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3" w:type="dxa"/>
        <w:tblInd w:w="-75" w:type="dxa"/>
        <w:tblLayout w:type="fixed"/>
        <w:tblCellMar>
          <w:top w:w="15" w:type="dxa"/>
          <w:left w:w="15" w:type="dxa"/>
          <w:bottom w:w="15" w:type="dxa"/>
          <w:right w:w="15" w:type="dxa"/>
        </w:tblCellMar>
        <w:tblLook w:val="04A0" w:firstRow="1" w:lastRow="0" w:firstColumn="1" w:lastColumn="0" w:noHBand="0" w:noVBand="1"/>
      </w:tblPr>
      <w:tblGrid>
        <w:gridCol w:w="4611"/>
        <w:gridCol w:w="5292"/>
      </w:tblGrid>
      <w:tr w:rsidR="00BF330A" w14:paraId="2BA32492" w14:textId="77777777" w:rsidTr="00BF330A">
        <w:tc>
          <w:tcPr>
            <w:tcW w:w="4611" w:type="dxa"/>
            <w:shd w:val="clear" w:color="auto" w:fill="auto"/>
            <w:tcMar>
              <w:top w:w="75" w:type="dxa"/>
              <w:left w:w="75" w:type="dxa"/>
              <w:bottom w:w="75" w:type="dxa"/>
              <w:right w:w="75" w:type="dxa"/>
            </w:tcMar>
          </w:tcPr>
          <w:p w14:paraId="2D454C0F" w14:textId="77777777" w:rsidR="00BF330A" w:rsidRPr="00E34969" w:rsidRDefault="00BF330A" w:rsidP="004E5A78">
            <w:pPr>
              <w:rPr>
                <w:sz w:val="26"/>
                <w:szCs w:val="26"/>
              </w:rPr>
            </w:pPr>
            <w:r w:rsidRPr="00E34969">
              <w:rPr>
                <w:b/>
                <w:sz w:val="26"/>
                <w:szCs w:val="26"/>
              </w:rPr>
              <w:t>СОГЛАСОВАНО</w:t>
            </w:r>
          </w:p>
          <w:p w14:paraId="5683A301" w14:textId="77777777" w:rsidR="00BF330A" w:rsidRPr="00E34969" w:rsidRDefault="00BF330A" w:rsidP="004E5A78">
            <w:pPr>
              <w:rPr>
                <w:sz w:val="26"/>
                <w:szCs w:val="26"/>
              </w:rPr>
            </w:pPr>
            <w:r w:rsidRPr="00E34969">
              <w:rPr>
                <w:sz w:val="26"/>
                <w:szCs w:val="26"/>
              </w:rPr>
              <w:t>Педагогическим советом</w:t>
            </w:r>
            <w:r w:rsidRPr="00E34969">
              <w:rPr>
                <w:sz w:val="26"/>
                <w:szCs w:val="26"/>
              </w:rPr>
              <w:br/>
              <w:t xml:space="preserve">протокол № </w:t>
            </w:r>
            <w:r>
              <w:rPr>
                <w:sz w:val="26"/>
                <w:szCs w:val="26"/>
              </w:rPr>
              <w:t>8</w:t>
            </w:r>
            <w:r w:rsidRPr="00E34969">
              <w:rPr>
                <w:sz w:val="26"/>
                <w:szCs w:val="26"/>
              </w:rPr>
              <w:t xml:space="preserve"> от 2</w:t>
            </w:r>
            <w:r>
              <w:rPr>
                <w:sz w:val="26"/>
                <w:szCs w:val="26"/>
              </w:rPr>
              <w:t>5</w:t>
            </w:r>
            <w:r w:rsidRPr="00E34969">
              <w:rPr>
                <w:sz w:val="26"/>
                <w:szCs w:val="26"/>
              </w:rPr>
              <w:t>.06.2024 г</w:t>
            </w:r>
          </w:p>
        </w:tc>
        <w:tc>
          <w:tcPr>
            <w:tcW w:w="5292" w:type="dxa"/>
            <w:shd w:val="clear" w:color="auto" w:fill="auto"/>
            <w:tcMar>
              <w:top w:w="75" w:type="dxa"/>
              <w:left w:w="75" w:type="dxa"/>
              <w:bottom w:w="75" w:type="dxa"/>
              <w:right w:w="75" w:type="dxa"/>
            </w:tcMar>
          </w:tcPr>
          <w:p w14:paraId="1311491D" w14:textId="77777777" w:rsidR="00BF330A" w:rsidRDefault="00BF330A" w:rsidP="004E5A78">
            <w:pPr>
              <w:rPr>
                <w:sz w:val="26"/>
                <w:szCs w:val="26"/>
              </w:rPr>
            </w:pPr>
            <w:r w:rsidRPr="00E34969">
              <w:rPr>
                <w:b/>
                <w:sz w:val="26"/>
                <w:szCs w:val="26"/>
              </w:rPr>
              <w:t>УТВЕРЖДАЮ</w:t>
            </w:r>
            <w:r>
              <w:rPr>
                <w:sz w:val="26"/>
                <w:szCs w:val="26"/>
              </w:rPr>
              <w:t xml:space="preserve"> </w:t>
            </w:r>
          </w:p>
          <w:p w14:paraId="192E98A8" w14:textId="77777777" w:rsidR="00BF330A" w:rsidRPr="00E34969" w:rsidRDefault="00BF330A" w:rsidP="004E5A78">
            <w:pPr>
              <w:rPr>
                <w:sz w:val="26"/>
                <w:szCs w:val="26"/>
              </w:rPr>
            </w:pPr>
            <w:r w:rsidRPr="00E34969">
              <w:rPr>
                <w:sz w:val="26"/>
                <w:szCs w:val="26"/>
              </w:rPr>
              <w:t>Директор М</w:t>
            </w:r>
            <w:r>
              <w:rPr>
                <w:sz w:val="26"/>
                <w:szCs w:val="26"/>
              </w:rPr>
              <w:t>Б</w:t>
            </w:r>
            <w:r w:rsidRPr="00E34969">
              <w:rPr>
                <w:sz w:val="26"/>
                <w:szCs w:val="26"/>
              </w:rPr>
              <w:t xml:space="preserve">ОУ СОШ № </w:t>
            </w:r>
            <w:r>
              <w:rPr>
                <w:sz w:val="26"/>
                <w:szCs w:val="26"/>
              </w:rPr>
              <w:t xml:space="preserve">2 </w:t>
            </w:r>
            <w:proofErr w:type="spellStart"/>
            <w:r>
              <w:rPr>
                <w:sz w:val="26"/>
                <w:szCs w:val="26"/>
              </w:rPr>
              <w:t>пгт</w:t>
            </w:r>
            <w:proofErr w:type="spellEnd"/>
            <w:r>
              <w:rPr>
                <w:sz w:val="26"/>
                <w:szCs w:val="26"/>
              </w:rPr>
              <w:t xml:space="preserve"> Кавалерово</w:t>
            </w:r>
            <w:r w:rsidRPr="00E34969">
              <w:rPr>
                <w:sz w:val="26"/>
                <w:szCs w:val="26"/>
              </w:rPr>
              <w:br/>
              <w:t xml:space="preserve">________ </w:t>
            </w:r>
            <w:r>
              <w:rPr>
                <w:sz w:val="26"/>
                <w:szCs w:val="26"/>
              </w:rPr>
              <w:t xml:space="preserve">Ю.П. </w:t>
            </w:r>
            <w:proofErr w:type="spellStart"/>
            <w:r>
              <w:rPr>
                <w:sz w:val="26"/>
                <w:szCs w:val="26"/>
              </w:rPr>
              <w:t>Ильницкая</w:t>
            </w:r>
            <w:proofErr w:type="spellEnd"/>
            <w:r w:rsidRPr="00E34969">
              <w:rPr>
                <w:sz w:val="26"/>
                <w:szCs w:val="26"/>
              </w:rPr>
              <w:br/>
              <w:t>приказ №</w:t>
            </w:r>
            <w:r>
              <w:rPr>
                <w:sz w:val="26"/>
                <w:szCs w:val="26"/>
              </w:rPr>
              <w:t xml:space="preserve"> 89/1</w:t>
            </w:r>
            <w:r w:rsidRPr="00E34969">
              <w:rPr>
                <w:sz w:val="26"/>
                <w:szCs w:val="26"/>
              </w:rPr>
              <w:t>-ОД</w:t>
            </w:r>
            <w:r w:rsidRPr="00E34969">
              <w:rPr>
                <w:color w:val="FF0000"/>
                <w:sz w:val="26"/>
                <w:szCs w:val="26"/>
              </w:rPr>
              <w:t xml:space="preserve">  </w:t>
            </w:r>
            <w:r w:rsidRPr="00E34969">
              <w:rPr>
                <w:sz w:val="26"/>
                <w:szCs w:val="26"/>
              </w:rPr>
              <w:t>от 2</w:t>
            </w:r>
            <w:r>
              <w:rPr>
                <w:sz w:val="26"/>
                <w:szCs w:val="26"/>
              </w:rPr>
              <w:t>5</w:t>
            </w:r>
            <w:r w:rsidRPr="00E34969">
              <w:rPr>
                <w:sz w:val="26"/>
                <w:szCs w:val="26"/>
              </w:rPr>
              <w:t>.06.2024 г</w:t>
            </w:r>
          </w:p>
        </w:tc>
      </w:tr>
    </w:tbl>
    <w:p w14:paraId="3BB4575C" w14:textId="77777777" w:rsidR="009C4149" w:rsidRDefault="009C4149"/>
    <w:p w14:paraId="108837E5" w14:textId="77777777" w:rsidR="009C4149" w:rsidRDefault="009C4149"/>
    <w:p w14:paraId="54D50D01" w14:textId="77777777" w:rsidR="009C4149" w:rsidRDefault="009C4149"/>
    <w:p w14:paraId="0C60BDC7" w14:textId="77777777" w:rsidR="009C4149" w:rsidRDefault="009C4149"/>
    <w:p w14:paraId="765D29AC" w14:textId="77777777" w:rsidR="009C4149" w:rsidRDefault="009C4149"/>
    <w:p w14:paraId="6F149608" w14:textId="77777777" w:rsidR="009C4149" w:rsidRDefault="009C4149"/>
    <w:p w14:paraId="03CC9623" w14:textId="77777777" w:rsidR="009C4149" w:rsidRPr="00BF330A" w:rsidRDefault="009C4149" w:rsidP="00BF330A">
      <w:pPr>
        <w:spacing w:line="480" w:lineRule="auto"/>
        <w:rPr>
          <w:sz w:val="32"/>
          <w:szCs w:val="32"/>
        </w:rPr>
      </w:pPr>
    </w:p>
    <w:p w14:paraId="5598050F" w14:textId="77777777" w:rsidR="00BF330A" w:rsidRPr="00BF330A" w:rsidRDefault="00BF330A" w:rsidP="00BF330A">
      <w:pPr>
        <w:spacing w:before="120" w:line="480" w:lineRule="auto"/>
        <w:jc w:val="center"/>
        <w:rPr>
          <w:color w:val="000000"/>
          <w:sz w:val="32"/>
          <w:szCs w:val="32"/>
        </w:rPr>
      </w:pPr>
      <w:r w:rsidRPr="00BF330A">
        <w:rPr>
          <w:color w:val="000000"/>
          <w:sz w:val="32"/>
          <w:szCs w:val="32"/>
        </w:rPr>
        <w:t>ПУБЛИЧНЫЙ ОТЧЕТ</w:t>
      </w:r>
    </w:p>
    <w:p w14:paraId="440702B7" w14:textId="77777777" w:rsidR="00BF330A" w:rsidRPr="00BF330A" w:rsidRDefault="00BF330A" w:rsidP="00BF330A">
      <w:pPr>
        <w:spacing w:line="480" w:lineRule="auto"/>
        <w:jc w:val="center"/>
        <w:rPr>
          <w:color w:val="000000"/>
          <w:sz w:val="32"/>
          <w:szCs w:val="32"/>
        </w:rPr>
      </w:pPr>
      <w:r w:rsidRPr="00BF330A">
        <w:rPr>
          <w:color w:val="000000"/>
          <w:sz w:val="32"/>
          <w:szCs w:val="32"/>
        </w:rPr>
        <w:t>муниципального бюджетного общеобразовательного учреждения</w:t>
      </w:r>
    </w:p>
    <w:p w14:paraId="5C000065" w14:textId="77777777" w:rsidR="00BF330A" w:rsidRPr="00BF330A" w:rsidRDefault="00BF330A" w:rsidP="00BF330A">
      <w:pPr>
        <w:spacing w:line="480" w:lineRule="auto"/>
        <w:jc w:val="center"/>
        <w:rPr>
          <w:color w:val="000000"/>
          <w:sz w:val="32"/>
          <w:szCs w:val="32"/>
        </w:rPr>
      </w:pPr>
      <w:r w:rsidRPr="00BF330A">
        <w:rPr>
          <w:color w:val="000000"/>
          <w:sz w:val="32"/>
          <w:szCs w:val="32"/>
        </w:rPr>
        <w:t xml:space="preserve">«Средняя общеобразовательная школа № 2» </w:t>
      </w:r>
      <w:proofErr w:type="spellStart"/>
      <w:r w:rsidRPr="00BF330A">
        <w:rPr>
          <w:color w:val="000000"/>
          <w:sz w:val="32"/>
          <w:szCs w:val="32"/>
        </w:rPr>
        <w:t>пгт</w:t>
      </w:r>
      <w:proofErr w:type="spellEnd"/>
      <w:r w:rsidRPr="00BF330A">
        <w:rPr>
          <w:color w:val="000000"/>
          <w:sz w:val="32"/>
          <w:szCs w:val="32"/>
        </w:rPr>
        <w:t xml:space="preserve"> Кавалерово </w:t>
      </w:r>
    </w:p>
    <w:p w14:paraId="071BFB56" w14:textId="77777777" w:rsidR="00BF330A" w:rsidRPr="00BF330A" w:rsidRDefault="00BF330A" w:rsidP="00BF330A">
      <w:pPr>
        <w:spacing w:line="480" w:lineRule="auto"/>
        <w:jc w:val="center"/>
        <w:rPr>
          <w:color w:val="000000"/>
          <w:sz w:val="32"/>
          <w:szCs w:val="32"/>
        </w:rPr>
      </w:pPr>
      <w:r w:rsidRPr="00BF330A">
        <w:rPr>
          <w:color w:val="000000"/>
          <w:sz w:val="32"/>
          <w:szCs w:val="32"/>
        </w:rPr>
        <w:t>Кавалеровского муниципального округа Приморского края</w:t>
      </w:r>
    </w:p>
    <w:p w14:paraId="5785C125" w14:textId="77777777" w:rsidR="00BF330A" w:rsidRPr="00BF330A" w:rsidRDefault="00BF330A" w:rsidP="00BF330A">
      <w:pPr>
        <w:spacing w:line="480" w:lineRule="auto"/>
        <w:jc w:val="center"/>
        <w:rPr>
          <w:color w:val="000000"/>
          <w:sz w:val="32"/>
          <w:szCs w:val="32"/>
        </w:rPr>
      </w:pPr>
      <w:r w:rsidRPr="00BF330A">
        <w:rPr>
          <w:color w:val="000000"/>
          <w:sz w:val="32"/>
          <w:szCs w:val="32"/>
        </w:rPr>
        <w:t>за 2023-2024 учебный год</w:t>
      </w:r>
    </w:p>
    <w:p w14:paraId="065E4CBE" w14:textId="77777777" w:rsidR="009C4149" w:rsidRDefault="009C4149" w:rsidP="009C4149">
      <w:pPr>
        <w:jc w:val="center"/>
        <w:rPr>
          <w:b/>
          <w:sz w:val="44"/>
        </w:rPr>
      </w:pPr>
    </w:p>
    <w:p w14:paraId="6AB2C9FF" w14:textId="77777777" w:rsidR="009C4149" w:rsidRDefault="009C4149" w:rsidP="009C4149">
      <w:pPr>
        <w:jc w:val="center"/>
        <w:rPr>
          <w:b/>
          <w:sz w:val="44"/>
        </w:rPr>
      </w:pPr>
    </w:p>
    <w:p w14:paraId="67FC2595" w14:textId="77777777" w:rsidR="009C4149" w:rsidRDefault="009C4149" w:rsidP="009C4149">
      <w:pPr>
        <w:jc w:val="center"/>
        <w:rPr>
          <w:b/>
          <w:sz w:val="44"/>
        </w:rPr>
      </w:pPr>
    </w:p>
    <w:p w14:paraId="4F3ABF30" w14:textId="77777777" w:rsidR="009C4149" w:rsidRDefault="009C4149" w:rsidP="009C4149">
      <w:pPr>
        <w:jc w:val="center"/>
        <w:rPr>
          <w:b/>
          <w:sz w:val="44"/>
        </w:rPr>
      </w:pPr>
    </w:p>
    <w:p w14:paraId="1BC56A28" w14:textId="77777777" w:rsidR="009C4149" w:rsidRDefault="009C4149" w:rsidP="009C4149">
      <w:pPr>
        <w:jc w:val="center"/>
        <w:rPr>
          <w:b/>
          <w:sz w:val="44"/>
        </w:rPr>
      </w:pPr>
    </w:p>
    <w:p w14:paraId="7F865293" w14:textId="77777777" w:rsidR="009C4149" w:rsidRDefault="009C4149" w:rsidP="009C4149">
      <w:pPr>
        <w:jc w:val="center"/>
        <w:rPr>
          <w:b/>
          <w:sz w:val="44"/>
        </w:rPr>
      </w:pPr>
    </w:p>
    <w:p w14:paraId="63B9621B" w14:textId="6BA8DDF7" w:rsidR="009C4149" w:rsidRDefault="009C4149" w:rsidP="009C4149">
      <w:pPr>
        <w:jc w:val="center"/>
        <w:rPr>
          <w:b/>
          <w:sz w:val="44"/>
        </w:rPr>
      </w:pPr>
    </w:p>
    <w:p w14:paraId="48583182" w14:textId="7A702DE7" w:rsidR="00BF330A" w:rsidRDefault="00BF330A" w:rsidP="009C4149">
      <w:pPr>
        <w:jc w:val="center"/>
        <w:rPr>
          <w:b/>
          <w:sz w:val="44"/>
        </w:rPr>
      </w:pPr>
    </w:p>
    <w:p w14:paraId="3C9DE36A" w14:textId="102A33F3" w:rsidR="00BF330A" w:rsidRDefault="00BF330A" w:rsidP="009C4149">
      <w:pPr>
        <w:jc w:val="center"/>
        <w:rPr>
          <w:b/>
          <w:sz w:val="44"/>
        </w:rPr>
      </w:pPr>
    </w:p>
    <w:p w14:paraId="3E17ADF8" w14:textId="77777777" w:rsidR="00BF330A" w:rsidRDefault="00BF330A" w:rsidP="009C4149">
      <w:pPr>
        <w:jc w:val="center"/>
        <w:rPr>
          <w:b/>
          <w:sz w:val="44"/>
        </w:rPr>
      </w:pPr>
    </w:p>
    <w:p w14:paraId="59F5A4A9" w14:textId="77777777" w:rsidR="009C4149" w:rsidRDefault="009C4149" w:rsidP="009C4149">
      <w:pPr>
        <w:jc w:val="center"/>
        <w:rPr>
          <w:b/>
          <w:sz w:val="44"/>
        </w:rPr>
      </w:pPr>
    </w:p>
    <w:p w14:paraId="3FBAD517" w14:textId="77777777" w:rsidR="009C4149" w:rsidRDefault="009C4149" w:rsidP="009C4149">
      <w:pPr>
        <w:jc w:val="center"/>
        <w:rPr>
          <w:b/>
          <w:sz w:val="44"/>
        </w:rPr>
      </w:pPr>
    </w:p>
    <w:p w14:paraId="7D8DAA32" w14:textId="77777777" w:rsidR="009C4149" w:rsidRDefault="009C4149" w:rsidP="009C4149">
      <w:pPr>
        <w:jc w:val="center"/>
        <w:rPr>
          <w:b/>
          <w:sz w:val="44"/>
        </w:rPr>
      </w:pPr>
    </w:p>
    <w:p w14:paraId="3EC72E02" w14:textId="77777777" w:rsidR="009C4149" w:rsidRDefault="009C4149" w:rsidP="009C4149">
      <w:pPr>
        <w:jc w:val="center"/>
        <w:rPr>
          <w:b/>
          <w:sz w:val="44"/>
        </w:rPr>
      </w:pPr>
    </w:p>
    <w:p w14:paraId="7A3CE7A7" w14:textId="77777777" w:rsidR="001523ED" w:rsidRPr="001523ED" w:rsidRDefault="001523ED" w:rsidP="001523ED">
      <w:pPr>
        <w:spacing w:before="151"/>
        <w:ind w:left="1100"/>
        <w:rPr>
          <w:b/>
          <w:i/>
          <w:sz w:val="26"/>
          <w:szCs w:val="26"/>
        </w:rPr>
      </w:pPr>
      <w:r w:rsidRPr="001523ED">
        <w:rPr>
          <w:b/>
          <w:i/>
          <w:color w:val="1F487C"/>
          <w:sz w:val="26"/>
          <w:szCs w:val="26"/>
          <w:u w:val="single" w:color="1F487C"/>
        </w:rPr>
        <w:lastRenderedPageBreak/>
        <w:t>Вступление</w:t>
      </w:r>
    </w:p>
    <w:p w14:paraId="0D8FE536" w14:textId="77777777" w:rsidR="001523ED" w:rsidRPr="001523ED" w:rsidRDefault="001523ED" w:rsidP="001523ED">
      <w:pPr>
        <w:pStyle w:val="a3"/>
        <w:spacing w:before="7"/>
        <w:rPr>
          <w:rFonts w:ascii="Times New Roman" w:hAnsi="Times New Roman" w:cs="Times New Roman"/>
          <w:b/>
          <w:i/>
          <w:sz w:val="26"/>
          <w:szCs w:val="26"/>
        </w:rPr>
      </w:pPr>
    </w:p>
    <w:p w14:paraId="6458FFB0" w14:textId="77777777" w:rsidR="001523ED" w:rsidRPr="001523ED" w:rsidRDefault="001523ED" w:rsidP="001523ED">
      <w:pPr>
        <w:pStyle w:val="1"/>
        <w:spacing w:before="52"/>
        <w:ind w:left="1821"/>
        <w:jc w:val="both"/>
        <w:rPr>
          <w:rFonts w:ascii="Times New Roman" w:hAnsi="Times New Roman" w:cs="Times New Roman"/>
          <w:sz w:val="26"/>
          <w:szCs w:val="26"/>
        </w:rPr>
      </w:pPr>
      <w:r w:rsidRPr="001523ED">
        <w:rPr>
          <w:rFonts w:ascii="Times New Roman" w:hAnsi="Times New Roman" w:cs="Times New Roman"/>
          <w:sz w:val="26"/>
          <w:szCs w:val="26"/>
        </w:rPr>
        <w:t>Уважаемые</w:t>
      </w:r>
      <w:r w:rsidRPr="001523ED">
        <w:rPr>
          <w:rFonts w:ascii="Times New Roman" w:hAnsi="Times New Roman" w:cs="Times New Roman"/>
          <w:spacing w:val="-8"/>
          <w:sz w:val="26"/>
          <w:szCs w:val="26"/>
        </w:rPr>
        <w:t xml:space="preserve"> </w:t>
      </w:r>
      <w:r w:rsidRPr="001523ED">
        <w:rPr>
          <w:rFonts w:ascii="Times New Roman" w:hAnsi="Times New Roman" w:cs="Times New Roman"/>
          <w:sz w:val="26"/>
          <w:szCs w:val="26"/>
        </w:rPr>
        <w:t>учителя,</w:t>
      </w:r>
      <w:r w:rsidRPr="001523ED">
        <w:rPr>
          <w:rFonts w:ascii="Times New Roman" w:hAnsi="Times New Roman" w:cs="Times New Roman"/>
          <w:spacing w:val="-5"/>
          <w:sz w:val="26"/>
          <w:szCs w:val="26"/>
        </w:rPr>
        <w:t xml:space="preserve"> </w:t>
      </w:r>
      <w:r w:rsidRPr="001523ED">
        <w:rPr>
          <w:rFonts w:ascii="Times New Roman" w:hAnsi="Times New Roman" w:cs="Times New Roman"/>
          <w:sz w:val="26"/>
          <w:szCs w:val="26"/>
        </w:rPr>
        <w:t>родители,</w:t>
      </w:r>
      <w:r w:rsidRPr="001523ED">
        <w:rPr>
          <w:rFonts w:ascii="Times New Roman" w:hAnsi="Times New Roman" w:cs="Times New Roman"/>
          <w:spacing w:val="-5"/>
          <w:sz w:val="26"/>
          <w:szCs w:val="26"/>
        </w:rPr>
        <w:t xml:space="preserve"> </w:t>
      </w:r>
      <w:r w:rsidRPr="001523ED">
        <w:rPr>
          <w:rFonts w:ascii="Times New Roman" w:hAnsi="Times New Roman" w:cs="Times New Roman"/>
          <w:sz w:val="26"/>
          <w:szCs w:val="26"/>
        </w:rPr>
        <w:t>обучающиеся</w:t>
      </w:r>
      <w:r w:rsidRPr="001523ED">
        <w:rPr>
          <w:rFonts w:ascii="Times New Roman" w:hAnsi="Times New Roman" w:cs="Times New Roman"/>
          <w:spacing w:val="-3"/>
          <w:sz w:val="26"/>
          <w:szCs w:val="26"/>
        </w:rPr>
        <w:t xml:space="preserve"> </w:t>
      </w:r>
      <w:r w:rsidRPr="001523ED">
        <w:rPr>
          <w:rFonts w:ascii="Times New Roman" w:hAnsi="Times New Roman" w:cs="Times New Roman"/>
          <w:sz w:val="26"/>
          <w:szCs w:val="26"/>
        </w:rPr>
        <w:t>школы!</w:t>
      </w:r>
    </w:p>
    <w:p w14:paraId="4555F02F" w14:textId="14D2F1A7" w:rsidR="001523ED" w:rsidRPr="001523ED" w:rsidRDefault="001523ED" w:rsidP="00BF330A">
      <w:pPr>
        <w:pStyle w:val="a3"/>
        <w:spacing w:before="47" w:line="276" w:lineRule="auto"/>
        <w:ind w:firstLine="851"/>
        <w:jc w:val="both"/>
        <w:rPr>
          <w:rFonts w:ascii="Times New Roman" w:hAnsi="Times New Roman" w:cs="Times New Roman"/>
          <w:sz w:val="26"/>
          <w:szCs w:val="26"/>
        </w:rPr>
      </w:pPr>
      <w:r w:rsidRPr="001523ED">
        <w:rPr>
          <w:rFonts w:ascii="Times New Roman" w:hAnsi="Times New Roman" w:cs="Times New Roman"/>
          <w:sz w:val="26"/>
          <w:szCs w:val="26"/>
        </w:rPr>
        <w:t>Предлагаем</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вашему</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вниманию</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отчет,</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в</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котором</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представлены</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результаты</w:t>
      </w:r>
      <w:r w:rsidRPr="001523ED">
        <w:rPr>
          <w:rFonts w:ascii="Times New Roman" w:hAnsi="Times New Roman" w:cs="Times New Roman"/>
          <w:spacing w:val="1"/>
          <w:sz w:val="26"/>
          <w:szCs w:val="26"/>
        </w:rPr>
        <w:t xml:space="preserve"> </w:t>
      </w:r>
      <w:r>
        <w:rPr>
          <w:rFonts w:ascii="Times New Roman" w:hAnsi="Times New Roman" w:cs="Times New Roman"/>
          <w:sz w:val="26"/>
          <w:szCs w:val="26"/>
        </w:rPr>
        <w:t>деятельности школы за 202</w:t>
      </w:r>
      <w:r w:rsidR="00BF330A">
        <w:rPr>
          <w:rFonts w:ascii="Times New Roman" w:hAnsi="Times New Roman" w:cs="Times New Roman"/>
          <w:sz w:val="26"/>
          <w:szCs w:val="26"/>
        </w:rPr>
        <w:t>3</w:t>
      </w:r>
      <w:r>
        <w:rPr>
          <w:rFonts w:ascii="Times New Roman" w:hAnsi="Times New Roman" w:cs="Times New Roman"/>
          <w:sz w:val="26"/>
          <w:szCs w:val="26"/>
        </w:rPr>
        <w:t>-</w:t>
      </w:r>
      <w:r w:rsidRPr="001523ED">
        <w:rPr>
          <w:rFonts w:ascii="Times New Roman" w:hAnsi="Times New Roman" w:cs="Times New Roman"/>
          <w:sz w:val="26"/>
          <w:szCs w:val="26"/>
        </w:rPr>
        <w:t>202</w:t>
      </w:r>
      <w:r w:rsidR="00BF330A">
        <w:rPr>
          <w:rFonts w:ascii="Times New Roman" w:hAnsi="Times New Roman" w:cs="Times New Roman"/>
          <w:sz w:val="26"/>
          <w:szCs w:val="26"/>
        </w:rPr>
        <w:t>4</w:t>
      </w:r>
      <w:r w:rsidRPr="001523ED">
        <w:rPr>
          <w:rFonts w:ascii="Times New Roman" w:hAnsi="Times New Roman" w:cs="Times New Roman"/>
          <w:sz w:val="26"/>
          <w:szCs w:val="26"/>
        </w:rPr>
        <w:t xml:space="preserve"> учебный год. В отчете содержится информация о том,</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чем</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живет школа,</w:t>
      </w:r>
      <w:r w:rsidRPr="001523ED">
        <w:rPr>
          <w:rFonts w:ascii="Times New Roman" w:hAnsi="Times New Roman" w:cs="Times New Roman"/>
          <w:spacing w:val="-3"/>
          <w:sz w:val="26"/>
          <w:szCs w:val="26"/>
        </w:rPr>
        <w:t xml:space="preserve"> </w:t>
      </w:r>
      <w:r w:rsidRPr="001523ED">
        <w:rPr>
          <w:rFonts w:ascii="Times New Roman" w:hAnsi="Times New Roman" w:cs="Times New Roman"/>
          <w:sz w:val="26"/>
          <w:szCs w:val="26"/>
        </w:rPr>
        <w:t>как</w:t>
      </w:r>
      <w:r w:rsidRPr="001523ED">
        <w:rPr>
          <w:rFonts w:ascii="Times New Roman" w:hAnsi="Times New Roman" w:cs="Times New Roman"/>
          <w:spacing w:val="-3"/>
          <w:sz w:val="26"/>
          <w:szCs w:val="26"/>
        </w:rPr>
        <w:t xml:space="preserve"> </w:t>
      </w:r>
      <w:r w:rsidRPr="001523ED">
        <w:rPr>
          <w:rFonts w:ascii="Times New Roman" w:hAnsi="Times New Roman" w:cs="Times New Roman"/>
          <w:sz w:val="26"/>
          <w:szCs w:val="26"/>
        </w:rPr>
        <w:t>работает,</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какие</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у</w:t>
      </w:r>
      <w:r w:rsidRPr="001523ED">
        <w:rPr>
          <w:rFonts w:ascii="Times New Roman" w:hAnsi="Times New Roman" w:cs="Times New Roman"/>
          <w:spacing w:val="-5"/>
          <w:sz w:val="26"/>
          <w:szCs w:val="26"/>
        </w:rPr>
        <w:t xml:space="preserve"> </w:t>
      </w:r>
      <w:r w:rsidRPr="001523ED">
        <w:rPr>
          <w:rFonts w:ascii="Times New Roman" w:hAnsi="Times New Roman" w:cs="Times New Roman"/>
          <w:sz w:val="26"/>
          <w:szCs w:val="26"/>
        </w:rPr>
        <w:t>нее</w:t>
      </w:r>
      <w:r w:rsidRPr="001523ED">
        <w:rPr>
          <w:rFonts w:ascii="Times New Roman" w:hAnsi="Times New Roman" w:cs="Times New Roman"/>
          <w:spacing w:val="2"/>
          <w:sz w:val="26"/>
          <w:szCs w:val="26"/>
        </w:rPr>
        <w:t xml:space="preserve"> </w:t>
      </w:r>
      <w:r w:rsidRPr="001523ED">
        <w:rPr>
          <w:rFonts w:ascii="Times New Roman" w:hAnsi="Times New Roman" w:cs="Times New Roman"/>
          <w:sz w:val="26"/>
          <w:szCs w:val="26"/>
        </w:rPr>
        <w:t>потребности, чего</w:t>
      </w:r>
      <w:r w:rsidRPr="001523ED">
        <w:rPr>
          <w:rFonts w:ascii="Times New Roman" w:hAnsi="Times New Roman" w:cs="Times New Roman"/>
          <w:spacing w:val="-2"/>
          <w:sz w:val="26"/>
          <w:szCs w:val="26"/>
        </w:rPr>
        <w:t xml:space="preserve"> </w:t>
      </w:r>
      <w:r w:rsidRPr="001523ED">
        <w:rPr>
          <w:rFonts w:ascii="Times New Roman" w:hAnsi="Times New Roman" w:cs="Times New Roman"/>
          <w:sz w:val="26"/>
          <w:szCs w:val="26"/>
        </w:rPr>
        <w:t>она</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достигла.</w:t>
      </w:r>
    </w:p>
    <w:p w14:paraId="0CEC0E79" w14:textId="118EBD8F" w:rsidR="001523ED" w:rsidRPr="001523ED" w:rsidRDefault="001523ED" w:rsidP="00BF330A">
      <w:pPr>
        <w:pStyle w:val="a3"/>
        <w:spacing w:line="276" w:lineRule="auto"/>
        <w:ind w:firstLine="851"/>
        <w:jc w:val="both"/>
        <w:rPr>
          <w:rFonts w:ascii="Times New Roman" w:hAnsi="Times New Roman" w:cs="Times New Roman"/>
          <w:sz w:val="26"/>
          <w:szCs w:val="26"/>
        </w:rPr>
      </w:pPr>
      <w:r w:rsidRPr="001523ED">
        <w:rPr>
          <w:rFonts w:ascii="Times New Roman" w:hAnsi="Times New Roman" w:cs="Times New Roman"/>
          <w:sz w:val="26"/>
          <w:szCs w:val="26"/>
        </w:rPr>
        <w:t>Знакомство с отчетом</w:t>
      </w:r>
      <w:r w:rsidRPr="001523ED">
        <w:rPr>
          <w:rFonts w:ascii="Times New Roman" w:hAnsi="Times New Roman" w:cs="Times New Roman"/>
          <w:spacing w:val="-52"/>
          <w:sz w:val="26"/>
          <w:szCs w:val="26"/>
        </w:rPr>
        <w:t xml:space="preserve"> </w:t>
      </w:r>
      <w:r w:rsidRPr="001523ED">
        <w:rPr>
          <w:rFonts w:ascii="Times New Roman" w:hAnsi="Times New Roman" w:cs="Times New Roman"/>
          <w:sz w:val="26"/>
          <w:szCs w:val="26"/>
        </w:rPr>
        <w:t>позволит</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каждому</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получить</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интересующую</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информацию</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и</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осознать</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свою</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роль</w:t>
      </w:r>
      <w:r w:rsidRPr="001523ED">
        <w:rPr>
          <w:rFonts w:ascii="Times New Roman" w:hAnsi="Times New Roman" w:cs="Times New Roman"/>
          <w:spacing w:val="55"/>
          <w:sz w:val="26"/>
          <w:szCs w:val="26"/>
        </w:rPr>
        <w:t xml:space="preserve"> </w:t>
      </w:r>
      <w:r w:rsidRPr="001523ED">
        <w:rPr>
          <w:rFonts w:ascii="Times New Roman" w:hAnsi="Times New Roman" w:cs="Times New Roman"/>
          <w:sz w:val="26"/>
          <w:szCs w:val="26"/>
        </w:rPr>
        <w:t>в</w:t>
      </w:r>
      <w:r w:rsidRPr="001523ED">
        <w:rPr>
          <w:rFonts w:ascii="Times New Roman" w:hAnsi="Times New Roman" w:cs="Times New Roman"/>
          <w:spacing w:val="-52"/>
          <w:sz w:val="26"/>
          <w:szCs w:val="26"/>
        </w:rPr>
        <w:t xml:space="preserve"> </w:t>
      </w:r>
      <w:r w:rsidRPr="001523ED">
        <w:rPr>
          <w:rFonts w:ascii="Times New Roman" w:hAnsi="Times New Roman" w:cs="Times New Roman"/>
          <w:sz w:val="26"/>
          <w:szCs w:val="26"/>
        </w:rPr>
        <w:t>развитии</w:t>
      </w:r>
      <w:r w:rsidRPr="001523ED">
        <w:rPr>
          <w:rFonts w:ascii="Times New Roman" w:hAnsi="Times New Roman" w:cs="Times New Roman"/>
          <w:spacing w:val="-2"/>
          <w:sz w:val="26"/>
          <w:szCs w:val="26"/>
        </w:rPr>
        <w:t xml:space="preserve"> </w:t>
      </w:r>
      <w:r w:rsidRPr="001523ED">
        <w:rPr>
          <w:rFonts w:ascii="Times New Roman" w:hAnsi="Times New Roman" w:cs="Times New Roman"/>
          <w:sz w:val="26"/>
          <w:szCs w:val="26"/>
        </w:rPr>
        <w:t>школы, получив</w:t>
      </w:r>
      <w:r w:rsidRPr="001523ED">
        <w:rPr>
          <w:rFonts w:ascii="Times New Roman" w:hAnsi="Times New Roman" w:cs="Times New Roman"/>
          <w:spacing w:val="2"/>
          <w:sz w:val="26"/>
          <w:szCs w:val="26"/>
        </w:rPr>
        <w:t xml:space="preserve"> </w:t>
      </w:r>
      <w:r w:rsidRPr="001523ED">
        <w:rPr>
          <w:rFonts w:ascii="Times New Roman" w:hAnsi="Times New Roman" w:cs="Times New Roman"/>
          <w:sz w:val="26"/>
          <w:szCs w:val="26"/>
        </w:rPr>
        <w:t>основание</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для</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продолжения</w:t>
      </w:r>
      <w:r w:rsidRPr="001523ED">
        <w:rPr>
          <w:rFonts w:ascii="Times New Roman" w:hAnsi="Times New Roman" w:cs="Times New Roman"/>
          <w:spacing w:val="-2"/>
          <w:sz w:val="26"/>
          <w:szCs w:val="26"/>
        </w:rPr>
        <w:t xml:space="preserve"> </w:t>
      </w:r>
      <w:r w:rsidRPr="001523ED">
        <w:rPr>
          <w:rFonts w:ascii="Times New Roman" w:hAnsi="Times New Roman" w:cs="Times New Roman"/>
          <w:sz w:val="26"/>
          <w:szCs w:val="26"/>
        </w:rPr>
        <w:t>сотрудничества.</w:t>
      </w:r>
    </w:p>
    <w:p w14:paraId="2C4E3FFB" w14:textId="77777777" w:rsidR="001523ED" w:rsidRPr="001523ED" w:rsidRDefault="001523ED" w:rsidP="00C37F7A">
      <w:pPr>
        <w:pStyle w:val="a3"/>
        <w:spacing w:line="276" w:lineRule="auto"/>
        <w:ind w:firstLine="709"/>
        <w:jc w:val="both"/>
        <w:rPr>
          <w:rFonts w:ascii="Times New Roman" w:hAnsi="Times New Roman" w:cs="Times New Roman"/>
          <w:sz w:val="26"/>
          <w:szCs w:val="26"/>
        </w:rPr>
      </w:pPr>
      <w:r w:rsidRPr="001523ED">
        <w:rPr>
          <w:rFonts w:ascii="Times New Roman" w:hAnsi="Times New Roman" w:cs="Times New Roman"/>
          <w:sz w:val="26"/>
          <w:szCs w:val="26"/>
        </w:rPr>
        <w:t>Публичный</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доклад</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составлен</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на</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основе</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мониторинговых</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исследований</w:t>
      </w:r>
      <w:r w:rsidRPr="001523ED">
        <w:rPr>
          <w:rFonts w:ascii="Times New Roman" w:hAnsi="Times New Roman" w:cs="Times New Roman"/>
          <w:spacing w:val="-52"/>
          <w:sz w:val="26"/>
          <w:szCs w:val="26"/>
        </w:rPr>
        <w:t xml:space="preserve"> </w:t>
      </w:r>
      <w:r w:rsidRPr="001523ED">
        <w:rPr>
          <w:rFonts w:ascii="Times New Roman" w:hAnsi="Times New Roman" w:cs="Times New Roman"/>
          <w:sz w:val="26"/>
          <w:szCs w:val="26"/>
        </w:rPr>
        <w:t>учреждения и анализа работы образовательной и воспитательной системы за отчетный</w:t>
      </w:r>
      <w:r w:rsidRPr="001523ED">
        <w:rPr>
          <w:rFonts w:ascii="Times New Roman" w:hAnsi="Times New Roman" w:cs="Times New Roman"/>
          <w:spacing w:val="1"/>
          <w:sz w:val="26"/>
          <w:szCs w:val="26"/>
        </w:rPr>
        <w:t xml:space="preserve"> </w:t>
      </w:r>
      <w:r w:rsidRPr="001523ED">
        <w:rPr>
          <w:rFonts w:ascii="Times New Roman" w:hAnsi="Times New Roman" w:cs="Times New Roman"/>
          <w:sz w:val="26"/>
          <w:szCs w:val="26"/>
        </w:rPr>
        <w:t>период.</w:t>
      </w:r>
    </w:p>
    <w:p w14:paraId="50F94258" w14:textId="77777777" w:rsidR="001523ED" w:rsidRDefault="001523ED" w:rsidP="001523ED">
      <w:pPr>
        <w:spacing w:line="276" w:lineRule="auto"/>
        <w:jc w:val="both"/>
        <w:rPr>
          <w:sz w:val="26"/>
          <w:szCs w:val="26"/>
        </w:rPr>
      </w:pPr>
    </w:p>
    <w:p w14:paraId="057312B9" w14:textId="77777777" w:rsidR="001523ED" w:rsidRDefault="001523ED" w:rsidP="001523ED">
      <w:pPr>
        <w:spacing w:line="276" w:lineRule="auto"/>
        <w:jc w:val="both"/>
        <w:rPr>
          <w:sz w:val="26"/>
          <w:szCs w:val="26"/>
        </w:rPr>
      </w:pPr>
    </w:p>
    <w:p w14:paraId="2AA1F423" w14:textId="77777777" w:rsidR="001523ED" w:rsidRDefault="001523ED" w:rsidP="001523ED">
      <w:pPr>
        <w:spacing w:line="276" w:lineRule="auto"/>
        <w:jc w:val="both"/>
        <w:rPr>
          <w:sz w:val="26"/>
          <w:szCs w:val="26"/>
        </w:rPr>
      </w:pPr>
    </w:p>
    <w:p w14:paraId="221FADA5" w14:textId="77777777" w:rsidR="001523ED" w:rsidRDefault="001523ED" w:rsidP="001523ED">
      <w:pPr>
        <w:spacing w:line="276" w:lineRule="auto"/>
        <w:jc w:val="both"/>
        <w:rPr>
          <w:sz w:val="26"/>
          <w:szCs w:val="26"/>
        </w:rPr>
      </w:pPr>
    </w:p>
    <w:p w14:paraId="34555EFF" w14:textId="77777777" w:rsidR="001523ED" w:rsidRDefault="001523ED" w:rsidP="001523ED">
      <w:pPr>
        <w:spacing w:line="276" w:lineRule="auto"/>
        <w:jc w:val="both"/>
        <w:rPr>
          <w:sz w:val="26"/>
          <w:szCs w:val="26"/>
        </w:rPr>
      </w:pPr>
    </w:p>
    <w:p w14:paraId="4A2A1E20" w14:textId="77777777" w:rsidR="001523ED" w:rsidRDefault="001523ED" w:rsidP="001523ED">
      <w:pPr>
        <w:spacing w:line="276" w:lineRule="auto"/>
        <w:jc w:val="both"/>
        <w:rPr>
          <w:sz w:val="26"/>
          <w:szCs w:val="26"/>
        </w:rPr>
      </w:pPr>
    </w:p>
    <w:p w14:paraId="4CD28206" w14:textId="77777777" w:rsidR="00A177C6" w:rsidRDefault="00A177C6" w:rsidP="001523ED">
      <w:pPr>
        <w:spacing w:line="276" w:lineRule="auto"/>
        <w:jc w:val="both"/>
        <w:rPr>
          <w:sz w:val="26"/>
          <w:szCs w:val="26"/>
        </w:rPr>
      </w:pPr>
    </w:p>
    <w:p w14:paraId="42D2F633" w14:textId="77777777" w:rsidR="00A177C6" w:rsidRDefault="00A177C6" w:rsidP="001523ED">
      <w:pPr>
        <w:spacing w:line="276" w:lineRule="auto"/>
        <w:jc w:val="both"/>
        <w:rPr>
          <w:sz w:val="26"/>
          <w:szCs w:val="26"/>
        </w:rPr>
      </w:pPr>
    </w:p>
    <w:p w14:paraId="323BCA16" w14:textId="77777777" w:rsidR="00A177C6" w:rsidRDefault="00A177C6" w:rsidP="001523ED">
      <w:pPr>
        <w:spacing w:line="276" w:lineRule="auto"/>
        <w:jc w:val="both"/>
        <w:rPr>
          <w:sz w:val="26"/>
          <w:szCs w:val="26"/>
        </w:rPr>
      </w:pPr>
    </w:p>
    <w:p w14:paraId="3AC47360" w14:textId="7A5F4235" w:rsidR="00A177C6" w:rsidRDefault="00A177C6" w:rsidP="001523ED">
      <w:pPr>
        <w:spacing w:line="276" w:lineRule="auto"/>
        <w:jc w:val="both"/>
        <w:rPr>
          <w:sz w:val="26"/>
          <w:szCs w:val="26"/>
        </w:rPr>
      </w:pPr>
    </w:p>
    <w:p w14:paraId="337BE158" w14:textId="3280AAA3" w:rsidR="00BF330A" w:rsidRDefault="00BF330A" w:rsidP="001523ED">
      <w:pPr>
        <w:spacing w:line="276" w:lineRule="auto"/>
        <w:jc w:val="both"/>
        <w:rPr>
          <w:sz w:val="26"/>
          <w:szCs w:val="26"/>
        </w:rPr>
      </w:pPr>
    </w:p>
    <w:p w14:paraId="0D1EF580" w14:textId="77BCF182" w:rsidR="00BF330A" w:rsidRDefault="00BF330A" w:rsidP="001523ED">
      <w:pPr>
        <w:spacing w:line="276" w:lineRule="auto"/>
        <w:jc w:val="both"/>
        <w:rPr>
          <w:sz w:val="26"/>
          <w:szCs w:val="26"/>
        </w:rPr>
      </w:pPr>
    </w:p>
    <w:p w14:paraId="268A0968" w14:textId="189793F4" w:rsidR="00BF330A" w:rsidRDefault="00BF330A" w:rsidP="001523ED">
      <w:pPr>
        <w:spacing w:line="276" w:lineRule="auto"/>
        <w:jc w:val="both"/>
        <w:rPr>
          <w:sz w:val="26"/>
          <w:szCs w:val="26"/>
        </w:rPr>
      </w:pPr>
    </w:p>
    <w:p w14:paraId="0A13C1D3" w14:textId="32FF6863" w:rsidR="00BF330A" w:rsidRDefault="00BF330A" w:rsidP="001523ED">
      <w:pPr>
        <w:spacing w:line="276" w:lineRule="auto"/>
        <w:jc w:val="both"/>
        <w:rPr>
          <w:sz w:val="26"/>
          <w:szCs w:val="26"/>
        </w:rPr>
      </w:pPr>
    </w:p>
    <w:p w14:paraId="0B54624E" w14:textId="3F4BF0A0" w:rsidR="00BF330A" w:rsidRDefault="00BF330A" w:rsidP="001523ED">
      <w:pPr>
        <w:spacing w:line="276" w:lineRule="auto"/>
        <w:jc w:val="both"/>
        <w:rPr>
          <w:sz w:val="26"/>
          <w:szCs w:val="26"/>
        </w:rPr>
      </w:pPr>
    </w:p>
    <w:p w14:paraId="5F5AFCFE" w14:textId="40A8986E" w:rsidR="00BF330A" w:rsidRDefault="00BF330A" w:rsidP="001523ED">
      <w:pPr>
        <w:spacing w:line="276" w:lineRule="auto"/>
        <w:jc w:val="both"/>
        <w:rPr>
          <w:sz w:val="26"/>
          <w:szCs w:val="26"/>
        </w:rPr>
      </w:pPr>
    </w:p>
    <w:p w14:paraId="1EEC8CFA" w14:textId="73E92490" w:rsidR="00BF330A" w:rsidRDefault="00BF330A" w:rsidP="001523ED">
      <w:pPr>
        <w:spacing w:line="276" w:lineRule="auto"/>
        <w:jc w:val="both"/>
        <w:rPr>
          <w:sz w:val="26"/>
          <w:szCs w:val="26"/>
        </w:rPr>
      </w:pPr>
    </w:p>
    <w:p w14:paraId="522CAF08" w14:textId="1743B687" w:rsidR="00BF330A" w:rsidRDefault="00BF330A" w:rsidP="001523ED">
      <w:pPr>
        <w:spacing w:line="276" w:lineRule="auto"/>
        <w:jc w:val="both"/>
        <w:rPr>
          <w:sz w:val="26"/>
          <w:szCs w:val="26"/>
        </w:rPr>
      </w:pPr>
    </w:p>
    <w:p w14:paraId="1BBE0CBF" w14:textId="64FBBB99" w:rsidR="00BF330A" w:rsidRDefault="00BF330A" w:rsidP="001523ED">
      <w:pPr>
        <w:spacing w:line="276" w:lineRule="auto"/>
        <w:jc w:val="both"/>
        <w:rPr>
          <w:sz w:val="26"/>
          <w:szCs w:val="26"/>
        </w:rPr>
      </w:pPr>
    </w:p>
    <w:p w14:paraId="2858CFF9" w14:textId="722F52CE" w:rsidR="00BF330A" w:rsidRDefault="00BF330A" w:rsidP="001523ED">
      <w:pPr>
        <w:spacing w:line="276" w:lineRule="auto"/>
        <w:jc w:val="both"/>
        <w:rPr>
          <w:sz w:val="26"/>
          <w:szCs w:val="26"/>
        </w:rPr>
      </w:pPr>
    </w:p>
    <w:p w14:paraId="1C889064" w14:textId="3E180101" w:rsidR="00BF330A" w:rsidRDefault="00BF330A" w:rsidP="001523ED">
      <w:pPr>
        <w:spacing w:line="276" w:lineRule="auto"/>
        <w:jc w:val="both"/>
        <w:rPr>
          <w:sz w:val="26"/>
          <w:szCs w:val="26"/>
        </w:rPr>
      </w:pPr>
    </w:p>
    <w:p w14:paraId="39EB5170" w14:textId="13A019DF" w:rsidR="00BF330A" w:rsidRDefault="00BF330A" w:rsidP="001523ED">
      <w:pPr>
        <w:spacing w:line="276" w:lineRule="auto"/>
        <w:jc w:val="both"/>
        <w:rPr>
          <w:sz w:val="26"/>
          <w:szCs w:val="26"/>
        </w:rPr>
      </w:pPr>
    </w:p>
    <w:p w14:paraId="000D2DDF" w14:textId="14A57DC9" w:rsidR="00BF330A" w:rsidRDefault="00BF330A" w:rsidP="001523ED">
      <w:pPr>
        <w:spacing w:line="276" w:lineRule="auto"/>
        <w:jc w:val="both"/>
        <w:rPr>
          <w:sz w:val="26"/>
          <w:szCs w:val="26"/>
        </w:rPr>
      </w:pPr>
    </w:p>
    <w:p w14:paraId="2BD73D39" w14:textId="7B54737D" w:rsidR="00BF330A" w:rsidRDefault="00BF330A" w:rsidP="001523ED">
      <w:pPr>
        <w:spacing w:line="276" w:lineRule="auto"/>
        <w:jc w:val="both"/>
        <w:rPr>
          <w:sz w:val="26"/>
          <w:szCs w:val="26"/>
        </w:rPr>
      </w:pPr>
    </w:p>
    <w:p w14:paraId="71DF6A7C" w14:textId="2304FC6D" w:rsidR="00BF330A" w:rsidRDefault="00BF330A" w:rsidP="001523ED">
      <w:pPr>
        <w:spacing w:line="276" w:lineRule="auto"/>
        <w:jc w:val="both"/>
        <w:rPr>
          <w:sz w:val="26"/>
          <w:szCs w:val="26"/>
        </w:rPr>
      </w:pPr>
    </w:p>
    <w:p w14:paraId="1154B24C" w14:textId="7948D922" w:rsidR="00BF330A" w:rsidRDefault="00BF330A" w:rsidP="001523ED">
      <w:pPr>
        <w:spacing w:line="276" w:lineRule="auto"/>
        <w:jc w:val="both"/>
        <w:rPr>
          <w:sz w:val="26"/>
          <w:szCs w:val="26"/>
        </w:rPr>
      </w:pPr>
    </w:p>
    <w:p w14:paraId="7ABEF126" w14:textId="0A362C21" w:rsidR="00BF330A" w:rsidRDefault="00BF330A" w:rsidP="001523ED">
      <w:pPr>
        <w:spacing w:line="276" w:lineRule="auto"/>
        <w:jc w:val="both"/>
        <w:rPr>
          <w:sz w:val="26"/>
          <w:szCs w:val="26"/>
        </w:rPr>
      </w:pPr>
    </w:p>
    <w:p w14:paraId="5B47A210" w14:textId="662122DE" w:rsidR="00BF330A" w:rsidRDefault="00BF330A" w:rsidP="001523ED">
      <w:pPr>
        <w:spacing w:line="276" w:lineRule="auto"/>
        <w:jc w:val="both"/>
        <w:rPr>
          <w:sz w:val="26"/>
          <w:szCs w:val="26"/>
        </w:rPr>
      </w:pPr>
    </w:p>
    <w:p w14:paraId="20437D6F" w14:textId="77777777" w:rsidR="00BF330A" w:rsidRDefault="00BF330A" w:rsidP="001523ED">
      <w:pPr>
        <w:spacing w:line="276" w:lineRule="auto"/>
        <w:jc w:val="both"/>
        <w:rPr>
          <w:sz w:val="26"/>
          <w:szCs w:val="26"/>
        </w:rPr>
      </w:pPr>
    </w:p>
    <w:p w14:paraId="1D8B0B5C" w14:textId="77777777" w:rsidR="001523ED" w:rsidRDefault="001523ED" w:rsidP="001523ED">
      <w:pPr>
        <w:spacing w:line="276" w:lineRule="auto"/>
        <w:jc w:val="both"/>
        <w:rPr>
          <w:sz w:val="26"/>
          <w:szCs w:val="26"/>
        </w:rPr>
      </w:pPr>
    </w:p>
    <w:p w14:paraId="7A3F87F5" w14:textId="77777777" w:rsidR="001523ED" w:rsidRDefault="001523ED" w:rsidP="001523ED">
      <w:pPr>
        <w:jc w:val="center"/>
        <w:rPr>
          <w:b/>
          <w:i/>
          <w:sz w:val="26"/>
          <w:szCs w:val="26"/>
        </w:rPr>
      </w:pPr>
      <w:r w:rsidRPr="007D1CA1">
        <w:rPr>
          <w:b/>
          <w:i/>
          <w:sz w:val="26"/>
          <w:szCs w:val="26"/>
        </w:rPr>
        <w:lastRenderedPageBreak/>
        <w:t>АННОТАЦИЯ.</w:t>
      </w:r>
    </w:p>
    <w:p w14:paraId="724FC367" w14:textId="77777777" w:rsidR="001523ED" w:rsidRPr="007D1CA1" w:rsidRDefault="001523ED" w:rsidP="001523ED">
      <w:pPr>
        <w:jc w:val="center"/>
        <w:rPr>
          <w:b/>
          <w:i/>
          <w:sz w:val="26"/>
          <w:szCs w:val="26"/>
        </w:rPr>
      </w:pPr>
    </w:p>
    <w:p w14:paraId="79083AEE" w14:textId="462F1F60" w:rsidR="001523ED" w:rsidRDefault="001523ED" w:rsidP="001523ED">
      <w:pPr>
        <w:jc w:val="both"/>
        <w:rPr>
          <w:sz w:val="26"/>
          <w:szCs w:val="26"/>
        </w:rPr>
      </w:pPr>
      <w:r w:rsidRPr="007D1CA1">
        <w:rPr>
          <w:sz w:val="26"/>
          <w:szCs w:val="26"/>
        </w:rPr>
        <w:t xml:space="preserve">      Публичный доклад директора МБОУ </w:t>
      </w:r>
      <w:r>
        <w:rPr>
          <w:sz w:val="26"/>
          <w:szCs w:val="26"/>
        </w:rPr>
        <w:t xml:space="preserve">СОШ № 2 </w:t>
      </w:r>
      <w:proofErr w:type="spellStart"/>
      <w:r w:rsidR="00BF330A">
        <w:rPr>
          <w:sz w:val="26"/>
          <w:szCs w:val="26"/>
        </w:rPr>
        <w:t>пгт</w:t>
      </w:r>
      <w:proofErr w:type="spellEnd"/>
      <w:r w:rsidR="00BF330A">
        <w:rPr>
          <w:sz w:val="26"/>
          <w:szCs w:val="26"/>
        </w:rPr>
        <w:t xml:space="preserve"> Кавалерово </w:t>
      </w:r>
      <w:r w:rsidRPr="007D1CA1">
        <w:rPr>
          <w:sz w:val="26"/>
          <w:szCs w:val="26"/>
        </w:rPr>
        <w:t>представляет собой отчет коллектива об образоват</w:t>
      </w:r>
      <w:r>
        <w:rPr>
          <w:sz w:val="26"/>
          <w:szCs w:val="26"/>
        </w:rPr>
        <w:t>ельной деятельности школы в 202</w:t>
      </w:r>
      <w:r w:rsidR="00BF330A">
        <w:rPr>
          <w:sz w:val="26"/>
          <w:szCs w:val="26"/>
        </w:rPr>
        <w:t>3</w:t>
      </w:r>
      <w:r>
        <w:rPr>
          <w:sz w:val="26"/>
          <w:szCs w:val="26"/>
        </w:rPr>
        <w:t>-202</w:t>
      </w:r>
      <w:r w:rsidR="00BF330A">
        <w:rPr>
          <w:sz w:val="26"/>
          <w:szCs w:val="26"/>
        </w:rPr>
        <w:t>4</w:t>
      </w:r>
      <w:r w:rsidRPr="007D1CA1">
        <w:rPr>
          <w:sz w:val="26"/>
          <w:szCs w:val="26"/>
        </w:rPr>
        <w:t xml:space="preserve"> учебном году. Доклад подготовлен рабочей группой, включающей в себя директора, заместител</w:t>
      </w:r>
      <w:r>
        <w:rPr>
          <w:sz w:val="26"/>
          <w:szCs w:val="26"/>
        </w:rPr>
        <w:t>ей</w:t>
      </w:r>
      <w:r w:rsidRPr="007D1CA1">
        <w:rPr>
          <w:sz w:val="26"/>
          <w:szCs w:val="26"/>
        </w:rPr>
        <w:t xml:space="preserve"> директора по учебно-воспитательной </w:t>
      </w:r>
      <w:r>
        <w:rPr>
          <w:sz w:val="26"/>
          <w:szCs w:val="26"/>
        </w:rPr>
        <w:t xml:space="preserve">и воспитательной </w:t>
      </w:r>
      <w:r w:rsidRPr="007D1CA1">
        <w:rPr>
          <w:sz w:val="26"/>
          <w:szCs w:val="26"/>
        </w:rPr>
        <w:t>раб</w:t>
      </w:r>
      <w:r>
        <w:rPr>
          <w:sz w:val="26"/>
          <w:szCs w:val="26"/>
        </w:rPr>
        <w:t>оте,</w:t>
      </w:r>
      <w:r w:rsidRPr="007D1CA1">
        <w:rPr>
          <w:sz w:val="26"/>
          <w:szCs w:val="26"/>
        </w:rPr>
        <w:t xml:space="preserve"> </w:t>
      </w:r>
      <w:r>
        <w:rPr>
          <w:sz w:val="26"/>
          <w:szCs w:val="26"/>
        </w:rPr>
        <w:t xml:space="preserve">педагога-психолога, социального педагога, </w:t>
      </w:r>
      <w:r w:rsidRPr="007D1CA1">
        <w:rPr>
          <w:sz w:val="26"/>
          <w:szCs w:val="26"/>
        </w:rPr>
        <w:t xml:space="preserve">членов педагогического коллектива школы. </w:t>
      </w:r>
    </w:p>
    <w:p w14:paraId="4BC9A7AF" w14:textId="17C7C9DB" w:rsidR="001523ED" w:rsidRPr="007D1CA1" w:rsidRDefault="001523ED" w:rsidP="001523ED">
      <w:pPr>
        <w:ind w:firstLine="426"/>
        <w:jc w:val="both"/>
        <w:rPr>
          <w:sz w:val="26"/>
          <w:szCs w:val="26"/>
        </w:rPr>
      </w:pPr>
      <w:r w:rsidRPr="007D1CA1">
        <w:rPr>
          <w:sz w:val="26"/>
          <w:szCs w:val="26"/>
        </w:rPr>
        <w:t xml:space="preserve">Доклад в сжатом виде освещает информацию по основным направлениям работы учреждения, может быть использован для организации общественной оценки деятельности учреждения, для экспертизы его деятельности, для информирования родителей вновь прибывших учащихся и родителей, планирующих направить ребенка </w:t>
      </w:r>
      <w:r>
        <w:rPr>
          <w:sz w:val="26"/>
          <w:szCs w:val="26"/>
        </w:rPr>
        <w:t xml:space="preserve">на обучение в МБОУ </w:t>
      </w:r>
      <w:r w:rsidR="00BF330A">
        <w:rPr>
          <w:sz w:val="26"/>
          <w:szCs w:val="26"/>
        </w:rPr>
        <w:t>«</w:t>
      </w:r>
      <w:r>
        <w:rPr>
          <w:sz w:val="26"/>
          <w:szCs w:val="26"/>
        </w:rPr>
        <w:t xml:space="preserve">Средняя </w:t>
      </w:r>
      <w:r w:rsidRPr="007D1CA1">
        <w:rPr>
          <w:sz w:val="26"/>
          <w:szCs w:val="26"/>
        </w:rPr>
        <w:t>о</w:t>
      </w:r>
      <w:r>
        <w:rPr>
          <w:sz w:val="26"/>
          <w:szCs w:val="26"/>
        </w:rPr>
        <w:t xml:space="preserve">бщеобразовательная </w:t>
      </w:r>
      <w:r w:rsidRPr="007D1CA1">
        <w:rPr>
          <w:sz w:val="26"/>
          <w:szCs w:val="26"/>
        </w:rPr>
        <w:t>ш</w:t>
      </w:r>
      <w:r>
        <w:rPr>
          <w:sz w:val="26"/>
          <w:szCs w:val="26"/>
        </w:rPr>
        <w:t>кола № 2</w:t>
      </w:r>
      <w:r w:rsidR="00BF330A">
        <w:rPr>
          <w:sz w:val="26"/>
          <w:szCs w:val="26"/>
        </w:rPr>
        <w:t xml:space="preserve">» </w:t>
      </w:r>
      <w:proofErr w:type="spellStart"/>
      <w:r w:rsidR="00BF330A">
        <w:rPr>
          <w:sz w:val="26"/>
          <w:szCs w:val="26"/>
        </w:rPr>
        <w:t>пгт</w:t>
      </w:r>
      <w:proofErr w:type="spellEnd"/>
      <w:r w:rsidR="00BF330A">
        <w:rPr>
          <w:sz w:val="26"/>
          <w:szCs w:val="26"/>
        </w:rPr>
        <w:t xml:space="preserve"> Кавалерово</w:t>
      </w:r>
      <w:r w:rsidRPr="007D1CA1">
        <w:rPr>
          <w:sz w:val="26"/>
          <w:szCs w:val="26"/>
        </w:rPr>
        <w:t>.</w:t>
      </w:r>
    </w:p>
    <w:p w14:paraId="1232BBB8" w14:textId="77777777" w:rsidR="001523ED" w:rsidRPr="007D1CA1" w:rsidRDefault="001523ED" w:rsidP="001523ED">
      <w:pPr>
        <w:ind w:firstLine="851"/>
        <w:jc w:val="both"/>
        <w:rPr>
          <w:sz w:val="26"/>
          <w:szCs w:val="26"/>
        </w:rPr>
      </w:pPr>
      <w:r w:rsidRPr="007D1CA1">
        <w:rPr>
          <w:b/>
          <w:sz w:val="26"/>
          <w:szCs w:val="26"/>
        </w:rPr>
        <w:t>Основная цель учреждения</w:t>
      </w:r>
      <w:r w:rsidRPr="007D1CA1">
        <w:rPr>
          <w:sz w:val="26"/>
          <w:szCs w:val="26"/>
        </w:rPr>
        <w:t xml:space="preserve"> – 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и укрепления здоровья школьников.</w:t>
      </w:r>
    </w:p>
    <w:p w14:paraId="3F583ED6" w14:textId="77777777" w:rsidR="001523ED" w:rsidRPr="007D1CA1" w:rsidRDefault="001523ED" w:rsidP="001523ED">
      <w:pPr>
        <w:ind w:firstLine="851"/>
        <w:jc w:val="both"/>
        <w:rPr>
          <w:b/>
          <w:sz w:val="26"/>
          <w:szCs w:val="26"/>
        </w:rPr>
      </w:pPr>
      <w:r w:rsidRPr="007D1CA1">
        <w:rPr>
          <w:b/>
          <w:sz w:val="26"/>
          <w:szCs w:val="26"/>
        </w:rPr>
        <w:t>Основными задачами учреждения являются:</w:t>
      </w:r>
    </w:p>
    <w:p w14:paraId="376F6C0A" w14:textId="77777777" w:rsidR="001523ED" w:rsidRPr="007D1CA1" w:rsidRDefault="001523ED" w:rsidP="001523ED">
      <w:pPr>
        <w:jc w:val="both"/>
        <w:rPr>
          <w:sz w:val="26"/>
          <w:szCs w:val="26"/>
        </w:rPr>
      </w:pPr>
      <w:r w:rsidRPr="007D1CA1">
        <w:rPr>
          <w:sz w:val="26"/>
          <w:szCs w:val="26"/>
        </w:rPr>
        <w:t>1.Повышение уровня профессиональной компетенции педагогов че</w:t>
      </w:r>
      <w:r>
        <w:rPr>
          <w:sz w:val="26"/>
          <w:szCs w:val="26"/>
        </w:rPr>
        <w:t>рез личностное развитие</w:t>
      </w:r>
      <w:r w:rsidRPr="007D1CA1">
        <w:rPr>
          <w:sz w:val="26"/>
          <w:szCs w:val="26"/>
        </w:rPr>
        <w:t>, повышение квалификации, участие их в инновационной деятельности школы.</w:t>
      </w:r>
    </w:p>
    <w:p w14:paraId="48907C5F" w14:textId="77777777" w:rsidR="001523ED" w:rsidRPr="007D1CA1" w:rsidRDefault="001523ED" w:rsidP="001523ED">
      <w:pPr>
        <w:jc w:val="both"/>
        <w:rPr>
          <w:sz w:val="26"/>
          <w:szCs w:val="26"/>
        </w:rPr>
      </w:pPr>
      <w:r w:rsidRPr="007D1CA1">
        <w:rPr>
          <w:sz w:val="26"/>
          <w:szCs w:val="26"/>
        </w:rPr>
        <w:t>2. Повышение качества образовательного процесса через:</w:t>
      </w:r>
    </w:p>
    <w:p w14:paraId="6A001FF3" w14:textId="77777777" w:rsidR="001523ED" w:rsidRPr="007D1CA1" w:rsidRDefault="001523ED" w:rsidP="001523ED">
      <w:pPr>
        <w:jc w:val="both"/>
        <w:rPr>
          <w:sz w:val="26"/>
          <w:szCs w:val="26"/>
        </w:rPr>
      </w:pPr>
      <w:r w:rsidRPr="007D1CA1">
        <w:rPr>
          <w:sz w:val="26"/>
          <w:szCs w:val="26"/>
        </w:rPr>
        <w:t>- осуществление компетентностного подхода в обучении и воспитании;</w:t>
      </w:r>
    </w:p>
    <w:p w14:paraId="21D6AC82" w14:textId="6697A801" w:rsidR="001523ED" w:rsidRDefault="001523ED" w:rsidP="001523ED">
      <w:pPr>
        <w:jc w:val="both"/>
        <w:rPr>
          <w:sz w:val="26"/>
          <w:szCs w:val="26"/>
        </w:rPr>
      </w:pPr>
      <w:r w:rsidRPr="007D1CA1">
        <w:rPr>
          <w:sz w:val="26"/>
          <w:szCs w:val="26"/>
        </w:rPr>
        <w:t>- применение информационно-коммуникационных технологий в урочном процессе и внеурочной деятельности;</w:t>
      </w:r>
    </w:p>
    <w:p w14:paraId="63151936" w14:textId="558AB8A7" w:rsidR="00BF330A" w:rsidRPr="007D1CA1" w:rsidRDefault="00BF330A" w:rsidP="001523ED">
      <w:pPr>
        <w:jc w:val="both"/>
        <w:rPr>
          <w:sz w:val="26"/>
          <w:szCs w:val="26"/>
        </w:rPr>
      </w:pPr>
      <w:r>
        <w:rPr>
          <w:sz w:val="26"/>
          <w:szCs w:val="26"/>
        </w:rPr>
        <w:t>- первичная профессиональная ориентация через преподавание профильных предметов, углубленного изучения предметов;</w:t>
      </w:r>
    </w:p>
    <w:p w14:paraId="43A4BB09" w14:textId="77777777" w:rsidR="001523ED" w:rsidRPr="007D1CA1" w:rsidRDefault="001523ED" w:rsidP="001523ED">
      <w:pPr>
        <w:jc w:val="both"/>
        <w:rPr>
          <w:sz w:val="26"/>
          <w:szCs w:val="26"/>
        </w:rPr>
      </w:pPr>
      <w:r w:rsidRPr="007D1CA1">
        <w:rPr>
          <w:sz w:val="26"/>
          <w:szCs w:val="26"/>
        </w:rPr>
        <w:t>- обеспечение усвоения обучающимися обязательного минимума содержания начального и основного общего образования на уровне требований государственного образовательного стандарта;</w:t>
      </w:r>
    </w:p>
    <w:p w14:paraId="21A830DF" w14:textId="77777777" w:rsidR="001523ED" w:rsidRDefault="001523ED" w:rsidP="001523ED">
      <w:pPr>
        <w:jc w:val="both"/>
        <w:rPr>
          <w:sz w:val="26"/>
          <w:szCs w:val="26"/>
        </w:rPr>
      </w:pPr>
      <w:r w:rsidRPr="007D1CA1">
        <w:rPr>
          <w:sz w:val="26"/>
          <w:szCs w:val="26"/>
        </w:rPr>
        <w:t>- работу с обучающимися по подготовке к сдаче в</w:t>
      </w:r>
      <w:r>
        <w:rPr>
          <w:sz w:val="26"/>
          <w:szCs w:val="26"/>
        </w:rPr>
        <w:t>ыпускных экзаменов в формате государственной итоговой аттестации;</w:t>
      </w:r>
    </w:p>
    <w:p w14:paraId="4C67A45E" w14:textId="77777777" w:rsidR="001523ED" w:rsidRPr="007D1CA1" w:rsidRDefault="001523ED" w:rsidP="001523ED">
      <w:pPr>
        <w:jc w:val="both"/>
        <w:rPr>
          <w:sz w:val="26"/>
          <w:szCs w:val="26"/>
        </w:rPr>
      </w:pPr>
      <w:r w:rsidRPr="007D1CA1">
        <w:rPr>
          <w:sz w:val="26"/>
          <w:szCs w:val="26"/>
        </w:rPr>
        <w:t>- формирование положительной мотивации обучающихся к учебной деятельности;</w:t>
      </w:r>
    </w:p>
    <w:p w14:paraId="3F197D52" w14:textId="77777777" w:rsidR="001523ED" w:rsidRPr="007D1CA1" w:rsidRDefault="001523ED" w:rsidP="001523ED">
      <w:pPr>
        <w:jc w:val="both"/>
        <w:rPr>
          <w:sz w:val="26"/>
          <w:szCs w:val="26"/>
        </w:rPr>
      </w:pPr>
      <w:r>
        <w:rPr>
          <w:sz w:val="26"/>
          <w:szCs w:val="26"/>
        </w:rPr>
        <w:t xml:space="preserve">  </w:t>
      </w:r>
      <w:r w:rsidRPr="007D1CA1">
        <w:rPr>
          <w:sz w:val="26"/>
          <w:szCs w:val="26"/>
        </w:rPr>
        <w:t>-</w:t>
      </w:r>
      <w:r>
        <w:rPr>
          <w:sz w:val="26"/>
          <w:szCs w:val="26"/>
        </w:rPr>
        <w:t xml:space="preserve"> </w:t>
      </w:r>
      <w:r w:rsidRPr="007D1CA1">
        <w:rPr>
          <w:sz w:val="26"/>
          <w:szCs w:val="26"/>
        </w:rPr>
        <w:t>обеспечение социально-педагогических отношений, сохраняющих физическое, психическое и социальное здоровье обучающихся;</w:t>
      </w:r>
    </w:p>
    <w:p w14:paraId="4FE97E17" w14:textId="77777777" w:rsidR="001523ED" w:rsidRPr="007D1CA1" w:rsidRDefault="001523ED" w:rsidP="001523ED">
      <w:pPr>
        <w:jc w:val="both"/>
        <w:rPr>
          <w:sz w:val="26"/>
          <w:szCs w:val="26"/>
        </w:rPr>
      </w:pPr>
      <w:r>
        <w:rPr>
          <w:sz w:val="26"/>
          <w:szCs w:val="26"/>
        </w:rPr>
        <w:t xml:space="preserve">   </w:t>
      </w:r>
      <w:r w:rsidRPr="007D1CA1">
        <w:rPr>
          <w:sz w:val="26"/>
          <w:szCs w:val="26"/>
        </w:rPr>
        <w:t>-осуществление процедуры оценки на основании показателей эффективности деятельности образовательного учреждения, показателей эффективности деятельности педагогических работников.</w:t>
      </w:r>
    </w:p>
    <w:p w14:paraId="4B972740" w14:textId="77777777" w:rsidR="001523ED" w:rsidRPr="007D1CA1" w:rsidRDefault="001523ED" w:rsidP="001523ED">
      <w:pPr>
        <w:jc w:val="both"/>
        <w:rPr>
          <w:sz w:val="26"/>
          <w:szCs w:val="26"/>
        </w:rPr>
      </w:pPr>
      <w:r w:rsidRPr="007D1CA1">
        <w:rPr>
          <w:sz w:val="26"/>
          <w:szCs w:val="26"/>
        </w:rPr>
        <w:t>3.</w:t>
      </w:r>
      <w:r>
        <w:rPr>
          <w:sz w:val="26"/>
          <w:szCs w:val="26"/>
        </w:rPr>
        <w:t xml:space="preserve"> Формирование </w:t>
      </w:r>
      <w:r w:rsidRPr="007D1CA1">
        <w:rPr>
          <w:sz w:val="26"/>
          <w:szCs w:val="26"/>
        </w:rPr>
        <w:t>мотивационной среды к здоровому образу жизни у педагогов, учащихся и родителей.</w:t>
      </w:r>
    </w:p>
    <w:p w14:paraId="00C99580" w14:textId="77777777" w:rsidR="001523ED" w:rsidRPr="007D1CA1" w:rsidRDefault="001523ED" w:rsidP="001523ED">
      <w:pPr>
        <w:jc w:val="both"/>
        <w:rPr>
          <w:sz w:val="26"/>
          <w:szCs w:val="26"/>
        </w:rPr>
      </w:pPr>
      <w:r w:rsidRPr="007D1CA1">
        <w:rPr>
          <w:sz w:val="26"/>
          <w:szCs w:val="26"/>
        </w:rPr>
        <w:t>4.</w:t>
      </w:r>
      <w:r>
        <w:rPr>
          <w:sz w:val="26"/>
          <w:szCs w:val="26"/>
        </w:rPr>
        <w:t xml:space="preserve"> </w:t>
      </w:r>
      <w:r w:rsidRPr="007D1CA1">
        <w:rPr>
          <w:sz w:val="26"/>
          <w:szCs w:val="26"/>
        </w:rPr>
        <w:t>Создание условий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14:paraId="5078FB68" w14:textId="77777777" w:rsidR="001523ED" w:rsidRPr="007D1CA1" w:rsidRDefault="001523ED" w:rsidP="001523ED">
      <w:pPr>
        <w:jc w:val="both"/>
        <w:rPr>
          <w:sz w:val="26"/>
          <w:szCs w:val="26"/>
        </w:rPr>
      </w:pPr>
      <w:r w:rsidRPr="007D1CA1">
        <w:rPr>
          <w:sz w:val="26"/>
          <w:szCs w:val="26"/>
        </w:rPr>
        <w:t>5.</w:t>
      </w:r>
      <w:r>
        <w:rPr>
          <w:sz w:val="26"/>
          <w:szCs w:val="26"/>
        </w:rPr>
        <w:t xml:space="preserve"> </w:t>
      </w:r>
      <w:r w:rsidRPr="007D1CA1">
        <w:rPr>
          <w:sz w:val="26"/>
          <w:szCs w:val="26"/>
        </w:rPr>
        <w:t>Приведение материально-технического обеспечения образовательного процесса в соответствие с современными требованиями.</w:t>
      </w:r>
    </w:p>
    <w:p w14:paraId="4C51AF8E" w14:textId="77777777" w:rsidR="001523ED" w:rsidRPr="001523ED" w:rsidRDefault="001523ED" w:rsidP="001523ED">
      <w:pPr>
        <w:rPr>
          <w:sz w:val="26"/>
          <w:szCs w:val="26"/>
        </w:rPr>
        <w:sectPr w:rsidR="001523ED" w:rsidRPr="001523ED" w:rsidSect="00C37F7A">
          <w:pgSz w:w="11910" w:h="16840"/>
          <w:pgMar w:top="940" w:right="995" w:bottom="1240" w:left="1701" w:header="0" w:footer="970" w:gutter="0"/>
          <w:cols w:space="720"/>
        </w:sectPr>
      </w:pPr>
    </w:p>
    <w:p w14:paraId="74C8B9AB" w14:textId="77777777" w:rsidR="001523ED" w:rsidRPr="0015699C" w:rsidRDefault="001523ED" w:rsidP="00B71F90">
      <w:pPr>
        <w:pStyle w:val="a5"/>
        <w:widowControl/>
        <w:numPr>
          <w:ilvl w:val="0"/>
          <w:numId w:val="1"/>
        </w:numPr>
        <w:autoSpaceDE/>
        <w:autoSpaceDN/>
        <w:spacing w:line="360" w:lineRule="auto"/>
        <w:contextualSpacing/>
        <w:rPr>
          <w:rFonts w:ascii="Times New Roman" w:hAnsi="Times New Roman"/>
          <w:b/>
          <w:i/>
          <w:sz w:val="26"/>
          <w:szCs w:val="26"/>
        </w:rPr>
      </w:pPr>
      <w:r w:rsidRPr="00FB0064">
        <w:rPr>
          <w:rFonts w:ascii="Times New Roman" w:hAnsi="Times New Roman"/>
          <w:b/>
          <w:i/>
          <w:sz w:val="26"/>
          <w:szCs w:val="26"/>
          <w:u w:val="single"/>
        </w:rPr>
        <w:lastRenderedPageBreak/>
        <w:t>ОБЩАЯ ХАРАКТЕРИСТИКА УЧРЕЖДЕНИЯ</w:t>
      </w:r>
    </w:p>
    <w:p w14:paraId="5387C237" w14:textId="77777777" w:rsidR="001523ED" w:rsidRPr="00FB0064" w:rsidRDefault="001523ED" w:rsidP="001523ED">
      <w:pPr>
        <w:pStyle w:val="a6"/>
        <w:spacing w:line="360" w:lineRule="auto"/>
        <w:ind w:left="284"/>
        <w:jc w:val="both"/>
        <w:rPr>
          <w:rFonts w:ascii="Times New Roman" w:hAnsi="Times New Roman"/>
          <w:sz w:val="26"/>
          <w:szCs w:val="26"/>
          <w:lang w:val="ru-RU"/>
        </w:rPr>
      </w:pPr>
      <w:r w:rsidRPr="00FB0064">
        <w:rPr>
          <w:rFonts w:ascii="Times New Roman" w:hAnsi="Times New Roman"/>
          <w:b/>
          <w:i/>
          <w:sz w:val="26"/>
          <w:szCs w:val="26"/>
          <w:lang w:val="ru-RU"/>
        </w:rPr>
        <w:t>Юридический адрес:</w:t>
      </w:r>
      <w:r w:rsidRPr="00FB0064">
        <w:rPr>
          <w:rFonts w:ascii="Times New Roman" w:hAnsi="Times New Roman"/>
          <w:b/>
          <w:sz w:val="26"/>
          <w:szCs w:val="26"/>
          <w:lang w:val="ru-RU"/>
        </w:rPr>
        <w:t xml:space="preserve"> </w:t>
      </w:r>
      <w:r w:rsidRPr="00FB0064">
        <w:rPr>
          <w:rFonts w:ascii="Times New Roman" w:hAnsi="Times New Roman"/>
          <w:sz w:val="26"/>
          <w:szCs w:val="26"/>
          <w:lang w:val="ru-RU"/>
        </w:rPr>
        <w:t xml:space="preserve">692413, Приморский край, Кавалеровский район, </w:t>
      </w:r>
      <w:proofErr w:type="spellStart"/>
      <w:r w:rsidRPr="00FB0064">
        <w:rPr>
          <w:rFonts w:ascii="Times New Roman" w:hAnsi="Times New Roman"/>
          <w:sz w:val="26"/>
          <w:szCs w:val="26"/>
          <w:lang w:val="ru-RU"/>
        </w:rPr>
        <w:t>пгт</w:t>
      </w:r>
      <w:proofErr w:type="spellEnd"/>
      <w:r w:rsidRPr="00FB0064">
        <w:rPr>
          <w:rFonts w:ascii="Times New Roman" w:hAnsi="Times New Roman"/>
          <w:sz w:val="26"/>
          <w:szCs w:val="26"/>
          <w:lang w:val="ru-RU"/>
        </w:rPr>
        <w:t xml:space="preserve"> Кавалерово, ул. Первомайская,55.</w:t>
      </w:r>
    </w:p>
    <w:p w14:paraId="1A32A3CE" w14:textId="77777777" w:rsidR="001523ED" w:rsidRPr="00FB0064" w:rsidRDefault="001523ED" w:rsidP="001523ED">
      <w:pPr>
        <w:pStyle w:val="a6"/>
        <w:spacing w:line="360" w:lineRule="auto"/>
        <w:ind w:left="284"/>
        <w:jc w:val="both"/>
        <w:rPr>
          <w:rFonts w:ascii="Times New Roman" w:hAnsi="Times New Roman"/>
          <w:sz w:val="26"/>
          <w:szCs w:val="26"/>
          <w:lang w:val="ru-RU"/>
        </w:rPr>
      </w:pPr>
      <w:r w:rsidRPr="00FB0064">
        <w:rPr>
          <w:rFonts w:ascii="Times New Roman" w:hAnsi="Times New Roman"/>
          <w:b/>
          <w:i/>
          <w:sz w:val="26"/>
          <w:szCs w:val="26"/>
          <w:lang w:val="ru-RU"/>
        </w:rPr>
        <w:t>Фактический адрес</w:t>
      </w:r>
      <w:r w:rsidRPr="00FB0064">
        <w:rPr>
          <w:rFonts w:ascii="Times New Roman" w:hAnsi="Times New Roman"/>
          <w:b/>
          <w:sz w:val="26"/>
          <w:szCs w:val="26"/>
          <w:lang w:val="ru-RU"/>
        </w:rPr>
        <w:t>:</w:t>
      </w:r>
      <w:r w:rsidRPr="00FB0064">
        <w:rPr>
          <w:rFonts w:ascii="Times New Roman" w:hAnsi="Times New Roman"/>
          <w:sz w:val="26"/>
          <w:szCs w:val="26"/>
          <w:lang w:val="ru-RU"/>
        </w:rPr>
        <w:t xml:space="preserve"> 692413, Приморский край, Кавалеровский район, </w:t>
      </w:r>
      <w:proofErr w:type="spellStart"/>
      <w:r w:rsidRPr="00FB0064">
        <w:rPr>
          <w:rFonts w:ascii="Times New Roman" w:hAnsi="Times New Roman"/>
          <w:sz w:val="26"/>
          <w:szCs w:val="26"/>
          <w:lang w:val="ru-RU"/>
        </w:rPr>
        <w:t>пгт</w:t>
      </w:r>
      <w:proofErr w:type="spellEnd"/>
      <w:r w:rsidRPr="00FB0064">
        <w:rPr>
          <w:rFonts w:ascii="Times New Roman" w:hAnsi="Times New Roman"/>
          <w:sz w:val="26"/>
          <w:szCs w:val="26"/>
          <w:lang w:val="ru-RU"/>
        </w:rPr>
        <w:t xml:space="preserve"> Кавалерово, ул. Первомайская,55.</w:t>
      </w:r>
    </w:p>
    <w:p w14:paraId="23C2D7ED" w14:textId="77777777" w:rsidR="001523ED" w:rsidRPr="00FB0064" w:rsidRDefault="001523ED" w:rsidP="001523ED">
      <w:pPr>
        <w:pStyle w:val="a6"/>
        <w:spacing w:line="360" w:lineRule="auto"/>
        <w:ind w:left="284"/>
        <w:jc w:val="both"/>
        <w:rPr>
          <w:rFonts w:ascii="Times New Roman" w:hAnsi="Times New Roman"/>
          <w:sz w:val="26"/>
          <w:szCs w:val="26"/>
          <w:lang w:val="ru-RU"/>
        </w:rPr>
      </w:pPr>
      <w:bookmarkStart w:id="0" w:name="_Hlk172709048"/>
      <w:r w:rsidRPr="00FB0064">
        <w:rPr>
          <w:rFonts w:ascii="Times New Roman" w:hAnsi="Times New Roman"/>
          <w:b/>
          <w:i/>
          <w:sz w:val="26"/>
          <w:szCs w:val="26"/>
          <w:lang w:val="ru-RU"/>
        </w:rPr>
        <w:t>Учредитель</w:t>
      </w:r>
      <w:r w:rsidRPr="00FB0064">
        <w:rPr>
          <w:rFonts w:ascii="Times New Roman" w:hAnsi="Times New Roman"/>
          <w:b/>
          <w:sz w:val="26"/>
          <w:szCs w:val="26"/>
          <w:lang w:val="ru-RU"/>
        </w:rPr>
        <w:t xml:space="preserve">: </w:t>
      </w:r>
      <w:r w:rsidRPr="00FB0064">
        <w:rPr>
          <w:rFonts w:ascii="Times New Roman" w:hAnsi="Times New Roman"/>
          <w:sz w:val="26"/>
          <w:szCs w:val="26"/>
          <w:lang w:val="ru-RU"/>
        </w:rPr>
        <w:t>Администрация Кавалеровского муниципального района.</w:t>
      </w:r>
    </w:p>
    <w:p w14:paraId="04E25A85" w14:textId="77777777" w:rsidR="001523ED" w:rsidRPr="00FB0064" w:rsidRDefault="001523ED" w:rsidP="001523ED">
      <w:pPr>
        <w:pStyle w:val="a5"/>
        <w:tabs>
          <w:tab w:val="left" w:pos="709"/>
        </w:tabs>
        <w:spacing w:line="360" w:lineRule="auto"/>
        <w:ind w:left="284"/>
        <w:jc w:val="both"/>
        <w:rPr>
          <w:rFonts w:ascii="Times New Roman" w:hAnsi="Times New Roman"/>
          <w:sz w:val="26"/>
          <w:szCs w:val="26"/>
        </w:rPr>
      </w:pPr>
      <w:r w:rsidRPr="00FB0064">
        <w:rPr>
          <w:rFonts w:ascii="Times New Roman" w:hAnsi="Times New Roman"/>
          <w:b/>
          <w:i/>
          <w:sz w:val="26"/>
          <w:szCs w:val="26"/>
        </w:rPr>
        <w:t>Место регистрации Устава:</w:t>
      </w:r>
      <w:r w:rsidRPr="00FB0064">
        <w:rPr>
          <w:rFonts w:ascii="Times New Roman" w:hAnsi="Times New Roman"/>
          <w:sz w:val="26"/>
          <w:szCs w:val="26"/>
        </w:rPr>
        <w:t xml:space="preserve"> межрайонная инспекция Федеральная налоговая служба №5 по Приморскому краю от 12/12/2014г. за государственным регистрационным номером № 2142515004520 (ОГРН 1022500972207).</w:t>
      </w:r>
    </w:p>
    <w:p w14:paraId="7AB7555D" w14:textId="77777777" w:rsidR="001523ED" w:rsidRPr="001523ED" w:rsidRDefault="001523ED" w:rsidP="001523ED">
      <w:pPr>
        <w:pStyle w:val="a3"/>
        <w:spacing w:line="360" w:lineRule="auto"/>
        <w:ind w:left="284"/>
        <w:rPr>
          <w:sz w:val="26"/>
          <w:szCs w:val="26"/>
        </w:rPr>
      </w:pPr>
      <w:r w:rsidRPr="001523ED">
        <w:rPr>
          <w:rFonts w:ascii="Times New Roman" w:hAnsi="Times New Roman" w:cs="Times New Roman"/>
          <w:b/>
          <w:i/>
          <w:sz w:val="26"/>
          <w:szCs w:val="26"/>
          <w:lang w:val="en-US"/>
        </w:rPr>
        <w:t>E</w:t>
      </w:r>
      <w:r w:rsidRPr="001523ED">
        <w:rPr>
          <w:rFonts w:ascii="Times New Roman" w:hAnsi="Times New Roman" w:cs="Times New Roman"/>
          <w:b/>
          <w:i/>
          <w:sz w:val="26"/>
          <w:szCs w:val="26"/>
        </w:rPr>
        <w:t>-</w:t>
      </w:r>
      <w:r w:rsidRPr="001523ED">
        <w:rPr>
          <w:rFonts w:ascii="Times New Roman" w:hAnsi="Times New Roman" w:cs="Times New Roman"/>
          <w:b/>
          <w:i/>
          <w:sz w:val="26"/>
          <w:szCs w:val="26"/>
          <w:lang w:val="en-US"/>
        </w:rPr>
        <w:t>mail</w:t>
      </w:r>
      <w:r w:rsidRPr="001523ED">
        <w:rPr>
          <w:rFonts w:ascii="Times New Roman" w:hAnsi="Times New Roman" w:cs="Times New Roman"/>
          <w:b/>
          <w:i/>
          <w:sz w:val="26"/>
          <w:szCs w:val="26"/>
        </w:rPr>
        <w:t>:</w:t>
      </w:r>
      <w:r w:rsidRPr="001523ED">
        <w:rPr>
          <w:sz w:val="26"/>
          <w:szCs w:val="26"/>
        </w:rPr>
        <w:t xml:space="preserve"> </w:t>
      </w:r>
      <w:hyperlink r:id="rId8" w:history="1">
        <w:r w:rsidRPr="00FB0064">
          <w:rPr>
            <w:rStyle w:val="a7"/>
            <w:sz w:val="26"/>
            <w:szCs w:val="26"/>
            <w:lang w:val="en-US"/>
          </w:rPr>
          <w:t>sartakovash</w:t>
        </w:r>
        <w:r w:rsidRPr="001523ED">
          <w:rPr>
            <w:rStyle w:val="a7"/>
            <w:sz w:val="26"/>
            <w:szCs w:val="26"/>
          </w:rPr>
          <w:t>2@</w:t>
        </w:r>
        <w:r w:rsidRPr="00FB0064">
          <w:rPr>
            <w:rStyle w:val="a7"/>
            <w:sz w:val="26"/>
            <w:szCs w:val="26"/>
            <w:lang w:val="en-US"/>
          </w:rPr>
          <w:t>mail</w:t>
        </w:r>
        <w:r w:rsidRPr="001523ED">
          <w:rPr>
            <w:rStyle w:val="a7"/>
            <w:sz w:val="26"/>
            <w:szCs w:val="26"/>
          </w:rPr>
          <w:t>.</w:t>
        </w:r>
        <w:proofErr w:type="spellStart"/>
        <w:r w:rsidRPr="00FB0064">
          <w:rPr>
            <w:rStyle w:val="a7"/>
            <w:sz w:val="26"/>
            <w:szCs w:val="26"/>
            <w:lang w:val="en-US"/>
          </w:rPr>
          <w:t>ru</w:t>
        </w:r>
        <w:proofErr w:type="spellEnd"/>
      </w:hyperlink>
      <w:r w:rsidRPr="001523ED">
        <w:rPr>
          <w:sz w:val="26"/>
          <w:szCs w:val="26"/>
        </w:rPr>
        <w:t xml:space="preserve"> </w:t>
      </w:r>
      <w:r w:rsidRPr="001523ED">
        <w:rPr>
          <w:sz w:val="26"/>
          <w:szCs w:val="26"/>
          <w:u w:val="single"/>
        </w:rPr>
        <w:t xml:space="preserve">    </w:t>
      </w:r>
    </w:p>
    <w:p w14:paraId="6652C1B3" w14:textId="6B74E0B5" w:rsidR="001523ED" w:rsidRPr="003F66F5" w:rsidRDefault="001523ED" w:rsidP="001523ED">
      <w:pPr>
        <w:pStyle w:val="a3"/>
        <w:spacing w:line="360" w:lineRule="auto"/>
        <w:rPr>
          <w:b/>
          <w:i/>
          <w:sz w:val="26"/>
          <w:szCs w:val="26"/>
          <w:lang w:bidi="en-US"/>
        </w:rPr>
      </w:pPr>
      <w:r w:rsidRPr="003F66F5">
        <w:rPr>
          <w:b/>
          <w:i/>
          <w:sz w:val="26"/>
          <w:szCs w:val="26"/>
        </w:rPr>
        <w:t xml:space="preserve">     </w:t>
      </w:r>
      <w:r w:rsidRPr="001523ED">
        <w:rPr>
          <w:rFonts w:ascii="Times New Roman" w:hAnsi="Times New Roman" w:cs="Times New Roman"/>
          <w:b/>
          <w:i/>
          <w:sz w:val="26"/>
          <w:szCs w:val="26"/>
        </w:rPr>
        <w:t>Официальный сайт школы</w:t>
      </w:r>
      <w:r>
        <w:rPr>
          <w:b/>
          <w:i/>
          <w:sz w:val="26"/>
          <w:szCs w:val="26"/>
          <w:lang w:bidi="en-US"/>
        </w:rPr>
        <w:t xml:space="preserve">: </w:t>
      </w:r>
      <w:r w:rsidR="001B07DA">
        <w:rPr>
          <w:b/>
          <w:i/>
          <w:sz w:val="26"/>
          <w:szCs w:val="26"/>
          <w:lang w:bidi="en-US"/>
        </w:rPr>
        <w:t xml:space="preserve">: </w:t>
      </w:r>
      <w:hyperlink r:id="rId9" w:history="1">
        <w:r w:rsidR="001B07DA" w:rsidRPr="000C0E2B">
          <w:rPr>
            <w:rStyle w:val="a7"/>
            <w:b/>
            <w:i/>
            <w:sz w:val="26"/>
            <w:szCs w:val="26"/>
            <w:lang w:bidi="en-US"/>
          </w:rPr>
          <w:t>https://shkola2kavalerovo-r25.gosweb.gosuslugi.ru/</w:t>
        </w:r>
      </w:hyperlink>
    </w:p>
    <w:p w14:paraId="0FDDE60B" w14:textId="77777777" w:rsidR="001523ED" w:rsidRPr="00FB0064" w:rsidRDefault="001523ED" w:rsidP="001523ED">
      <w:pPr>
        <w:pStyle w:val="a5"/>
        <w:tabs>
          <w:tab w:val="left" w:pos="567"/>
        </w:tabs>
        <w:spacing w:line="360" w:lineRule="auto"/>
        <w:ind w:left="284"/>
        <w:jc w:val="both"/>
        <w:rPr>
          <w:rFonts w:ascii="Times New Roman" w:hAnsi="Times New Roman"/>
          <w:sz w:val="26"/>
          <w:szCs w:val="26"/>
        </w:rPr>
      </w:pPr>
      <w:r w:rsidRPr="00FB0064">
        <w:rPr>
          <w:rFonts w:ascii="Times New Roman" w:hAnsi="Times New Roman"/>
          <w:b/>
          <w:i/>
          <w:sz w:val="26"/>
          <w:szCs w:val="26"/>
        </w:rPr>
        <w:t>Телефоны</w:t>
      </w:r>
      <w:r w:rsidRPr="00FB0064">
        <w:rPr>
          <w:rFonts w:ascii="Times New Roman" w:hAnsi="Times New Roman"/>
          <w:b/>
          <w:sz w:val="26"/>
          <w:szCs w:val="26"/>
        </w:rPr>
        <w:t xml:space="preserve"> </w:t>
      </w:r>
      <w:r w:rsidRPr="00FB0064">
        <w:rPr>
          <w:rFonts w:ascii="Times New Roman" w:hAnsi="Times New Roman"/>
          <w:sz w:val="26"/>
          <w:szCs w:val="26"/>
        </w:rPr>
        <w:t xml:space="preserve"> 8( 42375)9-17-14, 8(42375) 9-17-24</w:t>
      </w:r>
    </w:p>
    <w:p w14:paraId="4ECEEAB1" w14:textId="77777777" w:rsidR="001523ED" w:rsidRPr="00FB0064" w:rsidRDefault="001523ED" w:rsidP="001523ED">
      <w:pPr>
        <w:autoSpaceDE w:val="0"/>
        <w:autoSpaceDN w:val="0"/>
        <w:spacing w:line="360" w:lineRule="auto"/>
        <w:ind w:left="284"/>
        <w:contextualSpacing/>
        <w:jc w:val="both"/>
        <w:rPr>
          <w:sz w:val="26"/>
          <w:szCs w:val="26"/>
        </w:rPr>
      </w:pPr>
      <w:r w:rsidRPr="00FB0064">
        <w:rPr>
          <w:b/>
          <w:i/>
          <w:sz w:val="26"/>
          <w:szCs w:val="26"/>
        </w:rPr>
        <w:t>Лицензия</w:t>
      </w:r>
      <w:r w:rsidRPr="00FB0064">
        <w:rPr>
          <w:sz w:val="26"/>
          <w:szCs w:val="26"/>
        </w:rPr>
        <w:t xml:space="preserve"> № 0000783 серия 25 Л01 № 99 от 08.04.2015 г.;</w:t>
      </w:r>
    </w:p>
    <w:p w14:paraId="730E7911" w14:textId="4050C8CC" w:rsidR="001523ED" w:rsidRPr="00FB0064" w:rsidRDefault="001523ED" w:rsidP="001523ED">
      <w:pPr>
        <w:tabs>
          <w:tab w:val="left" w:pos="709"/>
        </w:tabs>
        <w:autoSpaceDE w:val="0"/>
        <w:autoSpaceDN w:val="0"/>
        <w:spacing w:line="360" w:lineRule="auto"/>
        <w:ind w:left="284"/>
        <w:contextualSpacing/>
        <w:jc w:val="both"/>
        <w:rPr>
          <w:sz w:val="26"/>
          <w:szCs w:val="26"/>
        </w:rPr>
      </w:pPr>
      <w:r w:rsidRPr="00FB0064">
        <w:rPr>
          <w:b/>
          <w:i/>
          <w:sz w:val="26"/>
          <w:szCs w:val="26"/>
        </w:rPr>
        <w:t>Свидетельство о государственной аккредитации</w:t>
      </w:r>
      <w:r w:rsidR="00926185">
        <w:rPr>
          <w:sz w:val="26"/>
          <w:szCs w:val="26"/>
        </w:rPr>
        <w:t xml:space="preserve"> № 0000575 серия 25А01 </w:t>
      </w:r>
      <w:r>
        <w:rPr>
          <w:sz w:val="26"/>
          <w:szCs w:val="26"/>
        </w:rPr>
        <w:t xml:space="preserve">№ </w:t>
      </w:r>
      <w:r w:rsidRPr="00FB0064">
        <w:rPr>
          <w:sz w:val="26"/>
          <w:szCs w:val="26"/>
        </w:rPr>
        <w:t>148 от 16.11.2015 г.;</w:t>
      </w:r>
    </w:p>
    <w:p w14:paraId="0D47692E" w14:textId="77777777" w:rsidR="001523ED" w:rsidRPr="00FB0064" w:rsidRDefault="001523ED" w:rsidP="001523ED">
      <w:pPr>
        <w:tabs>
          <w:tab w:val="left" w:pos="709"/>
        </w:tabs>
        <w:autoSpaceDE w:val="0"/>
        <w:autoSpaceDN w:val="0"/>
        <w:spacing w:line="360" w:lineRule="auto"/>
        <w:ind w:left="284"/>
        <w:contextualSpacing/>
        <w:jc w:val="both"/>
        <w:rPr>
          <w:sz w:val="26"/>
          <w:szCs w:val="26"/>
        </w:rPr>
      </w:pPr>
      <w:r w:rsidRPr="00FB0064">
        <w:rPr>
          <w:b/>
          <w:i/>
          <w:sz w:val="26"/>
          <w:szCs w:val="26"/>
        </w:rPr>
        <w:t>Организационно-правовая форма - бюджетное учреждение</w:t>
      </w:r>
    </w:p>
    <w:p w14:paraId="079AC1B0" w14:textId="77777777" w:rsidR="001523ED" w:rsidRPr="00FB0064" w:rsidRDefault="001523ED" w:rsidP="001523ED">
      <w:pPr>
        <w:spacing w:line="360" w:lineRule="auto"/>
        <w:ind w:left="284"/>
        <w:contextualSpacing/>
        <w:jc w:val="both"/>
        <w:rPr>
          <w:sz w:val="26"/>
          <w:szCs w:val="26"/>
        </w:rPr>
      </w:pPr>
      <w:r w:rsidRPr="00FB0064">
        <w:rPr>
          <w:b/>
          <w:i/>
          <w:sz w:val="26"/>
          <w:szCs w:val="26"/>
        </w:rPr>
        <w:t>Тип</w:t>
      </w:r>
      <w:r>
        <w:rPr>
          <w:sz w:val="26"/>
          <w:szCs w:val="26"/>
        </w:rPr>
        <w:t xml:space="preserve">: </w:t>
      </w:r>
      <w:r w:rsidRPr="00FB0064">
        <w:rPr>
          <w:sz w:val="26"/>
          <w:szCs w:val="26"/>
        </w:rPr>
        <w:t>общеобразовательное учреждение;</w:t>
      </w:r>
    </w:p>
    <w:p w14:paraId="57052459" w14:textId="77777777" w:rsidR="001523ED" w:rsidRPr="00FB0064" w:rsidRDefault="001523ED" w:rsidP="001523ED">
      <w:pPr>
        <w:spacing w:line="360" w:lineRule="auto"/>
        <w:ind w:left="284"/>
        <w:jc w:val="both"/>
        <w:rPr>
          <w:sz w:val="26"/>
          <w:szCs w:val="26"/>
        </w:rPr>
      </w:pPr>
      <w:r w:rsidRPr="00FB0064">
        <w:rPr>
          <w:sz w:val="26"/>
          <w:szCs w:val="26"/>
        </w:rPr>
        <w:t xml:space="preserve"> </w:t>
      </w:r>
      <w:r w:rsidRPr="00FB0064">
        <w:rPr>
          <w:b/>
          <w:i/>
          <w:sz w:val="26"/>
          <w:szCs w:val="26"/>
        </w:rPr>
        <w:t>Вид</w:t>
      </w:r>
      <w:r w:rsidRPr="00FB0064">
        <w:rPr>
          <w:sz w:val="26"/>
          <w:szCs w:val="26"/>
        </w:rPr>
        <w:t>: средняя общеобразовательная школа;</w:t>
      </w:r>
    </w:p>
    <w:bookmarkEnd w:id="0"/>
    <w:p w14:paraId="7B5058FF" w14:textId="77777777" w:rsidR="001523ED" w:rsidRPr="00FB0064" w:rsidRDefault="001523ED" w:rsidP="001523ED">
      <w:pPr>
        <w:spacing w:line="360" w:lineRule="auto"/>
        <w:ind w:firstLine="567"/>
        <w:jc w:val="both"/>
        <w:rPr>
          <w:sz w:val="26"/>
          <w:szCs w:val="26"/>
        </w:rPr>
      </w:pPr>
      <w:r w:rsidRPr="00FB0064">
        <w:rPr>
          <w:sz w:val="26"/>
          <w:szCs w:val="26"/>
        </w:rPr>
        <w:t xml:space="preserve"> Учреждение реализует образовательные программы начального общего образования, основного общего образования, среднего общего образования и имеет право на выдачу выпускникам документа государственного образца.</w:t>
      </w:r>
    </w:p>
    <w:p w14:paraId="547339B4" w14:textId="77777777" w:rsidR="001523ED" w:rsidRPr="00FB0064" w:rsidRDefault="001523ED" w:rsidP="001523ED">
      <w:pPr>
        <w:pStyle w:val="a5"/>
        <w:spacing w:line="360" w:lineRule="auto"/>
        <w:ind w:left="0" w:firstLine="709"/>
        <w:jc w:val="both"/>
        <w:rPr>
          <w:rFonts w:ascii="Times New Roman" w:hAnsi="Times New Roman"/>
          <w:sz w:val="26"/>
          <w:szCs w:val="26"/>
        </w:rPr>
      </w:pPr>
      <w:r w:rsidRPr="00FB0064">
        <w:rPr>
          <w:rFonts w:ascii="Times New Roman" w:hAnsi="Times New Roman"/>
          <w:sz w:val="26"/>
          <w:szCs w:val="26"/>
        </w:rPr>
        <w:t>Муниципальное бюджетное общеобразовательное учреждение «Средняя общеобразовательная школа № 2» - это учебное заведение общего образования</w:t>
      </w:r>
      <w:r w:rsidR="00926185">
        <w:rPr>
          <w:rFonts w:ascii="Times New Roman" w:hAnsi="Times New Roman"/>
          <w:sz w:val="26"/>
          <w:szCs w:val="26"/>
        </w:rPr>
        <w:t xml:space="preserve">, имеющее учебные основные и адаптированные </w:t>
      </w:r>
      <w:r w:rsidRPr="00FB0064">
        <w:rPr>
          <w:rFonts w:ascii="Times New Roman" w:hAnsi="Times New Roman"/>
          <w:sz w:val="26"/>
          <w:szCs w:val="26"/>
        </w:rPr>
        <w:t>программы, отвечающие образовательным потребностям детей. Деятельность школы ориентирована на обучение и воспитание личности, способной к самовыражению.</w:t>
      </w:r>
    </w:p>
    <w:p w14:paraId="63798D06" w14:textId="77777777" w:rsidR="001523ED" w:rsidRDefault="001523ED" w:rsidP="001523ED">
      <w:pPr>
        <w:spacing w:line="360" w:lineRule="auto"/>
        <w:ind w:firstLine="709"/>
        <w:jc w:val="both"/>
        <w:rPr>
          <w:sz w:val="26"/>
          <w:szCs w:val="26"/>
        </w:rPr>
      </w:pPr>
      <w:r w:rsidRPr="00FB0064">
        <w:rPr>
          <w:sz w:val="26"/>
          <w:szCs w:val="26"/>
        </w:rPr>
        <w:t>Все годы деятельность педагогического коллектива была нацелена на то, чтобы дать ребенку качественное, всестороннее образование. Признание ученика главным субъектом всего образовательного процесса – основное кредо педагогического коллектива.</w:t>
      </w:r>
    </w:p>
    <w:p w14:paraId="492408D4" w14:textId="77777777" w:rsidR="00926185" w:rsidRPr="00FB0064" w:rsidRDefault="00926185" w:rsidP="001523ED">
      <w:pPr>
        <w:spacing w:line="360" w:lineRule="auto"/>
        <w:ind w:firstLine="709"/>
        <w:jc w:val="both"/>
        <w:rPr>
          <w:sz w:val="26"/>
          <w:szCs w:val="26"/>
        </w:rPr>
      </w:pPr>
    </w:p>
    <w:p w14:paraId="06738B34" w14:textId="77777777" w:rsidR="001523ED" w:rsidRPr="001214E5" w:rsidRDefault="001523ED" w:rsidP="00B71F90">
      <w:pPr>
        <w:numPr>
          <w:ilvl w:val="0"/>
          <w:numId w:val="1"/>
        </w:numPr>
        <w:pBdr>
          <w:bottom w:val="single" w:sz="12" w:space="2" w:color="auto"/>
        </w:pBdr>
        <w:spacing w:line="300" w:lineRule="auto"/>
        <w:ind w:right="-382"/>
        <w:rPr>
          <w:b/>
          <w:sz w:val="26"/>
          <w:szCs w:val="26"/>
        </w:rPr>
      </w:pPr>
      <w:r w:rsidRPr="001214E5">
        <w:rPr>
          <w:b/>
          <w:sz w:val="26"/>
          <w:szCs w:val="26"/>
        </w:rPr>
        <w:t>СТРУКТУРА УПРАВЛЕНИЯ ОБРАЗОВАТЕЛЬНЫМ УЧРЕЖДЕНИЕМ, ВКЛЮЧАЯ ОРГАНЫ САМОУПРАВЛЕНИЯ</w:t>
      </w:r>
    </w:p>
    <w:p w14:paraId="19B009BB" w14:textId="77777777" w:rsidR="001523ED" w:rsidRDefault="001523ED" w:rsidP="001B07DA">
      <w:pPr>
        <w:pBdr>
          <w:bottom w:val="single" w:sz="12" w:space="0" w:color="auto"/>
        </w:pBdr>
        <w:spacing w:line="300" w:lineRule="auto"/>
        <w:ind w:right="-1" w:firstLine="851"/>
        <w:jc w:val="both"/>
        <w:rPr>
          <w:sz w:val="26"/>
          <w:szCs w:val="26"/>
        </w:rPr>
      </w:pPr>
    </w:p>
    <w:p w14:paraId="11721B7C" w14:textId="77777777" w:rsidR="001523ED" w:rsidRDefault="001523ED" w:rsidP="001B07DA">
      <w:pPr>
        <w:pBdr>
          <w:bottom w:val="single" w:sz="12" w:space="0" w:color="auto"/>
        </w:pBdr>
        <w:spacing w:line="300" w:lineRule="auto"/>
        <w:ind w:right="-1" w:firstLine="851"/>
        <w:jc w:val="both"/>
        <w:rPr>
          <w:sz w:val="26"/>
          <w:szCs w:val="26"/>
        </w:rPr>
      </w:pPr>
      <w:r w:rsidRPr="001214E5">
        <w:rPr>
          <w:sz w:val="26"/>
          <w:szCs w:val="26"/>
        </w:rPr>
        <w:t xml:space="preserve">Управление школой осуществляется в соответствии с законодательством Российской Федерации, Уставом общеобразовательного учреждения и строится </w:t>
      </w:r>
      <w:r>
        <w:rPr>
          <w:sz w:val="26"/>
          <w:szCs w:val="26"/>
        </w:rPr>
        <w:t xml:space="preserve">  </w:t>
      </w:r>
      <w:r w:rsidRPr="001214E5">
        <w:rPr>
          <w:sz w:val="26"/>
          <w:szCs w:val="26"/>
        </w:rPr>
        <w:t>на принципах единоначалия и самоуправления. Органами управления являются общее собрание трудового коллектива, педагог</w:t>
      </w:r>
      <w:r>
        <w:rPr>
          <w:sz w:val="26"/>
          <w:szCs w:val="26"/>
        </w:rPr>
        <w:t>ический совет, родительский комитет школы</w:t>
      </w:r>
      <w:r w:rsidRPr="001214E5">
        <w:rPr>
          <w:sz w:val="26"/>
          <w:szCs w:val="26"/>
        </w:rPr>
        <w:t xml:space="preserve">, </w:t>
      </w:r>
      <w:r w:rsidR="00926185">
        <w:rPr>
          <w:sz w:val="26"/>
          <w:szCs w:val="26"/>
        </w:rPr>
        <w:t xml:space="preserve">Совет старшеклассников, </w:t>
      </w:r>
      <w:r w:rsidRPr="001214E5">
        <w:rPr>
          <w:sz w:val="26"/>
          <w:szCs w:val="26"/>
        </w:rPr>
        <w:t xml:space="preserve">администрация. </w:t>
      </w:r>
    </w:p>
    <w:p w14:paraId="619521A3" w14:textId="6E1BAEA1" w:rsidR="001523ED" w:rsidRPr="001214E5" w:rsidRDefault="001523ED" w:rsidP="001B07DA">
      <w:pPr>
        <w:pBdr>
          <w:bottom w:val="single" w:sz="12" w:space="0" w:color="auto"/>
        </w:pBdr>
        <w:spacing w:line="300" w:lineRule="auto"/>
        <w:ind w:right="-1" w:firstLine="851"/>
        <w:jc w:val="both"/>
        <w:rPr>
          <w:b/>
          <w:sz w:val="26"/>
          <w:szCs w:val="26"/>
        </w:rPr>
      </w:pPr>
      <w:r w:rsidRPr="001214E5">
        <w:rPr>
          <w:sz w:val="26"/>
          <w:szCs w:val="26"/>
        </w:rPr>
        <w:t xml:space="preserve">Управление осуществляется на основе сотрудничества педагогического, ученического и родительского коллективов. Ежегодно пополняется база данных о потребностях социума в образовательных услугах, степени их удовлетворенности, профессиональном и творческом потенциале педагогического коллектива и т.д. Вся информация выкладывается на школьном сайте, является общедоступной. Коллегиальное управление осуществляется педагогическим советом и </w:t>
      </w:r>
      <w:r>
        <w:rPr>
          <w:sz w:val="26"/>
          <w:szCs w:val="26"/>
        </w:rPr>
        <w:t>родительским комитетом</w:t>
      </w:r>
      <w:r w:rsidRPr="001214E5">
        <w:rPr>
          <w:sz w:val="26"/>
          <w:szCs w:val="26"/>
        </w:rPr>
        <w:t xml:space="preserve"> школы. Высшим органом управления является педагогический совет (собирается 8-10 раз в год), при необходимости созываются малые педсоветы. Тематика педагогических советов ежегодно определяется при разработке плана деятельности школы на новый учебный год. К совещательным органам управления относится методический совет. С 201</w:t>
      </w:r>
      <w:r>
        <w:rPr>
          <w:sz w:val="26"/>
          <w:szCs w:val="26"/>
        </w:rPr>
        <w:t>5</w:t>
      </w:r>
      <w:r w:rsidRPr="001214E5">
        <w:rPr>
          <w:sz w:val="26"/>
          <w:szCs w:val="26"/>
        </w:rPr>
        <w:t xml:space="preserve"> года в школе работает </w:t>
      </w:r>
      <w:r>
        <w:rPr>
          <w:sz w:val="26"/>
          <w:szCs w:val="26"/>
        </w:rPr>
        <w:t>служба школьной медиации</w:t>
      </w:r>
      <w:r w:rsidR="00926185">
        <w:rPr>
          <w:sz w:val="26"/>
          <w:szCs w:val="26"/>
        </w:rPr>
        <w:t>, разрешающая конфликты и защищающая права</w:t>
      </w:r>
      <w:r w:rsidRPr="001214E5">
        <w:rPr>
          <w:sz w:val="26"/>
          <w:szCs w:val="26"/>
        </w:rPr>
        <w:t xml:space="preserve"> участников образовательного процесса, </w:t>
      </w:r>
      <w:r>
        <w:rPr>
          <w:sz w:val="26"/>
          <w:szCs w:val="26"/>
        </w:rPr>
        <w:t>руководитель – социальный педагог</w:t>
      </w:r>
      <w:r w:rsidRPr="001214E5">
        <w:rPr>
          <w:sz w:val="26"/>
          <w:szCs w:val="26"/>
        </w:rPr>
        <w:t xml:space="preserve"> </w:t>
      </w:r>
      <w:r>
        <w:rPr>
          <w:sz w:val="26"/>
          <w:szCs w:val="26"/>
        </w:rPr>
        <w:t xml:space="preserve">школы Деркач Ольга Алексеевна. </w:t>
      </w:r>
      <w:r w:rsidRPr="001214E5">
        <w:rPr>
          <w:sz w:val="26"/>
          <w:szCs w:val="26"/>
        </w:rPr>
        <w:t xml:space="preserve">Также был избран и работает </w:t>
      </w:r>
      <w:r>
        <w:rPr>
          <w:sz w:val="26"/>
          <w:szCs w:val="26"/>
        </w:rPr>
        <w:t>родительский комитет</w:t>
      </w:r>
      <w:r w:rsidRPr="001214E5">
        <w:rPr>
          <w:sz w:val="26"/>
          <w:szCs w:val="26"/>
        </w:rPr>
        <w:t>, в</w:t>
      </w:r>
      <w:r>
        <w:rPr>
          <w:sz w:val="26"/>
          <w:szCs w:val="26"/>
        </w:rPr>
        <w:t xml:space="preserve"> который вошли родители все школьных классов</w:t>
      </w:r>
      <w:r w:rsidRPr="001214E5">
        <w:rPr>
          <w:sz w:val="26"/>
          <w:szCs w:val="26"/>
        </w:rPr>
        <w:t xml:space="preserve">. </w:t>
      </w:r>
    </w:p>
    <w:p w14:paraId="31384FE5" w14:textId="77777777" w:rsidR="001523ED" w:rsidRDefault="001523ED" w:rsidP="001523ED">
      <w:pPr>
        <w:pBdr>
          <w:bottom w:val="single" w:sz="12" w:space="0" w:color="auto"/>
        </w:pBdr>
        <w:spacing w:line="300" w:lineRule="auto"/>
        <w:ind w:right="-382"/>
        <w:jc w:val="both"/>
        <w:rPr>
          <w:b/>
          <w:sz w:val="26"/>
          <w:szCs w:val="26"/>
        </w:rPr>
      </w:pPr>
    </w:p>
    <w:p w14:paraId="585DCA53" w14:textId="77777777" w:rsidR="001523ED" w:rsidRPr="001214E5" w:rsidRDefault="001523ED" w:rsidP="001523ED">
      <w:pPr>
        <w:pBdr>
          <w:bottom w:val="single" w:sz="12" w:space="0" w:color="auto"/>
        </w:pBdr>
        <w:spacing w:line="300" w:lineRule="auto"/>
        <w:ind w:right="-382"/>
        <w:jc w:val="both"/>
        <w:rPr>
          <w:sz w:val="26"/>
          <w:szCs w:val="26"/>
        </w:rPr>
      </w:pPr>
      <w:r w:rsidRPr="001214E5">
        <w:rPr>
          <w:b/>
          <w:sz w:val="26"/>
          <w:szCs w:val="26"/>
        </w:rPr>
        <w:t xml:space="preserve">Сведения о реализуемых образовательных программах </w:t>
      </w:r>
    </w:p>
    <w:p w14:paraId="2127AC98" w14:textId="77777777" w:rsidR="001523ED" w:rsidRPr="001214E5" w:rsidRDefault="001523ED" w:rsidP="001523ED">
      <w:pPr>
        <w:spacing w:line="300" w:lineRule="auto"/>
        <w:ind w:right="43"/>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3"/>
      </w:tblGrid>
      <w:tr w:rsidR="001523ED" w:rsidRPr="001214E5" w14:paraId="62AA6C6D" w14:textId="77777777" w:rsidTr="00466BFF">
        <w:tc>
          <w:tcPr>
            <w:tcW w:w="9571" w:type="dxa"/>
            <w:gridSpan w:val="2"/>
            <w:tcBorders>
              <w:top w:val="single" w:sz="4" w:space="0" w:color="auto"/>
              <w:left w:val="single" w:sz="4" w:space="0" w:color="auto"/>
              <w:bottom w:val="single" w:sz="4" w:space="0" w:color="auto"/>
              <w:right w:val="single" w:sz="4" w:space="0" w:color="auto"/>
            </w:tcBorders>
            <w:hideMark/>
          </w:tcPr>
          <w:p w14:paraId="0A14FFEA" w14:textId="77777777" w:rsidR="001523ED" w:rsidRPr="001214E5" w:rsidRDefault="001523ED" w:rsidP="00466BFF">
            <w:pPr>
              <w:spacing w:line="300" w:lineRule="auto"/>
              <w:ind w:right="43"/>
              <w:jc w:val="center"/>
              <w:rPr>
                <w:b/>
                <w:sz w:val="26"/>
                <w:szCs w:val="26"/>
              </w:rPr>
            </w:pPr>
            <w:r w:rsidRPr="001214E5">
              <w:rPr>
                <w:b/>
                <w:sz w:val="26"/>
                <w:szCs w:val="26"/>
              </w:rPr>
              <w:t>Вид образования</w:t>
            </w:r>
          </w:p>
        </w:tc>
      </w:tr>
      <w:tr w:rsidR="001523ED" w:rsidRPr="001214E5" w14:paraId="2BB1A605" w14:textId="77777777" w:rsidTr="00466BFF">
        <w:tc>
          <w:tcPr>
            <w:tcW w:w="9571" w:type="dxa"/>
            <w:gridSpan w:val="2"/>
            <w:tcBorders>
              <w:top w:val="single" w:sz="4" w:space="0" w:color="auto"/>
              <w:left w:val="single" w:sz="4" w:space="0" w:color="auto"/>
              <w:bottom w:val="single" w:sz="4" w:space="0" w:color="auto"/>
              <w:right w:val="single" w:sz="4" w:space="0" w:color="auto"/>
            </w:tcBorders>
            <w:hideMark/>
          </w:tcPr>
          <w:p w14:paraId="3F0E892F" w14:textId="77777777" w:rsidR="001523ED" w:rsidRPr="001214E5" w:rsidRDefault="001523ED" w:rsidP="00466BFF">
            <w:pPr>
              <w:spacing w:line="300" w:lineRule="auto"/>
              <w:ind w:right="43"/>
              <w:jc w:val="center"/>
              <w:rPr>
                <w:sz w:val="26"/>
                <w:szCs w:val="26"/>
              </w:rPr>
            </w:pPr>
            <w:r w:rsidRPr="001214E5">
              <w:rPr>
                <w:sz w:val="26"/>
                <w:szCs w:val="26"/>
              </w:rPr>
              <w:t>Общее образование</w:t>
            </w:r>
          </w:p>
        </w:tc>
      </w:tr>
      <w:tr w:rsidR="001523ED" w:rsidRPr="001214E5" w14:paraId="55C212A0" w14:textId="77777777" w:rsidTr="00466BFF">
        <w:tc>
          <w:tcPr>
            <w:tcW w:w="828" w:type="dxa"/>
            <w:tcBorders>
              <w:top w:val="single" w:sz="4" w:space="0" w:color="auto"/>
              <w:left w:val="single" w:sz="4" w:space="0" w:color="auto"/>
              <w:bottom w:val="single" w:sz="4" w:space="0" w:color="auto"/>
              <w:right w:val="single" w:sz="4" w:space="0" w:color="auto"/>
            </w:tcBorders>
            <w:hideMark/>
          </w:tcPr>
          <w:p w14:paraId="593ACE67" w14:textId="77777777" w:rsidR="001523ED" w:rsidRPr="001214E5" w:rsidRDefault="001523ED" w:rsidP="00466BFF">
            <w:pPr>
              <w:spacing w:line="300" w:lineRule="auto"/>
              <w:ind w:right="43"/>
              <w:rPr>
                <w:sz w:val="26"/>
                <w:szCs w:val="26"/>
              </w:rPr>
            </w:pPr>
            <w:r>
              <w:rPr>
                <w:sz w:val="26"/>
                <w:szCs w:val="26"/>
              </w:rPr>
              <w:t>№</w:t>
            </w:r>
          </w:p>
        </w:tc>
        <w:tc>
          <w:tcPr>
            <w:tcW w:w="8743" w:type="dxa"/>
            <w:tcBorders>
              <w:top w:val="single" w:sz="4" w:space="0" w:color="auto"/>
              <w:left w:val="single" w:sz="4" w:space="0" w:color="auto"/>
              <w:bottom w:val="single" w:sz="4" w:space="0" w:color="auto"/>
              <w:right w:val="single" w:sz="4" w:space="0" w:color="auto"/>
            </w:tcBorders>
            <w:hideMark/>
          </w:tcPr>
          <w:p w14:paraId="400D3549" w14:textId="77777777" w:rsidR="001523ED" w:rsidRPr="001214E5" w:rsidRDefault="001523ED" w:rsidP="00466BFF">
            <w:pPr>
              <w:spacing w:line="300" w:lineRule="auto"/>
              <w:ind w:right="43"/>
              <w:rPr>
                <w:b/>
                <w:sz w:val="26"/>
                <w:szCs w:val="26"/>
              </w:rPr>
            </w:pPr>
            <w:r w:rsidRPr="001214E5">
              <w:rPr>
                <w:sz w:val="26"/>
                <w:szCs w:val="26"/>
              </w:rPr>
              <w:t xml:space="preserve">                                                    </w:t>
            </w:r>
            <w:r w:rsidRPr="001214E5">
              <w:rPr>
                <w:b/>
                <w:sz w:val="26"/>
                <w:szCs w:val="26"/>
              </w:rPr>
              <w:t>Уровень образования</w:t>
            </w:r>
          </w:p>
        </w:tc>
      </w:tr>
      <w:tr w:rsidR="001523ED" w:rsidRPr="001214E5" w14:paraId="0895B812" w14:textId="77777777" w:rsidTr="00466BFF">
        <w:tc>
          <w:tcPr>
            <w:tcW w:w="828" w:type="dxa"/>
            <w:tcBorders>
              <w:top w:val="single" w:sz="4" w:space="0" w:color="auto"/>
              <w:left w:val="single" w:sz="4" w:space="0" w:color="auto"/>
              <w:bottom w:val="single" w:sz="4" w:space="0" w:color="auto"/>
              <w:right w:val="single" w:sz="4" w:space="0" w:color="auto"/>
            </w:tcBorders>
            <w:hideMark/>
          </w:tcPr>
          <w:p w14:paraId="11516D8D" w14:textId="77777777" w:rsidR="001523ED" w:rsidRPr="001214E5" w:rsidRDefault="001523ED" w:rsidP="00466BFF">
            <w:pPr>
              <w:spacing w:line="300" w:lineRule="auto"/>
              <w:ind w:right="43"/>
              <w:rPr>
                <w:sz w:val="26"/>
                <w:szCs w:val="26"/>
              </w:rPr>
            </w:pPr>
            <w:r w:rsidRPr="001214E5">
              <w:rPr>
                <w:sz w:val="26"/>
                <w:szCs w:val="26"/>
              </w:rPr>
              <w:t>1.</w:t>
            </w:r>
          </w:p>
        </w:tc>
        <w:tc>
          <w:tcPr>
            <w:tcW w:w="8743" w:type="dxa"/>
            <w:tcBorders>
              <w:top w:val="single" w:sz="4" w:space="0" w:color="auto"/>
              <w:left w:val="single" w:sz="4" w:space="0" w:color="auto"/>
              <w:bottom w:val="single" w:sz="4" w:space="0" w:color="auto"/>
              <w:right w:val="single" w:sz="4" w:space="0" w:color="auto"/>
            </w:tcBorders>
            <w:hideMark/>
          </w:tcPr>
          <w:p w14:paraId="7BE48380" w14:textId="77777777" w:rsidR="001523ED" w:rsidRPr="001214E5" w:rsidRDefault="001523ED" w:rsidP="00466BFF">
            <w:pPr>
              <w:spacing w:line="300" w:lineRule="auto"/>
              <w:ind w:right="43"/>
              <w:rPr>
                <w:sz w:val="26"/>
                <w:szCs w:val="26"/>
              </w:rPr>
            </w:pPr>
            <w:r w:rsidRPr="001214E5">
              <w:rPr>
                <w:sz w:val="26"/>
                <w:szCs w:val="26"/>
              </w:rPr>
              <w:t>Начальное общее образование</w:t>
            </w:r>
          </w:p>
        </w:tc>
      </w:tr>
      <w:tr w:rsidR="001523ED" w:rsidRPr="001214E5" w14:paraId="7CF01D19" w14:textId="77777777" w:rsidTr="00466BFF">
        <w:tc>
          <w:tcPr>
            <w:tcW w:w="828" w:type="dxa"/>
            <w:tcBorders>
              <w:top w:val="single" w:sz="4" w:space="0" w:color="auto"/>
              <w:left w:val="single" w:sz="4" w:space="0" w:color="auto"/>
              <w:bottom w:val="single" w:sz="4" w:space="0" w:color="auto"/>
              <w:right w:val="single" w:sz="4" w:space="0" w:color="auto"/>
            </w:tcBorders>
            <w:hideMark/>
          </w:tcPr>
          <w:p w14:paraId="72C333AC" w14:textId="77777777" w:rsidR="001523ED" w:rsidRPr="001214E5" w:rsidRDefault="001523ED" w:rsidP="00466BFF">
            <w:pPr>
              <w:spacing w:line="300" w:lineRule="auto"/>
              <w:ind w:right="43"/>
              <w:rPr>
                <w:sz w:val="26"/>
                <w:szCs w:val="26"/>
              </w:rPr>
            </w:pPr>
            <w:r w:rsidRPr="001214E5">
              <w:rPr>
                <w:sz w:val="26"/>
                <w:szCs w:val="26"/>
              </w:rPr>
              <w:t>2.</w:t>
            </w:r>
          </w:p>
        </w:tc>
        <w:tc>
          <w:tcPr>
            <w:tcW w:w="8743" w:type="dxa"/>
            <w:tcBorders>
              <w:top w:val="single" w:sz="4" w:space="0" w:color="auto"/>
              <w:left w:val="single" w:sz="4" w:space="0" w:color="auto"/>
              <w:bottom w:val="single" w:sz="4" w:space="0" w:color="auto"/>
              <w:right w:val="single" w:sz="4" w:space="0" w:color="auto"/>
            </w:tcBorders>
            <w:hideMark/>
          </w:tcPr>
          <w:p w14:paraId="45A242F9" w14:textId="77777777" w:rsidR="001523ED" w:rsidRPr="001214E5" w:rsidRDefault="001523ED" w:rsidP="00466BFF">
            <w:pPr>
              <w:spacing w:line="300" w:lineRule="auto"/>
              <w:ind w:right="43"/>
              <w:rPr>
                <w:sz w:val="26"/>
                <w:szCs w:val="26"/>
              </w:rPr>
            </w:pPr>
            <w:r w:rsidRPr="001214E5">
              <w:rPr>
                <w:sz w:val="26"/>
                <w:szCs w:val="26"/>
              </w:rPr>
              <w:t>Основное общее образование</w:t>
            </w:r>
          </w:p>
        </w:tc>
      </w:tr>
      <w:tr w:rsidR="001523ED" w:rsidRPr="001214E5" w14:paraId="2144FD5D" w14:textId="77777777" w:rsidTr="00466BFF">
        <w:tc>
          <w:tcPr>
            <w:tcW w:w="828" w:type="dxa"/>
            <w:tcBorders>
              <w:top w:val="single" w:sz="4" w:space="0" w:color="auto"/>
              <w:left w:val="single" w:sz="4" w:space="0" w:color="auto"/>
              <w:bottom w:val="single" w:sz="4" w:space="0" w:color="auto"/>
              <w:right w:val="single" w:sz="4" w:space="0" w:color="auto"/>
            </w:tcBorders>
          </w:tcPr>
          <w:p w14:paraId="229955B3" w14:textId="77777777" w:rsidR="001523ED" w:rsidRPr="001214E5" w:rsidRDefault="001523ED" w:rsidP="00466BFF">
            <w:pPr>
              <w:spacing w:line="300" w:lineRule="auto"/>
              <w:ind w:right="43"/>
              <w:rPr>
                <w:sz w:val="26"/>
                <w:szCs w:val="26"/>
              </w:rPr>
            </w:pPr>
            <w:r>
              <w:rPr>
                <w:sz w:val="26"/>
                <w:szCs w:val="26"/>
              </w:rPr>
              <w:t>3.</w:t>
            </w:r>
          </w:p>
        </w:tc>
        <w:tc>
          <w:tcPr>
            <w:tcW w:w="8743" w:type="dxa"/>
            <w:tcBorders>
              <w:top w:val="single" w:sz="4" w:space="0" w:color="auto"/>
              <w:left w:val="single" w:sz="4" w:space="0" w:color="auto"/>
              <w:bottom w:val="single" w:sz="4" w:space="0" w:color="auto"/>
              <w:right w:val="single" w:sz="4" w:space="0" w:color="auto"/>
            </w:tcBorders>
          </w:tcPr>
          <w:p w14:paraId="6F797330" w14:textId="77777777" w:rsidR="001523ED" w:rsidRPr="001214E5" w:rsidRDefault="001523ED" w:rsidP="00466BFF">
            <w:pPr>
              <w:spacing w:line="300" w:lineRule="auto"/>
              <w:ind w:right="43"/>
              <w:rPr>
                <w:sz w:val="26"/>
                <w:szCs w:val="26"/>
              </w:rPr>
            </w:pPr>
            <w:r>
              <w:rPr>
                <w:sz w:val="26"/>
                <w:szCs w:val="26"/>
              </w:rPr>
              <w:t>Среднее общее образование</w:t>
            </w:r>
          </w:p>
        </w:tc>
      </w:tr>
      <w:tr w:rsidR="001523ED" w:rsidRPr="001214E5" w14:paraId="3A42A87E" w14:textId="77777777" w:rsidTr="00466BFF">
        <w:tc>
          <w:tcPr>
            <w:tcW w:w="9571" w:type="dxa"/>
            <w:gridSpan w:val="2"/>
            <w:tcBorders>
              <w:top w:val="single" w:sz="4" w:space="0" w:color="auto"/>
              <w:left w:val="single" w:sz="4" w:space="0" w:color="auto"/>
              <w:bottom w:val="single" w:sz="4" w:space="0" w:color="auto"/>
              <w:right w:val="single" w:sz="4" w:space="0" w:color="auto"/>
            </w:tcBorders>
            <w:hideMark/>
          </w:tcPr>
          <w:p w14:paraId="6EB89540" w14:textId="77777777" w:rsidR="001523ED" w:rsidRPr="001214E5" w:rsidRDefault="001523ED" w:rsidP="00466BFF">
            <w:pPr>
              <w:spacing w:line="300" w:lineRule="auto"/>
              <w:ind w:right="43"/>
              <w:jc w:val="center"/>
              <w:rPr>
                <w:b/>
                <w:sz w:val="26"/>
                <w:szCs w:val="26"/>
              </w:rPr>
            </w:pPr>
            <w:r w:rsidRPr="001214E5">
              <w:rPr>
                <w:b/>
                <w:sz w:val="26"/>
                <w:szCs w:val="26"/>
              </w:rPr>
              <w:t>Дополнительное образование</w:t>
            </w:r>
          </w:p>
        </w:tc>
      </w:tr>
      <w:tr w:rsidR="001523ED" w:rsidRPr="001214E5" w14:paraId="2F3F8E76" w14:textId="77777777" w:rsidTr="00466BFF">
        <w:tc>
          <w:tcPr>
            <w:tcW w:w="828" w:type="dxa"/>
            <w:tcBorders>
              <w:top w:val="single" w:sz="4" w:space="0" w:color="auto"/>
              <w:left w:val="single" w:sz="4" w:space="0" w:color="auto"/>
              <w:bottom w:val="single" w:sz="4" w:space="0" w:color="auto"/>
              <w:right w:val="single" w:sz="4" w:space="0" w:color="auto"/>
            </w:tcBorders>
            <w:hideMark/>
          </w:tcPr>
          <w:p w14:paraId="2A46C783" w14:textId="77777777" w:rsidR="001523ED" w:rsidRPr="001214E5" w:rsidRDefault="001523ED" w:rsidP="00466BFF">
            <w:pPr>
              <w:spacing w:line="300" w:lineRule="auto"/>
              <w:ind w:right="43"/>
              <w:rPr>
                <w:sz w:val="26"/>
                <w:szCs w:val="26"/>
              </w:rPr>
            </w:pPr>
            <w:r>
              <w:rPr>
                <w:sz w:val="26"/>
                <w:szCs w:val="26"/>
              </w:rPr>
              <w:t>№</w:t>
            </w:r>
          </w:p>
        </w:tc>
        <w:tc>
          <w:tcPr>
            <w:tcW w:w="8743" w:type="dxa"/>
            <w:tcBorders>
              <w:top w:val="single" w:sz="4" w:space="0" w:color="auto"/>
              <w:left w:val="single" w:sz="4" w:space="0" w:color="auto"/>
              <w:bottom w:val="single" w:sz="4" w:space="0" w:color="auto"/>
              <w:right w:val="single" w:sz="4" w:space="0" w:color="auto"/>
            </w:tcBorders>
            <w:hideMark/>
          </w:tcPr>
          <w:p w14:paraId="7860A8FB" w14:textId="77777777" w:rsidR="001523ED" w:rsidRPr="001214E5" w:rsidRDefault="001523ED" w:rsidP="00466BFF">
            <w:pPr>
              <w:spacing w:line="300" w:lineRule="auto"/>
              <w:ind w:right="43"/>
              <w:rPr>
                <w:sz w:val="26"/>
                <w:szCs w:val="26"/>
              </w:rPr>
            </w:pPr>
            <w:r w:rsidRPr="001214E5">
              <w:rPr>
                <w:sz w:val="26"/>
                <w:szCs w:val="26"/>
              </w:rPr>
              <w:t xml:space="preserve">                                                         Подвиды</w:t>
            </w:r>
          </w:p>
        </w:tc>
      </w:tr>
      <w:tr w:rsidR="001523ED" w:rsidRPr="001214E5" w14:paraId="6D485A60" w14:textId="77777777" w:rsidTr="00466BFF">
        <w:tc>
          <w:tcPr>
            <w:tcW w:w="828" w:type="dxa"/>
            <w:tcBorders>
              <w:top w:val="single" w:sz="4" w:space="0" w:color="auto"/>
              <w:left w:val="single" w:sz="4" w:space="0" w:color="auto"/>
              <w:bottom w:val="single" w:sz="4" w:space="0" w:color="auto"/>
              <w:right w:val="single" w:sz="4" w:space="0" w:color="auto"/>
            </w:tcBorders>
            <w:hideMark/>
          </w:tcPr>
          <w:p w14:paraId="34490049" w14:textId="77777777" w:rsidR="001523ED" w:rsidRPr="001214E5" w:rsidRDefault="001523ED" w:rsidP="00466BFF">
            <w:pPr>
              <w:spacing w:line="300" w:lineRule="auto"/>
              <w:ind w:right="43"/>
              <w:rPr>
                <w:sz w:val="26"/>
                <w:szCs w:val="26"/>
              </w:rPr>
            </w:pPr>
            <w:r w:rsidRPr="001214E5">
              <w:rPr>
                <w:sz w:val="26"/>
                <w:szCs w:val="26"/>
              </w:rPr>
              <w:t>1.</w:t>
            </w:r>
          </w:p>
        </w:tc>
        <w:tc>
          <w:tcPr>
            <w:tcW w:w="8743" w:type="dxa"/>
            <w:tcBorders>
              <w:top w:val="single" w:sz="4" w:space="0" w:color="auto"/>
              <w:left w:val="single" w:sz="4" w:space="0" w:color="auto"/>
              <w:bottom w:val="single" w:sz="4" w:space="0" w:color="auto"/>
              <w:right w:val="single" w:sz="4" w:space="0" w:color="auto"/>
            </w:tcBorders>
            <w:hideMark/>
          </w:tcPr>
          <w:p w14:paraId="6F9CCBEE" w14:textId="77777777" w:rsidR="001523ED" w:rsidRPr="001214E5" w:rsidRDefault="001523ED" w:rsidP="00466BFF">
            <w:pPr>
              <w:spacing w:line="300" w:lineRule="auto"/>
              <w:ind w:right="43"/>
              <w:rPr>
                <w:sz w:val="26"/>
                <w:szCs w:val="26"/>
              </w:rPr>
            </w:pPr>
            <w:r w:rsidRPr="001214E5">
              <w:rPr>
                <w:sz w:val="26"/>
                <w:szCs w:val="26"/>
              </w:rPr>
              <w:t>Дополнительное образование детей и взрослых</w:t>
            </w:r>
          </w:p>
        </w:tc>
      </w:tr>
    </w:tbl>
    <w:p w14:paraId="0BC00AE4" w14:textId="77777777" w:rsidR="001523ED" w:rsidRPr="001214E5" w:rsidRDefault="001523ED" w:rsidP="001523ED">
      <w:pPr>
        <w:spacing w:line="300" w:lineRule="auto"/>
        <w:jc w:val="both"/>
        <w:rPr>
          <w:sz w:val="26"/>
          <w:szCs w:val="26"/>
          <w:u w:val="single"/>
        </w:rPr>
      </w:pPr>
    </w:p>
    <w:p w14:paraId="616E8399" w14:textId="77777777" w:rsidR="001523ED" w:rsidRPr="00FB0064" w:rsidRDefault="001523ED" w:rsidP="001523ED">
      <w:pPr>
        <w:tabs>
          <w:tab w:val="left" w:pos="3884"/>
        </w:tabs>
        <w:spacing w:line="360" w:lineRule="auto"/>
        <w:jc w:val="both"/>
        <w:rPr>
          <w:b/>
          <w:i/>
          <w:sz w:val="26"/>
          <w:szCs w:val="26"/>
        </w:rPr>
      </w:pPr>
      <w:r w:rsidRPr="00FB0064">
        <w:rPr>
          <w:b/>
          <w:i/>
          <w:sz w:val="26"/>
          <w:szCs w:val="26"/>
        </w:rPr>
        <w:t>Сведения о руководителях школы.</w:t>
      </w:r>
    </w:p>
    <w:p w14:paraId="67BB7C51" w14:textId="77777777" w:rsidR="001523ED" w:rsidRPr="00FB0064" w:rsidRDefault="001523ED" w:rsidP="001523ED">
      <w:pPr>
        <w:pStyle w:val="a6"/>
        <w:spacing w:line="360" w:lineRule="auto"/>
        <w:jc w:val="both"/>
        <w:rPr>
          <w:rFonts w:ascii="Times New Roman" w:hAnsi="Times New Roman"/>
          <w:sz w:val="26"/>
          <w:szCs w:val="26"/>
          <w:lang w:val="ru-RU"/>
        </w:rPr>
      </w:pPr>
      <w:r w:rsidRPr="00FB0064">
        <w:rPr>
          <w:rFonts w:ascii="Times New Roman" w:hAnsi="Times New Roman"/>
          <w:b/>
          <w:i/>
          <w:sz w:val="26"/>
          <w:szCs w:val="26"/>
          <w:lang w:val="ru-RU"/>
        </w:rPr>
        <w:t xml:space="preserve">Директор:    </w:t>
      </w:r>
      <w:r>
        <w:rPr>
          <w:rFonts w:ascii="Times New Roman" w:hAnsi="Times New Roman"/>
          <w:sz w:val="26"/>
          <w:szCs w:val="26"/>
          <w:lang w:val="ru-RU"/>
        </w:rPr>
        <w:t xml:space="preserve">   </w:t>
      </w:r>
      <w:proofErr w:type="spellStart"/>
      <w:r w:rsidRPr="00FB0064">
        <w:rPr>
          <w:rFonts w:ascii="Times New Roman" w:hAnsi="Times New Roman"/>
          <w:sz w:val="26"/>
          <w:szCs w:val="26"/>
          <w:lang w:val="ru-RU"/>
        </w:rPr>
        <w:t>Ильницкая</w:t>
      </w:r>
      <w:proofErr w:type="spellEnd"/>
      <w:r w:rsidRPr="00FB0064">
        <w:rPr>
          <w:rFonts w:ascii="Times New Roman" w:hAnsi="Times New Roman"/>
          <w:sz w:val="26"/>
          <w:szCs w:val="26"/>
          <w:lang w:val="ru-RU"/>
        </w:rPr>
        <w:t xml:space="preserve"> Юлия Петровна;</w:t>
      </w:r>
    </w:p>
    <w:p w14:paraId="1E9D134F" w14:textId="77777777" w:rsidR="001523ED" w:rsidRPr="003F66F5" w:rsidRDefault="001523ED" w:rsidP="001523ED">
      <w:pPr>
        <w:pStyle w:val="a6"/>
        <w:spacing w:line="360" w:lineRule="auto"/>
        <w:jc w:val="both"/>
        <w:rPr>
          <w:rFonts w:ascii="Times New Roman" w:hAnsi="Times New Roman"/>
          <w:b/>
          <w:i/>
          <w:sz w:val="26"/>
          <w:szCs w:val="26"/>
          <w:lang w:val="ru-RU"/>
        </w:rPr>
      </w:pPr>
      <w:r w:rsidRPr="00FB0064">
        <w:rPr>
          <w:rFonts w:ascii="Times New Roman" w:hAnsi="Times New Roman"/>
          <w:b/>
          <w:i/>
          <w:sz w:val="26"/>
          <w:szCs w:val="26"/>
          <w:lang w:val="ru-RU"/>
        </w:rPr>
        <w:t xml:space="preserve">Заместитель директора по </w:t>
      </w:r>
      <w:proofErr w:type="spellStart"/>
      <w:r w:rsidRPr="00FB0064">
        <w:rPr>
          <w:rFonts w:ascii="Times New Roman" w:hAnsi="Times New Roman"/>
          <w:b/>
          <w:i/>
          <w:sz w:val="26"/>
          <w:szCs w:val="26"/>
          <w:lang w:val="ru-RU"/>
        </w:rPr>
        <w:t>учебно</w:t>
      </w:r>
      <w:proofErr w:type="spellEnd"/>
      <w:r w:rsidRPr="00FB0064">
        <w:rPr>
          <w:rFonts w:ascii="Times New Roman" w:hAnsi="Times New Roman"/>
          <w:b/>
          <w:i/>
          <w:sz w:val="26"/>
          <w:szCs w:val="26"/>
          <w:lang w:val="ru-RU"/>
        </w:rPr>
        <w:t xml:space="preserve"> - воспитательной работе: </w:t>
      </w:r>
    </w:p>
    <w:p w14:paraId="0AFA760D" w14:textId="77777777" w:rsidR="001523ED" w:rsidRDefault="001523ED" w:rsidP="001523ED">
      <w:pPr>
        <w:pStyle w:val="a6"/>
        <w:spacing w:line="360" w:lineRule="auto"/>
        <w:jc w:val="both"/>
        <w:rPr>
          <w:rFonts w:ascii="Times New Roman" w:hAnsi="Times New Roman"/>
          <w:sz w:val="26"/>
          <w:szCs w:val="26"/>
          <w:lang w:val="ru-RU"/>
        </w:rPr>
      </w:pPr>
      <w:r w:rsidRPr="00FB0064">
        <w:rPr>
          <w:rFonts w:ascii="Times New Roman" w:hAnsi="Times New Roman"/>
          <w:sz w:val="26"/>
          <w:szCs w:val="26"/>
          <w:lang w:val="ru-RU"/>
        </w:rPr>
        <w:t xml:space="preserve">                         </w:t>
      </w:r>
      <w:proofErr w:type="spellStart"/>
      <w:r w:rsidRPr="00FB0064">
        <w:rPr>
          <w:rFonts w:ascii="Times New Roman" w:hAnsi="Times New Roman"/>
          <w:sz w:val="26"/>
          <w:szCs w:val="26"/>
          <w:lang w:val="ru-RU"/>
        </w:rPr>
        <w:t>Чижинькова</w:t>
      </w:r>
      <w:proofErr w:type="spellEnd"/>
      <w:r w:rsidRPr="00FB0064">
        <w:rPr>
          <w:rFonts w:ascii="Times New Roman" w:hAnsi="Times New Roman"/>
          <w:sz w:val="26"/>
          <w:szCs w:val="26"/>
          <w:lang w:val="ru-RU"/>
        </w:rPr>
        <w:t xml:space="preserve"> Светлана Владимировна   </w:t>
      </w:r>
    </w:p>
    <w:p w14:paraId="458F749D" w14:textId="77777777" w:rsidR="001523ED" w:rsidRPr="00FB0064" w:rsidRDefault="001523ED" w:rsidP="001523ED">
      <w:pPr>
        <w:pStyle w:val="a6"/>
        <w:spacing w:line="360" w:lineRule="auto"/>
        <w:jc w:val="both"/>
        <w:rPr>
          <w:rFonts w:ascii="Times New Roman" w:hAnsi="Times New Roman"/>
          <w:sz w:val="26"/>
          <w:szCs w:val="26"/>
          <w:lang w:val="ru-RU"/>
        </w:rPr>
      </w:pPr>
      <w:r>
        <w:rPr>
          <w:rFonts w:ascii="Times New Roman" w:hAnsi="Times New Roman"/>
          <w:sz w:val="26"/>
          <w:szCs w:val="26"/>
          <w:lang w:val="ru-RU"/>
        </w:rPr>
        <w:t xml:space="preserve">                          </w:t>
      </w:r>
      <w:proofErr w:type="spellStart"/>
      <w:r>
        <w:rPr>
          <w:rFonts w:ascii="Times New Roman" w:hAnsi="Times New Roman"/>
          <w:sz w:val="26"/>
          <w:szCs w:val="26"/>
          <w:lang w:val="ru-RU"/>
        </w:rPr>
        <w:t>Марахина</w:t>
      </w:r>
      <w:proofErr w:type="spellEnd"/>
      <w:r>
        <w:rPr>
          <w:rFonts w:ascii="Times New Roman" w:hAnsi="Times New Roman"/>
          <w:sz w:val="26"/>
          <w:szCs w:val="26"/>
          <w:lang w:val="ru-RU"/>
        </w:rPr>
        <w:t xml:space="preserve"> Юлия Александровна</w:t>
      </w:r>
      <w:r w:rsidRPr="00FB0064">
        <w:rPr>
          <w:rFonts w:ascii="Times New Roman" w:hAnsi="Times New Roman"/>
          <w:sz w:val="26"/>
          <w:szCs w:val="26"/>
          <w:lang w:val="ru-RU"/>
        </w:rPr>
        <w:t xml:space="preserve">  </w:t>
      </w:r>
    </w:p>
    <w:p w14:paraId="2B79851A" w14:textId="77777777" w:rsidR="001523ED" w:rsidRPr="00FB0064" w:rsidRDefault="001523ED" w:rsidP="001523ED">
      <w:pPr>
        <w:pStyle w:val="a6"/>
        <w:spacing w:line="360" w:lineRule="auto"/>
        <w:jc w:val="both"/>
        <w:rPr>
          <w:rFonts w:ascii="Times New Roman" w:hAnsi="Times New Roman"/>
          <w:b/>
          <w:i/>
          <w:sz w:val="26"/>
          <w:szCs w:val="26"/>
          <w:lang w:val="ru-RU"/>
        </w:rPr>
      </w:pPr>
      <w:r w:rsidRPr="00FB0064">
        <w:rPr>
          <w:rFonts w:ascii="Times New Roman" w:hAnsi="Times New Roman"/>
          <w:b/>
          <w:i/>
          <w:sz w:val="26"/>
          <w:szCs w:val="26"/>
          <w:lang w:val="ru-RU"/>
        </w:rPr>
        <w:lastRenderedPageBreak/>
        <w:t xml:space="preserve">Заместитель  директора по воспитательной работе: </w:t>
      </w:r>
    </w:p>
    <w:p w14:paraId="6FF3F6A8" w14:textId="77777777" w:rsidR="001523ED" w:rsidRPr="00FB0064" w:rsidRDefault="001523ED" w:rsidP="001523ED">
      <w:pPr>
        <w:pStyle w:val="a6"/>
        <w:spacing w:line="360" w:lineRule="auto"/>
        <w:jc w:val="both"/>
        <w:rPr>
          <w:rFonts w:ascii="Times New Roman" w:hAnsi="Times New Roman"/>
          <w:sz w:val="26"/>
          <w:szCs w:val="26"/>
          <w:lang w:val="ru-RU"/>
        </w:rPr>
      </w:pPr>
      <w:r w:rsidRPr="00FB0064">
        <w:rPr>
          <w:rFonts w:ascii="Times New Roman" w:hAnsi="Times New Roman"/>
          <w:sz w:val="26"/>
          <w:szCs w:val="26"/>
          <w:lang w:val="ru-RU"/>
        </w:rPr>
        <w:t xml:space="preserve">                         Седышева Светлана Анатольевна;</w:t>
      </w:r>
    </w:p>
    <w:p w14:paraId="7D4A7E6B" w14:textId="77777777" w:rsidR="001523ED" w:rsidRPr="00FB0064" w:rsidRDefault="001523ED" w:rsidP="001523ED">
      <w:pPr>
        <w:pStyle w:val="a6"/>
        <w:spacing w:line="360" w:lineRule="auto"/>
        <w:jc w:val="both"/>
        <w:rPr>
          <w:rFonts w:ascii="Times New Roman" w:hAnsi="Times New Roman"/>
          <w:b/>
          <w:i/>
          <w:sz w:val="26"/>
          <w:szCs w:val="26"/>
          <w:lang w:val="ru-RU"/>
        </w:rPr>
      </w:pPr>
      <w:r w:rsidRPr="00FB0064">
        <w:rPr>
          <w:rFonts w:ascii="Times New Roman" w:hAnsi="Times New Roman"/>
          <w:b/>
          <w:i/>
          <w:sz w:val="26"/>
          <w:szCs w:val="26"/>
          <w:lang w:val="ru-RU"/>
        </w:rPr>
        <w:t xml:space="preserve">Заместитель директора по административно-хозяйственной работе: </w:t>
      </w:r>
    </w:p>
    <w:p w14:paraId="2DE0C496" w14:textId="77777777" w:rsidR="001523ED" w:rsidRDefault="001523ED" w:rsidP="001523ED">
      <w:pPr>
        <w:pStyle w:val="a6"/>
        <w:spacing w:line="360" w:lineRule="auto"/>
        <w:jc w:val="both"/>
        <w:rPr>
          <w:rFonts w:ascii="Times New Roman" w:hAnsi="Times New Roman"/>
          <w:sz w:val="26"/>
          <w:szCs w:val="26"/>
          <w:lang w:val="ru-RU"/>
        </w:rPr>
      </w:pPr>
      <w:r w:rsidRPr="00FB0064">
        <w:rPr>
          <w:rFonts w:ascii="Times New Roman" w:hAnsi="Times New Roman"/>
          <w:sz w:val="26"/>
          <w:szCs w:val="26"/>
          <w:lang w:val="ru-RU"/>
        </w:rPr>
        <w:t xml:space="preserve">                         Алексеенко Екатерина Тимофеевна;</w:t>
      </w:r>
    </w:p>
    <w:p w14:paraId="22E26FC2" w14:textId="77777777" w:rsidR="001523ED" w:rsidRPr="001214E5" w:rsidRDefault="001523ED" w:rsidP="001523ED">
      <w:pPr>
        <w:spacing w:line="300" w:lineRule="auto"/>
        <w:jc w:val="both"/>
        <w:rPr>
          <w:sz w:val="26"/>
          <w:szCs w:val="26"/>
        </w:rPr>
      </w:pPr>
      <w:r w:rsidRPr="001214E5">
        <w:rPr>
          <w:sz w:val="26"/>
          <w:szCs w:val="26"/>
        </w:rPr>
        <w:t>Основные функции</w:t>
      </w:r>
      <w:r>
        <w:rPr>
          <w:sz w:val="26"/>
          <w:szCs w:val="26"/>
        </w:rPr>
        <w:t xml:space="preserve"> администрации</w:t>
      </w:r>
      <w:r w:rsidRPr="001214E5">
        <w:rPr>
          <w:sz w:val="26"/>
          <w:szCs w:val="26"/>
        </w:rPr>
        <w:t>:</w:t>
      </w:r>
    </w:p>
    <w:p w14:paraId="63E620F8" w14:textId="77777777" w:rsidR="001523ED" w:rsidRPr="001214E5" w:rsidRDefault="001523ED" w:rsidP="001523ED">
      <w:pPr>
        <w:spacing w:line="300" w:lineRule="auto"/>
        <w:rPr>
          <w:sz w:val="26"/>
          <w:szCs w:val="26"/>
        </w:rPr>
      </w:pPr>
      <w:r>
        <w:rPr>
          <w:sz w:val="26"/>
          <w:szCs w:val="26"/>
        </w:rPr>
        <w:t xml:space="preserve">1. </w:t>
      </w:r>
      <w:r w:rsidRPr="001214E5">
        <w:rPr>
          <w:sz w:val="26"/>
          <w:szCs w:val="26"/>
        </w:rPr>
        <w:t>Организация, контроль образовательного (учебно-воспитательного)</w:t>
      </w:r>
      <w:r w:rsidR="00926185">
        <w:rPr>
          <w:sz w:val="26"/>
          <w:szCs w:val="26"/>
        </w:rPr>
        <w:t xml:space="preserve"> про</w:t>
      </w:r>
      <w:r w:rsidRPr="001214E5">
        <w:rPr>
          <w:sz w:val="26"/>
          <w:szCs w:val="26"/>
        </w:rPr>
        <w:t xml:space="preserve">цесса   в   школе; </w:t>
      </w:r>
    </w:p>
    <w:p w14:paraId="0E8BAC7A" w14:textId="77777777" w:rsidR="001523ED" w:rsidRPr="001214E5" w:rsidRDefault="001523ED" w:rsidP="001523ED">
      <w:pPr>
        <w:spacing w:line="300" w:lineRule="auto"/>
        <w:rPr>
          <w:sz w:val="26"/>
          <w:szCs w:val="26"/>
        </w:rPr>
      </w:pPr>
      <w:r>
        <w:rPr>
          <w:sz w:val="26"/>
          <w:szCs w:val="26"/>
        </w:rPr>
        <w:t xml:space="preserve">2. </w:t>
      </w:r>
      <w:r w:rsidRPr="001214E5">
        <w:rPr>
          <w:sz w:val="26"/>
          <w:szCs w:val="26"/>
        </w:rPr>
        <w:t xml:space="preserve">Руководство деятельностью педагогического коллектива; </w:t>
      </w:r>
    </w:p>
    <w:p w14:paraId="1F648AC1" w14:textId="77777777" w:rsidR="001523ED" w:rsidRPr="001214E5" w:rsidRDefault="001523ED" w:rsidP="001523ED">
      <w:pPr>
        <w:spacing w:line="300" w:lineRule="auto"/>
        <w:jc w:val="both"/>
        <w:rPr>
          <w:sz w:val="26"/>
          <w:szCs w:val="26"/>
        </w:rPr>
      </w:pPr>
      <w:r>
        <w:rPr>
          <w:sz w:val="26"/>
          <w:szCs w:val="26"/>
        </w:rPr>
        <w:t xml:space="preserve">3. </w:t>
      </w:r>
      <w:r w:rsidRPr="001214E5">
        <w:rPr>
          <w:sz w:val="26"/>
          <w:szCs w:val="26"/>
        </w:rPr>
        <w:t>Обеспечение</w:t>
      </w:r>
      <w:r>
        <w:rPr>
          <w:sz w:val="26"/>
          <w:szCs w:val="26"/>
        </w:rPr>
        <w:t> </w:t>
      </w:r>
      <w:r w:rsidRPr="001214E5">
        <w:rPr>
          <w:sz w:val="26"/>
          <w:szCs w:val="26"/>
        </w:rPr>
        <w:t>режима</w:t>
      </w:r>
      <w:r>
        <w:rPr>
          <w:sz w:val="26"/>
          <w:szCs w:val="26"/>
        </w:rPr>
        <w:t xml:space="preserve"> </w:t>
      </w:r>
      <w:r w:rsidRPr="001214E5">
        <w:rPr>
          <w:sz w:val="26"/>
          <w:szCs w:val="26"/>
        </w:rPr>
        <w:t>соблюдения</w:t>
      </w:r>
      <w:r>
        <w:rPr>
          <w:sz w:val="26"/>
          <w:szCs w:val="26"/>
        </w:rPr>
        <w:t> </w:t>
      </w:r>
      <w:r w:rsidRPr="001214E5">
        <w:rPr>
          <w:sz w:val="26"/>
          <w:szCs w:val="26"/>
        </w:rPr>
        <w:t>норм и правил </w:t>
      </w:r>
      <w:r>
        <w:rPr>
          <w:sz w:val="26"/>
          <w:szCs w:val="26"/>
        </w:rPr>
        <w:t xml:space="preserve">техники безопасности </w:t>
      </w:r>
      <w:r w:rsidRPr="001214E5">
        <w:rPr>
          <w:sz w:val="26"/>
          <w:szCs w:val="26"/>
        </w:rPr>
        <w:t>в учебном процессе;</w:t>
      </w:r>
    </w:p>
    <w:p w14:paraId="6F2BDE0F" w14:textId="77777777" w:rsidR="001523ED" w:rsidRPr="001214E5" w:rsidRDefault="001523ED" w:rsidP="001523ED">
      <w:pPr>
        <w:spacing w:line="300" w:lineRule="auto"/>
        <w:jc w:val="both"/>
        <w:rPr>
          <w:sz w:val="26"/>
          <w:szCs w:val="26"/>
        </w:rPr>
      </w:pPr>
      <w:r>
        <w:rPr>
          <w:sz w:val="26"/>
          <w:szCs w:val="26"/>
        </w:rPr>
        <w:t xml:space="preserve">4. </w:t>
      </w:r>
      <w:r w:rsidRPr="001214E5">
        <w:rPr>
          <w:sz w:val="26"/>
          <w:szCs w:val="26"/>
        </w:rPr>
        <w:t>Обеспечение использования и совершенствования методов организации учебного процесса в школе</w:t>
      </w:r>
      <w:r>
        <w:rPr>
          <w:sz w:val="26"/>
          <w:szCs w:val="26"/>
        </w:rPr>
        <w:t xml:space="preserve"> и современных образовательных </w:t>
      </w:r>
      <w:r w:rsidRPr="001214E5">
        <w:rPr>
          <w:sz w:val="26"/>
          <w:szCs w:val="26"/>
        </w:rPr>
        <w:t>технологий.</w:t>
      </w:r>
    </w:p>
    <w:p w14:paraId="00F2DE63" w14:textId="77777777" w:rsidR="001523ED" w:rsidRPr="00FB0064" w:rsidRDefault="001523ED" w:rsidP="001523ED">
      <w:pPr>
        <w:pStyle w:val="a6"/>
        <w:spacing w:line="360" w:lineRule="auto"/>
        <w:jc w:val="both"/>
        <w:rPr>
          <w:rFonts w:ascii="Times New Roman" w:hAnsi="Times New Roman"/>
          <w:sz w:val="26"/>
          <w:szCs w:val="26"/>
          <w:lang w:val="ru-RU"/>
        </w:rPr>
      </w:pPr>
    </w:p>
    <w:p w14:paraId="004A360A" w14:textId="77777777" w:rsidR="001523ED" w:rsidRPr="00FB0064" w:rsidRDefault="001523ED" w:rsidP="001523ED">
      <w:pPr>
        <w:spacing w:line="360" w:lineRule="auto"/>
        <w:contextualSpacing/>
        <w:rPr>
          <w:b/>
          <w:i/>
          <w:sz w:val="26"/>
          <w:szCs w:val="26"/>
          <w:u w:val="single"/>
        </w:rPr>
      </w:pPr>
      <w:r>
        <w:rPr>
          <w:b/>
          <w:i/>
          <w:sz w:val="26"/>
          <w:szCs w:val="26"/>
          <w:u w:val="single"/>
        </w:rPr>
        <w:t>3</w:t>
      </w:r>
      <w:r w:rsidRPr="00FB0064">
        <w:rPr>
          <w:b/>
          <w:i/>
          <w:sz w:val="26"/>
          <w:szCs w:val="26"/>
          <w:u w:val="single"/>
        </w:rPr>
        <w:t>. УСЛОВИЯ ОСУЩЕСТВЛЕНИЯ ОБРАЗОВАТЕЛЬНОГО ПРОЦЕССА</w:t>
      </w:r>
    </w:p>
    <w:p w14:paraId="3A07C858" w14:textId="77777777" w:rsidR="001523ED" w:rsidRPr="00FB0064" w:rsidRDefault="001523ED" w:rsidP="001523ED">
      <w:pPr>
        <w:spacing w:line="360" w:lineRule="auto"/>
        <w:ind w:left="284" w:hanging="284"/>
        <w:contextualSpacing/>
        <w:jc w:val="both"/>
        <w:rPr>
          <w:b/>
          <w:i/>
          <w:sz w:val="26"/>
          <w:szCs w:val="26"/>
        </w:rPr>
      </w:pPr>
      <w:r w:rsidRPr="00FB0064">
        <w:rPr>
          <w:b/>
          <w:i/>
          <w:sz w:val="26"/>
          <w:szCs w:val="26"/>
        </w:rPr>
        <w:t>Режим работы школы.</w:t>
      </w:r>
    </w:p>
    <w:p w14:paraId="579DAB79" w14:textId="77777777" w:rsidR="001523ED" w:rsidRPr="00FB0064" w:rsidRDefault="001523ED" w:rsidP="001523ED">
      <w:pPr>
        <w:snapToGrid w:val="0"/>
        <w:spacing w:line="360" w:lineRule="auto"/>
        <w:ind w:firstLine="851"/>
        <w:rPr>
          <w:sz w:val="26"/>
          <w:szCs w:val="26"/>
        </w:rPr>
      </w:pPr>
      <w:r w:rsidRPr="00FB0064">
        <w:rPr>
          <w:sz w:val="26"/>
          <w:szCs w:val="26"/>
        </w:rPr>
        <w:t xml:space="preserve">Обучение ведется в 2 смены. </w:t>
      </w:r>
    </w:p>
    <w:p w14:paraId="30FCFBC1" w14:textId="77777777" w:rsidR="001B07DA" w:rsidRDefault="00926185" w:rsidP="00B71F90">
      <w:pPr>
        <w:widowControl w:val="0"/>
        <w:numPr>
          <w:ilvl w:val="0"/>
          <w:numId w:val="28"/>
        </w:numPr>
        <w:spacing w:line="300" w:lineRule="auto"/>
        <w:jc w:val="both"/>
        <w:rPr>
          <w:sz w:val="26"/>
          <w:szCs w:val="26"/>
        </w:rPr>
      </w:pPr>
      <w:r>
        <w:rPr>
          <w:sz w:val="26"/>
          <w:szCs w:val="26"/>
        </w:rPr>
        <w:t>В 202</w:t>
      </w:r>
      <w:r w:rsidR="001B07DA">
        <w:rPr>
          <w:sz w:val="26"/>
          <w:szCs w:val="26"/>
        </w:rPr>
        <w:t>3</w:t>
      </w:r>
      <w:r>
        <w:rPr>
          <w:sz w:val="26"/>
          <w:szCs w:val="26"/>
        </w:rPr>
        <w:t>-202</w:t>
      </w:r>
      <w:r w:rsidR="001B07DA">
        <w:rPr>
          <w:sz w:val="26"/>
          <w:szCs w:val="26"/>
        </w:rPr>
        <w:t>4</w:t>
      </w:r>
      <w:r>
        <w:rPr>
          <w:sz w:val="26"/>
          <w:szCs w:val="26"/>
        </w:rPr>
        <w:t xml:space="preserve"> учебном году </w:t>
      </w:r>
      <w:r w:rsidRPr="00FB0064">
        <w:rPr>
          <w:sz w:val="26"/>
          <w:szCs w:val="26"/>
        </w:rPr>
        <w:t xml:space="preserve">школа </w:t>
      </w:r>
      <w:r w:rsidR="001523ED" w:rsidRPr="00FB0064">
        <w:rPr>
          <w:sz w:val="26"/>
          <w:szCs w:val="26"/>
        </w:rPr>
        <w:t>работа</w:t>
      </w:r>
      <w:r w:rsidR="001B07DA">
        <w:rPr>
          <w:sz w:val="26"/>
          <w:szCs w:val="26"/>
        </w:rPr>
        <w:t>ла</w:t>
      </w:r>
      <w:r w:rsidR="001523ED" w:rsidRPr="00FB0064">
        <w:rPr>
          <w:sz w:val="26"/>
          <w:szCs w:val="26"/>
        </w:rPr>
        <w:t xml:space="preserve"> в реж</w:t>
      </w:r>
      <w:r>
        <w:rPr>
          <w:sz w:val="26"/>
          <w:szCs w:val="26"/>
        </w:rPr>
        <w:t>име 5</w:t>
      </w:r>
      <w:r w:rsidR="001523ED" w:rsidRPr="00FB0064">
        <w:rPr>
          <w:sz w:val="26"/>
          <w:szCs w:val="26"/>
        </w:rPr>
        <w:t>-дневной нед</w:t>
      </w:r>
      <w:r>
        <w:rPr>
          <w:sz w:val="26"/>
          <w:szCs w:val="26"/>
        </w:rPr>
        <w:t>ели для обучающихся</w:t>
      </w:r>
      <w:r w:rsidR="001523ED" w:rsidRPr="00FB0064">
        <w:rPr>
          <w:sz w:val="26"/>
          <w:szCs w:val="26"/>
        </w:rPr>
        <w:t xml:space="preserve"> 1</w:t>
      </w:r>
      <w:r>
        <w:rPr>
          <w:sz w:val="26"/>
          <w:szCs w:val="26"/>
        </w:rPr>
        <w:t>-11</w:t>
      </w:r>
      <w:r w:rsidR="001523ED" w:rsidRPr="00FB0064">
        <w:rPr>
          <w:sz w:val="26"/>
          <w:szCs w:val="26"/>
        </w:rPr>
        <w:t xml:space="preserve"> классов. Начало занятий первой смены в 8.00, на</w:t>
      </w:r>
      <w:r w:rsidR="001523ED">
        <w:rPr>
          <w:sz w:val="26"/>
          <w:szCs w:val="26"/>
        </w:rPr>
        <w:t>чало занятий второй смены в 13.2</w:t>
      </w:r>
      <w:r w:rsidR="001523ED" w:rsidRPr="00FB0064">
        <w:rPr>
          <w:sz w:val="26"/>
          <w:szCs w:val="26"/>
        </w:rPr>
        <w:t xml:space="preserve">0. </w:t>
      </w:r>
    </w:p>
    <w:p w14:paraId="314318CD" w14:textId="108748B5" w:rsidR="001B07DA" w:rsidRDefault="001523ED" w:rsidP="001B07DA">
      <w:pPr>
        <w:widowControl w:val="0"/>
        <w:spacing w:line="300" w:lineRule="auto"/>
        <w:ind w:left="360"/>
        <w:jc w:val="both"/>
        <w:rPr>
          <w:sz w:val="26"/>
          <w:szCs w:val="26"/>
        </w:rPr>
      </w:pPr>
      <w:r w:rsidRPr="00FB0064">
        <w:rPr>
          <w:sz w:val="26"/>
          <w:szCs w:val="26"/>
        </w:rPr>
        <w:t xml:space="preserve">Продолжительность учебного года </w:t>
      </w:r>
      <w:r w:rsidR="001B07DA">
        <w:rPr>
          <w:sz w:val="26"/>
          <w:szCs w:val="26"/>
        </w:rPr>
        <w:t>для 1-ых классов 33 учебные недели:</w:t>
      </w:r>
    </w:p>
    <w:p w14:paraId="761B3B53" w14:textId="77777777" w:rsidR="001B07DA" w:rsidRDefault="001B07DA" w:rsidP="00B71F90">
      <w:pPr>
        <w:widowControl w:val="0"/>
        <w:numPr>
          <w:ilvl w:val="0"/>
          <w:numId w:val="28"/>
        </w:numPr>
        <w:spacing w:line="300" w:lineRule="auto"/>
        <w:jc w:val="both"/>
        <w:rPr>
          <w:sz w:val="26"/>
          <w:szCs w:val="26"/>
        </w:rPr>
      </w:pPr>
      <w:r>
        <w:rPr>
          <w:sz w:val="26"/>
          <w:szCs w:val="26"/>
        </w:rPr>
        <w:t>для 9,11 классов 33 учебные недели;</w:t>
      </w:r>
    </w:p>
    <w:p w14:paraId="0DBFCA9A" w14:textId="51B2CB9C" w:rsidR="001B07DA" w:rsidRDefault="001B07DA" w:rsidP="00B71F90">
      <w:pPr>
        <w:widowControl w:val="0"/>
        <w:numPr>
          <w:ilvl w:val="0"/>
          <w:numId w:val="28"/>
        </w:numPr>
        <w:spacing w:line="300" w:lineRule="auto"/>
        <w:jc w:val="both"/>
        <w:rPr>
          <w:sz w:val="26"/>
          <w:szCs w:val="26"/>
        </w:rPr>
      </w:pPr>
      <w:r>
        <w:rPr>
          <w:sz w:val="26"/>
          <w:szCs w:val="26"/>
        </w:rPr>
        <w:t>для 2-4, 5-8, 10 классов 34 учебных недель;</w:t>
      </w:r>
    </w:p>
    <w:p w14:paraId="11CC3BB5" w14:textId="77777777" w:rsidR="001B07DA" w:rsidRDefault="001B07DA" w:rsidP="001B07DA">
      <w:pPr>
        <w:spacing w:line="300" w:lineRule="auto"/>
        <w:ind w:left="720"/>
        <w:jc w:val="both"/>
        <w:rPr>
          <w:sz w:val="26"/>
          <w:szCs w:val="26"/>
          <w:u w:val="single"/>
        </w:rPr>
      </w:pPr>
      <w:r>
        <w:rPr>
          <w:sz w:val="26"/>
          <w:szCs w:val="26"/>
          <w:u w:val="single"/>
        </w:rPr>
        <w:t>продолжительность учебной недели</w:t>
      </w:r>
    </w:p>
    <w:p w14:paraId="631B4659" w14:textId="77777777" w:rsidR="001B07DA" w:rsidRDefault="001B07DA" w:rsidP="00B71F90">
      <w:pPr>
        <w:widowControl w:val="0"/>
        <w:numPr>
          <w:ilvl w:val="0"/>
          <w:numId w:val="28"/>
        </w:numPr>
        <w:spacing w:line="300" w:lineRule="auto"/>
        <w:jc w:val="both"/>
        <w:rPr>
          <w:sz w:val="26"/>
          <w:szCs w:val="26"/>
        </w:rPr>
      </w:pPr>
      <w:r>
        <w:rPr>
          <w:sz w:val="26"/>
          <w:szCs w:val="26"/>
        </w:rPr>
        <w:t>для обучающихся 1-11 классов установлена 5 –</w:t>
      </w:r>
      <w:proofErr w:type="spellStart"/>
      <w:r>
        <w:rPr>
          <w:sz w:val="26"/>
          <w:szCs w:val="26"/>
        </w:rPr>
        <w:t>ти</w:t>
      </w:r>
      <w:proofErr w:type="spellEnd"/>
      <w:r>
        <w:rPr>
          <w:sz w:val="26"/>
          <w:szCs w:val="26"/>
        </w:rPr>
        <w:t xml:space="preserve"> дневная рабочая неделя.</w:t>
      </w:r>
    </w:p>
    <w:p w14:paraId="2866BBFF" w14:textId="77777777" w:rsidR="001B07DA" w:rsidRDefault="001B07DA" w:rsidP="00B71F90">
      <w:pPr>
        <w:widowControl w:val="0"/>
        <w:numPr>
          <w:ilvl w:val="0"/>
          <w:numId w:val="28"/>
        </w:numPr>
        <w:spacing w:line="300" w:lineRule="auto"/>
        <w:jc w:val="both"/>
        <w:rPr>
          <w:sz w:val="26"/>
          <w:szCs w:val="26"/>
        </w:rPr>
      </w:pPr>
      <w:r>
        <w:rPr>
          <w:sz w:val="26"/>
          <w:szCs w:val="26"/>
        </w:rPr>
        <w:t>в 1-х, 5-х, 8-х, 9-х, 10-х, 11-х классах занятия велись в первую смену с 8.00 ч.</w:t>
      </w:r>
    </w:p>
    <w:p w14:paraId="0846DC30" w14:textId="533A12D6" w:rsidR="001B07DA" w:rsidRDefault="001B07DA" w:rsidP="00B71F90">
      <w:pPr>
        <w:widowControl w:val="0"/>
        <w:numPr>
          <w:ilvl w:val="0"/>
          <w:numId w:val="28"/>
        </w:numPr>
        <w:spacing w:line="300" w:lineRule="auto"/>
        <w:jc w:val="both"/>
        <w:rPr>
          <w:sz w:val="26"/>
          <w:szCs w:val="26"/>
        </w:rPr>
      </w:pPr>
      <w:r>
        <w:rPr>
          <w:sz w:val="26"/>
          <w:szCs w:val="26"/>
        </w:rPr>
        <w:t>во 2-4-х, 6-7-х классах - со второй смены с 13.20 ч.;</w:t>
      </w:r>
    </w:p>
    <w:p w14:paraId="2179D9E8" w14:textId="77777777" w:rsidR="001B07DA" w:rsidRDefault="001B07DA" w:rsidP="001B07DA">
      <w:pPr>
        <w:spacing w:line="300" w:lineRule="auto"/>
        <w:ind w:left="720"/>
        <w:jc w:val="both"/>
        <w:rPr>
          <w:sz w:val="26"/>
          <w:szCs w:val="26"/>
        </w:rPr>
      </w:pPr>
      <w:r>
        <w:rPr>
          <w:sz w:val="26"/>
          <w:szCs w:val="26"/>
          <w:u w:val="single"/>
        </w:rPr>
        <w:t>продолжительность урока составляет</w:t>
      </w:r>
      <w:r>
        <w:rPr>
          <w:sz w:val="26"/>
          <w:szCs w:val="26"/>
        </w:rPr>
        <w:t>:</w:t>
      </w:r>
    </w:p>
    <w:p w14:paraId="5AA96329" w14:textId="77777777" w:rsidR="001B07DA" w:rsidRDefault="001B07DA" w:rsidP="00B71F90">
      <w:pPr>
        <w:widowControl w:val="0"/>
        <w:numPr>
          <w:ilvl w:val="0"/>
          <w:numId w:val="28"/>
        </w:numPr>
        <w:spacing w:line="300" w:lineRule="auto"/>
        <w:jc w:val="both"/>
        <w:rPr>
          <w:sz w:val="26"/>
          <w:szCs w:val="26"/>
        </w:rPr>
      </w:pPr>
      <w:r>
        <w:rPr>
          <w:sz w:val="26"/>
          <w:szCs w:val="26"/>
        </w:rPr>
        <w:t>в 1-х классах используется «ступенчатый» режим обучения (сентябрь, октябрь – 3 урока в день по 35 минут; ноябрь, декабрь – 4 урока по 35 минут, январь – май 4 урока по 40 минут);</w:t>
      </w:r>
    </w:p>
    <w:p w14:paraId="2F4DF97B" w14:textId="77777777" w:rsidR="001B07DA" w:rsidRDefault="001B07DA" w:rsidP="00B71F90">
      <w:pPr>
        <w:widowControl w:val="0"/>
        <w:numPr>
          <w:ilvl w:val="0"/>
          <w:numId w:val="28"/>
        </w:numPr>
        <w:spacing w:line="300" w:lineRule="auto"/>
        <w:jc w:val="both"/>
        <w:rPr>
          <w:sz w:val="26"/>
          <w:szCs w:val="26"/>
        </w:rPr>
      </w:pPr>
      <w:r>
        <w:rPr>
          <w:sz w:val="26"/>
          <w:szCs w:val="26"/>
        </w:rPr>
        <w:t>во всех остальных классах уроки по 40 минут.</w:t>
      </w:r>
    </w:p>
    <w:p w14:paraId="5D68B880" w14:textId="77777777" w:rsidR="001B07DA" w:rsidRDefault="001B07DA" w:rsidP="001B07DA">
      <w:pPr>
        <w:spacing w:line="300" w:lineRule="auto"/>
        <w:ind w:left="720"/>
        <w:jc w:val="both"/>
        <w:rPr>
          <w:sz w:val="26"/>
          <w:szCs w:val="26"/>
        </w:rPr>
      </w:pPr>
      <w:r>
        <w:rPr>
          <w:sz w:val="26"/>
          <w:szCs w:val="26"/>
          <w:u w:val="single"/>
        </w:rPr>
        <w:t>продолжительность перемены</w:t>
      </w:r>
      <w:r>
        <w:rPr>
          <w:sz w:val="26"/>
          <w:szCs w:val="26"/>
        </w:rPr>
        <w:t xml:space="preserve"> устанавливается с учетом времени, необходимого для активного отдыха (не менее 10 минут) и питания обучающихся (не менее 20 минут).</w:t>
      </w:r>
    </w:p>
    <w:p w14:paraId="013DE3DF" w14:textId="2DB5F6BB" w:rsidR="001523ED" w:rsidRPr="009A4244" w:rsidRDefault="001523ED" w:rsidP="001B07DA">
      <w:pPr>
        <w:snapToGrid w:val="0"/>
        <w:spacing w:line="360" w:lineRule="auto"/>
        <w:ind w:left="709" w:firstLine="142"/>
        <w:jc w:val="both"/>
        <w:rPr>
          <w:sz w:val="26"/>
          <w:szCs w:val="26"/>
        </w:rPr>
      </w:pPr>
      <w:r w:rsidRPr="00FB0064">
        <w:rPr>
          <w:kern w:val="2"/>
          <w:sz w:val="26"/>
          <w:szCs w:val="26"/>
        </w:rPr>
        <w:t xml:space="preserve">Приём учащихся в школу осуществляется согласно Правилу приёма обучающихся в муниципальное бюджетное общеобразовательное учреждение «Средняя </w:t>
      </w:r>
      <w:r w:rsidRPr="00FB0064">
        <w:rPr>
          <w:kern w:val="2"/>
          <w:sz w:val="26"/>
          <w:szCs w:val="26"/>
        </w:rPr>
        <w:lastRenderedPageBreak/>
        <w:t xml:space="preserve">общеобразовательная школа №2» </w:t>
      </w:r>
      <w:proofErr w:type="spellStart"/>
      <w:r w:rsidRPr="00FB0064">
        <w:rPr>
          <w:kern w:val="2"/>
          <w:sz w:val="26"/>
          <w:szCs w:val="26"/>
        </w:rPr>
        <w:t>пгт</w:t>
      </w:r>
      <w:proofErr w:type="spellEnd"/>
      <w:r w:rsidRPr="00FB0064">
        <w:rPr>
          <w:kern w:val="2"/>
          <w:sz w:val="26"/>
          <w:szCs w:val="26"/>
        </w:rPr>
        <w:t xml:space="preserve"> Кавалерово Кавалеровского муниципального района Приморского края</w:t>
      </w:r>
      <w:r w:rsidR="001B07DA">
        <w:rPr>
          <w:kern w:val="2"/>
          <w:sz w:val="26"/>
          <w:szCs w:val="26"/>
        </w:rPr>
        <w:t>.</w:t>
      </w:r>
    </w:p>
    <w:p w14:paraId="3E5B8C92" w14:textId="77777777" w:rsidR="001523ED" w:rsidRDefault="001523ED" w:rsidP="001523ED">
      <w:pPr>
        <w:pStyle w:val="a6"/>
        <w:spacing w:line="360" w:lineRule="auto"/>
        <w:rPr>
          <w:rFonts w:ascii="Times New Roman" w:hAnsi="Times New Roman"/>
          <w:b/>
          <w:i/>
          <w:sz w:val="26"/>
          <w:szCs w:val="26"/>
          <w:lang w:val="ru-RU"/>
        </w:rPr>
      </w:pPr>
    </w:p>
    <w:p w14:paraId="592C9D79" w14:textId="77777777" w:rsidR="001523ED" w:rsidRPr="00FB0064" w:rsidRDefault="001523ED" w:rsidP="00645B57">
      <w:pPr>
        <w:pStyle w:val="a6"/>
        <w:spacing w:line="360" w:lineRule="auto"/>
        <w:ind w:firstLine="709"/>
        <w:rPr>
          <w:rFonts w:ascii="Times New Roman" w:hAnsi="Times New Roman"/>
          <w:b/>
          <w:i/>
          <w:sz w:val="26"/>
          <w:szCs w:val="26"/>
          <w:lang w:val="ru-RU"/>
        </w:rPr>
      </w:pPr>
      <w:r w:rsidRPr="00FB0064">
        <w:rPr>
          <w:rFonts w:ascii="Times New Roman" w:hAnsi="Times New Roman"/>
          <w:b/>
          <w:i/>
          <w:sz w:val="26"/>
          <w:szCs w:val="26"/>
          <w:lang w:val="ru-RU"/>
        </w:rPr>
        <w:t>Безопасность труда, обучения:</w:t>
      </w:r>
    </w:p>
    <w:p w14:paraId="1FA2077F" w14:textId="77777777" w:rsidR="001523ED" w:rsidRPr="00FB0064" w:rsidRDefault="001523ED" w:rsidP="00B71F90">
      <w:pPr>
        <w:pStyle w:val="a5"/>
        <w:widowControl/>
        <w:numPr>
          <w:ilvl w:val="0"/>
          <w:numId w:val="2"/>
        </w:numPr>
        <w:autoSpaceDE/>
        <w:autoSpaceDN/>
        <w:spacing w:line="360" w:lineRule="auto"/>
        <w:ind w:firstLine="131"/>
        <w:contextualSpacing/>
        <w:jc w:val="both"/>
        <w:rPr>
          <w:rFonts w:ascii="Times New Roman" w:hAnsi="Times New Roman"/>
          <w:color w:val="000000"/>
          <w:sz w:val="26"/>
          <w:szCs w:val="26"/>
        </w:rPr>
      </w:pPr>
      <w:r w:rsidRPr="00FB0064">
        <w:rPr>
          <w:rFonts w:ascii="Times New Roman" w:hAnsi="Times New Roman"/>
          <w:color w:val="000000"/>
          <w:sz w:val="26"/>
          <w:szCs w:val="26"/>
        </w:rPr>
        <w:t>создана информационная база  нормативно-правовых документов по охране труда;</w:t>
      </w:r>
    </w:p>
    <w:p w14:paraId="26065321" w14:textId="014656BA" w:rsidR="001523ED" w:rsidRPr="00FB0064" w:rsidRDefault="001523ED" w:rsidP="00B71F90">
      <w:pPr>
        <w:numPr>
          <w:ilvl w:val="0"/>
          <w:numId w:val="2"/>
        </w:numPr>
        <w:spacing w:line="360" w:lineRule="auto"/>
        <w:ind w:firstLine="131"/>
        <w:contextualSpacing/>
        <w:jc w:val="both"/>
        <w:rPr>
          <w:color w:val="000000"/>
          <w:sz w:val="26"/>
          <w:szCs w:val="26"/>
        </w:rPr>
      </w:pPr>
      <w:r w:rsidRPr="00FB0064">
        <w:rPr>
          <w:color w:val="000000"/>
          <w:sz w:val="26"/>
          <w:szCs w:val="26"/>
        </w:rPr>
        <w:t>организована служба</w:t>
      </w:r>
      <w:r w:rsidR="00645B57">
        <w:rPr>
          <w:color w:val="000000"/>
          <w:sz w:val="26"/>
          <w:szCs w:val="26"/>
        </w:rPr>
        <w:t xml:space="preserve"> </w:t>
      </w:r>
      <w:r w:rsidRPr="00FB0064">
        <w:rPr>
          <w:color w:val="000000"/>
          <w:sz w:val="26"/>
          <w:szCs w:val="26"/>
        </w:rPr>
        <w:t>административно-общественного контроля соблюдения охраны труда и техники безопасности;</w:t>
      </w:r>
    </w:p>
    <w:p w14:paraId="5BAFD11C" w14:textId="77777777" w:rsidR="001523ED" w:rsidRPr="00FB0064" w:rsidRDefault="001523ED" w:rsidP="00B71F90">
      <w:pPr>
        <w:numPr>
          <w:ilvl w:val="0"/>
          <w:numId w:val="2"/>
        </w:numPr>
        <w:spacing w:line="360" w:lineRule="auto"/>
        <w:ind w:firstLine="131"/>
        <w:contextualSpacing/>
        <w:jc w:val="both"/>
        <w:rPr>
          <w:color w:val="000000"/>
          <w:sz w:val="26"/>
          <w:szCs w:val="26"/>
        </w:rPr>
      </w:pPr>
      <w:r w:rsidRPr="00FB0064">
        <w:rPr>
          <w:color w:val="000000"/>
          <w:sz w:val="26"/>
          <w:szCs w:val="26"/>
        </w:rPr>
        <w:t xml:space="preserve"> во время учебного процесса в школе </w:t>
      </w:r>
      <w:r>
        <w:rPr>
          <w:color w:val="000000"/>
          <w:sz w:val="26"/>
          <w:szCs w:val="26"/>
        </w:rPr>
        <w:t>работает медицинская сестра</w:t>
      </w:r>
      <w:r w:rsidRPr="00FB0064">
        <w:rPr>
          <w:color w:val="000000"/>
          <w:sz w:val="26"/>
          <w:szCs w:val="26"/>
        </w:rPr>
        <w:t>;</w:t>
      </w:r>
    </w:p>
    <w:p w14:paraId="02F5FAE3" w14:textId="77777777" w:rsidR="001523ED" w:rsidRPr="00FB0064" w:rsidRDefault="001523ED" w:rsidP="00B71F90">
      <w:pPr>
        <w:numPr>
          <w:ilvl w:val="0"/>
          <w:numId w:val="2"/>
        </w:numPr>
        <w:spacing w:line="360" w:lineRule="auto"/>
        <w:ind w:firstLine="131"/>
        <w:contextualSpacing/>
        <w:jc w:val="both"/>
        <w:rPr>
          <w:color w:val="000000"/>
          <w:sz w:val="26"/>
          <w:szCs w:val="26"/>
        </w:rPr>
      </w:pPr>
      <w:r w:rsidRPr="00FB0064">
        <w:rPr>
          <w:color w:val="000000"/>
          <w:sz w:val="26"/>
          <w:szCs w:val="26"/>
        </w:rPr>
        <w:t>проводятся ежегодные медосмотры обучающихся и работников школы;</w:t>
      </w:r>
    </w:p>
    <w:p w14:paraId="31A69688" w14:textId="0279D313" w:rsidR="001523ED" w:rsidRPr="00FB0064" w:rsidRDefault="001523ED" w:rsidP="00B71F90">
      <w:pPr>
        <w:numPr>
          <w:ilvl w:val="0"/>
          <w:numId w:val="2"/>
        </w:numPr>
        <w:spacing w:line="360" w:lineRule="auto"/>
        <w:ind w:firstLine="131"/>
        <w:contextualSpacing/>
        <w:jc w:val="both"/>
        <w:rPr>
          <w:color w:val="000000"/>
          <w:sz w:val="26"/>
          <w:szCs w:val="26"/>
        </w:rPr>
      </w:pPr>
      <w:r w:rsidRPr="00FB0064">
        <w:rPr>
          <w:color w:val="000000"/>
          <w:sz w:val="26"/>
          <w:szCs w:val="26"/>
        </w:rPr>
        <w:t>проводятся Дни здоровья, акция «Безопасность на дорогах»,</w:t>
      </w:r>
      <w:r>
        <w:rPr>
          <w:color w:val="000000"/>
          <w:sz w:val="26"/>
          <w:szCs w:val="26"/>
        </w:rPr>
        <w:t xml:space="preserve"> «Шагающий автобус», Декада правовых знаний, операция «Подросток»</w:t>
      </w:r>
      <w:r w:rsidRPr="00FB0064">
        <w:rPr>
          <w:color w:val="000000"/>
          <w:sz w:val="26"/>
          <w:szCs w:val="26"/>
        </w:rPr>
        <w:t>.</w:t>
      </w:r>
    </w:p>
    <w:p w14:paraId="5EE99E7F" w14:textId="77777777" w:rsidR="001523ED" w:rsidRPr="00FB0064" w:rsidRDefault="001523ED" w:rsidP="00645B57">
      <w:pPr>
        <w:spacing w:line="360" w:lineRule="auto"/>
        <w:ind w:left="426" w:firstLine="567"/>
        <w:contextualSpacing/>
        <w:jc w:val="both"/>
        <w:rPr>
          <w:color w:val="000000"/>
          <w:sz w:val="26"/>
          <w:szCs w:val="26"/>
        </w:rPr>
      </w:pPr>
      <w:r w:rsidRPr="00FB0064">
        <w:rPr>
          <w:color w:val="000000"/>
          <w:sz w:val="26"/>
          <w:szCs w:val="26"/>
        </w:rPr>
        <w:t>В школе имеются установки быстрого реагирования в чрезвычайных ситуациях:</w:t>
      </w:r>
    </w:p>
    <w:p w14:paraId="43725CBB" w14:textId="77777777" w:rsidR="001523ED" w:rsidRPr="00FB0064" w:rsidRDefault="001523ED" w:rsidP="00B71F90">
      <w:pPr>
        <w:numPr>
          <w:ilvl w:val="0"/>
          <w:numId w:val="3"/>
        </w:numPr>
        <w:spacing w:line="360" w:lineRule="auto"/>
        <w:ind w:left="426" w:firstLine="567"/>
        <w:contextualSpacing/>
        <w:jc w:val="both"/>
        <w:rPr>
          <w:color w:val="000000"/>
          <w:sz w:val="26"/>
          <w:szCs w:val="26"/>
        </w:rPr>
      </w:pPr>
      <w:r w:rsidRPr="00FB0064">
        <w:rPr>
          <w:color w:val="000000"/>
          <w:sz w:val="26"/>
          <w:szCs w:val="26"/>
        </w:rPr>
        <w:t>Кнопка тревожной сигнализации – выезд по тревоге группы быстрого реагирования ООО ЧОП «Гепард-Секьюрити».</w:t>
      </w:r>
    </w:p>
    <w:p w14:paraId="155C4FAC" w14:textId="77777777" w:rsidR="001523ED" w:rsidRPr="00FB0064" w:rsidRDefault="001523ED" w:rsidP="00B71F90">
      <w:pPr>
        <w:numPr>
          <w:ilvl w:val="0"/>
          <w:numId w:val="3"/>
        </w:numPr>
        <w:spacing w:line="360" w:lineRule="auto"/>
        <w:ind w:left="426" w:firstLine="567"/>
        <w:contextualSpacing/>
        <w:jc w:val="both"/>
        <w:rPr>
          <w:color w:val="000000"/>
          <w:sz w:val="26"/>
          <w:szCs w:val="26"/>
        </w:rPr>
      </w:pPr>
      <w:r w:rsidRPr="00FB0064">
        <w:rPr>
          <w:color w:val="000000"/>
          <w:sz w:val="26"/>
          <w:szCs w:val="26"/>
        </w:rPr>
        <w:t>Автоматическая пожарная сигнализация.</w:t>
      </w:r>
    </w:p>
    <w:p w14:paraId="116935E1" w14:textId="77777777" w:rsidR="001523ED" w:rsidRPr="00FB0064" w:rsidRDefault="001523ED" w:rsidP="00B71F90">
      <w:pPr>
        <w:numPr>
          <w:ilvl w:val="0"/>
          <w:numId w:val="3"/>
        </w:numPr>
        <w:spacing w:line="360" w:lineRule="auto"/>
        <w:ind w:left="426" w:firstLine="567"/>
        <w:contextualSpacing/>
        <w:jc w:val="both"/>
        <w:rPr>
          <w:color w:val="000000"/>
          <w:sz w:val="26"/>
          <w:szCs w:val="26"/>
        </w:rPr>
      </w:pPr>
      <w:r>
        <w:rPr>
          <w:color w:val="000000"/>
          <w:sz w:val="26"/>
          <w:szCs w:val="26"/>
        </w:rPr>
        <w:t>Система</w:t>
      </w:r>
      <w:r w:rsidRPr="00FB0064">
        <w:rPr>
          <w:color w:val="000000"/>
          <w:sz w:val="26"/>
          <w:szCs w:val="26"/>
        </w:rPr>
        <w:t xml:space="preserve"> оповещения при пожаре.</w:t>
      </w:r>
    </w:p>
    <w:p w14:paraId="0C44BBA7" w14:textId="77777777" w:rsidR="001523ED" w:rsidRPr="00FB0064" w:rsidRDefault="001523ED" w:rsidP="00645B57">
      <w:pPr>
        <w:spacing w:line="360" w:lineRule="auto"/>
        <w:ind w:left="-142" w:firstLine="131"/>
        <w:contextualSpacing/>
        <w:jc w:val="both"/>
        <w:rPr>
          <w:color w:val="000000"/>
          <w:sz w:val="26"/>
          <w:szCs w:val="26"/>
        </w:rPr>
      </w:pPr>
    </w:p>
    <w:p w14:paraId="43DFB103" w14:textId="77777777" w:rsidR="001523ED" w:rsidRPr="00FB0064" w:rsidRDefault="001523ED" w:rsidP="00645B57">
      <w:pPr>
        <w:spacing w:line="360" w:lineRule="auto"/>
        <w:ind w:firstLine="567"/>
        <w:rPr>
          <w:b/>
          <w:i/>
          <w:sz w:val="26"/>
          <w:szCs w:val="26"/>
          <w:u w:val="single"/>
        </w:rPr>
      </w:pPr>
      <w:r>
        <w:rPr>
          <w:b/>
          <w:i/>
          <w:sz w:val="26"/>
          <w:szCs w:val="26"/>
          <w:u w:val="single"/>
        </w:rPr>
        <w:t>4</w:t>
      </w:r>
      <w:r w:rsidRPr="00FB0064">
        <w:rPr>
          <w:b/>
          <w:i/>
          <w:sz w:val="26"/>
          <w:szCs w:val="26"/>
          <w:u w:val="single"/>
        </w:rPr>
        <w:t>. АНАЛИЗ  РЕСУРСОВ  ФУНКЦИОНИРОВАНИ  И  РАЗВИТИЯ ШКОЛЫ.</w:t>
      </w:r>
    </w:p>
    <w:p w14:paraId="77969488" w14:textId="77777777" w:rsidR="001523ED" w:rsidRPr="00FB0064" w:rsidRDefault="001523ED" w:rsidP="00645B57">
      <w:pPr>
        <w:pStyle w:val="msonormalcxspmiddle"/>
        <w:spacing w:before="0" w:beforeAutospacing="0" w:after="0" w:afterAutospacing="0" w:line="360" w:lineRule="auto"/>
        <w:ind w:left="567"/>
        <w:contextualSpacing/>
        <w:jc w:val="both"/>
        <w:rPr>
          <w:color w:val="000000"/>
          <w:sz w:val="26"/>
          <w:szCs w:val="26"/>
        </w:rPr>
      </w:pPr>
      <w:r w:rsidRPr="00FB0064">
        <w:rPr>
          <w:color w:val="000000"/>
          <w:sz w:val="26"/>
          <w:szCs w:val="26"/>
        </w:rPr>
        <w:t>Школа укомплектована педагогическими кадрами по всем образовательным программам, что позволяет в свою очередь обеспечить качественную реализацию учебных программ по всем предметам федерального, регионального и школьного компонентов.</w:t>
      </w:r>
    </w:p>
    <w:p w14:paraId="66CD1A71" w14:textId="76B015EF" w:rsidR="001523ED" w:rsidRPr="00D3413A" w:rsidRDefault="00926185" w:rsidP="00645B57">
      <w:pPr>
        <w:spacing w:line="360" w:lineRule="auto"/>
        <w:ind w:left="567"/>
        <w:jc w:val="both"/>
        <w:rPr>
          <w:color w:val="000000"/>
          <w:sz w:val="26"/>
          <w:szCs w:val="26"/>
        </w:rPr>
      </w:pPr>
      <w:r>
        <w:rPr>
          <w:color w:val="000000"/>
          <w:sz w:val="26"/>
          <w:szCs w:val="26"/>
        </w:rPr>
        <w:tab/>
        <w:t>В 202</w:t>
      </w:r>
      <w:r w:rsidR="00645B57">
        <w:rPr>
          <w:color w:val="000000"/>
          <w:sz w:val="26"/>
          <w:szCs w:val="26"/>
        </w:rPr>
        <w:t>3</w:t>
      </w:r>
      <w:r>
        <w:rPr>
          <w:color w:val="000000"/>
          <w:sz w:val="26"/>
          <w:szCs w:val="26"/>
        </w:rPr>
        <w:t>-202</w:t>
      </w:r>
      <w:r w:rsidR="00645B57">
        <w:rPr>
          <w:color w:val="000000"/>
          <w:sz w:val="26"/>
          <w:szCs w:val="26"/>
        </w:rPr>
        <w:t>4</w:t>
      </w:r>
      <w:r w:rsidR="001523ED" w:rsidRPr="00FB0064">
        <w:rPr>
          <w:color w:val="000000"/>
          <w:sz w:val="26"/>
          <w:szCs w:val="26"/>
        </w:rPr>
        <w:t xml:space="preserve"> учебном году штат сотрудников состоял из 3</w:t>
      </w:r>
      <w:r w:rsidR="00645B57">
        <w:rPr>
          <w:color w:val="000000"/>
          <w:sz w:val="26"/>
          <w:szCs w:val="26"/>
        </w:rPr>
        <w:t>3</w:t>
      </w:r>
      <w:r w:rsidR="001523ED" w:rsidRPr="00FB0064">
        <w:rPr>
          <w:color w:val="000000"/>
          <w:sz w:val="26"/>
          <w:szCs w:val="26"/>
        </w:rPr>
        <w:t xml:space="preserve"> </w:t>
      </w:r>
      <w:r w:rsidR="001523ED">
        <w:rPr>
          <w:color w:val="000000"/>
          <w:sz w:val="26"/>
          <w:szCs w:val="26"/>
        </w:rPr>
        <w:t>работников, все основные</w:t>
      </w:r>
      <w:r w:rsidR="001523ED" w:rsidRPr="00FB0064">
        <w:rPr>
          <w:color w:val="000000"/>
          <w:sz w:val="26"/>
          <w:szCs w:val="26"/>
        </w:rPr>
        <w:t>. Педагогический коллектив стабилен (таблица 1).</w:t>
      </w:r>
    </w:p>
    <w:p w14:paraId="657C56C3" w14:textId="77777777" w:rsidR="001523ED" w:rsidRPr="00FB0064" w:rsidRDefault="001523ED" w:rsidP="001523ED">
      <w:pPr>
        <w:pStyle w:val="msonormalcxspmiddle"/>
        <w:spacing w:before="0" w:beforeAutospacing="0" w:after="0" w:afterAutospacing="0" w:line="360" w:lineRule="auto"/>
        <w:ind w:left="578"/>
        <w:contextualSpacing/>
        <w:jc w:val="center"/>
        <w:rPr>
          <w:b/>
          <w:i/>
          <w:sz w:val="26"/>
          <w:szCs w:val="26"/>
        </w:rPr>
      </w:pPr>
      <w:r w:rsidRPr="00FB0064">
        <w:rPr>
          <w:b/>
          <w:i/>
          <w:sz w:val="26"/>
          <w:szCs w:val="26"/>
        </w:rPr>
        <w:t>Таблица 1. Количество педагогических работников</w:t>
      </w:r>
    </w:p>
    <w:tbl>
      <w:tblPr>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firstRow="1" w:lastRow="0" w:firstColumn="1" w:lastColumn="0" w:noHBand="0" w:noVBand="1"/>
      </w:tblPr>
      <w:tblGrid>
        <w:gridCol w:w="5735"/>
        <w:gridCol w:w="3835"/>
      </w:tblGrid>
      <w:tr w:rsidR="001523ED" w:rsidRPr="00FB0064" w14:paraId="646D0D8E" w14:textId="77777777" w:rsidTr="00466BFF">
        <w:trPr>
          <w:trHeight w:val="406"/>
        </w:trPr>
        <w:tc>
          <w:tcPr>
            <w:tcW w:w="5735" w:type="dxa"/>
            <w:tcBorders>
              <w:top w:val="single" w:sz="8" w:space="0" w:color="F79646"/>
              <w:left w:val="single" w:sz="8" w:space="0" w:color="F79646"/>
              <w:bottom w:val="single" w:sz="18" w:space="0" w:color="F79646"/>
              <w:right w:val="single" w:sz="8" w:space="0" w:color="F79646"/>
            </w:tcBorders>
          </w:tcPr>
          <w:p w14:paraId="6E195E63" w14:textId="77777777" w:rsidR="001523ED" w:rsidRPr="00FB0064" w:rsidRDefault="001523ED" w:rsidP="00466BFF">
            <w:pPr>
              <w:spacing w:line="360" w:lineRule="auto"/>
              <w:jc w:val="center"/>
              <w:rPr>
                <w:b/>
                <w:bCs/>
                <w:sz w:val="26"/>
                <w:szCs w:val="26"/>
              </w:rPr>
            </w:pPr>
            <w:r w:rsidRPr="00FB0064">
              <w:rPr>
                <w:b/>
                <w:bCs/>
                <w:sz w:val="26"/>
                <w:szCs w:val="26"/>
              </w:rPr>
              <w:t>Педагогические работники школы</w:t>
            </w:r>
          </w:p>
        </w:tc>
        <w:tc>
          <w:tcPr>
            <w:tcW w:w="3835" w:type="dxa"/>
            <w:tcBorders>
              <w:top w:val="single" w:sz="8" w:space="0" w:color="F79646"/>
              <w:left w:val="single" w:sz="8" w:space="0" w:color="F79646"/>
              <w:bottom w:val="single" w:sz="18" w:space="0" w:color="F79646"/>
              <w:right w:val="single" w:sz="8" w:space="0" w:color="F79646"/>
            </w:tcBorders>
          </w:tcPr>
          <w:p w14:paraId="5E46FD37" w14:textId="77777777" w:rsidR="001523ED" w:rsidRPr="00FB0064" w:rsidRDefault="001523ED" w:rsidP="00466BFF">
            <w:pPr>
              <w:spacing w:line="360" w:lineRule="auto"/>
              <w:jc w:val="center"/>
              <w:rPr>
                <w:b/>
                <w:bCs/>
                <w:sz w:val="26"/>
                <w:szCs w:val="26"/>
              </w:rPr>
            </w:pPr>
            <w:r w:rsidRPr="00FB0064">
              <w:rPr>
                <w:b/>
                <w:bCs/>
                <w:sz w:val="26"/>
                <w:szCs w:val="26"/>
              </w:rPr>
              <w:t>Количество</w:t>
            </w:r>
          </w:p>
        </w:tc>
      </w:tr>
      <w:tr w:rsidR="001523ED" w:rsidRPr="00FB0064" w14:paraId="2AB5922C" w14:textId="77777777" w:rsidTr="00466BFF">
        <w:tc>
          <w:tcPr>
            <w:tcW w:w="5735" w:type="dxa"/>
            <w:tcBorders>
              <w:top w:val="single" w:sz="8" w:space="0" w:color="F79646"/>
              <w:left w:val="single" w:sz="8" w:space="0" w:color="F79646"/>
              <w:bottom w:val="single" w:sz="8" w:space="0" w:color="F79646"/>
              <w:right w:val="single" w:sz="8" w:space="0" w:color="F79646"/>
            </w:tcBorders>
            <w:shd w:val="clear" w:color="auto" w:fill="FDE4D0"/>
          </w:tcPr>
          <w:p w14:paraId="46ADF3FA" w14:textId="77777777" w:rsidR="001523ED" w:rsidRPr="00FB0064" w:rsidRDefault="001523ED" w:rsidP="00466BFF">
            <w:pPr>
              <w:spacing w:line="360" w:lineRule="auto"/>
              <w:rPr>
                <w:b/>
                <w:bCs/>
                <w:sz w:val="26"/>
                <w:szCs w:val="26"/>
              </w:rPr>
            </w:pPr>
            <w:r w:rsidRPr="00FB0064">
              <w:rPr>
                <w:b/>
                <w:bCs/>
                <w:sz w:val="26"/>
                <w:szCs w:val="26"/>
              </w:rPr>
              <w:t>Руководящих работников</w:t>
            </w:r>
          </w:p>
        </w:tc>
        <w:tc>
          <w:tcPr>
            <w:tcW w:w="3835" w:type="dxa"/>
            <w:tcBorders>
              <w:top w:val="single" w:sz="8" w:space="0" w:color="F79646"/>
              <w:left w:val="single" w:sz="8" w:space="0" w:color="F79646"/>
              <w:bottom w:val="single" w:sz="8" w:space="0" w:color="F79646"/>
              <w:right w:val="single" w:sz="8" w:space="0" w:color="F79646"/>
            </w:tcBorders>
            <w:shd w:val="clear" w:color="auto" w:fill="FDE4D0"/>
          </w:tcPr>
          <w:p w14:paraId="1A758D2C" w14:textId="77777777" w:rsidR="001523ED" w:rsidRPr="00FB0064" w:rsidRDefault="001523ED" w:rsidP="00466BFF">
            <w:pPr>
              <w:spacing w:line="360" w:lineRule="auto"/>
              <w:jc w:val="center"/>
              <w:rPr>
                <w:sz w:val="26"/>
                <w:szCs w:val="26"/>
              </w:rPr>
            </w:pPr>
            <w:r w:rsidRPr="00FB0064">
              <w:rPr>
                <w:sz w:val="26"/>
                <w:szCs w:val="26"/>
              </w:rPr>
              <w:t>2</w:t>
            </w:r>
          </w:p>
        </w:tc>
      </w:tr>
      <w:tr w:rsidR="001523ED" w:rsidRPr="00FB0064" w14:paraId="0C045704" w14:textId="77777777" w:rsidTr="00466BFF">
        <w:tc>
          <w:tcPr>
            <w:tcW w:w="5735" w:type="dxa"/>
            <w:tcBorders>
              <w:top w:val="single" w:sz="8" w:space="0" w:color="F79646"/>
              <w:left w:val="single" w:sz="8" w:space="0" w:color="F79646"/>
              <w:bottom w:val="single" w:sz="8" w:space="0" w:color="F79646"/>
              <w:right w:val="single" w:sz="8" w:space="0" w:color="F79646"/>
            </w:tcBorders>
          </w:tcPr>
          <w:p w14:paraId="12B57CE0" w14:textId="77777777" w:rsidR="001523ED" w:rsidRPr="00FB0064" w:rsidRDefault="001523ED" w:rsidP="00466BFF">
            <w:pPr>
              <w:spacing w:line="360" w:lineRule="auto"/>
              <w:rPr>
                <w:b/>
                <w:bCs/>
                <w:i/>
                <w:sz w:val="26"/>
                <w:szCs w:val="26"/>
              </w:rPr>
            </w:pPr>
            <w:r w:rsidRPr="00FB0064">
              <w:rPr>
                <w:b/>
                <w:bCs/>
                <w:i/>
                <w:sz w:val="26"/>
                <w:szCs w:val="26"/>
              </w:rPr>
              <w:t>Учителей:</w:t>
            </w:r>
          </w:p>
        </w:tc>
        <w:tc>
          <w:tcPr>
            <w:tcW w:w="3835" w:type="dxa"/>
            <w:tcBorders>
              <w:top w:val="single" w:sz="8" w:space="0" w:color="F79646"/>
              <w:left w:val="single" w:sz="8" w:space="0" w:color="F79646"/>
              <w:bottom w:val="single" w:sz="8" w:space="0" w:color="F79646"/>
              <w:right w:val="single" w:sz="8" w:space="0" w:color="F79646"/>
            </w:tcBorders>
          </w:tcPr>
          <w:p w14:paraId="57845D83" w14:textId="13F07B1F" w:rsidR="001523ED" w:rsidRPr="00FB0064" w:rsidRDefault="001523ED" w:rsidP="00466BFF">
            <w:pPr>
              <w:spacing w:line="360" w:lineRule="auto"/>
              <w:jc w:val="center"/>
              <w:rPr>
                <w:sz w:val="26"/>
                <w:szCs w:val="26"/>
              </w:rPr>
            </w:pPr>
            <w:r w:rsidRPr="00FB0064">
              <w:rPr>
                <w:sz w:val="26"/>
                <w:szCs w:val="26"/>
              </w:rPr>
              <w:t>3</w:t>
            </w:r>
            <w:r w:rsidR="00645B57">
              <w:rPr>
                <w:sz w:val="26"/>
                <w:szCs w:val="26"/>
              </w:rPr>
              <w:t>3</w:t>
            </w:r>
          </w:p>
        </w:tc>
      </w:tr>
      <w:tr w:rsidR="001523ED" w:rsidRPr="00FB0064" w14:paraId="28503409" w14:textId="77777777" w:rsidTr="00466BFF">
        <w:tc>
          <w:tcPr>
            <w:tcW w:w="5735" w:type="dxa"/>
            <w:tcBorders>
              <w:top w:val="single" w:sz="8" w:space="0" w:color="F79646"/>
              <w:left w:val="single" w:sz="8" w:space="0" w:color="F79646"/>
              <w:bottom w:val="single" w:sz="8" w:space="0" w:color="F79646"/>
              <w:right w:val="single" w:sz="8" w:space="0" w:color="F79646"/>
            </w:tcBorders>
            <w:shd w:val="clear" w:color="auto" w:fill="FDE4D0"/>
          </w:tcPr>
          <w:p w14:paraId="1D8AE190" w14:textId="77777777" w:rsidR="001523ED" w:rsidRPr="00FB0064" w:rsidRDefault="001523ED" w:rsidP="00466BFF">
            <w:pPr>
              <w:spacing w:line="360" w:lineRule="auto"/>
              <w:rPr>
                <w:b/>
                <w:bCs/>
                <w:sz w:val="26"/>
                <w:szCs w:val="26"/>
              </w:rPr>
            </w:pPr>
            <w:r w:rsidRPr="00FB0064">
              <w:rPr>
                <w:b/>
                <w:bCs/>
                <w:sz w:val="26"/>
                <w:szCs w:val="26"/>
              </w:rPr>
              <w:t>Начальных классов</w:t>
            </w:r>
          </w:p>
        </w:tc>
        <w:tc>
          <w:tcPr>
            <w:tcW w:w="3835" w:type="dxa"/>
            <w:tcBorders>
              <w:top w:val="single" w:sz="8" w:space="0" w:color="F79646"/>
              <w:left w:val="single" w:sz="8" w:space="0" w:color="F79646"/>
              <w:bottom w:val="single" w:sz="8" w:space="0" w:color="F79646"/>
              <w:right w:val="single" w:sz="8" w:space="0" w:color="F79646"/>
            </w:tcBorders>
            <w:shd w:val="clear" w:color="auto" w:fill="FDE4D0"/>
          </w:tcPr>
          <w:p w14:paraId="73FC121F" w14:textId="7F96DB4F" w:rsidR="001523ED" w:rsidRPr="00FB0064" w:rsidRDefault="00645B57" w:rsidP="00466BFF">
            <w:pPr>
              <w:spacing w:line="360" w:lineRule="auto"/>
              <w:jc w:val="center"/>
              <w:rPr>
                <w:sz w:val="26"/>
                <w:szCs w:val="26"/>
              </w:rPr>
            </w:pPr>
            <w:r>
              <w:rPr>
                <w:sz w:val="26"/>
                <w:szCs w:val="26"/>
              </w:rPr>
              <w:t>9</w:t>
            </w:r>
          </w:p>
        </w:tc>
      </w:tr>
      <w:tr w:rsidR="001523ED" w:rsidRPr="00FB0064" w14:paraId="41173D4B" w14:textId="77777777" w:rsidTr="00466BFF">
        <w:tc>
          <w:tcPr>
            <w:tcW w:w="5735" w:type="dxa"/>
            <w:tcBorders>
              <w:top w:val="single" w:sz="8" w:space="0" w:color="F79646"/>
              <w:left w:val="single" w:sz="8" w:space="0" w:color="F79646"/>
              <w:bottom w:val="single" w:sz="8" w:space="0" w:color="F79646"/>
              <w:right w:val="single" w:sz="8" w:space="0" w:color="F79646"/>
            </w:tcBorders>
          </w:tcPr>
          <w:p w14:paraId="27E91204" w14:textId="77777777" w:rsidR="001523ED" w:rsidRPr="00FB0064" w:rsidRDefault="001523ED" w:rsidP="00466BFF">
            <w:pPr>
              <w:spacing w:line="360" w:lineRule="auto"/>
              <w:rPr>
                <w:b/>
                <w:bCs/>
                <w:sz w:val="26"/>
                <w:szCs w:val="26"/>
              </w:rPr>
            </w:pPr>
            <w:r w:rsidRPr="00FB0064">
              <w:rPr>
                <w:b/>
                <w:bCs/>
                <w:sz w:val="26"/>
                <w:szCs w:val="26"/>
              </w:rPr>
              <w:t>Русского языка и литературы</w:t>
            </w:r>
          </w:p>
        </w:tc>
        <w:tc>
          <w:tcPr>
            <w:tcW w:w="3835" w:type="dxa"/>
            <w:tcBorders>
              <w:top w:val="single" w:sz="8" w:space="0" w:color="F79646"/>
              <w:left w:val="single" w:sz="8" w:space="0" w:color="F79646"/>
              <w:bottom w:val="single" w:sz="8" w:space="0" w:color="F79646"/>
              <w:right w:val="single" w:sz="8" w:space="0" w:color="F79646"/>
            </w:tcBorders>
          </w:tcPr>
          <w:p w14:paraId="3364E7A4" w14:textId="17088A6C" w:rsidR="001523ED" w:rsidRPr="00FB0064" w:rsidRDefault="00645B57" w:rsidP="00466BFF">
            <w:pPr>
              <w:spacing w:line="360" w:lineRule="auto"/>
              <w:jc w:val="center"/>
              <w:rPr>
                <w:sz w:val="26"/>
                <w:szCs w:val="26"/>
              </w:rPr>
            </w:pPr>
            <w:r>
              <w:rPr>
                <w:sz w:val="26"/>
                <w:szCs w:val="26"/>
              </w:rPr>
              <w:t>2</w:t>
            </w:r>
          </w:p>
        </w:tc>
      </w:tr>
      <w:tr w:rsidR="001523ED" w:rsidRPr="00FB0064" w14:paraId="12FD244B" w14:textId="77777777" w:rsidTr="00466BFF">
        <w:tc>
          <w:tcPr>
            <w:tcW w:w="5735" w:type="dxa"/>
            <w:tcBorders>
              <w:top w:val="single" w:sz="8" w:space="0" w:color="F79646"/>
              <w:left w:val="single" w:sz="8" w:space="0" w:color="F79646"/>
              <w:bottom w:val="single" w:sz="8" w:space="0" w:color="F79646"/>
              <w:right w:val="single" w:sz="8" w:space="0" w:color="F79646"/>
            </w:tcBorders>
            <w:shd w:val="clear" w:color="auto" w:fill="FDE4D0"/>
          </w:tcPr>
          <w:p w14:paraId="3397415C" w14:textId="77777777" w:rsidR="001523ED" w:rsidRPr="00FB0064" w:rsidRDefault="001523ED" w:rsidP="00466BFF">
            <w:pPr>
              <w:spacing w:line="360" w:lineRule="auto"/>
              <w:rPr>
                <w:b/>
                <w:bCs/>
                <w:sz w:val="26"/>
                <w:szCs w:val="26"/>
              </w:rPr>
            </w:pPr>
            <w:r w:rsidRPr="00FB0064">
              <w:rPr>
                <w:b/>
                <w:bCs/>
                <w:sz w:val="26"/>
                <w:szCs w:val="26"/>
              </w:rPr>
              <w:t>Математики</w:t>
            </w:r>
          </w:p>
        </w:tc>
        <w:tc>
          <w:tcPr>
            <w:tcW w:w="3835" w:type="dxa"/>
            <w:tcBorders>
              <w:top w:val="single" w:sz="8" w:space="0" w:color="F79646"/>
              <w:left w:val="single" w:sz="8" w:space="0" w:color="F79646"/>
              <w:bottom w:val="single" w:sz="8" w:space="0" w:color="F79646"/>
              <w:right w:val="single" w:sz="8" w:space="0" w:color="F79646"/>
            </w:tcBorders>
            <w:shd w:val="clear" w:color="auto" w:fill="FDE4D0"/>
          </w:tcPr>
          <w:p w14:paraId="4CB33B77" w14:textId="77777777" w:rsidR="001523ED" w:rsidRPr="00FB0064" w:rsidRDefault="001523ED" w:rsidP="00466BFF">
            <w:pPr>
              <w:spacing w:line="360" w:lineRule="auto"/>
              <w:jc w:val="center"/>
              <w:rPr>
                <w:sz w:val="26"/>
                <w:szCs w:val="26"/>
              </w:rPr>
            </w:pPr>
            <w:r>
              <w:rPr>
                <w:sz w:val="26"/>
                <w:szCs w:val="26"/>
              </w:rPr>
              <w:t>3</w:t>
            </w:r>
          </w:p>
        </w:tc>
      </w:tr>
      <w:tr w:rsidR="001523ED" w:rsidRPr="00FB0064" w14:paraId="2730E2C8" w14:textId="77777777" w:rsidTr="00466BFF">
        <w:tc>
          <w:tcPr>
            <w:tcW w:w="5735" w:type="dxa"/>
            <w:tcBorders>
              <w:top w:val="single" w:sz="8" w:space="0" w:color="F79646"/>
              <w:left w:val="single" w:sz="8" w:space="0" w:color="F79646"/>
              <w:bottom w:val="single" w:sz="8" w:space="0" w:color="F79646"/>
              <w:right w:val="single" w:sz="8" w:space="0" w:color="F79646"/>
            </w:tcBorders>
          </w:tcPr>
          <w:p w14:paraId="1465FF7B" w14:textId="77777777" w:rsidR="001523ED" w:rsidRPr="00FB0064" w:rsidRDefault="001523ED" w:rsidP="00466BFF">
            <w:pPr>
              <w:spacing w:line="360" w:lineRule="auto"/>
              <w:rPr>
                <w:b/>
                <w:bCs/>
                <w:sz w:val="26"/>
                <w:szCs w:val="26"/>
              </w:rPr>
            </w:pPr>
            <w:r w:rsidRPr="00FB0064">
              <w:rPr>
                <w:b/>
                <w:bCs/>
                <w:sz w:val="26"/>
                <w:szCs w:val="26"/>
              </w:rPr>
              <w:lastRenderedPageBreak/>
              <w:t>Истории, обществознания</w:t>
            </w:r>
          </w:p>
        </w:tc>
        <w:tc>
          <w:tcPr>
            <w:tcW w:w="3835" w:type="dxa"/>
            <w:tcBorders>
              <w:top w:val="single" w:sz="8" w:space="0" w:color="F79646"/>
              <w:left w:val="single" w:sz="8" w:space="0" w:color="F79646"/>
              <w:bottom w:val="single" w:sz="8" w:space="0" w:color="F79646"/>
              <w:right w:val="single" w:sz="8" w:space="0" w:color="F79646"/>
            </w:tcBorders>
          </w:tcPr>
          <w:p w14:paraId="2806C7EF" w14:textId="77777777" w:rsidR="001523ED" w:rsidRPr="00FB0064" w:rsidRDefault="001523ED" w:rsidP="00466BFF">
            <w:pPr>
              <w:spacing w:line="360" w:lineRule="auto"/>
              <w:jc w:val="center"/>
              <w:rPr>
                <w:sz w:val="26"/>
                <w:szCs w:val="26"/>
              </w:rPr>
            </w:pPr>
            <w:r w:rsidRPr="00FB0064">
              <w:rPr>
                <w:sz w:val="26"/>
                <w:szCs w:val="26"/>
              </w:rPr>
              <w:t>2</w:t>
            </w:r>
          </w:p>
        </w:tc>
      </w:tr>
      <w:tr w:rsidR="001523ED" w:rsidRPr="00FB0064" w14:paraId="0E0DE4D4" w14:textId="77777777" w:rsidTr="00466BFF">
        <w:tc>
          <w:tcPr>
            <w:tcW w:w="5735" w:type="dxa"/>
            <w:tcBorders>
              <w:top w:val="single" w:sz="8" w:space="0" w:color="F79646"/>
              <w:left w:val="single" w:sz="8" w:space="0" w:color="F79646"/>
              <w:bottom w:val="single" w:sz="8" w:space="0" w:color="F79646"/>
              <w:right w:val="single" w:sz="8" w:space="0" w:color="F79646"/>
            </w:tcBorders>
            <w:shd w:val="clear" w:color="auto" w:fill="FDE4D0"/>
          </w:tcPr>
          <w:p w14:paraId="1978ED06" w14:textId="77777777" w:rsidR="001523ED" w:rsidRPr="00FB0064" w:rsidRDefault="001523ED" w:rsidP="00466BFF">
            <w:pPr>
              <w:spacing w:line="360" w:lineRule="auto"/>
              <w:rPr>
                <w:b/>
                <w:bCs/>
                <w:sz w:val="26"/>
                <w:szCs w:val="26"/>
              </w:rPr>
            </w:pPr>
            <w:r w:rsidRPr="00FB0064">
              <w:rPr>
                <w:b/>
                <w:bCs/>
                <w:sz w:val="26"/>
                <w:szCs w:val="26"/>
              </w:rPr>
              <w:t>Биологии</w:t>
            </w:r>
          </w:p>
        </w:tc>
        <w:tc>
          <w:tcPr>
            <w:tcW w:w="3835" w:type="dxa"/>
            <w:tcBorders>
              <w:top w:val="single" w:sz="8" w:space="0" w:color="F79646"/>
              <w:left w:val="single" w:sz="8" w:space="0" w:color="F79646"/>
              <w:bottom w:val="single" w:sz="8" w:space="0" w:color="F79646"/>
              <w:right w:val="single" w:sz="8" w:space="0" w:color="F79646"/>
            </w:tcBorders>
            <w:shd w:val="clear" w:color="auto" w:fill="FDE4D0"/>
          </w:tcPr>
          <w:p w14:paraId="4F29B4E7" w14:textId="77777777" w:rsidR="001523ED" w:rsidRPr="00FB0064" w:rsidRDefault="001523ED" w:rsidP="00466BFF">
            <w:pPr>
              <w:spacing w:line="360" w:lineRule="auto"/>
              <w:jc w:val="center"/>
              <w:rPr>
                <w:sz w:val="26"/>
                <w:szCs w:val="26"/>
              </w:rPr>
            </w:pPr>
            <w:r w:rsidRPr="00FB0064">
              <w:rPr>
                <w:sz w:val="26"/>
                <w:szCs w:val="26"/>
              </w:rPr>
              <w:t>1</w:t>
            </w:r>
          </w:p>
        </w:tc>
      </w:tr>
      <w:tr w:rsidR="001523ED" w:rsidRPr="00FB0064" w14:paraId="3819FEED" w14:textId="77777777" w:rsidTr="00466BFF">
        <w:tc>
          <w:tcPr>
            <w:tcW w:w="5735" w:type="dxa"/>
            <w:tcBorders>
              <w:top w:val="single" w:sz="8" w:space="0" w:color="F79646"/>
              <w:left w:val="single" w:sz="8" w:space="0" w:color="F79646"/>
              <w:bottom w:val="single" w:sz="8" w:space="0" w:color="F79646"/>
              <w:right w:val="single" w:sz="8" w:space="0" w:color="F79646"/>
            </w:tcBorders>
          </w:tcPr>
          <w:p w14:paraId="46104380" w14:textId="77777777" w:rsidR="001523ED" w:rsidRPr="00FB0064" w:rsidRDefault="001523ED" w:rsidP="00466BFF">
            <w:pPr>
              <w:spacing w:line="360" w:lineRule="auto"/>
              <w:rPr>
                <w:b/>
                <w:bCs/>
                <w:sz w:val="26"/>
                <w:szCs w:val="26"/>
              </w:rPr>
            </w:pPr>
            <w:r w:rsidRPr="00FB0064">
              <w:rPr>
                <w:b/>
                <w:bCs/>
                <w:sz w:val="26"/>
                <w:szCs w:val="26"/>
              </w:rPr>
              <w:t>Химии</w:t>
            </w:r>
          </w:p>
        </w:tc>
        <w:tc>
          <w:tcPr>
            <w:tcW w:w="3835" w:type="dxa"/>
            <w:tcBorders>
              <w:top w:val="single" w:sz="8" w:space="0" w:color="F79646"/>
              <w:left w:val="single" w:sz="8" w:space="0" w:color="F79646"/>
              <w:bottom w:val="single" w:sz="8" w:space="0" w:color="F79646"/>
              <w:right w:val="single" w:sz="8" w:space="0" w:color="F79646"/>
            </w:tcBorders>
          </w:tcPr>
          <w:p w14:paraId="78FA5EF6" w14:textId="77777777" w:rsidR="001523ED" w:rsidRPr="00FB0064" w:rsidRDefault="001523ED" w:rsidP="00466BFF">
            <w:pPr>
              <w:spacing w:line="360" w:lineRule="auto"/>
              <w:jc w:val="center"/>
              <w:rPr>
                <w:sz w:val="26"/>
                <w:szCs w:val="26"/>
              </w:rPr>
            </w:pPr>
            <w:r w:rsidRPr="00FB0064">
              <w:rPr>
                <w:sz w:val="26"/>
                <w:szCs w:val="26"/>
              </w:rPr>
              <w:t>1</w:t>
            </w:r>
          </w:p>
        </w:tc>
      </w:tr>
      <w:tr w:rsidR="001523ED" w:rsidRPr="00FB0064" w14:paraId="2C9A5AC6" w14:textId="77777777" w:rsidTr="00466BFF">
        <w:tc>
          <w:tcPr>
            <w:tcW w:w="5735" w:type="dxa"/>
            <w:tcBorders>
              <w:top w:val="single" w:sz="8" w:space="0" w:color="F79646"/>
              <w:left w:val="single" w:sz="8" w:space="0" w:color="F79646"/>
              <w:bottom w:val="single" w:sz="8" w:space="0" w:color="F79646"/>
              <w:right w:val="single" w:sz="8" w:space="0" w:color="F79646"/>
            </w:tcBorders>
            <w:shd w:val="clear" w:color="auto" w:fill="FDE4D0"/>
          </w:tcPr>
          <w:p w14:paraId="585591CE" w14:textId="77777777" w:rsidR="001523ED" w:rsidRPr="00FB0064" w:rsidRDefault="001523ED" w:rsidP="00466BFF">
            <w:pPr>
              <w:spacing w:line="360" w:lineRule="auto"/>
              <w:rPr>
                <w:b/>
                <w:bCs/>
                <w:sz w:val="26"/>
                <w:szCs w:val="26"/>
              </w:rPr>
            </w:pPr>
            <w:r w:rsidRPr="00FB0064">
              <w:rPr>
                <w:b/>
                <w:bCs/>
                <w:sz w:val="26"/>
                <w:szCs w:val="26"/>
              </w:rPr>
              <w:t xml:space="preserve">Иностранных языков </w:t>
            </w:r>
          </w:p>
        </w:tc>
        <w:tc>
          <w:tcPr>
            <w:tcW w:w="3835" w:type="dxa"/>
            <w:tcBorders>
              <w:top w:val="single" w:sz="8" w:space="0" w:color="F79646"/>
              <w:left w:val="single" w:sz="8" w:space="0" w:color="F79646"/>
              <w:bottom w:val="single" w:sz="8" w:space="0" w:color="F79646"/>
              <w:right w:val="single" w:sz="8" w:space="0" w:color="F79646"/>
            </w:tcBorders>
            <w:shd w:val="clear" w:color="auto" w:fill="FDE4D0"/>
          </w:tcPr>
          <w:p w14:paraId="65C75F27" w14:textId="1BC4FDE2" w:rsidR="001523ED" w:rsidRPr="00FB0064" w:rsidRDefault="00645B57" w:rsidP="00466BFF">
            <w:pPr>
              <w:spacing w:line="360" w:lineRule="auto"/>
              <w:jc w:val="center"/>
              <w:rPr>
                <w:sz w:val="26"/>
                <w:szCs w:val="26"/>
              </w:rPr>
            </w:pPr>
            <w:r>
              <w:rPr>
                <w:sz w:val="26"/>
                <w:szCs w:val="26"/>
              </w:rPr>
              <w:t>4</w:t>
            </w:r>
          </w:p>
        </w:tc>
      </w:tr>
      <w:tr w:rsidR="001523ED" w:rsidRPr="00FB0064" w14:paraId="757DBAD5" w14:textId="77777777" w:rsidTr="00466BFF">
        <w:tc>
          <w:tcPr>
            <w:tcW w:w="5735" w:type="dxa"/>
            <w:tcBorders>
              <w:top w:val="single" w:sz="8" w:space="0" w:color="F79646"/>
              <w:left w:val="single" w:sz="8" w:space="0" w:color="F79646"/>
              <w:bottom w:val="single" w:sz="8" w:space="0" w:color="F79646"/>
              <w:right w:val="single" w:sz="8" w:space="0" w:color="F79646"/>
            </w:tcBorders>
          </w:tcPr>
          <w:p w14:paraId="38991E38" w14:textId="77777777" w:rsidR="001523ED" w:rsidRPr="00FB0064" w:rsidRDefault="001523ED" w:rsidP="00466BFF">
            <w:pPr>
              <w:spacing w:line="360" w:lineRule="auto"/>
              <w:rPr>
                <w:b/>
                <w:bCs/>
                <w:sz w:val="26"/>
                <w:szCs w:val="26"/>
              </w:rPr>
            </w:pPr>
            <w:r w:rsidRPr="00FB0064">
              <w:rPr>
                <w:b/>
                <w:bCs/>
                <w:sz w:val="26"/>
                <w:szCs w:val="26"/>
              </w:rPr>
              <w:t>Информатики</w:t>
            </w:r>
          </w:p>
        </w:tc>
        <w:tc>
          <w:tcPr>
            <w:tcW w:w="3835" w:type="dxa"/>
            <w:tcBorders>
              <w:top w:val="single" w:sz="8" w:space="0" w:color="F79646"/>
              <w:left w:val="single" w:sz="8" w:space="0" w:color="F79646"/>
              <w:bottom w:val="single" w:sz="8" w:space="0" w:color="F79646"/>
              <w:right w:val="single" w:sz="8" w:space="0" w:color="F79646"/>
            </w:tcBorders>
          </w:tcPr>
          <w:p w14:paraId="65291E56" w14:textId="77777777" w:rsidR="001523ED" w:rsidRPr="00FB0064" w:rsidRDefault="001523ED" w:rsidP="00466BFF">
            <w:pPr>
              <w:spacing w:line="360" w:lineRule="auto"/>
              <w:jc w:val="center"/>
              <w:rPr>
                <w:sz w:val="26"/>
                <w:szCs w:val="26"/>
              </w:rPr>
            </w:pPr>
            <w:r w:rsidRPr="00FB0064">
              <w:rPr>
                <w:sz w:val="26"/>
                <w:szCs w:val="26"/>
              </w:rPr>
              <w:t>1</w:t>
            </w:r>
          </w:p>
        </w:tc>
      </w:tr>
      <w:tr w:rsidR="001523ED" w:rsidRPr="00FB0064" w14:paraId="44DB033C" w14:textId="77777777" w:rsidTr="00466BFF">
        <w:tc>
          <w:tcPr>
            <w:tcW w:w="5735" w:type="dxa"/>
            <w:tcBorders>
              <w:top w:val="single" w:sz="8" w:space="0" w:color="F79646"/>
              <w:left w:val="single" w:sz="8" w:space="0" w:color="F79646"/>
              <w:bottom w:val="single" w:sz="8" w:space="0" w:color="F79646"/>
              <w:right w:val="single" w:sz="8" w:space="0" w:color="F79646"/>
            </w:tcBorders>
            <w:shd w:val="clear" w:color="auto" w:fill="FDE4D0"/>
          </w:tcPr>
          <w:p w14:paraId="7375654D" w14:textId="77777777" w:rsidR="001523ED" w:rsidRPr="00FB0064" w:rsidRDefault="001523ED" w:rsidP="00466BFF">
            <w:pPr>
              <w:spacing w:line="360" w:lineRule="auto"/>
              <w:rPr>
                <w:b/>
                <w:bCs/>
                <w:sz w:val="26"/>
                <w:szCs w:val="26"/>
              </w:rPr>
            </w:pPr>
            <w:r w:rsidRPr="00FB0064">
              <w:rPr>
                <w:b/>
                <w:bCs/>
                <w:sz w:val="26"/>
                <w:szCs w:val="26"/>
              </w:rPr>
              <w:t>Географии</w:t>
            </w:r>
          </w:p>
        </w:tc>
        <w:tc>
          <w:tcPr>
            <w:tcW w:w="3835" w:type="dxa"/>
            <w:tcBorders>
              <w:top w:val="single" w:sz="8" w:space="0" w:color="F79646"/>
              <w:left w:val="single" w:sz="8" w:space="0" w:color="F79646"/>
              <w:bottom w:val="single" w:sz="8" w:space="0" w:color="F79646"/>
              <w:right w:val="single" w:sz="8" w:space="0" w:color="F79646"/>
            </w:tcBorders>
            <w:shd w:val="clear" w:color="auto" w:fill="FDE4D0"/>
          </w:tcPr>
          <w:p w14:paraId="79BC38C6" w14:textId="77777777" w:rsidR="001523ED" w:rsidRPr="00FB0064" w:rsidRDefault="001523ED" w:rsidP="00466BFF">
            <w:pPr>
              <w:spacing w:line="360" w:lineRule="auto"/>
              <w:jc w:val="center"/>
              <w:rPr>
                <w:sz w:val="26"/>
                <w:szCs w:val="26"/>
              </w:rPr>
            </w:pPr>
            <w:r w:rsidRPr="00FB0064">
              <w:rPr>
                <w:sz w:val="26"/>
                <w:szCs w:val="26"/>
              </w:rPr>
              <w:t>1</w:t>
            </w:r>
          </w:p>
        </w:tc>
      </w:tr>
      <w:tr w:rsidR="001523ED" w:rsidRPr="00FB0064" w14:paraId="106787BA" w14:textId="77777777" w:rsidTr="00466BFF">
        <w:tc>
          <w:tcPr>
            <w:tcW w:w="5735" w:type="dxa"/>
            <w:tcBorders>
              <w:top w:val="single" w:sz="8" w:space="0" w:color="F79646"/>
              <w:left w:val="single" w:sz="8" w:space="0" w:color="F79646"/>
              <w:bottom w:val="single" w:sz="8" w:space="0" w:color="F79646"/>
              <w:right w:val="single" w:sz="8" w:space="0" w:color="F79646"/>
            </w:tcBorders>
          </w:tcPr>
          <w:p w14:paraId="2117DFA7" w14:textId="77777777" w:rsidR="001523ED" w:rsidRPr="00FB0064" w:rsidRDefault="001523ED" w:rsidP="00466BFF">
            <w:pPr>
              <w:spacing w:line="360" w:lineRule="auto"/>
              <w:rPr>
                <w:b/>
                <w:bCs/>
                <w:sz w:val="26"/>
                <w:szCs w:val="26"/>
              </w:rPr>
            </w:pPr>
            <w:r w:rsidRPr="00FB0064">
              <w:rPr>
                <w:b/>
                <w:bCs/>
                <w:sz w:val="26"/>
                <w:szCs w:val="26"/>
              </w:rPr>
              <w:t>Физики</w:t>
            </w:r>
          </w:p>
        </w:tc>
        <w:tc>
          <w:tcPr>
            <w:tcW w:w="3835" w:type="dxa"/>
            <w:tcBorders>
              <w:top w:val="single" w:sz="8" w:space="0" w:color="F79646"/>
              <w:left w:val="single" w:sz="8" w:space="0" w:color="F79646"/>
              <w:bottom w:val="single" w:sz="8" w:space="0" w:color="F79646"/>
              <w:right w:val="single" w:sz="8" w:space="0" w:color="F79646"/>
            </w:tcBorders>
          </w:tcPr>
          <w:p w14:paraId="2BEBCEC1" w14:textId="77777777" w:rsidR="001523ED" w:rsidRPr="00FB0064" w:rsidRDefault="001523ED" w:rsidP="00466BFF">
            <w:pPr>
              <w:spacing w:line="360" w:lineRule="auto"/>
              <w:jc w:val="center"/>
              <w:rPr>
                <w:sz w:val="26"/>
                <w:szCs w:val="26"/>
              </w:rPr>
            </w:pPr>
            <w:r w:rsidRPr="00FB0064">
              <w:rPr>
                <w:sz w:val="26"/>
                <w:szCs w:val="26"/>
              </w:rPr>
              <w:t>1</w:t>
            </w:r>
          </w:p>
        </w:tc>
      </w:tr>
      <w:tr w:rsidR="001523ED" w:rsidRPr="00FB0064" w14:paraId="19A950B2" w14:textId="77777777" w:rsidTr="00466BFF">
        <w:tc>
          <w:tcPr>
            <w:tcW w:w="5735" w:type="dxa"/>
            <w:tcBorders>
              <w:top w:val="single" w:sz="8" w:space="0" w:color="F79646"/>
              <w:left w:val="single" w:sz="8" w:space="0" w:color="F79646"/>
              <w:bottom w:val="single" w:sz="8" w:space="0" w:color="F79646"/>
              <w:right w:val="single" w:sz="8" w:space="0" w:color="F79646"/>
            </w:tcBorders>
          </w:tcPr>
          <w:p w14:paraId="6ECE943A" w14:textId="77777777" w:rsidR="001523ED" w:rsidRPr="00FB0064" w:rsidRDefault="001523ED" w:rsidP="00466BFF">
            <w:pPr>
              <w:spacing w:line="360" w:lineRule="auto"/>
              <w:rPr>
                <w:b/>
                <w:bCs/>
                <w:sz w:val="26"/>
                <w:szCs w:val="26"/>
              </w:rPr>
            </w:pPr>
            <w:r w:rsidRPr="00FB0064">
              <w:rPr>
                <w:b/>
                <w:bCs/>
                <w:sz w:val="26"/>
                <w:szCs w:val="26"/>
              </w:rPr>
              <w:t>Музыки</w:t>
            </w:r>
          </w:p>
        </w:tc>
        <w:tc>
          <w:tcPr>
            <w:tcW w:w="3835" w:type="dxa"/>
            <w:tcBorders>
              <w:top w:val="single" w:sz="8" w:space="0" w:color="F79646"/>
              <w:left w:val="single" w:sz="8" w:space="0" w:color="F79646"/>
              <w:bottom w:val="single" w:sz="8" w:space="0" w:color="F79646"/>
              <w:right w:val="single" w:sz="8" w:space="0" w:color="F79646"/>
            </w:tcBorders>
          </w:tcPr>
          <w:p w14:paraId="061974FA" w14:textId="77777777" w:rsidR="001523ED" w:rsidRPr="00FB0064" w:rsidRDefault="001523ED" w:rsidP="00466BFF">
            <w:pPr>
              <w:spacing w:line="360" w:lineRule="auto"/>
              <w:jc w:val="center"/>
              <w:rPr>
                <w:sz w:val="26"/>
                <w:szCs w:val="26"/>
              </w:rPr>
            </w:pPr>
            <w:r w:rsidRPr="00FB0064">
              <w:rPr>
                <w:sz w:val="26"/>
                <w:szCs w:val="26"/>
              </w:rPr>
              <w:t>1</w:t>
            </w:r>
          </w:p>
        </w:tc>
      </w:tr>
      <w:tr w:rsidR="001523ED" w:rsidRPr="00FB0064" w14:paraId="1DD52993" w14:textId="77777777" w:rsidTr="00466BFF">
        <w:tc>
          <w:tcPr>
            <w:tcW w:w="5735" w:type="dxa"/>
            <w:tcBorders>
              <w:top w:val="single" w:sz="8" w:space="0" w:color="F79646"/>
              <w:left w:val="single" w:sz="8" w:space="0" w:color="F79646"/>
              <w:bottom w:val="single" w:sz="8" w:space="0" w:color="F79646"/>
              <w:right w:val="single" w:sz="8" w:space="0" w:color="F79646"/>
            </w:tcBorders>
            <w:shd w:val="clear" w:color="auto" w:fill="FDE4D0"/>
          </w:tcPr>
          <w:p w14:paraId="0F898725" w14:textId="77777777" w:rsidR="001523ED" w:rsidRPr="00FB0064" w:rsidRDefault="001523ED" w:rsidP="00466BFF">
            <w:pPr>
              <w:spacing w:line="360" w:lineRule="auto"/>
              <w:rPr>
                <w:b/>
                <w:bCs/>
                <w:sz w:val="26"/>
                <w:szCs w:val="26"/>
              </w:rPr>
            </w:pPr>
            <w:r w:rsidRPr="00FB0064">
              <w:rPr>
                <w:b/>
                <w:bCs/>
                <w:sz w:val="26"/>
                <w:szCs w:val="26"/>
              </w:rPr>
              <w:t>Физкультуры</w:t>
            </w:r>
          </w:p>
        </w:tc>
        <w:tc>
          <w:tcPr>
            <w:tcW w:w="3835" w:type="dxa"/>
            <w:tcBorders>
              <w:top w:val="single" w:sz="8" w:space="0" w:color="F79646"/>
              <w:left w:val="single" w:sz="8" w:space="0" w:color="F79646"/>
              <w:bottom w:val="single" w:sz="8" w:space="0" w:color="F79646"/>
              <w:right w:val="single" w:sz="8" w:space="0" w:color="F79646"/>
            </w:tcBorders>
            <w:shd w:val="clear" w:color="auto" w:fill="FDE4D0"/>
          </w:tcPr>
          <w:p w14:paraId="2A125F0C" w14:textId="77777777" w:rsidR="001523ED" w:rsidRPr="00FB0064" w:rsidRDefault="001523ED" w:rsidP="00466BFF">
            <w:pPr>
              <w:spacing w:line="360" w:lineRule="auto"/>
              <w:jc w:val="center"/>
              <w:rPr>
                <w:sz w:val="26"/>
                <w:szCs w:val="26"/>
              </w:rPr>
            </w:pPr>
            <w:r>
              <w:rPr>
                <w:sz w:val="26"/>
                <w:szCs w:val="26"/>
              </w:rPr>
              <w:t>3</w:t>
            </w:r>
          </w:p>
        </w:tc>
      </w:tr>
      <w:tr w:rsidR="001523ED" w:rsidRPr="00FB0064" w14:paraId="5D0D729C" w14:textId="77777777" w:rsidTr="00466BFF">
        <w:tc>
          <w:tcPr>
            <w:tcW w:w="5735" w:type="dxa"/>
            <w:tcBorders>
              <w:top w:val="single" w:sz="8" w:space="0" w:color="F79646"/>
              <w:left w:val="single" w:sz="8" w:space="0" w:color="F79646"/>
              <w:bottom w:val="single" w:sz="8" w:space="0" w:color="F79646"/>
              <w:right w:val="single" w:sz="8" w:space="0" w:color="F79646"/>
            </w:tcBorders>
          </w:tcPr>
          <w:p w14:paraId="15A8BA8E" w14:textId="77777777" w:rsidR="001523ED" w:rsidRPr="00FB0064" w:rsidRDefault="001523ED" w:rsidP="00466BFF">
            <w:pPr>
              <w:spacing w:line="360" w:lineRule="auto"/>
              <w:rPr>
                <w:b/>
                <w:bCs/>
                <w:sz w:val="26"/>
                <w:szCs w:val="26"/>
              </w:rPr>
            </w:pPr>
            <w:r w:rsidRPr="00FB0064">
              <w:rPr>
                <w:b/>
                <w:bCs/>
                <w:sz w:val="26"/>
                <w:szCs w:val="26"/>
              </w:rPr>
              <w:t>Технологии</w:t>
            </w:r>
          </w:p>
        </w:tc>
        <w:tc>
          <w:tcPr>
            <w:tcW w:w="3835" w:type="dxa"/>
            <w:tcBorders>
              <w:top w:val="single" w:sz="8" w:space="0" w:color="F79646"/>
              <w:left w:val="single" w:sz="8" w:space="0" w:color="F79646"/>
              <w:bottom w:val="single" w:sz="8" w:space="0" w:color="F79646"/>
              <w:right w:val="single" w:sz="8" w:space="0" w:color="F79646"/>
            </w:tcBorders>
          </w:tcPr>
          <w:p w14:paraId="05099E60" w14:textId="77777777" w:rsidR="001523ED" w:rsidRPr="00FB0064" w:rsidRDefault="001523ED" w:rsidP="00466BFF">
            <w:pPr>
              <w:spacing w:line="360" w:lineRule="auto"/>
              <w:jc w:val="center"/>
              <w:rPr>
                <w:sz w:val="26"/>
                <w:szCs w:val="26"/>
              </w:rPr>
            </w:pPr>
            <w:r w:rsidRPr="00FB0064">
              <w:rPr>
                <w:sz w:val="26"/>
                <w:szCs w:val="26"/>
              </w:rPr>
              <w:t>1</w:t>
            </w:r>
          </w:p>
        </w:tc>
      </w:tr>
      <w:tr w:rsidR="001523ED" w:rsidRPr="00FB0064" w14:paraId="3A043F00" w14:textId="77777777" w:rsidTr="00466BFF">
        <w:tc>
          <w:tcPr>
            <w:tcW w:w="5735" w:type="dxa"/>
            <w:tcBorders>
              <w:top w:val="single" w:sz="8" w:space="0" w:color="F79646"/>
              <w:left w:val="single" w:sz="8" w:space="0" w:color="F79646"/>
              <w:bottom w:val="single" w:sz="8" w:space="0" w:color="F79646"/>
              <w:right w:val="single" w:sz="8" w:space="0" w:color="F79646"/>
            </w:tcBorders>
          </w:tcPr>
          <w:p w14:paraId="67F2AB2D" w14:textId="77777777" w:rsidR="001523ED" w:rsidRPr="00FB0064" w:rsidRDefault="001523ED" w:rsidP="00466BFF">
            <w:pPr>
              <w:spacing w:line="360" w:lineRule="auto"/>
              <w:rPr>
                <w:b/>
                <w:bCs/>
                <w:sz w:val="26"/>
                <w:szCs w:val="26"/>
              </w:rPr>
            </w:pPr>
            <w:r w:rsidRPr="00FB0064">
              <w:rPr>
                <w:b/>
                <w:bCs/>
                <w:sz w:val="26"/>
                <w:szCs w:val="26"/>
              </w:rPr>
              <w:t>Социальный педагог</w:t>
            </w:r>
          </w:p>
        </w:tc>
        <w:tc>
          <w:tcPr>
            <w:tcW w:w="3835" w:type="dxa"/>
            <w:tcBorders>
              <w:top w:val="single" w:sz="8" w:space="0" w:color="F79646"/>
              <w:left w:val="single" w:sz="8" w:space="0" w:color="F79646"/>
              <w:bottom w:val="single" w:sz="8" w:space="0" w:color="F79646"/>
              <w:right w:val="single" w:sz="8" w:space="0" w:color="F79646"/>
            </w:tcBorders>
          </w:tcPr>
          <w:p w14:paraId="639DDBC0" w14:textId="77777777" w:rsidR="001523ED" w:rsidRPr="00FB0064" w:rsidRDefault="001523ED" w:rsidP="00466BFF">
            <w:pPr>
              <w:spacing w:line="360" w:lineRule="auto"/>
              <w:jc w:val="center"/>
              <w:rPr>
                <w:sz w:val="26"/>
                <w:szCs w:val="26"/>
              </w:rPr>
            </w:pPr>
            <w:r w:rsidRPr="00FB0064">
              <w:rPr>
                <w:sz w:val="26"/>
                <w:szCs w:val="26"/>
              </w:rPr>
              <w:t>1</w:t>
            </w:r>
          </w:p>
        </w:tc>
      </w:tr>
      <w:tr w:rsidR="001523ED" w:rsidRPr="00FB0064" w14:paraId="0965B8F5" w14:textId="77777777" w:rsidTr="00466BFF">
        <w:tc>
          <w:tcPr>
            <w:tcW w:w="5735" w:type="dxa"/>
            <w:tcBorders>
              <w:top w:val="single" w:sz="8" w:space="0" w:color="F79646"/>
              <w:left w:val="single" w:sz="8" w:space="0" w:color="F79646"/>
              <w:bottom w:val="single" w:sz="8" w:space="0" w:color="F79646"/>
              <w:right w:val="single" w:sz="8" w:space="0" w:color="F79646"/>
            </w:tcBorders>
            <w:shd w:val="clear" w:color="auto" w:fill="FDE4D0"/>
          </w:tcPr>
          <w:p w14:paraId="4FF1AC34" w14:textId="77777777" w:rsidR="001523ED" w:rsidRPr="00FB0064" w:rsidRDefault="001523ED" w:rsidP="00466BFF">
            <w:pPr>
              <w:spacing w:line="360" w:lineRule="auto"/>
              <w:rPr>
                <w:b/>
                <w:bCs/>
                <w:sz w:val="26"/>
                <w:szCs w:val="26"/>
              </w:rPr>
            </w:pPr>
            <w:r w:rsidRPr="00FB0064">
              <w:rPr>
                <w:b/>
                <w:bCs/>
                <w:sz w:val="26"/>
                <w:szCs w:val="26"/>
              </w:rPr>
              <w:t>Педагогов-психологов</w:t>
            </w:r>
          </w:p>
        </w:tc>
        <w:tc>
          <w:tcPr>
            <w:tcW w:w="3835" w:type="dxa"/>
            <w:tcBorders>
              <w:top w:val="single" w:sz="8" w:space="0" w:color="F79646"/>
              <w:left w:val="single" w:sz="8" w:space="0" w:color="F79646"/>
              <w:bottom w:val="single" w:sz="8" w:space="0" w:color="F79646"/>
              <w:right w:val="single" w:sz="8" w:space="0" w:color="F79646"/>
            </w:tcBorders>
            <w:shd w:val="clear" w:color="auto" w:fill="FDE4D0"/>
          </w:tcPr>
          <w:p w14:paraId="0568327E" w14:textId="77777777" w:rsidR="001523ED" w:rsidRPr="00FB0064" w:rsidRDefault="001523ED" w:rsidP="00466BFF">
            <w:pPr>
              <w:spacing w:line="360" w:lineRule="auto"/>
              <w:jc w:val="center"/>
              <w:rPr>
                <w:sz w:val="26"/>
                <w:szCs w:val="26"/>
              </w:rPr>
            </w:pPr>
            <w:r w:rsidRPr="00FB0064">
              <w:rPr>
                <w:sz w:val="26"/>
                <w:szCs w:val="26"/>
              </w:rPr>
              <w:t>1</w:t>
            </w:r>
          </w:p>
        </w:tc>
      </w:tr>
      <w:tr w:rsidR="001523ED" w:rsidRPr="00FB0064" w14:paraId="0F49A6D2" w14:textId="77777777" w:rsidTr="00926185">
        <w:trPr>
          <w:trHeight w:val="463"/>
        </w:trPr>
        <w:tc>
          <w:tcPr>
            <w:tcW w:w="5735" w:type="dxa"/>
            <w:tcBorders>
              <w:top w:val="single" w:sz="8" w:space="0" w:color="F79646"/>
              <w:left w:val="single" w:sz="8" w:space="0" w:color="F79646"/>
              <w:bottom w:val="single" w:sz="8" w:space="0" w:color="F79646"/>
              <w:right w:val="single" w:sz="8" w:space="0" w:color="F79646"/>
            </w:tcBorders>
          </w:tcPr>
          <w:p w14:paraId="1E7556CA" w14:textId="77777777" w:rsidR="001523ED" w:rsidRPr="00FB0064" w:rsidRDefault="001523ED" w:rsidP="00466BFF">
            <w:pPr>
              <w:spacing w:line="360" w:lineRule="auto"/>
              <w:rPr>
                <w:b/>
                <w:bCs/>
                <w:sz w:val="26"/>
                <w:szCs w:val="26"/>
              </w:rPr>
            </w:pPr>
            <w:r w:rsidRPr="00FB0064">
              <w:rPr>
                <w:b/>
                <w:bCs/>
                <w:sz w:val="26"/>
                <w:szCs w:val="26"/>
              </w:rPr>
              <w:t>Библиотекарь</w:t>
            </w:r>
          </w:p>
        </w:tc>
        <w:tc>
          <w:tcPr>
            <w:tcW w:w="3835" w:type="dxa"/>
            <w:tcBorders>
              <w:top w:val="single" w:sz="8" w:space="0" w:color="F79646"/>
              <w:left w:val="single" w:sz="8" w:space="0" w:color="F79646"/>
              <w:bottom w:val="single" w:sz="8" w:space="0" w:color="F79646"/>
              <w:right w:val="single" w:sz="8" w:space="0" w:color="F79646"/>
            </w:tcBorders>
          </w:tcPr>
          <w:p w14:paraId="168F3750" w14:textId="77777777" w:rsidR="001523ED" w:rsidRPr="00FB0064" w:rsidRDefault="001523ED" w:rsidP="00466BFF">
            <w:pPr>
              <w:spacing w:line="360" w:lineRule="auto"/>
              <w:jc w:val="center"/>
              <w:rPr>
                <w:sz w:val="26"/>
                <w:szCs w:val="26"/>
              </w:rPr>
            </w:pPr>
            <w:r w:rsidRPr="00FB0064">
              <w:rPr>
                <w:sz w:val="26"/>
                <w:szCs w:val="26"/>
              </w:rPr>
              <w:t>1</w:t>
            </w:r>
          </w:p>
        </w:tc>
      </w:tr>
      <w:tr w:rsidR="00926185" w:rsidRPr="00FB0064" w14:paraId="3B97A886" w14:textId="77777777" w:rsidTr="00926185">
        <w:trPr>
          <w:trHeight w:val="463"/>
        </w:trPr>
        <w:tc>
          <w:tcPr>
            <w:tcW w:w="5735" w:type="dxa"/>
            <w:tcBorders>
              <w:top w:val="single" w:sz="8" w:space="0" w:color="F79646"/>
              <w:left w:val="single" w:sz="8" w:space="0" w:color="F79646"/>
              <w:bottom w:val="single" w:sz="4" w:space="0" w:color="E5B8B7"/>
              <w:right w:val="single" w:sz="8" w:space="0" w:color="F79646"/>
            </w:tcBorders>
            <w:shd w:val="clear" w:color="auto" w:fill="FBE4D5" w:themeFill="accent2" w:themeFillTint="33"/>
          </w:tcPr>
          <w:p w14:paraId="179186F4" w14:textId="77777777" w:rsidR="00926185" w:rsidRPr="00FB0064" w:rsidRDefault="00926185" w:rsidP="00466BFF">
            <w:pPr>
              <w:spacing w:line="360" w:lineRule="auto"/>
              <w:rPr>
                <w:b/>
                <w:bCs/>
                <w:sz w:val="26"/>
                <w:szCs w:val="26"/>
              </w:rPr>
            </w:pPr>
            <w:r>
              <w:rPr>
                <w:b/>
                <w:bCs/>
                <w:sz w:val="26"/>
                <w:szCs w:val="26"/>
              </w:rPr>
              <w:t>Учитель-логопед</w:t>
            </w:r>
          </w:p>
        </w:tc>
        <w:tc>
          <w:tcPr>
            <w:tcW w:w="3835" w:type="dxa"/>
            <w:tcBorders>
              <w:top w:val="single" w:sz="8" w:space="0" w:color="F79646"/>
              <w:left w:val="single" w:sz="8" w:space="0" w:color="F79646"/>
              <w:bottom w:val="single" w:sz="4" w:space="0" w:color="E5B8B7"/>
              <w:right w:val="single" w:sz="8" w:space="0" w:color="F79646"/>
            </w:tcBorders>
            <w:shd w:val="clear" w:color="auto" w:fill="FBE4D5" w:themeFill="accent2" w:themeFillTint="33"/>
          </w:tcPr>
          <w:p w14:paraId="44F30F1D" w14:textId="77777777" w:rsidR="00926185" w:rsidRPr="00FB0064" w:rsidRDefault="00926185" w:rsidP="00466BFF">
            <w:pPr>
              <w:spacing w:line="360" w:lineRule="auto"/>
              <w:jc w:val="center"/>
              <w:rPr>
                <w:sz w:val="26"/>
                <w:szCs w:val="26"/>
              </w:rPr>
            </w:pPr>
            <w:r>
              <w:rPr>
                <w:sz w:val="26"/>
                <w:szCs w:val="26"/>
              </w:rPr>
              <w:t>1</w:t>
            </w:r>
          </w:p>
        </w:tc>
      </w:tr>
    </w:tbl>
    <w:p w14:paraId="4428E01D" w14:textId="77777777" w:rsidR="001523ED" w:rsidRPr="00FB0064" w:rsidRDefault="001523ED" w:rsidP="001523ED">
      <w:pPr>
        <w:spacing w:line="360" w:lineRule="auto"/>
        <w:jc w:val="both"/>
        <w:rPr>
          <w:b/>
          <w:i/>
          <w:sz w:val="26"/>
          <w:szCs w:val="26"/>
        </w:rPr>
      </w:pPr>
    </w:p>
    <w:p w14:paraId="6F2AA4A7" w14:textId="79268DA6" w:rsidR="001523ED" w:rsidRPr="00FB0064" w:rsidRDefault="001523ED" w:rsidP="001523ED">
      <w:pPr>
        <w:spacing w:line="360" w:lineRule="auto"/>
        <w:jc w:val="both"/>
        <w:rPr>
          <w:sz w:val="26"/>
          <w:szCs w:val="26"/>
        </w:rPr>
      </w:pPr>
      <w:r w:rsidRPr="00FB0064">
        <w:rPr>
          <w:b/>
          <w:sz w:val="26"/>
          <w:szCs w:val="26"/>
        </w:rPr>
        <w:t>Квалификация.</w:t>
      </w:r>
      <w:r w:rsidRPr="00FB0064">
        <w:rPr>
          <w:i/>
          <w:color w:val="000000"/>
          <w:sz w:val="26"/>
          <w:szCs w:val="26"/>
        </w:rPr>
        <w:t xml:space="preserve">  </w:t>
      </w:r>
      <w:r w:rsidRPr="00FB0064">
        <w:rPr>
          <w:color w:val="000000"/>
          <w:sz w:val="26"/>
          <w:szCs w:val="26"/>
        </w:rPr>
        <w:t>В школе работает</w:t>
      </w:r>
      <w:r>
        <w:rPr>
          <w:color w:val="000000"/>
          <w:sz w:val="26"/>
          <w:szCs w:val="26"/>
        </w:rPr>
        <w:t xml:space="preserve"> 3</w:t>
      </w:r>
      <w:r w:rsidR="00645B57">
        <w:rPr>
          <w:color w:val="000000"/>
          <w:sz w:val="26"/>
          <w:szCs w:val="26"/>
        </w:rPr>
        <w:t>3</w:t>
      </w:r>
      <w:r w:rsidRPr="00FB0064">
        <w:rPr>
          <w:color w:val="000000"/>
          <w:sz w:val="26"/>
          <w:szCs w:val="26"/>
        </w:rPr>
        <w:t xml:space="preserve"> педагог</w:t>
      </w:r>
      <w:r w:rsidR="00645B57">
        <w:rPr>
          <w:color w:val="000000"/>
          <w:sz w:val="26"/>
          <w:szCs w:val="26"/>
        </w:rPr>
        <w:t>а</w:t>
      </w:r>
      <w:r w:rsidRPr="00FB0064">
        <w:rPr>
          <w:color w:val="000000"/>
          <w:sz w:val="26"/>
          <w:szCs w:val="26"/>
        </w:rPr>
        <w:t>. Это высоко профессиональный коллектив с большим творческим потенциалом. На конец</w:t>
      </w:r>
      <w:r>
        <w:rPr>
          <w:color w:val="000000"/>
          <w:sz w:val="26"/>
          <w:szCs w:val="26"/>
        </w:rPr>
        <w:t xml:space="preserve"> 202</w:t>
      </w:r>
      <w:r w:rsidR="00645B57">
        <w:rPr>
          <w:color w:val="000000"/>
          <w:sz w:val="26"/>
          <w:szCs w:val="26"/>
        </w:rPr>
        <w:t>3</w:t>
      </w:r>
      <w:r w:rsidRPr="00FB0064">
        <w:rPr>
          <w:color w:val="000000"/>
          <w:sz w:val="26"/>
          <w:szCs w:val="26"/>
        </w:rPr>
        <w:t>-</w:t>
      </w:r>
      <w:r>
        <w:rPr>
          <w:color w:val="000000"/>
          <w:sz w:val="26"/>
          <w:szCs w:val="26"/>
        </w:rPr>
        <w:t>202</w:t>
      </w:r>
      <w:r w:rsidR="00645B57">
        <w:rPr>
          <w:color w:val="000000"/>
          <w:sz w:val="26"/>
          <w:szCs w:val="26"/>
        </w:rPr>
        <w:t>4</w:t>
      </w:r>
      <w:r w:rsidRPr="00FB0064">
        <w:rPr>
          <w:color w:val="000000"/>
          <w:sz w:val="26"/>
          <w:szCs w:val="26"/>
        </w:rPr>
        <w:t xml:space="preserve"> учебного года высшую квалификационную катег</w:t>
      </w:r>
      <w:r>
        <w:rPr>
          <w:color w:val="000000"/>
          <w:sz w:val="26"/>
          <w:szCs w:val="26"/>
        </w:rPr>
        <w:t xml:space="preserve">орию имеют </w:t>
      </w:r>
      <w:r w:rsidR="00645B57">
        <w:rPr>
          <w:color w:val="000000"/>
          <w:sz w:val="26"/>
          <w:szCs w:val="26"/>
        </w:rPr>
        <w:t>9</w:t>
      </w:r>
      <w:r w:rsidRPr="00FB0064">
        <w:rPr>
          <w:color w:val="000000"/>
          <w:sz w:val="26"/>
          <w:szCs w:val="26"/>
        </w:rPr>
        <w:t xml:space="preserve"> педагогов (</w:t>
      </w:r>
      <w:r w:rsidR="00E71182">
        <w:rPr>
          <w:color w:val="000000"/>
          <w:sz w:val="26"/>
          <w:szCs w:val="26"/>
        </w:rPr>
        <w:t>2</w:t>
      </w:r>
      <w:r w:rsidR="00645B57">
        <w:rPr>
          <w:color w:val="000000"/>
          <w:sz w:val="26"/>
          <w:szCs w:val="26"/>
        </w:rPr>
        <w:t>7</w:t>
      </w:r>
      <w:r w:rsidRPr="00FB0064">
        <w:rPr>
          <w:color w:val="000000"/>
          <w:sz w:val="26"/>
          <w:szCs w:val="26"/>
        </w:rPr>
        <w:t xml:space="preserve"> %), I категорию – </w:t>
      </w:r>
      <w:r w:rsidR="00645B57">
        <w:rPr>
          <w:color w:val="000000"/>
          <w:sz w:val="26"/>
          <w:szCs w:val="26"/>
        </w:rPr>
        <w:t>5</w:t>
      </w:r>
      <w:r w:rsidRPr="00FB0064">
        <w:rPr>
          <w:color w:val="000000"/>
          <w:sz w:val="26"/>
          <w:szCs w:val="26"/>
        </w:rPr>
        <w:t xml:space="preserve"> педагогов (</w:t>
      </w:r>
      <w:r w:rsidR="00645B57">
        <w:rPr>
          <w:color w:val="000000"/>
          <w:sz w:val="26"/>
          <w:szCs w:val="26"/>
        </w:rPr>
        <w:t>15</w:t>
      </w:r>
      <w:r w:rsidRPr="00FB0064">
        <w:rPr>
          <w:color w:val="000000"/>
          <w:sz w:val="26"/>
          <w:szCs w:val="26"/>
        </w:rPr>
        <w:t>%), соответствие з</w:t>
      </w:r>
      <w:r w:rsidR="00E71182">
        <w:rPr>
          <w:color w:val="000000"/>
          <w:sz w:val="26"/>
          <w:szCs w:val="26"/>
        </w:rPr>
        <w:t>анимаемой должности – 1</w:t>
      </w:r>
      <w:r w:rsidR="00645B57">
        <w:rPr>
          <w:color w:val="000000"/>
          <w:sz w:val="26"/>
          <w:szCs w:val="26"/>
        </w:rPr>
        <w:t>4</w:t>
      </w:r>
      <w:r>
        <w:rPr>
          <w:color w:val="000000"/>
          <w:sz w:val="26"/>
          <w:szCs w:val="26"/>
        </w:rPr>
        <w:t xml:space="preserve"> педагогов (4</w:t>
      </w:r>
      <w:r w:rsidR="00645B57">
        <w:rPr>
          <w:color w:val="000000"/>
          <w:sz w:val="26"/>
          <w:szCs w:val="26"/>
        </w:rPr>
        <w:t>2</w:t>
      </w:r>
      <w:r w:rsidRPr="00FB0064">
        <w:rPr>
          <w:color w:val="000000"/>
          <w:sz w:val="26"/>
          <w:szCs w:val="26"/>
        </w:rPr>
        <w:t xml:space="preserve"> </w:t>
      </w:r>
      <w:r>
        <w:rPr>
          <w:color w:val="000000"/>
          <w:sz w:val="26"/>
          <w:szCs w:val="26"/>
        </w:rPr>
        <w:t xml:space="preserve">%), </w:t>
      </w:r>
      <w:r w:rsidRPr="00FB0064">
        <w:rPr>
          <w:color w:val="000000"/>
          <w:sz w:val="26"/>
          <w:szCs w:val="26"/>
        </w:rPr>
        <w:t xml:space="preserve"> 7 </w:t>
      </w:r>
      <w:r w:rsidRPr="00FB0064">
        <w:rPr>
          <w:sz w:val="26"/>
          <w:szCs w:val="26"/>
        </w:rPr>
        <w:t xml:space="preserve">педагогов школы – ее бывшие выпускники.   </w:t>
      </w:r>
    </w:p>
    <w:p w14:paraId="51FB9EFE" w14:textId="77777777" w:rsidR="00E71182" w:rsidRDefault="00E71182" w:rsidP="001523ED">
      <w:pPr>
        <w:spacing w:line="360" w:lineRule="auto"/>
        <w:jc w:val="both"/>
        <w:rPr>
          <w:b/>
          <w:sz w:val="26"/>
          <w:szCs w:val="26"/>
        </w:rPr>
      </w:pPr>
    </w:p>
    <w:p w14:paraId="3D0F47B9" w14:textId="5158ABB6" w:rsidR="001523ED" w:rsidRDefault="001523ED" w:rsidP="001523ED">
      <w:pPr>
        <w:spacing w:line="360" w:lineRule="auto"/>
        <w:jc w:val="both"/>
        <w:rPr>
          <w:color w:val="000000"/>
          <w:sz w:val="26"/>
          <w:szCs w:val="26"/>
        </w:rPr>
      </w:pPr>
      <w:r w:rsidRPr="00FB0064">
        <w:rPr>
          <w:b/>
          <w:sz w:val="26"/>
          <w:szCs w:val="26"/>
        </w:rPr>
        <w:t>Аттестация.</w:t>
      </w:r>
      <w:r w:rsidRPr="00FB0064">
        <w:rPr>
          <w:i/>
          <w:color w:val="000000"/>
          <w:sz w:val="26"/>
          <w:szCs w:val="26"/>
        </w:rPr>
        <w:t xml:space="preserve"> </w:t>
      </w:r>
      <w:r>
        <w:rPr>
          <w:color w:val="000000"/>
          <w:sz w:val="26"/>
          <w:szCs w:val="26"/>
        </w:rPr>
        <w:t>В 202</w:t>
      </w:r>
      <w:r w:rsidR="00645B57">
        <w:rPr>
          <w:color w:val="000000"/>
          <w:sz w:val="26"/>
          <w:szCs w:val="26"/>
        </w:rPr>
        <w:t>3</w:t>
      </w:r>
      <w:r>
        <w:rPr>
          <w:color w:val="000000"/>
          <w:sz w:val="26"/>
          <w:szCs w:val="26"/>
        </w:rPr>
        <w:t>-202</w:t>
      </w:r>
      <w:r w:rsidR="00645B57">
        <w:rPr>
          <w:color w:val="000000"/>
          <w:sz w:val="26"/>
          <w:szCs w:val="26"/>
        </w:rPr>
        <w:t>4</w:t>
      </w:r>
      <w:r w:rsidRPr="00FB0064">
        <w:rPr>
          <w:color w:val="000000"/>
          <w:sz w:val="26"/>
          <w:szCs w:val="26"/>
        </w:rPr>
        <w:t xml:space="preserve"> учебном году прошли аттестац</w:t>
      </w:r>
      <w:r>
        <w:rPr>
          <w:color w:val="000000"/>
          <w:sz w:val="26"/>
          <w:szCs w:val="26"/>
        </w:rPr>
        <w:t xml:space="preserve">ию </w:t>
      </w:r>
      <w:r w:rsidR="00645B57">
        <w:rPr>
          <w:color w:val="000000"/>
          <w:sz w:val="26"/>
          <w:szCs w:val="26"/>
        </w:rPr>
        <w:t>4</w:t>
      </w:r>
      <w:r>
        <w:rPr>
          <w:color w:val="000000"/>
          <w:sz w:val="26"/>
          <w:szCs w:val="26"/>
        </w:rPr>
        <w:t xml:space="preserve"> педагога</w:t>
      </w:r>
      <w:r w:rsidRPr="00FB0064">
        <w:rPr>
          <w:color w:val="000000"/>
          <w:sz w:val="26"/>
          <w:szCs w:val="26"/>
        </w:rPr>
        <w:t xml:space="preserve"> (</w:t>
      </w:r>
      <w:r w:rsidR="00645B57">
        <w:rPr>
          <w:color w:val="000000"/>
          <w:sz w:val="26"/>
          <w:szCs w:val="26"/>
        </w:rPr>
        <w:t>3</w:t>
      </w:r>
      <w:r>
        <w:rPr>
          <w:color w:val="000000"/>
          <w:sz w:val="26"/>
          <w:szCs w:val="26"/>
        </w:rPr>
        <w:t xml:space="preserve"> человек</w:t>
      </w:r>
      <w:r w:rsidR="00645B57">
        <w:rPr>
          <w:color w:val="000000"/>
          <w:sz w:val="26"/>
          <w:szCs w:val="26"/>
        </w:rPr>
        <w:t>а</w:t>
      </w:r>
      <w:r>
        <w:rPr>
          <w:color w:val="000000"/>
          <w:sz w:val="26"/>
          <w:szCs w:val="26"/>
        </w:rPr>
        <w:t xml:space="preserve"> – высшая квалификационная категория, </w:t>
      </w:r>
      <w:r w:rsidR="00E71182">
        <w:rPr>
          <w:color w:val="000000"/>
          <w:sz w:val="26"/>
          <w:szCs w:val="26"/>
        </w:rPr>
        <w:t>2</w:t>
      </w:r>
      <w:r>
        <w:rPr>
          <w:color w:val="000000"/>
          <w:sz w:val="26"/>
          <w:szCs w:val="26"/>
        </w:rPr>
        <w:t xml:space="preserve"> человек</w:t>
      </w:r>
      <w:r w:rsidR="00E71182">
        <w:rPr>
          <w:color w:val="000000"/>
          <w:sz w:val="26"/>
          <w:szCs w:val="26"/>
        </w:rPr>
        <w:t>а</w:t>
      </w:r>
      <w:r>
        <w:rPr>
          <w:color w:val="000000"/>
          <w:sz w:val="26"/>
          <w:szCs w:val="26"/>
        </w:rPr>
        <w:t xml:space="preserve"> - </w:t>
      </w:r>
      <w:r w:rsidRPr="00FB0064">
        <w:rPr>
          <w:color w:val="000000"/>
          <w:sz w:val="26"/>
          <w:szCs w:val="26"/>
        </w:rPr>
        <w:t>I квалификационная категория)</w:t>
      </w:r>
    </w:p>
    <w:p w14:paraId="3580ADE8" w14:textId="77777777" w:rsidR="00645B57" w:rsidRDefault="00645B57" w:rsidP="00645B57">
      <w:pPr>
        <w:rPr>
          <w:sz w:val="26"/>
          <w:szCs w:val="26"/>
        </w:rPr>
      </w:pPr>
    </w:p>
    <w:p w14:paraId="025C059D" w14:textId="149865A9" w:rsidR="00645B57" w:rsidRDefault="00645B57" w:rsidP="00645B57">
      <w:pPr>
        <w:rPr>
          <w:sz w:val="26"/>
          <w:szCs w:val="26"/>
        </w:rPr>
      </w:pPr>
      <w:r>
        <w:rPr>
          <w:sz w:val="26"/>
          <w:szCs w:val="26"/>
        </w:rPr>
        <w:t>Характеристика педагогического состава по стажу и образованию*</w:t>
      </w:r>
    </w:p>
    <w:p w14:paraId="1F501375" w14:textId="77777777" w:rsidR="00645B57" w:rsidRDefault="00645B57" w:rsidP="00645B57">
      <w:pPr>
        <w:rPr>
          <w:color w:val="FF0000"/>
          <w:sz w:val="26"/>
          <w:szCs w:val="2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76"/>
        <w:gridCol w:w="850"/>
        <w:gridCol w:w="851"/>
        <w:gridCol w:w="851"/>
        <w:gridCol w:w="851"/>
        <w:gridCol w:w="851"/>
        <w:gridCol w:w="1488"/>
        <w:gridCol w:w="1488"/>
        <w:gridCol w:w="1700"/>
      </w:tblGrid>
      <w:tr w:rsidR="00645B57" w14:paraId="5C399331" w14:textId="77777777" w:rsidTr="00E6003B">
        <w:trPr>
          <w:trHeight w:val="416"/>
          <w:jc w:val="center"/>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07248E" w14:textId="77777777" w:rsidR="00645B57" w:rsidRPr="00E34969" w:rsidRDefault="00645B57" w:rsidP="00E6003B">
            <w:pPr>
              <w:jc w:val="center"/>
              <w:rPr>
                <w:sz w:val="26"/>
                <w:szCs w:val="26"/>
              </w:rPr>
            </w:pPr>
            <w:r w:rsidRPr="00E34969">
              <w:rPr>
                <w:sz w:val="26"/>
                <w:szCs w:val="26"/>
              </w:rPr>
              <w:t>Общее количество педагогов (чел.)</w:t>
            </w:r>
          </w:p>
        </w:tc>
        <w:tc>
          <w:tcPr>
            <w:tcW w:w="42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123D24" w14:textId="77777777" w:rsidR="00645B57" w:rsidRPr="00E34969" w:rsidRDefault="00645B57" w:rsidP="00E6003B">
            <w:pPr>
              <w:jc w:val="center"/>
              <w:rPr>
                <w:sz w:val="26"/>
                <w:szCs w:val="26"/>
              </w:rPr>
            </w:pPr>
            <w:r w:rsidRPr="00E34969">
              <w:rPr>
                <w:sz w:val="26"/>
                <w:szCs w:val="26"/>
              </w:rPr>
              <w:t>Стаж работы</w:t>
            </w:r>
          </w:p>
        </w:tc>
        <w:tc>
          <w:tcPr>
            <w:tcW w:w="46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C07AF2" w14:textId="77777777" w:rsidR="00645B57" w:rsidRPr="00E34969" w:rsidRDefault="00645B57" w:rsidP="00E6003B">
            <w:pPr>
              <w:jc w:val="center"/>
              <w:rPr>
                <w:sz w:val="26"/>
                <w:szCs w:val="26"/>
              </w:rPr>
            </w:pPr>
            <w:r w:rsidRPr="00E34969">
              <w:rPr>
                <w:sz w:val="26"/>
                <w:szCs w:val="26"/>
              </w:rPr>
              <w:t>Образование</w:t>
            </w:r>
          </w:p>
        </w:tc>
      </w:tr>
      <w:tr w:rsidR="00645B57" w14:paraId="74BDC7E6" w14:textId="77777777" w:rsidTr="00E6003B">
        <w:trPr>
          <w:jc w:val="center"/>
        </w:trPr>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D0B39E" w14:textId="77777777" w:rsidR="00645B57" w:rsidRPr="00E34969" w:rsidRDefault="00645B57" w:rsidP="00E6003B">
            <w:pPr>
              <w:widowControl w:val="0"/>
              <w:spacing w:line="276" w:lineRule="auto"/>
              <w:rPr>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876EB2" w14:textId="77777777" w:rsidR="00645B57" w:rsidRPr="00E34969" w:rsidRDefault="00645B57" w:rsidP="00E6003B">
            <w:pPr>
              <w:jc w:val="center"/>
              <w:rPr>
                <w:sz w:val="26"/>
                <w:szCs w:val="26"/>
              </w:rPr>
            </w:pPr>
            <w:r w:rsidRPr="00E34969">
              <w:rPr>
                <w:sz w:val="26"/>
                <w:szCs w:val="26"/>
              </w:rPr>
              <w:t>до 2-х лет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AE6247" w14:textId="77777777" w:rsidR="00645B57" w:rsidRPr="00E34969" w:rsidRDefault="00645B57" w:rsidP="00E6003B">
            <w:pPr>
              <w:jc w:val="center"/>
              <w:rPr>
                <w:sz w:val="26"/>
                <w:szCs w:val="26"/>
              </w:rPr>
            </w:pPr>
            <w:r w:rsidRPr="00E34969">
              <w:rPr>
                <w:sz w:val="26"/>
                <w:szCs w:val="26"/>
              </w:rPr>
              <w:t xml:space="preserve">2-5 </w:t>
            </w:r>
            <w:r w:rsidRPr="00E34969">
              <w:rPr>
                <w:sz w:val="26"/>
                <w:szCs w:val="26"/>
              </w:rPr>
              <w:br/>
              <w:t>лет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FD1FCD" w14:textId="77777777" w:rsidR="00645B57" w:rsidRPr="00E34969" w:rsidRDefault="00645B57" w:rsidP="00E6003B">
            <w:pPr>
              <w:jc w:val="center"/>
              <w:rPr>
                <w:sz w:val="26"/>
                <w:szCs w:val="26"/>
              </w:rPr>
            </w:pPr>
            <w:r w:rsidRPr="00E34969">
              <w:rPr>
                <w:sz w:val="26"/>
                <w:szCs w:val="26"/>
              </w:rPr>
              <w:t>5-10 лет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7B9C56E" w14:textId="77777777" w:rsidR="00645B57" w:rsidRPr="00E34969" w:rsidRDefault="00645B57" w:rsidP="00E6003B">
            <w:pPr>
              <w:jc w:val="center"/>
              <w:rPr>
                <w:sz w:val="26"/>
                <w:szCs w:val="26"/>
              </w:rPr>
            </w:pPr>
            <w:r w:rsidRPr="00E34969">
              <w:rPr>
                <w:sz w:val="26"/>
                <w:szCs w:val="26"/>
              </w:rPr>
              <w:t>10-20 лет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D7CB27" w14:textId="77777777" w:rsidR="00645B57" w:rsidRPr="00E34969" w:rsidRDefault="00645B57" w:rsidP="00E6003B">
            <w:pPr>
              <w:jc w:val="center"/>
              <w:rPr>
                <w:sz w:val="26"/>
                <w:szCs w:val="26"/>
              </w:rPr>
            </w:pPr>
            <w:r w:rsidRPr="00E34969">
              <w:rPr>
                <w:sz w:val="26"/>
                <w:szCs w:val="26"/>
              </w:rPr>
              <w:t>свыше 20 лет</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D9967DE" w14:textId="77777777" w:rsidR="00645B57" w:rsidRPr="00E34969" w:rsidRDefault="00645B57" w:rsidP="00E6003B">
            <w:pPr>
              <w:jc w:val="center"/>
              <w:rPr>
                <w:sz w:val="26"/>
                <w:szCs w:val="26"/>
              </w:rPr>
            </w:pPr>
            <w:r w:rsidRPr="00E34969">
              <w:rPr>
                <w:sz w:val="26"/>
                <w:szCs w:val="26"/>
              </w:rPr>
              <w:t>Высшее профессиональное</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21327B2E" w14:textId="77777777" w:rsidR="00645B57" w:rsidRPr="00E34969" w:rsidRDefault="00645B57" w:rsidP="00E6003B">
            <w:pPr>
              <w:jc w:val="center"/>
              <w:rPr>
                <w:sz w:val="26"/>
                <w:szCs w:val="26"/>
              </w:rPr>
            </w:pPr>
            <w:r w:rsidRPr="00E34969">
              <w:rPr>
                <w:sz w:val="26"/>
                <w:szCs w:val="26"/>
              </w:rPr>
              <w:t>Среднее профессиональное</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28AC4AC9" w14:textId="77777777" w:rsidR="00645B57" w:rsidRPr="00E34969" w:rsidRDefault="00645B57" w:rsidP="00E6003B">
            <w:pPr>
              <w:jc w:val="center"/>
              <w:rPr>
                <w:sz w:val="26"/>
                <w:szCs w:val="26"/>
              </w:rPr>
            </w:pPr>
            <w:r w:rsidRPr="00E34969">
              <w:rPr>
                <w:sz w:val="26"/>
                <w:szCs w:val="26"/>
              </w:rPr>
              <w:t>Не имеют педагогического образования</w:t>
            </w:r>
          </w:p>
        </w:tc>
      </w:tr>
      <w:tr w:rsidR="00645B57" w14:paraId="09CB2285" w14:textId="77777777" w:rsidTr="00E6003B">
        <w:trPr>
          <w:trHeight w:val="283"/>
          <w:jc w:val="center"/>
        </w:trPr>
        <w:tc>
          <w:tcPr>
            <w:tcW w:w="1276" w:type="dxa"/>
            <w:tcBorders>
              <w:top w:val="single" w:sz="4" w:space="0" w:color="auto"/>
            </w:tcBorders>
            <w:shd w:val="clear" w:color="auto" w:fill="auto"/>
            <w:vAlign w:val="center"/>
          </w:tcPr>
          <w:p w14:paraId="2FAABC51" w14:textId="77777777" w:rsidR="00645B57" w:rsidRPr="00E34969" w:rsidRDefault="00645B57" w:rsidP="00E6003B">
            <w:pPr>
              <w:jc w:val="center"/>
              <w:rPr>
                <w:sz w:val="26"/>
                <w:szCs w:val="26"/>
              </w:rPr>
            </w:pPr>
            <w:r>
              <w:rPr>
                <w:sz w:val="26"/>
                <w:szCs w:val="26"/>
              </w:rPr>
              <w:t>33</w:t>
            </w:r>
          </w:p>
        </w:tc>
        <w:tc>
          <w:tcPr>
            <w:tcW w:w="850" w:type="dxa"/>
            <w:tcBorders>
              <w:top w:val="single" w:sz="4" w:space="0" w:color="auto"/>
            </w:tcBorders>
            <w:shd w:val="clear" w:color="auto" w:fill="auto"/>
            <w:vAlign w:val="center"/>
          </w:tcPr>
          <w:p w14:paraId="44072958" w14:textId="77777777" w:rsidR="00645B57" w:rsidRPr="00E34969" w:rsidRDefault="00645B57" w:rsidP="00E6003B">
            <w:pPr>
              <w:jc w:val="center"/>
              <w:rPr>
                <w:sz w:val="26"/>
                <w:szCs w:val="26"/>
              </w:rPr>
            </w:pPr>
            <w:r w:rsidRPr="00E34969">
              <w:rPr>
                <w:sz w:val="26"/>
                <w:szCs w:val="26"/>
              </w:rPr>
              <w:t>0</w:t>
            </w:r>
          </w:p>
        </w:tc>
        <w:tc>
          <w:tcPr>
            <w:tcW w:w="851" w:type="dxa"/>
            <w:tcBorders>
              <w:top w:val="single" w:sz="4" w:space="0" w:color="auto"/>
            </w:tcBorders>
            <w:shd w:val="clear" w:color="auto" w:fill="auto"/>
            <w:vAlign w:val="center"/>
          </w:tcPr>
          <w:p w14:paraId="61C9FE77" w14:textId="77777777" w:rsidR="00645B57" w:rsidRPr="00E34969" w:rsidRDefault="00645B57" w:rsidP="00E6003B">
            <w:pPr>
              <w:jc w:val="center"/>
              <w:rPr>
                <w:sz w:val="26"/>
                <w:szCs w:val="26"/>
              </w:rPr>
            </w:pPr>
            <w:r>
              <w:rPr>
                <w:sz w:val="26"/>
                <w:szCs w:val="26"/>
              </w:rPr>
              <w:t>3</w:t>
            </w:r>
          </w:p>
        </w:tc>
        <w:tc>
          <w:tcPr>
            <w:tcW w:w="851" w:type="dxa"/>
            <w:tcBorders>
              <w:top w:val="single" w:sz="4" w:space="0" w:color="auto"/>
            </w:tcBorders>
            <w:shd w:val="clear" w:color="auto" w:fill="auto"/>
            <w:vAlign w:val="center"/>
          </w:tcPr>
          <w:p w14:paraId="1D3411D8" w14:textId="77777777" w:rsidR="00645B57" w:rsidRPr="00E34969" w:rsidRDefault="00645B57" w:rsidP="00E6003B">
            <w:pPr>
              <w:jc w:val="center"/>
              <w:rPr>
                <w:sz w:val="26"/>
                <w:szCs w:val="26"/>
              </w:rPr>
            </w:pPr>
            <w:r>
              <w:rPr>
                <w:sz w:val="26"/>
                <w:szCs w:val="26"/>
              </w:rPr>
              <w:t>4</w:t>
            </w:r>
          </w:p>
        </w:tc>
        <w:tc>
          <w:tcPr>
            <w:tcW w:w="851" w:type="dxa"/>
            <w:tcBorders>
              <w:top w:val="single" w:sz="4" w:space="0" w:color="auto"/>
            </w:tcBorders>
            <w:shd w:val="clear" w:color="auto" w:fill="auto"/>
            <w:vAlign w:val="center"/>
          </w:tcPr>
          <w:p w14:paraId="719D538C" w14:textId="77777777" w:rsidR="00645B57" w:rsidRPr="00E34969" w:rsidRDefault="00645B57" w:rsidP="00E6003B">
            <w:pPr>
              <w:jc w:val="center"/>
              <w:rPr>
                <w:sz w:val="26"/>
                <w:szCs w:val="26"/>
              </w:rPr>
            </w:pPr>
            <w:r>
              <w:rPr>
                <w:sz w:val="26"/>
                <w:szCs w:val="26"/>
              </w:rPr>
              <w:t>2</w:t>
            </w:r>
          </w:p>
        </w:tc>
        <w:tc>
          <w:tcPr>
            <w:tcW w:w="851" w:type="dxa"/>
            <w:tcBorders>
              <w:top w:val="single" w:sz="4" w:space="0" w:color="auto"/>
            </w:tcBorders>
            <w:shd w:val="clear" w:color="auto" w:fill="auto"/>
            <w:vAlign w:val="center"/>
          </w:tcPr>
          <w:p w14:paraId="3B9B1806" w14:textId="77777777" w:rsidR="00645B57" w:rsidRPr="00E34969" w:rsidRDefault="00645B57" w:rsidP="00E6003B">
            <w:pPr>
              <w:jc w:val="center"/>
              <w:rPr>
                <w:sz w:val="26"/>
                <w:szCs w:val="26"/>
              </w:rPr>
            </w:pPr>
            <w:r>
              <w:rPr>
                <w:sz w:val="26"/>
                <w:szCs w:val="26"/>
              </w:rPr>
              <w:t>24</w:t>
            </w:r>
          </w:p>
        </w:tc>
        <w:tc>
          <w:tcPr>
            <w:tcW w:w="1488" w:type="dxa"/>
            <w:tcBorders>
              <w:top w:val="single" w:sz="4" w:space="0" w:color="auto"/>
            </w:tcBorders>
            <w:shd w:val="clear" w:color="auto" w:fill="auto"/>
            <w:vAlign w:val="center"/>
          </w:tcPr>
          <w:p w14:paraId="47F562E4" w14:textId="77777777" w:rsidR="00645B57" w:rsidRPr="009B2220" w:rsidRDefault="00645B57" w:rsidP="00E6003B">
            <w:pPr>
              <w:jc w:val="center"/>
              <w:rPr>
                <w:sz w:val="26"/>
                <w:szCs w:val="26"/>
              </w:rPr>
            </w:pPr>
            <w:r>
              <w:rPr>
                <w:sz w:val="26"/>
                <w:szCs w:val="26"/>
              </w:rPr>
              <w:t>19</w:t>
            </w:r>
          </w:p>
        </w:tc>
        <w:tc>
          <w:tcPr>
            <w:tcW w:w="1488" w:type="dxa"/>
            <w:tcBorders>
              <w:top w:val="single" w:sz="4" w:space="0" w:color="auto"/>
            </w:tcBorders>
            <w:shd w:val="clear" w:color="auto" w:fill="auto"/>
            <w:vAlign w:val="center"/>
          </w:tcPr>
          <w:p w14:paraId="2BDF8DF6" w14:textId="77777777" w:rsidR="00645B57" w:rsidRPr="00E34969" w:rsidRDefault="00645B57" w:rsidP="00E6003B">
            <w:pPr>
              <w:jc w:val="center"/>
              <w:rPr>
                <w:sz w:val="26"/>
                <w:szCs w:val="26"/>
              </w:rPr>
            </w:pPr>
            <w:r>
              <w:rPr>
                <w:sz w:val="26"/>
                <w:szCs w:val="26"/>
              </w:rPr>
              <w:t>7</w:t>
            </w:r>
          </w:p>
        </w:tc>
        <w:tc>
          <w:tcPr>
            <w:tcW w:w="1700" w:type="dxa"/>
            <w:tcBorders>
              <w:top w:val="single" w:sz="4" w:space="0" w:color="auto"/>
            </w:tcBorders>
            <w:shd w:val="clear" w:color="auto" w:fill="auto"/>
            <w:vAlign w:val="center"/>
          </w:tcPr>
          <w:p w14:paraId="3A55D4A2" w14:textId="77777777" w:rsidR="00645B57" w:rsidRPr="009B2220" w:rsidRDefault="00645B57" w:rsidP="00E6003B">
            <w:pPr>
              <w:jc w:val="center"/>
              <w:rPr>
                <w:sz w:val="26"/>
                <w:szCs w:val="26"/>
              </w:rPr>
            </w:pPr>
            <w:r>
              <w:rPr>
                <w:sz w:val="26"/>
                <w:szCs w:val="26"/>
              </w:rPr>
              <w:t>7</w:t>
            </w:r>
          </w:p>
        </w:tc>
      </w:tr>
    </w:tbl>
    <w:p w14:paraId="0E3F48B2" w14:textId="77777777" w:rsidR="001523ED" w:rsidRDefault="001523ED" w:rsidP="001523ED">
      <w:pPr>
        <w:pStyle w:val="msonormalcxspmiddle"/>
        <w:spacing w:before="0" w:beforeAutospacing="0" w:after="0" w:afterAutospacing="0" w:line="360" w:lineRule="auto"/>
        <w:contextualSpacing/>
        <w:rPr>
          <w:b/>
          <w:i/>
          <w:sz w:val="26"/>
          <w:szCs w:val="26"/>
        </w:rPr>
      </w:pPr>
    </w:p>
    <w:p w14:paraId="2E09C9D4" w14:textId="249C68E3" w:rsidR="001523ED" w:rsidRPr="00FB0064" w:rsidRDefault="001523ED" w:rsidP="001523ED">
      <w:pPr>
        <w:pStyle w:val="msonormalcxspmiddle"/>
        <w:spacing w:before="0" w:beforeAutospacing="0" w:after="0" w:afterAutospacing="0" w:line="360" w:lineRule="auto"/>
        <w:contextualSpacing/>
        <w:rPr>
          <w:b/>
          <w:i/>
          <w:sz w:val="26"/>
          <w:szCs w:val="26"/>
        </w:rPr>
      </w:pPr>
    </w:p>
    <w:p w14:paraId="099576EE" w14:textId="77777777" w:rsidR="001523ED" w:rsidRDefault="001523ED" w:rsidP="00E71182">
      <w:pPr>
        <w:pStyle w:val="msonormalcxspmiddle"/>
        <w:spacing w:before="0" w:beforeAutospacing="0" w:after="0" w:afterAutospacing="0" w:line="360" w:lineRule="auto"/>
        <w:contextualSpacing/>
        <w:rPr>
          <w:b/>
          <w:i/>
          <w:sz w:val="26"/>
          <w:szCs w:val="26"/>
        </w:rPr>
      </w:pPr>
    </w:p>
    <w:p w14:paraId="46004168" w14:textId="7B2F214C" w:rsidR="001523ED" w:rsidRPr="00645B57" w:rsidRDefault="001523ED" w:rsidP="001523ED">
      <w:pPr>
        <w:pStyle w:val="msonormalcxspmiddle"/>
        <w:spacing w:before="0" w:beforeAutospacing="0" w:after="0" w:afterAutospacing="0" w:line="360" w:lineRule="auto"/>
        <w:ind w:left="578" w:hanging="578"/>
        <w:contextualSpacing/>
        <w:rPr>
          <w:bCs/>
          <w:iCs/>
          <w:sz w:val="26"/>
          <w:szCs w:val="26"/>
        </w:rPr>
      </w:pPr>
      <w:r w:rsidRPr="00645B57">
        <w:rPr>
          <w:bCs/>
          <w:iCs/>
          <w:sz w:val="26"/>
          <w:szCs w:val="26"/>
        </w:rPr>
        <w:lastRenderedPageBreak/>
        <w:t>Награды педагогов</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629"/>
        <w:gridCol w:w="2631"/>
      </w:tblGrid>
      <w:tr w:rsidR="001523ED" w:rsidRPr="00FB0064" w14:paraId="38803793" w14:textId="77777777" w:rsidTr="00466BFF">
        <w:trPr>
          <w:trHeight w:val="446"/>
        </w:trPr>
        <w:tc>
          <w:tcPr>
            <w:tcW w:w="6487" w:type="dxa"/>
          </w:tcPr>
          <w:p w14:paraId="12DA0E6C" w14:textId="77777777" w:rsidR="001523ED" w:rsidRPr="00FB0064" w:rsidRDefault="001523ED" w:rsidP="00466BFF">
            <w:pPr>
              <w:pStyle w:val="msonormalcxspmiddle"/>
              <w:spacing w:before="0" w:beforeAutospacing="0" w:after="0" w:afterAutospacing="0" w:line="360" w:lineRule="auto"/>
              <w:contextualSpacing/>
              <w:rPr>
                <w:b/>
                <w:bCs/>
                <w:sz w:val="26"/>
                <w:szCs w:val="26"/>
              </w:rPr>
            </w:pPr>
            <w:r w:rsidRPr="00FB0064">
              <w:rPr>
                <w:sz w:val="26"/>
                <w:szCs w:val="26"/>
              </w:rPr>
              <w:t>Почётное звание «Заслуженный учитель РФ»</w:t>
            </w:r>
          </w:p>
        </w:tc>
        <w:tc>
          <w:tcPr>
            <w:tcW w:w="629" w:type="dxa"/>
          </w:tcPr>
          <w:p w14:paraId="5267FE54" w14:textId="77777777" w:rsidR="001523ED" w:rsidRPr="00FB0064" w:rsidRDefault="001523ED" w:rsidP="00466BFF">
            <w:pPr>
              <w:pStyle w:val="msonormalcxspmiddle"/>
              <w:spacing w:before="0" w:beforeAutospacing="0" w:after="0" w:afterAutospacing="0" w:line="360" w:lineRule="auto"/>
              <w:contextualSpacing/>
              <w:jc w:val="center"/>
              <w:rPr>
                <w:b/>
                <w:bCs/>
                <w:sz w:val="26"/>
                <w:szCs w:val="26"/>
              </w:rPr>
            </w:pPr>
          </w:p>
        </w:tc>
        <w:tc>
          <w:tcPr>
            <w:tcW w:w="2631" w:type="dxa"/>
          </w:tcPr>
          <w:p w14:paraId="7A94C616" w14:textId="77777777" w:rsidR="001523ED" w:rsidRPr="00FB0064" w:rsidRDefault="001523ED" w:rsidP="00466BFF">
            <w:pPr>
              <w:pStyle w:val="msonormalcxspmiddle"/>
              <w:spacing w:before="0" w:beforeAutospacing="0" w:after="0" w:afterAutospacing="0" w:line="360" w:lineRule="auto"/>
              <w:contextualSpacing/>
              <w:jc w:val="center"/>
              <w:rPr>
                <w:bCs/>
                <w:sz w:val="26"/>
                <w:szCs w:val="26"/>
              </w:rPr>
            </w:pPr>
            <w:r w:rsidRPr="00FB0064">
              <w:rPr>
                <w:bCs/>
                <w:sz w:val="26"/>
                <w:szCs w:val="26"/>
              </w:rPr>
              <w:t>2</w:t>
            </w:r>
          </w:p>
        </w:tc>
      </w:tr>
      <w:tr w:rsidR="001523ED" w:rsidRPr="00FB0064" w14:paraId="7FB07D9A" w14:textId="77777777" w:rsidTr="00466BFF">
        <w:trPr>
          <w:trHeight w:val="531"/>
        </w:trPr>
        <w:tc>
          <w:tcPr>
            <w:tcW w:w="6487" w:type="dxa"/>
          </w:tcPr>
          <w:p w14:paraId="29E0C65D" w14:textId="77777777" w:rsidR="001523ED" w:rsidRPr="00FB0064" w:rsidRDefault="001523ED" w:rsidP="00466BFF">
            <w:pPr>
              <w:pStyle w:val="msonormalcxspmiddle"/>
              <w:spacing w:before="0" w:beforeAutospacing="0" w:after="0" w:afterAutospacing="0" w:line="360" w:lineRule="auto"/>
              <w:contextualSpacing/>
              <w:rPr>
                <w:bCs/>
                <w:sz w:val="26"/>
                <w:szCs w:val="26"/>
              </w:rPr>
            </w:pPr>
            <w:r w:rsidRPr="00FB0064">
              <w:rPr>
                <w:bCs/>
                <w:sz w:val="26"/>
                <w:szCs w:val="26"/>
              </w:rPr>
              <w:t>Отличник народного просвещения</w:t>
            </w:r>
          </w:p>
        </w:tc>
        <w:tc>
          <w:tcPr>
            <w:tcW w:w="629" w:type="dxa"/>
          </w:tcPr>
          <w:p w14:paraId="2F26ADF6" w14:textId="77777777" w:rsidR="001523ED" w:rsidRPr="00FB0064" w:rsidRDefault="001523ED" w:rsidP="00466BFF">
            <w:pPr>
              <w:pStyle w:val="msonormalcxspmiddle"/>
              <w:spacing w:before="0" w:beforeAutospacing="0" w:after="0" w:afterAutospacing="0" w:line="360" w:lineRule="auto"/>
              <w:contextualSpacing/>
              <w:jc w:val="center"/>
              <w:rPr>
                <w:sz w:val="26"/>
                <w:szCs w:val="26"/>
              </w:rPr>
            </w:pPr>
          </w:p>
        </w:tc>
        <w:tc>
          <w:tcPr>
            <w:tcW w:w="2631" w:type="dxa"/>
          </w:tcPr>
          <w:p w14:paraId="79EC777A" w14:textId="56FF2AC3" w:rsidR="001523ED" w:rsidRPr="00FB0064" w:rsidRDefault="00645B57" w:rsidP="00466BFF">
            <w:pPr>
              <w:pStyle w:val="msonormalcxspmiddle"/>
              <w:spacing w:before="0" w:beforeAutospacing="0" w:after="0" w:afterAutospacing="0" w:line="360" w:lineRule="auto"/>
              <w:contextualSpacing/>
              <w:jc w:val="center"/>
              <w:rPr>
                <w:sz w:val="26"/>
                <w:szCs w:val="26"/>
              </w:rPr>
            </w:pPr>
            <w:r>
              <w:rPr>
                <w:sz w:val="26"/>
                <w:szCs w:val="26"/>
              </w:rPr>
              <w:t>3</w:t>
            </w:r>
          </w:p>
        </w:tc>
      </w:tr>
      <w:tr w:rsidR="001523ED" w:rsidRPr="00FB0064" w14:paraId="0ABE8CD7" w14:textId="77777777" w:rsidTr="00466BFF">
        <w:trPr>
          <w:trHeight w:val="394"/>
        </w:trPr>
        <w:tc>
          <w:tcPr>
            <w:tcW w:w="6487" w:type="dxa"/>
            <w:shd w:val="clear" w:color="auto" w:fill="D3DFEE"/>
          </w:tcPr>
          <w:p w14:paraId="30CF6792" w14:textId="77777777" w:rsidR="001523ED" w:rsidRPr="00FB0064" w:rsidRDefault="001523ED" w:rsidP="00466BFF">
            <w:pPr>
              <w:pStyle w:val="msonormalcxspmiddle"/>
              <w:spacing w:before="0" w:beforeAutospacing="0" w:after="0" w:afterAutospacing="0" w:line="360" w:lineRule="auto"/>
              <w:contextualSpacing/>
              <w:rPr>
                <w:bCs/>
                <w:sz w:val="26"/>
                <w:szCs w:val="26"/>
              </w:rPr>
            </w:pPr>
            <w:r w:rsidRPr="00FB0064">
              <w:rPr>
                <w:bCs/>
                <w:sz w:val="26"/>
                <w:szCs w:val="26"/>
              </w:rPr>
              <w:t>Почетная грамота Министерства образования и науки</w:t>
            </w:r>
          </w:p>
        </w:tc>
        <w:tc>
          <w:tcPr>
            <w:tcW w:w="629" w:type="dxa"/>
            <w:shd w:val="clear" w:color="auto" w:fill="D3DFEE"/>
          </w:tcPr>
          <w:p w14:paraId="1FC511CD" w14:textId="77777777" w:rsidR="001523ED" w:rsidRPr="00FB0064" w:rsidRDefault="001523ED" w:rsidP="00466BFF">
            <w:pPr>
              <w:pStyle w:val="msonormalcxspmiddle"/>
              <w:spacing w:before="0" w:beforeAutospacing="0" w:after="0" w:afterAutospacing="0" w:line="360" w:lineRule="auto"/>
              <w:contextualSpacing/>
              <w:jc w:val="center"/>
              <w:rPr>
                <w:sz w:val="26"/>
                <w:szCs w:val="26"/>
              </w:rPr>
            </w:pPr>
          </w:p>
        </w:tc>
        <w:tc>
          <w:tcPr>
            <w:tcW w:w="2631" w:type="dxa"/>
            <w:shd w:val="clear" w:color="auto" w:fill="D3DFEE"/>
          </w:tcPr>
          <w:p w14:paraId="66489D11" w14:textId="77777777" w:rsidR="001523ED" w:rsidRPr="00FB0064" w:rsidRDefault="001523ED" w:rsidP="00466BFF">
            <w:pPr>
              <w:pStyle w:val="msonormalcxspmiddle"/>
              <w:spacing w:before="0" w:beforeAutospacing="0" w:after="0" w:afterAutospacing="0" w:line="360" w:lineRule="auto"/>
              <w:contextualSpacing/>
              <w:jc w:val="center"/>
              <w:rPr>
                <w:sz w:val="26"/>
                <w:szCs w:val="26"/>
              </w:rPr>
            </w:pPr>
            <w:r>
              <w:rPr>
                <w:sz w:val="26"/>
                <w:szCs w:val="26"/>
              </w:rPr>
              <w:t>6</w:t>
            </w:r>
          </w:p>
        </w:tc>
      </w:tr>
    </w:tbl>
    <w:p w14:paraId="4B2DCAA7" w14:textId="77777777" w:rsidR="001523ED" w:rsidRPr="00FB0064" w:rsidRDefault="001523ED" w:rsidP="001523ED">
      <w:pPr>
        <w:pStyle w:val="msonormalcxspmiddle"/>
        <w:spacing w:before="0" w:beforeAutospacing="0" w:after="0" w:afterAutospacing="0" w:line="360" w:lineRule="auto"/>
        <w:contextualSpacing/>
        <w:jc w:val="both"/>
        <w:rPr>
          <w:rFonts w:eastAsia="Calibri"/>
          <w:color w:val="FF0000"/>
          <w:sz w:val="26"/>
          <w:szCs w:val="26"/>
        </w:rPr>
      </w:pPr>
      <w:r w:rsidRPr="00FB0064">
        <w:rPr>
          <w:rFonts w:eastAsia="Calibri"/>
          <w:color w:val="FF0000"/>
          <w:sz w:val="26"/>
          <w:szCs w:val="26"/>
        </w:rPr>
        <w:tab/>
      </w:r>
    </w:p>
    <w:p w14:paraId="36C44B80" w14:textId="63EFEFA2" w:rsidR="001523ED" w:rsidRDefault="001523ED" w:rsidP="001523ED">
      <w:pPr>
        <w:pStyle w:val="msonormalcxspmiddle"/>
        <w:spacing w:before="0" w:beforeAutospacing="0" w:after="0" w:afterAutospacing="0" w:line="360" w:lineRule="auto"/>
        <w:contextualSpacing/>
        <w:jc w:val="both"/>
        <w:rPr>
          <w:rFonts w:eastAsia="Calibri"/>
          <w:b/>
          <w:sz w:val="26"/>
          <w:szCs w:val="26"/>
        </w:rPr>
      </w:pPr>
      <w:r>
        <w:rPr>
          <w:rFonts w:eastAsia="Calibri"/>
          <w:b/>
          <w:sz w:val="26"/>
          <w:szCs w:val="26"/>
        </w:rPr>
        <w:t>Сведения о контингенте обучающихся в 202</w:t>
      </w:r>
      <w:r w:rsidR="00645B57">
        <w:rPr>
          <w:rFonts w:eastAsia="Calibri"/>
          <w:b/>
          <w:sz w:val="26"/>
          <w:szCs w:val="26"/>
        </w:rPr>
        <w:t>3</w:t>
      </w:r>
      <w:r>
        <w:rPr>
          <w:rFonts w:eastAsia="Calibri"/>
          <w:b/>
          <w:sz w:val="26"/>
          <w:szCs w:val="26"/>
        </w:rPr>
        <w:t>- 202</w:t>
      </w:r>
      <w:r w:rsidR="00645B57">
        <w:rPr>
          <w:rFonts w:eastAsia="Calibri"/>
          <w:b/>
          <w:sz w:val="26"/>
          <w:szCs w:val="26"/>
        </w:rPr>
        <w:t>4</w:t>
      </w:r>
      <w:r>
        <w:rPr>
          <w:rFonts w:eastAsia="Calibri"/>
          <w:b/>
          <w:sz w:val="26"/>
          <w:szCs w:val="26"/>
        </w:rPr>
        <w:t xml:space="preserve"> учебном году </w:t>
      </w: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750"/>
        <w:gridCol w:w="1418"/>
        <w:gridCol w:w="1382"/>
        <w:gridCol w:w="1470"/>
        <w:gridCol w:w="1276"/>
      </w:tblGrid>
      <w:tr w:rsidR="00645B57" w:rsidRPr="00E34969" w14:paraId="14624428" w14:textId="77777777" w:rsidTr="00E6003B">
        <w:trPr>
          <w:trHeight w:val="850"/>
          <w:jc w:val="center"/>
        </w:trPr>
        <w:tc>
          <w:tcPr>
            <w:tcW w:w="4750" w:type="dxa"/>
            <w:shd w:val="clear" w:color="auto" w:fill="auto"/>
            <w:vAlign w:val="center"/>
          </w:tcPr>
          <w:p w14:paraId="45B06EE5" w14:textId="77777777" w:rsidR="00645B57" w:rsidRPr="00E34969" w:rsidRDefault="00645B57" w:rsidP="00E6003B">
            <w:pPr>
              <w:jc w:val="center"/>
              <w:rPr>
                <w:sz w:val="26"/>
                <w:szCs w:val="26"/>
              </w:rPr>
            </w:pPr>
            <w:r w:rsidRPr="00E34969">
              <w:rPr>
                <w:sz w:val="26"/>
                <w:szCs w:val="26"/>
              </w:rPr>
              <w:t>Структура контингента</w:t>
            </w:r>
          </w:p>
        </w:tc>
        <w:tc>
          <w:tcPr>
            <w:tcW w:w="1418" w:type="dxa"/>
            <w:shd w:val="clear" w:color="auto" w:fill="auto"/>
            <w:vAlign w:val="center"/>
          </w:tcPr>
          <w:p w14:paraId="1C9B1139" w14:textId="77777777" w:rsidR="00645B57" w:rsidRPr="00E34969" w:rsidRDefault="00645B57" w:rsidP="00E6003B">
            <w:pPr>
              <w:jc w:val="center"/>
              <w:rPr>
                <w:sz w:val="26"/>
                <w:szCs w:val="26"/>
              </w:rPr>
            </w:pPr>
            <w:r w:rsidRPr="00E34969">
              <w:rPr>
                <w:sz w:val="26"/>
                <w:szCs w:val="26"/>
              </w:rPr>
              <w:t>Начальное общее образование</w:t>
            </w:r>
          </w:p>
        </w:tc>
        <w:tc>
          <w:tcPr>
            <w:tcW w:w="1382" w:type="dxa"/>
            <w:shd w:val="clear" w:color="auto" w:fill="auto"/>
            <w:vAlign w:val="center"/>
          </w:tcPr>
          <w:p w14:paraId="03F07CDF" w14:textId="77777777" w:rsidR="00645B57" w:rsidRPr="00E34969" w:rsidRDefault="00645B57" w:rsidP="00E6003B">
            <w:pPr>
              <w:jc w:val="center"/>
              <w:rPr>
                <w:sz w:val="26"/>
                <w:szCs w:val="26"/>
              </w:rPr>
            </w:pPr>
            <w:r w:rsidRPr="00E34969">
              <w:rPr>
                <w:sz w:val="26"/>
                <w:szCs w:val="26"/>
              </w:rPr>
              <w:t>Основное общее образование</w:t>
            </w:r>
          </w:p>
        </w:tc>
        <w:tc>
          <w:tcPr>
            <w:tcW w:w="1470" w:type="dxa"/>
            <w:shd w:val="clear" w:color="auto" w:fill="auto"/>
            <w:vAlign w:val="center"/>
          </w:tcPr>
          <w:p w14:paraId="3BF31D3A" w14:textId="77777777" w:rsidR="00645B57" w:rsidRPr="00E34969" w:rsidRDefault="00645B57" w:rsidP="00E6003B">
            <w:pPr>
              <w:jc w:val="center"/>
              <w:rPr>
                <w:sz w:val="26"/>
                <w:szCs w:val="26"/>
              </w:rPr>
            </w:pPr>
            <w:r w:rsidRPr="00E34969">
              <w:rPr>
                <w:sz w:val="26"/>
                <w:szCs w:val="26"/>
              </w:rPr>
              <w:t>Среднее общее образование</w:t>
            </w:r>
          </w:p>
        </w:tc>
        <w:tc>
          <w:tcPr>
            <w:tcW w:w="1276" w:type="dxa"/>
            <w:shd w:val="clear" w:color="auto" w:fill="auto"/>
            <w:vAlign w:val="center"/>
          </w:tcPr>
          <w:p w14:paraId="78B505F8" w14:textId="77777777" w:rsidR="00645B57" w:rsidRPr="00E34969" w:rsidRDefault="00645B57" w:rsidP="00E6003B">
            <w:pPr>
              <w:jc w:val="center"/>
              <w:rPr>
                <w:sz w:val="26"/>
                <w:szCs w:val="26"/>
              </w:rPr>
            </w:pPr>
            <w:r w:rsidRPr="00E34969">
              <w:rPr>
                <w:sz w:val="26"/>
                <w:szCs w:val="26"/>
              </w:rPr>
              <w:t>Всего</w:t>
            </w:r>
          </w:p>
          <w:p w14:paraId="53B2FB5F" w14:textId="77777777" w:rsidR="00645B57" w:rsidRPr="00E34969" w:rsidRDefault="00645B57" w:rsidP="00E6003B">
            <w:pPr>
              <w:jc w:val="center"/>
              <w:rPr>
                <w:sz w:val="26"/>
                <w:szCs w:val="26"/>
              </w:rPr>
            </w:pPr>
          </w:p>
        </w:tc>
      </w:tr>
      <w:tr w:rsidR="00645B57" w:rsidRPr="00E34969" w14:paraId="103AEB91" w14:textId="77777777" w:rsidTr="00E6003B">
        <w:trPr>
          <w:jc w:val="center"/>
        </w:trPr>
        <w:tc>
          <w:tcPr>
            <w:tcW w:w="4750" w:type="dxa"/>
            <w:shd w:val="clear" w:color="auto" w:fill="auto"/>
          </w:tcPr>
          <w:p w14:paraId="18DD6170" w14:textId="77777777" w:rsidR="00645B57" w:rsidRPr="00E34969" w:rsidRDefault="00645B57" w:rsidP="00E6003B">
            <w:pPr>
              <w:rPr>
                <w:sz w:val="26"/>
                <w:szCs w:val="26"/>
              </w:rPr>
            </w:pPr>
            <w:r w:rsidRPr="00E34969">
              <w:rPr>
                <w:sz w:val="26"/>
                <w:szCs w:val="26"/>
              </w:rPr>
              <w:t>Общее количество классов / Количество обучающихся</w:t>
            </w:r>
          </w:p>
        </w:tc>
        <w:tc>
          <w:tcPr>
            <w:tcW w:w="1418" w:type="dxa"/>
            <w:shd w:val="clear" w:color="auto" w:fill="auto"/>
          </w:tcPr>
          <w:p w14:paraId="7FEFD449" w14:textId="77777777" w:rsidR="00645B57" w:rsidRPr="00E34969" w:rsidRDefault="00645B57" w:rsidP="00E6003B">
            <w:pPr>
              <w:jc w:val="center"/>
              <w:rPr>
                <w:sz w:val="26"/>
                <w:szCs w:val="26"/>
              </w:rPr>
            </w:pPr>
            <w:r>
              <w:rPr>
                <w:sz w:val="26"/>
                <w:szCs w:val="26"/>
              </w:rPr>
              <w:t>9</w:t>
            </w:r>
            <w:r w:rsidRPr="00E34969">
              <w:rPr>
                <w:sz w:val="26"/>
                <w:szCs w:val="26"/>
              </w:rPr>
              <w:t xml:space="preserve">/ </w:t>
            </w:r>
            <w:r>
              <w:rPr>
                <w:sz w:val="26"/>
                <w:szCs w:val="26"/>
              </w:rPr>
              <w:t>246</w:t>
            </w:r>
          </w:p>
        </w:tc>
        <w:tc>
          <w:tcPr>
            <w:tcW w:w="1382" w:type="dxa"/>
            <w:shd w:val="clear" w:color="auto" w:fill="auto"/>
          </w:tcPr>
          <w:p w14:paraId="2EAFE31D" w14:textId="77777777" w:rsidR="00645B57" w:rsidRPr="00E34969" w:rsidRDefault="00645B57" w:rsidP="00E6003B">
            <w:pPr>
              <w:jc w:val="center"/>
              <w:rPr>
                <w:sz w:val="26"/>
                <w:szCs w:val="26"/>
              </w:rPr>
            </w:pPr>
            <w:r w:rsidRPr="00E34969">
              <w:rPr>
                <w:sz w:val="26"/>
                <w:szCs w:val="26"/>
              </w:rPr>
              <w:t>1</w:t>
            </w:r>
            <w:r>
              <w:rPr>
                <w:sz w:val="26"/>
                <w:szCs w:val="26"/>
              </w:rPr>
              <w:t>2</w:t>
            </w:r>
            <w:r w:rsidRPr="00E34969">
              <w:rPr>
                <w:sz w:val="26"/>
                <w:szCs w:val="26"/>
              </w:rPr>
              <w:t xml:space="preserve"> /</w:t>
            </w:r>
            <w:r>
              <w:rPr>
                <w:sz w:val="26"/>
                <w:szCs w:val="26"/>
              </w:rPr>
              <w:t>297</w:t>
            </w:r>
            <w:r w:rsidRPr="00E34969">
              <w:rPr>
                <w:sz w:val="26"/>
                <w:szCs w:val="26"/>
              </w:rPr>
              <w:t xml:space="preserve"> </w:t>
            </w:r>
          </w:p>
        </w:tc>
        <w:tc>
          <w:tcPr>
            <w:tcW w:w="1470" w:type="dxa"/>
            <w:shd w:val="clear" w:color="auto" w:fill="auto"/>
          </w:tcPr>
          <w:p w14:paraId="2CA8AD46" w14:textId="77777777" w:rsidR="00645B57" w:rsidRPr="00E34969" w:rsidRDefault="00645B57" w:rsidP="00E6003B">
            <w:pPr>
              <w:jc w:val="center"/>
              <w:rPr>
                <w:sz w:val="26"/>
                <w:szCs w:val="26"/>
              </w:rPr>
            </w:pPr>
            <w:r w:rsidRPr="00E34969">
              <w:rPr>
                <w:sz w:val="26"/>
                <w:szCs w:val="26"/>
              </w:rPr>
              <w:t>3/</w:t>
            </w:r>
            <w:r>
              <w:rPr>
                <w:sz w:val="26"/>
                <w:szCs w:val="26"/>
              </w:rPr>
              <w:t>53</w:t>
            </w:r>
          </w:p>
        </w:tc>
        <w:tc>
          <w:tcPr>
            <w:tcW w:w="1276" w:type="dxa"/>
            <w:shd w:val="clear" w:color="auto" w:fill="auto"/>
          </w:tcPr>
          <w:p w14:paraId="5E0C12D2" w14:textId="77777777" w:rsidR="00645B57" w:rsidRPr="00E34969" w:rsidRDefault="00645B57" w:rsidP="00E6003B">
            <w:pPr>
              <w:jc w:val="center"/>
              <w:rPr>
                <w:sz w:val="26"/>
                <w:szCs w:val="26"/>
              </w:rPr>
            </w:pPr>
            <w:r>
              <w:rPr>
                <w:sz w:val="26"/>
                <w:szCs w:val="26"/>
              </w:rPr>
              <w:t>24</w:t>
            </w:r>
            <w:r w:rsidRPr="00E34969">
              <w:rPr>
                <w:sz w:val="26"/>
                <w:szCs w:val="26"/>
              </w:rPr>
              <w:t xml:space="preserve">/ </w:t>
            </w:r>
            <w:r>
              <w:rPr>
                <w:sz w:val="26"/>
                <w:szCs w:val="26"/>
              </w:rPr>
              <w:t>596</w:t>
            </w:r>
          </w:p>
        </w:tc>
      </w:tr>
    </w:tbl>
    <w:p w14:paraId="10936FED" w14:textId="77777777" w:rsidR="001523ED" w:rsidRDefault="001523ED" w:rsidP="00D906F9">
      <w:pPr>
        <w:pStyle w:val="msonormalcxspmiddle"/>
        <w:spacing w:before="0" w:beforeAutospacing="0" w:after="0" w:afterAutospacing="0" w:line="300" w:lineRule="auto"/>
        <w:contextualSpacing/>
        <w:jc w:val="both"/>
        <w:rPr>
          <w:rFonts w:eastAsia="Calibri"/>
          <w:b/>
          <w:sz w:val="26"/>
          <w:szCs w:val="26"/>
        </w:rPr>
      </w:pPr>
    </w:p>
    <w:p w14:paraId="03398735" w14:textId="353CBE08" w:rsidR="00ED451C" w:rsidRPr="00ED451C" w:rsidRDefault="00ED451C" w:rsidP="00D906F9">
      <w:pPr>
        <w:pStyle w:val="a3"/>
        <w:spacing w:line="300" w:lineRule="auto"/>
        <w:ind w:right="-1" w:firstLine="567"/>
        <w:jc w:val="both"/>
        <w:rPr>
          <w:rFonts w:ascii="Times New Roman" w:hAnsi="Times New Roman" w:cs="Times New Roman"/>
          <w:sz w:val="26"/>
          <w:szCs w:val="26"/>
        </w:rPr>
      </w:pPr>
      <w:r w:rsidRPr="00ED451C">
        <w:rPr>
          <w:rFonts w:ascii="Times New Roman" w:hAnsi="Times New Roman" w:cs="Times New Roman"/>
          <w:sz w:val="26"/>
          <w:szCs w:val="26"/>
        </w:rPr>
        <w:t>Предварительны</w:t>
      </w:r>
      <w:r>
        <w:rPr>
          <w:rFonts w:ascii="Times New Roman" w:hAnsi="Times New Roman" w:cs="Times New Roman"/>
          <w:sz w:val="26"/>
          <w:szCs w:val="26"/>
        </w:rPr>
        <w:t>й набор в первые классы на 202</w:t>
      </w:r>
      <w:r w:rsidR="00A477CD">
        <w:rPr>
          <w:rFonts w:ascii="Times New Roman" w:hAnsi="Times New Roman" w:cs="Times New Roman"/>
          <w:sz w:val="26"/>
          <w:szCs w:val="26"/>
        </w:rPr>
        <w:t>4</w:t>
      </w:r>
      <w:r>
        <w:rPr>
          <w:rFonts w:ascii="Times New Roman" w:hAnsi="Times New Roman" w:cs="Times New Roman"/>
          <w:sz w:val="26"/>
          <w:szCs w:val="26"/>
        </w:rPr>
        <w:t>-</w:t>
      </w:r>
      <w:r w:rsidRPr="00ED451C">
        <w:rPr>
          <w:rFonts w:ascii="Times New Roman" w:hAnsi="Times New Roman" w:cs="Times New Roman"/>
          <w:sz w:val="26"/>
          <w:szCs w:val="26"/>
        </w:rPr>
        <w:t>202</w:t>
      </w:r>
      <w:r w:rsidR="00A477CD">
        <w:rPr>
          <w:rFonts w:ascii="Times New Roman" w:hAnsi="Times New Roman" w:cs="Times New Roman"/>
          <w:sz w:val="26"/>
          <w:szCs w:val="26"/>
        </w:rPr>
        <w:t>5</w:t>
      </w:r>
      <w:r w:rsidRPr="00ED451C">
        <w:rPr>
          <w:rFonts w:ascii="Times New Roman" w:hAnsi="Times New Roman" w:cs="Times New Roman"/>
          <w:sz w:val="26"/>
          <w:szCs w:val="26"/>
        </w:rPr>
        <w:t xml:space="preserve"> учебный год – </w:t>
      </w:r>
      <w:r w:rsidR="00A477CD">
        <w:rPr>
          <w:rFonts w:ascii="Times New Roman" w:hAnsi="Times New Roman" w:cs="Times New Roman"/>
          <w:b/>
          <w:sz w:val="26"/>
          <w:szCs w:val="26"/>
        </w:rPr>
        <w:t>40</w:t>
      </w:r>
      <w:r w:rsidRPr="00ED451C">
        <w:rPr>
          <w:rFonts w:ascii="Times New Roman" w:hAnsi="Times New Roman" w:cs="Times New Roman"/>
          <w:b/>
          <w:sz w:val="26"/>
          <w:szCs w:val="26"/>
        </w:rPr>
        <w:t xml:space="preserve"> </w:t>
      </w:r>
      <w:r w:rsidRPr="00ED451C">
        <w:rPr>
          <w:rFonts w:ascii="Times New Roman" w:hAnsi="Times New Roman" w:cs="Times New Roman"/>
          <w:sz w:val="26"/>
          <w:szCs w:val="26"/>
        </w:rPr>
        <w:t>человек.</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Первые классы формируются согласно территории обслуживания, отсутствует конкурсный</w:t>
      </w:r>
      <w:r w:rsidRPr="00ED451C">
        <w:rPr>
          <w:rFonts w:ascii="Times New Roman" w:hAnsi="Times New Roman" w:cs="Times New Roman"/>
          <w:spacing w:val="-52"/>
          <w:sz w:val="26"/>
          <w:szCs w:val="26"/>
        </w:rPr>
        <w:t xml:space="preserve"> </w:t>
      </w:r>
      <w:r w:rsidRPr="00ED451C">
        <w:rPr>
          <w:rFonts w:ascii="Times New Roman" w:hAnsi="Times New Roman" w:cs="Times New Roman"/>
          <w:sz w:val="26"/>
          <w:szCs w:val="26"/>
        </w:rPr>
        <w:t>набор</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в</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школу.</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С</w:t>
      </w:r>
      <w:r w:rsidRPr="00ED451C">
        <w:rPr>
          <w:rFonts w:ascii="Times New Roman" w:hAnsi="Times New Roman" w:cs="Times New Roman"/>
          <w:spacing w:val="1"/>
          <w:sz w:val="26"/>
          <w:szCs w:val="26"/>
        </w:rPr>
        <w:t xml:space="preserve"> </w:t>
      </w:r>
      <w:r w:rsidR="004535F4">
        <w:rPr>
          <w:rFonts w:ascii="Times New Roman" w:hAnsi="Times New Roman" w:cs="Times New Roman"/>
          <w:sz w:val="26"/>
          <w:szCs w:val="26"/>
        </w:rPr>
        <w:t>января</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по</w:t>
      </w:r>
      <w:r w:rsidRPr="00ED451C">
        <w:rPr>
          <w:rFonts w:ascii="Times New Roman" w:hAnsi="Times New Roman" w:cs="Times New Roman"/>
          <w:spacing w:val="1"/>
          <w:sz w:val="26"/>
          <w:szCs w:val="26"/>
        </w:rPr>
        <w:t xml:space="preserve"> </w:t>
      </w:r>
      <w:r w:rsidR="004535F4">
        <w:rPr>
          <w:rFonts w:ascii="Times New Roman" w:hAnsi="Times New Roman" w:cs="Times New Roman"/>
          <w:sz w:val="26"/>
          <w:szCs w:val="26"/>
        </w:rPr>
        <w:t>апрель 202</w:t>
      </w:r>
      <w:r w:rsidR="00A477CD">
        <w:rPr>
          <w:rFonts w:ascii="Times New Roman" w:hAnsi="Times New Roman" w:cs="Times New Roman"/>
          <w:sz w:val="26"/>
          <w:szCs w:val="26"/>
        </w:rPr>
        <w:t>3</w:t>
      </w:r>
      <w:r w:rsidR="004535F4">
        <w:rPr>
          <w:rFonts w:ascii="Times New Roman" w:hAnsi="Times New Roman" w:cs="Times New Roman"/>
          <w:sz w:val="26"/>
          <w:szCs w:val="26"/>
        </w:rPr>
        <w:t xml:space="preserve"> года</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были</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организованы</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занятия</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по</w:t>
      </w:r>
      <w:r w:rsidRPr="00ED451C">
        <w:rPr>
          <w:rFonts w:ascii="Times New Roman" w:hAnsi="Times New Roman" w:cs="Times New Roman"/>
          <w:spacing w:val="55"/>
          <w:sz w:val="26"/>
          <w:szCs w:val="26"/>
        </w:rPr>
        <w:t xml:space="preserve"> </w:t>
      </w:r>
      <w:r w:rsidRPr="00ED451C">
        <w:rPr>
          <w:rFonts w:ascii="Times New Roman" w:hAnsi="Times New Roman" w:cs="Times New Roman"/>
          <w:sz w:val="26"/>
          <w:szCs w:val="26"/>
        </w:rPr>
        <w:t>подготовке</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дошкольников</w:t>
      </w:r>
      <w:r w:rsidRPr="00ED451C">
        <w:rPr>
          <w:rFonts w:ascii="Times New Roman" w:hAnsi="Times New Roman" w:cs="Times New Roman"/>
          <w:spacing w:val="-3"/>
          <w:sz w:val="26"/>
          <w:szCs w:val="26"/>
        </w:rPr>
        <w:t xml:space="preserve"> </w:t>
      </w:r>
      <w:r w:rsidRPr="00ED451C">
        <w:rPr>
          <w:rFonts w:ascii="Times New Roman" w:hAnsi="Times New Roman" w:cs="Times New Roman"/>
          <w:sz w:val="26"/>
          <w:szCs w:val="26"/>
        </w:rPr>
        <w:t>к</w:t>
      </w:r>
      <w:r w:rsidRPr="00ED451C">
        <w:rPr>
          <w:rFonts w:ascii="Times New Roman" w:hAnsi="Times New Roman" w:cs="Times New Roman"/>
          <w:spacing w:val="2"/>
          <w:sz w:val="26"/>
          <w:szCs w:val="26"/>
        </w:rPr>
        <w:t xml:space="preserve"> </w:t>
      </w:r>
      <w:r w:rsidRPr="00ED451C">
        <w:rPr>
          <w:rFonts w:ascii="Times New Roman" w:hAnsi="Times New Roman" w:cs="Times New Roman"/>
          <w:sz w:val="26"/>
          <w:szCs w:val="26"/>
        </w:rPr>
        <w:t>школе</w:t>
      </w:r>
      <w:r w:rsidR="004535F4">
        <w:rPr>
          <w:rFonts w:ascii="Times New Roman" w:hAnsi="Times New Roman" w:cs="Times New Roman"/>
          <w:sz w:val="26"/>
          <w:szCs w:val="26"/>
        </w:rPr>
        <w:t xml:space="preserve"> «Школа будущего первоклассника»</w:t>
      </w:r>
      <w:r w:rsidRPr="00ED451C">
        <w:rPr>
          <w:rFonts w:ascii="Times New Roman" w:hAnsi="Times New Roman" w:cs="Times New Roman"/>
          <w:sz w:val="26"/>
          <w:szCs w:val="26"/>
        </w:rPr>
        <w:t>.</w:t>
      </w:r>
    </w:p>
    <w:p w14:paraId="5104A0E5" w14:textId="48D6A64F" w:rsidR="004535F4" w:rsidRDefault="00ED451C" w:rsidP="00D906F9">
      <w:pPr>
        <w:pStyle w:val="a3"/>
        <w:spacing w:line="300" w:lineRule="auto"/>
        <w:ind w:right="-1" w:firstLine="567"/>
        <w:jc w:val="both"/>
        <w:rPr>
          <w:rFonts w:ascii="Times New Roman" w:hAnsi="Times New Roman" w:cs="Times New Roman"/>
          <w:sz w:val="26"/>
          <w:szCs w:val="26"/>
        </w:rPr>
      </w:pPr>
      <w:r w:rsidRPr="00ED451C">
        <w:rPr>
          <w:rFonts w:ascii="Times New Roman" w:hAnsi="Times New Roman" w:cs="Times New Roman"/>
          <w:sz w:val="26"/>
          <w:szCs w:val="26"/>
        </w:rPr>
        <w:t>В</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настоящее</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время</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любое</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образовательное</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учреждение</w:t>
      </w:r>
      <w:r w:rsidRPr="00ED451C">
        <w:rPr>
          <w:rFonts w:ascii="Times New Roman" w:hAnsi="Times New Roman" w:cs="Times New Roman"/>
          <w:spacing w:val="55"/>
          <w:sz w:val="26"/>
          <w:szCs w:val="26"/>
        </w:rPr>
        <w:t xml:space="preserve"> </w:t>
      </w:r>
      <w:r w:rsidRPr="00ED451C">
        <w:rPr>
          <w:rFonts w:ascii="Times New Roman" w:hAnsi="Times New Roman" w:cs="Times New Roman"/>
          <w:sz w:val="26"/>
          <w:szCs w:val="26"/>
        </w:rPr>
        <w:t>должно</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ориентироваться</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на</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общественный</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запрос.</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На</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сегодняшний</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день</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он</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предполагает</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необходимость создания условий для формирования разносторонне развитой личности</w:t>
      </w:r>
      <w:r w:rsidR="00A477CD">
        <w:rPr>
          <w:rFonts w:ascii="Times New Roman" w:hAnsi="Times New Roman" w:cs="Times New Roman"/>
          <w:sz w:val="26"/>
          <w:szCs w:val="26"/>
        </w:rPr>
        <w:t>, профессионально ориентированной</w:t>
      </w:r>
      <w:r w:rsidRPr="00ED451C">
        <w:rPr>
          <w:rFonts w:ascii="Times New Roman" w:hAnsi="Times New Roman" w:cs="Times New Roman"/>
          <w:sz w:val="26"/>
          <w:szCs w:val="26"/>
        </w:rPr>
        <w:t>.</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От</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выпускника</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школы</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ожидают,</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что</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он</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будет</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готов</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к</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самостоятельному</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принятию</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решения,</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к</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самостоятельному</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ориентированию</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в</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постоянно</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меняющемся</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и</w:t>
      </w:r>
      <w:r w:rsidRPr="00ED451C">
        <w:rPr>
          <w:rFonts w:ascii="Times New Roman" w:hAnsi="Times New Roman" w:cs="Times New Roman"/>
          <w:spacing w:val="1"/>
          <w:sz w:val="26"/>
          <w:szCs w:val="26"/>
        </w:rPr>
        <w:t xml:space="preserve"> </w:t>
      </w:r>
      <w:r w:rsidRPr="00ED451C">
        <w:rPr>
          <w:rFonts w:ascii="Times New Roman" w:hAnsi="Times New Roman" w:cs="Times New Roman"/>
          <w:sz w:val="26"/>
          <w:szCs w:val="26"/>
        </w:rPr>
        <w:t>расширяющемся</w:t>
      </w:r>
      <w:r w:rsidRPr="00ED451C">
        <w:rPr>
          <w:rFonts w:ascii="Times New Roman" w:hAnsi="Times New Roman" w:cs="Times New Roman"/>
          <w:spacing w:val="-2"/>
          <w:sz w:val="26"/>
          <w:szCs w:val="26"/>
        </w:rPr>
        <w:t xml:space="preserve"> </w:t>
      </w:r>
      <w:r w:rsidRPr="00ED451C">
        <w:rPr>
          <w:rFonts w:ascii="Times New Roman" w:hAnsi="Times New Roman" w:cs="Times New Roman"/>
          <w:sz w:val="26"/>
          <w:szCs w:val="26"/>
        </w:rPr>
        <w:t>информационном</w:t>
      </w:r>
      <w:r>
        <w:rPr>
          <w:spacing w:val="2"/>
        </w:rPr>
        <w:t xml:space="preserve"> </w:t>
      </w:r>
      <w:r w:rsidR="004535F4">
        <w:rPr>
          <w:rFonts w:ascii="Times New Roman" w:hAnsi="Times New Roman" w:cs="Times New Roman"/>
          <w:sz w:val="26"/>
          <w:szCs w:val="26"/>
        </w:rPr>
        <w:t>пространстве.</w:t>
      </w:r>
      <w:r w:rsidR="00A477CD">
        <w:rPr>
          <w:rFonts w:ascii="Times New Roman" w:hAnsi="Times New Roman" w:cs="Times New Roman"/>
          <w:sz w:val="26"/>
          <w:szCs w:val="26"/>
        </w:rPr>
        <w:t xml:space="preserve"> С 2022-2023 в школе </w:t>
      </w:r>
      <w:r w:rsidR="0070283B">
        <w:rPr>
          <w:rFonts w:ascii="Times New Roman" w:hAnsi="Times New Roman" w:cs="Times New Roman"/>
          <w:sz w:val="26"/>
          <w:szCs w:val="26"/>
        </w:rPr>
        <w:t>начал работу</w:t>
      </w:r>
      <w:r w:rsidR="00A477CD">
        <w:rPr>
          <w:rFonts w:ascii="Times New Roman" w:hAnsi="Times New Roman" w:cs="Times New Roman"/>
          <w:sz w:val="26"/>
          <w:szCs w:val="26"/>
        </w:rPr>
        <w:t xml:space="preserve"> педагогический класс. Велась работа по программе «</w:t>
      </w:r>
      <w:proofErr w:type="spellStart"/>
      <w:r w:rsidR="00A477CD">
        <w:rPr>
          <w:rFonts w:ascii="Times New Roman" w:hAnsi="Times New Roman" w:cs="Times New Roman"/>
          <w:sz w:val="26"/>
          <w:szCs w:val="26"/>
        </w:rPr>
        <w:t>Аттестат+профессия</w:t>
      </w:r>
      <w:proofErr w:type="spellEnd"/>
      <w:r w:rsidR="00A477CD">
        <w:rPr>
          <w:rFonts w:ascii="Times New Roman" w:hAnsi="Times New Roman" w:cs="Times New Roman"/>
          <w:sz w:val="26"/>
          <w:szCs w:val="26"/>
        </w:rPr>
        <w:t>»</w:t>
      </w:r>
      <w:r w:rsidR="0070283B">
        <w:rPr>
          <w:rFonts w:ascii="Times New Roman" w:hAnsi="Times New Roman" w:cs="Times New Roman"/>
          <w:sz w:val="26"/>
          <w:szCs w:val="26"/>
        </w:rPr>
        <w:t xml:space="preserve"> с Кавалеровским многопрофильным колледжем. </w:t>
      </w:r>
      <w:r w:rsidR="00A477CD">
        <w:rPr>
          <w:rFonts w:ascii="Times New Roman" w:hAnsi="Times New Roman" w:cs="Times New Roman"/>
          <w:sz w:val="26"/>
          <w:szCs w:val="26"/>
        </w:rPr>
        <w:t xml:space="preserve">6 выпускников школы получили свидетельство о </w:t>
      </w:r>
      <w:r w:rsidR="0070283B">
        <w:rPr>
          <w:rFonts w:ascii="Times New Roman" w:hAnsi="Times New Roman" w:cs="Times New Roman"/>
          <w:sz w:val="26"/>
          <w:szCs w:val="26"/>
        </w:rPr>
        <w:t>присвоении квалификации «Вожатый»</w:t>
      </w:r>
      <w:r w:rsidR="00A477CD">
        <w:rPr>
          <w:rFonts w:ascii="Times New Roman" w:hAnsi="Times New Roman" w:cs="Times New Roman"/>
          <w:sz w:val="26"/>
          <w:szCs w:val="26"/>
        </w:rPr>
        <w:t>.</w:t>
      </w:r>
    </w:p>
    <w:p w14:paraId="399D4437" w14:textId="6E68AFA7" w:rsidR="00C37F7A" w:rsidRPr="0070283B" w:rsidRDefault="004535F4" w:rsidP="00D906F9">
      <w:pPr>
        <w:pStyle w:val="a3"/>
        <w:spacing w:line="300" w:lineRule="auto"/>
        <w:ind w:right="-1" w:firstLine="567"/>
        <w:jc w:val="both"/>
        <w:rPr>
          <w:rFonts w:ascii="Times New Roman" w:hAnsi="Times New Roman" w:cs="Times New Roman"/>
          <w:sz w:val="26"/>
          <w:szCs w:val="26"/>
        </w:rPr>
      </w:pPr>
      <w:r>
        <w:rPr>
          <w:rFonts w:ascii="Times New Roman" w:hAnsi="Times New Roman" w:cs="Times New Roman"/>
          <w:sz w:val="26"/>
          <w:szCs w:val="26"/>
        </w:rPr>
        <w:t>С 2020</w:t>
      </w:r>
      <w:r w:rsidRPr="004535F4">
        <w:rPr>
          <w:rFonts w:ascii="Times New Roman" w:hAnsi="Times New Roman" w:cs="Times New Roman"/>
          <w:sz w:val="26"/>
          <w:szCs w:val="26"/>
        </w:rPr>
        <w:t xml:space="preserve"> года</w:t>
      </w:r>
      <w:r w:rsidRPr="004535F4">
        <w:rPr>
          <w:rFonts w:ascii="Times New Roman" w:hAnsi="Times New Roman" w:cs="Times New Roman"/>
          <w:spacing w:val="1"/>
          <w:sz w:val="26"/>
          <w:szCs w:val="26"/>
        </w:rPr>
        <w:t xml:space="preserve"> </w:t>
      </w:r>
      <w:r>
        <w:rPr>
          <w:rFonts w:ascii="Times New Roman" w:hAnsi="Times New Roman" w:cs="Times New Roman"/>
          <w:sz w:val="26"/>
          <w:szCs w:val="26"/>
        </w:rPr>
        <w:t>в школе стало развиваться Юнармейское движение. В 202</w:t>
      </w:r>
      <w:r w:rsidR="0070283B">
        <w:rPr>
          <w:rFonts w:ascii="Times New Roman" w:hAnsi="Times New Roman" w:cs="Times New Roman"/>
          <w:sz w:val="26"/>
          <w:szCs w:val="26"/>
        </w:rPr>
        <w:t>3</w:t>
      </w:r>
      <w:r>
        <w:rPr>
          <w:rFonts w:ascii="Times New Roman" w:hAnsi="Times New Roman" w:cs="Times New Roman"/>
          <w:sz w:val="26"/>
          <w:szCs w:val="26"/>
        </w:rPr>
        <w:t>-</w:t>
      </w:r>
      <w:r w:rsidRPr="004535F4">
        <w:rPr>
          <w:rFonts w:ascii="Times New Roman" w:hAnsi="Times New Roman" w:cs="Times New Roman"/>
          <w:sz w:val="26"/>
          <w:szCs w:val="26"/>
        </w:rPr>
        <w:t>202</w:t>
      </w:r>
      <w:r w:rsidR="0070283B">
        <w:rPr>
          <w:rFonts w:ascii="Times New Roman" w:hAnsi="Times New Roman" w:cs="Times New Roman"/>
          <w:sz w:val="26"/>
          <w:szCs w:val="26"/>
        </w:rPr>
        <w:t>4</w:t>
      </w:r>
      <w:r w:rsidRPr="004535F4">
        <w:rPr>
          <w:rFonts w:ascii="Times New Roman" w:hAnsi="Times New Roman" w:cs="Times New Roman"/>
          <w:sz w:val="26"/>
          <w:szCs w:val="26"/>
        </w:rPr>
        <w:t xml:space="preserve"> </w:t>
      </w:r>
      <w:r>
        <w:rPr>
          <w:rFonts w:ascii="Times New Roman" w:hAnsi="Times New Roman" w:cs="Times New Roman"/>
          <w:sz w:val="26"/>
          <w:szCs w:val="26"/>
        </w:rPr>
        <w:t xml:space="preserve">учебном году </w:t>
      </w:r>
      <w:r w:rsidRPr="004535F4">
        <w:rPr>
          <w:rFonts w:ascii="Times New Roman" w:hAnsi="Times New Roman" w:cs="Times New Roman"/>
          <w:sz w:val="26"/>
          <w:szCs w:val="26"/>
        </w:rPr>
        <w:t xml:space="preserve">в школе </w:t>
      </w:r>
      <w:r w:rsidR="0070283B">
        <w:rPr>
          <w:rFonts w:ascii="Times New Roman" w:hAnsi="Times New Roman" w:cs="Times New Roman"/>
          <w:sz w:val="26"/>
          <w:szCs w:val="26"/>
        </w:rPr>
        <w:t>существует</w:t>
      </w:r>
      <w:r w:rsidRPr="004535F4">
        <w:rPr>
          <w:rFonts w:ascii="Times New Roman" w:hAnsi="Times New Roman" w:cs="Times New Roman"/>
          <w:sz w:val="26"/>
          <w:szCs w:val="26"/>
        </w:rPr>
        <w:t xml:space="preserve"> </w:t>
      </w:r>
      <w:r>
        <w:rPr>
          <w:rFonts w:ascii="Times New Roman" w:hAnsi="Times New Roman" w:cs="Times New Roman"/>
          <w:sz w:val="26"/>
          <w:szCs w:val="26"/>
        </w:rPr>
        <w:t>1</w:t>
      </w:r>
      <w:r w:rsidRPr="004535F4">
        <w:rPr>
          <w:rFonts w:ascii="Times New Roman" w:hAnsi="Times New Roman" w:cs="Times New Roman"/>
          <w:spacing w:val="1"/>
          <w:sz w:val="26"/>
          <w:szCs w:val="26"/>
        </w:rPr>
        <w:t xml:space="preserve"> </w:t>
      </w:r>
      <w:r>
        <w:rPr>
          <w:rFonts w:ascii="Times New Roman" w:hAnsi="Times New Roman" w:cs="Times New Roman"/>
          <w:sz w:val="26"/>
          <w:szCs w:val="26"/>
        </w:rPr>
        <w:t xml:space="preserve">юнармейский </w:t>
      </w:r>
      <w:r w:rsidR="0070283B">
        <w:rPr>
          <w:rFonts w:ascii="Times New Roman" w:hAnsi="Times New Roman" w:cs="Times New Roman"/>
          <w:sz w:val="26"/>
          <w:szCs w:val="26"/>
        </w:rPr>
        <w:t>разновозрастной отряд численностью 40 человек</w:t>
      </w:r>
      <w:r w:rsidRPr="004535F4">
        <w:rPr>
          <w:rFonts w:ascii="Times New Roman" w:hAnsi="Times New Roman" w:cs="Times New Roman"/>
          <w:sz w:val="26"/>
          <w:szCs w:val="26"/>
        </w:rPr>
        <w:t>.</w:t>
      </w:r>
      <w:r w:rsidR="0070283B">
        <w:rPr>
          <w:rFonts w:ascii="Times New Roman" w:hAnsi="Times New Roman" w:cs="Times New Roman"/>
          <w:sz w:val="26"/>
          <w:szCs w:val="26"/>
        </w:rPr>
        <w:t xml:space="preserve"> Отряду присвоено имя Романа </w:t>
      </w:r>
      <w:proofErr w:type="spellStart"/>
      <w:r w:rsidR="0070283B">
        <w:rPr>
          <w:rFonts w:ascii="Times New Roman" w:hAnsi="Times New Roman" w:cs="Times New Roman"/>
          <w:sz w:val="26"/>
          <w:szCs w:val="26"/>
        </w:rPr>
        <w:t>Кочнова</w:t>
      </w:r>
      <w:proofErr w:type="spellEnd"/>
      <w:r w:rsidR="0070283B">
        <w:rPr>
          <w:rFonts w:ascii="Times New Roman" w:hAnsi="Times New Roman" w:cs="Times New Roman"/>
          <w:sz w:val="26"/>
          <w:szCs w:val="26"/>
        </w:rPr>
        <w:t>, выпускника школы, погибшего при исполнении служебного долга.</w:t>
      </w:r>
      <w:r w:rsidRPr="004535F4">
        <w:rPr>
          <w:rFonts w:ascii="Times New Roman" w:hAnsi="Times New Roman" w:cs="Times New Roman"/>
          <w:spacing w:val="1"/>
          <w:sz w:val="26"/>
          <w:szCs w:val="26"/>
        </w:rPr>
        <w:t xml:space="preserve"> </w:t>
      </w:r>
      <w:r>
        <w:rPr>
          <w:rFonts w:ascii="Times New Roman" w:hAnsi="Times New Roman" w:cs="Times New Roman"/>
          <w:sz w:val="26"/>
          <w:szCs w:val="26"/>
        </w:rPr>
        <w:t>Юнармейцы</w:t>
      </w:r>
      <w:r w:rsidRPr="004535F4">
        <w:rPr>
          <w:rFonts w:ascii="Times New Roman" w:hAnsi="Times New Roman" w:cs="Times New Roman"/>
          <w:spacing w:val="1"/>
          <w:sz w:val="26"/>
          <w:szCs w:val="26"/>
        </w:rPr>
        <w:t xml:space="preserve"> </w:t>
      </w:r>
      <w:r w:rsidRPr="004535F4">
        <w:rPr>
          <w:rFonts w:ascii="Times New Roman" w:hAnsi="Times New Roman" w:cs="Times New Roman"/>
          <w:sz w:val="26"/>
          <w:szCs w:val="26"/>
        </w:rPr>
        <w:t>активно</w:t>
      </w:r>
      <w:r w:rsidRPr="004535F4">
        <w:rPr>
          <w:rFonts w:ascii="Times New Roman" w:hAnsi="Times New Roman" w:cs="Times New Roman"/>
          <w:spacing w:val="1"/>
          <w:sz w:val="26"/>
          <w:szCs w:val="26"/>
        </w:rPr>
        <w:t xml:space="preserve"> </w:t>
      </w:r>
      <w:r w:rsidRPr="004535F4">
        <w:rPr>
          <w:rFonts w:ascii="Times New Roman" w:hAnsi="Times New Roman" w:cs="Times New Roman"/>
          <w:sz w:val="26"/>
          <w:szCs w:val="26"/>
        </w:rPr>
        <w:t>принимают</w:t>
      </w:r>
      <w:r w:rsidRPr="004535F4">
        <w:rPr>
          <w:rFonts w:ascii="Times New Roman" w:hAnsi="Times New Roman" w:cs="Times New Roman"/>
          <w:spacing w:val="1"/>
          <w:sz w:val="26"/>
          <w:szCs w:val="26"/>
        </w:rPr>
        <w:t xml:space="preserve"> </w:t>
      </w:r>
      <w:r w:rsidRPr="004535F4">
        <w:rPr>
          <w:rFonts w:ascii="Times New Roman" w:hAnsi="Times New Roman" w:cs="Times New Roman"/>
          <w:sz w:val="26"/>
          <w:szCs w:val="26"/>
        </w:rPr>
        <w:t>участие</w:t>
      </w:r>
      <w:r w:rsidRPr="004535F4">
        <w:rPr>
          <w:rFonts w:ascii="Times New Roman" w:hAnsi="Times New Roman" w:cs="Times New Roman"/>
          <w:spacing w:val="1"/>
          <w:sz w:val="26"/>
          <w:szCs w:val="26"/>
        </w:rPr>
        <w:t xml:space="preserve"> </w:t>
      </w:r>
      <w:r w:rsidRPr="004535F4">
        <w:rPr>
          <w:rFonts w:ascii="Times New Roman" w:hAnsi="Times New Roman" w:cs="Times New Roman"/>
          <w:sz w:val="26"/>
          <w:szCs w:val="26"/>
        </w:rPr>
        <w:t>в</w:t>
      </w:r>
      <w:r w:rsidRPr="004535F4">
        <w:rPr>
          <w:rFonts w:ascii="Times New Roman" w:hAnsi="Times New Roman" w:cs="Times New Roman"/>
          <w:spacing w:val="1"/>
          <w:sz w:val="26"/>
          <w:szCs w:val="26"/>
        </w:rPr>
        <w:t xml:space="preserve"> </w:t>
      </w:r>
      <w:r w:rsidRPr="004535F4">
        <w:rPr>
          <w:rFonts w:ascii="Times New Roman" w:hAnsi="Times New Roman" w:cs="Times New Roman"/>
          <w:sz w:val="26"/>
          <w:szCs w:val="26"/>
        </w:rPr>
        <w:t>спортивных</w:t>
      </w:r>
      <w:r w:rsidRPr="004535F4">
        <w:rPr>
          <w:rFonts w:ascii="Times New Roman" w:hAnsi="Times New Roman" w:cs="Times New Roman"/>
          <w:spacing w:val="1"/>
          <w:sz w:val="26"/>
          <w:szCs w:val="26"/>
        </w:rPr>
        <w:t xml:space="preserve"> </w:t>
      </w:r>
      <w:r w:rsidRPr="004535F4">
        <w:rPr>
          <w:rFonts w:ascii="Times New Roman" w:hAnsi="Times New Roman" w:cs="Times New Roman"/>
          <w:sz w:val="26"/>
          <w:szCs w:val="26"/>
        </w:rPr>
        <w:t>соревнованиях,</w:t>
      </w:r>
      <w:r w:rsidRPr="004535F4">
        <w:rPr>
          <w:rFonts w:ascii="Times New Roman" w:hAnsi="Times New Roman" w:cs="Times New Roman"/>
          <w:spacing w:val="1"/>
          <w:sz w:val="26"/>
          <w:szCs w:val="26"/>
        </w:rPr>
        <w:t xml:space="preserve"> </w:t>
      </w:r>
      <w:r w:rsidRPr="004535F4">
        <w:rPr>
          <w:rFonts w:ascii="Times New Roman" w:hAnsi="Times New Roman" w:cs="Times New Roman"/>
          <w:sz w:val="26"/>
          <w:szCs w:val="26"/>
        </w:rPr>
        <w:t>научных</w:t>
      </w:r>
      <w:r w:rsidRPr="004535F4">
        <w:rPr>
          <w:rFonts w:ascii="Times New Roman" w:hAnsi="Times New Roman" w:cs="Times New Roman"/>
          <w:spacing w:val="1"/>
          <w:sz w:val="26"/>
          <w:szCs w:val="26"/>
        </w:rPr>
        <w:t xml:space="preserve"> </w:t>
      </w:r>
      <w:r w:rsidRPr="004535F4">
        <w:rPr>
          <w:rFonts w:ascii="Times New Roman" w:hAnsi="Times New Roman" w:cs="Times New Roman"/>
          <w:sz w:val="26"/>
          <w:szCs w:val="26"/>
        </w:rPr>
        <w:t>конференциях</w:t>
      </w:r>
      <w:r w:rsidRPr="004535F4">
        <w:rPr>
          <w:rFonts w:ascii="Times New Roman" w:hAnsi="Times New Roman" w:cs="Times New Roman"/>
          <w:spacing w:val="1"/>
          <w:sz w:val="26"/>
          <w:szCs w:val="26"/>
        </w:rPr>
        <w:t xml:space="preserve"> </w:t>
      </w:r>
      <w:r w:rsidRPr="004535F4">
        <w:rPr>
          <w:rFonts w:ascii="Times New Roman" w:hAnsi="Times New Roman" w:cs="Times New Roman"/>
          <w:sz w:val="26"/>
          <w:szCs w:val="26"/>
        </w:rPr>
        <w:t>и</w:t>
      </w:r>
      <w:r w:rsidRPr="004535F4">
        <w:rPr>
          <w:rFonts w:ascii="Times New Roman" w:hAnsi="Times New Roman" w:cs="Times New Roman"/>
          <w:spacing w:val="1"/>
          <w:sz w:val="26"/>
          <w:szCs w:val="26"/>
        </w:rPr>
        <w:t xml:space="preserve"> </w:t>
      </w:r>
      <w:r w:rsidRPr="004535F4">
        <w:rPr>
          <w:rFonts w:ascii="Times New Roman" w:hAnsi="Times New Roman" w:cs="Times New Roman"/>
          <w:sz w:val="26"/>
          <w:szCs w:val="26"/>
        </w:rPr>
        <w:t>конкурсах,</w:t>
      </w:r>
      <w:r w:rsidRPr="004535F4">
        <w:rPr>
          <w:rFonts w:ascii="Times New Roman" w:hAnsi="Times New Roman" w:cs="Times New Roman"/>
          <w:spacing w:val="1"/>
          <w:sz w:val="26"/>
          <w:szCs w:val="26"/>
        </w:rPr>
        <w:t xml:space="preserve"> </w:t>
      </w:r>
      <w:r w:rsidRPr="004535F4">
        <w:rPr>
          <w:rFonts w:ascii="Times New Roman" w:hAnsi="Times New Roman" w:cs="Times New Roman"/>
          <w:sz w:val="26"/>
          <w:szCs w:val="26"/>
        </w:rPr>
        <w:t>тематических</w:t>
      </w:r>
      <w:r w:rsidRPr="004535F4">
        <w:rPr>
          <w:rFonts w:ascii="Times New Roman" w:hAnsi="Times New Roman" w:cs="Times New Roman"/>
          <w:spacing w:val="1"/>
          <w:sz w:val="26"/>
          <w:szCs w:val="26"/>
        </w:rPr>
        <w:t xml:space="preserve"> </w:t>
      </w:r>
      <w:r>
        <w:rPr>
          <w:rFonts w:ascii="Times New Roman" w:hAnsi="Times New Roman" w:cs="Times New Roman"/>
          <w:sz w:val="26"/>
          <w:szCs w:val="26"/>
        </w:rPr>
        <w:t>юнармейских</w:t>
      </w:r>
      <w:r w:rsidRPr="004535F4">
        <w:rPr>
          <w:rFonts w:ascii="Times New Roman" w:hAnsi="Times New Roman" w:cs="Times New Roman"/>
          <w:spacing w:val="1"/>
          <w:sz w:val="26"/>
          <w:szCs w:val="26"/>
        </w:rPr>
        <w:t xml:space="preserve"> </w:t>
      </w:r>
      <w:r w:rsidRPr="004535F4">
        <w:rPr>
          <w:rFonts w:ascii="Times New Roman" w:hAnsi="Times New Roman" w:cs="Times New Roman"/>
          <w:sz w:val="26"/>
          <w:szCs w:val="26"/>
        </w:rPr>
        <w:t xml:space="preserve">мероприятиях </w:t>
      </w:r>
      <w:r>
        <w:rPr>
          <w:rFonts w:ascii="Times New Roman" w:hAnsi="Times New Roman" w:cs="Times New Roman"/>
          <w:sz w:val="26"/>
          <w:szCs w:val="26"/>
        </w:rPr>
        <w:t>(</w:t>
      </w:r>
      <w:r w:rsidRPr="004535F4">
        <w:rPr>
          <w:rFonts w:ascii="Times New Roman" w:hAnsi="Times New Roman" w:cs="Times New Roman"/>
          <w:sz w:val="26"/>
          <w:szCs w:val="26"/>
        </w:rPr>
        <w:t>«Мы – наследники Победы»</w:t>
      </w:r>
      <w:r w:rsidR="0070283B">
        <w:rPr>
          <w:rFonts w:ascii="Times New Roman" w:hAnsi="Times New Roman" w:cs="Times New Roman"/>
          <w:sz w:val="26"/>
          <w:szCs w:val="26"/>
        </w:rPr>
        <w:t>,</w:t>
      </w:r>
      <w:r w:rsidRPr="004535F4">
        <w:rPr>
          <w:rFonts w:ascii="Times New Roman" w:hAnsi="Times New Roman" w:cs="Times New Roman"/>
          <w:sz w:val="26"/>
          <w:szCs w:val="26"/>
        </w:rPr>
        <w:t xml:space="preserve"> «Безопасное</w:t>
      </w:r>
      <w:r w:rsidRPr="004535F4">
        <w:rPr>
          <w:rFonts w:ascii="Times New Roman" w:hAnsi="Times New Roman" w:cs="Times New Roman"/>
          <w:spacing w:val="1"/>
          <w:sz w:val="26"/>
          <w:szCs w:val="26"/>
        </w:rPr>
        <w:t xml:space="preserve"> </w:t>
      </w:r>
      <w:r w:rsidRPr="004535F4">
        <w:rPr>
          <w:rFonts w:ascii="Times New Roman" w:hAnsi="Times New Roman" w:cs="Times New Roman"/>
          <w:sz w:val="26"/>
          <w:szCs w:val="26"/>
        </w:rPr>
        <w:t>колесо»,</w:t>
      </w:r>
      <w:r w:rsidRPr="004535F4">
        <w:rPr>
          <w:rFonts w:ascii="Times New Roman" w:hAnsi="Times New Roman" w:cs="Times New Roman"/>
          <w:spacing w:val="1"/>
          <w:sz w:val="26"/>
          <w:szCs w:val="26"/>
        </w:rPr>
        <w:t xml:space="preserve"> </w:t>
      </w:r>
      <w:r w:rsidRPr="004535F4">
        <w:rPr>
          <w:rFonts w:ascii="Times New Roman" w:hAnsi="Times New Roman" w:cs="Times New Roman"/>
          <w:sz w:val="26"/>
          <w:szCs w:val="26"/>
        </w:rPr>
        <w:t>«Судьба</w:t>
      </w:r>
      <w:r w:rsidRPr="004535F4">
        <w:rPr>
          <w:rFonts w:ascii="Times New Roman" w:hAnsi="Times New Roman" w:cs="Times New Roman"/>
          <w:spacing w:val="1"/>
          <w:sz w:val="26"/>
          <w:szCs w:val="26"/>
        </w:rPr>
        <w:t xml:space="preserve"> </w:t>
      </w:r>
      <w:r w:rsidRPr="004535F4">
        <w:rPr>
          <w:rFonts w:ascii="Times New Roman" w:hAnsi="Times New Roman" w:cs="Times New Roman"/>
          <w:sz w:val="26"/>
          <w:szCs w:val="26"/>
        </w:rPr>
        <w:t>моей</w:t>
      </w:r>
      <w:r w:rsidRPr="004535F4">
        <w:rPr>
          <w:rFonts w:ascii="Times New Roman" w:hAnsi="Times New Roman" w:cs="Times New Roman"/>
          <w:spacing w:val="1"/>
          <w:sz w:val="26"/>
          <w:szCs w:val="26"/>
        </w:rPr>
        <w:t xml:space="preserve"> </w:t>
      </w:r>
      <w:r w:rsidRPr="004535F4">
        <w:rPr>
          <w:rFonts w:ascii="Times New Roman" w:hAnsi="Times New Roman" w:cs="Times New Roman"/>
          <w:sz w:val="26"/>
          <w:szCs w:val="26"/>
        </w:rPr>
        <w:t>семьи</w:t>
      </w:r>
      <w:r w:rsidRPr="004535F4">
        <w:rPr>
          <w:rFonts w:ascii="Times New Roman" w:hAnsi="Times New Roman" w:cs="Times New Roman"/>
          <w:spacing w:val="1"/>
          <w:sz w:val="26"/>
          <w:szCs w:val="26"/>
        </w:rPr>
        <w:t xml:space="preserve"> </w:t>
      </w:r>
      <w:r w:rsidRPr="004535F4">
        <w:rPr>
          <w:rFonts w:ascii="Times New Roman" w:hAnsi="Times New Roman" w:cs="Times New Roman"/>
          <w:sz w:val="26"/>
          <w:szCs w:val="26"/>
        </w:rPr>
        <w:t>в</w:t>
      </w:r>
      <w:r w:rsidRPr="004535F4">
        <w:rPr>
          <w:rFonts w:ascii="Times New Roman" w:hAnsi="Times New Roman" w:cs="Times New Roman"/>
          <w:spacing w:val="1"/>
          <w:sz w:val="26"/>
          <w:szCs w:val="26"/>
        </w:rPr>
        <w:t xml:space="preserve"> </w:t>
      </w:r>
      <w:r w:rsidRPr="004535F4">
        <w:rPr>
          <w:rFonts w:ascii="Times New Roman" w:hAnsi="Times New Roman" w:cs="Times New Roman"/>
          <w:sz w:val="26"/>
          <w:szCs w:val="26"/>
        </w:rPr>
        <w:t>судьбе</w:t>
      </w:r>
      <w:r w:rsidRPr="004535F4">
        <w:rPr>
          <w:rFonts w:ascii="Times New Roman" w:hAnsi="Times New Roman" w:cs="Times New Roman"/>
          <w:spacing w:val="1"/>
          <w:sz w:val="26"/>
          <w:szCs w:val="26"/>
        </w:rPr>
        <w:t xml:space="preserve"> </w:t>
      </w:r>
      <w:r w:rsidRPr="004535F4">
        <w:rPr>
          <w:rFonts w:ascii="Times New Roman" w:hAnsi="Times New Roman" w:cs="Times New Roman"/>
          <w:sz w:val="26"/>
          <w:szCs w:val="26"/>
        </w:rPr>
        <w:t>моей</w:t>
      </w:r>
      <w:r w:rsidRPr="004535F4">
        <w:rPr>
          <w:rFonts w:ascii="Times New Roman" w:hAnsi="Times New Roman" w:cs="Times New Roman"/>
          <w:spacing w:val="1"/>
          <w:sz w:val="26"/>
          <w:szCs w:val="26"/>
        </w:rPr>
        <w:t xml:space="preserve"> </w:t>
      </w:r>
      <w:r>
        <w:rPr>
          <w:rFonts w:ascii="Times New Roman" w:hAnsi="Times New Roman" w:cs="Times New Roman"/>
          <w:sz w:val="26"/>
          <w:szCs w:val="26"/>
        </w:rPr>
        <w:t>страны»</w:t>
      </w:r>
      <w:r w:rsidR="0070283B">
        <w:rPr>
          <w:rFonts w:ascii="Times New Roman" w:hAnsi="Times New Roman" w:cs="Times New Roman"/>
          <w:sz w:val="26"/>
          <w:szCs w:val="26"/>
        </w:rPr>
        <w:t>)</w:t>
      </w:r>
      <w:r>
        <w:rPr>
          <w:rFonts w:ascii="Times New Roman" w:hAnsi="Times New Roman" w:cs="Times New Roman"/>
          <w:sz w:val="26"/>
          <w:szCs w:val="26"/>
        </w:rPr>
        <w:t xml:space="preserve"> </w:t>
      </w:r>
      <w:r w:rsidRPr="004535F4">
        <w:rPr>
          <w:rFonts w:ascii="Times New Roman" w:hAnsi="Times New Roman" w:cs="Times New Roman"/>
          <w:sz w:val="26"/>
          <w:szCs w:val="26"/>
        </w:rPr>
        <w:t>и разнообразных школьных и муниципальных конкурсах, патриотических</w:t>
      </w:r>
      <w:r w:rsidRPr="004535F4">
        <w:rPr>
          <w:rFonts w:ascii="Times New Roman" w:hAnsi="Times New Roman" w:cs="Times New Roman"/>
          <w:spacing w:val="1"/>
          <w:sz w:val="26"/>
          <w:szCs w:val="26"/>
        </w:rPr>
        <w:t xml:space="preserve"> </w:t>
      </w:r>
      <w:r w:rsidRPr="004535F4">
        <w:rPr>
          <w:rFonts w:ascii="Times New Roman" w:hAnsi="Times New Roman" w:cs="Times New Roman"/>
          <w:sz w:val="26"/>
          <w:szCs w:val="26"/>
        </w:rPr>
        <w:t>меропр</w:t>
      </w:r>
      <w:r w:rsidR="00C37F7A">
        <w:rPr>
          <w:rFonts w:ascii="Times New Roman" w:hAnsi="Times New Roman" w:cs="Times New Roman"/>
          <w:sz w:val="26"/>
          <w:szCs w:val="26"/>
        </w:rPr>
        <w:t>и</w:t>
      </w:r>
      <w:r w:rsidRPr="004535F4">
        <w:rPr>
          <w:rFonts w:ascii="Times New Roman" w:hAnsi="Times New Roman" w:cs="Times New Roman"/>
          <w:sz w:val="26"/>
          <w:szCs w:val="26"/>
        </w:rPr>
        <w:t>ятиях, таких</w:t>
      </w:r>
      <w:r w:rsidRPr="004535F4">
        <w:rPr>
          <w:rFonts w:ascii="Times New Roman" w:hAnsi="Times New Roman" w:cs="Times New Roman"/>
          <w:spacing w:val="1"/>
          <w:sz w:val="26"/>
          <w:szCs w:val="26"/>
        </w:rPr>
        <w:t xml:space="preserve"> </w:t>
      </w:r>
      <w:r w:rsidRPr="004535F4">
        <w:rPr>
          <w:rFonts w:ascii="Times New Roman" w:hAnsi="Times New Roman" w:cs="Times New Roman"/>
          <w:sz w:val="26"/>
          <w:szCs w:val="26"/>
        </w:rPr>
        <w:t>как</w:t>
      </w:r>
      <w:r w:rsidRPr="004535F4">
        <w:rPr>
          <w:rFonts w:ascii="Times New Roman" w:hAnsi="Times New Roman" w:cs="Times New Roman"/>
          <w:spacing w:val="2"/>
          <w:sz w:val="26"/>
          <w:szCs w:val="26"/>
        </w:rPr>
        <w:t xml:space="preserve"> </w:t>
      </w:r>
      <w:r w:rsidRPr="004535F4">
        <w:rPr>
          <w:rFonts w:ascii="Times New Roman" w:hAnsi="Times New Roman" w:cs="Times New Roman"/>
          <w:sz w:val="26"/>
          <w:szCs w:val="26"/>
        </w:rPr>
        <w:t>«Вахта</w:t>
      </w:r>
      <w:r w:rsidRPr="004535F4">
        <w:rPr>
          <w:rFonts w:ascii="Times New Roman" w:hAnsi="Times New Roman" w:cs="Times New Roman"/>
          <w:spacing w:val="-2"/>
          <w:sz w:val="26"/>
          <w:szCs w:val="26"/>
        </w:rPr>
        <w:t xml:space="preserve"> </w:t>
      </w:r>
      <w:r w:rsidRPr="004535F4">
        <w:rPr>
          <w:rFonts w:ascii="Times New Roman" w:hAnsi="Times New Roman" w:cs="Times New Roman"/>
          <w:sz w:val="26"/>
          <w:szCs w:val="26"/>
        </w:rPr>
        <w:t>памяти»</w:t>
      </w:r>
      <w:r w:rsidR="0070283B">
        <w:rPr>
          <w:rFonts w:ascii="Times New Roman" w:hAnsi="Times New Roman" w:cs="Times New Roman"/>
          <w:sz w:val="26"/>
          <w:szCs w:val="26"/>
        </w:rPr>
        <w:t xml:space="preserve">, «Зарница 2.0», </w:t>
      </w:r>
      <w:r w:rsidR="0070283B" w:rsidRPr="0070283B">
        <w:rPr>
          <w:rFonts w:ascii="Times New Roman" w:hAnsi="Times New Roman"/>
          <w:sz w:val="26"/>
          <w:szCs w:val="26"/>
        </w:rPr>
        <w:t>Региональная военно-спортивная игра «Юнармейский рубеж»</w:t>
      </w:r>
      <w:r w:rsidR="0070283B">
        <w:rPr>
          <w:rFonts w:ascii="Times New Roman" w:hAnsi="Times New Roman"/>
          <w:sz w:val="26"/>
          <w:szCs w:val="26"/>
        </w:rPr>
        <w:t xml:space="preserve"> и др.</w:t>
      </w:r>
    </w:p>
    <w:p w14:paraId="614EC659" w14:textId="6BDE1ED9" w:rsidR="00C37F7A" w:rsidRDefault="00C37F7A" w:rsidP="00C37F7A">
      <w:pPr>
        <w:rPr>
          <w:lang w:eastAsia="en-US"/>
        </w:rPr>
      </w:pPr>
    </w:p>
    <w:p w14:paraId="43525B99" w14:textId="4990E4A8" w:rsidR="0070283B" w:rsidRDefault="0070283B" w:rsidP="00C37F7A">
      <w:pPr>
        <w:rPr>
          <w:lang w:eastAsia="en-US"/>
        </w:rPr>
      </w:pPr>
    </w:p>
    <w:p w14:paraId="56A0E655" w14:textId="75B13AE5" w:rsidR="0070283B" w:rsidRDefault="0070283B" w:rsidP="00C37F7A">
      <w:pPr>
        <w:rPr>
          <w:lang w:eastAsia="en-US"/>
        </w:rPr>
      </w:pPr>
    </w:p>
    <w:p w14:paraId="2B2D523D" w14:textId="04B8A922" w:rsidR="0070283B" w:rsidRDefault="0070283B" w:rsidP="00C37F7A">
      <w:pPr>
        <w:rPr>
          <w:lang w:eastAsia="en-US"/>
        </w:rPr>
      </w:pPr>
    </w:p>
    <w:p w14:paraId="3B3D2EF4" w14:textId="77777777" w:rsidR="0070283B" w:rsidRPr="00C37F7A" w:rsidRDefault="0070283B" w:rsidP="00C37F7A">
      <w:pPr>
        <w:rPr>
          <w:lang w:eastAsia="en-US"/>
        </w:rPr>
      </w:pPr>
    </w:p>
    <w:p w14:paraId="261C3267" w14:textId="4E995852" w:rsidR="001523ED" w:rsidRDefault="001523ED" w:rsidP="001523ED">
      <w:pPr>
        <w:pStyle w:val="msonormalcxspmiddle"/>
        <w:spacing w:before="0" w:beforeAutospacing="0" w:after="0" w:afterAutospacing="0" w:line="360" w:lineRule="auto"/>
        <w:contextualSpacing/>
        <w:jc w:val="both"/>
        <w:rPr>
          <w:rFonts w:eastAsia="Calibri"/>
          <w:b/>
          <w:sz w:val="26"/>
          <w:szCs w:val="26"/>
        </w:rPr>
      </w:pPr>
      <w:r>
        <w:rPr>
          <w:rFonts w:eastAsia="Calibri"/>
          <w:b/>
          <w:sz w:val="26"/>
          <w:szCs w:val="26"/>
        </w:rPr>
        <w:lastRenderedPageBreak/>
        <w:t>Формы обучения по классам в 202</w:t>
      </w:r>
      <w:r w:rsidR="0070283B">
        <w:rPr>
          <w:rFonts w:eastAsia="Calibri"/>
          <w:b/>
          <w:sz w:val="26"/>
          <w:szCs w:val="26"/>
        </w:rPr>
        <w:t>3</w:t>
      </w:r>
      <w:r>
        <w:rPr>
          <w:rFonts w:eastAsia="Calibri"/>
          <w:b/>
          <w:sz w:val="26"/>
          <w:szCs w:val="26"/>
        </w:rPr>
        <w:t>-202</w:t>
      </w:r>
      <w:r w:rsidR="0070283B">
        <w:rPr>
          <w:rFonts w:eastAsia="Calibri"/>
          <w:b/>
          <w:sz w:val="26"/>
          <w:szCs w:val="26"/>
        </w:rPr>
        <w:t>4</w:t>
      </w:r>
      <w:r>
        <w:rPr>
          <w:rFonts w:eastAsia="Calibri"/>
          <w:b/>
          <w:sz w:val="26"/>
          <w:szCs w:val="26"/>
        </w:rPr>
        <w:t xml:space="preserve"> учебном году</w:t>
      </w:r>
      <w:r w:rsidRPr="00FB0064">
        <w:rPr>
          <w:rFonts w:eastAsia="Calibri"/>
          <w:b/>
          <w:sz w:val="26"/>
          <w:szCs w:val="26"/>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029"/>
        <w:gridCol w:w="900"/>
        <w:gridCol w:w="1080"/>
        <w:gridCol w:w="1080"/>
        <w:gridCol w:w="898"/>
        <w:gridCol w:w="605"/>
        <w:gridCol w:w="872"/>
        <w:gridCol w:w="1041"/>
      </w:tblGrid>
      <w:tr w:rsidR="001523ED" w:rsidRPr="009C58B9" w14:paraId="625D0624" w14:textId="77777777" w:rsidTr="00466BFF">
        <w:tc>
          <w:tcPr>
            <w:tcW w:w="993" w:type="dxa"/>
            <w:vMerge w:val="restart"/>
            <w:tcBorders>
              <w:top w:val="single" w:sz="4" w:space="0" w:color="auto"/>
              <w:left w:val="single" w:sz="4" w:space="0" w:color="auto"/>
              <w:bottom w:val="single" w:sz="4" w:space="0" w:color="auto"/>
              <w:right w:val="single" w:sz="4" w:space="0" w:color="auto"/>
            </w:tcBorders>
            <w:hideMark/>
          </w:tcPr>
          <w:p w14:paraId="22C66CBE" w14:textId="77777777" w:rsidR="001523ED" w:rsidRPr="003023DC" w:rsidRDefault="001523ED" w:rsidP="00466BFF">
            <w:pPr>
              <w:jc w:val="center"/>
            </w:pPr>
            <w:r w:rsidRPr="003023DC">
              <w:t xml:space="preserve">Класс </w:t>
            </w:r>
          </w:p>
        </w:tc>
        <w:tc>
          <w:tcPr>
            <w:tcW w:w="2029" w:type="dxa"/>
            <w:vMerge w:val="restart"/>
            <w:tcBorders>
              <w:top w:val="single" w:sz="4" w:space="0" w:color="auto"/>
              <w:left w:val="single" w:sz="4" w:space="0" w:color="auto"/>
              <w:bottom w:val="single" w:sz="4" w:space="0" w:color="auto"/>
              <w:right w:val="single" w:sz="4" w:space="0" w:color="auto"/>
            </w:tcBorders>
            <w:hideMark/>
          </w:tcPr>
          <w:p w14:paraId="314667E7" w14:textId="77777777" w:rsidR="001523ED" w:rsidRPr="003023DC" w:rsidRDefault="001523ED" w:rsidP="00466BFF">
            <w:pPr>
              <w:jc w:val="center"/>
            </w:pPr>
            <w:r w:rsidRPr="003023DC">
              <w:t>Вид, профиль программы</w:t>
            </w:r>
          </w:p>
        </w:tc>
        <w:tc>
          <w:tcPr>
            <w:tcW w:w="3060" w:type="dxa"/>
            <w:gridSpan w:val="3"/>
            <w:tcBorders>
              <w:top w:val="single" w:sz="4" w:space="0" w:color="auto"/>
              <w:left w:val="single" w:sz="4" w:space="0" w:color="auto"/>
              <w:bottom w:val="single" w:sz="4" w:space="0" w:color="auto"/>
              <w:right w:val="single" w:sz="4" w:space="0" w:color="auto"/>
            </w:tcBorders>
            <w:hideMark/>
          </w:tcPr>
          <w:p w14:paraId="750CC934" w14:textId="77777777" w:rsidR="001523ED" w:rsidRPr="003023DC" w:rsidRDefault="001523ED" w:rsidP="00466BFF">
            <w:pPr>
              <w:jc w:val="center"/>
            </w:pPr>
            <w:r w:rsidRPr="003023DC">
              <w:t>Очная форма</w:t>
            </w:r>
          </w:p>
        </w:tc>
        <w:tc>
          <w:tcPr>
            <w:tcW w:w="898" w:type="dxa"/>
            <w:vMerge w:val="restart"/>
            <w:tcBorders>
              <w:top w:val="single" w:sz="4" w:space="0" w:color="auto"/>
              <w:left w:val="single" w:sz="4" w:space="0" w:color="auto"/>
              <w:bottom w:val="single" w:sz="4" w:space="0" w:color="auto"/>
              <w:right w:val="single" w:sz="4" w:space="0" w:color="auto"/>
            </w:tcBorders>
            <w:hideMark/>
          </w:tcPr>
          <w:p w14:paraId="068FCA41" w14:textId="77777777" w:rsidR="001523ED" w:rsidRPr="003023DC" w:rsidRDefault="001523ED" w:rsidP="00466BFF">
            <w:pPr>
              <w:jc w:val="center"/>
            </w:pPr>
            <w:r w:rsidRPr="003023DC">
              <w:t xml:space="preserve">Семейное образование </w:t>
            </w:r>
          </w:p>
        </w:tc>
        <w:tc>
          <w:tcPr>
            <w:tcW w:w="1477" w:type="dxa"/>
            <w:gridSpan w:val="2"/>
            <w:tcBorders>
              <w:top w:val="single" w:sz="4" w:space="0" w:color="auto"/>
              <w:left w:val="single" w:sz="4" w:space="0" w:color="auto"/>
              <w:bottom w:val="single" w:sz="4" w:space="0" w:color="auto"/>
              <w:right w:val="single" w:sz="4" w:space="0" w:color="auto"/>
            </w:tcBorders>
            <w:hideMark/>
          </w:tcPr>
          <w:p w14:paraId="554EC48D" w14:textId="77777777" w:rsidR="001523ED" w:rsidRPr="003023DC" w:rsidRDefault="001523ED" w:rsidP="00466BFF">
            <w:pPr>
              <w:jc w:val="center"/>
            </w:pPr>
            <w:r w:rsidRPr="003023DC">
              <w:t xml:space="preserve">Самообразование </w:t>
            </w:r>
          </w:p>
        </w:tc>
        <w:tc>
          <w:tcPr>
            <w:tcW w:w="1041" w:type="dxa"/>
            <w:vMerge w:val="restart"/>
            <w:tcBorders>
              <w:top w:val="single" w:sz="4" w:space="0" w:color="auto"/>
              <w:left w:val="single" w:sz="4" w:space="0" w:color="auto"/>
              <w:bottom w:val="single" w:sz="4" w:space="0" w:color="auto"/>
              <w:right w:val="single" w:sz="4" w:space="0" w:color="auto"/>
            </w:tcBorders>
            <w:hideMark/>
          </w:tcPr>
          <w:p w14:paraId="49D7441E" w14:textId="77777777" w:rsidR="001523ED" w:rsidRPr="003023DC" w:rsidRDefault="001523ED" w:rsidP="00466BFF">
            <w:pPr>
              <w:jc w:val="center"/>
            </w:pPr>
            <w:r w:rsidRPr="003023DC">
              <w:t>Всего учащихся в классе</w:t>
            </w:r>
          </w:p>
        </w:tc>
      </w:tr>
      <w:tr w:rsidR="001523ED" w:rsidRPr="009C58B9" w14:paraId="397932B0" w14:textId="77777777" w:rsidTr="00466BFF">
        <w:tc>
          <w:tcPr>
            <w:tcW w:w="993" w:type="dxa"/>
            <w:vMerge/>
            <w:tcBorders>
              <w:top w:val="single" w:sz="4" w:space="0" w:color="auto"/>
              <w:left w:val="single" w:sz="4" w:space="0" w:color="auto"/>
              <w:bottom w:val="single" w:sz="4" w:space="0" w:color="auto"/>
              <w:right w:val="single" w:sz="4" w:space="0" w:color="auto"/>
            </w:tcBorders>
            <w:vAlign w:val="center"/>
            <w:hideMark/>
          </w:tcPr>
          <w:p w14:paraId="25C18BB7" w14:textId="77777777" w:rsidR="001523ED" w:rsidRPr="003023DC" w:rsidRDefault="001523ED" w:rsidP="00466BFF"/>
        </w:tc>
        <w:tc>
          <w:tcPr>
            <w:tcW w:w="2029" w:type="dxa"/>
            <w:vMerge/>
            <w:tcBorders>
              <w:top w:val="single" w:sz="4" w:space="0" w:color="auto"/>
              <w:left w:val="single" w:sz="4" w:space="0" w:color="auto"/>
              <w:bottom w:val="single" w:sz="4" w:space="0" w:color="auto"/>
              <w:right w:val="single" w:sz="4" w:space="0" w:color="auto"/>
            </w:tcBorders>
            <w:vAlign w:val="center"/>
            <w:hideMark/>
          </w:tcPr>
          <w:p w14:paraId="0D19AFE5" w14:textId="77777777" w:rsidR="001523ED" w:rsidRPr="003023DC" w:rsidRDefault="001523ED" w:rsidP="00466BFF"/>
        </w:tc>
        <w:tc>
          <w:tcPr>
            <w:tcW w:w="900" w:type="dxa"/>
            <w:tcBorders>
              <w:top w:val="single" w:sz="4" w:space="0" w:color="auto"/>
              <w:left w:val="single" w:sz="4" w:space="0" w:color="auto"/>
              <w:bottom w:val="single" w:sz="4" w:space="0" w:color="auto"/>
              <w:right w:val="single" w:sz="4" w:space="0" w:color="auto"/>
            </w:tcBorders>
            <w:hideMark/>
          </w:tcPr>
          <w:p w14:paraId="2D7D9173" w14:textId="77777777" w:rsidR="001523ED" w:rsidRPr="003023DC" w:rsidRDefault="001523ED" w:rsidP="00466BFF">
            <w:pPr>
              <w:jc w:val="center"/>
            </w:pPr>
            <w:r w:rsidRPr="003023DC">
              <w:t>Групповая (чел.)</w:t>
            </w:r>
          </w:p>
        </w:tc>
        <w:tc>
          <w:tcPr>
            <w:tcW w:w="1080" w:type="dxa"/>
            <w:tcBorders>
              <w:top w:val="single" w:sz="4" w:space="0" w:color="auto"/>
              <w:left w:val="single" w:sz="4" w:space="0" w:color="auto"/>
              <w:bottom w:val="single" w:sz="4" w:space="0" w:color="auto"/>
              <w:right w:val="single" w:sz="4" w:space="0" w:color="auto"/>
            </w:tcBorders>
            <w:hideMark/>
          </w:tcPr>
          <w:p w14:paraId="4541B787" w14:textId="77777777" w:rsidR="001523ED" w:rsidRPr="003023DC" w:rsidRDefault="001523ED" w:rsidP="00466BFF">
            <w:pPr>
              <w:jc w:val="center"/>
            </w:pPr>
            <w:r w:rsidRPr="003023DC">
              <w:t>По индивидуальным учебным планам  (чел)</w:t>
            </w:r>
          </w:p>
        </w:tc>
        <w:tc>
          <w:tcPr>
            <w:tcW w:w="1080" w:type="dxa"/>
            <w:tcBorders>
              <w:top w:val="single" w:sz="4" w:space="0" w:color="auto"/>
              <w:left w:val="single" w:sz="4" w:space="0" w:color="auto"/>
              <w:bottom w:val="single" w:sz="4" w:space="0" w:color="auto"/>
              <w:right w:val="single" w:sz="4" w:space="0" w:color="auto"/>
            </w:tcBorders>
            <w:hideMark/>
          </w:tcPr>
          <w:p w14:paraId="052A8C37" w14:textId="77777777" w:rsidR="001523ED" w:rsidRPr="003023DC" w:rsidRDefault="001523ED" w:rsidP="00466BFF">
            <w:pPr>
              <w:jc w:val="center"/>
            </w:pPr>
            <w:r w:rsidRPr="003023DC">
              <w:t>В дистанционном режиме (чел)</w:t>
            </w:r>
          </w:p>
        </w:tc>
        <w:tc>
          <w:tcPr>
            <w:tcW w:w="898" w:type="dxa"/>
            <w:vMerge/>
            <w:tcBorders>
              <w:top w:val="single" w:sz="4" w:space="0" w:color="auto"/>
              <w:left w:val="single" w:sz="4" w:space="0" w:color="auto"/>
              <w:bottom w:val="single" w:sz="4" w:space="0" w:color="auto"/>
              <w:right w:val="single" w:sz="4" w:space="0" w:color="auto"/>
            </w:tcBorders>
            <w:vAlign w:val="center"/>
            <w:hideMark/>
          </w:tcPr>
          <w:p w14:paraId="4C51C91C" w14:textId="77777777" w:rsidR="001523ED" w:rsidRPr="003023DC" w:rsidRDefault="001523ED" w:rsidP="00466BFF"/>
        </w:tc>
        <w:tc>
          <w:tcPr>
            <w:tcW w:w="605" w:type="dxa"/>
            <w:tcBorders>
              <w:top w:val="single" w:sz="4" w:space="0" w:color="auto"/>
              <w:left w:val="single" w:sz="4" w:space="0" w:color="auto"/>
              <w:bottom w:val="single" w:sz="4" w:space="0" w:color="auto"/>
              <w:right w:val="single" w:sz="4" w:space="0" w:color="auto"/>
            </w:tcBorders>
            <w:hideMark/>
          </w:tcPr>
          <w:p w14:paraId="789D1AAC" w14:textId="77777777" w:rsidR="001523ED" w:rsidRPr="003023DC" w:rsidRDefault="001523ED" w:rsidP="00466BFF">
            <w:pPr>
              <w:jc w:val="center"/>
            </w:pPr>
            <w:r w:rsidRPr="003023DC">
              <w:t xml:space="preserve">Всего </w:t>
            </w:r>
          </w:p>
        </w:tc>
        <w:tc>
          <w:tcPr>
            <w:tcW w:w="872" w:type="dxa"/>
            <w:tcBorders>
              <w:top w:val="single" w:sz="4" w:space="0" w:color="auto"/>
              <w:left w:val="single" w:sz="4" w:space="0" w:color="auto"/>
              <w:bottom w:val="single" w:sz="4" w:space="0" w:color="auto"/>
              <w:right w:val="single" w:sz="4" w:space="0" w:color="auto"/>
            </w:tcBorders>
            <w:hideMark/>
          </w:tcPr>
          <w:p w14:paraId="3E154114" w14:textId="77777777" w:rsidR="001523ED" w:rsidRPr="003023DC" w:rsidRDefault="001523ED" w:rsidP="00466BFF">
            <w:pPr>
              <w:jc w:val="center"/>
            </w:pPr>
            <w:r w:rsidRPr="003023DC">
              <w:t>Из них экстернат</w:t>
            </w: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506E7B33" w14:textId="77777777" w:rsidR="001523ED" w:rsidRPr="003023DC" w:rsidRDefault="001523ED" w:rsidP="00466BFF"/>
        </w:tc>
      </w:tr>
      <w:tr w:rsidR="001523ED" w:rsidRPr="009C58B9" w14:paraId="7674CFD3" w14:textId="77777777" w:rsidTr="00466BFF">
        <w:tc>
          <w:tcPr>
            <w:tcW w:w="993" w:type="dxa"/>
            <w:tcBorders>
              <w:top w:val="single" w:sz="4" w:space="0" w:color="auto"/>
              <w:left w:val="single" w:sz="4" w:space="0" w:color="auto"/>
              <w:bottom w:val="single" w:sz="4" w:space="0" w:color="auto"/>
              <w:right w:val="single" w:sz="4" w:space="0" w:color="auto"/>
            </w:tcBorders>
            <w:hideMark/>
          </w:tcPr>
          <w:p w14:paraId="799A57A3" w14:textId="77777777" w:rsidR="001523ED" w:rsidRPr="003023DC" w:rsidRDefault="001523ED" w:rsidP="00466BFF">
            <w:pPr>
              <w:jc w:val="center"/>
            </w:pPr>
            <w:r w:rsidRPr="003023DC">
              <w:t>1</w:t>
            </w:r>
          </w:p>
        </w:tc>
        <w:tc>
          <w:tcPr>
            <w:tcW w:w="2029" w:type="dxa"/>
            <w:tcBorders>
              <w:top w:val="single" w:sz="4" w:space="0" w:color="auto"/>
              <w:left w:val="single" w:sz="4" w:space="0" w:color="auto"/>
              <w:bottom w:val="single" w:sz="4" w:space="0" w:color="auto"/>
              <w:right w:val="single" w:sz="4" w:space="0" w:color="auto"/>
            </w:tcBorders>
            <w:hideMark/>
          </w:tcPr>
          <w:p w14:paraId="3120EFEB" w14:textId="77777777" w:rsidR="001523ED" w:rsidRPr="003023DC" w:rsidRDefault="001523ED" w:rsidP="00466BFF">
            <w:r w:rsidRPr="003023DC">
              <w:t xml:space="preserve">Общеобразовательная </w:t>
            </w:r>
          </w:p>
        </w:tc>
        <w:tc>
          <w:tcPr>
            <w:tcW w:w="900" w:type="dxa"/>
            <w:tcBorders>
              <w:top w:val="single" w:sz="4" w:space="0" w:color="auto"/>
              <w:left w:val="single" w:sz="4" w:space="0" w:color="auto"/>
              <w:bottom w:val="single" w:sz="4" w:space="0" w:color="auto"/>
              <w:right w:val="single" w:sz="4" w:space="0" w:color="auto"/>
            </w:tcBorders>
            <w:hideMark/>
          </w:tcPr>
          <w:p w14:paraId="57A0CCD5" w14:textId="75964916" w:rsidR="001523ED" w:rsidRPr="003023DC" w:rsidRDefault="00E71182" w:rsidP="00466BFF">
            <w:pPr>
              <w:jc w:val="center"/>
            </w:pPr>
            <w:r>
              <w:t>5</w:t>
            </w:r>
            <w:r w:rsidR="00CC5AB8">
              <w:t>1</w:t>
            </w:r>
          </w:p>
        </w:tc>
        <w:tc>
          <w:tcPr>
            <w:tcW w:w="1080" w:type="dxa"/>
            <w:tcBorders>
              <w:top w:val="single" w:sz="4" w:space="0" w:color="auto"/>
              <w:left w:val="single" w:sz="4" w:space="0" w:color="auto"/>
              <w:bottom w:val="single" w:sz="4" w:space="0" w:color="auto"/>
              <w:right w:val="single" w:sz="4" w:space="0" w:color="auto"/>
            </w:tcBorders>
            <w:hideMark/>
          </w:tcPr>
          <w:p w14:paraId="4EDEE5A3" w14:textId="155AE8E2" w:rsidR="001523ED" w:rsidRPr="003023DC" w:rsidRDefault="00CC5AB8" w:rsidP="00466BFF">
            <w:pPr>
              <w:jc w:val="center"/>
            </w:pPr>
            <w:r>
              <w:t>-</w:t>
            </w:r>
          </w:p>
        </w:tc>
        <w:tc>
          <w:tcPr>
            <w:tcW w:w="1080" w:type="dxa"/>
            <w:tcBorders>
              <w:top w:val="single" w:sz="4" w:space="0" w:color="auto"/>
              <w:left w:val="single" w:sz="4" w:space="0" w:color="auto"/>
              <w:bottom w:val="single" w:sz="4" w:space="0" w:color="auto"/>
              <w:right w:val="single" w:sz="4" w:space="0" w:color="auto"/>
            </w:tcBorders>
            <w:hideMark/>
          </w:tcPr>
          <w:p w14:paraId="581C8B62" w14:textId="77777777" w:rsidR="001523ED" w:rsidRPr="003023DC" w:rsidRDefault="001523ED" w:rsidP="00466BFF">
            <w:pPr>
              <w:jc w:val="center"/>
            </w:pPr>
            <w:r w:rsidRPr="003023DC">
              <w:t>-</w:t>
            </w:r>
          </w:p>
        </w:tc>
        <w:tc>
          <w:tcPr>
            <w:tcW w:w="898" w:type="dxa"/>
            <w:tcBorders>
              <w:top w:val="single" w:sz="4" w:space="0" w:color="auto"/>
              <w:left w:val="single" w:sz="4" w:space="0" w:color="auto"/>
              <w:bottom w:val="single" w:sz="4" w:space="0" w:color="auto"/>
              <w:right w:val="single" w:sz="4" w:space="0" w:color="auto"/>
            </w:tcBorders>
            <w:hideMark/>
          </w:tcPr>
          <w:p w14:paraId="5A1C2164" w14:textId="77777777" w:rsidR="001523ED" w:rsidRPr="003023DC" w:rsidRDefault="001523ED" w:rsidP="00466BFF">
            <w:pPr>
              <w:jc w:val="center"/>
            </w:pPr>
            <w:r w:rsidRPr="003023DC">
              <w:t>-</w:t>
            </w:r>
          </w:p>
        </w:tc>
        <w:tc>
          <w:tcPr>
            <w:tcW w:w="605" w:type="dxa"/>
            <w:tcBorders>
              <w:top w:val="single" w:sz="4" w:space="0" w:color="auto"/>
              <w:left w:val="single" w:sz="4" w:space="0" w:color="auto"/>
              <w:bottom w:val="single" w:sz="4" w:space="0" w:color="auto"/>
              <w:right w:val="single" w:sz="4" w:space="0" w:color="auto"/>
            </w:tcBorders>
            <w:hideMark/>
          </w:tcPr>
          <w:p w14:paraId="0439DDA9" w14:textId="77777777" w:rsidR="001523ED" w:rsidRPr="003023DC" w:rsidRDefault="001523ED" w:rsidP="00466BFF">
            <w:pPr>
              <w:jc w:val="center"/>
            </w:pPr>
            <w:r w:rsidRPr="003023DC">
              <w:t>-</w:t>
            </w:r>
          </w:p>
        </w:tc>
        <w:tc>
          <w:tcPr>
            <w:tcW w:w="872" w:type="dxa"/>
            <w:tcBorders>
              <w:top w:val="single" w:sz="4" w:space="0" w:color="auto"/>
              <w:left w:val="single" w:sz="4" w:space="0" w:color="auto"/>
              <w:bottom w:val="single" w:sz="4" w:space="0" w:color="auto"/>
              <w:right w:val="single" w:sz="4" w:space="0" w:color="auto"/>
            </w:tcBorders>
            <w:hideMark/>
          </w:tcPr>
          <w:p w14:paraId="3AF95830" w14:textId="77777777" w:rsidR="001523ED" w:rsidRPr="003023DC" w:rsidRDefault="001523ED" w:rsidP="00466BFF">
            <w:pPr>
              <w:jc w:val="center"/>
            </w:pPr>
            <w:r w:rsidRPr="003023DC">
              <w:t>-</w:t>
            </w:r>
          </w:p>
        </w:tc>
        <w:tc>
          <w:tcPr>
            <w:tcW w:w="1041" w:type="dxa"/>
            <w:tcBorders>
              <w:top w:val="single" w:sz="4" w:space="0" w:color="auto"/>
              <w:left w:val="single" w:sz="4" w:space="0" w:color="auto"/>
              <w:bottom w:val="single" w:sz="4" w:space="0" w:color="auto"/>
              <w:right w:val="single" w:sz="4" w:space="0" w:color="auto"/>
            </w:tcBorders>
            <w:hideMark/>
          </w:tcPr>
          <w:p w14:paraId="0AB90155" w14:textId="62384686" w:rsidR="001523ED" w:rsidRPr="003023DC" w:rsidRDefault="00761A16" w:rsidP="00466BFF">
            <w:pPr>
              <w:jc w:val="center"/>
            </w:pPr>
            <w:r>
              <w:t>5</w:t>
            </w:r>
            <w:r w:rsidR="00CC5AB8">
              <w:t>1</w:t>
            </w:r>
          </w:p>
        </w:tc>
      </w:tr>
      <w:tr w:rsidR="001523ED" w:rsidRPr="009C58B9" w14:paraId="442CC974" w14:textId="77777777" w:rsidTr="00466BFF">
        <w:tc>
          <w:tcPr>
            <w:tcW w:w="993" w:type="dxa"/>
            <w:tcBorders>
              <w:top w:val="single" w:sz="4" w:space="0" w:color="auto"/>
              <w:left w:val="single" w:sz="4" w:space="0" w:color="auto"/>
              <w:bottom w:val="single" w:sz="4" w:space="0" w:color="auto"/>
              <w:right w:val="single" w:sz="4" w:space="0" w:color="auto"/>
            </w:tcBorders>
            <w:hideMark/>
          </w:tcPr>
          <w:p w14:paraId="7A55C976" w14:textId="77777777" w:rsidR="001523ED" w:rsidRPr="003023DC" w:rsidRDefault="001523ED" w:rsidP="00466BFF">
            <w:pPr>
              <w:jc w:val="center"/>
            </w:pPr>
            <w:r w:rsidRPr="003023DC">
              <w:t>2</w:t>
            </w:r>
          </w:p>
        </w:tc>
        <w:tc>
          <w:tcPr>
            <w:tcW w:w="2029" w:type="dxa"/>
            <w:tcBorders>
              <w:top w:val="single" w:sz="4" w:space="0" w:color="auto"/>
              <w:left w:val="single" w:sz="4" w:space="0" w:color="auto"/>
              <w:bottom w:val="single" w:sz="4" w:space="0" w:color="auto"/>
              <w:right w:val="single" w:sz="4" w:space="0" w:color="auto"/>
            </w:tcBorders>
            <w:hideMark/>
          </w:tcPr>
          <w:p w14:paraId="481E9ECA" w14:textId="77777777" w:rsidR="001523ED" w:rsidRPr="003023DC" w:rsidRDefault="001523ED" w:rsidP="00466BFF">
            <w:r w:rsidRPr="003023DC">
              <w:t xml:space="preserve">Общеобразовательная </w:t>
            </w:r>
          </w:p>
        </w:tc>
        <w:tc>
          <w:tcPr>
            <w:tcW w:w="900" w:type="dxa"/>
            <w:tcBorders>
              <w:top w:val="single" w:sz="4" w:space="0" w:color="auto"/>
              <w:left w:val="single" w:sz="4" w:space="0" w:color="auto"/>
              <w:bottom w:val="single" w:sz="4" w:space="0" w:color="auto"/>
              <w:right w:val="single" w:sz="4" w:space="0" w:color="auto"/>
            </w:tcBorders>
            <w:hideMark/>
          </w:tcPr>
          <w:p w14:paraId="59BE8D03" w14:textId="019324BC" w:rsidR="001523ED" w:rsidRPr="003023DC" w:rsidRDefault="00CC5AB8" w:rsidP="00466BFF">
            <w:pPr>
              <w:jc w:val="center"/>
            </w:pPr>
            <w:r>
              <w:t>55</w:t>
            </w:r>
          </w:p>
        </w:tc>
        <w:tc>
          <w:tcPr>
            <w:tcW w:w="1080" w:type="dxa"/>
            <w:tcBorders>
              <w:top w:val="single" w:sz="4" w:space="0" w:color="auto"/>
              <w:left w:val="single" w:sz="4" w:space="0" w:color="auto"/>
              <w:bottom w:val="single" w:sz="4" w:space="0" w:color="auto"/>
              <w:right w:val="single" w:sz="4" w:space="0" w:color="auto"/>
            </w:tcBorders>
            <w:hideMark/>
          </w:tcPr>
          <w:p w14:paraId="7E349FED" w14:textId="375EFE88" w:rsidR="001523ED" w:rsidRPr="003023DC" w:rsidRDefault="00CC5AB8" w:rsidP="00466BFF">
            <w:pPr>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43E84042" w14:textId="77777777" w:rsidR="001523ED" w:rsidRPr="003023DC" w:rsidRDefault="001523ED" w:rsidP="00466BFF">
            <w:pPr>
              <w:jc w:val="center"/>
            </w:pPr>
            <w:r w:rsidRPr="003023DC">
              <w:t>-</w:t>
            </w:r>
          </w:p>
        </w:tc>
        <w:tc>
          <w:tcPr>
            <w:tcW w:w="898" w:type="dxa"/>
            <w:tcBorders>
              <w:top w:val="single" w:sz="4" w:space="0" w:color="auto"/>
              <w:left w:val="single" w:sz="4" w:space="0" w:color="auto"/>
              <w:bottom w:val="single" w:sz="4" w:space="0" w:color="auto"/>
              <w:right w:val="single" w:sz="4" w:space="0" w:color="auto"/>
            </w:tcBorders>
            <w:hideMark/>
          </w:tcPr>
          <w:p w14:paraId="3FF5F2E0" w14:textId="77777777" w:rsidR="001523ED" w:rsidRPr="003023DC" w:rsidRDefault="001523ED" w:rsidP="00466BFF">
            <w:pPr>
              <w:jc w:val="center"/>
            </w:pPr>
            <w:r w:rsidRPr="003023DC">
              <w:t>-</w:t>
            </w:r>
          </w:p>
        </w:tc>
        <w:tc>
          <w:tcPr>
            <w:tcW w:w="605" w:type="dxa"/>
            <w:tcBorders>
              <w:top w:val="single" w:sz="4" w:space="0" w:color="auto"/>
              <w:left w:val="single" w:sz="4" w:space="0" w:color="auto"/>
              <w:bottom w:val="single" w:sz="4" w:space="0" w:color="auto"/>
              <w:right w:val="single" w:sz="4" w:space="0" w:color="auto"/>
            </w:tcBorders>
            <w:hideMark/>
          </w:tcPr>
          <w:p w14:paraId="59735F7A" w14:textId="77777777" w:rsidR="001523ED" w:rsidRPr="003023DC" w:rsidRDefault="001523ED" w:rsidP="00466BFF">
            <w:pPr>
              <w:jc w:val="center"/>
            </w:pPr>
            <w:r w:rsidRPr="003023DC">
              <w:t>-</w:t>
            </w:r>
          </w:p>
        </w:tc>
        <w:tc>
          <w:tcPr>
            <w:tcW w:w="872" w:type="dxa"/>
            <w:tcBorders>
              <w:top w:val="single" w:sz="4" w:space="0" w:color="auto"/>
              <w:left w:val="single" w:sz="4" w:space="0" w:color="auto"/>
              <w:bottom w:val="single" w:sz="4" w:space="0" w:color="auto"/>
              <w:right w:val="single" w:sz="4" w:space="0" w:color="auto"/>
            </w:tcBorders>
            <w:hideMark/>
          </w:tcPr>
          <w:p w14:paraId="3A22BEEF" w14:textId="77777777" w:rsidR="001523ED" w:rsidRPr="003023DC" w:rsidRDefault="001523ED" w:rsidP="00466BFF">
            <w:pPr>
              <w:jc w:val="center"/>
            </w:pPr>
            <w:r w:rsidRPr="003023DC">
              <w:t>-</w:t>
            </w:r>
          </w:p>
        </w:tc>
        <w:tc>
          <w:tcPr>
            <w:tcW w:w="1041" w:type="dxa"/>
            <w:tcBorders>
              <w:top w:val="single" w:sz="4" w:space="0" w:color="auto"/>
              <w:left w:val="single" w:sz="4" w:space="0" w:color="auto"/>
              <w:bottom w:val="single" w:sz="4" w:space="0" w:color="auto"/>
              <w:right w:val="single" w:sz="4" w:space="0" w:color="auto"/>
            </w:tcBorders>
            <w:hideMark/>
          </w:tcPr>
          <w:p w14:paraId="6203BB14" w14:textId="350390DF" w:rsidR="001523ED" w:rsidRPr="003023DC" w:rsidRDefault="00CC5AB8" w:rsidP="00466BFF">
            <w:pPr>
              <w:jc w:val="center"/>
            </w:pPr>
            <w:r>
              <w:t>56</w:t>
            </w:r>
          </w:p>
        </w:tc>
      </w:tr>
      <w:tr w:rsidR="001523ED" w:rsidRPr="009C58B9" w14:paraId="1997F37A" w14:textId="77777777" w:rsidTr="00466BFF">
        <w:tc>
          <w:tcPr>
            <w:tcW w:w="993" w:type="dxa"/>
            <w:tcBorders>
              <w:top w:val="single" w:sz="4" w:space="0" w:color="auto"/>
              <w:left w:val="single" w:sz="4" w:space="0" w:color="auto"/>
              <w:bottom w:val="single" w:sz="4" w:space="0" w:color="auto"/>
              <w:right w:val="single" w:sz="4" w:space="0" w:color="auto"/>
            </w:tcBorders>
            <w:hideMark/>
          </w:tcPr>
          <w:p w14:paraId="05394328" w14:textId="77777777" w:rsidR="001523ED" w:rsidRPr="003023DC" w:rsidRDefault="001523ED" w:rsidP="00466BFF">
            <w:pPr>
              <w:jc w:val="center"/>
            </w:pPr>
            <w:r w:rsidRPr="003023DC">
              <w:t>3</w:t>
            </w:r>
          </w:p>
        </w:tc>
        <w:tc>
          <w:tcPr>
            <w:tcW w:w="2029" w:type="dxa"/>
            <w:tcBorders>
              <w:top w:val="single" w:sz="4" w:space="0" w:color="auto"/>
              <w:left w:val="single" w:sz="4" w:space="0" w:color="auto"/>
              <w:bottom w:val="single" w:sz="4" w:space="0" w:color="auto"/>
              <w:right w:val="single" w:sz="4" w:space="0" w:color="auto"/>
            </w:tcBorders>
            <w:hideMark/>
          </w:tcPr>
          <w:p w14:paraId="00D20B1C" w14:textId="77777777" w:rsidR="001523ED" w:rsidRPr="003023DC" w:rsidRDefault="001523ED" w:rsidP="00466BFF">
            <w:r w:rsidRPr="003023DC">
              <w:t xml:space="preserve">Общеобразовательная </w:t>
            </w:r>
          </w:p>
        </w:tc>
        <w:tc>
          <w:tcPr>
            <w:tcW w:w="900" w:type="dxa"/>
            <w:tcBorders>
              <w:top w:val="single" w:sz="4" w:space="0" w:color="auto"/>
              <w:left w:val="single" w:sz="4" w:space="0" w:color="auto"/>
              <w:bottom w:val="single" w:sz="4" w:space="0" w:color="auto"/>
              <w:right w:val="single" w:sz="4" w:space="0" w:color="auto"/>
            </w:tcBorders>
            <w:hideMark/>
          </w:tcPr>
          <w:p w14:paraId="1500DFC8" w14:textId="0633CEC8" w:rsidR="001523ED" w:rsidRPr="003023DC" w:rsidRDefault="00E71182" w:rsidP="00466BFF">
            <w:pPr>
              <w:jc w:val="center"/>
            </w:pPr>
            <w:r>
              <w:t>5</w:t>
            </w:r>
            <w:r w:rsidR="00CC5AB8">
              <w:t>9</w:t>
            </w:r>
          </w:p>
        </w:tc>
        <w:tc>
          <w:tcPr>
            <w:tcW w:w="1080" w:type="dxa"/>
            <w:tcBorders>
              <w:top w:val="single" w:sz="4" w:space="0" w:color="auto"/>
              <w:left w:val="single" w:sz="4" w:space="0" w:color="auto"/>
              <w:bottom w:val="single" w:sz="4" w:space="0" w:color="auto"/>
              <w:right w:val="single" w:sz="4" w:space="0" w:color="auto"/>
            </w:tcBorders>
            <w:hideMark/>
          </w:tcPr>
          <w:p w14:paraId="5D95AE62" w14:textId="77777777" w:rsidR="001523ED" w:rsidRPr="00F90A01" w:rsidRDefault="00E71182" w:rsidP="00466BFF">
            <w:pPr>
              <w:jc w:val="center"/>
            </w:pPr>
            <w:r>
              <w:t>-</w:t>
            </w:r>
          </w:p>
        </w:tc>
        <w:tc>
          <w:tcPr>
            <w:tcW w:w="1080" w:type="dxa"/>
            <w:tcBorders>
              <w:top w:val="single" w:sz="4" w:space="0" w:color="auto"/>
              <w:left w:val="single" w:sz="4" w:space="0" w:color="auto"/>
              <w:bottom w:val="single" w:sz="4" w:space="0" w:color="auto"/>
              <w:right w:val="single" w:sz="4" w:space="0" w:color="auto"/>
            </w:tcBorders>
            <w:hideMark/>
          </w:tcPr>
          <w:p w14:paraId="524FC9D1" w14:textId="77777777" w:rsidR="001523ED" w:rsidRPr="003023DC" w:rsidRDefault="001523ED" w:rsidP="00466BFF">
            <w:pPr>
              <w:jc w:val="center"/>
            </w:pPr>
            <w:r w:rsidRPr="003023DC">
              <w:t>-</w:t>
            </w:r>
          </w:p>
        </w:tc>
        <w:tc>
          <w:tcPr>
            <w:tcW w:w="898" w:type="dxa"/>
            <w:tcBorders>
              <w:top w:val="single" w:sz="4" w:space="0" w:color="auto"/>
              <w:left w:val="single" w:sz="4" w:space="0" w:color="auto"/>
              <w:bottom w:val="single" w:sz="4" w:space="0" w:color="auto"/>
              <w:right w:val="single" w:sz="4" w:space="0" w:color="auto"/>
            </w:tcBorders>
            <w:hideMark/>
          </w:tcPr>
          <w:p w14:paraId="59FE41C6" w14:textId="77777777" w:rsidR="001523ED" w:rsidRPr="003023DC" w:rsidRDefault="00761A16" w:rsidP="00466BFF">
            <w:pPr>
              <w:jc w:val="center"/>
            </w:pPr>
            <w:r>
              <w:t>-</w:t>
            </w:r>
          </w:p>
        </w:tc>
        <w:tc>
          <w:tcPr>
            <w:tcW w:w="605" w:type="dxa"/>
            <w:tcBorders>
              <w:top w:val="single" w:sz="4" w:space="0" w:color="auto"/>
              <w:left w:val="single" w:sz="4" w:space="0" w:color="auto"/>
              <w:bottom w:val="single" w:sz="4" w:space="0" w:color="auto"/>
              <w:right w:val="single" w:sz="4" w:space="0" w:color="auto"/>
            </w:tcBorders>
            <w:hideMark/>
          </w:tcPr>
          <w:p w14:paraId="0A2E2386" w14:textId="77777777" w:rsidR="001523ED" w:rsidRPr="003023DC" w:rsidRDefault="001523ED" w:rsidP="00466BFF">
            <w:pPr>
              <w:jc w:val="center"/>
            </w:pPr>
            <w:r w:rsidRPr="003023DC">
              <w:t>-</w:t>
            </w:r>
          </w:p>
        </w:tc>
        <w:tc>
          <w:tcPr>
            <w:tcW w:w="872" w:type="dxa"/>
            <w:tcBorders>
              <w:top w:val="single" w:sz="4" w:space="0" w:color="auto"/>
              <w:left w:val="single" w:sz="4" w:space="0" w:color="auto"/>
              <w:bottom w:val="single" w:sz="4" w:space="0" w:color="auto"/>
              <w:right w:val="single" w:sz="4" w:space="0" w:color="auto"/>
            </w:tcBorders>
            <w:hideMark/>
          </w:tcPr>
          <w:p w14:paraId="27156FF2" w14:textId="77777777" w:rsidR="001523ED" w:rsidRPr="003023DC" w:rsidRDefault="001523ED" w:rsidP="00466BFF">
            <w:pPr>
              <w:jc w:val="center"/>
            </w:pPr>
            <w:r w:rsidRPr="003023DC">
              <w:t>-</w:t>
            </w:r>
          </w:p>
        </w:tc>
        <w:tc>
          <w:tcPr>
            <w:tcW w:w="1041" w:type="dxa"/>
            <w:tcBorders>
              <w:top w:val="single" w:sz="4" w:space="0" w:color="auto"/>
              <w:left w:val="single" w:sz="4" w:space="0" w:color="auto"/>
              <w:bottom w:val="single" w:sz="4" w:space="0" w:color="auto"/>
              <w:right w:val="single" w:sz="4" w:space="0" w:color="auto"/>
            </w:tcBorders>
            <w:hideMark/>
          </w:tcPr>
          <w:p w14:paraId="7C746D74" w14:textId="1F923BE1" w:rsidR="001523ED" w:rsidRPr="003023DC" w:rsidRDefault="001523ED" w:rsidP="00466BFF">
            <w:pPr>
              <w:jc w:val="center"/>
            </w:pPr>
            <w:r>
              <w:t>5</w:t>
            </w:r>
            <w:r w:rsidR="00CC5AB8">
              <w:t>9</w:t>
            </w:r>
          </w:p>
        </w:tc>
      </w:tr>
      <w:tr w:rsidR="001523ED" w:rsidRPr="009C58B9" w14:paraId="7BDBC51F" w14:textId="77777777" w:rsidTr="00466BFF">
        <w:tc>
          <w:tcPr>
            <w:tcW w:w="993" w:type="dxa"/>
            <w:tcBorders>
              <w:top w:val="single" w:sz="4" w:space="0" w:color="auto"/>
              <w:left w:val="single" w:sz="4" w:space="0" w:color="auto"/>
              <w:bottom w:val="single" w:sz="4" w:space="0" w:color="auto"/>
              <w:right w:val="single" w:sz="4" w:space="0" w:color="auto"/>
            </w:tcBorders>
            <w:hideMark/>
          </w:tcPr>
          <w:p w14:paraId="75645E5E" w14:textId="77777777" w:rsidR="001523ED" w:rsidRPr="003023DC" w:rsidRDefault="001523ED" w:rsidP="00466BFF">
            <w:pPr>
              <w:jc w:val="center"/>
            </w:pPr>
            <w:r w:rsidRPr="003023DC">
              <w:t>4</w:t>
            </w:r>
          </w:p>
        </w:tc>
        <w:tc>
          <w:tcPr>
            <w:tcW w:w="2029" w:type="dxa"/>
            <w:tcBorders>
              <w:top w:val="single" w:sz="4" w:space="0" w:color="auto"/>
              <w:left w:val="single" w:sz="4" w:space="0" w:color="auto"/>
              <w:bottom w:val="single" w:sz="4" w:space="0" w:color="auto"/>
              <w:right w:val="single" w:sz="4" w:space="0" w:color="auto"/>
            </w:tcBorders>
            <w:hideMark/>
          </w:tcPr>
          <w:p w14:paraId="26852E31" w14:textId="77777777" w:rsidR="001523ED" w:rsidRPr="003023DC" w:rsidRDefault="001523ED" w:rsidP="00466BFF">
            <w:r w:rsidRPr="003023DC">
              <w:t xml:space="preserve">Общеобразовательная </w:t>
            </w:r>
          </w:p>
        </w:tc>
        <w:tc>
          <w:tcPr>
            <w:tcW w:w="900" w:type="dxa"/>
            <w:tcBorders>
              <w:top w:val="single" w:sz="4" w:space="0" w:color="auto"/>
              <w:left w:val="single" w:sz="4" w:space="0" w:color="auto"/>
              <w:bottom w:val="single" w:sz="4" w:space="0" w:color="auto"/>
              <w:right w:val="single" w:sz="4" w:space="0" w:color="auto"/>
            </w:tcBorders>
            <w:hideMark/>
          </w:tcPr>
          <w:p w14:paraId="5E49D2F5" w14:textId="3162FCCC" w:rsidR="001523ED" w:rsidRPr="003023DC" w:rsidRDefault="00E71182" w:rsidP="00466BFF">
            <w:pPr>
              <w:jc w:val="center"/>
            </w:pPr>
            <w:r>
              <w:t>7</w:t>
            </w:r>
            <w:r w:rsidR="00CC5AB8">
              <w:t>6</w:t>
            </w:r>
          </w:p>
        </w:tc>
        <w:tc>
          <w:tcPr>
            <w:tcW w:w="1080" w:type="dxa"/>
            <w:tcBorders>
              <w:top w:val="single" w:sz="4" w:space="0" w:color="auto"/>
              <w:left w:val="single" w:sz="4" w:space="0" w:color="auto"/>
              <w:bottom w:val="single" w:sz="4" w:space="0" w:color="auto"/>
              <w:right w:val="single" w:sz="4" w:space="0" w:color="auto"/>
            </w:tcBorders>
            <w:hideMark/>
          </w:tcPr>
          <w:p w14:paraId="512EF3F1" w14:textId="04FBDD97" w:rsidR="001523ED" w:rsidRPr="003023DC" w:rsidRDefault="00CC5AB8" w:rsidP="00466BFF">
            <w:pPr>
              <w:jc w:val="center"/>
            </w:pPr>
            <w:r>
              <w:t>3</w:t>
            </w:r>
          </w:p>
        </w:tc>
        <w:tc>
          <w:tcPr>
            <w:tcW w:w="1080" w:type="dxa"/>
            <w:tcBorders>
              <w:top w:val="single" w:sz="4" w:space="0" w:color="auto"/>
              <w:left w:val="single" w:sz="4" w:space="0" w:color="auto"/>
              <w:bottom w:val="single" w:sz="4" w:space="0" w:color="auto"/>
              <w:right w:val="single" w:sz="4" w:space="0" w:color="auto"/>
            </w:tcBorders>
            <w:hideMark/>
          </w:tcPr>
          <w:p w14:paraId="115156D2" w14:textId="608D02E0" w:rsidR="001523ED" w:rsidRPr="003023DC" w:rsidRDefault="00CC5AB8" w:rsidP="00466BFF">
            <w:pPr>
              <w:jc w:val="center"/>
            </w:pPr>
            <w:r>
              <w:t>-</w:t>
            </w:r>
          </w:p>
        </w:tc>
        <w:tc>
          <w:tcPr>
            <w:tcW w:w="898" w:type="dxa"/>
            <w:tcBorders>
              <w:top w:val="single" w:sz="4" w:space="0" w:color="auto"/>
              <w:left w:val="single" w:sz="4" w:space="0" w:color="auto"/>
              <w:bottom w:val="single" w:sz="4" w:space="0" w:color="auto"/>
              <w:right w:val="single" w:sz="4" w:space="0" w:color="auto"/>
            </w:tcBorders>
            <w:hideMark/>
          </w:tcPr>
          <w:p w14:paraId="787C69D6" w14:textId="77777777" w:rsidR="001523ED" w:rsidRPr="003023DC" w:rsidRDefault="00ED451C" w:rsidP="00466BFF">
            <w:pPr>
              <w:jc w:val="center"/>
            </w:pPr>
            <w:r>
              <w:t>-</w:t>
            </w:r>
          </w:p>
        </w:tc>
        <w:tc>
          <w:tcPr>
            <w:tcW w:w="605" w:type="dxa"/>
            <w:tcBorders>
              <w:top w:val="single" w:sz="4" w:space="0" w:color="auto"/>
              <w:left w:val="single" w:sz="4" w:space="0" w:color="auto"/>
              <w:bottom w:val="single" w:sz="4" w:space="0" w:color="auto"/>
              <w:right w:val="single" w:sz="4" w:space="0" w:color="auto"/>
            </w:tcBorders>
            <w:hideMark/>
          </w:tcPr>
          <w:p w14:paraId="57F535BF" w14:textId="77777777" w:rsidR="001523ED" w:rsidRPr="003023DC" w:rsidRDefault="001523ED" w:rsidP="00466BFF">
            <w:pPr>
              <w:jc w:val="center"/>
            </w:pPr>
            <w:r w:rsidRPr="003023DC">
              <w:t>-</w:t>
            </w:r>
          </w:p>
        </w:tc>
        <w:tc>
          <w:tcPr>
            <w:tcW w:w="872" w:type="dxa"/>
            <w:tcBorders>
              <w:top w:val="single" w:sz="4" w:space="0" w:color="auto"/>
              <w:left w:val="single" w:sz="4" w:space="0" w:color="auto"/>
              <w:bottom w:val="single" w:sz="4" w:space="0" w:color="auto"/>
              <w:right w:val="single" w:sz="4" w:space="0" w:color="auto"/>
            </w:tcBorders>
            <w:hideMark/>
          </w:tcPr>
          <w:p w14:paraId="751BB5BA" w14:textId="77777777" w:rsidR="001523ED" w:rsidRPr="003023DC" w:rsidRDefault="001523ED" w:rsidP="00466BFF">
            <w:pPr>
              <w:jc w:val="center"/>
            </w:pPr>
            <w:r w:rsidRPr="003023DC">
              <w:t>-</w:t>
            </w:r>
          </w:p>
        </w:tc>
        <w:tc>
          <w:tcPr>
            <w:tcW w:w="1041" w:type="dxa"/>
            <w:tcBorders>
              <w:top w:val="single" w:sz="4" w:space="0" w:color="auto"/>
              <w:left w:val="single" w:sz="4" w:space="0" w:color="auto"/>
              <w:bottom w:val="single" w:sz="4" w:space="0" w:color="auto"/>
              <w:right w:val="single" w:sz="4" w:space="0" w:color="auto"/>
            </w:tcBorders>
            <w:hideMark/>
          </w:tcPr>
          <w:p w14:paraId="43179C80" w14:textId="1D67D913" w:rsidR="001523ED" w:rsidRPr="003023DC" w:rsidRDefault="00CC5AB8" w:rsidP="00466BFF">
            <w:pPr>
              <w:jc w:val="center"/>
            </w:pPr>
            <w:r>
              <w:t>79</w:t>
            </w:r>
          </w:p>
        </w:tc>
      </w:tr>
      <w:tr w:rsidR="001523ED" w:rsidRPr="009C58B9" w14:paraId="3355CFBC" w14:textId="77777777" w:rsidTr="00466BFF">
        <w:tc>
          <w:tcPr>
            <w:tcW w:w="993" w:type="dxa"/>
            <w:tcBorders>
              <w:top w:val="single" w:sz="4" w:space="0" w:color="auto"/>
              <w:left w:val="single" w:sz="4" w:space="0" w:color="auto"/>
              <w:bottom w:val="single" w:sz="4" w:space="0" w:color="auto"/>
              <w:right w:val="single" w:sz="4" w:space="0" w:color="auto"/>
            </w:tcBorders>
            <w:hideMark/>
          </w:tcPr>
          <w:p w14:paraId="3926224F" w14:textId="77777777" w:rsidR="001523ED" w:rsidRPr="003023DC" w:rsidRDefault="001523ED" w:rsidP="00466BFF">
            <w:pPr>
              <w:jc w:val="center"/>
            </w:pPr>
            <w:r w:rsidRPr="003023DC">
              <w:t>5</w:t>
            </w:r>
          </w:p>
        </w:tc>
        <w:tc>
          <w:tcPr>
            <w:tcW w:w="2029" w:type="dxa"/>
            <w:tcBorders>
              <w:top w:val="single" w:sz="4" w:space="0" w:color="auto"/>
              <w:left w:val="single" w:sz="4" w:space="0" w:color="auto"/>
              <w:bottom w:val="single" w:sz="4" w:space="0" w:color="auto"/>
              <w:right w:val="single" w:sz="4" w:space="0" w:color="auto"/>
            </w:tcBorders>
            <w:hideMark/>
          </w:tcPr>
          <w:p w14:paraId="06FF07D8" w14:textId="77777777" w:rsidR="001523ED" w:rsidRPr="003023DC" w:rsidRDefault="001523ED" w:rsidP="00466BFF">
            <w:r w:rsidRPr="003023DC">
              <w:t xml:space="preserve">Общеобразовательная </w:t>
            </w:r>
          </w:p>
        </w:tc>
        <w:tc>
          <w:tcPr>
            <w:tcW w:w="900" w:type="dxa"/>
            <w:tcBorders>
              <w:top w:val="single" w:sz="4" w:space="0" w:color="auto"/>
              <w:left w:val="single" w:sz="4" w:space="0" w:color="auto"/>
              <w:bottom w:val="single" w:sz="4" w:space="0" w:color="auto"/>
              <w:right w:val="single" w:sz="4" w:space="0" w:color="auto"/>
            </w:tcBorders>
            <w:hideMark/>
          </w:tcPr>
          <w:p w14:paraId="00DCA677" w14:textId="674797E8" w:rsidR="001523ED" w:rsidRPr="00FC423F" w:rsidRDefault="00CC5AB8" w:rsidP="00466BFF">
            <w:pPr>
              <w:jc w:val="center"/>
            </w:pPr>
            <w:r>
              <w:t>4</w:t>
            </w:r>
            <w:r w:rsidR="00E71182">
              <w:t>8</w:t>
            </w:r>
          </w:p>
        </w:tc>
        <w:tc>
          <w:tcPr>
            <w:tcW w:w="1080" w:type="dxa"/>
            <w:tcBorders>
              <w:top w:val="single" w:sz="4" w:space="0" w:color="auto"/>
              <w:left w:val="single" w:sz="4" w:space="0" w:color="auto"/>
              <w:bottom w:val="single" w:sz="4" w:space="0" w:color="auto"/>
              <w:right w:val="single" w:sz="4" w:space="0" w:color="auto"/>
            </w:tcBorders>
            <w:hideMark/>
          </w:tcPr>
          <w:p w14:paraId="2BEAD12A" w14:textId="2D30EA7F" w:rsidR="001523ED" w:rsidRPr="003023DC" w:rsidRDefault="00CC5AB8" w:rsidP="00466BFF">
            <w:pPr>
              <w:jc w:val="center"/>
            </w:pPr>
            <w:r>
              <w:t>-</w:t>
            </w:r>
          </w:p>
        </w:tc>
        <w:tc>
          <w:tcPr>
            <w:tcW w:w="1080" w:type="dxa"/>
            <w:tcBorders>
              <w:top w:val="single" w:sz="4" w:space="0" w:color="auto"/>
              <w:left w:val="single" w:sz="4" w:space="0" w:color="auto"/>
              <w:bottom w:val="single" w:sz="4" w:space="0" w:color="auto"/>
              <w:right w:val="single" w:sz="4" w:space="0" w:color="auto"/>
            </w:tcBorders>
            <w:hideMark/>
          </w:tcPr>
          <w:p w14:paraId="6A66F8FF" w14:textId="77777777" w:rsidR="001523ED" w:rsidRPr="003023DC" w:rsidRDefault="001523ED" w:rsidP="00466BFF">
            <w:pPr>
              <w:jc w:val="center"/>
            </w:pPr>
            <w:r w:rsidRPr="003023DC">
              <w:t>-</w:t>
            </w:r>
          </w:p>
        </w:tc>
        <w:tc>
          <w:tcPr>
            <w:tcW w:w="898" w:type="dxa"/>
            <w:tcBorders>
              <w:top w:val="single" w:sz="4" w:space="0" w:color="auto"/>
              <w:left w:val="single" w:sz="4" w:space="0" w:color="auto"/>
              <w:bottom w:val="single" w:sz="4" w:space="0" w:color="auto"/>
              <w:right w:val="single" w:sz="4" w:space="0" w:color="auto"/>
            </w:tcBorders>
            <w:hideMark/>
          </w:tcPr>
          <w:p w14:paraId="0B6B3195" w14:textId="77777777" w:rsidR="001523ED" w:rsidRPr="003023DC" w:rsidRDefault="001523ED" w:rsidP="00466BFF">
            <w:pPr>
              <w:jc w:val="center"/>
            </w:pPr>
            <w:r w:rsidRPr="003023DC">
              <w:t>-</w:t>
            </w:r>
          </w:p>
        </w:tc>
        <w:tc>
          <w:tcPr>
            <w:tcW w:w="605" w:type="dxa"/>
            <w:tcBorders>
              <w:top w:val="single" w:sz="4" w:space="0" w:color="auto"/>
              <w:left w:val="single" w:sz="4" w:space="0" w:color="auto"/>
              <w:bottom w:val="single" w:sz="4" w:space="0" w:color="auto"/>
              <w:right w:val="single" w:sz="4" w:space="0" w:color="auto"/>
            </w:tcBorders>
            <w:hideMark/>
          </w:tcPr>
          <w:p w14:paraId="2A59E251" w14:textId="77777777" w:rsidR="001523ED" w:rsidRPr="003023DC" w:rsidRDefault="001523ED" w:rsidP="00466BFF">
            <w:pPr>
              <w:jc w:val="center"/>
            </w:pPr>
            <w:r w:rsidRPr="003023DC">
              <w:t>-</w:t>
            </w:r>
          </w:p>
        </w:tc>
        <w:tc>
          <w:tcPr>
            <w:tcW w:w="872" w:type="dxa"/>
            <w:tcBorders>
              <w:top w:val="single" w:sz="4" w:space="0" w:color="auto"/>
              <w:left w:val="single" w:sz="4" w:space="0" w:color="auto"/>
              <w:bottom w:val="single" w:sz="4" w:space="0" w:color="auto"/>
              <w:right w:val="single" w:sz="4" w:space="0" w:color="auto"/>
            </w:tcBorders>
            <w:hideMark/>
          </w:tcPr>
          <w:p w14:paraId="554C1850" w14:textId="77777777" w:rsidR="001523ED" w:rsidRPr="003023DC" w:rsidRDefault="001523ED" w:rsidP="00466BFF">
            <w:pPr>
              <w:jc w:val="center"/>
            </w:pPr>
            <w:r w:rsidRPr="003023DC">
              <w:t>-</w:t>
            </w:r>
          </w:p>
        </w:tc>
        <w:tc>
          <w:tcPr>
            <w:tcW w:w="1041" w:type="dxa"/>
            <w:tcBorders>
              <w:top w:val="single" w:sz="4" w:space="0" w:color="auto"/>
              <w:left w:val="single" w:sz="4" w:space="0" w:color="auto"/>
              <w:bottom w:val="single" w:sz="4" w:space="0" w:color="auto"/>
              <w:right w:val="single" w:sz="4" w:space="0" w:color="auto"/>
            </w:tcBorders>
            <w:hideMark/>
          </w:tcPr>
          <w:p w14:paraId="634D9B90" w14:textId="22475AB8" w:rsidR="001523ED" w:rsidRPr="003023DC" w:rsidRDefault="00CC5AB8" w:rsidP="00466BFF">
            <w:pPr>
              <w:jc w:val="center"/>
            </w:pPr>
            <w:r>
              <w:t>48</w:t>
            </w:r>
          </w:p>
        </w:tc>
      </w:tr>
      <w:tr w:rsidR="001523ED" w:rsidRPr="009C58B9" w14:paraId="3096352C" w14:textId="77777777" w:rsidTr="00466BFF">
        <w:tc>
          <w:tcPr>
            <w:tcW w:w="993" w:type="dxa"/>
            <w:tcBorders>
              <w:top w:val="single" w:sz="4" w:space="0" w:color="auto"/>
              <w:left w:val="single" w:sz="4" w:space="0" w:color="auto"/>
              <w:bottom w:val="single" w:sz="4" w:space="0" w:color="auto"/>
              <w:right w:val="single" w:sz="4" w:space="0" w:color="auto"/>
            </w:tcBorders>
            <w:hideMark/>
          </w:tcPr>
          <w:p w14:paraId="7E0F32C3" w14:textId="77777777" w:rsidR="001523ED" w:rsidRPr="003023DC" w:rsidRDefault="001523ED" w:rsidP="00466BFF">
            <w:pPr>
              <w:jc w:val="center"/>
            </w:pPr>
            <w:r w:rsidRPr="003023DC">
              <w:t>6</w:t>
            </w:r>
          </w:p>
        </w:tc>
        <w:tc>
          <w:tcPr>
            <w:tcW w:w="2029" w:type="dxa"/>
            <w:tcBorders>
              <w:top w:val="single" w:sz="4" w:space="0" w:color="auto"/>
              <w:left w:val="single" w:sz="4" w:space="0" w:color="auto"/>
              <w:bottom w:val="single" w:sz="4" w:space="0" w:color="auto"/>
              <w:right w:val="single" w:sz="4" w:space="0" w:color="auto"/>
            </w:tcBorders>
            <w:hideMark/>
          </w:tcPr>
          <w:p w14:paraId="281B7062" w14:textId="77777777" w:rsidR="001523ED" w:rsidRPr="003023DC" w:rsidRDefault="001523ED" w:rsidP="00466BFF">
            <w:r w:rsidRPr="003023DC">
              <w:t xml:space="preserve">Общеобразовательная </w:t>
            </w:r>
          </w:p>
        </w:tc>
        <w:tc>
          <w:tcPr>
            <w:tcW w:w="900" w:type="dxa"/>
            <w:tcBorders>
              <w:top w:val="single" w:sz="4" w:space="0" w:color="auto"/>
              <w:left w:val="single" w:sz="4" w:space="0" w:color="auto"/>
              <w:bottom w:val="single" w:sz="4" w:space="0" w:color="auto"/>
              <w:right w:val="single" w:sz="4" w:space="0" w:color="auto"/>
            </w:tcBorders>
            <w:hideMark/>
          </w:tcPr>
          <w:p w14:paraId="3FB317B9" w14:textId="7F4652A8" w:rsidR="001523ED" w:rsidRPr="003023DC" w:rsidRDefault="00CC5AB8" w:rsidP="00466BFF">
            <w:pPr>
              <w:jc w:val="center"/>
            </w:pPr>
            <w:r>
              <w:t>71</w:t>
            </w:r>
          </w:p>
        </w:tc>
        <w:tc>
          <w:tcPr>
            <w:tcW w:w="1080" w:type="dxa"/>
            <w:tcBorders>
              <w:top w:val="single" w:sz="4" w:space="0" w:color="auto"/>
              <w:left w:val="single" w:sz="4" w:space="0" w:color="auto"/>
              <w:bottom w:val="single" w:sz="4" w:space="0" w:color="auto"/>
              <w:right w:val="single" w:sz="4" w:space="0" w:color="auto"/>
            </w:tcBorders>
            <w:hideMark/>
          </w:tcPr>
          <w:p w14:paraId="54A1EFEB" w14:textId="27C1BD5F" w:rsidR="001523ED" w:rsidRPr="003023DC" w:rsidRDefault="00CC5AB8" w:rsidP="00466BFF">
            <w:pPr>
              <w:ind w:left="-60" w:right="-68"/>
              <w:jc w:val="center"/>
            </w:pPr>
            <w:r>
              <w:t>3</w:t>
            </w:r>
          </w:p>
        </w:tc>
        <w:tc>
          <w:tcPr>
            <w:tcW w:w="1080" w:type="dxa"/>
            <w:tcBorders>
              <w:top w:val="single" w:sz="4" w:space="0" w:color="auto"/>
              <w:left w:val="single" w:sz="4" w:space="0" w:color="auto"/>
              <w:bottom w:val="single" w:sz="4" w:space="0" w:color="auto"/>
              <w:right w:val="single" w:sz="4" w:space="0" w:color="auto"/>
            </w:tcBorders>
            <w:hideMark/>
          </w:tcPr>
          <w:p w14:paraId="637DF0CC" w14:textId="3B715627" w:rsidR="001523ED" w:rsidRPr="003023DC" w:rsidRDefault="00CC5AB8" w:rsidP="00466BFF">
            <w:pPr>
              <w:jc w:val="center"/>
            </w:pPr>
            <w:r>
              <w:t>1</w:t>
            </w:r>
          </w:p>
        </w:tc>
        <w:tc>
          <w:tcPr>
            <w:tcW w:w="898" w:type="dxa"/>
            <w:tcBorders>
              <w:top w:val="single" w:sz="4" w:space="0" w:color="auto"/>
              <w:left w:val="single" w:sz="4" w:space="0" w:color="auto"/>
              <w:bottom w:val="single" w:sz="4" w:space="0" w:color="auto"/>
              <w:right w:val="single" w:sz="4" w:space="0" w:color="auto"/>
            </w:tcBorders>
            <w:hideMark/>
          </w:tcPr>
          <w:p w14:paraId="718BA78F" w14:textId="77777777" w:rsidR="001523ED" w:rsidRPr="003023DC" w:rsidRDefault="001523ED" w:rsidP="00466BFF">
            <w:pPr>
              <w:jc w:val="center"/>
            </w:pPr>
            <w:r w:rsidRPr="003023DC">
              <w:t>-</w:t>
            </w:r>
          </w:p>
        </w:tc>
        <w:tc>
          <w:tcPr>
            <w:tcW w:w="605" w:type="dxa"/>
            <w:tcBorders>
              <w:top w:val="single" w:sz="4" w:space="0" w:color="auto"/>
              <w:left w:val="single" w:sz="4" w:space="0" w:color="auto"/>
              <w:bottom w:val="single" w:sz="4" w:space="0" w:color="auto"/>
              <w:right w:val="single" w:sz="4" w:space="0" w:color="auto"/>
            </w:tcBorders>
            <w:hideMark/>
          </w:tcPr>
          <w:p w14:paraId="15A816E8" w14:textId="77777777" w:rsidR="001523ED" w:rsidRPr="003023DC" w:rsidRDefault="001523ED" w:rsidP="00466BFF">
            <w:pPr>
              <w:jc w:val="center"/>
            </w:pPr>
            <w:r w:rsidRPr="003023DC">
              <w:t>-</w:t>
            </w:r>
          </w:p>
        </w:tc>
        <w:tc>
          <w:tcPr>
            <w:tcW w:w="872" w:type="dxa"/>
            <w:tcBorders>
              <w:top w:val="single" w:sz="4" w:space="0" w:color="auto"/>
              <w:left w:val="single" w:sz="4" w:space="0" w:color="auto"/>
              <w:bottom w:val="single" w:sz="4" w:space="0" w:color="auto"/>
              <w:right w:val="single" w:sz="4" w:space="0" w:color="auto"/>
            </w:tcBorders>
            <w:hideMark/>
          </w:tcPr>
          <w:p w14:paraId="6C8382CB" w14:textId="77777777" w:rsidR="001523ED" w:rsidRPr="003023DC" w:rsidRDefault="001523ED" w:rsidP="00466BFF">
            <w:pPr>
              <w:jc w:val="center"/>
            </w:pPr>
            <w:r w:rsidRPr="003023DC">
              <w:t>-</w:t>
            </w:r>
          </w:p>
        </w:tc>
        <w:tc>
          <w:tcPr>
            <w:tcW w:w="1041" w:type="dxa"/>
            <w:tcBorders>
              <w:top w:val="single" w:sz="4" w:space="0" w:color="auto"/>
              <w:left w:val="single" w:sz="4" w:space="0" w:color="auto"/>
              <w:bottom w:val="single" w:sz="4" w:space="0" w:color="auto"/>
              <w:right w:val="single" w:sz="4" w:space="0" w:color="auto"/>
            </w:tcBorders>
            <w:hideMark/>
          </w:tcPr>
          <w:p w14:paraId="0C3D8EA6" w14:textId="048D790B" w:rsidR="001523ED" w:rsidRPr="003023DC" w:rsidRDefault="00CC5AB8" w:rsidP="00466BFF">
            <w:pPr>
              <w:jc w:val="center"/>
            </w:pPr>
            <w:r>
              <w:t>75</w:t>
            </w:r>
          </w:p>
        </w:tc>
      </w:tr>
      <w:tr w:rsidR="001523ED" w:rsidRPr="009C58B9" w14:paraId="55A44D0D" w14:textId="77777777" w:rsidTr="00466BFF">
        <w:tc>
          <w:tcPr>
            <w:tcW w:w="993" w:type="dxa"/>
            <w:tcBorders>
              <w:top w:val="single" w:sz="4" w:space="0" w:color="auto"/>
              <w:left w:val="single" w:sz="4" w:space="0" w:color="auto"/>
              <w:bottom w:val="single" w:sz="4" w:space="0" w:color="auto"/>
              <w:right w:val="single" w:sz="4" w:space="0" w:color="auto"/>
            </w:tcBorders>
            <w:hideMark/>
          </w:tcPr>
          <w:p w14:paraId="0D829BAD" w14:textId="77777777" w:rsidR="001523ED" w:rsidRPr="003023DC" w:rsidRDefault="001523ED" w:rsidP="00466BFF">
            <w:pPr>
              <w:jc w:val="center"/>
            </w:pPr>
            <w:r w:rsidRPr="003023DC">
              <w:t>7</w:t>
            </w:r>
          </w:p>
        </w:tc>
        <w:tc>
          <w:tcPr>
            <w:tcW w:w="2029" w:type="dxa"/>
            <w:tcBorders>
              <w:top w:val="single" w:sz="4" w:space="0" w:color="auto"/>
              <w:left w:val="single" w:sz="4" w:space="0" w:color="auto"/>
              <w:bottom w:val="single" w:sz="4" w:space="0" w:color="auto"/>
              <w:right w:val="single" w:sz="4" w:space="0" w:color="auto"/>
            </w:tcBorders>
            <w:hideMark/>
          </w:tcPr>
          <w:p w14:paraId="669AE249" w14:textId="77777777" w:rsidR="001523ED" w:rsidRPr="003023DC" w:rsidRDefault="001523ED" w:rsidP="00466BFF">
            <w:r w:rsidRPr="003023DC">
              <w:t xml:space="preserve">Общеобразовательная </w:t>
            </w:r>
          </w:p>
        </w:tc>
        <w:tc>
          <w:tcPr>
            <w:tcW w:w="900" w:type="dxa"/>
            <w:tcBorders>
              <w:top w:val="single" w:sz="4" w:space="0" w:color="auto"/>
              <w:left w:val="single" w:sz="4" w:space="0" w:color="auto"/>
              <w:bottom w:val="single" w:sz="4" w:space="0" w:color="auto"/>
              <w:right w:val="single" w:sz="4" w:space="0" w:color="auto"/>
            </w:tcBorders>
            <w:hideMark/>
          </w:tcPr>
          <w:p w14:paraId="5EE7EB53" w14:textId="7654889E" w:rsidR="001523ED" w:rsidRPr="003023DC" w:rsidRDefault="00CC5AB8" w:rsidP="00466BFF">
            <w:pPr>
              <w:jc w:val="center"/>
            </w:pPr>
            <w:r>
              <w:t>47</w:t>
            </w:r>
          </w:p>
        </w:tc>
        <w:tc>
          <w:tcPr>
            <w:tcW w:w="1080" w:type="dxa"/>
            <w:tcBorders>
              <w:top w:val="single" w:sz="4" w:space="0" w:color="auto"/>
              <w:left w:val="single" w:sz="4" w:space="0" w:color="auto"/>
              <w:bottom w:val="single" w:sz="4" w:space="0" w:color="auto"/>
              <w:right w:val="single" w:sz="4" w:space="0" w:color="auto"/>
            </w:tcBorders>
            <w:hideMark/>
          </w:tcPr>
          <w:p w14:paraId="023BC312" w14:textId="6A9B1251" w:rsidR="001523ED" w:rsidRPr="003023DC" w:rsidRDefault="00CC5AB8" w:rsidP="00466BFF">
            <w:pPr>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49B73CF1" w14:textId="77777777" w:rsidR="001523ED" w:rsidRPr="003023DC" w:rsidRDefault="001523ED" w:rsidP="00466BFF">
            <w:pPr>
              <w:jc w:val="center"/>
            </w:pPr>
            <w:r w:rsidRPr="003023DC">
              <w:t>-</w:t>
            </w:r>
          </w:p>
        </w:tc>
        <w:tc>
          <w:tcPr>
            <w:tcW w:w="898" w:type="dxa"/>
            <w:tcBorders>
              <w:top w:val="single" w:sz="4" w:space="0" w:color="auto"/>
              <w:left w:val="single" w:sz="4" w:space="0" w:color="auto"/>
              <w:bottom w:val="single" w:sz="4" w:space="0" w:color="auto"/>
              <w:right w:val="single" w:sz="4" w:space="0" w:color="auto"/>
            </w:tcBorders>
            <w:hideMark/>
          </w:tcPr>
          <w:p w14:paraId="15A9B442" w14:textId="77777777" w:rsidR="001523ED" w:rsidRPr="003023DC" w:rsidRDefault="001523ED" w:rsidP="00466BFF">
            <w:pPr>
              <w:jc w:val="center"/>
            </w:pPr>
            <w:r w:rsidRPr="003023DC">
              <w:t>-</w:t>
            </w:r>
          </w:p>
        </w:tc>
        <w:tc>
          <w:tcPr>
            <w:tcW w:w="605" w:type="dxa"/>
            <w:tcBorders>
              <w:top w:val="single" w:sz="4" w:space="0" w:color="auto"/>
              <w:left w:val="single" w:sz="4" w:space="0" w:color="auto"/>
              <w:bottom w:val="single" w:sz="4" w:space="0" w:color="auto"/>
              <w:right w:val="single" w:sz="4" w:space="0" w:color="auto"/>
            </w:tcBorders>
            <w:hideMark/>
          </w:tcPr>
          <w:p w14:paraId="2A751621" w14:textId="77777777" w:rsidR="001523ED" w:rsidRPr="003023DC" w:rsidRDefault="001523ED" w:rsidP="00466BFF">
            <w:pPr>
              <w:jc w:val="center"/>
            </w:pPr>
            <w:r w:rsidRPr="003023DC">
              <w:t>-</w:t>
            </w:r>
          </w:p>
        </w:tc>
        <w:tc>
          <w:tcPr>
            <w:tcW w:w="872" w:type="dxa"/>
            <w:tcBorders>
              <w:top w:val="single" w:sz="4" w:space="0" w:color="auto"/>
              <w:left w:val="single" w:sz="4" w:space="0" w:color="auto"/>
              <w:bottom w:val="single" w:sz="4" w:space="0" w:color="auto"/>
              <w:right w:val="single" w:sz="4" w:space="0" w:color="auto"/>
            </w:tcBorders>
            <w:hideMark/>
          </w:tcPr>
          <w:p w14:paraId="68DEB4C5" w14:textId="77777777" w:rsidR="001523ED" w:rsidRPr="003023DC" w:rsidRDefault="001523ED" w:rsidP="00466BFF">
            <w:pPr>
              <w:jc w:val="center"/>
            </w:pPr>
            <w:r w:rsidRPr="003023DC">
              <w:t>-</w:t>
            </w:r>
          </w:p>
        </w:tc>
        <w:tc>
          <w:tcPr>
            <w:tcW w:w="1041" w:type="dxa"/>
            <w:tcBorders>
              <w:top w:val="single" w:sz="4" w:space="0" w:color="auto"/>
              <w:left w:val="single" w:sz="4" w:space="0" w:color="auto"/>
              <w:bottom w:val="single" w:sz="4" w:space="0" w:color="auto"/>
              <w:right w:val="single" w:sz="4" w:space="0" w:color="auto"/>
            </w:tcBorders>
            <w:hideMark/>
          </w:tcPr>
          <w:p w14:paraId="42C9E007" w14:textId="0114A609" w:rsidR="001523ED" w:rsidRPr="003023DC" w:rsidRDefault="00CC5AB8" w:rsidP="00466BFF">
            <w:pPr>
              <w:jc w:val="center"/>
            </w:pPr>
            <w:r>
              <w:t>48</w:t>
            </w:r>
          </w:p>
        </w:tc>
      </w:tr>
      <w:tr w:rsidR="001523ED" w:rsidRPr="009C58B9" w14:paraId="53238A78" w14:textId="77777777" w:rsidTr="00466BFF">
        <w:tc>
          <w:tcPr>
            <w:tcW w:w="993" w:type="dxa"/>
            <w:tcBorders>
              <w:top w:val="single" w:sz="4" w:space="0" w:color="auto"/>
              <w:left w:val="single" w:sz="4" w:space="0" w:color="auto"/>
              <w:bottom w:val="single" w:sz="4" w:space="0" w:color="auto"/>
              <w:right w:val="single" w:sz="4" w:space="0" w:color="auto"/>
            </w:tcBorders>
            <w:hideMark/>
          </w:tcPr>
          <w:p w14:paraId="1B2CC3C4" w14:textId="77777777" w:rsidR="001523ED" w:rsidRPr="003023DC" w:rsidRDefault="001523ED" w:rsidP="00466BFF">
            <w:pPr>
              <w:jc w:val="center"/>
            </w:pPr>
            <w:r w:rsidRPr="003023DC">
              <w:t>8</w:t>
            </w:r>
          </w:p>
        </w:tc>
        <w:tc>
          <w:tcPr>
            <w:tcW w:w="2029" w:type="dxa"/>
            <w:tcBorders>
              <w:top w:val="single" w:sz="4" w:space="0" w:color="auto"/>
              <w:left w:val="single" w:sz="4" w:space="0" w:color="auto"/>
              <w:bottom w:val="single" w:sz="4" w:space="0" w:color="auto"/>
              <w:right w:val="single" w:sz="4" w:space="0" w:color="auto"/>
            </w:tcBorders>
            <w:hideMark/>
          </w:tcPr>
          <w:p w14:paraId="1F5EFA17" w14:textId="77777777" w:rsidR="001523ED" w:rsidRPr="003023DC" w:rsidRDefault="001523ED" w:rsidP="00466BFF">
            <w:r w:rsidRPr="003023DC">
              <w:t xml:space="preserve">Общеобразовательная </w:t>
            </w:r>
          </w:p>
        </w:tc>
        <w:tc>
          <w:tcPr>
            <w:tcW w:w="900" w:type="dxa"/>
            <w:tcBorders>
              <w:top w:val="single" w:sz="4" w:space="0" w:color="auto"/>
              <w:left w:val="single" w:sz="4" w:space="0" w:color="auto"/>
              <w:bottom w:val="single" w:sz="4" w:space="0" w:color="auto"/>
              <w:right w:val="single" w:sz="4" w:space="0" w:color="auto"/>
            </w:tcBorders>
            <w:hideMark/>
          </w:tcPr>
          <w:p w14:paraId="19AD0D90" w14:textId="2137BE67" w:rsidR="001523ED" w:rsidRPr="003023DC" w:rsidRDefault="00CC5AB8" w:rsidP="00466BFF">
            <w:pPr>
              <w:jc w:val="center"/>
            </w:pPr>
            <w:r>
              <w:t>64</w:t>
            </w:r>
          </w:p>
        </w:tc>
        <w:tc>
          <w:tcPr>
            <w:tcW w:w="1080" w:type="dxa"/>
            <w:tcBorders>
              <w:top w:val="single" w:sz="4" w:space="0" w:color="auto"/>
              <w:left w:val="single" w:sz="4" w:space="0" w:color="auto"/>
              <w:bottom w:val="single" w:sz="4" w:space="0" w:color="auto"/>
              <w:right w:val="single" w:sz="4" w:space="0" w:color="auto"/>
            </w:tcBorders>
            <w:hideMark/>
          </w:tcPr>
          <w:p w14:paraId="1EEE128C" w14:textId="23717D58" w:rsidR="001523ED" w:rsidRPr="003023DC" w:rsidRDefault="00CC5AB8" w:rsidP="00466BFF">
            <w:pPr>
              <w:jc w:val="center"/>
            </w:pPr>
            <w:r>
              <w:t>-</w:t>
            </w:r>
          </w:p>
        </w:tc>
        <w:tc>
          <w:tcPr>
            <w:tcW w:w="1080" w:type="dxa"/>
            <w:tcBorders>
              <w:top w:val="single" w:sz="4" w:space="0" w:color="auto"/>
              <w:left w:val="single" w:sz="4" w:space="0" w:color="auto"/>
              <w:bottom w:val="single" w:sz="4" w:space="0" w:color="auto"/>
              <w:right w:val="single" w:sz="4" w:space="0" w:color="auto"/>
            </w:tcBorders>
            <w:hideMark/>
          </w:tcPr>
          <w:p w14:paraId="2E4A5868" w14:textId="77777777" w:rsidR="001523ED" w:rsidRPr="003023DC" w:rsidRDefault="001523ED" w:rsidP="00466BFF">
            <w:pPr>
              <w:jc w:val="center"/>
            </w:pPr>
            <w:r w:rsidRPr="003023DC">
              <w:t>-</w:t>
            </w:r>
          </w:p>
        </w:tc>
        <w:tc>
          <w:tcPr>
            <w:tcW w:w="898" w:type="dxa"/>
            <w:tcBorders>
              <w:top w:val="single" w:sz="4" w:space="0" w:color="auto"/>
              <w:left w:val="single" w:sz="4" w:space="0" w:color="auto"/>
              <w:bottom w:val="single" w:sz="4" w:space="0" w:color="auto"/>
              <w:right w:val="single" w:sz="4" w:space="0" w:color="auto"/>
            </w:tcBorders>
            <w:hideMark/>
          </w:tcPr>
          <w:p w14:paraId="752E558F" w14:textId="77777777" w:rsidR="001523ED" w:rsidRPr="003023DC" w:rsidRDefault="001523ED" w:rsidP="00466BFF">
            <w:pPr>
              <w:jc w:val="center"/>
            </w:pPr>
            <w:r w:rsidRPr="003023DC">
              <w:t>-</w:t>
            </w:r>
          </w:p>
        </w:tc>
        <w:tc>
          <w:tcPr>
            <w:tcW w:w="605" w:type="dxa"/>
            <w:tcBorders>
              <w:top w:val="single" w:sz="4" w:space="0" w:color="auto"/>
              <w:left w:val="single" w:sz="4" w:space="0" w:color="auto"/>
              <w:bottom w:val="single" w:sz="4" w:space="0" w:color="auto"/>
              <w:right w:val="single" w:sz="4" w:space="0" w:color="auto"/>
            </w:tcBorders>
            <w:hideMark/>
          </w:tcPr>
          <w:p w14:paraId="0D954F9B" w14:textId="77777777" w:rsidR="001523ED" w:rsidRPr="003023DC" w:rsidRDefault="001523ED" w:rsidP="00466BFF">
            <w:pPr>
              <w:jc w:val="center"/>
            </w:pPr>
            <w:r w:rsidRPr="003023DC">
              <w:t>-</w:t>
            </w:r>
          </w:p>
        </w:tc>
        <w:tc>
          <w:tcPr>
            <w:tcW w:w="872" w:type="dxa"/>
            <w:tcBorders>
              <w:top w:val="single" w:sz="4" w:space="0" w:color="auto"/>
              <w:left w:val="single" w:sz="4" w:space="0" w:color="auto"/>
              <w:bottom w:val="single" w:sz="4" w:space="0" w:color="auto"/>
              <w:right w:val="single" w:sz="4" w:space="0" w:color="auto"/>
            </w:tcBorders>
            <w:hideMark/>
          </w:tcPr>
          <w:p w14:paraId="341B9C24" w14:textId="77777777" w:rsidR="001523ED" w:rsidRPr="003023DC" w:rsidRDefault="001523ED" w:rsidP="00466BFF">
            <w:pPr>
              <w:jc w:val="center"/>
            </w:pPr>
            <w:r w:rsidRPr="003023DC">
              <w:t>-</w:t>
            </w:r>
          </w:p>
        </w:tc>
        <w:tc>
          <w:tcPr>
            <w:tcW w:w="1041" w:type="dxa"/>
            <w:tcBorders>
              <w:top w:val="single" w:sz="4" w:space="0" w:color="auto"/>
              <w:left w:val="single" w:sz="4" w:space="0" w:color="auto"/>
              <w:bottom w:val="single" w:sz="4" w:space="0" w:color="auto"/>
              <w:right w:val="single" w:sz="4" w:space="0" w:color="auto"/>
            </w:tcBorders>
            <w:hideMark/>
          </w:tcPr>
          <w:p w14:paraId="2241D8B6" w14:textId="2CA3F730" w:rsidR="001523ED" w:rsidRPr="003023DC" w:rsidRDefault="00761A16" w:rsidP="00466BFF">
            <w:pPr>
              <w:jc w:val="center"/>
            </w:pPr>
            <w:r>
              <w:t>6</w:t>
            </w:r>
            <w:r w:rsidR="00CC5AB8">
              <w:t>4</w:t>
            </w:r>
          </w:p>
        </w:tc>
      </w:tr>
      <w:tr w:rsidR="001523ED" w:rsidRPr="009C58B9" w14:paraId="5E79D47F" w14:textId="77777777" w:rsidTr="00466BFF">
        <w:tc>
          <w:tcPr>
            <w:tcW w:w="993" w:type="dxa"/>
            <w:tcBorders>
              <w:top w:val="single" w:sz="4" w:space="0" w:color="auto"/>
              <w:left w:val="single" w:sz="4" w:space="0" w:color="auto"/>
              <w:bottom w:val="single" w:sz="4" w:space="0" w:color="auto"/>
              <w:right w:val="single" w:sz="4" w:space="0" w:color="auto"/>
            </w:tcBorders>
            <w:hideMark/>
          </w:tcPr>
          <w:p w14:paraId="1583FAF5" w14:textId="77777777" w:rsidR="001523ED" w:rsidRPr="003023DC" w:rsidRDefault="001523ED" w:rsidP="00466BFF">
            <w:pPr>
              <w:jc w:val="center"/>
            </w:pPr>
            <w:r w:rsidRPr="003023DC">
              <w:t>9</w:t>
            </w:r>
          </w:p>
        </w:tc>
        <w:tc>
          <w:tcPr>
            <w:tcW w:w="2029" w:type="dxa"/>
            <w:tcBorders>
              <w:top w:val="single" w:sz="4" w:space="0" w:color="auto"/>
              <w:left w:val="single" w:sz="4" w:space="0" w:color="auto"/>
              <w:bottom w:val="single" w:sz="4" w:space="0" w:color="auto"/>
              <w:right w:val="single" w:sz="4" w:space="0" w:color="auto"/>
            </w:tcBorders>
            <w:hideMark/>
          </w:tcPr>
          <w:p w14:paraId="033F48EC" w14:textId="77777777" w:rsidR="001523ED" w:rsidRPr="003023DC" w:rsidRDefault="001523ED" w:rsidP="00466BFF">
            <w:r w:rsidRPr="003023DC">
              <w:t xml:space="preserve">Общеобразовательная </w:t>
            </w:r>
          </w:p>
        </w:tc>
        <w:tc>
          <w:tcPr>
            <w:tcW w:w="900" w:type="dxa"/>
            <w:tcBorders>
              <w:top w:val="single" w:sz="4" w:space="0" w:color="auto"/>
              <w:left w:val="single" w:sz="4" w:space="0" w:color="auto"/>
              <w:bottom w:val="single" w:sz="4" w:space="0" w:color="auto"/>
              <w:right w:val="single" w:sz="4" w:space="0" w:color="auto"/>
            </w:tcBorders>
            <w:hideMark/>
          </w:tcPr>
          <w:p w14:paraId="2DDD36E4" w14:textId="77777777" w:rsidR="001523ED" w:rsidRPr="003023DC" w:rsidRDefault="00E71182" w:rsidP="00466BFF">
            <w:pPr>
              <w:jc w:val="center"/>
            </w:pPr>
            <w:r>
              <w:t>55</w:t>
            </w:r>
          </w:p>
        </w:tc>
        <w:tc>
          <w:tcPr>
            <w:tcW w:w="1080" w:type="dxa"/>
            <w:tcBorders>
              <w:top w:val="single" w:sz="4" w:space="0" w:color="auto"/>
              <w:left w:val="single" w:sz="4" w:space="0" w:color="auto"/>
              <w:bottom w:val="single" w:sz="4" w:space="0" w:color="auto"/>
              <w:right w:val="single" w:sz="4" w:space="0" w:color="auto"/>
            </w:tcBorders>
            <w:hideMark/>
          </w:tcPr>
          <w:p w14:paraId="1A8F824E" w14:textId="4EB49C7B" w:rsidR="001523ED" w:rsidRPr="003023DC" w:rsidRDefault="00CC5AB8" w:rsidP="00466BFF">
            <w:pPr>
              <w:jc w:val="center"/>
            </w:pPr>
            <w:r>
              <w:t>-</w:t>
            </w:r>
          </w:p>
        </w:tc>
        <w:tc>
          <w:tcPr>
            <w:tcW w:w="1080" w:type="dxa"/>
            <w:tcBorders>
              <w:top w:val="single" w:sz="4" w:space="0" w:color="auto"/>
              <w:left w:val="single" w:sz="4" w:space="0" w:color="auto"/>
              <w:bottom w:val="single" w:sz="4" w:space="0" w:color="auto"/>
              <w:right w:val="single" w:sz="4" w:space="0" w:color="auto"/>
            </w:tcBorders>
            <w:hideMark/>
          </w:tcPr>
          <w:p w14:paraId="0E869AAB" w14:textId="77777777" w:rsidR="001523ED" w:rsidRPr="003023DC" w:rsidRDefault="001523ED" w:rsidP="00466BFF">
            <w:pPr>
              <w:jc w:val="center"/>
            </w:pPr>
            <w:r w:rsidRPr="003023DC">
              <w:t>-</w:t>
            </w:r>
          </w:p>
        </w:tc>
        <w:tc>
          <w:tcPr>
            <w:tcW w:w="898" w:type="dxa"/>
            <w:tcBorders>
              <w:top w:val="single" w:sz="4" w:space="0" w:color="auto"/>
              <w:left w:val="single" w:sz="4" w:space="0" w:color="auto"/>
              <w:bottom w:val="single" w:sz="4" w:space="0" w:color="auto"/>
              <w:right w:val="single" w:sz="4" w:space="0" w:color="auto"/>
            </w:tcBorders>
            <w:hideMark/>
          </w:tcPr>
          <w:p w14:paraId="5CE84BAA" w14:textId="77777777" w:rsidR="001523ED" w:rsidRPr="003023DC" w:rsidRDefault="001523ED" w:rsidP="00466BFF">
            <w:pPr>
              <w:jc w:val="center"/>
            </w:pPr>
            <w:r>
              <w:t>-</w:t>
            </w:r>
          </w:p>
        </w:tc>
        <w:tc>
          <w:tcPr>
            <w:tcW w:w="605" w:type="dxa"/>
            <w:tcBorders>
              <w:top w:val="single" w:sz="4" w:space="0" w:color="auto"/>
              <w:left w:val="single" w:sz="4" w:space="0" w:color="auto"/>
              <w:bottom w:val="single" w:sz="4" w:space="0" w:color="auto"/>
              <w:right w:val="single" w:sz="4" w:space="0" w:color="auto"/>
            </w:tcBorders>
            <w:hideMark/>
          </w:tcPr>
          <w:p w14:paraId="56ABA5C7" w14:textId="77777777" w:rsidR="001523ED" w:rsidRPr="003023DC" w:rsidRDefault="001523ED" w:rsidP="00466BFF">
            <w:pPr>
              <w:jc w:val="center"/>
            </w:pPr>
            <w:r w:rsidRPr="003023DC">
              <w:t>-</w:t>
            </w:r>
          </w:p>
        </w:tc>
        <w:tc>
          <w:tcPr>
            <w:tcW w:w="872" w:type="dxa"/>
            <w:tcBorders>
              <w:top w:val="single" w:sz="4" w:space="0" w:color="auto"/>
              <w:left w:val="single" w:sz="4" w:space="0" w:color="auto"/>
              <w:bottom w:val="single" w:sz="4" w:space="0" w:color="auto"/>
              <w:right w:val="single" w:sz="4" w:space="0" w:color="auto"/>
            </w:tcBorders>
            <w:hideMark/>
          </w:tcPr>
          <w:p w14:paraId="1203A826" w14:textId="77777777" w:rsidR="001523ED" w:rsidRPr="003023DC" w:rsidRDefault="001523ED" w:rsidP="00466BFF">
            <w:pPr>
              <w:jc w:val="center"/>
            </w:pPr>
            <w:r w:rsidRPr="003023DC">
              <w:t>-</w:t>
            </w:r>
          </w:p>
        </w:tc>
        <w:tc>
          <w:tcPr>
            <w:tcW w:w="1041" w:type="dxa"/>
            <w:tcBorders>
              <w:top w:val="single" w:sz="4" w:space="0" w:color="auto"/>
              <w:left w:val="single" w:sz="4" w:space="0" w:color="auto"/>
              <w:bottom w:val="single" w:sz="4" w:space="0" w:color="auto"/>
              <w:right w:val="single" w:sz="4" w:space="0" w:color="auto"/>
            </w:tcBorders>
            <w:hideMark/>
          </w:tcPr>
          <w:p w14:paraId="31568004" w14:textId="223C7DF0" w:rsidR="001523ED" w:rsidRPr="003023DC" w:rsidRDefault="00761A16" w:rsidP="00466BFF">
            <w:pPr>
              <w:jc w:val="center"/>
            </w:pPr>
            <w:r>
              <w:t>5</w:t>
            </w:r>
            <w:r w:rsidR="00CC5AB8">
              <w:t>5</w:t>
            </w:r>
          </w:p>
        </w:tc>
      </w:tr>
      <w:tr w:rsidR="001523ED" w:rsidRPr="009C58B9" w14:paraId="1A92CF7F" w14:textId="77777777" w:rsidTr="00466BFF">
        <w:trPr>
          <w:trHeight w:val="434"/>
        </w:trPr>
        <w:tc>
          <w:tcPr>
            <w:tcW w:w="993" w:type="dxa"/>
            <w:tcBorders>
              <w:top w:val="single" w:sz="4" w:space="0" w:color="auto"/>
              <w:left w:val="single" w:sz="4" w:space="0" w:color="auto"/>
              <w:bottom w:val="single" w:sz="4" w:space="0" w:color="auto"/>
              <w:right w:val="single" w:sz="4" w:space="0" w:color="auto"/>
            </w:tcBorders>
          </w:tcPr>
          <w:p w14:paraId="02D9EB13" w14:textId="77777777" w:rsidR="001523ED" w:rsidRPr="003023DC" w:rsidRDefault="001523ED" w:rsidP="00466BFF">
            <w:pPr>
              <w:jc w:val="center"/>
            </w:pPr>
            <w:r w:rsidRPr="003023DC">
              <w:t>10</w:t>
            </w:r>
          </w:p>
        </w:tc>
        <w:tc>
          <w:tcPr>
            <w:tcW w:w="2029" w:type="dxa"/>
            <w:tcBorders>
              <w:top w:val="single" w:sz="4" w:space="0" w:color="auto"/>
              <w:left w:val="single" w:sz="4" w:space="0" w:color="auto"/>
              <w:bottom w:val="single" w:sz="4" w:space="0" w:color="auto"/>
              <w:right w:val="single" w:sz="4" w:space="0" w:color="auto"/>
            </w:tcBorders>
          </w:tcPr>
          <w:p w14:paraId="7D1BF0B2" w14:textId="3D989472" w:rsidR="001523ED" w:rsidRPr="003023DC" w:rsidRDefault="006E553A" w:rsidP="00466BFF">
            <w:r>
              <w:t>Профильная</w:t>
            </w:r>
          </w:p>
        </w:tc>
        <w:tc>
          <w:tcPr>
            <w:tcW w:w="900" w:type="dxa"/>
            <w:tcBorders>
              <w:top w:val="single" w:sz="4" w:space="0" w:color="auto"/>
              <w:left w:val="single" w:sz="4" w:space="0" w:color="auto"/>
              <w:bottom w:val="single" w:sz="4" w:space="0" w:color="auto"/>
              <w:right w:val="single" w:sz="4" w:space="0" w:color="auto"/>
            </w:tcBorders>
          </w:tcPr>
          <w:p w14:paraId="33EDD0BB" w14:textId="465415D1" w:rsidR="001523ED" w:rsidRPr="003023DC" w:rsidRDefault="00CC5AB8" w:rsidP="00466BFF">
            <w:pPr>
              <w:jc w:val="center"/>
            </w:pPr>
            <w:r>
              <w:t>36</w:t>
            </w:r>
          </w:p>
        </w:tc>
        <w:tc>
          <w:tcPr>
            <w:tcW w:w="1080" w:type="dxa"/>
            <w:tcBorders>
              <w:top w:val="single" w:sz="4" w:space="0" w:color="auto"/>
              <w:left w:val="single" w:sz="4" w:space="0" w:color="auto"/>
              <w:bottom w:val="single" w:sz="4" w:space="0" w:color="auto"/>
              <w:right w:val="single" w:sz="4" w:space="0" w:color="auto"/>
            </w:tcBorders>
          </w:tcPr>
          <w:p w14:paraId="456D6E46" w14:textId="77777777" w:rsidR="001523ED" w:rsidRPr="003023DC" w:rsidRDefault="001523ED" w:rsidP="00466BFF">
            <w:pPr>
              <w:jc w:val="center"/>
            </w:pPr>
            <w:r>
              <w:t>-</w:t>
            </w:r>
          </w:p>
        </w:tc>
        <w:tc>
          <w:tcPr>
            <w:tcW w:w="1080" w:type="dxa"/>
            <w:tcBorders>
              <w:top w:val="single" w:sz="4" w:space="0" w:color="auto"/>
              <w:left w:val="single" w:sz="4" w:space="0" w:color="auto"/>
              <w:bottom w:val="single" w:sz="4" w:space="0" w:color="auto"/>
              <w:right w:val="single" w:sz="4" w:space="0" w:color="auto"/>
            </w:tcBorders>
          </w:tcPr>
          <w:p w14:paraId="122C5331" w14:textId="77777777" w:rsidR="001523ED" w:rsidRPr="003023DC" w:rsidRDefault="001523ED" w:rsidP="00466BFF">
            <w:pPr>
              <w:jc w:val="center"/>
            </w:pPr>
            <w:r>
              <w:t>-</w:t>
            </w:r>
          </w:p>
        </w:tc>
        <w:tc>
          <w:tcPr>
            <w:tcW w:w="898" w:type="dxa"/>
            <w:tcBorders>
              <w:top w:val="single" w:sz="4" w:space="0" w:color="auto"/>
              <w:left w:val="single" w:sz="4" w:space="0" w:color="auto"/>
              <w:bottom w:val="single" w:sz="4" w:space="0" w:color="auto"/>
              <w:right w:val="single" w:sz="4" w:space="0" w:color="auto"/>
            </w:tcBorders>
          </w:tcPr>
          <w:p w14:paraId="49803785" w14:textId="77777777" w:rsidR="001523ED" w:rsidRPr="003023DC" w:rsidRDefault="001523ED" w:rsidP="00466BFF">
            <w:pPr>
              <w:jc w:val="center"/>
            </w:pPr>
            <w:r>
              <w:t>-</w:t>
            </w:r>
          </w:p>
        </w:tc>
        <w:tc>
          <w:tcPr>
            <w:tcW w:w="605" w:type="dxa"/>
            <w:tcBorders>
              <w:top w:val="single" w:sz="4" w:space="0" w:color="auto"/>
              <w:left w:val="single" w:sz="4" w:space="0" w:color="auto"/>
              <w:bottom w:val="single" w:sz="4" w:space="0" w:color="auto"/>
              <w:right w:val="single" w:sz="4" w:space="0" w:color="auto"/>
            </w:tcBorders>
          </w:tcPr>
          <w:p w14:paraId="56DED669" w14:textId="77777777" w:rsidR="001523ED" w:rsidRPr="003023DC" w:rsidRDefault="001523ED" w:rsidP="00466BFF">
            <w:pPr>
              <w:jc w:val="center"/>
            </w:pPr>
            <w:r>
              <w:t>-</w:t>
            </w:r>
          </w:p>
        </w:tc>
        <w:tc>
          <w:tcPr>
            <w:tcW w:w="872" w:type="dxa"/>
            <w:tcBorders>
              <w:top w:val="single" w:sz="4" w:space="0" w:color="auto"/>
              <w:left w:val="single" w:sz="4" w:space="0" w:color="auto"/>
              <w:bottom w:val="single" w:sz="4" w:space="0" w:color="auto"/>
              <w:right w:val="single" w:sz="4" w:space="0" w:color="auto"/>
            </w:tcBorders>
          </w:tcPr>
          <w:p w14:paraId="3DD465F8" w14:textId="77777777" w:rsidR="001523ED" w:rsidRPr="003023DC" w:rsidRDefault="001523ED" w:rsidP="00466BFF">
            <w:pPr>
              <w:jc w:val="center"/>
            </w:pPr>
            <w:r>
              <w:t>-</w:t>
            </w:r>
          </w:p>
        </w:tc>
        <w:tc>
          <w:tcPr>
            <w:tcW w:w="1041" w:type="dxa"/>
            <w:tcBorders>
              <w:top w:val="single" w:sz="4" w:space="0" w:color="auto"/>
              <w:left w:val="single" w:sz="4" w:space="0" w:color="auto"/>
              <w:bottom w:val="single" w:sz="4" w:space="0" w:color="auto"/>
              <w:right w:val="single" w:sz="4" w:space="0" w:color="auto"/>
            </w:tcBorders>
          </w:tcPr>
          <w:p w14:paraId="18589D2F" w14:textId="2BDBB54D" w:rsidR="001523ED" w:rsidRPr="003023DC" w:rsidRDefault="00CC5AB8" w:rsidP="00466BFF">
            <w:pPr>
              <w:jc w:val="center"/>
            </w:pPr>
            <w:r>
              <w:t>36</w:t>
            </w:r>
          </w:p>
        </w:tc>
      </w:tr>
      <w:tr w:rsidR="001523ED" w:rsidRPr="009C58B9" w14:paraId="60A31839" w14:textId="77777777" w:rsidTr="00466BFF">
        <w:trPr>
          <w:trHeight w:val="487"/>
        </w:trPr>
        <w:tc>
          <w:tcPr>
            <w:tcW w:w="993" w:type="dxa"/>
            <w:tcBorders>
              <w:top w:val="single" w:sz="4" w:space="0" w:color="auto"/>
              <w:left w:val="single" w:sz="4" w:space="0" w:color="auto"/>
              <w:bottom w:val="single" w:sz="4" w:space="0" w:color="auto"/>
              <w:right w:val="single" w:sz="4" w:space="0" w:color="auto"/>
            </w:tcBorders>
          </w:tcPr>
          <w:p w14:paraId="0D2EF030" w14:textId="77777777" w:rsidR="001523ED" w:rsidRPr="003023DC" w:rsidRDefault="001523ED" w:rsidP="00466BFF">
            <w:pPr>
              <w:jc w:val="center"/>
            </w:pPr>
            <w:r w:rsidRPr="003023DC">
              <w:t>11</w:t>
            </w:r>
          </w:p>
        </w:tc>
        <w:tc>
          <w:tcPr>
            <w:tcW w:w="2029" w:type="dxa"/>
            <w:tcBorders>
              <w:top w:val="single" w:sz="4" w:space="0" w:color="auto"/>
              <w:left w:val="single" w:sz="4" w:space="0" w:color="auto"/>
              <w:bottom w:val="single" w:sz="4" w:space="0" w:color="auto"/>
              <w:right w:val="single" w:sz="4" w:space="0" w:color="auto"/>
            </w:tcBorders>
          </w:tcPr>
          <w:p w14:paraId="5CC12BFD" w14:textId="1FB741E3" w:rsidR="001523ED" w:rsidRPr="003023DC" w:rsidRDefault="006E553A" w:rsidP="00466BFF">
            <w:r>
              <w:t>Профильная</w:t>
            </w:r>
          </w:p>
        </w:tc>
        <w:tc>
          <w:tcPr>
            <w:tcW w:w="900" w:type="dxa"/>
            <w:tcBorders>
              <w:top w:val="single" w:sz="4" w:space="0" w:color="auto"/>
              <w:left w:val="single" w:sz="4" w:space="0" w:color="auto"/>
              <w:bottom w:val="single" w:sz="4" w:space="0" w:color="auto"/>
              <w:right w:val="single" w:sz="4" w:space="0" w:color="auto"/>
            </w:tcBorders>
          </w:tcPr>
          <w:p w14:paraId="79C17ED8" w14:textId="2321F1AC" w:rsidR="001523ED" w:rsidRPr="003023DC" w:rsidRDefault="00CC5AB8" w:rsidP="00466BFF">
            <w:pPr>
              <w:jc w:val="center"/>
            </w:pPr>
            <w:r>
              <w:t>20</w:t>
            </w:r>
          </w:p>
        </w:tc>
        <w:tc>
          <w:tcPr>
            <w:tcW w:w="1080" w:type="dxa"/>
            <w:tcBorders>
              <w:top w:val="single" w:sz="4" w:space="0" w:color="auto"/>
              <w:left w:val="single" w:sz="4" w:space="0" w:color="auto"/>
              <w:bottom w:val="single" w:sz="4" w:space="0" w:color="auto"/>
              <w:right w:val="single" w:sz="4" w:space="0" w:color="auto"/>
            </w:tcBorders>
          </w:tcPr>
          <w:p w14:paraId="0F2C20EE" w14:textId="77777777" w:rsidR="001523ED" w:rsidRPr="003023DC" w:rsidRDefault="001523ED" w:rsidP="00466BFF">
            <w:pPr>
              <w:jc w:val="center"/>
            </w:pPr>
            <w:r>
              <w:t>-</w:t>
            </w:r>
          </w:p>
        </w:tc>
        <w:tc>
          <w:tcPr>
            <w:tcW w:w="1080" w:type="dxa"/>
            <w:tcBorders>
              <w:top w:val="single" w:sz="4" w:space="0" w:color="auto"/>
              <w:left w:val="single" w:sz="4" w:space="0" w:color="auto"/>
              <w:bottom w:val="single" w:sz="4" w:space="0" w:color="auto"/>
              <w:right w:val="single" w:sz="4" w:space="0" w:color="auto"/>
            </w:tcBorders>
          </w:tcPr>
          <w:p w14:paraId="2AF7F2B3" w14:textId="77777777" w:rsidR="001523ED" w:rsidRPr="003023DC" w:rsidRDefault="001523ED" w:rsidP="00466BFF">
            <w:pPr>
              <w:jc w:val="center"/>
            </w:pPr>
            <w:r>
              <w:t>-</w:t>
            </w:r>
          </w:p>
        </w:tc>
        <w:tc>
          <w:tcPr>
            <w:tcW w:w="898" w:type="dxa"/>
            <w:tcBorders>
              <w:top w:val="single" w:sz="4" w:space="0" w:color="auto"/>
              <w:left w:val="single" w:sz="4" w:space="0" w:color="auto"/>
              <w:bottom w:val="single" w:sz="4" w:space="0" w:color="auto"/>
              <w:right w:val="single" w:sz="4" w:space="0" w:color="auto"/>
            </w:tcBorders>
          </w:tcPr>
          <w:p w14:paraId="05268543" w14:textId="77777777" w:rsidR="001523ED" w:rsidRPr="003023DC" w:rsidRDefault="00761A16" w:rsidP="00466BFF">
            <w:pPr>
              <w:jc w:val="center"/>
            </w:pPr>
            <w:r>
              <w:t>-</w:t>
            </w:r>
          </w:p>
        </w:tc>
        <w:tc>
          <w:tcPr>
            <w:tcW w:w="605" w:type="dxa"/>
            <w:tcBorders>
              <w:top w:val="single" w:sz="4" w:space="0" w:color="auto"/>
              <w:left w:val="single" w:sz="4" w:space="0" w:color="auto"/>
              <w:bottom w:val="single" w:sz="4" w:space="0" w:color="auto"/>
              <w:right w:val="single" w:sz="4" w:space="0" w:color="auto"/>
            </w:tcBorders>
          </w:tcPr>
          <w:p w14:paraId="31D312B7" w14:textId="77777777" w:rsidR="001523ED" w:rsidRPr="003023DC" w:rsidRDefault="001523ED" w:rsidP="00466BFF">
            <w:pPr>
              <w:jc w:val="center"/>
            </w:pPr>
            <w:r>
              <w:t>-</w:t>
            </w:r>
          </w:p>
        </w:tc>
        <w:tc>
          <w:tcPr>
            <w:tcW w:w="872" w:type="dxa"/>
            <w:tcBorders>
              <w:top w:val="single" w:sz="4" w:space="0" w:color="auto"/>
              <w:left w:val="single" w:sz="4" w:space="0" w:color="auto"/>
              <w:bottom w:val="single" w:sz="4" w:space="0" w:color="auto"/>
              <w:right w:val="single" w:sz="4" w:space="0" w:color="auto"/>
            </w:tcBorders>
          </w:tcPr>
          <w:p w14:paraId="0981B2E0" w14:textId="77777777" w:rsidR="001523ED" w:rsidRPr="003023DC" w:rsidRDefault="001523ED" w:rsidP="00466BFF">
            <w:pPr>
              <w:jc w:val="center"/>
            </w:pPr>
            <w:r>
              <w:t>-</w:t>
            </w:r>
          </w:p>
        </w:tc>
        <w:tc>
          <w:tcPr>
            <w:tcW w:w="1041" w:type="dxa"/>
            <w:tcBorders>
              <w:top w:val="single" w:sz="4" w:space="0" w:color="auto"/>
              <w:left w:val="single" w:sz="4" w:space="0" w:color="auto"/>
              <w:bottom w:val="single" w:sz="4" w:space="0" w:color="auto"/>
              <w:right w:val="single" w:sz="4" w:space="0" w:color="auto"/>
            </w:tcBorders>
          </w:tcPr>
          <w:p w14:paraId="4FB7FE49" w14:textId="31F5107D" w:rsidR="001523ED" w:rsidRPr="003023DC" w:rsidRDefault="00CC5AB8" w:rsidP="00466BFF">
            <w:pPr>
              <w:jc w:val="center"/>
            </w:pPr>
            <w:r>
              <w:t>20</w:t>
            </w:r>
          </w:p>
        </w:tc>
      </w:tr>
      <w:tr w:rsidR="001523ED" w:rsidRPr="009C58B9" w14:paraId="5B2199F4" w14:textId="77777777" w:rsidTr="00466BFF">
        <w:tc>
          <w:tcPr>
            <w:tcW w:w="993" w:type="dxa"/>
            <w:tcBorders>
              <w:top w:val="single" w:sz="4" w:space="0" w:color="auto"/>
              <w:left w:val="single" w:sz="4" w:space="0" w:color="auto"/>
              <w:bottom w:val="single" w:sz="4" w:space="0" w:color="auto"/>
              <w:right w:val="single" w:sz="4" w:space="0" w:color="auto"/>
            </w:tcBorders>
          </w:tcPr>
          <w:p w14:paraId="6BE53D83" w14:textId="77777777" w:rsidR="001523ED" w:rsidRPr="003023DC" w:rsidRDefault="001523ED" w:rsidP="00466BFF">
            <w:pPr>
              <w:jc w:val="center"/>
            </w:pPr>
          </w:p>
        </w:tc>
        <w:tc>
          <w:tcPr>
            <w:tcW w:w="2029" w:type="dxa"/>
            <w:tcBorders>
              <w:top w:val="single" w:sz="4" w:space="0" w:color="auto"/>
              <w:left w:val="single" w:sz="4" w:space="0" w:color="auto"/>
              <w:bottom w:val="single" w:sz="4" w:space="0" w:color="auto"/>
              <w:right w:val="single" w:sz="4" w:space="0" w:color="auto"/>
            </w:tcBorders>
          </w:tcPr>
          <w:p w14:paraId="5475BFA0" w14:textId="77777777" w:rsidR="001523ED" w:rsidRPr="003023DC" w:rsidRDefault="001523ED" w:rsidP="00466BFF">
            <w:pPr>
              <w:jc w:val="center"/>
            </w:pPr>
          </w:p>
        </w:tc>
        <w:tc>
          <w:tcPr>
            <w:tcW w:w="900" w:type="dxa"/>
            <w:tcBorders>
              <w:top w:val="single" w:sz="4" w:space="0" w:color="auto"/>
              <w:left w:val="single" w:sz="4" w:space="0" w:color="auto"/>
              <w:bottom w:val="single" w:sz="4" w:space="0" w:color="auto"/>
              <w:right w:val="single" w:sz="4" w:space="0" w:color="auto"/>
            </w:tcBorders>
            <w:hideMark/>
          </w:tcPr>
          <w:p w14:paraId="444552D6" w14:textId="144B4165" w:rsidR="001523ED" w:rsidRPr="003023DC" w:rsidRDefault="00CC5AB8" w:rsidP="00466BFF">
            <w:pPr>
              <w:jc w:val="center"/>
            </w:pPr>
            <w:r>
              <w:t>582</w:t>
            </w:r>
          </w:p>
        </w:tc>
        <w:tc>
          <w:tcPr>
            <w:tcW w:w="1080" w:type="dxa"/>
            <w:tcBorders>
              <w:top w:val="single" w:sz="4" w:space="0" w:color="auto"/>
              <w:left w:val="single" w:sz="4" w:space="0" w:color="auto"/>
              <w:bottom w:val="single" w:sz="4" w:space="0" w:color="auto"/>
              <w:right w:val="single" w:sz="4" w:space="0" w:color="auto"/>
            </w:tcBorders>
          </w:tcPr>
          <w:p w14:paraId="3287C34B" w14:textId="3DB2FF57" w:rsidR="001523ED" w:rsidRPr="003023DC" w:rsidRDefault="00CC5AB8" w:rsidP="00CC5AB8">
            <w:pPr>
              <w:jc w:val="center"/>
            </w:pPr>
            <w:r>
              <w:t>8</w:t>
            </w:r>
          </w:p>
        </w:tc>
        <w:tc>
          <w:tcPr>
            <w:tcW w:w="1080" w:type="dxa"/>
            <w:tcBorders>
              <w:top w:val="single" w:sz="4" w:space="0" w:color="auto"/>
              <w:left w:val="single" w:sz="4" w:space="0" w:color="auto"/>
              <w:bottom w:val="single" w:sz="4" w:space="0" w:color="auto"/>
              <w:right w:val="single" w:sz="4" w:space="0" w:color="auto"/>
            </w:tcBorders>
          </w:tcPr>
          <w:p w14:paraId="1D5BEF23" w14:textId="4A7F6D0D" w:rsidR="001523ED" w:rsidRPr="003023DC" w:rsidRDefault="00CC5AB8" w:rsidP="00466BFF">
            <w:pPr>
              <w:jc w:val="center"/>
            </w:pPr>
            <w:r>
              <w:t>1</w:t>
            </w:r>
          </w:p>
        </w:tc>
        <w:tc>
          <w:tcPr>
            <w:tcW w:w="898" w:type="dxa"/>
            <w:tcBorders>
              <w:top w:val="single" w:sz="4" w:space="0" w:color="auto"/>
              <w:left w:val="single" w:sz="4" w:space="0" w:color="auto"/>
              <w:bottom w:val="single" w:sz="4" w:space="0" w:color="auto"/>
              <w:right w:val="single" w:sz="4" w:space="0" w:color="auto"/>
            </w:tcBorders>
          </w:tcPr>
          <w:p w14:paraId="6AF1D1DA" w14:textId="77777777" w:rsidR="001523ED" w:rsidRPr="003023DC" w:rsidRDefault="00761A16" w:rsidP="00466BFF">
            <w:pPr>
              <w:jc w:val="center"/>
            </w:pPr>
            <w:r>
              <w:t>-</w:t>
            </w:r>
          </w:p>
        </w:tc>
        <w:tc>
          <w:tcPr>
            <w:tcW w:w="605" w:type="dxa"/>
            <w:tcBorders>
              <w:top w:val="single" w:sz="4" w:space="0" w:color="auto"/>
              <w:left w:val="single" w:sz="4" w:space="0" w:color="auto"/>
              <w:bottom w:val="single" w:sz="4" w:space="0" w:color="auto"/>
              <w:right w:val="single" w:sz="4" w:space="0" w:color="auto"/>
            </w:tcBorders>
          </w:tcPr>
          <w:p w14:paraId="5A0C849E" w14:textId="77777777" w:rsidR="001523ED" w:rsidRPr="003023DC" w:rsidRDefault="00ED451C" w:rsidP="00466BFF">
            <w:pPr>
              <w:jc w:val="center"/>
            </w:pPr>
            <w:r>
              <w:t>-</w:t>
            </w:r>
          </w:p>
        </w:tc>
        <w:tc>
          <w:tcPr>
            <w:tcW w:w="872" w:type="dxa"/>
            <w:tcBorders>
              <w:top w:val="single" w:sz="4" w:space="0" w:color="auto"/>
              <w:left w:val="single" w:sz="4" w:space="0" w:color="auto"/>
              <w:bottom w:val="single" w:sz="4" w:space="0" w:color="auto"/>
              <w:right w:val="single" w:sz="4" w:space="0" w:color="auto"/>
            </w:tcBorders>
          </w:tcPr>
          <w:p w14:paraId="2D4874F2" w14:textId="77777777" w:rsidR="001523ED" w:rsidRPr="003023DC" w:rsidRDefault="00ED451C" w:rsidP="00466BFF">
            <w:pPr>
              <w:jc w:val="center"/>
            </w:pPr>
            <w:r>
              <w:t>-</w:t>
            </w:r>
          </w:p>
        </w:tc>
        <w:tc>
          <w:tcPr>
            <w:tcW w:w="1041" w:type="dxa"/>
            <w:tcBorders>
              <w:top w:val="single" w:sz="4" w:space="0" w:color="auto"/>
              <w:left w:val="single" w:sz="4" w:space="0" w:color="auto"/>
              <w:bottom w:val="single" w:sz="4" w:space="0" w:color="auto"/>
              <w:right w:val="single" w:sz="4" w:space="0" w:color="auto"/>
            </w:tcBorders>
            <w:hideMark/>
          </w:tcPr>
          <w:p w14:paraId="4FBB2FB2" w14:textId="3421B83D" w:rsidR="001523ED" w:rsidRPr="003023DC" w:rsidRDefault="00761A16" w:rsidP="00466BFF">
            <w:pPr>
              <w:jc w:val="center"/>
            </w:pPr>
            <w:r>
              <w:t>59</w:t>
            </w:r>
            <w:r w:rsidR="006E553A">
              <w:t>1</w:t>
            </w:r>
          </w:p>
        </w:tc>
      </w:tr>
    </w:tbl>
    <w:p w14:paraId="331BFAC3" w14:textId="77777777" w:rsidR="001523ED" w:rsidRPr="00FB0064" w:rsidRDefault="001523ED" w:rsidP="001523ED">
      <w:pPr>
        <w:spacing w:line="360" w:lineRule="auto"/>
        <w:rPr>
          <w:b/>
          <w:i/>
          <w:sz w:val="26"/>
          <w:szCs w:val="26"/>
        </w:rPr>
      </w:pPr>
    </w:p>
    <w:p w14:paraId="536FCB81" w14:textId="1E8AE544" w:rsidR="001523ED" w:rsidRPr="003023DC" w:rsidRDefault="001523ED" w:rsidP="001523ED">
      <w:pPr>
        <w:spacing w:line="360" w:lineRule="auto"/>
        <w:rPr>
          <w:sz w:val="26"/>
          <w:szCs w:val="26"/>
        </w:rPr>
      </w:pPr>
      <w:r w:rsidRPr="003023DC">
        <w:rPr>
          <w:sz w:val="26"/>
          <w:szCs w:val="26"/>
        </w:rPr>
        <w:t>Сре</w:t>
      </w:r>
      <w:r>
        <w:rPr>
          <w:sz w:val="26"/>
          <w:szCs w:val="26"/>
        </w:rPr>
        <w:t>дняя наполняемость классов 2</w:t>
      </w:r>
      <w:r w:rsidR="006E553A">
        <w:rPr>
          <w:sz w:val="26"/>
          <w:szCs w:val="26"/>
        </w:rPr>
        <w:t>4,6</w:t>
      </w:r>
      <w:r w:rsidRPr="003023DC">
        <w:rPr>
          <w:sz w:val="26"/>
          <w:szCs w:val="26"/>
        </w:rPr>
        <w:t xml:space="preserve"> человека.</w:t>
      </w:r>
    </w:p>
    <w:p w14:paraId="02DEE457" w14:textId="77777777" w:rsidR="001523ED" w:rsidRPr="00FB0064" w:rsidRDefault="001523ED" w:rsidP="001523ED">
      <w:pPr>
        <w:spacing w:line="360" w:lineRule="auto"/>
        <w:rPr>
          <w:b/>
          <w:i/>
          <w:sz w:val="26"/>
          <w:szCs w:val="26"/>
        </w:rPr>
      </w:pPr>
      <w:r w:rsidRPr="00FB0064">
        <w:rPr>
          <w:b/>
          <w:i/>
          <w:sz w:val="26"/>
          <w:szCs w:val="26"/>
        </w:rPr>
        <w:t>Материально-техническое и информационное обеспечение образовательного процесса</w:t>
      </w:r>
    </w:p>
    <w:p w14:paraId="3BEA943B" w14:textId="77777777" w:rsidR="001523ED" w:rsidRPr="00FB0064" w:rsidRDefault="001523ED" w:rsidP="00D906F9">
      <w:pPr>
        <w:pStyle w:val="a5"/>
        <w:spacing w:line="300" w:lineRule="auto"/>
        <w:ind w:left="0" w:firstLine="851"/>
        <w:jc w:val="both"/>
        <w:rPr>
          <w:rFonts w:ascii="Times New Roman" w:hAnsi="Times New Roman"/>
          <w:sz w:val="26"/>
          <w:szCs w:val="26"/>
        </w:rPr>
      </w:pPr>
      <w:r w:rsidRPr="00FB0064">
        <w:rPr>
          <w:rFonts w:ascii="Times New Roman" w:hAnsi="Times New Roman"/>
          <w:sz w:val="26"/>
          <w:szCs w:val="26"/>
        </w:rPr>
        <w:t>Материально-технические и информационные условия организации образовательного процесса обеспечивают стабильное и эффективное функционирование и развитие образовательного учреждения. В арсенале для обеспечения образовательного процесса имеется 11 кабинетов для обучения на основном и среднем уровне образования</w:t>
      </w:r>
      <w:r>
        <w:rPr>
          <w:rFonts w:ascii="Times New Roman" w:hAnsi="Times New Roman"/>
          <w:sz w:val="26"/>
          <w:szCs w:val="26"/>
        </w:rPr>
        <w:t xml:space="preserve">, 5 </w:t>
      </w:r>
      <w:r w:rsidRPr="00FB0064">
        <w:rPr>
          <w:rFonts w:ascii="Times New Roman" w:hAnsi="Times New Roman"/>
          <w:sz w:val="26"/>
          <w:szCs w:val="26"/>
        </w:rPr>
        <w:t xml:space="preserve">кабинетов для обучения на начальном уровне. Кроме того, имеются: библиотека, спортивный зал, универсальная спортивная </w:t>
      </w:r>
      <w:r w:rsidR="00761A16">
        <w:rPr>
          <w:rFonts w:ascii="Times New Roman" w:hAnsi="Times New Roman"/>
          <w:sz w:val="26"/>
          <w:szCs w:val="26"/>
        </w:rPr>
        <w:t>площадка, кабинет педагога-психолога, кабинет учителя-логопеда, медицинский кабинет</w:t>
      </w:r>
      <w:r w:rsidRPr="00FB0064">
        <w:rPr>
          <w:rFonts w:ascii="Times New Roman" w:hAnsi="Times New Roman"/>
          <w:sz w:val="26"/>
          <w:szCs w:val="26"/>
        </w:rPr>
        <w:t>.</w:t>
      </w:r>
    </w:p>
    <w:p w14:paraId="31455EDF" w14:textId="77777777" w:rsidR="001523ED" w:rsidRDefault="001523ED" w:rsidP="00D906F9">
      <w:pPr>
        <w:pStyle w:val="a5"/>
        <w:spacing w:line="300" w:lineRule="auto"/>
        <w:ind w:left="0" w:firstLine="851"/>
        <w:jc w:val="both"/>
        <w:rPr>
          <w:rFonts w:ascii="Times New Roman" w:hAnsi="Times New Roman"/>
          <w:sz w:val="26"/>
          <w:szCs w:val="26"/>
          <w:lang w:eastAsia="ru-RU"/>
        </w:rPr>
      </w:pPr>
      <w:r w:rsidRPr="00FB0064">
        <w:rPr>
          <w:rFonts w:ascii="Times New Roman" w:hAnsi="Times New Roman"/>
          <w:sz w:val="26"/>
          <w:szCs w:val="26"/>
          <w:lang w:eastAsia="ru-RU"/>
        </w:rPr>
        <w:t>В школе обеспечен доступ в сеть Интернет, постоянно функционирует электронная почта, современно оборудованный кабинет информатики на 1</w:t>
      </w:r>
      <w:r>
        <w:rPr>
          <w:rFonts w:ascii="Times New Roman" w:hAnsi="Times New Roman"/>
          <w:sz w:val="26"/>
          <w:szCs w:val="26"/>
          <w:lang w:eastAsia="ru-RU"/>
        </w:rPr>
        <w:t>0</w:t>
      </w:r>
      <w:r w:rsidRPr="00FB0064">
        <w:rPr>
          <w:rFonts w:ascii="Times New Roman" w:hAnsi="Times New Roman"/>
          <w:sz w:val="26"/>
          <w:szCs w:val="26"/>
          <w:lang w:eastAsia="ru-RU"/>
        </w:rPr>
        <w:t xml:space="preserve"> рабочих </w:t>
      </w:r>
      <w:r w:rsidRPr="00FB0064">
        <w:rPr>
          <w:rFonts w:ascii="Times New Roman" w:hAnsi="Times New Roman"/>
          <w:sz w:val="26"/>
          <w:szCs w:val="26"/>
          <w:lang w:eastAsia="ru-RU"/>
        </w:rPr>
        <w:lastRenderedPageBreak/>
        <w:t xml:space="preserve">мест. </w:t>
      </w:r>
    </w:p>
    <w:p w14:paraId="4D556DC6" w14:textId="6E028BCA" w:rsidR="001523ED" w:rsidRPr="00FB0064" w:rsidRDefault="001523ED" w:rsidP="00D906F9">
      <w:pPr>
        <w:pStyle w:val="a5"/>
        <w:spacing w:line="300" w:lineRule="auto"/>
        <w:ind w:left="0" w:firstLine="851"/>
        <w:jc w:val="both"/>
        <w:rPr>
          <w:rFonts w:ascii="Times New Roman" w:hAnsi="Times New Roman"/>
          <w:sz w:val="26"/>
          <w:szCs w:val="26"/>
        </w:rPr>
      </w:pPr>
      <w:r w:rsidRPr="00FB0064">
        <w:rPr>
          <w:rFonts w:ascii="Times New Roman" w:hAnsi="Times New Roman"/>
          <w:sz w:val="26"/>
          <w:szCs w:val="26"/>
          <w:lang w:eastAsia="ru-RU"/>
        </w:rPr>
        <w:t xml:space="preserve">Учебные кабинеты оснащены необходимым оборудованием. В организации образовательного процесса </w:t>
      </w:r>
      <w:r>
        <w:rPr>
          <w:rFonts w:ascii="Times New Roman" w:hAnsi="Times New Roman"/>
          <w:sz w:val="26"/>
          <w:szCs w:val="26"/>
          <w:lang w:eastAsia="ru-RU"/>
        </w:rPr>
        <w:t>используется 66</w:t>
      </w:r>
      <w:r w:rsidRPr="00FB0064">
        <w:rPr>
          <w:rFonts w:ascii="Times New Roman" w:hAnsi="Times New Roman"/>
          <w:sz w:val="26"/>
          <w:szCs w:val="26"/>
          <w:lang w:eastAsia="ru-RU"/>
        </w:rPr>
        <w:t xml:space="preserve"> компьютер</w:t>
      </w:r>
      <w:r>
        <w:rPr>
          <w:rFonts w:ascii="Times New Roman" w:hAnsi="Times New Roman"/>
          <w:sz w:val="26"/>
          <w:szCs w:val="26"/>
          <w:lang w:eastAsia="ru-RU"/>
        </w:rPr>
        <w:t>ов и ноутбуков</w:t>
      </w:r>
      <w:r w:rsidRPr="00FB0064">
        <w:rPr>
          <w:rFonts w:ascii="Times New Roman" w:hAnsi="Times New Roman"/>
          <w:sz w:val="26"/>
          <w:szCs w:val="26"/>
          <w:lang w:eastAsia="ru-RU"/>
        </w:rPr>
        <w:t xml:space="preserve">, </w:t>
      </w:r>
      <w:r>
        <w:rPr>
          <w:rFonts w:ascii="Times New Roman" w:hAnsi="Times New Roman"/>
          <w:sz w:val="26"/>
          <w:szCs w:val="26"/>
          <w:lang w:eastAsia="ru-RU"/>
        </w:rPr>
        <w:t>13</w:t>
      </w:r>
      <w:r w:rsidRPr="00FB0064">
        <w:rPr>
          <w:rFonts w:ascii="Times New Roman" w:hAnsi="Times New Roman"/>
          <w:sz w:val="26"/>
          <w:szCs w:val="26"/>
          <w:lang w:eastAsia="ru-RU"/>
        </w:rPr>
        <w:t xml:space="preserve"> </w:t>
      </w:r>
      <w:r>
        <w:rPr>
          <w:rFonts w:ascii="Times New Roman" w:hAnsi="Times New Roman"/>
          <w:sz w:val="26"/>
          <w:szCs w:val="26"/>
          <w:lang w:eastAsia="ru-RU"/>
        </w:rPr>
        <w:t>принтеров, 3</w:t>
      </w:r>
      <w:r w:rsidRPr="00FB0064">
        <w:rPr>
          <w:rFonts w:ascii="Times New Roman" w:hAnsi="Times New Roman"/>
          <w:sz w:val="26"/>
          <w:szCs w:val="26"/>
          <w:lang w:eastAsia="ru-RU"/>
        </w:rPr>
        <w:t xml:space="preserve"> сканер</w:t>
      </w:r>
      <w:r>
        <w:rPr>
          <w:rFonts w:ascii="Times New Roman" w:hAnsi="Times New Roman"/>
          <w:sz w:val="26"/>
          <w:szCs w:val="26"/>
          <w:lang w:eastAsia="ru-RU"/>
        </w:rPr>
        <w:t xml:space="preserve">а, </w:t>
      </w:r>
      <w:r w:rsidR="006E553A">
        <w:rPr>
          <w:rFonts w:ascii="Times New Roman" w:hAnsi="Times New Roman"/>
          <w:sz w:val="26"/>
          <w:szCs w:val="26"/>
          <w:lang w:eastAsia="ru-RU"/>
        </w:rPr>
        <w:t>8</w:t>
      </w:r>
      <w:r>
        <w:rPr>
          <w:rFonts w:ascii="Times New Roman" w:hAnsi="Times New Roman"/>
          <w:sz w:val="26"/>
          <w:szCs w:val="26"/>
          <w:lang w:eastAsia="ru-RU"/>
        </w:rPr>
        <w:t xml:space="preserve"> </w:t>
      </w:r>
      <w:r w:rsidRPr="00FB0064">
        <w:rPr>
          <w:rFonts w:ascii="Times New Roman" w:hAnsi="Times New Roman"/>
          <w:sz w:val="26"/>
          <w:szCs w:val="26"/>
          <w:lang w:eastAsia="ru-RU"/>
        </w:rPr>
        <w:t xml:space="preserve">интерактивных досок, 16 </w:t>
      </w:r>
      <w:r w:rsidR="00761A16">
        <w:rPr>
          <w:rFonts w:ascii="Times New Roman" w:hAnsi="Times New Roman"/>
          <w:sz w:val="26"/>
          <w:szCs w:val="26"/>
          <w:lang w:eastAsia="ru-RU"/>
        </w:rPr>
        <w:t>мультимедийных</w:t>
      </w:r>
      <w:r w:rsidRPr="00FB0064">
        <w:rPr>
          <w:rFonts w:ascii="Times New Roman" w:hAnsi="Times New Roman"/>
          <w:sz w:val="26"/>
          <w:szCs w:val="26"/>
          <w:lang w:eastAsia="ru-RU"/>
        </w:rPr>
        <w:t xml:space="preserve"> проекторов</w:t>
      </w:r>
      <w:r w:rsidR="006E553A">
        <w:rPr>
          <w:rFonts w:ascii="Times New Roman" w:hAnsi="Times New Roman"/>
          <w:sz w:val="26"/>
          <w:szCs w:val="26"/>
          <w:lang w:eastAsia="ru-RU"/>
        </w:rPr>
        <w:t>, 5 интерактивных панелей.</w:t>
      </w:r>
      <w:r w:rsidRPr="00FB0064">
        <w:rPr>
          <w:rFonts w:ascii="Times New Roman" w:hAnsi="Times New Roman"/>
          <w:sz w:val="26"/>
          <w:szCs w:val="26"/>
          <w:lang w:eastAsia="ru-RU"/>
        </w:rPr>
        <w:t xml:space="preserve"> Функционируют электронные дневники и электронный журнал</w:t>
      </w:r>
      <w:r w:rsidR="006E553A">
        <w:rPr>
          <w:rFonts w:ascii="Times New Roman" w:hAnsi="Times New Roman"/>
          <w:sz w:val="26"/>
          <w:szCs w:val="26"/>
          <w:lang w:eastAsia="ru-RU"/>
        </w:rPr>
        <w:t xml:space="preserve"> «Сетевой Город. Образование»</w:t>
      </w:r>
      <w:r w:rsidR="00BF330A">
        <w:rPr>
          <w:rFonts w:ascii="Times New Roman" w:hAnsi="Times New Roman"/>
          <w:sz w:val="26"/>
          <w:szCs w:val="26"/>
          <w:lang w:eastAsia="ru-RU"/>
        </w:rPr>
        <w:t>, школа работает с образовательной платформой «СФЕРУМ», ФГИС «Моя школа»</w:t>
      </w:r>
    </w:p>
    <w:p w14:paraId="616119D2" w14:textId="77777777" w:rsidR="001523ED" w:rsidRPr="00FB0064" w:rsidRDefault="001523ED" w:rsidP="00D906F9">
      <w:pPr>
        <w:spacing w:line="300" w:lineRule="auto"/>
        <w:rPr>
          <w:b/>
          <w:i/>
          <w:color w:val="403152"/>
          <w:sz w:val="26"/>
          <w:szCs w:val="26"/>
          <w:u w:val="single"/>
        </w:rPr>
      </w:pPr>
    </w:p>
    <w:p w14:paraId="253D51FD" w14:textId="77777777" w:rsidR="00D906F9" w:rsidRPr="00466BFF" w:rsidRDefault="00D906F9" w:rsidP="00D906F9">
      <w:pPr>
        <w:pStyle w:val="a3"/>
        <w:widowControl/>
        <w:overflowPunct w:val="0"/>
        <w:adjustRightInd w:val="0"/>
        <w:spacing w:line="360" w:lineRule="auto"/>
        <w:ind w:left="-142"/>
        <w:jc w:val="both"/>
        <w:rPr>
          <w:rFonts w:ascii="Times New Roman" w:hAnsi="Times New Roman" w:cs="Times New Roman"/>
          <w:b/>
          <w:i/>
          <w:sz w:val="26"/>
          <w:szCs w:val="26"/>
          <w:u w:val="single"/>
        </w:rPr>
      </w:pPr>
      <w:r w:rsidRPr="00466BFF">
        <w:rPr>
          <w:rFonts w:ascii="Times New Roman" w:hAnsi="Times New Roman" w:cs="Times New Roman"/>
          <w:b/>
          <w:i/>
          <w:sz w:val="26"/>
          <w:szCs w:val="26"/>
          <w:u w:val="single"/>
        </w:rPr>
        <w:t>5. КАЧЕСТВО ОБУЧЕНИЯ</w:t>
      </w:r>
    </w:p>
    <w:p w14:paraId="112A1121" w14:textId="77777777" w:rsidR="00B85B71" w:rsidRPr="00041CD1" w:rsidRDefault="00B85B71" w:rsidP="00B85B71">
      <w:pPr>
        <w:pStyle w:val="a8"/>
        <w:spacing w:before="0" w:beforeAutospacing="0" w:after="0" w:afterAutospacing="0"/>
      </w:pPr>
      <w:r w:rsidRPr="00041CD1">
        <w:t xml:space="preserve">Уровень обученности учащихся является одним из важнейших показателей в достижении результатов учебно-воспитательного процесса в школе. </w:t>
      </w:r>
    </w:p>
    <w:p w14:paraId="15DFEAD2" w14:textId="77777777" w:rsidR="00B85B71" w:rsidRPr="00041CD1" w:rsidRDefault="00B85B71" w:rsidP="00B85B71">
      <w:pPr>
        <w:pStyle w:val="a8"/>
        <w:spacing w:before="0" w:beforeAutospacing="0" w:after="0" w:afterAutospacing="0"/>
      </w:pPr>
      <w:r w:rsidRPr="00041CD1">
        <w:t>Всего на конец 202</w:t>
      </w:r>
      <w:r>
        <w:t>3</w:t>
      </w:r>
      <w:r w:rsidRPr="00041CD1">
        <w:t>-202</w:t>
      </w:r>
      <w:r>
        <w:t>4</w:t>
      </w:r>
      <w:r w:rsidRPr="00041CD1">
        <w:t xml:space="preserve"> учебного года – </w:t>
      </w:r>
      <w:r>
        <w:rPr>
          <w:b/>
        </w:rPr>
        <w:t>594</w:t>
      </w:r>
      <w:r w:rsidRPr="00041CD1">
        <w:rPr>
          <w:b/>
        </w:rPr>
        <w:t xml:space="preserve"> обучающихся</w:t>
      </w:r>
      <w:r w:rsidRPr="00041CD1">
        <w:t xml:space="preserve">:                                               </w:t>
      </w:r>
      <w:r w:rsidRPr="00041CD1">
        <w:rPr>
          <w:b/>
        </w:rPr>
        <w:t>начальная</w:t>
      </w:r>
      <w:r w:rsidRPr="00041CD1">
        <w:t xml:space="preserve"> общеобразовательная школа – </w:t>
      </w:r>
      <w:r w:rsidRPr="00041CD1">
        <w:rPr>
          <w:b/>
        </w:rPr>
        <w:t>24</w:t>
      </w:r>
      <w:r>
        <w:rPr>
          <w:b/>
        </w:rPr>
        <w:t>7</w:t>
      </w:r>
      <w:r w:rsidRPr="00041CD1">
        <w:t xml:space="preserve"> человек, успевают - 1</w:t>
      </w:r>
      <w:r>
        <w:t>95</w:t>
      </w:r>
      <w:r w:rsidRPr="00041CD1">
        <w:t xml:space="preserve"> человек (1кл. -</w:t>
      </w:r>
      <w:r>
        <w:t>52</w:t>
      </w:r>
      <w:r w:rsidRPr="00041CD1">
        <w:t xml:space="preserve">чел. не подлежали аттестации); </w:t>
      </w:r>
    </w:p>
    <w:p w14:paraId="4A4026DF" w14:textId="77777777" w:rsidR="00B85B71" w:rsidRPr="00041CD1" w:rsidRDefault="00B85B71" w:rsidP="00B85B71">
      <w:pPr>
        <w:pStyle w:val="a8"/>
        <w:spacing w:before="0" w:beforeAutospacing="0" w:after="0" w:afterAutospacing="0"/>
      </w:pPr>
      <w:r w:rsidRPr="00041CD1">
        <w:rPr>
          <w:b/>
        </w:rPr>
        <w:t>основная</w:t>
      </w:r>
      <w:r w:rsidRPr="00041CD1">
        <w:t xml:space="preserve"> общеобразовательная школа - </w:t>
      </w:r>
      <w:r>
        <w:rPr>
          <w:b/>
        </w:rPr>
        <w:t>295</w:t>
      </w:r>
      <w:r w:rsidRPr="00041CD1">
        <w:t xml:space="preserve"> человек, успевают </w:t>
      </w:r>
      <w:r>
        <w:t>288</w:t>
      </w:r>
      <w:r w:rsidRPr="00041CD1">
        <w:t xml:space="preserve"> обучающийся; </w:t>
      </w:r>
    </w:p>
    <w:p w14:paraId="1A2015C7" w14:textId="77777777" w:rsidR="00B85B71" w:rsidRPr="00041CD1" w:rsidRDefault="00B85B71" w:rsidP="00B85B71">
      <w:pPr>
        <w:pStyle w:val="a8"/>
        <w:spacing w:before="0" w:beforeAutospacing="0" w:after="0" w:afterAutospacing="0"/>
      </w:pPr>
      <w:r w:rsidRPr="00041CD1">
        <w:rPr>
          <w:b/>
        </w:rPr>
        <w:t>средняя</w:t>
      </w:r>
      <w:r w:rsidRPr="00041CD1">
        <w:t xml:space="preserve"> общеобразовательная школа обучались </w:t>
      </w:r>
      <w:r>
        <w:t>52</w:t>
      </w:r>
      <w:r w:rsidRPr="00041CD1">
        <w:t xml:space="preserve"> ученика, успевают все.</w:t>
      </w:r>
    </w:p>
    <w:p w14:paraId="2AC6574B" w14:textId="77777777" w:rsidR="00B85B71" w:rsidRPr="00AF4A30" w:rsidRDefault="00B85B71" w:rsidP="00B85B71">
      <w:pPr>
        <w:pStyle w:val="a8"/>
        <w:spacing w:before="0" w:beforeAutospacing="0" w:after="0" w:afterAutospacing="0"/>
        <w:rPr>
          <w:color w:val="FF0000"/>
        </w:rPr>
      </w:pPr>
    </w:p>
    <w:tbl>
      <w:tblPr>
        <w:tblW w:w="101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1265"/>
        <w:gridCol w:w="1417"/>
        <w:gridCol w:w="1418"/>
        <w:gridCol w:w="1276"/>
        <w:gridCol w:w="1417"/>
        <w:gridCol w:w="1383"/>
      </w:tblGrid>
      <w:tr w:rsidR="00B85B71" w:rsidRPr="00AF4A30" w14:paraId="43AB3E3B" w14:textId="77777777" w:rsidTr="00B85B71">
        <w:tc>
          <w:tcPr>
            <w:tcW w:w="1996" w:type="dxa"/>
            <w:vMerge w:val="restart"/>
            <w:tcBorders>
              <w:top w:val="single" w:sz="4" w:space="0" w:color="auto"/>
              <w:left w:val="single" w:sz="4" w:space="0" w:color="auto"/>
              <w:bottom w:val="single" w:sz="4" w:space="0" w:color="auto"/>
              <w:right w:val="single" w:sz="4" w:space="0" w:color="auto"/>
            </w:tcBorders>
            <w:shd w:val="clear" w:color="auto" w:fill="auto"/>
          </w:tcPr>
          <w:p w14:paraId="160F91A5" w14:textId="77777777" w:rsidR="00B85B71" w:rsidRPr="00152336" w:rsidRDefault="00B85B71" w:rsidP="004E5A78">
            <w:r w:rsidRPr="00152336">
              <w:t xml:space="preserve">Показатели  </w:t>
            </w:r>
          </w:p>
          <w:p w14:paraId="6E531FA9" w14:textId="77777777" w:rsidR="00B85B71" w:rsidRPr="00152336" w:rsidRDefault="00B85B71" w:rsidP="004E5A78"/>
        </w:tc>
        <w:tc>
          <w:tcPr>
            <w:tcW w:w="8176" w:type="dxa"/>
            <w:gridSpan w:val="6"/>
            <w:tcBorders>
              <w:top w:val="single" w:sz="4" w:space="0" w:color="auto"/>
              <w:left w:val="single" w:sz="4" w:space="0" w:color="auto"/>
              <w:bottom w:val="single" w:sz="4" w:space="0" w:color="auto"/>
              <w:right w:val="single" w:sz="4" w:space="0" w:color="auto"/>
            </w:tcBorders>
            <w:shd w:val="clear" w:color="auto" w:fill="auto"/>
          </w:tcPr>
          <w:p w14:paraId="05F2837E" w14:textId="77777777" w:rsidR="00B85B71" w:rsidRPr="00152336" w:rsidRDefault="00B85B71" w:rsidP="004E5A78">
            <w:pPr>
              <w:jc w:val="center"/>
            </w:pPr>
            <w:r w:rsidRPr="00152336">
              <w:t>Учебный год</w:t>
            </w:r>
          </w:p>
        </w:tc>
      </w:tr>
      <w:tr w:rsidR="00B85B71" w:rsidRPr="00AF4A30" w14:paraId="66AB585B" w14:textId="77777777" w:rsidTr="00B85B71">
        <w:tc>
          <w:tcPr>
            <w:tcW w:w="19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7F45E3" w14:textId="77777777" w:rsidR="00B85B71" w:rsidRPr="00152336" w:rsidRDefault="00B85B71" w:rsidP="004E5A78"/>
        </w:tc>
        <w:tc>
          <w:tcPr>
            <w:tcW w:w="1265" w:type="dxa"/>
            <w:tcBorders>
              <w:top w:val="single" w:sz="4" w:space="0" w:color="auto"/>
              <w:left w:val="single" w:sz="4" w:space="0" w:color="auto"/>
              <w:bottom w:val="single" w:sz="4" w:space="0" w:color="auto"/>
              <w:right w:val="single" w:sz="4" w:space="0" w:color="auto"/>
            </w:tcBorders>
            <w:shd w:val="clear" w:color="auto" w:fill="auto"/>
          </w:tcPr>
          <w:p w14:paraId="7CA8D0E1" w14:textId="77777777" w:rsidR="00B85B71" w:rsidRPr="00152336" w:rsidRDefault="00B85B71" w:rsidP="004E5A78">
            <w:pPr>
              <w:jc w:val="center"/>
            </w:pPr>
            <w:r w:rsidRPr="00152336">
              <w:t>2018-2019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624983" w14:textId="77777777" w:rsidR="00B85B71" w:rsidRPr="00152336" w:rsidRDefault="00B85B71" w:rsidP="004E5A78">
            <w:pPr>
              <w:jc w:val="center"/>
            </w:pPr>
            <w:r w:rsidRPr="00152336">
              <w:t>2019-2020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AB1782" w14:textId="77777777" w:rsidR="00B85B71" w:rsidRPr="00152336" w:rsidRDefault="00B85B71" w:rsidP="004E5A78">
            <w:pPr>
              <w:jc w:val="center"/>
            </w:pPr>
            <w:r w:rsidRPr="00152336">
              <w:t>2020-2021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B1A5E0" w14:textId="77777777" w:rsidR="00B85B71" w:rsidRPr="00152336" w:rsidRDefault="00B85B71" w:rsidP="004E5A78">
            <w:pPr>
              <w:jc w:val="center"/>
            </w:pPr>
            <w:r w:rsidRPr="00152336">
              <w:t>2021-2022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355F70" w14:textId="77777777" w:rsidR="00B85B71" w:rsidRPr="00152336" w:rsidRDefault="00B85B71" w:rsidP="004E5A78">
            <w:pPr>
              <w:jc w:val="center"/>
            </w:pPr>
            <w:r w:rsidRPr="00152336">
              <w:t>2022-2023</w:t>
            </w:r>
          </w:p>
        </w:tc>
        <w:tc>
          <w:tcPr>
            <w:tcW w:w="1383" w:type="dxa"/>
            <w:tcBorders>
              <w:top w:val="single" w:sz="4" w:space="0" w:color="auto"/>
              <w:left w:val="single" w:sz="4" w:space="0" w:color="auto"/>
              <w:bottom w:val="single" w:sz="4" w:space="0" w:color="auto"/>
              <w:right w:val="single" w:sz="4" w:space="0" w:color="auto"/>
            </w:tcBorders>
          </w:tcPr>
          <w:p w14:paraId="669B1617" w14:textId="77777777" w:rsidR="00B85B71" w:rsidRPr="00152336" w:rsidRDefault="00B85B71" w:rsidP="004E5A78">
            <w:pPr>
              <w:jc w:val="center"/>
            </w:pPr>
            <w:r>
              <w:t>2023-2024</w:t>
            </w:r>
          </w:p>
        </w:tc>
      </w:tr>
      <w:tr w:rsidR="00B85B71" w:rsidRPr="00AF4A30" w14:paraId="5C5645A8" w14:textId="77777777" w:rsidTr="00B85B71">
        <w:tc>
          <w:tcPr>
            <w:tcW w:w="1996" w:type="dxa"/>
            <w:tcBorders>
              <w:top w:val="single" w:sz="4" w:space="0" w:color="auto"/>
              <w:left w:val="single" w:sz="4" w:space="0" w:color="auto"/>
              <w:bottom w:val="single" w:sz="4" w:space="0" w:color="auto"/>
              <w:right w:val="single" w:sz="4" w:space="0" w:color="auto"/>
            </w:tcBorders>
            <w:shd w:val="clear" w:color="auto" w:fill="auto"/>
          </w:tcPr>
          <w:p w14:paraId="56697964" w14:textId="77777777" w:rsidR="00B85B71" w:rsidRPr="00152336" w:rsidRDefault="00B85B71" w:rsidP="004E5A78">
            <w:r w:rsidRPr="00152336">
              <w:t>Число учащихся на начало года</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2762E578" w14:textId="77777777" w:rsidR="00B85B71" w:rsidRPr="00152336" w:rsidRDefault="00B85B71" w:rsidP="004E5A78">
            <w:pPr>
              <w:jc w:val="center"/>
            </w:pPr>
            <w:r w:rsidRPr="00152336">
              <w:t>591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09F4E7" w14:textId="77777777" w:rsidR="00B85B71" w:rsidRPr="00152336" w:rsidRDefault="00B85B71" w:rsidP="004E5A78">
            <w:pPr>
              <w:jc w:val="center"/>
            </w:pPr>
            <w:r w:rsidRPr="00152336">
              <w:t>589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050042" w14:textId="77777777" w:rsidR="00B85B71" w:rsidRPr="00152336" w:rsidRDefault="00B85B71" w:rsidP="004E5A78">
            <w:pPr>
              <w:jc w:val="center"/>
            </w:pPr>
            <w:r w:rsidRPr="00152336">
              <w:t>609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E7C29C" w14:textId="77777777" w:rsidR="00B85B71" w:rsidRPr="00152336" w:rsidRDefault="00B85B71" w:rsidP="004E5A78">
            <w:pPr>
              <w:jc w:val="center"/>
            </w:pPr>
            <w:r w:rsidRPr="00152336">
              <w:t>612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21C453" w14:textId="77777777" w:rsidR="00B85B71" w:rsidRPr="00152336" w:rsidRDefault="00B85B71" w:rsidP="004E5A78">
            <w:pPr>
              <w:jc w:val="center"/>
            </w:pPr>
            <w:r w:rsidRPr="00152336">
              <w:t>604</w:t>
            </w:r>
          </w:p>
        </w:tc>
        <w:tc>
          <w:tcPr>
            <w:tcW w:w="1383" w:type="dxa"/>
            <w:tcBorders>
              <w:top w:val="single" w:sz="4" w:space="0" w:color="auto"/>
              <w:left w:val="single" w:sz="4" w:space="0" w:color="auto"/>
              <w:bottom w:val="single" w:sz="4" w:space="0" w:color="auto"/>
              <w:right w:val="single" w:sz="4" w:space="0" w:color="auto"/>
            </w:tcBorders>
          </w:tcPr>
          <w:p w14:paraId="27755BFA" w14:textId="77777777" w:rsidR="00B85B71" w:rsidRPr="00152336" w:rsidRDefault="00B85B71" w:rsidP="004E5A78">
            <w:pPr>
              <w:jc w:val="center"/>
            </w:pPr>
            <w:r>
              <w:t>577</w:t>
            </w:r>
          </w:p>
        </w:tc>
      </w:tr>
      <w:tr w:rsidR="00B85B71" w:rsidRPr="00AF4A30" w14:paraId="24B58FC1" w14:textId="77777777" w:rsidTr="00B85B71">
        <w:tc>
          <w:tcPr>
            <w:tcW w:w="1996" w:type="dxa"/>
            <w:tcBorders>
              <w:top w:val="single" w:sz="4" w:space="0" w:color="auto"/>
              <w:left w:val="single" w:sz="4" w:space="0" w:color="auto"/>
              <w:bottom w:val="single" w:sz="4" w:space="0" w:color="auto"/>
              <w:right w:val="single" w:sz="4" w:space="0" w:color="auto"/>
            </w:tcBorders>
            <w:shd w:val="clear" w:color="auto" w:fill="auto"/>
          </w:tcPr>
          <w:p w14:paraId="74BB34F1" w14:textId="77777777" w:rsidR="00B85B71" w:rsidRPr="00152336" w:rsidRDefault="00B85B71" w:rsidP="004E5A78">
            <w:r w:rsidRPr="00152336">
              <w:t>Число учащихся на конец года</w:t>
            </w:r>
          </w:p>
        </w:tc>
        <w:tc>
          <w:tcPr>
            <w:tcW w:w="1265" w:type="dxa"/>
            <w:tcBorders>
              <w:top w:val="single" w:sz="4" w:space="0" w:color="auto"/>
              <w:left w:val="single" w:sz="4" w:space="0" w:color="auto"/>
              <w:bottom w:val="single" w:sz="4" w:space="0" w:color="auto"/>
              <w:right w:val="single" w:sz="4" w:space="0" w:color="auto"/>
            </w:tcBorders>
            <w:shd w:val="clear" w:color="auto" w:fill="auto"/>
          </w:tcPr>
          <w:p w14:paraId="4CEAE581" w14:textId="77777777" w:rsidR="00B85B71" w:rsidRPr="00152336" w:rsidRDefault="00B85B71" w:rsidP="004E5A78">
            <w:pPr>
              <w:jc w:val="center"/>
            </w:pPr>
            <w:r w:rsidRPr="00152336">
              <w:t>591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736BB0" w14:textId="77777777" w:rsidR="00B85B71" w:rsidRPr="00152336" w:rsidRDefault="00B85B71" w:rsidP="004E5A78">
            <w:pPr>
              <w:jc w:val="center"/>
            </w:pPr>
            <w:r w:rsidRPr="00152336">
              <w:t>599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F7395E" w14:textId="77777777" w:rsidR="00B85B71" w:rsidRPr="00152336" w:rsidRDefault="00B85B71" w:rsidP="004E5A78">
            <w:pPr>
              <w:jc w:val="center"/>
            </w:pPr>
            <w:r w:rsidRPr="00152336">
              <w:t>588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60C3B5" w14:textId="77777777" w:rsidR="00B85B71" w:rsidRPr="00152336" w:rsidRDefault="00B85B71" w:rsidP="004E5A78">
            <w:pPr>
              <w:jc w:val="center"/>
            </w:pPr>
            <w:r w:rsidRPr="00152336">
              <w:t>602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40DA8E" w14:textId="77777777" w:rsidR="00B85B71" w:rsidRPr="00152336" w:rsidRDefault="00B85B71" w:rsidP="004E5A78">
            <w:pPr>
              <w:jc w:val="center"/>
            </w:pPr>
            <w:r w:rsidRPr="00152336">
              <w:t>602</w:t>
            </w:r>
          </w:p>
        </w:tc>
        <w:tc>
          <w:tcPr>
            <w:tcW w:w="1383" w:type="dxa"/>
            <w:tcBorders>
              <w:top w:val="single" w:sz="4" w:space="0" w:color="auto"/>
              <w:left w:val="single" w:sz="4" w:space="0" w:color="auto"/>
              <w:bottom w:val="single" w:sz="4" w:space="0" w:color="auto"/>
              <w:right w:val="single" w:sz="4" w:space="0" w:color="auto"/>
            </w:tcBorders>
          </w:tcPr>
          <w:p w14:paraId="490D77B1" w14:textId="77777777" w:rsidR="00B85B71" w:rsidRPr="00152336" w:rsidRDefault="00B85B71" w:rsidP="004E5A78">
            <w:pPr>
              <w:jc w:val="center"/>
            </w:pPr>
            <w:r>
              <w:t>594</w:t>
            </w:r>
          </w:p>
        </w:tc>
      </w:tr>
    </w:tbl>
    <w:p w14:paraId="64589968" w14:textId="77777777" w:rsidR="00B85B71" w:rsidRPr="00152336" w:rsidRDefault="00B85B71" w:rsidP="00B85B71">
      <w:pPr>
        <w:pStyle w:val="a8"/>
        <w:rPr>
          <w:b/>
        </w:rPr>
      </w:pPr>
      <w:r w:rsidRPr="00152336">
        <w:rPr>
          <w:b/>
          <w:u w:val="single"/>
        </w:rPr>
        <w:t> Сравнительный анализ успеваемости за последние пять лет</w:t>
      </w:r>
    </w:p>
    <w:tbl>
      <w:tblPr>
        <w:tblW w:w="8787"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02"/>
        <w:gridCol w:w="1417"/>
        <w:gridCol w:w="1417"/>
        <w:gridCol w:w="1417"/>
        <w:gridCol w:w="1417"/>
        <w:gridCol w:w="1417"/>
      </w:tblGrid>
      <w:tr w:rsidR="00B85B71" w:rsidRPr="00152336" w14:paraId="138344CC" w14:textId="77777777" w:rsidTr="00B85B71">
        <w:trPr>
          <w:tblCellSpacing w:w="0" w:type="dxa"/>
        </w:trPr>
        <w:tc>
          <w:tcPr>
            <w:tcW w:w="1702" w:type="dxa"/>
            <w:tcBorders>
              <w:top w:val="outset" w:sz="6" w:space="0" w:color="auto"/>
              <w:left w:val="outset" w:sz="6" w:space="0" w:color="auto"/>
              <w:bottom w:val="outset" w:sz="6" w:space="0" w:color="auto"/>
              <w:right w:val="outset" w:sz="6" w:space="0" w:color="auto"/>
            </w:tcBorders>
          </w:tcPr>
          <w:p w14:paraId="360210C2" w14:textId="77777777" w:rsidR="00B85B71" w:rsidRPr="00152336" w:rsidRDefault="00B85B71" w:rsidP="004E5A78">
            <w:pPr>
              <w:pStyle w:val="a8"/>
              <w:jc w:val="center"/>
            </w:pPr>
            <w:r w:rsidRPr="00152336">
              <w:t> </w:t>
            </w:r>
          </w:p>
        </w:tc>
        <w:tc>
          <w:tcPr>
            <w:tcW w:w="1417" w:type="dxa"/>
            <w:tcBorders>
              <w:top w:val="outset" w:sz="6" w:space="0" w:color="auto"/>
              <w:left w:val="outset" w:sz="6" w:space="0" w:color="auto"/>
              <w:bottom w:val="outset" w:sz="6" w:space="0" w:color="auto"/>
              <w:right w:val="outset" w:sz="6" w:space="0" w:color="auto"/>
            </w:tcBorders>
          </w:tcPr>
          <w:p w14:paraId="0849C47D" w14:textId="77777777" w:rsidR="00B85B71" w:rsidRPr="00152336" w:rsidRDefault="00B85B71" w:rsidP="004E5A78">
            <w:pPr>
              <w:pStyle w:val="a8"/>
              <w:jc w:val="center"/>
            </w:pPr>
            <w:r w:rsidRPr="00152336">
              <w:t>2019-2020</w:t>
            </w:r>
          </w:p>
        </w:tc>
        <w:tc>
          <w:tcPr>
            <w:tcW w:w="1417" w:type="dxa"/>
            <w:tcBorders>
              <w:top w:val="outset" w:sz="6" w:space="0" w:color="auto"/>
              <w:left w:val="outset" w:sz="6" w:space="0" w:color="auto"/>
              <w:bottom w:val="outset" w:sz="6" w:space="0" w:color="auto"/>
              <w:right w:val="outset" w:sz="6" w:space="0" w:color="auto"/>
            </w:tcBorders>
          </w:tcPr>
          <w:p w14:paraId="11039301" w14:textId="77777777" w:rsidR="00B85B71" w:rsidRPr="00152336" w:rsidRDefault="00B85B71" w:rsidP="004E5A78">
            <w:pPr>
              <w:jc w:val="center"/>
            </w:pPr>
            <w:r w:rsidRPr="00152336">
              <w:t>2020-2021</w:t>
            </w:r>
          </w:p>
        </w:tc>
        <w:tc>
          <w:tcPr>
            <w:tcW w:w="1417" w:type="dxa"/>
            <w:tcBorders>
              <w:top w:val="outset" w:sz="6" w:space="0" w:color="auto"/>
              <w:left w:val="outset" w:sz="6" w:space="0" w:color="auto"/>
              <w:bottom w:val="outset" w:sz="6" w:space="0" w:color="auto"/>
              <w:right w:val="outset" w:sz="6" w:space="0" w:color="auto"/>
            </w:tcBorders>
          </w:tcPr>
          <w:p w14:paraId="512B4B8E" w14:textId="77777777" w:rsidR="00B85B71" w:rsidRPr="00152336" w:rsidRDefault="00B85B71" w:rsidP="004E5A78">
            <w:pPr>
              <w:pStyle w:val="a8"/>
              <w:jc w:val="center"/>
            </w:pPr>
            <w:r w:rsidRPr="00152336">
              <w:t>2021-2022</w:t>
            </w:r>
          </w:p>
        </w:tc>
        <w:tc>
          <w:tcPr>
            <w:tcW w:w="1417" w:type="dxa"/>
            <w:tcBorders>
              <w:top w:val="outset" w:sz="6" w:space="0" w:color="auto"/>
              <w:left w:val="outset" w:sz="6" w:space="0" w:color="auto"/>
              <w:bottom w:val="outset" w:sz="6" w:space="0" w:color="auto"/>
              <w:right w:val="outset" w:sz="6" w:space="0" w:color="auto"/>
            </w:tcBorders>
          </w:tcPr>
          <w:p w14:paraId="04FE574A" w14:textId="77777777" w:rsidR="00B85B71" w:rsidRPr="00152336" w:rsidRDefault="00B85B71" w:rsidP="004E5A78">
            <w:pPr>
              <w:jc w:val="center"/>
            </w:pPr>
            <w:r w:rsidRPr="00152336">
              <w:t>2022-2023</w:t>
            </w:r>
          </w:p>
        </w:tc>
        <w:tc>
          <w:tcPr>
            <w:tcW w:w="1417" w:type="dxa"/>
            <w:tcBorders>
              <w:top w:val="outset" w:sz="6" w:space="0" w:color="auto"/>
              <w:left w:val="outset" w:sz="6" w:space="0" w:color="auto"/>
              <w:bottom w:val="outset" w:sz="6" w:space="0" w:color="auto"/>
              <w:right w:val="outset" w:sz="6" w:space="0" w:color="auto"/>
            </w:tcBorders>
          </w:tcPr>
          <w:p w14:paraId="2C67570C" w14:textId="77777777" w:rsidR="00B85B71" w:rsidRPr="00152336" w:rsidRDefault="00B85B71" w:rsidP="004E5A78">
            <w:pPr>
              <w:jc w:val="center"/>
            </w:pPr>
            <w:r>
              <w:t>2023-2024</w:t>
            </w:r>
          </w:p>
        </w:tc>
      </w:tr>
      <w:tr w:rsidR="00B85B71" w:rsidRPr="00152336" w14:paraId="4FB62832" w14:textId="77777777" w:rsidTr="00B85B71">
        <w:trPr>
          <w:tblCellSpacing w:w="0" w:type="dxa"/>
        </w:trPr>
        <w:tc>
          <w:tcPr>
            <w:tcW w:w="1702" w:type="dxa"/>
            <w:tcBorders>
              <w:top w:val="outset" w:sz="6" w:space="0" w:color="auto"/>
              <w:left w:val="outset" w:sz="6" w:space="0" w:color="auto"/>
              <w:bottom w:val="outset" w:sz="6" w:space="0" w:color="auto"/>
              <w:right w:val="outset" w:sz="6" w:space="0" w:color="auto"/>
            </w:tcBorders>
          </w:tcPr>
          <w:p w14:paraId="2DF30CFE" w14:textId="77777777" w:rsidR="00B85B71" w:rsidRPr="00152336" w:rsidRDefault="00B85B71" w:rsidP="004E5A78">
            <w:pPr>
              <w:pStyle w:val="a8"/>
              <w:jc w:val="center"/>
            </w:pPr>
            <w:r w:rsidRPr="00152336">
              <w:t>Качество</w:t>
            </w:r>
          </w:p>
        </w:tc>
        <w:tc>
          <w:tcPr>
            <w:tcW w:w="1417" w:type="dxa"/>
            <w:tcBorders>
              <w:top w:val="outset" w:sz="6" w:space="0" w:color="auto"/>
              <w:left w:val="outset" w:sz="6" w:space="0" w:color="auto"/>
              <w:bottom w:val="outset" w:sz="6" w:space="0" w:color="auto"/>
              <w:right w:val="outset" w:sz="6" w:space="0" w:color="auto"/>
            </w:tcBorders>
          </w:tcPr>
          <w:p w14:paraId="60463FAB" w14:textId="77777777" w:rsidR="00B85B71" w:rsidRPr="00152336" w:rsidRDefault="00B85B71" w:rsidP="004E5A78">
            <w:pPr>
              <w:pStyle w:val="a8"/>
              <w:jc w:val="center"/>
            </w:pPr>
            <w:r w:rsidRPr="00152336">
              <w:t>45,7%</w:t>
            </w:r>
          </w:p>
        </w:tc>
        <w:tc>
          <w:tcPr>
            <w:tcW w:w="1417" w:type="dxa"/>
            <w:tcBorders>
              <w:top w:val="outset" w:sz="6" w:space="0" w:color="auto"/>
              <w:left w:val="outset" w:sz="6" w:space="0" w:color="auto"/>
              <w:bottom w:val="outset" w:sz="6" w:space="0" w:color="auto"/>
              <w:right w:val="outset" w:sz="6" w:space="0" w:color="auto"/>
            </w:tcBorders>
          </w:tcPr>
          <w:p w14:paraId="02056355" w14:textId="77777777" w:rsidR="00B85B71" w:rsidRPr="00152336" w:rsidRDefault="00B85B71" w:rsidP="004E5A78">
            <w:pPr>
              <w:pStyle w:val="a8"/>
              <w:jc w:val="center"/>
            </w:pPr>
            <w:r w:rsidRPr="00152336">
              <w:t>46,8%</w:t>
            </w:r>
          </w:p>
        </w:tc>
        <w:tc>
          <w:tcPr>
            <w:tcW w:w="1417" w:type="dxa"/>
            <w:tcBorders>
              <w:top w:val="outset" w:sz="6" w:space="0" w:color="auto"/>
              <w:left w:val="outset" w:sz="6" w:space="0" w:color="auto"/>
              <w:bottom w:val="outset" w:sz="6" w:space="0" w:color="auto"/>
              <w:right w:val="outset" w:sz="6" w:space="0" w:color="auto"/>
            </w:tcBorders>
          </w:tcPr>
          <w:p w14:paraId="23C0700C" w14:textId="77777777" w:rsidR="00B85B71" w:rsidRPr="00152336" w:rsidRDefault="00B85B71" w:rsidP="004E5A78">
            <w:pPr>
              <w:pStyle w:val="a8"/>
              <w:jc w:val="center"/>
            </w:pPr>
            <w:r w:rsidRPr="00152336">
              <w:t>43%</w:t>
            </w:r>
          </w:p>
        </w:tc>
        <w:tc>
          <w:tcPr>
            <w:tcW w:w="1417" w:type="dxa"/>
            <w:tcBorders>
              <w:top w:val="outset" w:sz="6" w:space="0" w:color="auto"/>
              <w:left w:val="outset" w:sz="6" w:space="0" w:color="auto"/>
              <w:bottom w:val="outset" w:sz="6" w:space="0" w:color="auto"/>
              <w:right w:val="outset" w:sz="6" w:space="0" w:color="auto"/>
            </w:tcBorders>
          </w:tcPr>
          <w:p w14:paraId="289750BC" w14:textId="77777777" w:rsidR="00B85B71" w:rsidRPr="00152336" w:rsidRDefault="00B85B71" w:rsidP="004E5A78">
            <w:pPr>
              <w:pStyle w:val="a8"/>
              <w:jc w:val="center"/>
            </w:pPr>
            <w:r>
              <w:t>45%</w:t>
            </w:r>
          </w:p>
        </w:tc>
        <w:tc>
          <w:tcPr>
            <w:tcW w:w="1417" w:type="dxa"/>
            <w:tcBorders>
              <w:top w:val="outset" w:sz="6" w:space="0" w:color="auto"/>
              <w:left w:val="outset" w:sz="6" w:space="0" w:color="auto"/>
              <w:bottom w:val="outset" w:sz="6" w:space="0" w:color="auto"/>
              <w:right w:val="outset" w:sz="6" w:space="0" w:color="auto"/>
            </w:tcBorders>
          </w:tcPr>
          <w:p w14:paraId="5000F4A4" w14:textId="77777777" w:rsidR="00B85B71" w:rsidRPr="00152336" w:rsidRDefault="00B85B71" w:rsidP="004E5A78">
            <w:pPr>
              <w:pStyle w:val="a8"/>
              <w:jc w:val="center"/>
            </w:pPr>
            <w:r>
              <w:t>48%</w:t>
            </w:r>
          </w:p>
        </w:tc>
      </w:tr>
      <w:tr w:rsidR="00B85B71" w:rsidRPr="00152336" w14:paraId="7CA362B2" w14:textId="77777777" w:rsidTr="00B85B71">
        <w:trPr>
          <w:tblCellSpacing w:w="0" w:type="dxa"/>
        </w:trPr>
        <w:tc>
          <w:tcPr>
            <w:tcW w:w="1702" w:type="dxa"/>
            <w:tcBorders>
              <w:top w:val="outset" w:sz="6" w:space="0" w:color="auto"/>
              <w:left w:val="outset" w:sz="6" w:space="0" w:color="auto"/>
              <w:bottom w:val="outset" w:sz="6" w:space="0" w:color="auto"/>
              <w:right w:val="outset" w:sz="6" w:space="0" w:color="auto"/>
            </w:tcBorders>
          </w:tcPr>
          <w:p w14:paraId="1A30E03B" w14:textId="77777777" w:rsidR="00B85B71" w:rsidRPr="00152336" w:rsidRDefault="00B85B71" w:rsidP="004E5A78">
            <w:pPr>
              <w:pStyle w:val="a8"/>
              <w:jc w:val="center"/>
            </w:pPr>
            <w:r w:rsidRPr="00152336">
              <w:t>Общая успеваемость</w:t>
            </w:r>
          </w:p>
        </w:tc>
        <w:tc>
          <w:tcPr>
            <w:tcW w:w="1417" w:type="dxa"/>
            <w:tcBorders>
              <w:top w:val="outset" w:sz="6" w:space="0" w:color="auto"/>
              <w:left w:val="outset" w:sz="6" w:space="0" w:color="auto"/>
              <w:bottom w:val="outset" w:sz="6" w:space="0" w:color="auto"/>
              <w:right w:val="outset" w:sz="6" w:space="0" w:color="auto"/>
            </w:tcBorders>
          </w:tcPr>
          <w:p w14:paraId="6016F7A5" w14:textId="77777777" w:rsidR="00B85B71" w:rsidRPr="00152336" w:rsidRDefault="00B85B71" w:rsidP="004E5A78">
            <w:pPr>
              <w:pStyle w:val="a8"/>
              <w:jc w:val="center"/>
            </w:pPr>
            <w:r w:rsidRPr="00152336">
              <w:t>100%</w:t>
            </w:r>
          </w:p>
        </w:tc>
        <w:tc>
          <w:tcPr>
            <w:tcW w:w="1417" w:type="dxa"/>
            <w:tcBorders>
              <w:top w:val="outset" w:sz="6" w:space="0" w:color="auto"/>
              <w:left w:val="outset" w:sz="6" w:space="0" w:color="auto"/>
              <w:bottom w:val="outset" w:sz="6" w:space="0" w:color="auto"/>
              <w:right w:val="outset" w:sz="6" w:space="0" w:color="auto"/>
            </w:tcBorders>
          </w:tcPr>
          <w:p w14:paraId="6C276854" w14:textId="77777777" w:rsidR="00B85B71" w:rsidRPr="00152336" w:rsidRDefault="00B85B71" w:rsidP="004E5A78">
            <w:pPr>
              <w:pStyle w:val="a8"/>
              <w:jc w:val="center"/>
            </w:pPr>
            <w:r w:rsidRPr="00152336">
              <w:t>99,6%</w:t>
            </w:r>
          </w:p>
        </w:tc>
        <w:tc>
          <w:tcPr>
            <w:tcW w:w="1417" w:type="dxa"/>
            <w:tcBorders>
              <w:top w:val="outset" w:sz="6" w:space="0" w:color="auto"/>
              <w:left w:val="outset" w:sz="6" w:space="0" w:color="auto"/>
              <w:bottom w:val="outset" w:sz="6" w:space="0" w:color="auto"/>
              <w:right w:val="outset" w:sz="6" w:space="0" w:color="auto"/>
            </w:tcBorders>
          </w:tcPr>
          <w:p w14:paraId="3EDA543A" w14:textId="77777777" w:rsidR="00B85B71" w:rsidRPr="00152336" w:rsidRDefault="00B85B71" w:rsidP="004E5A78">
            <w:pPr>
              <w:pStyle w:val="a8"/>
              <w:jc w:val="center"/>
            </w:pPr>
            <w:r w:rsidRPr="00152336">
              <w:t>97%</w:t>
            </w:r>
          </w:p>
        </w:tc>
        <w:tc>
          <w:tcPr>
            <w:tcW w:w="1417" w:type="dxa"/>
            <w:tcBorders>
              <w:top w:val="outset" w:sz="6" w:space="0" w:color="auto"/>
              <w:left w:val="outset" w:sz="6" w:space="0" w:color="auto"/>
              <w:bottom w:val="outset" w:sz="6" w:space="0" w:color="auto"/>
              <w:right w:val="outset" w:sz="6" w:space="0" w:color="auto"/>
            </w:tcBorders>
          </w:tcPr>
          <w:p w14:paraId="58DE1CB2" w14:textId="77777777" w:rsidR="00B85B71" w:rsidRPr="00152336" w:rsidRDefault="00B85B71" w:rsidP="004E5A78">
            <w:pPr>
              <w:pStyle w:val="a8"/>
              <w:jc w:val="center"/>
            </w:pPr>
            <w:r w:rsidRPr="00152336">
              <w:t>9</w:t>
            </w:r>
            <w:r>
              <w:t>7</w:t>
            </w:r>
            <w:r w:rsidRPr="00152336">
              <w:t>,</w:t>
            </w:r>
            <w:r>
              <w:t>4%</w:t>
            </w:r>
          </w:p>
        </w:tc>
        <w:tc>
          <w:tcPr>
            <w:tcW w:w="1417" w:type="dxa"/>
            <w:tcBorders>
              <w:top w:val="outset" w:sz="6" w:space="0" w:color="auto"/>
              <w:left w:val="outset" w:sz="6" w:space="0" w:color="auto"/>
              <w:bottom w:val="outset" w:sz="6" w:space="0" w:color="auto"/>
              <w:right w:val="outset" w:sz="6" w:space="0" w:color="auto"/>
            </w:tcBorders>
          </w:tcPr>
          <w:p w14:paraId="5BFFBA85" w14:textId="77777777" w:rsidR="00B85B71" w:rsidRPr="00152336" w:rsidRDefault="00B85B71" w:rsidP="004E5A78">
            <w:pPr>
              <w:pStyle w:val="a8"/>
              <w:jc w:val="center"/>
            </w:pPr>
            <w:r>
              <w:t>98%</w:t>
            </w:r>
          </w:p>
        </w:tc>
      </w:tr>
    </w:tbl>
    <w:p w14:paraId="230E3376" w14:textId="77777777" w:rsidR="00B85B71" w:rsidRPr="00CF21FE" w:rsidRDefault="00B85B71" w:rsidP="00B85B71">
      <w:pPr>
        <w:pStyle w:val="a8"/>
        <w:jc w:val="both"/>
      </w:pPr>
      <w:r w:rsidRPr="00CF21FE">
        <w:t xml:space="preserve">Сравнительный анализ качества знаний учащихся за пять лет показывает </w:t>
      </w:r>
      <w:r w:rsidRPr="00CF21FE">
        <w:rPr>
          <w:b/>
        </w:rPr>
        <w:t xml:space="preserve">повышение </w:t>
      </w:r>
      <w:r w:rsidRPr="00CF21FE">
        <w:t xml:space="preserve">качества. </w:t>
      </w:r>
      <w:r w:rsidRPr="00CF21FE">
        <w:rPr>
          <w:b/>
        </w:rPr>
        <w:t>В этом учебном году качества знаний (</w:t>
      </w:r>
      <w:r>
        <w:rPr>
          <w:b/>
        </w:rPr>
        <w:t>48</w:t>
      </w:r>
      <w:r w:rsidRPr="00CF21FE">
        <w:rPr>
          <w:b/>
        </w:rPr>
        <w:t xml:space="preserve">%), успеваемость </w:t>
      </w:r>
      <w:r>
        <w:rPr>
          <w:b/>
        </w:rPr>
        <w:t>98</w:t>
      </w:r>
      <w:r w:rsidRPr="00CF21FE">
        <w:rPr>
          <w:b/>
        </w:rPr>
        <w:t>%.</w:t>
      </w:r>
    </w:p>
    <w:p w14:paraId="72D905D0" w14:textId="77777777" w:rsidR="00B85B71" w:rsidRPr="00BA59AE" w:rsidRDefault="00B85B71" w:rsidP="00B85B71">
      <w:pPr>
        <w:pStyle w:val="a8"/>
        <w:rPr>
          <w:color w:val="000000"/>
          <w:u w:val="single"/>
        </w:rPr>
      </w:pPr>
      <w:r w:rsidRPr="00C922FE">
        <w:rPr>
          <w:b/>
          <w:u w:val="single"/>
        </w:rPr>
        <w:t xml:space="preserve">  </w:t>
      </w:r>
      <w:r w:rsidRPr="00BA59AE">
        <w:rPr>
          <w:b/>
          <w:color w:val="000000"/>
          <w:u w:val="single"/>
        </w:rPr>
        <w:t>Качество знаний по классам за 2023-2024 учебный год </w:t>
      </w:r>
    </w:p>
    <w:tbl>
      <w:tblPr>
        <w:tblW w:w="955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008"/>
        <w:gridCol w:w="1245"/>
        <w:gridCol w:w="3007"/>
        <w:gridCol w:w="2106"/>
        <w:gridCol w:w="2184"/>
      </w:tblGrid>
      <w:tr w:rsidR="00B85B71" w:rsidRPr="00AF4A30" w14:paraId="75CEAE4A" w14:textId="77777777" w:rsidTr="004E5A78">
        <w:trPr>
          <w:tblCellSpacing w:w="0" w:type="dxa"/>
        </w:trPr>
        <w:tc>
          <w:tcPr>
            <w:tcW w:w="1008" w:type="dxa"/>
            <w:tcBorders>
              <w:top w:val="outset" w:sz="6" w:space="0" w:color="auto"/>
              <w:left w:val="outset" w:sz="6" w:space="0" w:color="auto"/>
              <w:bottom w:val="outset" w:sz="6" w:space="0" w:color="auto"/>
              <w:right w:val="outset" w:sz="6" w:space="0" w:color="auto"/>
            </w:tcBorders>
          </w:tcPr>
          <w:p w14:paraId="0AC0F580" w14:textId="77777777" w:rsidR="00B85B71" w:rsidRPr="00AF4A30" w:rsidRDefault="00B85B71" w:rsidP="004E5A78">
            <w:pPr>
              <w:rPr>
                <w:color w:val="FF0000"/>
              </w:rPr>
            </w:pPr>
            <w:r w:rsidRPr="00AF4A30">
              <w:rPr>
                <w:color w:val="FF0000"/>
              </w:rPr>
              <w:t> </w:t>
            </w:r>
          </w:p>
        </w:tc>
        <w:tc>
          <w:tcPr>
            <w:tcW w:w="1245" w:type="dxa"/>
            <w:tcBorders>
              <w:top w:val="outset" w:sz="6" w:space="0" w:color="auto"/>
              <w:left w:val="outset" w:sz="6" w:space="0" w:color="auto"/>
              <w:bottom w:val="outset" w:sz="6" w:space="0" w:color="auto"/>
              <w:right w:val="outset" w:sz="6" w:space="0" w:color="auto"/>
            </w:tcBorders>
          </w:tcPr>
          <w:p w14:paraId="2796E992" w14:textId="77777777" w:rsidR="00B85B71" w:rsidRPr="001D1A2C" w:rsidRDefault="00B85B71" w:rsidP="004E5A78">
            <w:pPr>
              <w:pStyle w:val="a8"/>
              <w:jc w:val="center"/>
            </w:pPr>
            <w:r w:rsidRPr="001D1A2C">
              <w:rPr>
                <w:rStyle w:val="a9"/>
              </w:rPr>
              <w:t>Класс</w:t>
            </w:r>
          </w:p>
        </w:tc>
        <w:tc>
          <w:tcPr>
            <w:tcW w:w="3007" w:type="dxa"/>
            <w:tcBorders>
              <w:top w:val="outset" w:sz="6" w:space="0" w:color="auto"/>
              <w:left w:val="outset" w:sz="6" w:space="0" w:color="auto"/>
              <w:bottom w:val="outset" w:sz="6" w:space="0" w:color="auto"/>
              <w:right w:val="outset" w:sz="6" w:space="0" w:color="auto"/>
            </w:tcBorders>
          </w:tcPr>
          <w:p w14:paraId="638B571C" w14:textId="77777777" w:rsidR="00B85B71" w:rsidRPr="001D1A2C" w:rsidRDefault="00B85B71" w:rsidP="004E5A78">
            <w:pPr>
              <w:pStyle w:val="a8"/>
              <w:spacing w:before="0" w:beforeAutospacing="0" w:after="0" w:afterAutospacing="0"/>
              <w:jc w:val="center"/>
              <w:rPr>
                <w:rStyle w:val="a9"/>
              </w:rPr>
            </w:pPr>
            <w:r w:rsidRPr="001D1A2C">
              <w:rPr>
                <w:rStyle w:val="a9"/>
              </w:rPr>
              <w:t>Качество знаний 202</w:t>
            </w:r>
            <w:r>
              <w:rPr>
                <w:rStyle w:val="a9"/>
              </w:rPr>
              <w:t>3</w:t>
            </w:r>
            <w:r w:rsidRPr="001D1A2C">
              <w:rPr>
                <w:rStyle w:val="a9"/>
              </w:rPr>
              <w:t>-202</w:t>
            </w:r>
            <w:r>
              <w:rPr>
                <w:rStyle w:val="a9"/>
              </w:rPr>
              <w:t>4</w:t>
            </w:r>
            <w:r w:rsidRPr="001D1A2C">
              <w:rPr>
                <w:rStyle w:val="a9"/>
              </w:rPr>
              <w:t xml:space="preserve"> уч. год </w:t>
            </w:r>
          </w:p>
          <w:p w14:paraId="7399BB8A" w14:textId="77777777" w:rsidR="00B85B71" w:rsidRPr="001D1A2C" w:rsidRDefault="00B85B71" w:rsidP="004E5A78">
            <w:pPr>
              <w:pStyle w:val="a8"/>
              <w:spacing w:before="0" w:beforeAutospacing="0" w:after="0" w:afterAutospacing="0"/>
              <w:jc w:val="center"/>
            </w:pPr>
            <w:r w:rsidRPr="001D1A2C">
              <w:rPr>
                <w:rStyle w:val="a9"/>
              </w:rPr>
              <w:t>(202</w:t>
            </w:r>
            <w:r>
              <w:rPr>
                <w:rStyle w:val="a9"/>
              </w:rPr>
              <w:t>2</w:t>
            </w:r>
            <w:r w:rsidRPr="001D1A2C">
              <w:rPr>
                <w:rStyle w:val="a9"/>
              </w:rPr>
              <w:t>-202</w:t>
            </w:r>
            <w:r>
              <w:rPr>
                <w:rStyle w:val="a9"/>
              </w:rPr>
              <w:t>3</w:t>
            </w:r>
            <w:r w:rsidRPr="001D1A2C">
              <w:rPr>
                <w:rStyle w:val="a9"/>
              </w:rPr>
              <w:t>уч. год)</w:t>
            </w:r>
          </w:p>
        </w:tc>
        <w:tc>
          <w:tcPr>
            <w:tcW w:w="2106" w:type="dxa"/>
            <w:tcBorders>
              <w:top w:val="outset" w:sz="6" w:space="0" w:color="auto"/>
              <w:left w:val="outset" w:sz="6" w:space="0" w:color="auto"/>
              <w:bottom w:val="outset" w:sz="6" w:space="0" w:color="auto"/>
              <w:right w:val="outset" w:sz="6" w:space="0" w:color="auto"/>
            </w:tcBorders>
          </w:tcPr>
          <w:p w14:paraId="6BBC8C53" w14:textId="77777777" w:rsidR="00B85B71" w:rsidRPr="000647F6" w:rsidRDefault="00B85B71" w:rsidP="004E5A78">
            <w:pPr>
              <w:pStyle w:val="a8"/>
              <w:jc w:val="center"/>
            </w:pPr>
            <w:r w:rsidRPr="000647F6">
              <w:rPr>
                <w:rStyle w:val="a9"/>
              </w:rPr>
              <w:t>% уч-ся с одной «3»</w:t>
            </w:r>
          </w:p>
        </w:tc>
        <w:tc>
          <w:tcPr>
            <w:tcW w:w="2184" w:type="dxa"/>
            <w:tcBorders>
              <w:top w:val="outset" w:sz="6" w:space="0" w:color="auto"/>
              <w:left w:val="outset" w:sz="6" w:space="0" w:color="auto"/>
              <w:bottom w:val="outset" w:sz="6" w:space="0" w:color="auto"/>
              <w:right w:val="outset" w:sz="6" w:space="0" w:color="auto"/>
            </w:tcBorders>
          </w:tcPr>
          <w:p w14:paraId="3B603B46" w14:textId="77777777" w:rsidR="00B85B71" w:rsidRPr="001D1A2C" w:rsidRDefault="00B85B71" w:rsidP="004E5A78">
            <w:pPr>
              <w:pStyle w:val="a8"/>
              <w:jc w:val="center"/>
            </w:pPr>
            <w:r w:rsidRPr="001D1A2C">
              <w:rPr>
                <w:rStyle w:val="a9"/>
              </w:rPr>
              <w:t>Общая успеваемость</w:t>
            </w:r>
          </w:p>
        </w:tc>
      </w:tr>
      <w:tr w:rsidR="00B85B71" w:rsidRPr="00AF4A30" w14:paraId="3BD3C63A" w14:textId="77777777" w:rsidTr="004E5A78">
        <w:trPr>
          <w:tblCellSpacing w:w="0" w:type="dxa"/>
        </w:trPr>
        <w:tc>
          <w:tcPr>
            <w:tcW w:w="1008" w:type="dxa"/>
            <w:tcBorders>
              <w:top w:val="outset" w:sz="6" w:space="0" w:color="auto"/>
              <w:left w:val="outset" w:sz="6" w:space="0" w:color="auto"/>
              <w:bottom w:val="outset" w:sz="6" w:space="0" w:color="auto"/>
              <w:right w:val="outset" w:sz="6" w:space="0" w:color="auto"/>
            </w:tcBorders>
          </w:tcPr>
          <w:p w14:paraId="15014020" w14:textId="77777777" w:rsidR="00B85B71" w:rsidRPr="00AF4A30" w:rsidRDefault="00B85B71" w:rsidP="004E5A78">
            <w:pPr>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6C05CD2F" w14:textId="77777777" w:rsidR="00B85B71" w:rsidRPr="00C17BB6" w:rsidRDefault="00B85B71" w:rsidP="004E5A78">
            <w:pPr>
              <w:pStyle w:val="a8"/>
              <w:spacing w:before="0" w:beforeAutospacing="0" w:after="0" w:afterAutospacing="0"/>
              <w:jc w:val="center"/>
              <w:rPr>
                <w:color w:val="92D050"/>
              </w:rPr>
            </w:pPr>
            <w:r w:rsidRPr="00C17BB6">
              <w:rPr>
                <w:color w:val="92D050"/>
              </w:rPr>
              <w:t>2а</w:t>
            </w:r>
          </w:p>
        </w:tc>
        <w:tc>
          <w:tcPr>
            <w:tcW w:w="3007" w:type="dxa"/>
            <w:tcBorders>
              <w:top w:val="outset" w:sz="6" w:space="0" w:color="auto"/>
              <w:left w:val="outset" w:sz="6" w:space="0" w:color="auto"/>
              <w:bottom w:val="outset" w:sz="6" w:space="0" w:color="auto"/>
              <w:right w:val="outset" w:sz="6" w:space="0" w:color="auto"/>
            </w:tcBorders>
          </w:tcPr>
          <w:p w14:paraId="359D81CE" w14:textId="77777777" w:rsidR="00B85B71" w:rsidRPr="00C17BB6" w:rsidRDefault="00B85B71" w:rsidP="004E5A78">
            <w:pPr>
              <w:pStyle w:val="a8"/>
              <w:spacing w:before="0" w:beforeAutospacing="0" w:after="0" w:afterAutospacing="0"/>
              <w:jc w:val="center"/>
              <w:rPr>
                <w:rStyle w:val="a9"/>
                <w:color w:val="92D050"/>
              </w:rPr>
            </w:pPr>
            <w:r w:rsidRPr="00C17BB6">
              <w:rPr>
                <w:rStyle w:val="a9"/>
                <w:color w:val="92D050"/>
              </w:rPr>
              <w:t>90%</w:t>
            </w:r>
          </w:p>
        </w:tc>
        <w:tc>
          <w:tcPr>
            <w:tcW w:w="2106" w:type="dxa"/>
            <w:tcBorders>
              <w:top w:val="outset" w:sz="6" w:space="0" w:color="auto"/>
              <w:left w:val="outset" w:sz="6" w:space="0" w:color="auto"/>
              <w:bottom w:val="outset" w:sz="6" w:space="0" w:color="auto"/>
              <w:right w:val="outset" w:sz="6" w:space="0" w:color="auto"/>
            </w:tcBorders>
          </w:tcPr>
          <w:p w14:paraId="76898DE1" w14:textId="77777777" w:rsidR="00B85B71" w:rsidRPr="000647F6" w:rsidRDefault="00B85B71" w:rsidP="004E5A78">
            <w:pPr>
              <w:pStyle w:val="a8"/>
              <w:spacing w:before="0" w:beforeAutospacing="0" w:after="0" w:afterAutospacing="0"/>
              <w:jc w:val="center"/>
              <w:rPr>
                <w:rStyle w:val="a9"/>
              </w:rPr>
            </w:pPr>
            <w:r>
              <w:rPr>
                <w:rStyle w:val="a9"/>
              </w:rPr>
              <w:t>3%</w:t>
            </w:r>
          </w:p>
        </w:tc>
        <w:tc>
          <w:tcPr>
            <w:tcW w:w="2184" w:type="dxa"/>
            <w:tcBorders>
              <w:top w:val="outset" w:sz="6" w:space="0" w:color="auto"/>
              <w:left w:val="outset" w:sz="6" w:space="0" w:color="auto"/>
              <w:bottom w:val="outset" w:sz="6" w:space="0" w:color="auto"/>
              <w:right w:val="outset" w:sz="6" w:space="0" w:color="auto"/>
            </w:tcBorders>
          </w:tcPr>
          <w:p w14:paraId="1614ECF9" w14:textId="77777777" w:rsidR="00B85B71" w:rsidRPr="001D1A2C" w:rsidRDefault="00B85B71" w:rsidP="004E5A78">
            <w:pPr>
              <w:pStyle w:val="a8"/>
              <w:jc w:val="center"/>
              <w:rPr>
                <w:b/>
              </w:rPr>
            </w:pPr>
            <w:r>
              <w:rPr>
                <w:b/>
              </w:rPr>
              <w:t>100%</w:t>
            </w:r>
          </w:p>
        </w:tc>
      </w:tr>
      <w:tr w:rsidR="00B85B71" w:rsidRPr="00AF4A30" w14:paraId="1D6D0390" w14:textId="77777777" w:rsidTr="004E5A78">
        <w:trPr>
          <w:tblCellSpacing w:w="0" w:type="dxa"/>
        </w:trPr>
        <w:tc>
          <w:tcPr>
            <w:tcW w:w="1008" w:type="dxa"/>
            <w:tcBorders>
              <w:top w:val="outset" w:sz="6" w:space="0" w:color="auto"/>
              <w:left w:val="outset" w:sz="6" w:space="0" w:color="auto"/>
              <w:bottom w:val="outset" w:sz="6" w:space="0" w:color="auto"/>
              <w:right w:val="outset" w:sz="6" w:space="0" w:color="auto"/>
            </w:tcBorders>
          </w:tcPr>
          <w:p w14:paraId="46687AA2" w14:textId="77777777" w:rsidR="00B85B71" w:rsidRPr="00AF4A30" w:rsidRDefault="00B85B71" w:rsidP="004E5A78">
            <w:pPr>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31357158" w14:textId="77777777" w:rsidR="00B85B71" w:rsidRPr="001D1A2C" w:rsidRDefault="00B85B71" w:rsidP="004E5A78">
            <w:pPr>
              <w:pStyle w:val="a8"/>
              <w:spacing w:before="0" w:beforeAutospacing="0" w:after="0" w:afterAutospacing="0"/>
              <w:jc w:val="center"/>
            </w:pPr>
            <w:r>
              <w:t>2б</w:t>
            </w:r>
          </w:p>
        </w:tc>
        <w:tc>
          <w:tcPr>
            <w:tcW w:w="3007" w:type="dxa"/>
            <w:tcBorders>
              <w:top w:val="outset" w:sz="6" w:space="0" w:color="auto"/>
              <w:left w:val="outset" w:sz="6" w:space="0" w:color="auto"/>
              <w:bottom w:val="outset" w:sz="6" w:space="0" w:color="auto"/>
              <w:right w:val="outset" w:sz="6" w:space="0" w:color="auto"/>
            </w:tcBorders>
          </w:tcPr>
          <w:p w14:paraId="6A4A044C" w14:textId="77777777" w:rsidR="00B85B71" w:rsidRPr="001D1A2C" w:rsidRDefault="00B85B71" w:rsidP="004E5A78">
            <w:pPr>
              <w:pStyle w:val="a8"/>
              <w:spacing w:before="0" w:beforeAutospacing="0" w:after="0" w:afterAutospacing="0"/>
              <w:jc w:val="center"/>
              <w:rPr>
                <w:rStyle w:val="a9"/>
              </w:rPr>
            </w:pPr>
            <w:r>
              <w:rPr>
                <w:rStyle w:val="a9"/>
              </w:rPr>
              <w:t>56%</w:t>
            </w:r>
          </w:p>
        </w:tc>
        <w:tc>
          <w:tcPr>
            <w:tcW w:w="2106" w:type="dxa"/>
            <w:tcBorders>
              <w:top w:val="outset" w:sz="6" w:space="0" w:color="auto"/>
              <w:left w:val="outset" w:sz="6" w:space="0" w:color="auto"/>
              <w:bottom w:val="outset" w:sz="6" w:space="0" w:color="auto"/>
              <w:right w:val="outset" w:sz="6" w:space="0" w:color="auto"/>
            </w:tcBorders>
          </w:tcPr>
          <w:p w14:paraId="3493D4D1" w14:textId="77777777" w:rsidR="00B85B71" w:rsidRPr="000647F6" w:rsidRDefault="00B85B71" w:rsidP="004E5A78">
            <w:pPr>
              <w:pStyle w:val="a8"/>
              <w:spacing w:before="0" w:beforeAutospacing="0" w:after="0" w:afterAutospacing="0"/>
              <w:jc w:val="center"/>
              <w:rPr>
                <w:rStyle w:val="a9"/>
              </w:rPr>
            </w:pPr>
            <w:r>
              <w:rPr>
                <w:rStyle w:val="a9"/>
              </w:rPr>
              <w:t>18%</w:t>
            </w:r>
          </w:p>
        </w:tc>
        <w:tc>
          <w:tcPr>
            <w:tcW w:w="2184" w:type="dxa"/>
            <w:tcBorders>
              <w:top w:val="outset" w:sz="6" w:space="0" w:color="auto"/>
              <w:left w:val="outset" w:sz="6" w:space="0" w:color="auto"/>
              <w:bottom w:val="outset" w:sz="6" w:space="0" w:color="auto"/>
              <w:right w:val="outset" w:sz="6" w:space="0" w:color="auto"/>
            </w:tcBorders>
          </w:tcPr>
          <w:p w14:paraId="26581D69" w14:textId="77777777" w:rsidR="00B85B71" w:rsidRPr="001D1A2C" w:rsidRDefault="00B85B71" w:rsidP="004E5A78">
            <w:pPr>
              <w:pStyle w:val="a8"/>
              <w:jc w:val="center"/>
              <w:rPr>
                <w:b/>
              </w:rPr>
            </w:pPr>
            <w:r>
              <w:rPr>
                <w:b/>
              </w:rPr>
              <w:t>100%</w:t>
            </w:r>
          </w:p>
        </w:tc>
      </w:tr>
      <w:tr w:rsidR="00B85B71" w:rsidRPr="00AF4A30" w14:paraId="29356687" w14:textId="77777777" w:rsidTr="004E5A78">
        <w:trPr>
          <w:tblCellSpacing w:w="0" w:type="dxa"/>
        </w:trPr>
        <w:tc>
          <w:tcPr>
            <w:tcW w:w="1008" w:type="dxa"/>
            <w:tcBorders>
              <w:top w:val="outset" w:sz="6" w:space="0" w:color="auto"/>
              <w:left w:val="outset" w:sz="6" w:space="0" w:color="auto"/>
              <w:bottom w:val="outset" w:sz="6" w:space="0" w:color="auto"/>
              <w:right w:val="outset" w:sz="6" w:space="0" w:color="auto"/>
            </w:tcBorders>
          </w:tcPr>
          <w:p w14:paraId="7A2E6A8C" w14:textId="77777777" w:rsidR="00B85B71" w:rsidRPr="00AF4A30" w:rsidRDefault="00B85B71" w:rsidP="004E5A78">
            <w:pPr>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61BA88C0" w14:textId="77777777" w:rsidR="00B85B71" w:rsidRPr="001D1A2C" w:rsidRDefault="00B85B71" w:rsidP="004E5A78">
            <w:pPr>
              <w:pStyle w:val="a8"/>
              <w:spacing w:before="0" w:beforeAutospacing="0" w:after="0" w:afterAutospacing="0"/>
              <w:jc w:val="center"/>
            </w:pPr>
            <w:r>
              <w:t>3</w:t>
            </w:r>
            <w:r w:rsidRPr="001D1A2C">
              <w:t>а</w:t>
            </w:r>
          </w:p>
        </w:tc>
        <w:tc>
          <w:tcPr>
            <w:tcW w:w="3007" w:type="dxa"/>
            <w:tcBorders>
              <w:top w:val="outset" w:sz="6" w:space="0" w:color="auto"/>
              <w:left w:val="outset" w:sz="6" w:space="0" w:color="auto"/>
              <w:bottom w:val="outset" w:sz="6" w:space="0" w:color="auto"/>
              <w:right w:val="outset" w:sz="6" w:space="0" w:color="auto"/>
            </w:tcBorders>
          </w:tcPr>
          <w:p w14:paraId="4C1D0C62" w14:textId="77777777" w:rsidR="00B85B71" w:rsidRPr="001D1A2C" w:rsidRDefault="00B85B71" w:rsidP="004E5A78">
            <w:pPr>
              <w:pStyle w:val="a8"/>
              <w:spacing w:before="0" w:beforeAutospacing="0" w:after="0" w:afterAutospacing="0"/>
              <w:jc w:val="center"/>
              <w:rPr>
                <w:rStyle w:val="a9"/>
              </w:rPr>
            </w:pPr>
            <w:r>
              <w:rPr>
                <w:rStyle w:val="a9"/>
              </w:rPr>
              <w:t>47% (</w:t>
            </w:r>
            <w:r w:rsidRPr="001D1A2C">
              <w:rPr>
                <w:rStyle w:val="a9"/>
              </w:rPr>
              <w:t>46</w:t>
            </w:r>
            <w:r>
              <w:rPr>
                <w:rStyle w:val="a9"/>
              </w:rPr>
              <w:t>%)</w:t>
            </w:r>
            <w:r w:rsidRPr="00501505">
              <w:rPr>
                <w:rStyle w:val="a9"/>
                <w:color w:val="000000"/>
              </w:rPr>
              <w:t>&gt;1</w:t>
            </w:r>
          </w:p>
        </w:tc>
        <w:tc>
          <w:tcPr>
            <w:tcW w:w="2106" w:type="dxa"/>
            <w:tcBorders>
              <w:top w:val="outset" w:sz="6" w:space="0" w:color="auto"/>
              <w:left w:val="outset" w:sz="6" w:space="0" w:color="auto"/>
              <w:bottom w:val="outset" w:sz="6" w:space="0" w:color="auto"/>
              <w:right w:val="outset" w:sz="6" w:space="0" w:color="auto"/>
            </w:tcBorders>
          </w:tcPr>
          <w:p w14:paraId="1170F541" w14:textId="77777777" w:rsidR="00B85B71" w:rsidRPr="000647F6" w:rsidRDefault="00B85B71" w:rsidP="004E5A78">
            <w:pPr>
              <w:pStyle w:val="a8"/>
              <w:spacing w:before="0" w:beforeAutospacing="0" w:after="0" w:afterAutospacing="0"/>
              <w:jc w:val="center"/>
              <w:rPr>
                <w:rStyle w:val="a9"/>
              </w:rPr>
            </w:pPr>
            <w:r>
              <w:rPr>
                <w:rStyle w:val="a9"/>
              </w:rPr>
              <w:t>13%(</w:t>
            </w:r>
            <w:r w:rsidRPr="000647F6">
              <w:rPr>
                <w:rStyle w:val="a9"/>
              </w:rPr>
              <w:t>21%</w:t>
            </w:r>
            <w:r>
              <w:rPr>
                <w:rStyle w:val="a9"/>
              </w:rPr>
              <w:t>)</w:t>
            </w:r>
          </w:p>
        </w:tc>
        <w:tc>
          <w:tcPr>
            <w:tcW w:w="2184" w:type="dxa"/>
            <w:tcBorders>
              <w:top w:val="outset" w:sz="6" w:space="0" w:color="auto"/>
              <w:left w:val="outset" w:sz="6" w:space="0" w:color="auto"/>
              <w:bottom w:val="outset" w:sz="6" w:space="0" w:color="auto"/>
              <w:right w:val="outset" w:sz="6" w:space="0" w:color="auto"/>
            </w:tcBorders>
          </w:tcPr>
          <w:p w14:paraId="357D7670" w14:textId="77777777" w:rsidR="00B85B71" w:rsidRPr="001D1A2C" w:rsidRDefault="00B85B71" w:rsidP="004E5A78">
            <w:pPr>
              <w:pStyle w:val="a8"/>
              <w:jc w:val="center"/>
              <w:rPr>
                <w:b/>
              </w:rPr>
            </w:pPr>
            <w:r w:rsidRPr="001D1A2C">
              <w:rPr>
                <w:b/>
              </w:rPr>
              <w:t>100%</w:t>
            </w:r>
          </w:p>
        </w:tc>
      </w:tr>
      <w:tr w:rsidR="00B85B71" w:rsidRPr="00AF4A30" w14:paraId="1792191B" w14:textId="77777777" w:rsidTr="004E5A78">
        <w:trPr>
          <w:tblCellSpacing w:w="0" w:type="dxa"/>
        </w:trPr>
        <w:tc>
          <w:tcPr>
            <w:tcW w:w="1008" w:type="dxa"/>
            <w:tcBorders>
              <w:top w:val="outset" w:sz="6" w:space="0" w:color="auto"/>
              <w:left w:val="outset" w:sz="6" w:space="0" w:color="auto"/>
              <w:bottom w:val="outset" w:sz="6" w:space="0" w:color="auto"/>
              <w:right w:val="outset" w:sz="6" w:space="0" w:color="auto"/>
            </w:tcBorders>
          </w:tcPr>
          <w:p w14:paraId="00AB1998" w14:textId="77777777" w:rsidR="00B85B71" w:rsidRPr="00AF4A30" w:rsidRDefault="00B85B71" w:rsidP="004E5A78">
            <w:pPr>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3F0199CF" w14:textId="77777777" w:rsidR="00B85B71" w:rsidRPr="00C17BB6" w:rsidRDefault="00B85B71" w:rsidP="004E5A78">
            <w:pPr>
              <w:pStyle w:val="a8"/>
              <w:spacing w:before="0" w:beforeAutospacing="0" w:after="0" w:afterAutospacing="0"/>
              <w:jc w:val="center"/>
              <w:rPr>
                <w:color w:val="92D050"/>
              </w:rPr>
            </w:pPr>
            <w:r w:rsidRPr="00C17BB6">
              <w:rPr>
                <w:color w:val="92D050"/>
              </w:rPr>
              <w:t>3б</w:t>
            </w:r>
          </w:p>
        </w:tc>
        <w:tc>
          <w:tcPr>
            <w:tcW w:w="3007" w:type="dxa"/>
            <w:tcBorders>
              <w:top w:val="outset" w:sz="6" w:space="0" w:color="auto"/>
              <w:left w:val="outset" w:sz="6" w:space="0" w:color="auto"/>
              <w:bottom w:val="outset" w:sz="6" w:space="0" w:color="auto"/>
              <w:right w:val="outset" w:sz="6" w:space="0" w:color="auto"/>
            </w:tcBorders>
          </w:tcPr>
          <w:p w14:paraId="3B767FE1" w14:textId="77777777" w:rsidR="00B85B71" w:rsidRPr="00C17BB6" w:rsidRDefault="00B85B71" w:rsidP="004E5A78">
            <w:pPr>
              <w:pStyle w:val="a8"/>
              <w:spacing w:before="0" w:beforeAutospacing="0" w:after="0" w:afterAutospacing="0"/>
              <w:jc w:val="center"/>
              <w:rPr>
                <w:rStyle w:val="a9"/>
                <w:color w:val="92D050"/>
              </w:rPr>
            </w:pPr>
            <w:r w:rsidRPr="00C17BB6">
              <w:rPr>
                <w:rStyle w:val="a9"/>
                <w:color w:val="92D050"/>
              </w:rPr>
              <w:t>80%(77%)&gt;3</w:t>
            </w:r>
          </w:p>
        </w:tc>
        <w:tc>
          <w:tcPr>
            <w:tcW w:w="2106" w:type="dxa"/>
            <w:tcBorders>
              <w:top w:val="outset" w:sz="6" w:space="0" w:color="auto"/>
              <w:left w:val="outset" w:sz="6" w:space="0" w:color="auto"/>
              <w:bottom w:val="outset" w:sz="6" w:space="0" w:color="auto"/>
              <w:right w:val="outset" w:sz="6" w:space="0" w:color="auto"/>
            </w:tcBorders>
          </w:tcPr>
          <w:p w14:paraId="4C14AC56" w14:textId="77777777" w:rsidR="00B85B71" w:rsidRPr="000647F6" w:rsidRDefault="00B85B71" w:rsidP="004E5A78">
            <w:pPr>
              <w:pStyle w:val="a8"/>
              <w:spacing w:before="0" w:beforeAutospacing="0" w:after="0" w:afterAutospacing="0"/>
              <w:jc w:val="center"/>
              <w:rPr>
                <w:rStyle w:val="a9"/>
              </w:rPr>
            </w:pPr>
            <w:r>
              <w:rPr>
                <w:rStyle w:val="a9"/>
              </w:rPr>
              <w:t>10%(</w:t>
            </w:r>
            <w:r w:rsidRPr="000647F6">
              <w:rPr>
                <w:rStyle w:val="a9"/>
              </w:rPr>
              <w:t>10%</w:t>
            </w:r>
            <w:r>
              <w:rPr>
                <w:rStyle w:val="a9"/>
              </w:rPr>
              <w:t>)</w:t>
            </w:r>
          </w:p>
        </w:tc>
        <w:tc>
          <w:tcPr>
            <w:tcW w:w="2184" w:type="dxa"/>
            <w:tcBorders>
              <w:top w:val="outset" w:sz="6" w:space="0" w:color="auto"/>
              <w:left w:val="outset" w:sz="6" w:space="0" w:color="auto"/>
              <w:bottom w:val="outset" w:sz="6" w:space="0" w:color="auto"/>
              <w:right w:val="outset" w:sz="6" w:space="0" w:color="auto"/>
            </w:tcBorders>
          </w:tcPr>
          <w:p w14:paraId="502431AA" w14:textId="77777777" w:rsidR="00B85B71" w:rsidRPr="001D1A2C" w:rsidRDefault="00B85B71" w:rsidP="004E5A78">
            <w:pPr>
              <w:pStyle w:val="a8"/>
              <w:jc w:val="center"/>
              <w:rPr>
                <w:b/>
              </w:rPr>
            </w:pPr>
            <w:r w:rsidRPr="001D1A2C">
              <w:rPr>
                <w:b/>
              </w:rPr>
              <w:t>100%</w:t>
            </w:r>
          </w:p>
        </w:tc>
      </w:tr>
      <w:tr w:rsidR="00B85B71" w:rsidRPr="00AF4A30" w14:paraId="7AF677BD" w14:textId="77777777" w:rsidTr="004E5A78">
        <w:trPr>
          <w:tblCellSpacing w:w="0" w:type="dxa"/>
        </w:trPr>
        <w:tc>
          <w:tcPr>
            <w:tcW w:w="1008" w:type="dxa"/>
            <w:tcBorders>
              <w:top w:val="outset" w:sz="6" w:space="0" w:color="auto"/>
              <w:left w:val="outset" w:sz="6" w:space="0" w:color="auto"/>
              <w:bottom w:val="outset" w:sz="6" w:space="0" w:color="auto"/>
              <w:right w:val="outset" w:sz="6" w:space="0" w:color="auto"/>
            </w:tcBorders>
          </w:tcPr>
          <w:p w14:paraId="5AD9EC2F" w14:textId="77777777" w:rsidR="00B85B71" w:rsidRPr="00AF4A30" w:rsidRDefault="00B85B71" w:rsidP="004E5A78">
            <w:pPr>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7546BCEF" w14:textId="77777777" w:rsidR="00B85B71" w:rsidRPr="00501505" w:rsidRDefault="00B85B71" w:rsidP="004E5A78">
            <w:pPr>
              <w:pStyle w:val="a8"/>
              <w:spacing w:before="0" w:beforeAutospacing="0" w:after="0" w:afterAutospacing="0"/>
              <w:jc w:val="center"/>
              <w:rPr>
                <w:color w:val="000000"/>
              </w:rPr>
            </w:pPr>
            <w:r w:rsidRPr="00501505">
              <w:rPr>
                <w:color w:val="000000"/>
              </w:rPr>
              <w:t>4а</w:t>
            </w:r>
          </w:p>
        </w:tc>
        <w:tc>
          <w:tcPr>
            <w:tcW w:w="3007" w:type="dxa"/>
            <w:tcBorders>
              <w:top w:val="outset" w:sz="6" w:space="0" w:color="auto"/>
              <w:left w:val="outset" w:sz="6" w:space="0" w:color="auto"/>
              <w:bottom w:val="outset" w:sz="6" w:space="0" w:color="auto"/>
              <w:right w:val="outset" w:sz="6" w:space="0" w:color="auto"/>
            </w:tcBorders>
          </w:tcPr>
          <w:p w14:paraId="35CB1250" w14:textId="77777777" w:rsidR="00B85B71" w:rsidRPr="00501505" w:rsidRDefault="00B85B71" w:rsidP="004E5A78">
            <w:pPr>
              <w:pStyle w:val="a8"/>
              <w:spacing w:before="0" w:beforeAutospacing="0" w:after="0" w:afterAutospacing="0"/>
              <w:jc w:val="center"/>
              <w:rPr>
                <w:rStyle w:val="a9"/>
                <w:color w:val="000000"/>
              </w:rPr>
            </w:pPr>
            <w:r w:rsidRPr="00501505">
              <w:rPr>
                <w:rStyle w:val="a9"/>
                <w:color w:val="000000"/>
              </w:rPr>
              <w:t>85%(87%)&lt;2</w:t>
            </w:r>
          </w:p>
        </w:tc>
        <w:tc>
          <w:tcPr>
            <w:tcW w:w="2106" w:type="dxa"/>
            <w:tcBorders>
              <w:top w:val="outset" w:sz="6" w:space="0" w:color="auto"/>
              <w:left w:val="outset" w:sz="6" w:space="0" w:color="auto"/>
              <w:bottom w:val="outset" w:sz="6" w:space="0" w:color="auto"/>
              <w:right w:val="outset" w:sz="6" w:space="0" w:color="auto"/>
            </w:tcBorders>
          </w:tcPr>
          <w:p w14:paraId="4A8A59B5" w14:textId="77777777" w:rsidR="00B85B71" w:rsidRPr="00501505" w:rsidRDefault="00B85B71" w:rsidP="004E5A78">
            <w:pPr>
              <w:pStyle w:val="a8"/>
              <w:spacing w:before="0" w:beforeAutospacing="0" w:after="0" w:afterAutospacing="0"/>
              <w:jc w:val="center"/>
              <w:rPr>
                <w:rStyle w:val="a9"/>
                <w:color w:val="000000"/>
              </w:rPr>
            </w:pPr>
            <w:r w:rsidRPr="00501505">
              <w:rPr>
                <w:rStyle w:val="a9"/>
                <w:color w:val="000000"/>
              </w:rPr>
              <w:t>0(0)</w:t>
            </w:r>
          </w:p>
        </w:tc>
        <w:tc>
          <w:tcPr>
            <w:tcW w:w="2184" w:type="dxa"/>
            <w:tcBorders>
              <w:top w:val="outset" w:sz="6" w:space="0" w:color="auto"/>
              <w:left w:val="outset" w:sz="6" w:space="0" w:color="auto"/>
              <w:bottom w:val="outset" w:sz="6" w:space="0" w:color="auto"/>
              <w:right w:val="outset" w:sz="6" w:space="0" w:color="auto"/>
            </w:tcBorders>
          </w:tcPr>
          <w:p w14:paraId="38A05C02" w14:textId="77777777" w:rsidR="00B85B71" w:rsidRPr="00501505" w:rsidRDefault="00B85B71" w:rsidP="004E5A78">
            <w:pPr>
              <w:pStyle w:val="a8"/>
              <w:jc w:val="center"/>
              <w:rPr>
                <w:b/>
                <w:color w:val="000000"/>
              </w:rPr>
            </w:pPr>
            <w:r w:rsidRPr="00501505">
              <w:rPr>
                <w:b/>
                <w:color w:val="000000"/>
              </w:rPr>
              <w:t>100%</w:t>
            </w:r>
          </w:p>
        </w:tc>
      </w:tr>
      <w:tr w:rsidR="00B85B71" w:rsidRPr="00AF4A30" w14:paraId="174D711D" w14:textId="77777777" w:rsidTr="004E5A78">
        <w:trPr>
          <w:tblCellSpacing w:w="0" w:type="dxa"/>
        </w:trPr>
        <w:tc>
          <w:tcPr>
            <w:tcW w:w="1008" w:type="dxa"/>
            <w:tcBorders>
              <w:top w:val="outset" w:sz="6" w:space="0" w:color="auto"/>
              <w:left w:val="outset" w:sz="6" w:space="0" w:color="auto"/>
              <w:bottom w:val="outset" w:sz="6" w:space="0" w:color="auto"/>
              <w:right w:val="outset" w:sz="6" w:space="0" w:color="auto"/>
            </w:tcBorders>
          </w:tcPr>
          <w:p w14:paraId="5C5C84A5" w14:textId="77777777" w:rsidR="00B85B71" w:rsidRPr="00AF4A30" w:rsidRDefault="00B85B71" w:rsidP="004E5A78">
            <w:pPr>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645998DD" w14:textId="77777777" w:rsidR="00B85B71" w:rsidRPr="001D1A2C" w:rsidRDefault="00B85B71" w:rsidP="004E5A78">
            <w:pPr>
              <w:pStyle w:val="a8"/>
              <w:spacing w:before="0" w:beforeAutospacing="0" w:after="0" w:afterAutospacing="0"/>
              <w:jc w:val="center"/>
            </w:pPr>
            <w:r>
              <w:t>4</w:t>
            </w:r>
            <w:r w:rsidRPr="001D1A2C">
              <w:t>б</w:t>
            </w:r>
          </w:p>
        </w:tc>
        <w:tc>
          <w:tcPr>
            <w:tcW w:w="3007" w:type="dxa"/>
            <w:tcBorders>
              <w:top w:val="outset" w:sz="6" w:space="0" w:color="auto"/>
              <w:left w:val="outset" w:sz="6" w:space="0" w:color="auto"/>
              <w:bottom w:val="outset" w:sz="6" w:space="0" w:color="auto"/>
              <w:right w:val="outset" w:sz="6" w:space="0" w:color="auto"/>
            </w:tcBorders>
          </w:tcPr>
          <w:p w14:paraId="5C4A37D7" w14:textId="77777777" w:rsidR="00B85B71" w:rsidRPr="001D1A2C" w:rsidRDefault="00B85B71" w:rsidP="004E5A78">
            <w:pPr>
              <w:pStyle w:val="a8"/>
              <w:spacing w:before="0" w:beforeAutospacing="0" w:after="0" w:afterAutospacing="0"/>
              <w:jc w:val="center"/>
              <w:rPr>
                <w:rStyle w:val="a9"/>
              </w:rPr>
            </w:pPr>
            <w:r>
              <w:rPr>
                <w:rStyle w:val="a9"/>
              </w:rPr>
              <w:t>63%(</w:t>
            </w:r>
            <w:r w:rsidRPr="001D1A2C">
              <w:rPr>
                <w:rStyle w:val="a9"/>
              </w:rPr>
              <w:t>58</w:t>
            </w:r>
            <w:r>
              <w:rPr>
                <w:rStyle w:val="a9"/>
              </w:rPr>
              <w:t>%)</w:t>
            </w:r>
            <w:r w:rsidRPr="005F0AE8">
              <w:rPr>
                <w:rStyle w:val="a9"/>
                <w:color w:val="000000"/>
              </w:rPr>
              <w:t>&gt;</w:t>
            </w:r>
            <w:r>
              <w:rPr>
                <w:rStyle w:val="a9"/>
                <w:color w:val="000000"/>
              </w:rPr>
              <w:t>5</w:t>
            </w:r>
          </w:p>
        </w:tc>
        <w:tc>
          <w:tcPr>
            <w:tcW w:w="2106" w:type="dxa"/>
            <w:tcBorders>
              <w:top w:val="outset" w:sz="6" w:space="0" w:color="auto"/>
              <w:left w:val="outset" w:sz="6" w:space="0" w:color="auto"/>
              <w:bottom w:val="outset" w:sz="6" w:space="0" w:color="auto"/>
              <w:right w:val="outset" w:sz="6" w:space="0" w:color="auto"/>
            </w:tcBorders>
          </w:tcPr>
          <w:p w14:paraId="264D1FFA" w14:textId="77777777" w:rsidR="00B85B71" w:rsidRPr="002930CE" w:rsidRDefault="00B85B71" w:rsidP="004E5A78">
            <w:pPr>
              <w:pStyle w:val="a8"/>
              <w:spacing w:before="0" w:beforeAutospacing="0" w:after="0" w:afterAutospacing="0"/>
              <w:jc w:val="center"/>
              <w:rPr>
                <w:rStyle w:val="a9"/>
              </w:rPr>
            </w:pPr>
            <w:r>
              <w:rPr>
                <w:rStyle w:val="a9"/>
              </w:rPr>
              <w:t>11%(17%)</w:t>
            </w:r>
          </w:p>
        </w:tc>
        <w:tc>
          <w:tcPr>
            <w:tcW w:w="2184" w:type="dxa"/>
            <w:tcBorders>
              <w:top w:val="outset" w:sz="6" w:space="0" w:color="auto"/>
              <w:left w:val="outset" w:sz="6" w:space="0" w:color="auto"/>
              <w:bottom w:val="outset" w:sz="6" w:space="0" w:color="auto"/>
              <w:right w:val="outset" w:sz="6" w:space="0" w:color="auto"/>
            </w:tcBorders>
          </w:tcPr>
          <w:p w14:paraId="77D090BC" w14:textId="77777777" w:rsidR="00B85B71" w:rsidRPr="001D1A2C" w:rsidRDefault="00B85B71" w:rsidP="004E5A78">
            <w:pPr>
              <w:pStyle w:val="a8"/>
              <w:jc w:val="center"/>
              <w:rPr>
                <w:b/>
              </w:rPr>
            </w:pPr>
            <w:r>
              <w:rPr>
                <w:b/>
              </w:rPr>
              <w:t>96</w:t>
            </w:r>
            <w:r w:rsidRPr="001D1A2C">
              <w:rPr>
                <w:b/>
              </w:rPr>
              <w:t>%</w:t>
            </w:r>
          </w:p>
        </w:tc>
      </w:tr>
      <w:tr w:rsidR="00B85B71" w:rsidRPr="00AF4A30" w14:paraId="4A205C2D" w14:textId="77777777" w:rsidTr="004E5A78">
        <w:trPr>
          <w:tblCellSpacing w:w="0" w:type="dxa"/>
        </w:trPr>
        <w:tc>
          <w:tcPr>
            <w:tcW w:w="1008" w:type="dxa"/>
            <w:tcBorders>
              <w:top w:val="outset" w:sz="6" w:space="0" w:color="auto"/>
              <w:left w:val="outset" w:sz="6" w:space="0" w:color="auto"/>
              <w:bottom w:val="outset" w:sz="6" w:space="0" w:color="auto"/>
              <w:right w:val="outset" w:sz="6" w:space="0" w:color="auto"/>
            </w:tcBorders>
          </w:tcPr>
          <w:p w14:paraId="10F91FE8" w14:textId="77777777" w:rsidR="00B85B71" w:rsidRPr="00AF4A30" w:rsidRDefault="00B85B71" w:rsidP="004E5A78">
            <w:pPr>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4049CDDD" w14:textId="77777777" w:rsidR="00B85B71" w:rsidRPr="00501505" w:rsidRDefault="00B85B71" w:rsidP="004E5A78">
            <w:pPr>
              <w:pStyle w:val="a8"/>
              <w:spacing w:before="0" w:beforeAutospacing="0" w:after="0" w:afterAutospacing="0"/>
              <w:jc w:val="center"/>
              <w:rPr>
                <w:color w:val="000000"/>
              </w:rPr>
            </w:pPr>
            <w:r w:rsidRPr="00501505">
              <w:rPr>
                <w:color w:val="000000"/>
              </w:rPr>
              <w:t>4в</w:t>
            </w:r>
          </w:p>
        </w:tc>
        <w:tc>
          <w:tcPr>
            <w:tcW w:w="3007" w:type="dxa"/>
            <w:tcBorders>
              <w:top w:val="outset" w:sz="6" w:space="0" w:color="auto"/>
              <w:left w:val="outset" w:sz="6" w:space="0" w:color="auto"/>
              <w:bottom w:val="outset" w:sz="6" w:space="0" w:color="auto"/>
              <w:right w:val="outset" w:sz="6" w:space="0" w:color="auto"/>
            </w:tcBorders>
          </w:tcPr>
          <w:p w14:paraId="6A6B752B" w14:textId="77777777" w:rsidR="00B85B71" w:rsidRPr="00501505" w:rsidRDefault="00B85B71" w:rsidP="004E5A78">
            <w:pPr>
              <w:pStyle w:val="a8"/>
              <w:spacing w:before="0" w:beforeAutospacing="0" w:after="0" w:afterAutospacing="0"/>
              <w:jc w:val="center"/>
              <w:rPr>
                <w:rStyle w:val="a9"/>
                <w:color w:val="000000"/>
              </w:rPr>
            </w:pPr>
            <w:r w:rsidRPr="00501505">
              <w:rPr>
                <w:rStyle w:val="a9"/>
                <w:color w:val="000000"/>
              </w:rPr>
              <w:t>58%(56%)&gt;2</w:t>
            </w:r>
          </w:p>
        </w:tc>
        <w:tc>
          <w:tcPr>
            <w:tcW w:w="2106" w:type="dxa"/>
            <w:tcBorders>
              <w:top w:val="outset" w:sz="6" w:space="0" w:color="auto"/>
              <w:left w:val="outset" w:sz="6" w:space="0" w:color="auto"/>
              <w:bottom w:val="outset" w:sz="6" w:space="0" w:color="auto"/>
              <w:right w:val="outset" w:sz="6" w:space="0" w:color="auto"/>
            </w:tcBorders>
          </w:tcPr>
          <w:p w14:paraId="377AE350" w14:textId="77777777" w:rsidR="00B85B71" w:rsidRPr="00501505" w:rsidRDefault="00B85B71" w:rsidP="004E5A78">
            <w:pPr>
              <w:pStyle w:val="a8"/>
              <w:spacing w:before="0" w:beforeAutospacing="0" w:after="0" w:afterAutospacing="0"/>
              <w:jc w:val="center"/>
              <w:rPr>
                <w:rStyle w:val="a9"/>
                <w:color w:val="000000"/>
              </w:rPr>
            </w:pPr>
            <w:r w:rsidRPr="00501505">
              <w:rPr>
                <w:rStyle w:val="a9"/>
                <w:color w:val="000000"/>
              </w:rPr>
              <w:t>8%(15%)</w:t>
            </w:r>
          </w:p>
        </w:tc>
        <w:tc>
          <w:tcPr>
            <w:tcW w:w="2184" w:type="dxa"/>
            <w:tcBorders>
              <w:top w:val="outset" w:sz="6" w:space="0" w:color="auto"/>
              <w:left w:val="outset" w:sz="6" w:space="0" w:color="auto"/>
              <w:bottom w:val="outset" w:sz="6" w:space="0" w:color="auto"/>
              <w:right w:val="outset" w:sz="6" w:space="0" w:color="auto"/>
            </w:tcBorders>
          </w:tcPr>
          <w:p w14:paraId="006F5519" w14:textId="77777777" w:rsidR="00B85B71" w:rsidRPr="00501505" w:rsidRDefault="00B85B71" w:rsidP="004E5A78">
            <w:pPr>
              <w:pStyle w:val="a8"/>
              <w:jc w:val="center"/>
              <w:rPr>
                <w:b/>
                <w:color w:val="000000"/>
              </w:rPr>
            </w:pPr>
            <w:r w:rsidRPr="00501505">
              <w:rPr>
                <w:b/>
                <w:color w:val="000000"/>
              </w:rPr>
              <w:t>100%</w:t>
            </w:r>
          </w:p>
        </w:tc>
      </w:tr>
      <w:tr w:rsidR="00B85B71" w:rsidRPr="00AF4A30" w14:paraId="4A9D6A6E" w14:textId="77777777" w:rsidTr="004E5A78">
        <w:trPr>
          <w:tblCellSpacing w:w="0" w:type="dxa"/>
        </w:trPr>
        <w:tc>
          <w:tcPr>
            <w:tcW w:w="1008" w:type="dxa"/>
            <w:tcBorders>
              <w:top w:val="outset" w:sz="6" w:space="0" w:color="auto"/>
              <w:left w:val="outset" w:sz="6" w:space="0" w:color="auto"/>
              <w:bottom w:val="outset" w:sz="6" w:space="0" w:color="auto"/>
              <w:right w:val="outset" w:sz="6" w:space="0" w:color="auto"/>
            </w:tcBorders>
          </w:tcPr>
          <w:p w14:paraId="567CF7C0" w14:textId="77777777" w:rsidR="00B85B71" w:rsidRPr="00AF4A30" w:rsidRDefault="00B85B71" w:rsidP="004E5A78">
            <w:pPr>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1339580B" w14:textId="77777777" w:rsidR="00B85B71" w:rsidRPr="00501505" w:rsidRDefault="00B85B71" w:rsidP="004E5A78">
            <w:pPr>
              <w:pStyle w:val="a8"/>
              <w:spacing w:before="0" w:beforeAutospacing="0" w:after="0" w:afterAutospacing="0"/>
              <w:jc w:val="center"/>
              <w:rPr>
                <w:color w:val="000000"/>
              </w:rPr>
            </w:pPr>
            <w:r w:rsidRPr="00501505">
              <w:rPr>
                <w:color w:val="000000"/>
              </w:rPr>
              <w:t>5а</w:t>
            </w:r>
          </w:p>
        </w:tc>
        <w:tc>
          <w:tcPr>
            <w:tcW w:w="3007" w:type="dxa"/>
            <w:tcBorders>
              <w:top w:val="outset" w:sz="6" w:space="0" w:color="auto"/>
              <w:left w:val="outset" w:sz="6" w:space="0" w:color="auto"/>
              <w:bottom w:val="outset" w:sz="6" w:space="0" w:color="auto"/>
              <w:right w:val="outset" w:sz="6" w:space="0" w:color="auto"/>
            </w:tcBorders>
          </w:tcPr>
          <w:p w14:paraId="19F368ED" w14:textId="77777777" w:rsidR="00B85B71" w:rsidRPr="00501505" w:rsidRDefault="00B85B71" w:rsidP="004E5A78">
            <w:pPr>
              <w:pStyle w:val="a8"/>
              <w:spacing w:before="0" w:beforeAutospacing="0" w:after="0" w:afterAutospacing="0"/>
              <w:jc w:val="center"/>
              <w:rPr>
                <w:rStyle w:val="a9"/>
                <w:color w:val="000000"/>
              </w:rPr>
            </w:pPr>
            <w:r w:rsidRPr="00501505">
              <w:rPr>
                <w:rStyle w:val="a9"/>
                <w:color w:val="000000"/>
              </w:rPr>
              <w:t>63%(71%)&lt;8</w:t>
            </w:r>
          </w:p>
        </w:tc>
        <w:tc>
          <w:tcPr>
            <w:tcW w:w="2106" w:type="dxa"/>
            <w:tcBorders>
              <w:top w:val="outset" w:sz="6" w:space="0" w:color="auto"/>
              <w:left w:val="outset" w:sz="6" w:space="0" w:color="auto"/>
              <w:bottom w:val="outset" w:sz="6" w:space="0" w:color="auto"/>
              <w:right w:val="outset" w:sz="6" w:space="0" w:color="auto"/>
            </w:tcBorders>
          </w:tcPr>
          <w:p w14:paraId="2A0D1827" w14:textId="77777777" w:rsidR="00B85B71" w:rsidRPr="001757B4" w:rsidRDefault="00B85B71" w:rsidP="004E5A78">
            <w:pPr>
              <w:pStyle w:val="a8"/>
              <w:spacing w:before="0" w:beforeAutospacing="0" w:after="0" w:afterAutospacing="0"/>
              <w:jc w:val="center"/>
              <w:rPr>
                <w:rStyle w:val="a9"/>
              </w:rPr>
            </w:pPr>
            <w:r>
              <w:rPr>
                <w:rStyle w:val="a9"/>
              </w:rPr>
              <w:t>7%(</w:t>
            </w:r>
            <w:r w:rsidRPr="001757B4">
              <w:rPr>
                <w:rStyle w:val="a9"/>
              </w:rPr>
              <w:t>11</w:t>
            </w:r>
            <w:r>
              <w:rPr>
                <w:rStyle w:val="a9"/>
              </w:rPr>
              <w:t>%)</w:t>
            </w:r>
          </w:p>
        </w:tc>
        <w:tc>
          <w:tcPr>
            <w:tcW w:w="2184" w:type="dxa"/>
            <w:tcBorders>
              <w:top w:val="outset" w:sz="6" w:space="0" w:color="auto"/>
              <w:left w:val="outset" w:sz="6" w:space="0" w:color="auto"/>
              <w:bottom w:val="outset" w:sz="6" w:space="0" w:color="auto"/>
              <w:right w:val="outset" w:sz="6" w:space="0" w:color="auto"/>
            </w:tcBorders>
          </w:tcPr>
          <w:p w14:paraId="536451A8" w14:textId="77777777" w:rsidR="00B85B71" w:rsidRPr="00EF7BA5" w:rsidRDefault="00B85B71" w:rsidP="004E5A78">
            <w:pPr>
              <w:pStyle w:val="a8"/>
              <w:jc w:val="center"/>
              <w:rPr>
                <w:b/>
              </w:rPr>
            </w:pPr>
            <w:r w:rsidRPr="00EF7BA5">
              <w:rPr>
                <w:b/>
              </w:rPr>
              <w:t>100%</w:t>
            </w:r>
          </w:p>
        </w:tc>
      </w:tr>
      <w:tr w:rsidR="00B85B71" w:rsidRPr="00AF4A30" w14:paraId="35FCF590" w14:textId="77777777" w:rsidTr="004E5A78">
        <w:trPr>
          <w:tblCellSpacing w:w="0" w:type="dxa"/>
        </w:trPr>
        <w:tc>
          <w:tcPr>
            <w:tcW w:w="1008" w:type="dxa"/>
            <w:tcBorders>
              <w:top w:val="outset" w:sz="6" w:space="0" w:color="auto"/>
              <w:left w:val="outset" w:sz="6" w:space="0" w:color="auto"/>
              <w:bottom w:val="outset" w:sz="6" w:space="0" w:color="auto"/>
              <w:right w:val="outset" w:sz="6" w:space="0" w:color="auto"/>
            </w:tcBorders>
          </w:tcPr>
          <w:p w14:paraId="1408D3FB" w14:textId="77777777" w:rsidR="00B85B71" w:rsidRPr="00AF4A30" w:rsidRDefault="00B85B71" w:rsidP="004E5A78">
            <w:pPr>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31B90BBE" w14:textId="77777777" w:rsidR="00B85B71" w:rsidRPr="00C17BB6" w:rsidRDefault="00B85B71" w:rsidP="004E5A78">
            <w:pPr>
              <w:pStyle w:val="a8"/>
              <w:spacing w:before="0" w:beforeAutospacing="0" w:after="0" w:afterAutospacing="0"/>
              <w:jc w:val="center"/>
              <w:rPr>
                <w:color w:val="92D050"/>
              </w:rPr>
            </w:pPr>
            <w:r w:rsidRPr="00C17BB6">
              <w:rPr>
                <w:color w:val="92D050"/>
              </w:rPr>
              <w:t>5б</w:t>
            </w:r>
          </w:p>
        </w:tc>
        <w:tc>
          <w:tcPr>
            <w:tcW w:w="3007" w:type="dxa"/>
            <w:tcBorders>
              <w:top w:val="outset" w:sz="6" w:space="0" w:color="auto"/>
              <w:left w:val="outset" w:sz="6" w:space="0" w:color="auto"/>
              <w:bottom w:val="outset" w:sz="6" w:space="0" w:color="auto"/>
              <w:right w:val="outset" w:sz="6" w:space="0" w:color="auto"/>
            </w:tcBorders>
          </w:tcPr>
          <w:p w14:paraId="23043D69" w14:textId="77777777" w:rsidR="00B85B71" w:rsidRPr="00C17BB6" w:rsidRDefault="00B85B71" w:rsidP="004E5A78">
            <w:pPr>
              <w:pStyle w:val="a8"/>
              <w:spacing w:before="0" w:beforeAutospacing="0" w:after="0" w:afterAutospacing="0"/>
              <w:jc w:val="center"/>
              <w:rPr>
                <w:rStyle w:val="a9"/>
                <w:color w:val="92D050"/>
              </w:rPr>
            </w:pPr>
            <w:r w:rsidRPr="00C17BB6">
              <w:rPr>
                <w:rStyle w:val="a9"/>
                <w:color w:val="92D050"/>
              </w:rPr>
              <w:t>45%(36%)&gt;9</w:t>
            </w:r>
          </w:p>
        </w:tc>
        <w:tc>
          <w:tcPr>
            <w:tcW w:w="2106" w:type="dxa"/>
            <w:tcBorders>
              <w:top w:val="outset" w:sz="6" w:space="0" w:color="auto"/>
              <w:left w:val="outset" w:sz="6" w:space="0" w:color="auto"/>
              <w:bottom w:val="outset" w:sz="6" w:space="0" w:color="auto"/>
              <w:right w:val="outset" w:sz="6" w:space="0" w:color="auto"/>
            </w:tcBorders>
          </w:tcPr>
          <w:p w14:paraId="74B4A043" w14:textId="77777777" w:rsidR="00B85B71" w:rsidRPr="001757B4" w:rsidRDefault="00B85B71" w:rsidP="004E5A78">
            <w:pPr>
              <w:pStyle w:val="a8"/>
              <w:spacing w:before="0" w:beforeAutospacing="0" w:after="0" w:afterAutospacing="0"/>
              <w:jc w:val="center"/>
              <w:rPr>
                <w:rStyle w:val="a9"/>
              </w:rPr>
            </w:pPr>
            <w:r>
              <w:rPr>
                <w:rStyle w:val="a9"/>
              </w:rPr>
              <w:t>0(</w:t>
            </w:r>
            <w:r w:rsidRPr="001757B4">
              <w:rPr>
                <w:rStyle w:val="a9"/>
              </w:rPr>
              <w:t>9</w:t>
            </w:r>
            <w:r>
              <w:rPr>
                <w:rStyle w:val="a9"/>
              </w:rPr>
              <w:t>%)</w:t>
            </w:r>
          </w:p>
        </w:tc>
        <w:tc>
          <w:tcPr>
            <w:tcW w:w="2184" w:type="dxa"/>
            <w:tcBorders>
              <w:top w:val="outset" w:sz="6" w:space="0" w:color="auto"/>
              <w:left w:val="outset" w:sz="6" w:space="0" w:color="auto"/>
              <w:bottom w:val="outset" w:sz="6" w:space="0" w:color="auto"/>
              <w:right w:val="outset" w:sz="6" w:space="0" w:color="auto"/>
            </w:tcBorders>
          </w:tcPr>
          <w:p w14:paraId="5075103E" w14:textId="77777777" w:rsidR="00B85B71" w:rsidRPr="00BD3711" w:rsidRDefault="00B85B71" w:rsidP="004E5A78">
            <w:pPr>
              <w:pStyle w:val="a8"/>
              <w:jc w:val="center"/>
              <w:rPr>
                <w:b/>
              </w:rPr>
            </w:pPr>
            <w:r w:rsidRPr="00BD3711">
              <w:rPr>
                <w:b/>
              </w:rPr>
              <w:t>100%</w:t>
            </w:r>
          </w:p>
        </w:tc>
      </w:tr>
      <w:tr w:rsidR="00B85B71" w:rsidRPr="00AF4A30" w14:paraId="3B6D03C1" w14:textId="77777777" w:rsidTr="004E5A78">
        <w:trPr>
          <w:tblCellSpacing w:w="0" w:type="dxa"/>
        </w:trPr>
        <w:tc>
          <w:tcPr>
            <w:tcW w:w="1008" w:type="dxa"/>
            <w:tcBorders>
              <w:top w:val="outset" w:sz="6" w:space="0" w:color="auto"/>
              <w:left w:val="outset" w:sz="6" w:space="0" w:color="auto"/>
              <w:bottom w:val="outset" w:sz="6" w:space="0" w:color="auto"/>
              <w:right w:val="outset" w:sz="6" w:space="0" w:color="auto"/>
            </w:tcBorders>
          </w:tcPr>
          <w:p w14:paraId="44656363" w14:textId="77777777" w:rsidR="00B85B71" w:rsidRPr="00AF4A30" w:rsidRDefault="00B85B71" w:rsidP="004E5A78">
            <w:pPr>
              <w:spacing w:before="100" w:beforeAutospacing="1" w:after="100" w:afterAutospacing="1"/>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00A2B126" w14:textId="77777777" w:rsidR="00B85B71" w:rsidRPr="00BD3711" w:rsidRDefault="00B85B71" w:rsidP="004E5A78">
            <w:pPr>
              <w:pStyle w:val="a8"/>
              <w:spacing w:before="0" w:beforeAutospacing="0" w:after="0" w:afterAutospacing="0"/>
              <w:jc w:val="center"/>
            </w:pPr>
            <w:r>
              <w:t>6</w:t>
            </w:r>
            <w:r w:rsidRPr="00BD3711">
              <w:t>а</w:t>
            </w:r>
          </w:p>
        </w:tc>
        <w:tc>
          <w:tcPr>
            <w:tcW w:w="3007" w:type="dxa"/>
            <w:tcBorders>
              <w:top w:val="outset" w:sz="6" w:space="0" w:color="auto"/>
              <w:left w:val="outset" w:sz="6" w:space="0" w:color="auto"/>
              <w:bottom w:val="outset" w:sz="6" w:space="0" w:color="auto"/>
              <w:right w:val="outset" w:sz="6" w:space="0" w:color="auto"/>
            </w:tcBorders>
          </w:tcPr>
          <w:p w14:paraId="7C72ACA8" w14:textId="77777777" w:rsidR="00B85B71" w:rsidRPr="00BD3711" w:rsidRDefault="00B85B71" w:rsidP="004E5A78">
            <w:pPr>
              <w:pStyle w:val="a8"/>
              <w:spacing w:before="0" w:beforeAutospacing="0" w:after="0" w:afterAutospacing="0"/>
              <w:jc w:val="center"/>
              <w:rPr>
                <w:rStyle w:val="a9"/>
              </w:rPr>
            </w:pPr>
            <w:r>
              <w:rPr>
                <w:rStyle w:val="a9"/>
              </w:rPr>
              <w:t>41%(</w:t>
            </w:r>
            <w:r w:rsidRPr="00BD3711">
              <w:rPr>
                <w:rStyle w:val="a9"/>
              </w:rPr>
              <w:t>52%</w:t>
            </w:r>
            <w:r>
              <w:rPr>
                <w:rStyle w:val="a9"/>
              </w:rPr>
              <w:t>)</w:t>
            </w:r>
            <w:r w:rsidRPr="00BD3711">
              <w:rPr>
                <w:b/>
              </w:rPr>
              <w:sym w:font="Symbol" w:char="F03C"/>
            </w:r>
            <w:r w:rsidRPr="00BD3711">
              <w:rPr>
                <w:b/>
              </w:rPr>
              <w:t xml:space="preserve"> </w:t>
            </w:r>
            <w:r>
              <w:rPr>
                <w:b/>
              </w:rPr>
              <w:t>11</w:t>
            </w:r>
          </w:p>
        </w:tc>
        <w:tc>
          <w:tcPr>
            <w:tcW w:w="2106" w:type="dxa"/>
            <w:tcBorders>
              <w:top w:val="outset" w:sz="6" w:space="0" w:color="auto"/>
              <w:left w:val="outset" w:sz="6" w:space="0" w:color="auto"/>
              <w:bottom w:val="outset" w:sz="6" w:space="0" w:color="auto"/>
              <w:right w:val="outset" w:sz="6" w:space="0" w:color="auto"/>
            </w:tcBorders>
          </w:tcPr>
          <w:p w14:paraId="5656AF87" w14:textId="77777777" w:rsidR="00B85B71" w:rsidRPr="001757B4" w:rsidRDefault="00B85B71" w:rsidP="004E5A78">
            <w:pPr>
              <w:pStyle w:val="a8"/>
              <w:spacing w:before="0" w:beforeAutospacing="0" w:after="0" w:afterAutospacing="0"/>
              <w:jc w:val="center"/>
              <w:rPr>
                <w:rStyle w:val="a9"/>
              </w:rPr>
            </w:pPr>
            <w:r>
              <w:rPr>
                <w:rStyle w:val="a9"/>
              </w:rPr>
              <w:t>4%(</w:t>
            </w:r>
            <w:r w:rsidRPr="001757B4">
              <w:rPr>
                <w:rStyle w:val="a9"/>
              </w:rPr>
              <w:t>11</w:t>
            </w:r>
            <w:r>
              <w:rPr>
                <w:rStyle w:val="a9"/>
              </w:rPr>
              <w:t>%)</w:t>
            </w:r>
          </w:p>
        </w:tc>
        <w:tc>
          <w:tcPr>
            <w:tcW w:w="2184" w:type="dxa"/>
            <w:tcBorders>
              <w:top w:val="outset" w:sz="6" w:space="0" w:color="auto"/>
              <w:left w:val="outset" w:sz="6" w:space="0" w:color="auto"/>
              <w:bottom w:val="outset" w:sz="6" w:space="0" w:color="auto"/>
              <w:right w:val="outset" w:sz="6" w:space="0" w:color="auto"/>
            </w:tcBorders>
          </w:tcPr>
          <w:p w14:paraId="5698B538" w14:textId="77777777" w:rsidR="00B85B71" w:rsidRPr="00BD3711" w:rsidRDefault="00B85B71" w:rsidP="004E5A78">
            <w:pPr>
              <w:pStyle w:val="a8"/>
              <w:jc w:val="center"/>
              <w:rPr>
                <w:b/>
              </w:rPr>
            </w:pPr>
            <w:r w:rsidRPr="00BD3711">
              <w:rPr>
                <w:b/>
              </w:rPr>
              <w:t>100%</w:t>
            </w:r>
          </w:p>
        </w:tc>
      </w:tr>
      <w:tr w:rsidR="00B85B71" w:rsidRPr="00AF4A30" w14:paraId="642AED55" w14:textId="77777777" w:rsidTr="004E5A78">
        <w:trPr>
          <w:tblCellSpacing w:w="0" w:type="dxa"/>
        </w:trPr>
        <w:tc>
          <w:tcPr>
            <w:tcW w:w="1008" w:type="dxa"/>
            <w:tcBorders>
              <w:top w:val="outset" w:sz="6" w:space="0" w:color="auto"/>
              <w:left w:val="outset" w:sz="6" w:space="0" w:color="auto"/>
              <w:bottom w:val="outset" w:sz="6" w:space="0" w:color="auto"/>
              <w:right w:val="outset" w:sz="6" w:space="0" w:color="auto"/>
            </w:tcBorders>
          </w:tcPr>
          <w:p w14:paraId="6035D7DB" w14:textId="77777777" w:rsidR="00B85B71" w:rsidRPr="00AF4A30" w:rsidRDefault="00B85B71" w:rsidP="004E5A78">
            <w:pPr>
              <w:spacing w:before="100" w:beforeAutospacing="1" w:after="100" w:afterAutospacing="1"/>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0CA6D71C" w14:textId="77777777" w:rsidR="00B85B71" w:rsidRPr="00BD3711" w:rsidRDefault="00B85B71" w:rsidP="004E5A78">
            <w:pPr>
              <w:pStyle w:val="a8"/>
              <w:jc w:val="center"/>
            </w:pPr>
            <w:r>
              <w:t>6</w:t>
            </w:r>
            <w:r w:rsidRPr="00BD3711">
              <w:t>б</w:t>
            </w:r>
          </w:p>
        </w:tc>
        <w:tc>
          <w:tcPr>
            <w:tcW w:w="3007" w:type="dxa"/>
            <w:tcBorders>
              <w:top w:val="outset" w:sz="6" w:space="0" w:color="auto"/>
              <w:left w:val="outset" w:sz="6" w:space="0" w:color="auto"/>
              <w:bottom w:val="outset" w:sz="6" w:space="0" w:color="auto"/>
              <w:right w:val="outset" w:sz="6" w:space="0" w:color="auto"/>
            </w:tcBorders>
          </w:tcPr>
          <w:p w14:paraId="77970BE2" w14:textId="77777777" w:rsidR="00B85B71" w:rsidRPr="00BD3711" w:rsidRDefault="00B85B71" w:rsidP="004E5A78">
            <w:pPr>
              <w:pStyle w:val="a8"/>
              <w:spacing w:before="0" w:beforeAutospacing="0" w:after="0" w:afterAutospacing="0"/>
              <w:jc w:val="center"/>
              <w:rPr>
                <w:rStyle w:val="a9"/>
              </w:rPr>
            </w:pPr>
            <w:r>
              <w:rPr>
                <w:rStyle w:val="a9"/>
              </w:rPr>
              <w:t>35%(</w:t>
            </w:r>
            <w:r w:rsidRPr="00BD3711">
              <w:rPr>
                <w:rStyle w:val="a9"/>
              </w:rPr>
              <w:t>36</w:t>
            </w:r>
            <w:r>
              <w:rPr>
                <w:rStyle w:val="a9"/>
              </w:rPr>
              <w:t>%)</w:t>
            </w:r>
            <w:r w:rsidRPr="00BD3711">
              <w:rPr>
                <w:b/>
              </w:rPr>
              <w:sym w:font="Symbol" w:char="F03C"/>
            </w:r>
            <w:r w:rsidRPr="00BD3711">
              <w:rPr>
                <w:b/>
              </w:rPr>
              <w:t xml:space="preserve"> </w:t>
            </w:r>
            <w:r>
              <w:rPr>
                <w:b/>
              </w:rPr>
              <w:t>1</w:t>
            </w:r>
          </w:p>
        </w:tc>
        <w:tc>
          <w:tcPr>
            <w:tcW w:w="2106" w:type="dxa"/>
            <w:tcBorders>
              <w:top w:val="outset" w:sz="6" w:space="0" w:color="auto"/>
              <w:left w:val="outset" w:sz="6" w:space="0" w:color="auto"/>
              <w:bottom w:val="outset" w:sz="6" w:space="0" w:color="auto"/>
              <w:right w:val="outset" w:sz="6" w:space="0" w:color="auto"/>
            </w:tcBorders>
          </w:tcPr>
          <w:p w14:paraId="78AFDE93" w14:textId="77777777" w:rsidR="00B85B71" w:rsidRPr="001757B4" w:rsidRDefault="00B85B71" w:rsidP="004E5A78">
            <w:pPr>
              <w:pStyle w:val="a8"/>
              <w:spacing w:before="0" w:beforeAutospacing="0" w:after="0" w:afterAutospacing="0"/>
              <w:jc w:val="center"/>
              <w:rPr>
                <w:rStyle w:val="a9"/>
              </w:rPr>
            </w:pPr>
            <w:r>
              <w:rPr>
                <w:rStyle w:val="a9"/>
              </w:rPr>
              <w:t>4%(</w:t>
            </w:r>
            <w:r w:rsidRPr="001757B4">
              <w:rPr>
                <w:rStyle w:val="a9"/>
              </w:rPr>
              <w:t>8%</w:t>
            </w:r>
            <w:r>
              <w:rPr>
                <w:rStyle w:val="a9"/>
              </w:rPr>
              <w:t>)</w:t>
            </w:r>
          </w:p>
        </w:tc>
        <w:tc>
          <w:tcPr>
            <w:tcW w:w="2184" w:type="dxa"/>
            <w:tcBorders>
              <w:top w:val="outset" w:sz="6" w:space="0" w:color="auto"/>
              <w:left w:val="outset" w:sz="6" w:space="0" w:color="auto"/>
              <w:bottom w:val="outset" w:sz="6" w:space="0" w:color="auto"/>
              <w:right w:val="outset" w:sz="6" w:space="0" w:color="auto"/>
            </w:tcBorders>
          </w:tcPr>
          <w:p w14:paraId="0DFAA8D0" w14:textId="77777777" w:rsidR="00B85B71" w:rsidRPr="00BD3711" w:rsidRDefault="00B85B71" w:rsidP="004E5A78">
            <w:pPr>
              <w:pStyle w:val="a8"/>
              <w:jc w:val="center"/>
              <w:rPr>
                <w:b/>
              </w:rPr>
            </w:pPr>
            <w:r>
              <w:rPr>
                <w:b/>
              </w:rPr>
              <w:t>92</w:t>
            </w:r>
            <w:r w:rsidRPr="00BD3711">
              <w:rPr>
                <w:b/>
              </w:rPr>
              <w:t>%</w:t>
            </w:r>
          </w:p>
        </w:tc>
      </w:tr>
      <w:tr w:rsidR="00B85B71" w:rsidRPr="00AF4A30" w14:paraId="32BCC533" w14:textId="77777777" w:rsidTr="004E5A78">
        <w:trPr>
          <w:tblCellSpacing w:w="0" w:type="dxa"/>
        </w:trPr>
        <w:tc>
          <w:tcPr>
            <w:tcW w:w="1008" w:type="dxa"/>
            <w:tcBorders>
              <w:top w:val="outset" w:sz="6" w:space="0" w:color="auto"/>
              <w:left w:val="outset" w:sz="6" w:space="0" w:color="auto"/>
              <w:bottom w:val="outset" w:sz="6" w:space="0" w:color="auto"/>
              <w:right w:val="outset" w:sz="6" w:space="0" w:color="auto"/>
            </w:tcBorders>
          </w:tcPr>
          <w:p w14:paraId="5DDFB171" w14:textId="77777777" w:rsidR="00B85B71" w:rsidRPr="00AF4A30" w:rsidRDefault="00B85B71" w:rsidP="004E5A78">
            <w:pPr>
              <w:spacing w:before="100" w:beforeAutospacing="1" w:after="100" w:afterAutospacing="1"/>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69A7148A" w14:textId="77777777" w:rsidR="00B85B71" w:rsidRPr="001F735A" w:rsidRDefault="00B85B71" w:rsidP="004E5A78">
            <w:pPr>
              <w:pStyle w:val="a8"/>
              <w:jc w:val="center"/>
            </w:pPr>
            <w:r>
              <w:t>6</w:t>
            </w:r>
            <w:r w:rsidRPr="001F735A">
              <w:t>в</w:t>
            </w:r>
          </w:p>
        </w:tc>
        <w:tc>
          <w:tcPr>
            <w:tcW w:w="3007" w:type="dxa"/>
            <w:tcBorders>
              <w:top w:val="outset" w:sz="6" w:space="0" w:color="auto"/>
              <w:left w:val="outset" w:sz="6" w:space="0" w:color="auto"/>
              <w:bottom w:val="outset" w:sz="6" w:space="0" w:color="auto"/>
              <w:right w:val="outset" w:sz="6" w:space="0" w:color="auto"/>
            </w:tcBorders>
          </w:tcPr>
          <w:p w14:paraId="49CBDFD4" w14:textId="77777777" w:rsidR="00B85B71" w:rsidRPr="001F735A" w:rsidRDefault="00B85B71" w:rsidP="004E5A78">
            <w:pPr>
              <w:pStyle w:val="a8"/>
              <w:spacing w:before="0" w:beforeAutospacing="0" w:after="0" w:afterAutospacing="0"/>
              <w:jc w:val="center"/>
              <w:rPr>
                <w:b/>
              </w:rPr>
            </w:pPr>
            <w:r>
              <w:rPr>
                <w:b/>
              </w:rPr>
              <w:t>25%(</w:t>
            </w:r>
            <w:r w:rsidRPr="001F735A">
              <w:rPr>
                <w:b/>
              </w:rPr>
              <w:t>32</w:t>
            </w:r>
            <w:r>
              <w:rPr>
                <w:b/>
              </w:rPr>
              <w:t>%)</w:t>
            </w:r>
            <w:r w:rsidRPr="00BD3711">
              <w:rPr>
                <w:b/>
              </w:rPr>
              <w:sym w:font="Symbol" w:char="F03C"/>
            </w:r>
            <w:r w:rsidRPr="00BD3711">
              <w:rPr>
                <w:b/>
              </w:rPr>
              <w:t xml:space="preserve"> </w:t>
            </w:r>
            <w:r>
              <w:rPr>
                <w:b/>
              </w:rPr>
              <w:t>7</w:t>
            </w:r>
          </w:p>
        </w:tc>
        <w:tc>
          <w:tcPr>
            <w:tcW w:w="2106" w:type="dxa"/>
            <w:tcBorders>
              <w:top w:val="outset" w:sz="6" w:space="0" w:color="auto"/>
              <w:left w:val="outset" w:sz="6" w:space="0" w:color="auto"/>
              <w:bottom w:val="outset" w:sz="6" w:space="0" w:color="auto"/>
              <w:right w:val="outset" w:sz="6" w:space="0" w:color="auto"/>
            </w:tcBorders>
          </w:tcPr>
          <w:p w14:paraId="2D569EDC" w14:textId="77777777" w:rsidR="00B85B71" w:rsidRPr="00E65F46" w:rsidRDefault="00B85B71" w:rsidP="004E5A78">
            <w:pPr>
              <w:pStyle w:val="a8"/>
              <w:spacing w:before="0" w:beforeAutospacing="0" w:after="0" w:afterAutospacing="0"/>
              <w:jc w:val="center"/>
              <w:rPr>
                <w:b/>
              </w:rPr>
            </w:pPr>
            <w:r>
              <w:rPr>
                <w:b/>
              </w:rPr>
              <w:t>0(</w:t>
            </w:r>
            <w:r w:rsidRPr="00E65F46">
              <w:rPr>
                <w:b/>
              </w:rPr>
              <w:t>0%</w:t>
            </w:r>
            <w:r>
              <w:rPr>
                <w:b/>
              </w:rPr>
              <w:t>)</w:t>
            </w:r>
          </w:p>
        </w:tc>
        <w:tc>
          <w:tcPr>
            <w:tcW w:w="2184" w:type="dxa"/>
            <w:tcBorders>
              <w:top w:val="outset" w:sz="6" w:space="0" w:color="auto"/>
              <w:left w:val="outset" w:sz="6" w:space="0" w:color="auto"/>
              <w:bottom w:val="outset" w:sz="6" w:space="0" w:color="auto"/>
              <w:right w:val="outset" w:sz="6" w:space="0" w:color="auto"/>
            </w:tcBorders>
          </w:tcPr>
          <w:p w14:paraId="6F192567" w14:textId="77777777" w:rsidR="00B85B71" w:rsidRPr="001F735A" w:rsidRDefault="00B85B71" w:rsidP="004E5A78">
            <w:pPr>
              <w:pStyle w:val="a8"/>
              <w:jc w:val="center"/>
              <w:rPr>
                <w:b/>
              </w:rPr>
            </w:pPr>
            <w:r>
              <w:rPr>
                <w:b/>
              </w:rPr>
              <w:t>7</w:t>
            </w:r>
            <w:r w:rsidRPr="001F735A">
              <w:rPr>
                <w:b/>
              </w:rPr>
              <w:t>5%</w:t>
            </w:r>
          </w:p>
        </w:tc>
      </w:tr>
      <w:tr w:rsidR="00B85B71" w:rsidRPr="00AF4A30" w14:paraId="4E1CB226" w14:textId="77777777" w:rsidTr="004E5A78">
        <w:trPr>
          <w:tblCellSpacing w:w="0" w:type="dxa"/>
        </w:trPr>
        <w:tc>
          <w:tcPr>
            <w:tcW w:w="1008" w:type="dxa"/>
            <w:tcBorders>
              <w:top w:val="outset" w:sz="6" w:space="0" w:color="auto"/>
              <w:left w:val="outset" w:sz="6" w:space="0" w:color="auto"/>
              <w:bottom w:val="outset" w:sz="6" w:space="0" w:color="auto"/>
              <w:right w:val="outset" w:sz="6" w:space="0" w:color="auto"/>
            </w:tcBorders>
          </w:tcPr>
          <w:p w14:paraId="0EE5F4D8" w14:textId="77777777" w:rsidR="00B85B71" w:rsidRPr="00AF4A30" w:rsidRDefault="00B85B71" w:rsidP="004E5A78">
            <w:pPr>
              <w:spacing w:before="100" w:beforeAutospacing="1" w:after="100" w:afterAutospacing="1"/>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26EEC89A" w14:textId="77777777" w:rsidR="00B85B71" w:rsidRPr="00501505" w:rsidRDefault="00B85B71" w:rsidP="004E5A78">
            <w:pPr>
              <w:pStyle w:val="a8"/>
              <w:jc w:val="center"/>
              <w:rPr>
                <w:color w:val="000000"/>
              </w:rPr>
            </w:pPr>
            <w:r w:rsidRPr="00501505">
              <w:rPr>
                <w:color w:val="000000"/>
              </w:rPr>
              <w:t>7а</w:t>
            </w:r>
          </w:p>
        </w:tc>
        <w:tc>
          <w:tcPr>
            <w:tcW w:w="3007" w:type="dxa"/>
            <w:tcBorders>
              <w:top w:val="outset" w:sz="6" w:space="0" w:color="auto"/>
              <w:left w:val="outset" w:sz="6" w:space="0" w:color="auto"/>
              <w:bottom w:val="outset" w:sz="6" w:space="0" w:color="auto"/>
              <w:right w:val="outset" w:sz="6" w:space="0" w:color="auto"/>
            </w:tcBorders>
          </w:tcPr>
          <w:p w14:paraId="31929663" w14:textId="77777777" w:rsidR="00B85B71" w:rsidRPr="00501505" w:rsidRDefault="00B85B71" w:rsidP="004E5A78">
            <w:pPr>
              <w:pStyle w:val="a8"/>
              <w:spacing w:before="0" w:beforeAutospacing="0" w:after="0" w:afterAutospacing="0"/>
              <w:jc w:val="center"/>
              <w:rPr>
                <w:rStyle w:val="a9"/>
                <w:color w:val="000000"/>
              </w:rPr>
            </w:pPr>
            <w:r w:rsidRPr="00501505">
              <w:rPr>
                <w:rStyle w:val="a9"/>
                <w:color w:val="000000"/>
              </w:rPr>
              <w:t>48%(52%)</w:t>
            </w:r>
            <w:r w:rsidRPr="00501505">
              <w:rPr>
                <w:b/>
                <w:color w:val="000000"/>
              </w:rPr>
              <w:sym w:font="Symbol" w:char="F03C"/>
            </w:r>
            <w:r w:rsidRPr="00501505">
              <w:rPr>
                <w:b/>
                <w:color w:val="000000"/>
              </w:rPr>
              <w:t xml:space="preserve"> 4</w:t>
            </w:r>
          </w:p>
        </w:tc>
        <w:tc>
          <w:tcPr>
            <w:tcW w:w="2106" w:type="dxa"/>
            <w:tcBorders>
              <w:top w:val="outset" w:sz="6" w:space="0" w:color="auto"/>
              <w:left w:val="outset" w:sz="6" w:space="0" w:color="auto"/>
              <w:bottom w:val="outset" w:sz="6" w:space="0" w:color="auto"/>
              <w:right w:val="outset" w:sz="6" w:space="0" w:color="auto"/>
            </w:tcBorders>
          </w:tcPr>
          <w:p w14:paraId="5FA010A8" w14:textId="77777777" w:rsidR="00B85B71" w:rsidRPr="00E65F46" w:rsidRDefault="00B85B71" w:rsidP="004E5A78">
            <w:pPr>
              <w:pStyle w:val="a8"/>
              <w:spacing w:before="0" w:beforeAutospacing="0" w:after="0" w:afterAutospacing="0"/>
              <w:jc w:val="center"/>
              <w:rPr>
                <w:rStyle w:val="a9"/>
              </w:rPr>
            </w:pPr>
            <w:r>
              <w:rPr>
                <w:rStyle w:val="a9"/>
              </w:rPr>
              <w:t>16%(</w:t>
            </w:r>
            <w:r w:rsidRPr="00E65F46">
              <w:rPr>
                <w:rStyle w:val="a9"/>
              </w:rPr>
              <w:t>4%</w:t>
            </w:r>
            <w:r>
              <w:rPr>
                <w:rStyle w:val="a9"/>
              </w:rPr>
              <w:t>)</w:t>
            </w:r>
          </w:p>
        </w:tc>
        <w:tc>
          <w:tcPr>
            <w:tcW w:w="2184" w:type="dxa"/>
            <w:tcBorders>
              <w:top w:val="outset" w:sz="6" w:space="0" w:color="auto"/>
              <w:left w:val="outset" w:sz="6" w:space="0" w:color="auto"/>
              <w:bottom w:val="outset" w:sz="6" w:space="0" w:color="auto"/>
              <w:right w:val="outset" w:sz="6" w:space="0" w:color="auto"/>
            </w:tcBorders>
          </w:tcPr>
          <w:p w14:paraId="1AABDBD1" w14:textId="77777777" w:rsidR="00B85B71" w:rsidRPr="001F735A" w:rsidRDefault="00B85B71" w:rsidP="004E5A78">
            <w:pPr>
              <w:pStyle w:val="a8"/>
              <w:jc w:val="center"/>
              <w:rPr>
                <w:b/>
              </w:rPr>
            </w:pPr>
            <w:r>
              <w:rPr>
                <w:b/>
              </w:rPr>
              <w:t>96</w:t>
            </w:r>
            <w:r w:rsidRPr="001F735A">
              <w:rPr>
                <w:b/>
              </w:rPr>
              <w:t>%</w:t>
            </w:r>
          </w:p>
        </w:tc>
      </w:tr>
      <w:tr w:rsidR="00B85B71" w:rsidRPr="00AF4A30" w14:paraId="15578BCB" w14:textId="77777777" w:rsidTr="004E5A78">
        <w:trPr>
          <w:trHeight w:val="211"/>
          <w:tblCellSpacing w:w="0" w:type="dxa"/>
        </w:trPr>
        <w:tc>
          <w:tcPr>
            <w:tcW w:w="1008" w:type="dxa"/>
            <w:tcBorders>
              <w:top w:val="outset" w:sz="6" w:space="0" w:color="auto"/>
              <w:left w:val="outset" w:sz="6" w:space="0" w:color="auto"/>
              <w:bottom w:val="outset" w:sz="6" w:space="0" w:color="auto"/>
              <w:right w:val="outset" w:sz="6" w:space="0" w:color="auto"/>
            </w:tcBorders>
          </w:tcPr>
          <w:p w14:paraId="3DEB31BF" w14:textId="77777777" w:rsidR="00B85B71" w:rsidRPr="00AF4A30" w:rsidRDefault="00B85B71" w:rsidP="004E5A78">
            <w:pPr>
              <w:spacing w:before="100" w:beforeAutospacing="1" w:after="100" w:afterAutospacing="1"/>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02E05358" w14:textId="77777777" w:rsidR="00B85B71" w:rsidRPr="00336A13" w:rsidRDefault="00B85B71" w:rsidP="004E5A78">
            <w:pPr>
              <w:pStyle w:val="a8"/>
              <w:jc w:val="center"/>
              <w:rPr>
                <w:color w:val="FF0000"/>
              </w:rPr>
            </w:pPr>
            <w:r w:rsidRPr="00336A13">
              <w:rPr>
                <w:color w:val="FF0000"/>
              </w:rPr>
              <w:t>7б</w:t>
            </w:r>
          </w:p>
        </w:tc>
        <w:tc>
          <w:tcPr>
            <w:tcW w:w="3007" w:type="dxa"/>
            <w:tcBorders>
              <w:top w:val="outset" w:sz="6" w:space="0" w:color="auto"/>
              <w:left w:val="outset" w:sz="6" w:space="0" w:color="auto"/>
              <w:bottom w:val="outset" w:sz="6" w:space="0" w:color="auto"/>
              <w:right w:val="outset" w:sz="6" w:space="0" w:color="auto"/>
            </w:tcBorders>
          </w:tcPr>
          <w:p w14:paraId="72E9FA1B" w14:textId="77777777" w:rsidR="00B85B71" w:rsidRPr="00336A13" w:rsidRDefault="00B85B71" w:rsidP="004E5A78">
            <w:pPr>
              <w:pStyle w:val="a8"/>
              <w:spacing w:before="0" w:beforeAutospacing="0" w:after="0" w:afterAutospacing="0"/>
              <w:jc w:val="center"/>
              <w:rPr>
                <w:rStyle w:val="a9"/>
                <w:color w:val="FF0000"/>
              </w:rPr>
            </w:pPr>
            <w:r w:rsidRPr="00336A13">
              <w:rPr>
                <w:rStyle w:val="a9"/>
                <w:color w:val="FF0000"/>
              </w:rPr>
              <w:t>24%(50%)</w:t>
            </w:r>
            <w:r w:rsidRPr="00336A13">
              <w:rPr>
                <w:b/>
                <w:color w:val="FF0000"/>
              </w:rPr>
              <w:sym w:font="Symbol" w:char="F03C"/>
            </w:r>
            <w:r w:rsidRPr="00336A13">
              <w:rPr>
                <w:b/>
                <w:color w:val="FF0000"/>
              </w:rPr>
              <w:t xml:space="preserve"> 26</w:t>
            </w:r>
          </w:p>
        </w:tc>
        <w:tc>
          <w:tcPr>
            <w:tcW w:w="2106" w:type="dxa"/>
            <w:tcBorders>
              <w:top w:val="outset" w:sz="6" w:space="0" w:color="auto"/>
              <w:left w:val="outset" w:sz="6" w:space="0" w:color="auto"/>
              <w:bottom w:val="outset" w:sz="6" w:space="0" w:color="auto"/>
              <w:right w:val="outset" w:sz="6" w:space="0" w:color="auto"/>
            </w:tcBorders>
          </w:tcPr>
          <w:p w14:paraId="152CE549" w14:textId="77777777" w:rsidR="00B85B71" w:rsidRPr="00E65F46" w:rsidRDefault="00B85B71" w:rsidP="004E5A78">
            <w:pPr>
              <w:pStyle w:val="a8"/>
              <w:spacing w:before="0" w:beforeAutospacing="0" w:after="0" w:afterAutospacing="0"/>
              <w:jc w:val="center"/>
              <w:rPr>
                <w:rStyle w:val="a9"/>
              </w:rPr>
            </w:pPr>
            <w:r>
              <w:rPr>
                <w:rStyle w:val="a9"/>
              </w:rPr>
              <w:t>16</w:t>
            </w:r>
            <w:r w:rsidRPr="00E65F46">
              <w:rPr>
                <w:rStyle w:val="a9"/>
              </w:rPr>
              <w:t>%(</w:t>
            </w:r>
            <w:r>
              <w:rPr>
                <w:rStyle w:val="a9"/>
              </w:rPr>
              <w:t>0</w:t>
            </w:r>
            <w:r w:rsidRPr="00E65F46">
              <w:rPr>
                <w:rStyle w:val="a9"/>
              </w:rPr>
              <w:t xml:space="preserve">%) </w:t>
            </w:r>
          </w:p>
        </w:tc>
        <w:tc>
          <w:tcPr>
            <w:tcW w:w="2184" w:type="dxa"/>
            <w:tcBorders>
              <w:top w:val="outset" w:sz="6" w:space="0" w:color="auto"/>
              <w:left w:val="outset" w:sz="6" w:space="0" w:color="auto"/>
              <w:bottom w:val="outset" w:sz="6" w:space="0" w:color="auto"/>
              <w:right w:val="outset" w:sz="6" w:space="0" w:color="auto"/>
            </w:tcBorders>
          </w:tcPr>
          <w:p w14:paraId="7664D54B" w14:textId="77777777" w:rsidR="00B85B71" w:rsidRPr="001F735A" w:rsidRDefault="00B85B71" w:rsidP="004E5A78">
            <w:pPr>
              <w:pStyle w:val="a8"/>
              <w:jc w:val="center"/>
              <w:rPr>
                <w:b/>
              </w:rPr>
            </w:pPr>
            <w:r>
              <w:rPr>
                <w:b/>
              </w:rPr>
              <w:t>100</w:t>
            </w:r>
            <w:r w:rsidRPr="001F735A">
              <w:rPr>
                <w:b/>
              </w:rPr>
              <w:t>%</w:t>
            </w:r>
          </w:p>
        </w:tc>
      </w:tr>
      <w:tr w:rsidR="00B85B71" w:rsidRPr="00AF4A30" w14:paraId="2FC1FAB9" w14:textId="77777777" w:rsidTr="004E5A78">
        <w:trPr>
          <w:tblCellSpacing w:w="0" w:type="dxa"/>
        </w:trPr>
        <w:tc>
          <w:tcPr>
            <w:tcW w:w="1008" w:type="dxa"/>
            <w:tcBorders>
              <w:top w:val="outset" w:sz="6" w:space="0" w:color="auto"/>
              <w:left w:val="outset" w:sz="6" w:space="0" w:color="auto"/>
              <w:bottom w:val="outset" w:sz="6" w:space="0" w:color="auto"/>
              <w:right w:val="outset" w:sz="6" w:space="0" w:color="auto"/>
            </w:tcBorders>
          </w:tcPr>
          <w:p w14:paraId="5A9AB3CD" w14:textId="77777777" w:rsidR="00B85B71" w:rsidRPr="00AF4A30" w:rsidRDefault="00B85B71" w:rsidP="004E5A78">
            <w:pPr>
              <w:spacing w:before="100" w:beforeAutospacing="1" w:after="100" w:afterAutospacing="1"/>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7BF09D21" w14:textId="77777777" w:rsidR="00B85B71" w:rsidRPr="001F735A" w:rsidRDefault="00B85B71" w:rsidP="004E5A78">
            <w:pPr>
              <w:pStyle w:val="a8"/>
              <w:jc w:val="center"/>
            </w:pPr>
            <w:r>
              <w:t>8</w:t>
            </w:r>
            <w:r w:rsidRPr="001F735A">
              <w:t>а</w:t>
            </w:r>
          </w:p>
        </w:tc>
        <w:tc>
          <w:tcPr>
            <w:tcW w:w="3007" w:type="dxa"/>
            <w:tcBorders>
              <w:top w:val="outset" w:sz="6" w:space="0" w:color="auto"/>
              <w:left w:val="outset" w:sz="6" w:space="0" w:color="auto"/>
              <w:bottom w:val="outset" w:sz="6" w:space="0" w:color="auto"/>
              <w:right w:val="outset" w:sz="6" w:space="0" w:color="auto"/>
            </w:tcBorders>
          </w:tcPr>
          <w:p w14:paraId="58C8FD23" w14:textId="77777777" w:rsidR="00B85B71" w:rsidRPr="001F735A" w:rsidRDefault="00B85B71" w:rsidP="004E5A78">
            <w:pPr>
              <w:pStyle w:val="a8"/>
              <w:spacing w:before="0" w:beforeAutospacing="0" w:after="0" w:afterAutospacing="0"/>
              <w:jc w:val="center"/>
              <w:rPr>
                <w:b/>
              </w:rPr>
            </w:pPr>
            <w:r w:rsidRPr="001F735A">
              <w:rPr>
                <w:b/>
              </w:rPr>
              <w:t>22%(</w:t>
            </w:r>
            <w:r>
              <w:rPr>
                <w:b/>
              </w:rPr>
              <w:t>22</w:t>
            </w:r>
            <w:r w:rsidRPr="001F735A">
              <w:rPr>
                <w:b/>
              </w:rPr>
              <w:t xml:space="preserve">%) </w:t>
            </w:r>
          </w:p>
        </w:tc>
        <w:tc>
          <w:tcPr>
            <w:tcW w:w="2106" w:type="dxa"/>
            <w:tcBorders>
              <w:top w:val="outset" w:sz="6" w:space="0" w:color="auto"/>
              <w:left w:val="outset" w:sz="6" w:space="0" w:color="auto"/>
              <w:bottom w:val="outset" w:sz="6" w:space="0" w:color="auto"/>
              <w:right w:val="outset" w:sz="6" w:space="0" w:color="auto"/>
            </w:tcBorders>
          </w:tcPr>
          <w:p w14:paraId="31A41530" w14:textId="77777777" w:rsidR="00B85B71" w:rsidRPr="0018522E" w:rsidRDefault="00B85B71" w:rsidP="004E5A78">
            <w:pPr>
              <w:pStyle w:val="a8"/>
              <w:spacing w:before="0" w:beforeAutospacing="0" w:after="0" w:afterAutospacing="0"/>
              <w:jc w:val="center"/>
              <w:rPr>
                <w:b/>
              </w:rPr>
            </w:pPr>
            <w:r>
              <w:rPr>
                <w:rStyle w:val="a9"/>
              </w:rPr>
              <w:t>9</w:t>
            </w:r>
            <w:r w:rsidRPr="0018522E">
              <w:rPr>
                <w:rStyle w:val="a9"/>
              </w:rPr>
              <w:t>%(</w:t>
            </w:r>
            <w:r>
              <w:rPr>
                <w:rStyle w:val="a9"/>
              </w:rPr>
              <w:t>13</w:t>
            </w:r>
            <w:r w:rsidRPr="0018522E">
              <w:rPr>
                <w:rStyle w:val="a9"/>
              </w:rPr>
              <w:t>%)</w:t>
            </w:r>
          </w:p>
        </w:tc>
        <w:tc>
          <w:tcPr>
            <w:tcW w:w="2184" w:type="dxa"/>
            <w:tcBorders>
              <w:top w:val="outset" w:sz="6" w:space="0" w:color="auto"/>
              <w:left w:val="outset" w:sz="6" w:space="0" w:color="auto"/>
              <w:bottom w:val="outset" w:sz="6" w:space="0" w:color="auto"/>
              <w:right w:val="outset" w:sz="6" w:space="0" w:color="auto"/>
            </w:tcBorders>
          </w:tcPr>
          <w:p w14:paraId="7ECD945F" w14:textId="77777777" w:rsidR="00B85B71" w:rsidRPr="001F735A" w:rsidRDefault="00B85B71" w:rsidP="004E5A78">
            <w:pPr>
              <w:pStyle w:val="a8"/>
              <w:jc w:val="center"/>
              <w:rPr>
                <w:b/>
              </w:rPr>
            </w:pPr>
            <w:r w:rsidRPr="001F735A">
              <w:rPr>
                <w:b/>
              </w:rPr>
              <w:t>100%</w:t>
            </w:r>
          </w:p>
        </w:tc>
      </w:tr>
      <w:tr w:rsidR="00B85B71" w:rsidRPr="00AF4A30" w14:paraId="7B5700AA" w14:textId="77777777" w:rsidTr="004E5A78">
        <w:trPr>
          <w:tblCellSpacing w:w="0" w:type="dxa"/>
        </w:trPr>
        <w:tc>
          <w:tcPr>
            <w:tcW w:w="1008" w:type="dxa"/>
            <w:tcBorders>
              <w:top w:val="outset" w:sz="6" w:space="0" w:color="auto"/>
              <w:left w:val="outset" w:sz="6" w:space="0" w:color="auto"/>
              <w:bottom w:val="outset" w:sz="6" w:space="0" w:color="auto"/>
              <w:right w:val="outset" w:sz="6" w:space="0" w:color="auto"/>
            </w:tcBorders>
          </w:tcPr>
          <w:p w14:paraId="3FBC4893" w14:textId="77777777" w:rsidR="00B85B71" w:rsidRPr="00AF4A30" w:rsidRDefault="00B85B71" w:rsidP="004E5A78">
            <w:pPr>
              <w:spacing w:before="100" w:beforeAutospacing="1" w:after="100" w:afterAutospacing="1"/>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3539002D" w14:textId="77777777" w:rsidR="00B85B71" w:rsidRPr="001F735A" w:rsidRDefault="00B85B71" w:rsidP="004E5A78">
            <w:pPr>
              <w:jc w:val="center"/>
            </w:pPr>
            <w:r>
              <w:t>8</w:t>
            </w:r>
            <w:r w:rsidRPr="001F735A">
              <w:t>б</w:t>
            </w:r>
          </w:p>
        </w:tc>
        <w:tc>
          <w:tcPr>
            <w:tcW w:w="3007" w:type="dxa"/>
            <w:tcBorders>
              <w:top w:val="outset" w:sz="6" w:space="0" w:color="auto"/>
              <w:left w:val="outset" w:sz="6" w:space="0" w:color="auto"/>
              <w:bottom w:val="outset" w:sz="6" w:space="0" w:color="auto"/>
              <w:right w:val="outset" w:sz="6" w:space="0" w:color="auto"/>
            </w:tcBorders>
          </w:tcPr>
          <w:p w14:paraId="66C890D7" w14:textId="77777777" w:rsidR="00B85B71" w:rsidRPr="001F735A" w:rsidRDefault="00B85B71" w:rsidP="004E5A78">
            <w:pPr>
              <w:pStyle w:val="a8"/>
              <w:jc w:val="center"/>
              <w:rPr>
                <w:b/>
              </w:rPr>
            </w:pPr>
            <w:r>
              <w:rPr>
                <w:b/>
              </w:rPr>
              <w:t>33</w:t>
            </w:r>
            <w:r w:rsidRPr="001F735A">
              <w:rPr>
                <w:b/>
              </w:rPr>
              <w:t>%(</w:t>
            </w:r>
            <w:r>
              <w:rPr>
                <w:b/>
              </w:rPr>
              <w:t>50</w:t>
            </w:r>
            <w:r w:rsidRPr="001F735A">
              <w:rPr>
                <w:b/>
              </w:rPr>
              <w:t>%)</w:t>
            </w:r>
            <w:r w:rsidRPr="001F735A">
              <w:rPr>
                <w:b/>
              </w:rPr>
              <w:sym w:font="Symbol" w:char="F03C"/>
            </w:r>
            <w:r w:rsidRPr="001F735A">
              <w:rPr>
                <w:b/>
              </w:rPr>
              <w:t xml:space="preserve"> 1</w:t>
            </w:r>
            <w:r>
              <w:rPr>
                <w:b/>
              </w:rPr>
              <w:t>7</w:t>
            </w:r>
          </w:p>
        </w:tc>
        <w:tc>
          <w:tcPr>
            <w:tcW w:w="2106" w:type="dxa"/>
            <w:tcBorders>
              <w:top w:val="outset" w:sz="6" w:space="0" w:color="auto"/>
              <w:left w:val="outset" w:sz="6" w:space="0" w:color="auto"/>
              <w:bottom w:val="outset" w:sz="6" w:space="0" w:color="auto"/>
              <w:right w:val="outset" w:sz="6" w:space="0" w:color="auto"/>
            </w:tcBorders>
          </w:tcPr>
          <w:p w14:paraId="376987C9" w14:textId="77777777" w:rsidR="00B85B71" w:rsidRPr="00F70A7C" w:rsidRDefault="00B85B71" w:rsidP="004E5A78">
            <w:pPr>
              <w:pStyle w:val="a8"/>
              <w:jc w:val="center"/>
              <w:rPr>
                <w:b/>
              </w:rPr>
            </w:pPr>
            <w:r w:rsidRPr="00F70A7C">
              <w:rPr>
                <w:rStyle w:val="a9"/>
              </w:rPr>
              <w:t>8%(8%)</w:t>
            </w:r>
          </w:p>
        </w:tc>
        <w:tc>
          <w:tcPr>
            <w:tcW w:w="2184" w:type="dxa"/>
            <w:tcBorders>
              <w:top w:val="outset" w:sz="6" w:space="0" w:color="auto"/>
              <w:left w:val="outset" w:sz="6" w:space="0" w:color="auto"/>
              <w:bottom w:val="outset" w:sz="6" w:space="0" w:color="auto"/>
              <w:right w:val="outset" w:sz="6" w:space="0" w:color="auto"/>
            </w:tcBorders>
          </w:tcPr>
          <w:p w14:paraId="668AF146" w14:textId="77777777" w:rsidR="00B85B71" w:rsidRPr="001F735A" w:rsidRDefault="00B85B71" w:rsidP="004E5A78">
            <w:pPr>
              <w:pStyle w:val="a8"/>
              <w:jc w:val="center"/>
              <w:rPr>
                <w:b/>
              </w:rPr>
            </w:pPr>
            <w:r w:rsidRPr="001F735A">
              <w:rPr>
                <w:b/>
              </w:rPr>
              <w:t>100%</w:t>
            </w:r>
          </w:p>
        </w:tc>
      </w:tr>
      <w:tr w:rsidR="00B85B71" w:rsidRPr="00AF4A30" w14:paraId="22F9B4E5" w14:textId="77777777" w:rsidTr="004E5A78">
        <w:trPr>
          <w:tblCellSpacing w:w="0" w:type="dxa"/>
        </w:trPr>
        <w:tc>
          <w:tcPr>
            <w:tcW w:w="1008" w:type="dxa"/>
            <w:tcBorders>
              <w:top w:val="outset" w:sz="6" w:space="0" w:color="auto"/>
              <w:left w:val="outset" w:sz="6" w:space="0" w:color="auto"/>
              <w:bottom w:val="outset" w:sz="6" w:space="0" w:color="auto"/>
              <w:right w:val="outset" w:sz="6" w:space="0" w:color="auto"/>
            </w:tcBorders>
          </w:tcPr>
          <w:p w14:paraId="53C16BB9" w14:textId="77777777" w:rsidR="00B85B71" w:rsidRPr="00AF4A30" w:rsidRDefault="00B85B71" w:rsidP="004E5A78">
            <w:pPr>
              <w:spacing w:before="100" w:beforeAutospacing="1" w:after="100" w:afterAutospacing="1"/>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3E4E7CB0" w14:textId="77777777" w:rsidR="00B85B71" w:rsidRPr="001F735A" w:rsidRDefault="00B85B71" w:rsidP="004E5A78">
            <w:pPr>
              <w:pStyle w:val="a8"/>
              <w:jc w:val="center"/>
            </w:pPr>
            <w:r>
              <w:t>8</w:t>
            </w:r>
            <w:r w:rsidRPr="001F735A">
              <w:t>в</w:t>
            </w:r>
          </w:p>
        </w:tc>
        <w:tc>
          <w:tcPr>
            <w:tcW w:w="3007" w:type="dxa"/>
            <w:tcBorders>
              <w:top w:val="outset" w:sz="6" w:space="0" w:color="auto"/>
              <w:left w:val="outset" w:sz="6" w:space="0" w:color="auto"/>
              <w:bottom w:val="outset" w:sz="6" w:space="0" w:color="auto"/>
              <w:right w:val="outset" w:sz="6" w:space="0" w:color="auto"/>
            </w:tcBorders>
          </w:tcPr>
          <w:p w14:paraId="641235AA" w14:textId="77777777" w:rsidR="00B85B71" w:rsidRPr="001F735A" w:rsidRDefault="00B85B71" w:rsidP="004E5A78">
            <w:pPr>
              <w:pStyle w:val="a8"/>
              <w:jc w:val="center"/>
              <w:rPr>
                <w:b/>
              </w:rPr>
            </w:pPr>
            <w:r>
              <w:rPr>
                <w:rStyle w:val="a9"/>
              </w:rPr>
              <w:t>19</w:t>
            </w:r>
            <w:r w:rsidRPr="001F735A">
              <w:rPr>
                <w:rStyle w:val="a9"/>
              </w:rPr>
              <w:t>%(2</w:t>
            </w:r>
            <w:r>
              <w:rPr>
                <w:rStyle w:val="a9"/>
              </w:rPr>
              <w:t>1</w:t>
            </w:r>
            <w:r w:rsidRPr="001F735A">
              <w:rPr>
                <w:rStyle w:val="a9"/>
              </w:rPr>
              <w:t xml:space="preserve">%) </w:t>
            </w:r>
            <w:r w:rsidRPr="00BD3711">
              <w:rPr>
                <w:b/>
              </w:rPr>
              <w:sym w:font="Symbol" w:char="F03C"/>
            </w:r>
            <w:r w:rsidRPr="00BD3711">
              <w:rPr>
                <w:b/>
              </w:rPr>
              <w:t xml:space="preserve"> </w:t>
            </w:r>
            <w:r>
              <w:rPr>
                <w:b/>
              </w:rPr>
              <w:t>2</w:t>
            </w:r>
          </w:p>
        </w:tc>
        <w:tc>
          <w:tcPr>
            <w:tcW w:w="2106" w:type="dxa"/>
            <w:tcBorders>
              <w:top w:val="outset" w:sz="6" w:space="0" w:color="auto"/>
              <w:left w:val="outset" w:sz="6" w:space="0" w:color="auto"/>
              <w:bottom w:val="outset" w:sz="6" w:space="0" w:color="auto"/>
              <w:right w:val="outset" w:sz="6" w:space="0" w:color="auto"/>
            </w:tcBorders>
          </w:tcPr>
          <w:p w14:paraId="29A1B0C6" w14:textId="77777777" w:rsidR="00B85B71" w:rsidRPr="00555E20" w:rsidRDefault="00B85B71" w:rsidP="004E5A78">
            <w:pPr>
              <w:pStyle w:val="a8"/>
              <w:jc w:val="center"/>
              <w:rPr>
                <w:b/>
              </w:rPr>
            </w:pPr>
            <w:r>
              <w:rPr>
                <w:rStyle w:val="a9"/>
              </w:rPr>
              <w:t>6</w:t>
            </w:r>
            <w:r w:rsidRPr="00555E20">
              <w:rPr>
                <w:rStyle w:val="a9"/>
              </w:rPr>
              <w:t xml:space="preserve">%(5%) </w:t>
            </w:r>
          </w:p>
        </w:tc>
        <w:tc>
          <w:tcPr>
            <w:tcW w:w="2184" w:type="dxa"/>
            <w:tcBorders>
              <w:top w:val="outset" w:sz="6" w:space="0" w:color="auto"/>
              <w:left w:val="outset" w:sz="6" w:space="0" w:color="auto"/>
              <w:bottom w:val="outset" w:sz="6" w:space="0" w:color="auto"/>
              <w:right w:val="outset" w:sz="6" w:space="0" w:color="auto"/>
            </w:tcBorders>
          </w:tcPr>
          <w:p w14:paraId="3B0752A1" w14:textId="77777777" w:rsidR="00B85B71" w:rsidRPr="001F735A" w:rsidRDefault="00B85B71" w:rsidP="004E5A78">
            <w:pPr>
              <w:pStyle w:val="a8"/>
              <w:jc w:val="center"/>
              <w:rPr>
                <w:b/>
              </w:rPr>
            </w:pPr>
            <w:r>
              <w:rPr>
                <w:b/>
              </w:rPr>
              <w:t>100</w:t>
            </w:r>
            <w:r w:rsidRPr="001F735A">
              <w:rPr>
                <w:b/>
              </w:rPr>
              <w:t>%</w:t>
            </w:r>
          </w:p>
        </w:tc>
      </w:tr>
      <w:tr w:rsidR="00B85B71" w:rsidRPr="00AF4A30" w14:paraId="6AACD4A1" w14:textId="77777777" w:rsidTr="004E5A78">
        <w:trPr>
          <w:tblCellSpacing w:w="0" w:type="dxa"/>
        </w:trPr>
        <w:tc>
          <w:tcPr>
            <w:tcW w:w="1008" w:type="dxa"/>
            <w:tcBorders>
              <w:top w:val="outset" w:sz="6" w:space="0" w:color="auto"/>
              <w:left w:val="outset" w:sz="6" w:space="0" w:color="auto"/>
              <w:bottom w:val="outset" w:sz="6" w:space="0" w:color="auto"/>
              <w:right w:val="outset" w:sz="6" w:space="0" w:color="auto"/>
            </w:tcBorders>
          </w:tcPr>
          <w:p w14:paraId="609D76D4" w14:textId="77777777" w:rsidR="00B85B71" w:rsidRPr="00AF4A30" w:rsidRDefault="00B85B71" w:rsidP="004E5A78">
            <w:pPr>
              <w:spacing w:before="100" w:beforeAutospacing="1" w:after="100" w:afterAutospacing="1"/>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13E4815A" w14:textId="77777777" w:rsidR="00B85B71" w:rsidRPr="00C17BB6" w:rsidRDefault="00B85B71" w:rsidP="004E5A78">
            <w:pPr>
              <w:pStyle w:val="a8"/>
              <w:jc w:val="center"/>
              <w:rPr>
                <w:color w:val="92D050"/>
              </w:rPr>
            </w:pPr>
            <w:r w:rsidRPr="00C17BB6">
              <w:rPr>
                <w:color w:val="92D050"/>
              </w:rPr>
              <w:t>9а</w:t>
            </w:r>
          </w:p>
        </w:tc>
        <w:tc>
          <w:tcPr>
            <w:tcW w:w="3007" w:type="dxa"/>
            <w:tcBorders>
              <w:top w:val="outset" w:sz="6" w:space="0" w:color="auto"/>
              <w:left w:val="outset" w:sz="6" w:space="0" w:color="auto"/>
              <w:bottom w:val="outset" w:sz="6" w:space="0" w:color="auto"/>
              <w:right w:val="outset" w:sz="6" w:space="0" w:color="auto"/>
            </w:tcBorders>
          </w:tcPr>
          <w:p w14:paraId="40432779" w14:textId="77777777" w:rsidR="00B85B71" w:rsidRPr="00C17BB6" w:rsidRDefault="00B85B71" w:rsidP="004E5A78">
            <w:pPr>
              <w:pStyle w:val="a8"/>
              <w:jc w:val="center"/>
              <w:rPr>
                <w:b/>
                <w:color w:val="92D050"/>
              </w:rPr>
            </w:pPr>
            <w:r w:rsidRPr="00C17BB6">
              <w:rPr>
                <w:b/>
                <w:color w:val="92D050"/>
              </w:rPr>
              <w:t xml:space="preserve">34%(31%) </w:t>
            </w:r>
            <w:r w:rsidRPr="00C17BB6">
              <w:rPr>
                <w:rStyle w:val="a9"/>
                <w:color w:val="92D050"/>
              </w:rPr>
              <w:t>&gt;3</w:t>
            </w:r>
          </w:p>
        </w:tc>
        <w:tc>
          <w:tcPr>
            <w:tcW w:w="2106" w:type="dxa"/>
            <w:tcBorders>
              <w:top w:val="outset" w:sz="6" w:space="0" w:color="auto"/>
              <w:left w:val="outset" w:sz="6" w:space="0" w:color="auto"/>
              <w:bottom w:val="outset" w:sz="6" w:space="0" w:color="auto"/>
              <w:right w:val="outset" w:sz="6" w:space="0" w:color="auto"/>
            </w:tcBorders>
          </w:tcPr>
          <w:p w14:paraId="6B4E1543" w14:textId="77777777" w:rsidR="00B85B71" w:rsidRPr="00C149BB" w:rsidRDefault="00B85B71" w:rsidP="004E5A78">
            <w:pPr>
              <w:pStyle w:val="a8"/>
              <w:jc w:val="center"/>
              <w:rPr>
                <w:b/>
              </w:rPr>
            </w:pPr>
            <w:r>
              <w:rPr>
                <w:b/>
              </w:rPr>
              <w:t>10</w:t>
            </w:r>
            <w:r w:rsidRPr="00C149BB">
              <w:rPr>
                <w:b/>
              </w:rPr>
              <w:t>%(4%)</w:t>
            </w:r>
          </w:p>
        </w:tc>
        <w:tc>
          <w:tcPr>
            <w:tcW w:w="2184" w:type="dxa"/>
            <w:tcBorders>
              <w:top w:val="outset" w:sz="6" w:space="0" w:color="auto"/>
              <w:left w:val="outset" w:sz="6" w:space="0" w:color="auto"/>
              <w:bottom w:val="outset" w:sz="6" w:space="0" w:color="auto"/>
              <w:right w:val="outset" w:sz="6" w:space="0" w:color="auto"/>
            </w:tcBorders>
          </w:tcPr>
          <w:p w14:paraId="2D92900B" w14:textId="77777777" w:rsidR="00B85B71" w:rsidRPr="001F735A" w:rsidRDefault="00B85B71" w:rsidP="004E5A78">
            <w:pPr>
              <w:pStyle w:val="a8"/>
              <w:jc w:val="center"/>
              <w:rPr>
                <w:b/>
              </w:rPr>
            </w:pPr>
            <w:r w:rsidRPr="001F735A">
              <w:rPr>
                <w:b/>
              </w:rPr>
              <w:t>100%</w:t>
            </w:r>
          </w:p>
        </w:tc>
      </w:tr>
      <w:tr w:rsidR="00B85B71" w:rsidRPr="00AF4A30" w14:paraId="46EF3E07" w14:textId="77777777" w:rsidTr="004E5A78">
        <w:trPr>
          <w:tblCellSpacing w:w="0" w:type="dxa"/>
        </w:trPr>
        <w:tc>
          <w:tcPr>
            <w:tcW w:w="1008" w:type="dxa"/>
            <w:tcBorders>
              <w:top w:val="outset" w:sz="6" w:space="0" w:color="auto"/>
              <w:left w:val="outset" w:sz="6" w:space="0" w:color="auto"/>
              <w:bottom w:val="outset" w:sz="6" w:space="0" w:color="auto"/>
              <w:right w:val="outset" w:sz="6" w:space="0" w:color="auto"/>
            </w:tcBorders>
          </w:tcPr>
          <w:p w14:paraId="03660E24" w14:textId="77777777" w:rsidR="00B85B71" w:rsidRPr="00AF4A30" w:rsidRDefault="00B85B71" w:rsidP="004E5A78">
            <w:pPr>
              <w:spacing w:before="100" w:beforeAutospacing="1" w:after="100" w:afterAutospacing="1"/>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7D3932E5" w14:textId="77777777" w:rsidR="00B85B71" w:rsidRPr="00C17BB6" w:rsidRDefault="00B85B71" w:rsidP="004E5A78">
            <w:pPr>
              <w:pStyle w:val="a8"/>
              <w:jc w:val="center"/>
              <w:rPr>
                <w:color w:val="92D050"/>
              </w:rPr>
            </w:pPr>
            <w:r w:rsidRPr="00C17BB6">
              <w:rPr>
                <w:color w:val="92D050"/>
              </w:rPr>
              <w:t>9б</w:t>
            </w:r>
          </w:p>
        </w:tc>
        <w:tc>
          <w:tcPr>
            <w:tcW w:w="3007" w:type="dxa"/>
            <w:tcBorders>
              <w:top w:val="outset" w:sz="6" w:space="0" w:color="auto"/>
              <w:left w:val="outset" w:sz="6" w:space="0" w:color="auto"/>
              <w:bottom w:val="outset" w:sz="6" w:space="0" w:color="auto"/>
              <w:right w:val="outset" w:sz="6" w:space="0" w:color="auto"/>
            </w:tcBorders>
          </w:tcPr>
          <w:p w14:paraId="166287C2" w14:textId="77777777" w:rsidR="00B85B71" w:rsidRPr="00C17BB6" w:rsidRDefault="00B85B71" w:rsidP="004E5A78">
            <w:pPr>
              <w:pStyle w:val="a8"/>
              <w:jc w:val="center"/>
              <w:rPr>
                <w:b/>
                <w:color w:val="92D050"/>
              </w:rPr>
            </w:pPr>
            <w:r w:rsidRPr="00C17BB6">
              <w:rPr>
                <w:b/>
                <w:color w:val="92D050"/>
              </w:rPr>
              <w:t>36%(24%)</w:t>
            </w:r>
            <w:r w:rsidRPr="00C17BB6">
              <w:rPr>
                <w:rStyle w:val="a9"/>
                <w:color w:val="92D050"/>
              </w:rPr>
              <w:t>&gt;12</w:t>
            </w:r>
          </w:p>
        </w:tc>
        <w:tc>
          <w:tcPr>
            <w:tcW w:w="2106" w:type="dxa"/>
            <w:tcBorders>
              <w:top w:val="outset" w:sz="6" w:space="0" w:color="auto"/>
              <w:left w:val="outset" w:sz="6" w:space="0" w:color="auto"/>
              <w:bottom w:val="outset" w:sz="6" w:space="0" w:color="auto"/>
              <w:right w:val="outset" w:sz="6" w:space="0" w:color="auto"/>
            </w:tcBorders>
          </w:tcPr>
          <w:p w14:paraId="5CFEEE06" w14:textId="77777777" w:rsidR="00B85B71" w:rsidRPr="00CB2838" w:rsidRDefault="00B85B71" w:rsidP="004E5A78">
            <w:pPr>
              <w:pStyle w:val="a8"/>
              <w:jc w:val="center"/>
              <w:rPr>
                <w:b/>
              </w:rPr>
            </w:pPr>
            <w:r>
              <w:rPr>
                <w:b/>
              </w:rPr>
              <w:t>7</w:t>
            </w:r>
            <w:r w:rsidRPr="00CB2838">
              <w:rPr>
                <w:b/>
              </w:rPr>
              <w:t>%(</w:t>
            </w:r>
            <w:r>
              <w:rPr>
                <w:b/>
              </w:rPr>
              <w:t>20</w:t>
            </w:r>
            <w:r w:rsidRPr="00CB2838">
              <w:rPr>
                <w:b/>
              </w:rPr>
              <w:t>%)</w:t>
            </w:r>
          </w:p>
        </w:tc>
        <w:tc>
          <w:tcPr>
            <w:tcW w:w="2184" w:type="dxa"/>
            <w:tcBorders>
              <w:top w:val="outset" w:sz="6" w:space="0" w:color="auto"/>
              <w:left w:val="outset" w:sz="6" w:space="0" w:color="auto"/>
              <w:bottom w:val="outset" w:sz="6" w:space="0" w:color="auto"/>
              <w:right w:val="outset" w:sz="6" w:space="0" w:color="auto"/>
            </w:tcBorders>
          </w:tcPr>
          <w:p w14:paraId="3AFE4022" w14:textId="77777777" w:rsidR="00B85B71" w:rsidRPr="001F735A" w:rsidRDefault="00B85B71" w:rsidP="004E5A78">
            <w:pPr>
              <w:pStyle w:val="a8"/>
              <w:jc w:val="center"/>
              <w:rPr>
                <w:b/>
              </w:rPr>
            </w:pPr>
            <w:r w:rsidRPr="001F735A">
              <w:rPr>
                <w:b/>
              </w:rPr>
              <w:t>100%</w:t>
            </w:r>
          </w:p>
        </w:tc>
      </w:tr>
      <w:tr w:rsidR="00B85B71" w:rsidRPr="00AF4A30" w14:paraId="083A5770" w14:textId="77777777" w:rsidTr="004E5A78">
        <w:trPr>
          <w:tblCellSpacing w:w="0" w:type="dxa"/>
        </w:trPr>
        <w:tc>
          <w:tcPr>
            <w:tcW w:w="1008" w:type="dxa"/>
            <w:tcBorders>
              <w:top w:val="outset" w:sz="6" w:space="0" w:color="auto"/>
              <w:left w:val="outset" w:sz="6" w:space="0" w:color="auto"/>
              <w:bottom w:val="outset" w:sz="6" w:space="0" w:color="auto"/>
              <w:right w:val="outset" w:sz="6" w:space="0" w:color="auto"/>
            </w:tcBorders>
          </w:tcPr>
          <w:p w14:paraId="632B7F0A" w14:textId="77777777" w:rsidR="00B85B71" w:rsidRPr="00AF4A30" w:rsidRDefault="00B85B71" w:rsidP="004E5A78">
            <w:pPr>
              <w:spacing w:before="100" w:beforeAutospacing="1" w:after="100" w:afterAutospacing="1"/>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16B57D13" w14:textId="77777777" w:rsidR="00B85B71" w:rsidRPr="009B26D5" w:rsidRDefault="00B85B71" w:rsidP="004E5A78">
            <w:pPr>
              <w:pStyle w:val="a8"/>
              <w:jc w:val="center"/>
            </w:pPr>
            <w:r>
              <w:t>10</w:t>
            </w:r>
            <w:r w:rsidRPr="009B26D5">
              <w:t>а</w:t>
            </w:r>
          </w:p>
        </w:tc>
        <w:tc>
          <w:tcPr>
            <w:tcW w:w="3007" w:type="dxa"/>
            <w:tcBorders>
              <w:top w:val="outset" w:sz="6" w:space="0" w:color="auto"/>
              <w:left w:val="outset" w:sz="6" w:space="0" w:color="auto"/>
              <w:bottom w:val="outset" w:sz="6" w:space="0" w:color="auto"/>
              <w:right w:val="outset" w:sz="6" w:space="0" w:color="auto"/>
            </w:tcBorders>
          </w:tcPr>
          <w:p w14:paraId="4B8BFE98" w14:textId="77777777" w:rsidR="00B85B71" w:rsidRPr="009B26D5" w:rsidRDefault="00B85B71" w:rsidP="004E5A78">
            <w:pPr>
              <w:pStyle w:val="a8"/>
              <w:jc w:val="center"/>
              <w:rPr>
                <w:b/>
              </w:rPr>
            </w:pPr>
            <w:r>
              <w:rPr>
                <w:b/>
              </w:rPr>
              <w:t>36%</w:t>
            </w:r>
          </w:p>
        </w:tc>
        <w:tc>
          <w:tcPr>
            <w:tcW w:w="2106" w:type="dxa"/>
            <w:tcBorders>
              <w:top w:val="outset" w:sz="6" w:space="0" w:color="auto"/>
              <w:left w:val="outset" w:sz="6" w:space="0" w:color="auto"/>
              <w:bottom w:val="outset" w:sz="6" w:space="0" w:color="auto"/>
              <w:right w:val="outset" w:sz="6" w:space="0" w:color="auto"/>
            </w:tcBorders>
          </w:tcPr>
          <w:p w14:paraId="54B2EC01" w14:textId="77777777" w:rsidR="00B85B71" w:rsidRPr="00CB2838" w:rsidRDefault="00B85B71" w:rsidP="004E5A78">
            <w:pPr>
              <w:pStyle w:val="a8"/>
              <w:jc w:val="center"/>
              <w:rPr>
                <w:b/>
              </w:rPr>
            </w:pPr>
            <w:r>
              <w:rPr>
                <w:b/>
              </w:rPr>
              <w:t>1</w:t>
            </w:r>
            <w:r w:rsidRPr="00CB2838">
              <w:rPr>
                <w:b/>
              </w:rPr>
              <w:t>0</w:t>
            </w:r>
            <w:r>
              <w:rPr>
                <w:b/>
              </w:rPr>
              <w:t>%</w:t>
            </w:r>
          </w:p>
        </w:tc>
        <w:tc>
          <w:tcPr>
            <w:tcW w:w="2184" w:type="dxa"/>
            <w:tcBorders>
              <w:top w:val="outset" w:sz="6" w:space="0" w:color="auto"/>
              <w:left w:val="outset" w:sz="6" w:space="0" w:color="auto"/>
              <w:bottom w:val="outset" w:sz="6" w:space="0" w:color="auto"/>
              <w:right w:val="outset" w:sz="6" w:space="0" w:color="auto"/>
            </w:tcBorders>
          </w:tcPr>
          <w:p w14:paraId="6F14B395" w14:textId="77777777" w:rsidR="00B85B71" w:rsidRPr="009B26D5" w:rsidRDefault="00B85B71" w:rsidP="004E5A78">
            <w:pPr>
              <w:pStyle w:val="a8"/>
              <w:jc w:val="center"/>
              <w:rPr>
                <w:b/>
              </w:rPr>
            </w:pPr>
            <w:r w:rsidRPr="009B26D5">
              <w:rPr>
                <w:b/>
              </w:rPr>
              <w:t>100%</w:t>
            </w:r>
          </w:p>
        </w:tc>
      </w:tr>
      <w:tr w:rsidR="00B85B71" w:rsidRPr="00AF4A30" w14:paraId="5B133E6B" w14:textId="77777777" w:rsidTr="004E5A78">
        <w:trPr>
          <w:tblCellSpacing w:w="0" w:type="dxa"/>
        </w:trPr>
        <w:tc>
          <w:tcPr>
            <w:tcW w:w="1008" w:type="dxa"/>
            <w:tcBorders>
              <w:top w:val="outset" w:sz="6" w:space="0" w:color="auto"/>
              <w:left w:val="outset" w:sz="6" w:space="0" w:color="auto"/>
              <w:bottom w:val="outset" w:sz="6" w:space="0" w:color="auto"/>
              <w:right w:val="outset" w:sz="6" w:space="0" w:color="auto"/>
            </w:tcBorders>
          </w:tcPr>
          <w:p w14:paraId="4139245A" w14:textId="77777777" w:rsidR="00B85B71" w:rsidRPr="00AF4A30" w:rsidRDefault="00B85B71" w:rsidP="004E5A78">
            <w:pPr>
              <w:spacing w:before="100" w:beforeAutospacing="1" w:after="100" w:afterAutospacing="1"/>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4834612B" w14:textId="77777777" w:rsidR="00B85B71" w:rsidRPr="00501505" w:rsidRDefault="00B85B71" w:rsidP="004E5A78">
            <w:pPr>
              <w:pStyle w:val="a8"/>
              <w:jc w:val="center"/>
              <w:rPr>
                <w:color w:val="000000"/>
              </w:rPr>
            </w:pPr>
            <w:r w:rsidRPr="00501505">
              <w:rPr>
                <w:color w:val="000000"/>
              </w:rPr>
              <w:t>10б</w:t>
            </w:r>
          </w:p>
        </w:tc>
        <w:tc>
          <w:tcPr>
            <w:tcW w:w="3007" w:type="dxa"/>
            <w:tcBorders>
              <w:top w:val="outset" w:sz="6" w:space="0" w:color="auto"/>
              <w:left w:val="outset" w:sz="6" w:space="0" w:color="auto"/>
              <w:bottom w:val="outset" w:sz="6" w:space="0" w:color="auto"/>
              <w:right w:val="outset" w:sz="6" w:space="0" w:color="auto"/>
            </w:tcBorders>
          </w:tcPr>
          <w:p w14:paraId="1C808B9C" w14:textId="77777777" w:rsidR="00B85B71" w:rsidRPr="00501505" w:rsidRDefault="00B85B71" w:rsidP="004E5A78">
            <w:pPr>
              <w:pStyle w:val="a8"/>
              <w:jc w:val="center"/>
              <w:rPr>
                <w:b/>
                <w:color w:val="000000"/>
              </w:rPr>
            </w:pPr>
            <w:r w:rsidRPr="00501505">
              <w:rPr>
                <w:b/>
                <w:color w:val="000000"/>
              </w:rPr>
              <w:t>36%</w:t>
            </w:r>
            <w:r w:rsidRPr="00501505">
              <w:rPr>
                <w:b/>
                <w:color w:val="000000"/>
                <w:lang w:val="en-US"/>
              </w:rPr>
              <w:t xml:space="preserve"> </w:t>
            </w:r>
          </w:p>
        </w:tc>
        <w:tc>
          <w:tcPr>
            <w:tcW w:w="2106" w:type="dxa"/>
            <w:tcBorders>
              <w:top w:val="outset" w:sz="6" w:space="0" w:color="auto"/>
              <w:left w:val="outset" w:sz="6" w:space="0" w:color="auto"/>
              <w:bottom w:val="outset" w:sz="6" w:space="0" w:color="auto"/>
              <w:right w:val="outset" w:sz="6" w:space="0" w:color="auto"/>
            </w:tcBorders>
          </w:tcPr>
          <w:p w14:paraId="0A78A31C" w14:textId="77777777" w:rsidR="00B85B71" w:rsidRPr="00CB2838" w:rsidRDefault="00B85B71" w:rsidP="004E5A78">
            <w:pPr>
              <w:pStyle w:val="a8"/>
              <w:jc w:val="center"/>
              <w:rPr>
                <w:b/>
              </w:rPr>
            </w:pPr>
            <w:r w:rsidRPr="00CB2838">
              <w:rPr>
                <w:b/>
              </w:rPr>
              <w:t>0</w:t>
            </w:r>
            <w:r>
              <w:rPr>
                <w:b/>
              </w:rPr>
              <w:t>%</w:t>
            </w:r>
          </w:p>
        </w:tc>
        <w:tc>
          <w:tcPr>
            <w:tcW w:w="2184" w:type="dxa"/>
            <w:tcBorders>
              <w:top w:val="outset" w:sz="6" w:space="0" w:color="auto"/>
              <w:left w:val="outset" w:sz="6" w:space="0" w:color="auto"/>
              <w:bottom w:val="outset" w:sz="6" w:space="0" w:color="auto"/>
              <w:right w:val="outset" w:sz="6" w:space="0" w:color="auto"/>
            </w:tcBorders>
          </w:tcPr>
          <w:p w14:paraId="51162EEE" w14:textId="77777777" w:rsidR="00B85B71" w:rsidRPr="009B26D5" w:rsidRDefault="00B85B71" w:rsidP="004E5A78">
            <w:pPr>
              <w:pStyle w:val="a8"/>
              <w:jc w:val="center"/>
              <w:rPr>
                <w:b/>
              </w:rPr>
            </w:pPr>
            <w:r w:rsidRPr="009B26D5">
              <w:rPr>
                <w:b/>
              </w:rPr>
              <w:t>100%</w:t>
            </w:r>
          </w:p>
        </w:tc>
      </w:tr>
      <w:tr w:rsidR="00B85B71" w:rsidRPr="00AF4A30" w14:paraId="4788A943" w14:textId="77777777" w:rsidTr="004E5A78">
        <w:trPr>
          <w:tblCellSpacing w:w="0" w:type="dxa"/>
        </w:trPr>
        <w:tc>
          <w:tcPr>
            <w:tcW w:w="1008" w:type="dxa"/>
            <w:tcBorders>
              <w:top w:val="outset" w:sz="6" w:space="0" w:color="auto"/>
              <w:left w:val="outset" w:sz="6" w:space="0" w:color="auto"/>
              <w:bottom w:val="outset" w:sz="6" w:space="0" w:color="auto"/>
              <w:right w:val="outset" w:sz="6" w:space="0" w:color="auto"/>
            </w:tcBorders>
          </w:tcPr>
          <w:p w14:paraId="0C4E8689" w14:textId="77777777" w:rsidR="00B85B71" w:rsidRPr="00AF4A30" w:rsidRDefault="00B85B71" w:rsidP="004E5A78">
            <w:pPr>
              <w:spacing w:before="100" w:beforeAutospacing="1" w:after="100" w:afterAutospacing="1"/>
              <w:ind w:left="360"/>
              <w:rPr>
                <w:color w:val="FF0000"/>
              </w:rPr>
            </w:pPr>
          </w:p>
        </w:tc>
        <w:tc>
          <w:tcPr>
            <w:tcW w:w="1245" w:type="dxa"/>
            <w:tcBorders>
              <w:top w:val="outset" w:sz="6" w:space="0" w:color="auto"/>
              <w:left w:val="outset" w:sz="6" w:space="0" w:color="auto"/>
              <w:bottom w:val="outset" w:sz="6" w:space="0" w:color="auto"/>
              <w:right w:val="outset" w:sz="6" w:space="0" w:color="auto"/>
            </w:tcBorders>
          </w:tcPr>
          <w:p w14:paraId="3B8BEC51" w14:textId="77777777" w:rsidR="00B85B71" w:rsidRPr="00C17BB6" w:rsidRDefault="00B85B71" w:rsidP="004E5A78">
            <w:pPr>
              <w:pStyle w:val="a8"/>
              <w:jc w:val="center"/>
              <w:rPr>
                <w:color w:val="92D050"/>
              </w:rPr>
            </w:pPr>
            <w:r w:rsidRPr="00C17BB6">
              <w:rPr>
                <w:color w:val="92D050"/>
              </w:rPr>
              <w:t>11</w:t>
            </w:r>
          </w:p>
        </w:tc>
        <w:tc>
          <w:tcPr>
            <w:tcW w:w="3007" w:type="dxa"/>
            <w:tcBorders>
              <w:top w:val="outset" w:sz="6" w:space="0" w:color="auto"/>
              <w:left w:val="outset" w:sz="6" w:space="0" w:color="auto"/>
              <w:bottom w:val="outset" w:sz="6" w:space="0" w:color="auto"/>
              <w:right w:val="outset" w:sz="6" w:space="0" w:color="auto"/>
            </w:tcBorders>
          </w:tcPr>
          <w:p w14:paraId="01F5C243" w14:textId="77777777" w:rsidR="00B85B71" w:rsidRPr="00C17BB6" w:rsidRDefault="00B85B71" w:rsidP="004E5A78">
            <w:pPr>
              <w:pStyle w:val="a8"/>
              <w:jc w:val="center"/>
              <w:rPr>
                <w:b/>
                <w:color w:val="92D050"/>
              </w:rPr>
            </w:pPr>
            <w:r w:rsidRPr="00C17BB6">
              <w:rPr>
                <w:b/>
                <w:color w:val="92D050"/>
              </w:rPr>
              <w:t>45%(39%)</w:t>
            </w:r>
            <w:r w:rsidRPr="00C17BB6">
              <w:rPr>
                <w:rStyle w:val="a9"/>
                <w:color w:val="92D050"/>
              </w:rPr>
              <w:t>&gt;6</w:t>
            </w:r>
          </w:p>
        </w:tc>
        <w:tc>
          <w:tcPr>
            <w:tcW w:w="2106" w:type="dxa"/>
            <w:tcBorders>
              <w:top w:val="outset" w:sz="6" w:space="0" w:color="auto"/>
              <w:left w:val="outset" w:sz="6" w:space="0" w:color="auto"/>
              <w:bottom w:val="outset" w:sz="6" w:space="0" w:color="auto"/>
              <w:right w:val="outset" w:sz="6" w:space="0" w:color="auto"/>
            </w:tcBorders>
          </w:tcPr>
          <w:p w14:paraId="4C2A27DB" w14:textId="77777777" w:rsidR="00B85B71" w:rsidRPr="00CB2838" w:rsidRDefault="00B85B71" w:rsidP="004E5A78">
            <w:pPr>
              <w:pStyle w:val="a8"/>
              <w:jc w:val="center"/>
              <w:rPr>
                <w:b/>
              </w:rPr>
            </w:pPr>
            <w:r>
              <w:rPr>
                <w:b/>
              </w:rPr>
              <w:t>15</w:t>
            </w:r>
            <w:r w:rsidRPr="00CB2838">
              <w:rPr>
                <w:b/>
              </w:rPr>
              <w:t>%(</w:t>
            </w:r>
            <w:r>
              <w:rPr>
                <w:b/>
              </w:rPr>
              <w:t>0</w:t>
            </w:r>
            <w:r w:rsidRPr="00CB2838">
              <w:rPr>
                <w:b/>
              </w:rPr>
              <w:t>%)</w:t>
            </w:r>
          </w:p>
        </w:tc>
        <w:tc>
          <w:tcPr>
            <w:tcW w:w="2184" w:type="dxa"/>
            <w:tcBorders>
              <w:top w:val="outset" w:sz="6" w:space="0" w:color="auto"/>
              <w:left w:val="outset" w:sz="6" w:space="0" w:color="auto"/>
              <w:bottom w:val="outset" w:sz="6" w:space="0" w:color="auto"/>
              <w:right w:val="outset" w:sz="6" w:space="0" w:color="auto"/>
            </w:tcBorders>
          </w:tcPr>
          <w:p w14:paraId="0847DA26" w14:textId="77777777" w:rsidR="00B85B71" w:rsidRPr="007F1240" w:rsidRDefault="00B85B71" w:rsidP="004E5A78">
            <w:pPr>
              <w:pStyle w:val="a8"/>
              <w:jc w:val="center"/>
              <w:rPr>
                <w:b/>
              </w:rPr>
            </w:pPr>
            <w:r w:rsidRPr="007F1240">
              <w:rPr>
                <w:b/>
              </w:rPr>
              <w:t>100%</w:t>
            </w:r>
          </w:p>
        </w:tc>
      </w:tr>
    </w:tbl>
    <w:p w14:paraId="60D257CA" w14:textId="77777777" w:rsidR="00B85B71" w:rsidRPr="00EE535C" w:rsidRDefault="00B85B71" w:rsidP="00B85B71">
      <w:pPr>
        <w:pStyle w:val="a8"/>
        <w:jc w:val="both"/>
        <w:rPr>
          <w:color w:val="FF0000"/>
          <w:highlight w:val="yellow"/>
        </w:rPr>
      </w:pPr>
      <w:r w:rsidRPr="007A0351">
        <w:t xml:space="preserve">           Отслеживание качества знаний учащихся по классам показало, что наиболее высокие результаты в 2а,3б,4а классах.</w:t>
      </w:r>
      <w:r w:rsidRPr="00EE535C">
        <w:rPr>
          <w:color w:val="FF0000"/>
        </w:rPr>
        <w:t xml:space="preserve"> </w:t>
      </w:r>
      <w:r w:rsidRPr="007A0351">
        <w:t>Увеличение качества, в сравнении с прошлым учебным годом, наблюдаются в 3а (1%), 3б (3%), 4б (5%), 4в (2%),5б (9%),9а (3%), 9б</w:t>
      </w:r>
      <w:r>
        <w:rPr>
          <w:color w:val="FF0000"/>
        </w:rPr>
        <w:t xml:space="preserve"> </w:t>
      </w:r>
      <w:r w:rsidRPr="007A0351">
        <w:t>(12%), 11 (6%) классах.</w:t>
      </w:r>
      <w:r w:rsidRPr="00EE535C">
        <w:rPr>
          <w:color w:val="FF0000"/>
        </w:rPr>
        <w:t xml:space="preserve"> </w:t>
      </w:r>
      <w:r w:rsidRPr="007A0351">
        <w:t>Качественный состав данных классных коллективов говорит о нацеленности учеников на успешное обучение, высокую учебную мотивацию. Снижение качественного показателя произошло в 4а,5а,6а,6б,6в,7а,7б,8б,8в классах.</w:t>
      </w:r>
      <w:r w:rsidRPr="00EE535C">
        <w:rPr>
          <w:color w:val="FF0000"/>
        </w:rPr>
        <w:t xml:space="preserve"> </w:t>
      </w:r>
      <w:r w:rsidRPr="007A0351">
        <w:t>Снижение качества знаний во многих классах обусловлено тем, что от 4,3% до 17,8% учащихся данных коллективов имеют всего одну «3». При должном внимании и индивидуальной работе с учеником и учителем - предметником можно было этого избежать.</w:t>
      </w:r>
      <w:r w:rsidRPr="007A0351">
        <w:rPr>
          <w:highlight w:val="yellow"/>
        </w:rPr>
        <w:t xml:space="preserve">                                                                                                </w:t>
      </w:r>
    </w:p>
    <w:p w14:paraId="19EBA0AC" w14:textId="77777777" w:rsidR="00B85B71" w:rsidRPr="002B19B3" w:rsidRDefault="00B85B71" w:rsidP="00B85B71">
      <w:pPr>
        <w:pStyle w:val="a8"/>
        <w:rPr>
          <w:b/>
        </w:rPr>
      </w:pPr>
      <w:r w:rsidRPr="00AF4A30">
        <w:rPr>
          <w:color w:val="FF0000"/>
        </w:rPr>
        <w:t xml:space="preserve">  </w:t>
      </w:r>
      <w:r w:rsidRPr="002B19B3">
        <w:rPr>
          <w:b/>
          <w:u w:val="single"/>
        </w:rPr>
        <w:t>Качество знаний по предметам за 202</w:t>
      </w:r>
      <w:r>
        <w:rPr>
          <w:b/>
          <w:u w:val="single"/>
        </w:rPr>
        <w:t>3</w:t>
      </w:r>
      <w:r w:rsidRPr="002B19B3">
        <w:rPr>
          <w:b/>
          <w:u w:val="single"/>
        </w:rPr>
        <w:t>-202</w:t>
      </w:r>
      <w:r>
        <w:rPr>
          <w:b/>
          <w:u w:val="single"/>
        </w:rPr>
        <w:t>4</w:t>
      </w:r>
      <w:r w:rsidRPr="002B19B3">
        <w:rPr>
          <w:b/>
          <w:u w:val="single"/>
        </w:rPr>
        <w:t>учебный год</w:t>
      </w:r>
      <w:r w:rsidRPr="002B19B3">
        <w:rPr>
          <w:b/>
        </w:rPr>
        <w:t xml:space="preser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706"/>
        <w:gridCol w:w="706"/>
        <w:gridCol w:w="683"/>
        <w:gridCol w:w="683"/>
        <w:gridCol w:w="683"/>
        <w:gridCol w:w="683"/>
        <w:gridCol w:w="683"/>
        <w:gridCol w:w="683"/>
        <w:gridCol w:w="683"/>
        <w:gridCol w:w="684"/>
        <w:gridCol w:w="684"/>
        <w:gridCol w:w="684"/>
        <w:gridCol w:w="641"/>
      </w:tblGrid>
      <w:tr w:rsidR="00B85B71" w:rsidRPr="00AF4A30" w14:paraId="43D04CA3" w14:textId="77777777" w:rsidTr="004E5A78">
        <w:trPr>
          <w:cantSplit/>
          <w:trHeight w:val="2059"/>
        </w:trPr>
        <w:tc>
          <w:tcPr>
            <w:tcW w:w="685" w:type="dxa"/>
            <w:shd w:val="clear" w:color="auto" w:fill="auto"/>
            <w:textDirection w:val="btLr"/>
          </w:tcPr>
          <w:p w14:paraId="7F7FB109" w14:textId="77777777" w:rsidR="00B85B71" w:rsidRPr="000324B4" w:rsidRDefault="00B85B71" w:rsidP="004E5A78">
            <w:pPr>
              <w:pStyle w:val="a8"/>
              <w:spacing w:before="0" w:beforeAutospacing="0" w:after="0" w:afterAutospacing="0"/>
              <w:ind w:left="113" w:right="113"/>
              <w:jc w:val="both"/>
              <w:rPr>
                <w:sz w:val="20"/>
              </w:rPr>
            </w:pPr>
            <w:r w:rsidRPr="000324B4">
              <w:rPr>
                <w:sz w:val="20"/>
              </w:rPr>
              <w:t>класс</w:t>
            </w:r>
          </w:p>
        </w:tc>
        <w:tc>
          <w:tcPr>
            <w:tcW w:w="706" w:type="dxa"/>
            <w:shd w:val="clear" w:color="auto" w:fill="auto"/>
            <w:textDirection w:val="btLr"/>
          </w:tcPr>
          <w:p w14:paraId="60B7A7B5" w14:textId="77777777" w:rsidR="00B85B71" w:rsidRPr="000324B4" w:rsidRDefault="00B85B71" w:rsidP="004E5A78">
            <w:pPr>
              <w:pStyle w:val="a8"/>
              <w:spacing w:before="0" w:beforeAutospacing="0" w:after="0" w:afterAutospacing="0"/>
              <w:ind w:left="113" w:right="113"/>
              <w:jc w:val="both"/>
              <w:rPr>
                <w:sz w:val="20"/>
              </w:rPr>
            </w:pPr>
            <w:r w:rsidRPr="000324B4">
              <w:rPr>
                <w:sz w:val="20"/>
              </w:rPr>
              <w:t>русский язык</w:t>
            </w:r>
          </w:p>
        </w:tc>
        <w:tc>
          <w:tcPr>
            <w:tcW w:w="706" w:type="dxa"/>
            <w:shd w:val="clear" w:color="auto" w:fill="auto"/>
            <w:textDirection w:val="btLr"/>
          </w:tcPr>
          <w:p w14:paraId="00A9AF89" w14:textId="77777777" w:rsidR="00B85B71" w:rsidRPr="000324B4" w:rsidRDefault="00B85B71" w:rsidP="004E5A78">
            <w:pPr>
              <w:pStyle w:val="a8"/>
              <w:spacing w:before="0" w:beforeAutospacing="0" w:after="0" w:afterAutospacing="0"/>
              <w:ind w:left="113" w:right="113"/>
              <w:jc w:val="both"/>
              <w:rPr>
                <w:sz w:val="20"/>
              </w:rPr>
            </w:pPr>
            <w:r w:rsidRPr="000324B4">
              <w:rPr>
                <w:sz w:val="20"/>
              </w:rPr>
              <w:t>литература</w:t>
            </w:r>
          </w:p>
        </w:tc>
        <w:tc>
          <w:tcPr>
            <w:tcW w:w="683" w:type="dxa"/>
            <w:shd w:val="clear" w:color="auto" w:fill="auto"/>
            <w:textDirection w:val="btLr"/>
          </w:tcPr>
          <w:p w14:paraId="08BFDA03" w14:textId="77777777" w:rsidR="00B85B71" w:rsidRPr="000324B4" w:rsidRDefault="00B85B71" w:rsidP="004E5A78">
            <w:pPr>
              <w:pStyle w:val="a8"/>
              <w:spacing w:before="0" w:beforeAutospacing="0" w:after="0" w:afterAutospacing="0"/>
              <w:ind w:left="113" w:right="113"/>
              <w:jc w:val="both"/>
              <w:rPr>
                <w:sz w:val="20"/>
              </w:rPr>
            </w:pPr>
            <w:r w:rsidRPr="000324B4">
              <w:rPr>
                <w:sz w:val="20"/>
              </w:rPr>
              <w:t>математика</w:t>
            </w:r>
          </w:p>
        </w:tc>
        <w:tc>
          <w:tcPr>
            <w:tcW w:w="683" w:type="dxa"/>
            <w:shd w:val="clear" w:color="auto" w:fill="auto"/>
            <w:textDirection w:val="btLr"/>
          </w:tcPr>
          <w:p w14:paraId="431B6441" w14:textId="77777777" w:rsidR="00B85B71" w:rsidRPr="000324B4" w:rsidRDefault="00B85B71" w:rsidP="004E5A78">
            <w:pPr>
              <w:pStyle w:val="a8"/>
              <w:spacing w:before="0" w:beforeAutospacing="0" w:after="0" w:afterAutospacing="0"/>
              <w:ind w:left="113" w:right="113"/>
              <w:jc w:val="both"/>
              <w:rPr>
                <w:sz w:val="20"/>
              </w:rPr>
            </w:pPr>
            <w:r w:rsidRPr="000324B4">
              <w:rPr>
                <w:sz w:val="20"/>
              </w:rPr>
              <w:t>история</w:t>
            </w:r>
          </w:p>
        </w:tc>
        <w:tc>
          <w:tcPr>
            <w:tcW w:w="683" w:type="dxa"/>
            <w:shd w:val="clear" w:color="auto" w:fill="auto"/>
            <w:textDirection w:val="btLr"/>
          </w:tcPr>
          <w:p w14:paraId="0CE1FBAD" w14:textId="77777777" w:rsidR="00B85B71" w:rsidRPr="000324B4" w:rsidRDefault="00B85B71" w:rsidP="004E5A78">
            <w:pPr>
              <w:pStyle w:val="a8"/>
              <w:spacing w:before="0" w:beforeAutospacing="0" w:after="0" w:afterAutospacing="0"/>
              <w:ind w:left="113" w:right="113"/>
              <w:jc w:val="both"/>
              <w:rPr>
                <w:sz w:val="20"/>
              </w:rPr>
            </w:pPr>
            <w:r w:rsidRPr="000324B4">
              <w:rPr>
                <w:sz w:val="20"/>
              </w:rPr>
              <w:t>биология</w:t>
            </w:r>
          </w:p>
        </w:tc>
        <w:tc>
          <w:tcPr>
            <w:tcW w:w="683" w:type="dxa"/>
            <w:shd w:val="clear" w:color="auto" w:fill="auto"/>
            <w:textDirection w:val="btLr"/>
          </w:tcPr>
          <w:p w14:paraId="5480E6C6" w14:textId="77777777" w:rsidR="00B85B71" w:rsidRPr="000324B4" w:rsidRDefault="00B85B71" w:rsidP="004E5A78">
            <w:pPr>
              <w:pStyle w:val="a8"/>
              <w:spacing w:before="0" w:beforeAutospacing="0" w:after="0" w:afterAutospacing="0"/>
              <w:ind w:left="113" w:right="113"/>
              <w:jc w:val="both"/>
              <w:rPr>
                <w:sz w:val="20"/>
              </w:rPr>
            </w:pPr>
            <w:r w:rsidRPr="000324B4">
              <w:rPr>
                <w:sz w:val="20"/>
              </w:rPr>
              <w:t>география</w:t>
            </w:r>
          </w:p>
        </w:tc>
        <w:tc>
          <w:tcPr>
            <w:tcW w:w="683" w:type="dxa"/>
            <w:shd w:val="clear" w:color="auto" w:fill="auto"/>
            <w:textDirection w:val="btLr"/>
          </w:tcPr>
          <w:p w14:paraId="70222C58" w14:textId="77777777" w:rsidR="00B85B71" w:rsidRPr="000324B4" w:rsidRDefault="00B85B71" w:rsidP="004E5A78">
            <w:pPr>
              <w:pStyle w:val="a8"/>
              <w:spacing w:before="0" w:beforeAutospacing="0" w:after="0" w:afterAutospacing="0"/>
              <w:ind w:left="113" w:right="113"/>
              <w:jc w:val="both"/>
              <w:rPr>
                <w:sz w:val="20"/>
              </w:rPr>
            </w:pPr>
            <w:r w:rsidRPr="000324B4">
              <w:rPr>
                <w:sz w:val="20"/>
              </w:rPr>
              <w:t>физика</w:t>
            </w:r>
          </w:p>
        </w:tc>
        <w:tc>
          <w:tcPr>
            <w:tcW w:w="683" w:type="dxa"/>
            <w:shd w:val="clear" w:color="auto" w:fill="auto"/>
            <w:textDirection w:val="btLr"/>
          </w:tcPr>
          <w:p w14:paraId="6A0C13D1" w14:textId="77777777" w:rsidR="00B85B71" w:rsidRPr="000324B4" w:rsidRDefault="00B85B71" w:rsidP="004E5A78">
            <w:pPr>
              <w:pStyle w:val="a8"/>
              <w:spacing w:before="0" w:beforeAutospacing="0" w:after="0" w:afterAutospacing="0"/>
              <w:ind w:left="113" w:right="113"/>
              <w:jc w:val="both"/>
              <w:rPr>
                <w:sz w:val="20"/>
              </w:rPr>
            </w:pPr>
            <w:r w:rsidRPr="000324B4">
              <w:rPr>
                <w:sz w:val="20"/>
              </w:rPr>
              <w:t>химия</w:t>
            </w:r>
          </w:p>
        </w:tc>
        <w:tc>
          <w:tcPr>
            <w:tcW w:w="683" w:type="dxa"/>
            <w:shd w:val="clear" w:color="auto" w:fill="auto"/>
            <w:textDirection w:val="btLr"/>
          </w:tcPr>
          <w:p w14:paraId="6C612FD6" w14:textId="77777777" w:rsidR="00B85B71" w:rsidRPr="000324B4" w:rsidRDefault="00B85B71" w:rsidP="004E5A78">
            <w:pPr>
              <w:pStyle w:val="a8"/>
              <w:spacing w:before="0" w:beforeAutospacing="0" w:after="0" w:afterAutospacing="0"/>
              <w:ind w:left="113" w:right="113"/>
              <w:jc w:val="both"/>
              <w:rPr>
                <w:sz w:val="20"/>
              </w:rPr>
            </w:pPr>
            <w:r w:rsidRPr="000324B4">
              <w:rPr>
                <w:sz w:val="20"/>
              </w:rPr>
              <w:t>информатика и икт</w:t>
            </w:r>
          </w:p>
        </w:tc>
        <w:tc>
          <w:tcPr>
            <w:tcW w:w="684" w:type="dxa"/>
            <w:shd w:val="clear" w:color="auto" w:fill="auto"/>
            <w:textDirection w:val="btLr"/>
          </w:tcPr>
          <w:p w14:paraId="677508B2" w14:textId="77777777" w:rsidR="00B85B71" w:rsidRPr="000324B4" w:rsidRDefault="00B85B71" w:rsidP="004E5A78">
            <w:pPr>
              <w:pStyle w:val="a8"/>
              <w:spacing w:before="0" w:beforeAutospacing="0" w:after="0" w:afterAutospacing="0"/>
              <w:ind w:left="113" w:right="113"/>
              <w:jc w:val="both"/>
              <w:rPr>
                <w:sz w:val="20"/>
              </w:rPr>
            </w:pPr>
            <w:r w:rsidRPr="000324B4">
              <w:rPr>
                <w:sz w:val="20"/>
              </w:rPr>
              <w:t>обществознание</w:t>
            </w:r>
          </w:p>
        </w:tc>
        <w:tc>
          <w:tcPr>
            <w:tcW w:w="684" w:type="dxa"/>
            <w:shd w:val="clear" w:color="auto" w:fill="auto"/>
            <w:textDirection w:val="btLr"/>
          </w:tcPr>
          <w:p w14:paraId="0FDB7A7F" w14:textId="77777777" w:rsidR="00B85B71" w:rsidRPr="000324B4" w:rsidRDefault="00B85B71" w:rsidP="004E5A78">
            <w:pPr>
              <w:pStyle w:val="a8"/>
              <w:spacing w:before="0" w:beforeAutospacing="0" w:after="0" w:afterAutospacing="0"/>
              <w:ind w:left="113" w:right="113"/>
              <w:jc w:val="both"/>
              <w:rPr>
                <w:sz w:val="20"/>
              </w:rPr>
            </w:pPr>
            <w:proofErr w:type="spellStart"/>
            <w:r w:rsidRPr="000324B4">
              <w:rPr>
                <w:sz w:val="20"/>
              </w:rPr>
              <w:t>обж</w:t>
            </w:r>
            <w:proofErr w:type="spellEnd"/>
          </w:p>
        </w:tc>
        <w:tc>
          <w:tcPr>
            <w:tcW w:w="684" w:type="dxa"/>
            <w:shd w:val="clear" w:color="auto" w:fill="auto"/>
            <w:textDirection w:val="btLr"/>
          </w:tcPr>
          <w:p w14:paraId="71F707D7" w14:textId="77777777" w:rsidR="00B85B71" w:rsidRPr="000324B4" w:rsidRDefault="00B85B71" w:rsidP="004E5A78">
            <w:pPr>
              <w:pStyle w:val="a8"/>
              <w:spacing w:before="0" w:beforeAutospacing="0" w:after="0" w:afterAutospacing="0"/>
              <w:ind w:left="113" w:right="113"/>
              <w:jc w:val="both"/>
              <w:rPr>
                <w:sz w:val="20"/>
              </w:rPr>
            </w:pPr>
            <w:r w:rsidRPr="000324B4">
              <w:rPr>
                <w:sz w:val="20"/>
              </w:rPr>
              <w:t>английский язык</w:t>
            </w:r>
          </w:p>
        </w:tc>
        <w:tc>
          <w:tcPr>
            <w:tcW w:w="641" w:type="dxa"/>
            <w:textDirection w:val="btLr"/>
          </w:tcPr>
          <w:p w14:paraId="2CF4BBAB" w14:textId="77777777" w:rsidR="00B85B71" w:rsidRPr="000324B4" w:rsidRDefault="00B85B71" w:rsidP="004E5A78">
            <w:pPr>
              <w:pStyle w:val="a8"/>
              <w:spacing w:before="0" w:beforeAutospacing="0" w:after="0" w:afterAutospacing="0"/>
              <w:ind w:left="113" w:right="113"/>
              <w:jc w:val="both"/>
              <w:rPr>
                <w:sz w:val="20"/>
              </w:rPr>
            </w:pPr>
            <w:r w:rsidRPr="000324B4">
              <w:rPr>
                <w:sz w:val="20"/>
              </w:rPr>
              <w:t>Китайский язык</w:t>
            </w:r>
          </w:p>
        </w:tc>
      </w:tr>
      <w:tr w:rsidR="00B85B71" w:rsidRPr="00AF4A30" w14:paraId="2080A2D7" w14:textId="77777777" w:rsidTr="004E5A78">
        <w:tc>
          <w:tcPr>
            <w:tcW w:w="685" w:type="dxa"/>
            <w:shd w:val="clear" w:color="auto" w:fill="auto"/>
          </w:tcPr>
          <w:p w14:paraId="2918E7ED" w14:textId="77777777" w:rsidR="00B85B71" w:rsidRPr="000324B4" w:rsidRDefault="00B85B71" w:rsidP="004E5A78">
            <w:pPr>
              <w:pStyle w:val="a8"/>
              <w:spacing w:before="0" w:beforeAutospacing="0" w:after="0" w:afterAutospacing="0"/>
              <w:jc w:val="both"/>
            </w:pPr>
            <w:r w:rsidRPr="000324B4">
              <w:t>5а</w:t>
            </w:r>
          </w:p>
        </w:tc>
        <w:tc>
          <w:tcPr>
            <w:tcW w:w="706" w:type="dxa"/>
            <w:shd w:val="clear" w:color="auto" w:fill="auto"/>
          </w:tcPr>
          <w:p w14:paraId="3B86395A" w14:textId="77777777" w:rsidR="00B85B71" w:rsidRPr="00C17BB6" w:rsidRDefault="00B85B71" w:rsidP="004E5A78">
            <w:pPr>
              <w:pStyle w:val="a8"/>
              <w:spacing w:before="0" w:beforeAutospacing="0" w:after="0" w:afterAutospacing="0"/>
              <w:jc w:val="both"/>
              <w:rPr>
                <w:color w:val="92D050"/>
              </w:rPr>
            </w:pPr>
            <w:r w:rsidRPr="00C17BB6">
              <w:rPr>
                <w:color w:val="92D050"/>
              </w:rPr>
              <w:t>78</w:t>
            </w:r>
          </w:p>
        </w:tc>
        <w:tc>
          <w:tcPr>
            <w:tcW w:w="706" w:type="dxa"/>
            <w:shd w:val="clear" w:color="auto" w:fill="auto"/>
          </w:tcPr>
          <w:p w14:paraId="27530BC3" w14:textId="77777777" w:rsidR="00B85B71" w:rsidRPr="00C17BB6" w:rsidRDefault="00B85B71" w:rsidP="004E5A78">
            <w:pPr>
              <w:pStyle w:val="a8"/>
              <w:spacing w:before="0" w:beforeAutospacing="0" w:after="0" w:afterAutospacing="0"/>
              <w:jc w:val="both"/>
              <w:rPr>
                <w:color w:val="92D050"/>
              </w:rPr>
            </w:pPr>
            <w:r w:rsidRPr="00C17BB6">
              <w:rPr>
                <w:color w:val="92D050"/>
              </w:rPr>
              <w:t>100</w:t>
            </w:r>
          </w:p>
        </w:tc>
        <w:tc>
          <w:tcPr>
            <w:tcW w:w="683" w:type="dxa"/>
            <w:shd w:val="clear" w:color="auto" w:fill="auto"/>
          </w:tcPr>
          <w:p w14:paraId="37F6F80E" w14:textId="77777777" w:rsidR="00B85B71" w:rsidRPr="00C17BB6" w:rsidRDefault="00B85B71" w:rsidP="004E5A78">
            <w:pPr>
              <w:pStyle w:val="a8"/>
              <w:spacing w:before="0" w:beforeAutospacing="0" w:after="0" w:afterAutospacing="0"/>
              <w:jc w:val="both"/>
              <w:rPr>
                <w:color w:val="92D050"/>
              </w:rPr>
            </w:pPr>
            <w:r w:rsidRPr="00C17BB6">
              <w:rPr>
                <w:color w:val="92D050"/>
              </w:rPr>
              <w:t>70</w:t>
            </w:r>
          </w:p>
        </w:tc>
        <w:tc>
          <w:tcPr>
            <w:tcW w:w="683" w:type="dxa"/>
            <w:shd w:val="clear" w:color="auto" w:fill="auto"/>
          </w:tcPr>
          <w:p w14:paraId="1896FE1D" w14:textId="77777777" w:rsidR="00B85B71" w:rsidRPr="00C17BB6" w:rsidRDefault="00B85B71" w:rsidP="004E5A78">
            <w:pPr>
              <w:pStyle w:val="a8"/>
              <w:spacing w:before="0" w:beforeAutospacing="0" w:after="0" w:afterAutospacing="0"/>
              <w:jc w:val="both"/>
              <w:rPr>
                <w:color w:val="92D050"/>
              </w:rPr>
            </w:pPr>
            <w:r w:rsidRPr="00C17BB6">
              <w:rPr>
                <w:color w:val="92D050"/>
              </w:rPr>
              <w:t>82</w:t>
            </w:r>
          </w:p>
        </w:tc>
        <w:tc>
          <w:tcPr>
            <w:tcW w:w="683" w:type="dxa"/>
            <w:shd w:val="clear" w:color="auto" w:fill="auto"/>
          </w:tcPr>
          <w:p w14:paraId="739F6DE2" w14:textId="77777777" w:rsidR="00B85B71" w:rsidRPr="00C17BB6" w:rsidRDefault="00B85B71" w:rsidP="004E5A78">
            <w:pPr>
              <w:pStyle w:val="a8"/>
              <w:spacing w:before="0" w:beforeAutospacing="0" w:after="0" w:afterAutospacing="0"/>
              <w:jc w:val="both"/>
              <w:rPr>
                <w:color w:val="92D050"/>
              </w:rPr>
            </w:pPr>
            <w:r w:rsidRPr="00C17BB6">
              <w:rPr>
                <w:color w:val="92D050"/>
              </w:rPr>
              <w:t>74</w:t>
            </w:r>
          </w:p>
        </w:tc>
        <w:tc>
          <w:tcPr>
            <w:tcW w:w="683" w:type="dxa"/>
            <w:shd w:val="clear" w:color="auto" w:fill="auto"/>
          </w:tcPr>
          <w:p w14:paraId="46475EA7" w14:textId="77777777" w:rsidR="00B85B71" w:rsidRPr="00C17BB6" w:rsidRDefault="00B85B71" w:rsidP="004E5A78">
            <w:pPr>
              <w:pStyle w:val="a8"/>
              <w:spacing w:before="0" w:beforeAutospacing="0" w:after="0" w:afterAutospacing="0"/>
              <w:jc w:val="both"/>
              <w:rPr>
                <w:color w:val="92D050"/>
              </w:rPr>
            </w:pPr>
            <w:r w:rsidRPr="00C17BB6">
              <w:rPr>
                <w:color w:val="92D050"/>
              </w:rPr>
              <w:t>93</w:t>
            </w:r>
          </w:p>
        </w:tc>
        <w:tc>
          <w:tcPr>
            <w:tcW w:w="683" w:type="dxa"/>
            <w:shd w:val="clear" w:color="auto" w:fill="auto"/>
          </w:tcPr>
          <w:p w14:paraId="3B0707B5" w14:textId="77777777" w:rsidR="00B85B71" w:rsidRPr="00501505" w:rsidRDefault="00B85B71" w:rsidP="004E5A78">
            <w:pPr>
              <w:pStyle w:val="a8"/>
              <w:spacing w:before="0" w:beforeAutospacing="0" w:after="0" w:afterAutospacing="0"/>
              <w:jc w:val="both"/>
              <w:rPr>
                <w:color w:val="000000"/>
              </w:rPr>
            </w:pPr>
          </w:p>
        </w:tc>
        <w:tc>
          <w:tcPr>
            <w:tcW w:w="683" w:type="dxa"/>
            <w:shd w:val="clear" w:color="auto" w:fill="auto"/>
          </w:tcPr>
          <w:p w14:paraId="17BF78D5" w14:textId="77777777" w:rsidR="00B85B71" w:rsidRPr="00501505" w:rsidRDefault="00B85B71" w:rsidP="004E5A78">
            <w:pPr>
              <w:pStyle w:val="a8"/>
              <w:spacing w:before="0" w:beforeAutospacing="0" w:after="0" w:afterAutospacing="0"/>
              <w:jc w:val="both"/>
              <w:rPr>
                <w:color w:val="000000"/>
              </w:rPr>
            </w:pPr>
          </w:p>
        </w:tc>
        <w:tc>
          <w:tcPr>
            <w:tcW w:w="683" w:type="dxa"/>
            <w:shd w:val="clear" w:color="auto" w:fill="auto"/>
          </w:tcPr>
          <w:p w14:paraId="278B4132" w14:textId="77777777" w:rsidR="00B85B71" w:rsidRPr="00501505" w:rsidRDefault="00B85B71" w:rsidP="004E5A78">
            <w:pPr>
              <w:pStyle w:val="a8"/>
              <w:spacing w:before="0" w:beforeAutospacing="0" w:after="0" w:afterAutospacing="0"/>
              <w:jc w:val="both"/>
              <w:rPr>
                <w:color w:val="000000"/>
              </w:rPr>
            </w:pPr>
          </w:p>
        </w:tc>
        <w:tc>
          <w:tcPr>
            <w:tcW w:w="684" w:type="dxa"/>
            <w:shd w:val="clear" w:color="auto" w:fill="auto"/>
          </w:tcPr>
          <w:p w14:paraId="2450EF63" w14:textId="77777777" w:rsidR="00B85B71" w:rsidRPr="00501505" w:rsidRDefault="00B85B71" w:rsidP="004E5A78">
            <w:pPr>
              <w:pStyle w:val="a8"/>
              <w:spacing w:before="0" w:beforeAutospacing="0" w:after="0" w:afterAutospacing="0"/>
              <w:jc w:val="both"/>
              <w:rPr>
                <w:color w:val="000000"/>
              </w:rPr>
            </w:pPr>
          </w:p>
        </w:tc>
        <w:tc>
          <w:tcPr>
            <w:tcW w:w="684" w:type="dxa"/>
            <w:shd w:val="clear" w:color="auto" w:fill="auto"/>
          </w:tcPr>
          <w:p w14:paraId="4FFC62BC" w14:textId="77777777" w:rsidR="00B85B71" w:rsidRPr="00501505" w:rsidRDefault="00B85B71" w:rsidP="004E5A78">
            <w:pPr>
              <w:pStyle w:val="a8"/>
              <w:spacing w:before="0" w:beforeAutospacing="0" w:after="0" w:afterAutospacing="0"/>
              <w:jc w:val="both"/>
              <w:rPr>
                <w:color w:val="000000"/>
              </w:rPr>
            </w:pPr>
          </w:p>
        </w:tc>
        <w:tc>
          <w:tcPr>
            <w:tcW w:w="684" w:type="dxa"/>
            <w:shd w:val="clear" w:color="auto" w:fill="auto"/>
          </w:tcPr>
          <w:p w14:paraId="2064A1DD" w14:textId="77777777" w:rsidR="00B85B71" w:rsidRPr="00C17BB6" w:rsidRDefault="00B85B71" w:rsidP="004E5A78">
            <w:pPr>
              <w:pStyle w:val="a8"/>
              <w:spacing w:before="0" w:beforeAutospacing="0" w:after="0" w:afterAutospacing="0"/>
              <w:jc w:val="both"/>
              <w:rPr>
                <w:color w:val="92D050"/>
              </w:rPr>
            </w:pPr>
            <w:r w:rsidRPr="00C17BB6">
              <w:rPr>
                <w:color w:val="92D050"/>
              </w:rPr>
              <w:t>73</w:t>
            </w:r>
          </w:p>
        </w:tc>
        <w:tc>
          <w:tcPr>
            <w:tcW w:w="641" w:type="dxa"/>
          </w:tcPr>
          <w:p w14:paraId="4FA24D69" w14:textId="77777777" w:rsidR="00B85B71" w:rsidRPr="00501505" w:rsidRDefault="00B85B71" w:rsidP="004E5A78">
            <w:pPr>
              <w:pStyle w:val="a8"/>
              <w:spacing w:before="0" w:beforeAutospacing="0" w:after="0" w:afterAutospacing="0"/>
              <w:jc w:val="both"/>
              <w:rPr>
                <w:color w:val="000000"/>
              </w:rPr>
            </w:pPr>
          </w:p>
        </w:tc>
      </w:tr>
      <w:tr w:rsidR="00B85B71" w:rsidRPr="00AF4A30" w14:paraId="71261D20" w14:textId="77777777" w:rsidTr="004E5A78">
        <w:tc>
          <w:tcPr>
            <w:tcW w:w="685" w:type="dxa"/>
            <w:shd w:val="clear" w:color="auto" w:fill="auto"/>
          </w:tcPr>
          <w:p w14:paraId="01F3E8F4" w14:textId="77777777" w:rsidR="00B85B71" w:rsidRPr="000324B4" w:rsidRDefault="00B85B71" w:rsidP="004E5A78">
            <w:pPr>
              <w:pStyle w:val="a8"/>
              <w:spacing w:before="0" w:beforeAutospacing="0" w:after="0" w:afterAutospacing="0"/>
              <w:jc w:val="both"/>
            </w:pPr>
            <w:r w:rsidRPr="000324B4">
              <w:t>5б</w:t>
            </w:r>
          </w:p>
        </w:tc>
        <w:tc>
          <w:tcPr>
            <w:tcW w:w="706" w:type="dxa"/>
            <w:shd w:val="clear" w:color="auto" w:fill="auto"/>
          </w:tcPr>
          <w:p w14:paraId="053C79C3" w14:textId="77777777" w:rsidR="00B85B71" w:rsidRPr="00501505" w:rsidRDefault="00B85B71" w:rsidP="004E5A78">
            <w:pPr>
              <w:pStyle w:val="a8"/>
              <w:spacing w:before="0" w:beforeAutospacing="0" w:after="0" w:afterAutospacing="0"/>
              <w:jc w:val="both"/>
              <w:rPr>
                <w:color w:val="000000"/>
              </w:rPr>
            </w:pPr>
            <w:r w:rsidRPr="00501505">
              <w:rPr>
                <w:color w:val="000000"/>
              </w:rPr>
              <w:t>65</w:t>
            </w:r>
          </w:p>
        </w:tc>
        <w:tc>
          <w:tcPr>
            <w:tcW w:w="706" w:type="dxa"/>
            <w:shd w:val="clear" w:color="auto" w:fill="auto"/>
          </w:tcPr>
          <w:p w14:paraId="7C17EC41" w14:textId="77777777" w:rsidR="00B85B71" w:rsidRPr="00C17BB6" w:rsidRDefault="00B85B71" w:rsidP="004E5A78">
            <w:pPr>
              <w:pStyle w:val="a8"/>
              <w:spacing w:before="0" w:beforeAutospacing="0" w:after="0" w:afterAutospacing="0"/>
              <w:jc w:val="both"/>
              <w:rPr>
                <w:color w:val="92D050"/>
              </w:rPr>
            </w:pPr>
            <w:r w:rsidRPr="00C17BB6">
              <w:rPr>
                <w:color w:val="92D050"/>
              </w:rPr>
              <w:t>100</w:t>
            </w:r>
          </w:p>
        </w:tc>
        <w:tc>
          <w:tcPr>
            <w:tcW w:w="683" w:type="dxa"/>
            <w:shd w:val="clear" w:color="auto" w:fill="auto"/>
          </w:tcPr>
          <w:p w14:paraId="3CCF7636" w14:textId="77777777" w:rsidR="00B85B71" w:rsidRPr="00501505" w:rsidRDefault="00B85B71" w:rsidP="004E5A78">
            <w:pPr>
              <w:pStyle w:val="a8"/>
              <w:spacing w:before="0" w:beforeAutospacing="0" w:after="0" w:afterAutospacing="0"/>
              <w:jc w:val="both"/>
              <w:rPr>
                <w:color w:val="000000"/>
              </w:rPr>
            </w:pPr>
            <w:r w:rsidRPr="00501505">
              <w:rPr>
                <w:color w:val="000000"/>
              </w:rPr>
              <w:t>55</w:t>
            </w:r>
          </w:p>
        </w:tc>
        <w:tc>
          <w:tcPr>
            <w:tcW w:w="683" w:type="dxa"/>
            <w:shd w:val="clear" w:color="auto" w:fill="auto"/>
          </w:tcPr>
          <w:p w14:paraId="7DF6C2DD" w14:textId="77777777" w:rsidR="00B85B71" w:rsidRPr="00501505" w:rsidRDefault="00B85B71" w:rsidP="004E5A78">
            <w:pPr>
              <w:pStyle w:val="a8"/>
              <w:spacing w:before="0" w:beforeAutospacing="0" w:after="0" w:afterAutospacing="0"/>
              <w:jc w:val="both"/>
              <w:rPr>
                <w:color w:val="000000"/>
              </w:rPr>
            </w:pPr>
            <w:r w:rsidRPr="00501505">
              <w:rPr>
                <w:color w:val="000000"/>
              </w:rPr>
              <w:t>60</w:t>
            </w:r>
          </w:p>
        </w:tc>
        <w:tc>
          <w:tcPr>
            <w:tcW w:w="683" w:type="dxa"/>
            <w:shd w:val="clear" w:color="auto" w:fill="auto"/>
          </w:tcPr>
          <w:p w14:paraId="7E9EA2E6" w14:textId="77777777" w:rsidR="00B85B71" w:rsidRPr="00501505" w:rsidRDefault="00B85B71" w:rsidP="004E5A78">
            <w:pPr>
              <w:pStyle w:val="a8"/>
              <w:spacing w:before="0" w:beforeAutospacing="0" w:after="0" w:afterAutospacing="0"/>
              <w:jc w:val="both"/>
              <w:rPr>
                <w:color w:val="000000"/>
              </w:rPr>
            </w:pPr>
            <w:r w:rsidRPr="00501505">
              <w:rPr>
                <w:color w:val="000000"/>
              </w:rPr>
              <w:t>65</w:t>
            </w:r>
          </w:p>
        </w:tc>
        <w:tc>
          <w:tcPr>
            <w:tcW w:w="683" w:type="dxa"/>
            <w:shd w:val="clear" w:color="auto" w:fill="auto"/>
          </w:tcPr>
          <w:p w14:paraId="26DC5342" w14:textId="77777777" w:rsidR="00B85B71" w:rsidRPr="00C17BB6" w:rsidRDefault="00B85B71" w:rsidP="004E5A78">
            <w:pPr>
              <w:pStyle w:val="a8"/>
              <w:spacing w:before="0" w:beforeAutospacing="0" w:after="0" w:afterAutospacing="0"/>
              <w:jc w:val="both"/>
              <w:rPr>
                <w:color w:val="92D050"/>
              </w:rPr>
            </w:pPr>
            <w:r w:rsidRPr="00C17BB6">
              <w:rPr>
                <w:color w:val="92D050"/>
              </w:rPr>
              <w:t>75</w:t>
            </w:r>
          </w:p>
        </w:tc>
        <w:tc>
          <w:tcPr>
            <w:tcW w:w="683" w:type="dxa"/>
            <w:shd w:val="clear" w:color="auto" w:fill="auto"/>
          </w:tcPr>
          <w:p w14:paraId="6D72CEA2" w14:textId="77777777" w:rsidR="00B85B71" w:rsidRPr="00501505" w:rsidRDefault="00B85B71" w:rsidP="004E5A78">
            <w:pPr>
              <w:pStyle w:val="a8"/>
              <w:spacing w:before="0" w:beforeAutospacing="0" w:after="0" w:afterAutospacing="0"/>
              <w:jc w:val="both"/>
              <w:rPr>
                <w:color w:val="000000"/>
              </w:rPr>
            </w:pPr>
          </w:p>
        </w:tc>
        <w:tc>
          <w:tcPr>
            <w:tcW w:w="683" w:type="dxa"/>
            <w:shd w:val="clear" w:color="auto" w:fill="auto"/>
          </w:tcPr>
          <w:p w14:paraId="686E1DE0" w14:textId="77777777" w:rsidR="00B85B71" w:rsidRPr="00501505" w:rsidRDefault="00B85B71" w:rsidP="004E5A78">
            <w:pPr>
              <w:pStyle w:val="a8"/>
              <w:spacing w:before="0" w:beforeAutospacing="0" w:after="0" w:afterAutospacing="0"/>
              <w:jc w:val="both"/>
              <w:rPr>
                <w:color w:val="000000"/>
              </w:rPr>
            </w:pPr>
          </w:p>
        </w:tc>
        <w:tc>
          <w:tcPr>
            <w:tcW w:w="683" w:type="dxa"/>
            <w:shd w:val="clear" w:color="auto" w:fill="auto"/>
          </w:tcPr>
          <w:p w14:paraId="637D127C" w14:textId="77777777" w:rsidR="00B85B71" w:rsidRPr="00501505" w:rsidRDefault="00B85B71" w:rsidP="004E5A78">
            <w:pPr>
              <w:pStyle w:val="a8"/>
              <w:spacing w:before="0" w:beforeAutospacing="0" w:after="0" w:afterAutospacing="0"/>
              <w:jc w:val="both"/>
              <w:rPr>
                <w:color w:val="000000"/>
              </w:rPr>
            </w:pPr>
          </w:p>
        </w:tc>
        <w:tc>
          <w:tcPr>
            <w:tcW w:w="684" w:type="dxa"/>
            <w:shd w:val="clear" w:color="auto" w:fill="auto"/>
          </w:tcPr>
          <w:p w14:paraId="503AFF67" w14:textId="77777777" w:rsidR="00B85B71" w:rsidRPr="00501505" w:rsidRDefault="00B85B71" w:rsidP="004E5A78">
            <w:pPr>
              <w:pStyle w:val="a8"/>
              <w:spacing w:before="0" w:beforeAutospacing="0" w:after="0" w:afterAutospacing="0"/>
              <w:jc w:val="both"/>
              <w:rPr>
                <w:color w:val="000000"/>
              </w:rPr>
            </w:pPr>
          </w:p>
        </w:tc>
        <w:tc>
          <w:tcPr>
            <w:tcW w:w="684" w:type="dxa"/>
            <w:shd w:val="clear" w:color="auto" w:fill="auto"/>
          </w:tcPr>
          <w:p w14:paraId="026502E4" w14:textId="77777777" w:rsidR="00B85B71" w:rsidRPr="00501505" w:rsidRDefault="00B85B71" w:rsidP="004E5A78">
            <w:pPr>
              <w:pStyle w:val="a8"/>
              <w:spacing w:before="0" w:beforeAutospacing="0" w:after="0" w:afterAutospacing="0"/>
              <w:jc w:val="both"/>
              <w:rPr>
                <w:color w:val="000000"/>
              </w:rPr>
            </w:pPr>
          </w:p>
        </w:tc>
        <w:tc>
          <w:tcPr>
            <w:tcW w:w="684" w:type="dxa"/>
            <w:shd w:val="clear" w:color="auto" w:fill="auto"/>
          </w:tcPr>
          <w:p w14:paraId="782C8A97" w14:textId="77777777" w:rsidR="00B85B71" w:rsidRPr="00501505" w:rsidRDefault="00B85B71" w:rsidP="004E5A78">
            <w:pPr>
              <w:pStyle w:val="a8"/>
              <w:spacing w:before="0" w:beforeAutospacing="0" w:after="0" w:afterAutospacing="0"/>
              <w:jc w:val="both"/>
              <w:rPr>
                <w:color w:val="000000"/>
              </w:rPr>
            </w:pPr>
            <w:r w:rsidRPr="00501505">
              <w:rPr>
                <w:color w:val="000000"/>
              </w:rPr>
              <w:t>54</w:t>
            </w:r>
          </w:p>
        </w:tc>
        <w:tc>
          <w:tcPr>
            <w:tcW w:w="641" w:type="dxa"/>
          </w:tcPr>
          <w:p w14:paraId="5FCDB1AD" w14:textId="77777777" w:rsidR="00B85B71" w:rsidRPr="00501505" w:rsidRDefault="00B85B71" w:rsidP="004E5A78">
            <w:pPr>
              <w:pStyle w:val="a8"/>
              <w:spacing w:before="0" w:beforeAutospacing="0" w:after="0" w:afterAutospacing="0"/>
              <w:jc w:val="both"/>
              <w:rPr>
                <w:color w:val="000000"/>
              </w:rPr>
            </w:pPr>
          </w:p>
        </w:tc>
      </w:tr>
      <w:tr w:rsidR="00B85B71" w:rsidRPr="00AF4A30" w14:paraId="04B7CDCC" w14:textId="77777777" w:rsidTr="004E5A78">
        <w:tc>
          <w:tcPr>
            <w:tcW w:w="685" w:type="dxa"/>
            <w:shd w:val="clear" w:color="auto" w:fill="auto"/>
          </w:tcPr>
          <w:p w14:paraId="5E384850" w14:textId="77777777" w:rsidR="00B85B71" w:rsidRPr="000324B4" w:rsidRDefault="00B85B71" w:rsidP="004E5A78">
            <w:pPr>
              <w:pStyle w:val="a8"/>
              <w:spacing w:before="0" w:beforeAutospacing="0" w:after="0" w:afterAutospacing="0"/>
              <w:jc w:val="both"/>
            </w:pPr>
            <w:r>
              <w:t>6а</w:t>
            </w:r>
          </w:p>
        </w:tc>
        <w:tc>
          <w:tcPr>
            <w:tcW w:w="706" w:type="dxa"/>
            <w:shd w:val="clear" w:color="auto" w:fill="auto"/>
          </w:tcPr>
          <w:p w14:paraId="303B1049" w14:textId="77777777" w:rsidR="00B85B71" w:rsidRPr="00501505" w:rsidRDefault="00B85B71" w:rsidP="004E5A78">
            <w:pPr>
              <w:pStyle w:val="a8"/>
              <w:spacing w:before="0" w:beforeAutospacing="0" w:after="0" w:afterAutospacing="0"/>
              <w:jc w:val="both"/>
              <w:rPr>
                <w:color w:val="000000"/>
              </w:rPr>
            </w:pPr>
            <w:r w:rsidRPr="00501505">
              <w:rPr>
                <w:color w:val="000000"/>
              </w:rPr>
              <w:t>48</w:t>
            </w:r>
          </w:p>
        </w:tc>
        <w:tc>
          <w:tcPr>
            <w:tcW w:w="706" w:type="dxa"/>
            <w:shd w:val="clear" w:color="auto" w:fill="auto"/>
          </w:tcPr>
          <w:p w14:paraId="64EC9796" w14:textId="77777777" w:rsidR="00B85B71" w:rsidRPr="00C17BB6" w:rsidRDefault="00B85B71" w:rsidP="004E5A78">
            <w:pPr>
              <w:pStyle w:val="a8"/>
              <w:spacing w:before="0" w:beforeAutospacing="0" w:after="0" w:afterAutospacing="0"/>
              <w:jc w:val="both"/>
              <w:rPr>
                <w:color w:val="92D050"/>
              </w:rPr>
            </w:pPr>
            <w:r w:rsidRPr="00C17BB6">
              <w:rPr>
                <w:color w:val="92D050"/>
              </w:rPr>
              <w:t>70</w:t>
            </w:r>
          </w:p>
        </w:tc>
        <w:tc>
          <w:tcPr>
            <w:tcW w:w="683" w:type="dxa"/>
            <w:shd w:val="clear" w:color="auto" w:fill="auto"/>
          </w:tcPr>
          <w:p w14:paraId="638031E0" w14:textId="77777777" w:rsidR="00B85B71" w:rsidRPr="00501505" w:rsidRDefault="00B85B71" w:rsidP="004E5A78">
            <w:pPr>
              <w:pStyle w:val="a8"/>
              <w:spacing w:before="0" w:beforeAutospacing="0" w:after="0" w:afterAutospacing="0"/>
              <w:jc w:val="both"/>
              <w:rPr>
                <w:color w:val="000000"/>
              </w:rPr>
            </w:pPr>
            <w:r w:rsidRPr="00501505">
              <w:rPr>
                <w:color w:val="000000"/>
              </w:rPr>
              <w:t>52</w:t>
            </w:r>
          </w:p>
        </w:tc>
        <w:tc>
          <w:tcPr>
            <w:tcW w:w="683" w:type="dxa"/>
            <w:shd w:val="clear" w:color="auto" w:fill="auto"/>
          </w:tcPr>
          <w:p w14:paraId="48065D27" w14:textId="77777777" w:rsidR="00B85B71" w:rsidRPr="00C17BB6" w:rsidRDefault="00B85B71" w:rsidP="004E5A78">
            <w:pPr>
              <w:pStyle w:val="a8"/>
              <w:spacing w:before="0" w:beforeAutospacing="0" w:after="0" w:afterAutospacing="0"/>
              <w:jc w:val="both"/>
              <w:rPr>
                <w:color w:val="92D050"/>
              </w:rPr>
            </w:pPr>
            <w:r w:rsidRPr="00C17BB6">
              <w:rPr>
                <w:color w:val="92D050"/>
              </w:rPr>
              <w:t>70</w:t>
            </w:r>
          </w:p>
        </w:tc>
        <w:tc>
          <w:tcPr>
            <w:tcW w:w="683" w:type="dxa"/>
            <w:shd w:val="clear" w:color="auto" w:fill="auto"/>
          </w:tcPr>
          <w:p w14:paraId="373087E5" w14:textId="77777777" w:rsidR="00B85B71" w:rsidRPr="00C17BB6" w:rsidRDefault="00B85B71" w:rsidP="004E5A78">
            <w:pPr>
              <w:pStyle w:val="a8"/>
              <w:spacing w:before="0" w:beforeAutospacing="0" w:after="0" w:afterAutospacing="0"/>
              <w:jc w:val="both"/>
              <w:rPr>
                <w:color w:val="92D050"/>
              </w:rPr>
            </w:pPr>
            <w:r w:rsidRPr="00C17BB6">
              <w:rPr>
                <w:color w:val="92D050"/>
              </w:rPr>
              <w:t>85</w:t>
            </w:r>
          </w:p>
        </w:tc>
        <w:tc>
          <w:tcPr>
            <w:tcW w:w="683" w:type="dxa"/>
            <w:shd w:val="clear" w:color="auto" w:fill="auto"/>
          </w:tcPr>
          <w:p w14:paraId="5BDA3727" w14:textId="77777777" w:rsidR="00B85B71" w:rsidRPr="00C17BB6" w:rsidRDefault="00B85B71" w:rsidP="004E5A78">
            <w:pPr>
              <w:pStyle w:val="a8"/>
              <w:spacing w:before="0" w:beforeAutospacing="0" w:after="0" w:afterAutospacing="0"/>
              <w:jc w:val="both"/>
              <w:rPr>
                <w:color w:val="92D050"/>
              </w:rPr>
            </w:pPr>
            <w:r w:rsidRPr="00C17BB6">
              <w:rPr>
                <w:color w:val="92D050"/>
              </w:rPr>
              <w:t>82</w:t>
            </w:r>
          </w:p>
        </w:tc>
        <w:tc>
          <w:tcPr>
            <w:tcW w:w="683" w:type="dxa"/>
            <w:shd w:val="clear" w:color="auto" w:fill="auto"/>
          </w:tcPr>
          <w:p w14:paraId="5D82C0A3" w14:textId="77777777" w:rsidR="00B85B71" w:rsidRPr="00501505" w:rsidRDefault="00B85B71" w:rsidP="004E5A78">
            <w:pPr>
              <w:pStyle w:val="a8"/>
              <w:spacing w:before="0" w:beforeAutospacing="0" w:after="0" w:afterAutospacing="0"/>
              <w:jc w:val="both"/>
              <w:rPr>
                <w:color w:val="000000"/>
              </w:rPr>
            </w:pPr>
          </w:p>
        </w:tc>
        <w:tc>
          <w:tcPr>
            <w:tcW w:w="683" w:type="dxa"/>
            <w:shd w:val="clear" w:color="auto" w:fill="auto"/>
          </w:tcPr>
          <w:p w14:paraId="7C251583" w14:textId="77777777" w:rsidR="00B85B71" w:rsidRPr="00501505" w:rsidRDefault="00B85B71" w:rsidP="004E5A78">
            <w:pPr>
              <w:pStyle w:val="a8"/>
              <w:spacing w:before="0" w:beforeAutospacing="0" w:after="0" w:afterAutospacing="0"/>
              <w:jc w:val="both"/>
              <w:rPr>
                <w:color w:val="000000"/>
              </w:rPr>
            </w:pPr>
          </w:p>
        </w:tc>
        <w:tc>
          <w:tcPr>
            <w:tcW w:w="683" w:type="dxa"/>
            <w:shd w:val="clear" w:color="auto" w:fill="auto"/>
          </w:tcPr>
          <w:p w14:paraId="35B73CCD" w14:textId="77777777" w:rsidR="00B85B71" w:rsidRPr="00501505" w:rsidRDefault="00B85B71" w:rsidP="004E5A78">
            <w:pPr>
              <w:pStyle w:val="a8"/>
              <w:spacing w:before="0" w:beforeAutospacing="0" w:after="0" w:afterAutospacing="0"/>
              <w:jc w:val="both"/>
              <w:rPr>
                <w:color w:val="000000"/>
              </w:rPr>
            </w:pPr>
          </w:p>
        </w:tc>
        <w:tc>
          <w:tcPr>
            <w:tcW w:w="684" w:type="dxa"/>
            <w:shd w:val="clear" w:color="auto" w:fill="auto"/>
          </w:tcPr>
          <w:p w14:paraId="51A441D7" w14:textId="77777777" w:rsidR="00B85B71" w:rsidRPr="00C17BB6" w:rsidRDefault="00B85B71" w:rsidP="004E5A78">
            <w:pPr>
              <w:pStyle w:val="a8"/>
              <w:spacing w:before="0" w:beforeAutospacing="0" w:after="0" w:afterAutospacing="0"/>
              <w:jc w:val="both"/>
              <w:rPr>
                <w:color w:val="92D050"/>
              </w:rPr>
            </w:pPr>
            <w:r w:rsidRPr="00C17BB6">
              <w:rPr>
                <w:color w:val="92D050"/>
              </w:rPr>
              <w:t>70</w:t>
            </w:r>
          </w:p>
        </w:tc>
        <w:tc>
          <w:tcPr>
            <w:tcW w:w="684" w:type="dxa"/>
            <w:shd w:val="clear" w:color="auto" w:fill="auto"/>
          </w:tcPr>
          <w:p w14:paraId="257EA5E1" w14:textId="77777777" w:rsidR="00B85B71" w:rsidRPr="00501505" w:rsidRDefault="00B85B71" w:rsidP="004E5A78">
            <w:pPr>
              <w:pStyle w:val="a8"/>
              <w:spacing w:before="0" w:beforeAutospacing="0" w:after="0" w:afterAutospacing="0"/>
              <w:jc w:val="both"/>
              <w:rPr>
                <w:color w:val="000000"/>
              </w:rPr>
            </w:pPr>
          </w:p>
        </w:tc>
        <w:tc>
          <w:tcPr>
            <w:tcW w:w="684" w:type="dxa"/>
            <w:shd w:val="clear" w:color="auto" w:fill="auto"/>
          </w:tcPr>
          <w:p w14:paraId="06AE7B3D" w14:textId="77777777" w:rsidR="00B85B71" w:rsidRPr="00C17BB6" w:rsidRDefault="00B85B71" w:rsidP="004E5A78">
            <w:pPr>
              <w:pStyle w:val="a8"/>
              <w:spacing w:before="0" w:beforeAutospacing="0" w:after="0" w:afterAutospacing="0"/>
              <w:jc w:val="both"/>
              <w:rPr>
                <w:color w:val="92D050"/>
              </w:rPr>
            </w:pPr>
            <w:r w:rsidRPr="00C17BB6">
              <w:rPr>
                <w:color w:val="92D050"/>
              </w:rPr>
              <w:t>82</w:t>
            </w:r>
          </w:p>
        </w:tc>
        <w:tc>
          <w:tcPr>
            <w:tcW w:w="641" w:type="dxa"/>
          </w:tcPr>
          <w:p w14:paraId="6EBA861C" w14:textId="77777777" w:rsidR="00B85B71" w:rsidRPr="00501505" w:rsidRDefault="00B85B71" w:rsidP="004E5A78">
            <w:pPr>
              <w:pStyle w:val="a8"/>
              <w:spacing w:before="0" w:beforeAutospacing="0" w:after="0" w:afterAutospacing="0"/>
              <w:jc w:val="both"/>
              <w:rPr>
                <w:color w:val="000000"/>
              </w:rPr>
            </w:pPr>
          </w:p>
        </w:tc>
      </w:tr>
      <w:tr w:rsidR="00B85B71" w:rsidRPr="00AF4A30" w14:paraId="2BF1AD90" w14:textId="77777777" w:rsidTr="004E5A78">
        <w:tc>
          <w:tcPr>
            <w:tcW w:w="685" w:type="dxa"/>
            <w:shd w:val="clear" w:color="auto" w:fill="auto"/>
          </w:tcPr>
          <w:p w14:paraId="1A5EB4B2" w14:textId="77777777" w:rsidR="00B85B71" w:rsidRPr="000324B4" w:rsidRDefault="00B85B71" w:rsidP="004E5A78">
            <w:pPr>
              <w:pStyle w:val="a8"/>
              <w:spacing w:before="0" w:beforeAutospacing="0" w:after="0" w:afterAutospacing="0"/>
              <w:jc w:val="both"/>
            </w:pPr>
            <w:r w:rsidRPr="000324B4">
              <w:t>6</w:t>
            </w:r>
            <w:r>
              <w:t>б</w:t>
            </w:r>
          </w:p>
        </w:tc>
        <w:tc>
          <w:tcPr>
            <w:tcW w:w="706" w:type="dxa"/>
            <w:shd w:val="clear" w:color="auto" w:fill="auto"/>
          </w:tcPr>
          <w:p w14:paraId="3E46E33C" w14:textId="77777777" w:rsidR="00B85B71" w:rsidRPr="00C17BB6" w:rsidRDefault="00B85B71" w:rsidP="004E5A78">
            <w:pPr>
              <w:pStyle w:val="a8"/>
              <w:spacing w:before="0" w:beforeAutospacing="0" w:after="0" w:afterAutospacing="0"/>
              <w:jc w:val="both"/>
              <w:rPr>
                <w:color w:val="FF0000"/>
              </w:rPr>
            </w:pPr>
            <w:r w:rsidRPr="00C17BB6">
              <w:rPr>
                <w:color w:val="FF0000"/>
              </w:rPr>
              <w:t>39</w:t>
            </w:r>
          </w:p>
        </w:tc>
        <w:tc>
          <w:tcPr>
            <w:tcW w:w="706" w:type="dxa"/>
            <w:shd w:val="clear" w:color="auto" w:fill="auto"/>
          </w:tcPr>
          <w:p w14:paraId="40885514" w14:textId="77777777" w:rsidR="00B85B71" w:rsidRPr="00501505" w:rsidRDefault="00B85B71" w:rsidP="004E5A78">
            <w:pPr>
              <w:pStyle w:val="a8"/>
              <w:spacing w:before="0" w:beforeAutospacing="0" w:after="0" w:afterAutospacing="0"/>
              <w:jc w:val="both"/>
              <w:rPr>
                <w:color w:val="000000"/>
              </w:rPr>
            </w:pPr>
            <w:r w:rsidRPr="00501505">
              <w:rPr>
                <w:color w:val="000000"/>
              </w:rPr>
              <w:t>50</w:t>
            </w:r>
          </w:p>
        </w:tc>
        <w:tc>
          <w:tcPr>
            <w:tcW w:w="683" w:type="dxa"/>
            <w:shd w:val="clear" w:color="auto" w:fill="auto"/>
          </w:tcPr>
          <w:p w14:paraId="4934C9C4" w14:textId="77777777" w:rsidR="00B85B71" w:rsidRPr="00C17BB6" w:rsidRDefault="00B85B71" w:rsidP="004E5A78">
            <w:pPr>
              <w:pStyle w:val="a8"/>
              <w:spacing w:before="0" w:beforeAutospacing="0" w:after="0" w:afterAutospacing="0"/>
              <w:jc w:val="both"/>
              <w:rPr>
                <w:color w:val="FF0000"/>
              </w:rPr>
            </w:pPr>
            <w:r w:rsidRPr="00C17BB6">
              <w:rPr>
                <w:color w:val="FF0000"/>
              </w:rPr>
              <w:t>39</w:t>
            </w:r>
          </w:p>
        </w:tc>
        <w:tc>
          <w:tcPr>
            <w:tcW w:w="683" w:type="dxa"/>
            <w:shd w:val="clear" w:color="auto" w:fill="auto"/>
          </w:tcPr>
          <w:p w14:paraId="092D3474" w14:textId="77777777" w:rsidR="00B85B71" w:rsidRPr="00501505" w:rsidRDefault="00B85B71" w:rsidP="004E5A78">
            <w:pPr>
              <w:pStyle w:val="a8"/>
              <w:spacing w:before="0" w:beforeAutospacing="0" w:after="0" w:afterAutospacing="0"/>
              <w:jc w:val="both"/>
              <w:rPr>
                <w:color w:val="000000"/>
              </w:rPr>
            </w:pPr>
            <w:r w:rsidRPr="00501505">
              <w:rPr>
                <w:color w:val="000000"/>
              </w:rPr>
              <w:t>58</w:t>
            </w:r>
          </w:p>
        </w:tc>
        <w:tc>
          <w:tcPr>
            <w:tcW w:w="683" w:type="dxa"/>
            <w:shd w:val="clear" w:color="auto" w:fill="auto"/>
          </w:tcPr>
          <w:p w14:paraId="26420E39" w14:textId="77777777" w:rsidR="00B85B71" w:rsidRPr="00C17BB6" w:rsidRDefault="00B85B71" w:rsidP="004E5A78">
            <w:pPr>
              <w:pStyle w:val="a8"/>
              <w:spacing w:before="0" w:beforeAutospacing="0" w:after="0" w:afterAutospacing="0"/>
              <w:jc w:val="both"/>
              <w:rPr>
                <w:color w:val="92D050"/>
              </w:rPr>
            </w:pPr>
            <w:r w:rsidRPr="00C17BB6">
              <w:rPr>
                <w:color w:val="92D050"/>
              </w:rPr>
              <w:t>77</w:t>
            </w:r>
          </w:p>
        </w:tc>
        <w:tc>
          <w:tcPr>
            <w:tcW w:w="683" w:type="dxa"/>
            <w:shd w:val="clear" w:color="auto" w:fill="auto"/>
          </w:tcPr>
          <w:p w14:paraId="4F287081" w14:textId="77777777" w:rsidR="00B85B71" w:rsidRPr="00C17BB6" w:rsidRDefault="00B85B71" w:rsidP="004E5A78">
            <w:pPr>
              <w:pStyle w:val="a8"/>
              <w:spacing w:before="0" w:beforeAutospacing="0" w:after="0" w:afterAutospacing="0"/>
              <w:jc w:val="both"/>
              <w:rPr>
                <w:color w:val="92D050"/>
              </w:rPr>
            </w:pPr>
            <w:r w:rsidRPr="00C17BB6">
              <w:rPr>
                <w:color w:val="92D050"/>
              </w:rPr>
              <w:t>81</w:t>
            </w:r>
          </w:p>
        </w:tc>
        <w:tc>
          <w:tcPr>
            <w:tcW w:w="683" w:type="dxa"/>
            <w:shd w:val="clear" w:color="auto" w:fill="auto"/>
          </w:tcPr>
          <w:p w14:paraId="5D70EFDC" w14:textId="77777777" w:rsidR="00B85B71" w:rsidRPr="00501505" w:rsidRDefault="00B85B71" w:rsidP="004E5A78">
            <w:pPr>
              <w:pStyle w:val="a8"/>
              <w:spacing w:before="0" w:beforeAutospacing="0" w:after="0" w:afterAutospacing="0"/>
              <w:jc w:val="both"/>
              <w:rPr>
                <w:color w:val="000000"/>
              </w:rPr>
            </w:pPr>
          </w:p>
        </w:tc>
        <w:tc>
          <w:tcPr>
            <w:tcW w:w="683" w:type="dxa"/>
            <w:shd w:val="clear" w:color="auto" w:fill="auto"/>
          </w:tcPr>
          <w:p w14:paraId="50AEB372" w14:textId="77777777" w:rsidR="00B85B71" w:rsidRPr="00501505" w:rsidRDefault="00B85B71" w:rsidP="004E5A78">
            <w:pPr>
              <w:pStyle w:val="a8"/>
              <w:spacing w:before="0" w:beforeAutospacing="0" w:after="0" w:afterAutospacing="0"/>
              <w:jc w:val="both"/>
              <w:rPr>
                <w:color w:val="000000"/>
              </w:rPr>
            </w:pPr>
          </w:p>
        </w:tc>
        <w:tc>
          <w:tcPr>
            <w:tcW w:w="683" w:type="dxa"/>
            <w:shd w:val="clear" w:color="auto" w:fill="auto"/>
          </w:tcPr>
          <w:p w14:paraId="5927052A" w14:textId="77777777" w:rsidR="00B85B71" w:rsidRPr="00501505" w:rsidRDefault="00B85B71" w:rsidP="004E5A78">
            <w:pPr>
              <w:pStyle w:val="a8"/>
              <w:spacing w:before="0" w:beforeAutospacing="0" w:after="0" w:afterAutospacing="0"/>
              <w:jc w:val="both"/>
              <w:rPr>
                <w:color w:val="000000"/>
              </w:rPr>
            </w:pPr>
          </w:p>
        </w:tc>
        <w:tc>
          <w:tcPr>
            <w:tcW w:w="684" w:type="dxa"/>
            <w:shd w:val="clear" w:color="auto" w:fill="auto"/>
          </w:tcPr>
          <w:p w14:paraId="48FDF38D" w14:textId="77777777" w:rsidR="00B85B71" w:rsidRPr="00501505" w:rsidRDefault="00B85B71" w:rsidP="004E5A78">
            <w:pPr>
              <w:pStyle w:val="a8"/>
              <w:spacing w:before="0" w:beforeAutospacing="0" w:after="0" w:afterAutospacing="0"/>
              <w:jc w:val="both"/>
              <w:rPr>
                <w:color w:val="000000"/>
              </w:rPr>
            </w:pPr>
            <w:r w:rsidRPr="00501505">
              <w:rPr>
                <w:color w:val="000000"/>
              </w:rPr>
              <w:t>58</w:t>
            </w:r>
          </w:p>
        </w:tc>
        <w:tc>
          <w:tcPr>
            <w:tcW w:w="684" w:type="dxa"/>
            <w:shd w:val="clear" w:color="auto" w:fill="auto"/>
          </w:tcPr>
          <w:p w14:paraId="51753326" w14:textId="77777777" w:rsidR="00B85B71" w:rsidRPr="00501505" w:rsidRDefault="00B85B71" w:rsidP="004E5A78">
            <w:pPr>
              <w:pStyle w:val="a8"/>
              <w:spacing w:before="0" w:beforeAutospacing="0" w:after="0" w:afterAutospacing="0"/>
              <w:jc w:val="both"/>
              <w:rPr>
                <w:color w:val="000000"/>
              </w:rPr>
            </w:pPr>
          </w:p>
        </w:tc>
        <w:tc>
          <w:tcPr>
            <w:tcW w:w="684" w:type="dxa"/>
            <w:shd w:val="clear" w:color="auto" w:fill="auto"/>
          </w:tcPr>
          <w:p w14:paraId="18382B39" w14:textId="77777777" w:rsidR="00B85B71" w:rsidRPr="00501505" w:rsidRDefault="00B85B71" w:rsidP="004E5A78">
            <w:pPr>
              <w:pStyle w:val="a8"/>
              <w:spacing w:before="0" w:beforeAutospacing="0" w:after="0" w:afterAutospacing="0"/>
              <w:jc w:val="both"/>
              <w:rPr>
                <w:color w:val="000000"/>
              </w:rPr>
            </w:pPr>
            <w:r w:rsidRPr="00501505">
              <w:rPr>
                <w:color w:val="000000"/>
              </w:rPr>
              <w:t>58</w:t>
            </w:r>
          </w:p>
        </w:tc>
        <w:tc>
          <w:tcPr>
            <w:tcW w:w="641" w:type="dxa"/>
          </w:tcPr>
          <w:p w14:paraId="3DDEEB32" w14:textId="77777777" w:rsidR="00B85B71" w:rsidRPr="00501505" w:rsidRDefault="00B85B71" w:rsidP="004E5A78">
            <w:pPr>
              <w:pStyle w:val="a8"/>
              <w:spacing w:before="0" w:beforeAutospacing="0" w:after="0" w:afterAutospacing="0"/>
              <w:jc w:val="both"/>
              <w:rPr>
                <w:color w:val="000000"/>
              </w:rPr>
            </w:pPr>
          </w:p>
        </w:tc>
      </w:tr>
      <w:tr w:rsidR="00B85B71" w:rsidRPr="00AF4A30" w14:paraId="1830C1CF" w14:textId="77777777" w:rsidTr="004E5A78">
        <w:tc>
          <w:tcPr>
            <w:tcW w:w="685" w:type="dxa"/>
            <w:shd w:val="clear" w:color="auto" w:fill="auto"/>
          </w:tcPr>
          <w:p w14:paraId="719C4354" w14:textId="77777777" w:rsidR="00B85B71" w:rsidRPr="000324B4" w:rsidRDefault="00B85B71" w:rsidP="004E5A78">
            <w:pPr>
              <w:pStyle w:val="a8"/>
              <w:spacing w:before="0" w:beforeAutospacing="0" w:after="0" w:afterAutospacing="0"/>
              <w:jc w:val="both"/>
            </w:pPr>
            <w:r w:rsidRPr="000324B4">
              <w:t>6</w:t>
            </w:r>
            <w:r>
              <w:t>в</w:t>
            </w:r>
          </w:p>
        </w:tc>
        <w:tc>
          <w:tcPr>
            <w:tcW w:w="706" w:type="dxa"/>
            <w:shd w:val="clear" w:color="auto" w:fill="auto"/>
          </w:tcPr>
          <w:p w14:paraId="12CFDB70" w14:textId="77777777" w:rsidR="00B85B71" w:rsidRPr="00501505" w:rsidRDefault="00B85B71" w:rsidP="004E5A78">
            <w:pPr>
              <w:pStyle w:val="a8"/>
              <w:spacing w:before="0" w:beforeAutospacing="0" w:after="0" w:afterAutospacing="0"/>
              <w:jc w:val="both"/>
              <w:rPr>
                <w:color w:val="000000"/>
              </w:rPr>
            </w:pPr>
            <w:r w:rsidRPr="00501505">
              <w:rPr>
                <w:color w:val="000000"/>
              </w:rPr>
              <w:t>46</w:t>
            </w:r>
          </w:p>
        </w:tc>
        <w:tc>
          <w:tcPr>
            <w:tcW w:w="706" w:type="dxa"/>
            <w:shd w:val="clear" w:color="auto" w:fill="auto"/>
          </w:tcPr>
          <w:p w14:paraId="4B221D25" w14:textId="77777777" w:rsidR="00B85B71" w:rsidRPr="00501505" w:rsidRDefault="00B85B71" w:rsidP="004E5A78">
            <w:pPr>
              <w:pStyle w:val="a8"/>
              <w:spacing w:before="0" w:beforeAutospacing="0" w:after="0" w:afterAutospacing="0"/>
              <w:jc w:val="both"/>
              <w:rPr>
                <w:color w:val="000000"/>
              </w:rPr>
            </w:pPr>
            <w:r w:rsidRPr="00501505">
              <w:rPr>
                <w:color w:val="000000"/>
              </w:rPr>
              <w:t>50</w:t>
            </w:r>
          </w:p>
        </w:tc>
        <w:tc>
          <w:tcPr>
            <w:tcW w:w="683" w:type="dxa"/>
            <w:shd w:val="clear" w:color="auto" w:fill="auto"/>
          </w:tcPr>
          <w:p w14:paraId="76C4FCE3" w14:textId="77777777" w:rsidR="00B85B71" w:rsidRPr="00501505" w:rsidRDefault="00B85B71" w:rsidP="004E5A78">
            <w:pPr>
              <w:pStyle w:val="a8"/>
              <w:spacing w:before="0" w:beforeAutospacing="0" w:after="0" w:afterAutospacing="0"/>
              <w:jc w:val="both"/>
              <w:rPr>
                <w:color w:val="000000"/>
              </w:rPr>
            </w:pPr>
            <w:r w:rsidRPr="00501505">
              <w:rPr>
                <w:color w:val="000000"/>
              </w:rPr>
              <w:t>55</w:t>
            </w:r>
          </w:p>
        </w:tc>
        <w:tc>
          <w:tcPr>
            <w:tcW w:w="683" w:type="dxa"/>
            <w:shd w:val="clear" w:color="auto" w:fill="auto"/>
          </w:tcPr>
          <w:p w14:paraId="7E26989B" w14:textId="77777777" w:rsidR="00B85B71" w:rsidRPr="00501505" w:rsidRDefault="00B85B71" w:rsidP="004E5A78">
            <w:pPr>
              <w:pStyle w:val="a8"/>
              <w:spacing w:before="0" w:beforeAutospacing="0" w:after="0" w:afterAutospacing="0"/>
              <w:jc w:val="both"/>
              <w:rPr>
                <w:color w:val="000000"/>
              </w:rPr>
            </w:pPr>
            <w:r w:rsidRPr="00501505">
              <w:rPr>
                <w:color w:val="000000"/>
              </w:rPr>
              <w:t>55</w:t>
            </w:r>
          </w:p>
        </w:tc>
        <w:tc>
          <w:tcPr>
            <w:tcW w:w="683" w:type="dxa"/>
            <w:shd w:val="clear" w:color="auto" w:fill="auto"/>
          </w:tcPr>
          <w:p w14:paraId="29B97429" w14:textId="77777777" w:rsidR="00B85B71" w:rsidRPr="00C17BB6" w:rsidRDefault="00B85B71" w:rsidP="004E5A78">
            <w:pPr>
              <w:pStyle w:val="a8"/>
              <w:spacing w:before="0" w:beforeAutospacing="0" w:after="0" w:afterAutospacing="0"/>
              <w:jc w:val="both"/>
              <w:rPr>
                <w:color w:val="FF0000"/>
              </w:rPr>
            </w:pPr>
            <w:r w:rsidRPr="00C17BB6">
              <w:rPr>
                <w:color w:val="FF0000"/>
              </w:rPr>
              <w:t>36</w:t>
            </w:r>
          </w:p>
        </w:tc>
        <w:tc>
          <w:tcPr>
            <w:tcW w:w="683" w:type="dxa"/>
            <w:shd w:val="clear" w:color="auto" w:fill="auto"/>
          </w:tcPr>
          <w:p w14:paraId="4AAA1A7E" w14:textId="77777777" w:rsidR="00B85B71" w:rsidRPr="00C17BB6" w:rsidRDefault="00B85B71" w:rsidP="004E5A78">
            <w:pPr>
              <w:pStyle w:val="a8"/>
              <w:spacing w:before="0" w:beforeAutospacing="0" w:after="0" w:afterAutospacing="0"/>
              <w:jc w:val="both"/>
              <w:rPr>
                <w:color w:val="FF0000"/>
              </w:rPr>
            </w:pPr>
            <w:r w:rsidRPr="00C17BB6">
              <w:rPr>
                <w:color w:val="FF0000"/>
              </w:rPr>
              <w:t>36</w:t>
            </w:r>
          </w:p>
        </w:tc>
        <w:tc>
          <w:tcPr>
            <w:tcW w:w="683" w:type="dxa"/>
            <w:shd w:val="clear" w:color="auto" w:fill="auto"/>
          </w:tcPr>
          <w:p w14:paraId="7AC72631" w14:textId="77777777" w:rsidR="00B85B71" w:rsidRPr="00501505" w:rsidRDefault="00B85B71" w:rsidP="004E5A78">
            <w:pPr>
              <w:pStyle w:val="a8"/>
              <w:spacing w:before="0" w:beforeAutospacing="0" w:after="0" w:afterAutospacing="0"/>
              <w:jc w:val="both"/>
              <w:rPr>
                <w:color w:val="000000"/>
              </w:rPr>
            </w:pPr>
          </w:p>
        </w:tc>
        <w:tc>
          <w:tcPr>
            <w:tcW w:w="683" w:type="dxa"/>
            <w:shd w:val="clear" w:color="auto" w:fill="auto"/>
          </w:tcPr>
          <w:p w14:paraId="45111E83" w14:textId="77777777" w:rsidR="00B85B71" w:rsidRPr="00501505" w:rsidRDefault="00B85B71" w:rsidP="004E5A78">
            <w:pPr>
              <w:pStyle w:val="a8"/>
              <w:spacing w:before="0" w:beforeAutospacing="0" w:after="0" w:afterAutospacing="0"/>
              <w:jc w:val="both"/>
              <w:rPr>
                <w:color w:val="000000"/>
              </w:rPr>
            </w:pPr>
          </w:p>
        </w:tc>
        <w:tc>
          <w:tcPr>
            <w:tcW w:w="683" w:type="dxa"/>
            <w:shd w:val="clear" w:color="auto" w:fill="auto"/>
          </w:tcPr>
          <w:p w14:paraId="3CCC530B" w14:textId="77777777" w:rsidR="00B85B71" w:rsidRPr="00501505" w:rsidRDefault="00B85B71" w:rsidP="004E5A78">
            <w:pPr>
              <w:pStyle w:val="a8"/>
              <w:spacing w:before="0" w:beforeAutospacing="0" w:after="0" w:afterAutospacing="0"/>
              <w:jc w:val="both"/>
              <w:rPr>
                <w:color w:val="000000"/>
              </w:rPr>
            </w:pPr>
          </w:p>
        </w:tc>
        <w:tc>
          <w:tcPr>
            <w:tcW w:w="684" w:type="dxa"/>
            <w:shd w:val="clear" w:color="auto" w:fill="auto"/>
          </w:tcPr>
          <w:p w14:paraId="059AA378" w14:textId="77777777" w:rsidR="00B85B71" w:rsidRPr="00501505" w:rsidRDefault="00B85B71" w:rsidP="004E5A78">
            <w:pPr>
              <w:pStyle w:val="a8"/>
              <w:spacing w:before="0" w:beforeAutospacing="0" w:after="0" w:afterAutospacing="0"/>
              <w:jc w:val="both"/>
              <w:rPr>
                <w:color w:val="000000"/>
              </w:rPr>
            </w:pPr>
            <w:r w:rsidRPr="00501505">
              <w:rPr>
                <w:color w:val="000000"/>
              </w:rPr>
              <w:t>46</w:t>
            </w:r>
          </w:p>
        </w:tc>
        <w:tc>
          <w:tcPr>
            <w:tcW w:w="684" w:type="dxa"/>
            <w:shd w:val="clear" w:color="auto" w:fill="auto"/>
          </w:tcPr>
          <w:p w14:paraId="187DD73D" w14:textId="77777777" w:rsidR="00B85B71" w:rsidRPr="00501505" w:rsidRDefault="00B85B71" w:rsidP="004E5A78">
            <w:pPr>
              <w:pStyle w:val="a8"/>
              <w:spacing w:before="0" w:beforeAutospacing="0" w:after="0" w:afterAutospacing="0"/>
              <w:jc w:val="both"/>
              <w:rPr>
                <w:color w:val="000000"/>
              </w:rPr>
            </w:pPr>
          </w:p>
        </w:tc>
        <w:tc>
          <w:tcPr>
            <w:tcW w:w="684" w:type="dxa"/>
            <w:shd w:val="clear" w:color="auto" w:fill="auto"/>
          </w:tcPr>
          <w:p w14:paraId="2EB6EBD2" w14:textId="77777777" w:rsidR="00B85B71" w:rsidRPr="00C17BB6" w:rsidRDefault="00B85B71" w:rsidP="004E5A78">
            <w:pPr>
              <w:pStyle w:val="a8"/>
              <w:spacing w:before="0" w:beforeAutospacing="0" w:after="0" w:afterAutospacing="0"/>
              <w:jc w:val="both"/>
              <w:rPr>
                <w:color w:val="FF0000"/>
              </w:rPr>
            </w:pPr>
            <w:r w:rsidRPr="00C17BB6">
              <w:rPr>
                <w:color w:val="FF0000"/>
              </w:rPr>
              <w:t>32</w:t>
            </w:r>
          </w:p>
        </w:tc>
        <w:tc>
          <w:tcPr>
            <w:tcW w:w="641" w:type="dxa"/>
          </w:tcPr>
          <w:p w14:paraId="3A8194A8" w14:textId="77777777" w:rsidR="00B85B71" w:rsidRPr="00501505" w:rsidRDefault="00B85B71" w:rsidP="004E5A78">
            <w:pPr>
              <w:pStyle w:val="a8"/>
              <w:spacing w:before="0" w:beforeAutospacing="0" w:after="0" w:afterAutospacing="0"/>
              <w:jc w:val="both"/>
              <w:rPr>
                <w:color w:val="000000"/>
              </w:rPr>
            </w:pPr>
          </w:p>
        </w:tc>
      </w:tr>
      <w:tr w:rsidR="00B85B71" w:rsidRPr="00AF4A30" w14:paraId="585A1EF5" w14:textId="77777777" w:rsidTr="004E5A78">
        <w:tc>
          <w:tcPr>
            <w:tcW w:w="685" w:type="dxa"/>
            <w:shd w:val="clear" w:color="auto" w:fill="auto"/>
          </w:tcPr>
          <w:p w14:paraId="2187CE56" w14:textId="77777777" w:rsidR="00B85B71" w:rsidRPr="000324B4" w:rsidRDefault="00B85B71" w:rsidP="004E5A78">
            <w:pPr>
              <w:pStyle w:val="a8"/>
              <w:spacing w:before="0" w:beforeAutospacing="0" w:after="0" w:afterAutospacing="0"/>
              <w:jc w:val="both"/>
            </w:pPr>
            <w:r w:rsidRPr="000324B4">
              <w:t>7а</w:t>
            </w:r>
          </w:p>
        </w:tc>
        <w:tc>
          <w:tcPr>
            <w:tcW w:w="706" w:type="dxa"/>
            <w:shd w:val="clear" w:color="auto" w:fill="auto"/>
          </w:tcPr>
          <w:p w14:paraId="72036C31" w14:textId="77777777" w:rsidR="00B85B71" w:rsidRPr="00501505" w:rsidRDefault="00B85B71" w:rsidP="004E5A78">
            <w:pPr>
              <w:pStyle w:val="a8"/>
              <w:spacing w:before="0" w:beforeAutospacing="0" w:after="0" w:afterAutospacing="0"/>
              <w:jc w:val="both"/>
              <w:rPr>
                <w:color w:val="000000"/>
              </w:rPr>
            </w:pPr>
            <w:r w:rsidRPr="00501505">
              <w:rPr>
                <w:color w:val="000000"/>
              </w:rPr>
              <w:t>60</w:t>
            </w:r>
          </w:p>
        </w:tc>
        <w:tc>
          <w:tcPr>
            <w:tcW w:w="706" w:type="dxa"/>
            <w:shd w:val="clear" w:color="auto" w:fill="auto"/>
          </w:tcPr>
          <w:p w14:paraId="085A816D" w14:textId="77777777" w:rsidR="00B85B71" w:rsidRPr="00C17BB6" w:rsidRDefault="00B85B71" w:rsidP="004E5A78">
            <w:pPr>
              <w:pStyle w:val="a8"/>
              <w:spacing w:before="0" w:beforeAutospacing="0" w:after="0" w:afterAutospacing="0"/>
              <w:jc w:val="both"/>
              <w:rPr>
                <w:color w:val="92D050"/>
              </w:rPr>
            </w:pPr>
            <w:r w:rsidRPr="00C17BB6">
              <w:rPr>
                <w:color w:val="92D050"/>
              </w:rPr>
              <w:t>72</w:t>
            </w:r>
          </w:p>
        </w:tc>
        <w:tc>
          <w:tcPr>
            <w:tcW w:w="683" w:type="dxa"/>
            <w:shd w:val="clear" w:color="auto" w:fill="auto"/>
          </w:tcPr>
          <w:p w14:paraId="1323DC30" w14:textId="77777777" w:rsidR="00B85B71" w:rsidRPr="00501505" w:rsidRDefault="00B85B71" w:rsidP="004E5A78">
            <w:pPr>
              <w:pStyle w:val="a8"/>
              <w:spacing w:before="0" w:beforeAutospacing="0" w:after="0" w:afterAutospacing="0"/>
              <w:jc w:val="both"/>
              <w:rPr>
                <w:color w:val="000000"/>
              </w:rPr>
            </w:pPr>
            <w:r w:rsidRPr="00501505">
              <w:rPr>
                <w:color w:val="000000"/>
              </w:rPr>
              <w:t>55</w:t>
            </w:r>
          </w:p>
        </w:tc>
        <w:tc>
          <w:tcPr>
            <w:tcW w:w="683" w:type="dxa"/>
            <w:shd w:val="clear" w:color="auto" w:fill="auto"/>
          </w:tcPr>
          <w:p w14:paraId="61C2C9A5" w14:textId="77777777" w:rsidR="00B85B71" w:rsidRPr="00501505" w:rsidRDefault="00B85B71" w:rsidP="004E5A78">
            <w:pPr>
              <w:pStyle w:val="a8"/>
              <w:spacing w:before="0" w:beforeAutospacing="0" w:after="0" w:afterAutospacing="0"/>
              <w:jc w:val="both"/>
              <w:rPr>
                <w:color w:val="000000"/>
              </w:rPr>
            </w:pPr>
            <w:r w:rsidRPr="00501505">
              <w:rPr>
                <w:color w:val="000000"/>
              </w:rPr>
              <w:t>68</w:t>
            </w:r>
          </w:p>
        </w:tc>
        <w:tc>
          <w:tcPr>
            <w:tcW w:w="683" w:type="dxa"/>
            <w:shd w:val="clear" w:color="auto" w:fill="auto"/>
          </w:tcPr>
          <w:p w14:paraId="08BE9F3A" w14:textId="77777777" w:rsidR="00B85B71" w:rsidRPr="00501505" w:rsidRDefault="00B85B71" w:rsidP="004E5A78">
            <w:pPr>
              <w:pStyle w:val="a8"/>
              <w:spacing w:before="0" w:beforeAutospacing="0" w:after="0" w:afterAutospacing="0"/>
              <w:jc w:val="both"/>
              <w:rPr>
                <w:color w:val="000000"/>
              </w:rPr>
            </w:pPr>
            <w:r w:rsidRPr="00501505">
              <w:rPr>
                <w:color w:val="000000"/>
              </w:rPr>
              <w:t>68</w:t>
            </w:r>
          </w:p>
        </w:tc>
        <w:tc>
          <w:tcPr>
            <w:tcW w:w="683" w:type="dxa"/>
            <w:shd w:val="clear" w:color="auto" w:fill="auto"/>
          </w:tcPr>
          <w:p w14:paraId="13EF3736" w14:textId="77777777" w:rsidR="00B85B71" w:rsidRPr="00C17BB6" w:rsidRDefault="00B85B71" w:rsidP="004E5A78">
            <w:pPr>
              <w:pStyle w:val="a8"/>
              <w:spacing w:before="0" w:beforeAutospacing="0" w:after="0" w:afterAutospacing="0"/>
              <w:jc w:val="both"/>
              <w:rPr>
                <w:color w:val="92D050"/>
              </w:rPr>
            </w:pPr>
            <w:r w:rsidRPr="00C17BB6">
              <w:rPr>
                <w:color w:val="92D050"/>
              </w:rPr>
              <w:t>76</w:t>
            </w:r>
          </w:p>
        </w:tc>
        <w:tc>
          <w:tcPr>
            <w:tcW w:w="683" w:type="dxa"/>
            <w:shd w:val="clear" w:color="auto" w:fill="auto"/>
          </w:tcPr>
          <w:p w14:paraId="5B25BC80" w14:textId="77777777" w:rsidR="00B85B71" w:rsidRPr="00501505" w:rsidRDefault="00B85B71" w:rsidP="004E5A78">
            <w:pPr>
              <w:pStyle w:val="a8"/>
              <w:spacing w:before="0" w:beforeAutospacing="0" w:after="0" w:afterAutospacing="0"/>
              <w:jc w:val="both"/>
              <w:rPr>
                <w:color w:val="000000"/>
              </w:rPr>
            </w:pPr>
            <w:r w:rsidRPr="00501505">
              <w:rPr>
                <w:color w:val="000000"/>
              </w:rPr>
              <w:t>60</w:t>
            </w:r>
          </w:p>
        </w:tc>
        <w:tc>
          <w:tcPr>
            <w:tcW w:w="683" w:type="dxa"/>
            <w:shd w:val="clear" w:color="auto" w:fill="auto"/>
          </w:tcPr>
          <w:p w14:paraId="51BD68F2" w14:textId="77777777" w:rsidR="00B85B71" w:rsidRPr="00501505" w:rsidRDefault="00B85B71" w:rsidP="004E5A78">
            <w:pPr>
              <w:pStyle w:val="a8"/>
              <w:spacing w:before="0" w:beforeAutospacing="0" w:after="0" w:afterAutospacing="0"/>
              <w:jc w:val="both"/>
              <w:rPr>
                <w:color w:val="000000"/>
              </w:rPr>
            </w:pPr>
          </w:p>
        </w:tc>
        <w:tc>
          <w:tcPr>
            <w:tcW w:w="683" w:type="dxa"/>
            <w:shd w:val="clear" w:color="auto" w:fill="auto"/>
          </w:tcPr>
          <w:p w14:paraId="6A6FDBB6" w14:textId="77777777" w:rsidR="00B85B71" w:rsidRPr="00C17BB6" w:rsidRDefault="00B85B71" w:rsidP="004E5A78">
            <w:pPr>
              <w:pStyle w:val="a8"/>
              <w:spacing w:before="0" w:beforeAutospacing="0" w:after="0" w:afterAutospacing="0"/>
              <w:jc w:val="both"/>
              <w:rPr>
                <w:color w:val="92D050"/>
              </w:rPr>
            </w:pPr>
            <w:r w:rsidRPr="00C17BB6">
              <w:rPr>
                <w:color w:val="92D050"/>
              </w:rPr>
              <w:t>72</w:t>
            </w:r>
          </w:p>
        </w:tc>
        <w:tc>
          <w:tcPr>
            <w:tcW w:w="684" w:type="dxa"/>
            <w:shd w:val="clear" w:color="auto" w:fill="auto"/>
          </w:tcPr>
          <w:p w14:paraId="604CC01D" w14:textId="77777777" w:rsidR="00B85B71" w:rsidRPr="00501505" w:rsidRDefault="00B85B71" w:rsidP="004E5A78">
            <w:pPr>
              <w:pStyle w:val="a8"/>
              <w:spacing w:before="0" w:beforeAutospacing="0" w:after="0" w:afterAutospacing="0"/>
              <w:jc w:val="both"/>
              <w:rPr>
                <w:color w:val="000000"/>
              </w:rPr>
            </w:pPr>
            <w:r w:rsidRPr="00501505">
              <w:rPr>
                <w:color w:val="000000"/>
              </w:rPr>
              <w:t>64</w:t>
            </w:r>
          </w:p>
        </w:tc>
        <w:tc>
          <w:tcPr>
            <w:tcW w:w="684" w:type="dxa"/>
            <w:shd w:val="clear" w:color="auto" w:fill="auto"/>
          </w:tcPr>
          <w:p w14:paraId="7B73010F" w14:textId="77777777" w:rsidR="00B85B71" w:rsidRPr="00501505" w:rsidRDefault="00B85B71" w:rsidP="004E5A78">
            <w:pPr>
              <w:pStyle w:val="a8"/>
              <w:spacing w:before="0" w:beforeAutospacing="0" w:after="0" w:afterAutospacing="0"/>
              <w:jc w:val="both"/>
              <w:rPr>
                <w:color w:val="000000"/>
              </w:rPr>
            </w:pPr>
          </w:p>
        </w:tc>
        <w:tc>
          <w:tcPr>
            <w:tcW w:w="684" w:type="dxa"/>
            <w:shd w:val="clear" w:color="auto" w:fill="auto"/>
          </w:tcPr>
          <w:p w14:paraId="05FC8534" w14:textId="77777777" w:rsidR="00B85B71" w:rsidRPr="00501505" w:rsidRDefault="00B85B71" w:rsidP="004E5A78">
            <w:pPr>
              <w:pStyle w:val="a8"/>
              <w:spacing w:before="0" w:beforeAutospacing="0" w:after="0" w:afterAutospacing="0"/>
              <w:jc w:val="both"/>
              <w:rPr>
                <w:color w:val="000000"/>
              </w:rPr>
            </w:pPr>
            <w:r w:rsidRPr="00501505">
              <w:rPr>
                <w:color w:val="000000"/>
              </w:rPr>
              <w:t>64</w:t>
            </w:r>
          </w:p>
        </w:tc>
        <w:tc>
          <w:tcPr>
            <w:tcW w:w="641" w:type="dxa"/>
          </w:tcPr>
          <w:p w14:paraId="438ECCF8" w14:textId="77777777" w:rsidR="00B85B71" w:rsidRPr="00C17BB6" w:rsidRDefault="00B85B71" w:rsidP="004E5A78">
            <w:pPr>
              <w:pStyle w:val="a8"/>
              <w:spacing w:before="0" w:beforeAutospacing="0" w:after="0" w:afterAutospacing="0"/>
              <w:jc w:val="both"/>
              <w:rPr>
                <w:color w:val="92D050"/>
              </w:rPr>
            </w:pPr>
            <w:r w:rsidRPr="00C17BB6">
              <w:rPr>
                <w:color w:val="92D050"/>
              </w:rPr>
              <w:t>100</w:t>
            </w:r>
          </w:p>
        </w:tc>
      </w:tr>
      <w:tr w:rsidR="00B85B71" w:rsidRPr="00AF4A30" w14:paraId="1958EAE7" w14:textId="77777777" w:rsidTr="004E5A78">
        <w:tc>
          <w:tcPr>
            <w:tcW w:w="685" w:type="dxa"/>
            <w:shd w:val="clear" w:color="auto" w:fill="auto"/>
          </w:tcPr>
          <w:p w14:paraId="1462872E" w14:textId="77777777" w:rsidR="00B85B71" w:rsidRPr="000324B4" w:rsidRDefault="00B85B71" w:rsidP="004E5A78">
            <w:pPr>
              <w:pStyle w:val="a8"/>
              <w:spacing w:before="0" w:beforeAutospacing="0" w:after="0" w:afterAutospacing="0"/>
              <w:jc w:val="both"/>
            </w:pPr>
            <w:r w:rsidRPr="000324B4">
              <w:t>7б</w:t>
            </w:r>
          </w:p>
        </w:tc>
        <w:tc>
          <w:tcPr>
            <w:tcW w:w="706" w:type="dxa"/>
            <w:shd w:val="clear" w:color="auto" w:fill="auto"/>
          </w:tcPr>
          <w:p w14:paraId="22E8B1F3" w14:textId="77777777" w:rsidR="00B85B71" w:rsidRPr="00501505" w:rsidRDefault="00B85B71" w:rsidP="004E5A78">
            <w:pPr>
              <w:pStyle w:val="a8"/>
              <w:spacing w:before="0" w:beforeAutospacing="0" w:after="0" w:afterAutospacing="0"/>
              <w:jc w:val="both"/>
              <w:rPr>
                <w:color w:val="000000"/>
              </w:rPr>
            </w:pPr>
            <w:r w:rsidRPr="00501505">
              <w:rPr>
                <w:color w:val="000000"/>
              </w:rPr>
              <w:t>54</w:t>
            </w:r>
          </w:p>
        </w:tc>
        <w:tc>
          <w:tcPr>
            <w:tcW w:w="706" w:type="dxa"/>
            <w:shd w:val="clear" w:color="auto" w:fill="auto"/>
          </w:tcPr>
          <w:p w14:paraId="53FF80A2" w14:textId="77777777" w:rsidR="00B85B71" w:rsidRPr="00501505" w:rsidRDefault="00B85B71" w:rsidP="004E5A78">
            <w:pPr>
              <w:pStyle w:val="a8"/>
              <w:spacing w:before="0" w:beforeAutospacing="0" w:after="0" w:afterAutospacing="0"/>
              <w:jc w:val="both"/>
              <w:rPr>
                <w:color w:val="000000"/>
              </w:rPr>
            </w:pPr>
            <w:r w:rsidRPr="00501505">
              <w:rPr>
                <w:color w:val="000000"/>
              </w:rPr>
              <w:t>60</w:t>
            </w:r>
          </w:p>
        </w:tc>
        <w:tc>
          <w:tcPr>
            <w:tcW w:w="683" w:type="dxa"/>
            <w:shd w:val="clear" w:color="auto" w:fill="auto"/>
          </w:tcPr>
          <w:p w14:paraId="0BF69A07" w14:textId="77777777" w:rsidR="00B85B71" w:rsidRPr="00C17BB6" w:rsidRDefault="00B85B71" w:rsidP="004E5A78">
            <w:pPr>
              <w:pStyle w:val="a8"/>
              <w:spacing w:before="0" w:beforeAutospacing="0" w:after="0" w:afterAutospacing="0"/>
              <w:jc w:val="both"/>
              <w:rPr>
                <w:color w:val="92D050"/>
              </w:rPr>
            </w:pPr>
            <w:r w:rsidRPr="00C17BB6">
              <w:rPr>
                <w:color w:val="92D050"/>
              </w:rPr>
              <w:t>70</w:t>
            </w:r>
          </w:p>
        </w:tc>
        <w:tc>
          <w:tcPr>
            <w:tcW w:w="683" w:type="dxa"/>
            <w:shd w:val="clear" w:color="auto" w:fill="auto"/>
          </w:tcPr>
          <w:p w14:paraId="0E7FA37C" w14:textId="77777777" w:rsidR="00B85B71" w:rsidRPr="00C17BB6" w:rsidRDefault="00B85B71" w:rsidP="004E5A78">
            <w:pPr>
              <w:pStyle w:val="a8"/>
              <w:spacing w:before="0" w:beforeAutospacing="0" w:after="0" w:afterAutospacing="0"/>
              <w:jc w:val="both"/>
              <w:rPr>
                <w:color w:val="92D050"/>
              </w:rPr>
            </w:pPr>
            <w:r w:rsidRPr="00C17BB6">
              <w:rPr>
                <w:color w:val="92D050"/>
              </w:rPr>
              <w:t>72</w:t>
            </w:r>
          </w:p>
        </w:tc>
        <w:tc>
          <w:tcPr>
            <w:tcW w:w="683" w:type="dxa"/>
            <w:shd w:val="clear" w:color="auto" w:fill="auto"/>
          </w:tcPr>
          <w:p w14:paraId="51AF9494" w14:textId="77777777" w:rsidR="00B85B71" w:rsidRPr="00501505" w:rsidRDefault="00B85B71" w:rsidP="004E5A78">
            <w:pPr>
              <w:pStyle w:val="a8"/>
              <w:spacing w:before="0" w:beforeAutospacing="0" w:after="0" w:afterAutospacing="0"/>
              <w:jc w:val="both"/>
              <w:rPr>
                <w:color w:val="000000"/>
              </w:rPr>
            </w:pPr>
            <w:r w:rsidRPr="00501505">
              <w:rPr>
                <w:color w:val="000000"/>
              </w:rPr>
              <w:t>60</w:t>
            </w:r>
          </w:p>
        </w:tc>
        <w:tc>
          <w:tcPr>
            <w:tcW w:w="683" w:type="dxa"/>
            <w:shd w:val="clear" w:color="auto" w:fill="auto"/>
          </w:tcPr>
          <w:p w14:paraId="57E3C503" w14:textId="77777777" w:rsidR="00B85B71" w:rsidRPr="00C17BB6" w:rsidRDefault="00B85B71" w:rsidP="004E5A78">
            <w:pPr>
              <w:pStyle w:val="a8"/>
              <w:spacing w:before="0" w:beforeAutospacing="0" w:after="0" w:afterAutospacing="0"/>
              <w:jc w:val="both"/>
              <w:rPr>
                <w:color w:val="92D050"/>
              </w:rPr>
            </w:pPr>
            <w:r w:rsidRPr="00C17BB6">
              <w:rPr>
                <w:color w:val="92D050"/>
              </w:rPr>
              <w:t>80</w:t>
            </w:r>
          </w:p>
        </w:tc>
        <w:tc>
          <w:tcPr>
            <w:tcW w:w="683" w:type="dxa"/>
            <w:shd w:val="clear" w:color="auto" w:fill="auto"/>
          </w:tcPr>
          <w:p w14:paraId="5809D65C" w14:textId="77777777" w:rsidR="00B85B71" w:rsidRPr="00501505" w:rsidRDefault="00B85B71" w:rsidP="004E5A78">
            <w:pPr>
              <w:pStyle w:val="a8"/>
              <w:spacing w:before="0" w:beforeAutospacing="0" w:after="0" w:afterAutospacing="0"/>
              <w:jc w:val="both"/>
              <w:rPr>
                <w:color w:val="000000"/>
              </w:rPr>
            </w:pPr>
            <w:r w:rsidRPr="00501505">
              <w:rPr>
                <w:color w:val="000000"/>
              </w:rPr>
              <w:t>28</w:t>
            </w:r>
          </w:p>
        </w:tc>
        <w:tc>
          <w:tcPr>
            <w:tcW w:w="683" w:type="dxa"/>
            <w:shd w:val="clear" w:color="auto" w:fill="auto"/>
          </w:tcPr>
          <w:p w14:paraId="0C717233" w14:textId="77777777" w:rsidR="00B85B71" w:rsidRPr="00501505" w:rsidRDefault="00B85B71" w:rsidP="004E5A78">
            <w:pPr>
              <w:pStyle w:val="a8"/>
              <w:spacing w:before="0" w:beforeAutospacing="0" w:after="0" w:afterAutospacing="0"/>
              <w:jc w:val="both"/>
              <w:rPr>
                <w:color w:val="000000"/>
              </w:rPr>
            </w:pPr>
          </w:p>
        </w:tc>
        <w:tc>
          <w:tcPr>
            <w:tcW w:w="683" w:type="dxa"/>
            <w:shd w:val="clear" w:color="auto" w:fill="auto"/>
          </w:tcPr>
          <w:p w14:paraId="7736BBC8" w14:textId="77777777" w:rsidR="00B85B71" w:rsidRPr="00C17BB6" w:rsidRDefault="00B85B71" w:rsidP="004E5A78">
            <w:pPr>
              <w:pStyle w:val="a8"/>
              <w:spacing w:before="0" w:beforeAutospacing="0" w:after="0" w:afterAutospacing="0"/>
              <w:jc w:val="both"/>
              <w:rPr>
                <w:color w:val="92D050"/>
              </w:rPr>
            </w:pPr>
            <w:r w:rsidRPr="00C17BB6">
              <w:rPr>
                <w:color w:val="92D050"/>
              </w:rPr>
              <w:t>84</w:t>
            </w:r>
          </w:p>
        </w:tc>
        <w:tc>
          <w:tcPr>
            <w:tcW w:w="684" w:type="dxa"/>
            <w:shd w:val="clear" w:color="auto" w:fill="auto"/>
          </w:tcPr>
          <w:p w14:paraId="09CEDCC6" w14:textId="77777777" w:rsidR="00B85B71" w:rsidRPr="00501505" w:rsidRDefault="00B85B71" w:rsidP="004E5A78">
            <w:pPr>
              <w:pStyle w:val="a8"/>
              <w:spacing w:before="0" w:beforeAutospacing="0" w:after="0" w:afterAutospacing="0"/>
              <w:jc w:val="both"/>
              <w:rPr>
                <w:color w:val="000000"/>
              </w:rPr>
            </w:pPr>
            <w:r w:rsidRPr="00501505">
              <w:rPr>
                <w:color w:val="000000"/>
              </w:rPr>
              <w:t>64</w:t>
            </w:r>
          </w:p>
        </w:tc>
        <w:tc>
          <w:tcPr>
            <w:tcW w:w="684" w:type="dxa"/>
            <w:shd w:val="clear" w:color="auto" w:fill="auto"/>
          </w:tcPr>
          <w:p w14:paraId="5FF847CF" w14:textId="77777777" w:rsidR="00B85B71" w:rsidRPr="00501505" w:rsidRDefault="00B85B71" w:rsidP="004E5A78">
            <w:pPr>
              <w:pStyle w:val="a8"/>
              <w:spacing w:before="0" w:beforeAutospacing="0" w:after="0" w:afterAutospacing="0"/>
              <w:jc w:val="both"/>
              <w:rPr>
                <w:color w:val="000000"/>
              </w:rPr>
            </w:pPr>
          </w:p>
        </w:tc>
        <w:tc>
          <w:tcPr>
            <w:tcW w:w="684" w:type="dxa"/>
            <w:shd w:val="clear" w:color="auto" w:fill="auto"/>
          </w:tcPr>
          <w:p w14:paraId="52E7ACA9" w14:textId="77777777" w:rsidR="00B85B71" w:rsidRPr="00501505" w:rsidRDefault="00B85B71" w:rsidP="004E5A78">
            <w:pPr>
              <w:pStyle w:val="a8"/>
              <w:spacing w:before="0" w:beforeAutospacing="0" w:after="0" w:afterAutospacing="0"/>
              <w:jc w:val="both"/>
              <w:rPr>
                <w:color w:val="000000"/>
              </w:rPr>
            </w:pPr>
            <w:r w:rsidRPr="00501505">
              <w:rPr>
                <w:color w:val="000000"/>
              </w:rPr>
              <w:t>60</w:t>
            </w:r>
          </w:p>
        </w:tc>
        <w:tc>
          <w:tcPr>
            <w:tcW w:w="641" w:type="dxa"/>
          </w:tcPr>
          <w:p w14:paraId="1CD7AEC8" w14:textId="77777777" w:rsidR="00B85B71" w:rsidRPr="00C17BB6" w:rsidRDefault="00B85B71" w:rsidP="004E5A78">
            <w:pPr>
              <w:pStyle w:val="a8"/>
              <w:spacing w:before="0" w:beforeAutospacing="0" w:after="0" w:afterAutospacing="0"/>
              <w:jc w:val="both"/>
              <w:rPr>
                <w:color w:val="92D050"/>
              </w:rPr>
            </w:pPr>
            <w:r w:rsidRPr="00C17BB6">
              <w:rPr>
                <w:color w:val="92D050"/>
              </w:rPr>
              <w:t>100</w:t>
            </w:r>
          </w:p>
        </w:tc>
      </w:tr>
      <w:tr w:rsidR="00B85B71" w:rsidRPr="00AF4A30" w14:paraId="136DCE6D" w14:textId="77777777" w:rsidTr="004E5A78">
        <w:tc>
          <w:tcPr>
            <w:tcW w:w="685" w:type="dxa"/>
            <w:shd w:val="clear" w:color="auto" w:fill="auto"/>
          </w:tcPr>
          <w:p w14:paraId="033854E5" w14:textId="77777777" w:rsidR="00B85B71" w:rsidRPr="000324B4" w:rsidRDefault="00B85B71" w:rsidP="004E5A78">
            <w:pPr>
              <w:pStyle w:val="a8"/>
              <w:spacing w:before="0" w:beforeAutospacing="0" w:after="0" w:afterAutospacing="0"/>
              <w:jc w:val="both"/>
            </w:pPr>
            <w:r>
              <w:t>8а</w:t>
            </w:r>
          </w:p>
        </w:tc>
        <w:tc>
          <w:tcPr>
            <w:tcW w:w="706" w:type="dxa"/>
            <w:shd w:val="clear" w:color="auto" w:fill="auto"/>
          </w:tcPr>
          <w:p w14:paraId="231D98C7" w14:textId="77777777" w:rsidR="00B85B71" w:rsidRPr="00C17BB6" w:rsidRDefault="00B85B71" w:rsidP="004E5A78">
            <w:pPr>
              <w:pStyle w:val="a8"/>
              <w:spacing w:before="0" w:beforeAutospacing="0" w:after="0" w:afterAutospacing="0"/>
              <w:jc w:val="both"/>
              <w:rPr>
                <w:color w:val="FF0000"/>
              </w:rPr>
            </w:pPr>
            <w:r w:rsidRPr="00C17BB6">
              <w:rPr>
                <w:color w:val="FF0000"/>
              </w:rPr>
              <w:t>35</w:t>
            </w:r>
          </w:p>
        </w:tc>
        <w:tc>
          <w:tcPr>
            <w:tcW w:w="706" w:type="dxa"/>
            <w:shd w:val="clear" w:color="auto" w:fill="auto"/>
          </w:tcPr>
          <w:p w14:paraId="417ADDFE" w14:textId="77777777" w:rsidR="00B85B71" w:rsidRPr="00501505" w:rsidRDefault="00B85B71" w:rsidP="004E5A78">
            <w:pPr>
              <w:pStyle w:val="a8"/>
              <w:spacing w:before="0" w:beforeAutospacing="0" w:after="0" w:afterAutospacing="0"/>
              <w:jc w:val="both"/>
              <w:rPr>
                <w:color w:val="000000"/>
              </w:rPr>
            </w:pPr>
            <w:r w:rsidRPr="00501505">
              <w:rPr>
                <w:color w:val="000000"/>
              </w:rPr>
              <w:t>44</w:t>
            </w:r>
          </w:p>
        </w:tc>
        <w:tc>
          <w:tcPr>
            <w:tcW w:w="683" w:type="dxa"/>
            <w:shd w:val="clear" w:color="auto" w:fill="auto"/>
          </w:tcPr>
          <w:p w14:paraId="21A31FA2" w14:textId="77777777" w:rsidR="00B85B71" w:rsidRPr="00501505" w:rsidRDefault="00B85B71" w:rsidP="004E5A78">
            <w:pPr>
              <w:pStyle w:val="a8"/>
              <w:spacing w:before="0" w:beforeAutospacing="0" w:after="0" w:afterAutospacing="0"/>
              <w:jc w:val="both"/>
              <w:rPr>
                <w:color w:val="000000"/>
              </w:rPr>
            </w:pPr>
            <w:r w:rsidRPr="00501505">
              <w:rPr>
                <w:color w:val="000000"/>
              </w:rPr>
              <w:t>46</w:t>
            </w:r>
          </w:p>
        </w:tc>
        <w:tc>
          <w:tcPr>
            <w:tcW w:w="683" w:type="dxa"/>
            <w:shd w:val="clear" w:color="auto" w:fill="auto"/>
          </w:tcPr>
          <w:p w14:paraId="0A0152D6" w14:textId="77777777" w:rsidR="00B85B71" w:rsidRPr="00C17BB6" w:rsidRDefault="00B85B71" w:rsidP="004E5A78">
            <w:pPr>
              <w:pStyle w:val="a8"/>
              <w:spacing w:before="0" w:beforeAutospacing="0" w:after="0" w:afterAutospacing="0"/>
              <w:jc w:val="both"/>
              <w:rPr>
                <w:color w:val="92D050"/>
              </w:rPr>
            </w:pPr>
            <w:r w:rsidRPr="00C17BB6">
              <w:rPr>
                <w:color w:val="92D050"/>
              </w:rPr>
              <w:t>70</w:t>
            </w:r>
          </w:p>
        </w:tc>
        <w:tc>
          <w:tcPr>
            <w:tcW w:w="683" w:type="dxa"/>
            <w:shd w:val="clear" w:color="auto" w:fill="auto"/>
          </w:tcPr>
          <w:p w14:paraId="6FD38C11" w14:textId="77777777" w:rsidR="00B85B71" w:rsidRPr="00501505" w:rsidRDefault="00B85B71" w:rsidP="004E5A78">
            <w:pPr>
              <w:pStyle w:val="a8"/>
              <w:spacing w:before="0" w:beforeAutospacing="0" w:after="0" w:afterAutospacing="0"/>
              <w:jc w:val="both"/>
              <w:rPr>
                <w:color w:val="000000"/>
              </w:rPr>
            </w:pPr>
            <w:r w:rsidRPr="00501505">
              <w:rPr>
                <w:color w:val="000000"/>
              </w:rPr>
              <w:t>44</w:t>
            </w:r>
          </w:p>
        </w:tc>
        <w:tc>
          <w:tcPr>
            <w:tcW w:w="683" w:type="dxa"/>
            <w:shd w:val="clear" w:color="auto" w:fill="auto"/>
          </w:tcPr>
          <w:p w14:paraId="21B16E73" w14:textId="77777777" w:rsidR="00B85B71" w:rsidRPr="00501505" w:rsidRDefault="00B85B71" w:rsidP="004E5A78">
            <w:pPr>
              <w:pStyle w:val="a8"/>
              <w:spacing w:before="0" w:beforeAutospacing="0" w:after="0" w:afterAutospacing="0"/>
              <w:jc w:val="both"/>
              <w:rPr>
                <w:color w:val="000000"/>
              </w:rPr>
            </w:pPr>
            <w:r w:rsidRPr="00501505">
              <w:rPr>
                <w:color w:val="000000"/>
              </w:rPr>
              <w:t>44</w:t>
            </w:r>
          </w:p>
        </w:tc>
        <w:tc>
          <w:tcPr>
            <w:tcW w:w="683" w:type="dxa"/>
            <w:shd w:val="clear" w:color="auto" w:fill="auto"/>
          </w:tcPr>
          <w:p w14:paraId="2EE6F870" w14:textId="77777777" w:rsidR="00B85B71" w:rsidRPr="00C17BB6" w:rsidRDefault="00B85B71" w:rsidP="004E5A78">
            <w:pPr>
              <w:pStyle w:val="a8"/>
              <w:spacing w:before="0" w:beforeAutospacing="0" w:after="0" w:afterAutospacing="0"/>
              <w:jc w:val="both"/>
              <w:rPr>
                <w:color w:val="FF0000"/>
              </w:rPr>
            </w:pPr>
            <w:r w:rsidRPr="00C17BB6">
              <w:rPr>
                <w:color w:val="FF0000"/>
              </w:rPr>
              <w:t>26</w:t>
            </w:r>
          </w:p>
        </w:tc>
        <w:tc>
          <w:tcPr>
            <w:tcW w:w="683" w:type="dxa"/>
            <w:shd w:val="clear" w:color="auto" w:fill="auto"/>
          </w:tcPr>
          <w:p w14:paraId="6DD59F2D" w14:textId="77777777" w:rsidR="00B85B71" w:rsidRPr="00C17BB6" w:rsidRDefault="00B85B71" w:rsidP="004E5A78">
            <w:pPr>
              <w:pStyle w:val="a8"/>
              <w:spacing w:before="0" w:beforeAutospacing="0" w:after="0" w:afterAutospacing="0"/>
              <w:jc w:val="both"/>
              <w:rPr>
                <w:color w:val="FF0000"/>
              </w:rPr>
            </w:pPr>
            <w:r w:rsidRPr="00C17BB6">
              <w:rPr>
                <w:color w:val="FF0000"/>
              </w:rPr>
              <w:t>30</w:t>
            </w:r>
          </w:p>
        </w:tc>
        <w:tc>
          <w:tcPr>
            <w:tcW w:w="683" w:type="dxa"/>
            <w:shd w:val="clear" w:color="auto" w:fill="auto"/>
          </w:tcPr>
          <w:p w14:paraId="37486DEB" w14:textId="77777777" w:rsidR="00B85B71" w:rsidRPr="00C17BB6" w:rsidRDefault="00B85B71" w:rsidP="004E5A78">
            <w:pPr>
              <w:pStyle w:val="a8"/>
              <w:spacing w:before="0" w:beforeAutospacing="0" w:after="0" w:afterAutospacing="0"/>
              <w:jc w:val="both"/>
              <w:rPr>
                <w:color w:val="FF0000"/>
              </w:rPr>
            </w:pPr>
            <w:r w:rsidRPr="00C17BB6">
              <w:rPr>
                <w:color w:val="FF0000"/>
              </w:rPr>
              <w:t>39</w:t>
            </w:r>
          </w:p>
        </w:tc>
        <w:tc>
          <w:tcPr>
            <w:tcW w:w="684" w:type="dxa"/>
            <w:shd w:val="clear" w:color="auto" w:fill="auto"/>
          </w:tcPr>
          <w:p w14:paraId="70ADB1DA" w14:textId="77777777" w:rsidR="00B85B71" w:rsidRPr="00C17BB6" w:rsidRDefault="00B85B71" w:rsidP="004E5A78">
            <w:pPr>
              <w:pStyle w:val="a8"/>
              <w:spacing w:before="0" w:beforeAutospacing="0" w:after="0" w:afterAutospacing="0"/>
              <w:jc w:val="both"/>
              <w:rPr>
                <w:color w:val="92D050"/>
              </w:rPr>
            </w:pPr>
            <w:r w:rsidRPr="00C17BB6">
              <w:rPr>
                <w:color w:val="92D050"/>
              </w:rPr>
              <w:t>70</w:t>
            </w:r>
          </w:p>
        </w:tc>
        <w:tc>
          <w:tcPr>
            <w:tcW w:w="684" w:type="dxa"/>
            <w:shd w:val="clear" w:color="auto" w:fill="auto"/>
          </w:tcPr>
          <w:p w14:paraId="528CDE19" w14:textId="77777777" w:rsidR="00B85B71" w:rsidRPr="00C17BB6" w:rsidRDefault="00B85B71" w:rsidP="004E5A78">
            <w:pPr>
              <w:pStyle w:val="a8"/>
              <w:spacing w:before="0" w:beforeAutospacing="0" w:after="0" w:afterAutospacing="0"/>
              <w:jc w:val="both"/>
              <w:rPr>
                <w:color w:val="92D050"/>
              </w:rPr>
            </w:pPr>
            <w:r w:rsidRPr="00C17BB6">
              <w:rPr>
                <w:color w:val="92D050"/>
              </w:rPr>
              <w:t>91</w:t>
            </w:r>
          </w:p>
        </w:tc>
        <w:tc>
          <w:tcPr>
            <w:tcW w:w="684" w:type="dxa"/>
            <w:shd w:val="clear" w:color="auto" w:fill="auto"/>
          </w:tcPr>
          <w:p w14:paraId="01314020" w14:textId="77777777" w:rsidR="00B85B71" w:rsidRPr="00501505" w:rsidRDefault="00B85B71" w:rsidP="004E5A78">
            <w:pPr>
              <w:pStyle w:val="a8"/>
              <w:spacing w:before="0" w:beforeAutospacing="0" w:after="0" w:afterAutospacing="0"/>
              <w:jc w:val="both"/>
              <w:rPr>
                <w:color w:val="000000"/>
              </w:rPr>
            </w:pPr>
            <w:r w:rsidRPr="00501505">
              <w:rPr>
                <w:color w:val="000000"/>
              </w:rPr>
              <w:t>50</w:t>
            </w:r>
          </w:p>
        </w:tc>
        <w:tc>
          <w:tcPr>
            <w:tcW w:w="641" w:type="dxa"/>
          </w:tcPr>
          <w:p w14:paraId="5975B356" w14:textId="77777777" w:rsidR="00B85B71" w:rsidRPr="00501505" w:rsidRDefault="00B85B71" w:rsidP="004E5A78">
            <w:pPr>
              <w:pStyle w:val="a8"/>
              <w:spacing w:before="0" w:beforeAutospacing="0" w:after="0" w:afterAutospacing="0"/>
              <w:jc w:val="both"/>
              <w:rPr>
                <w:color w:val="000000"/>
              </w:rPr>
            </w:pPr>
          </w:p>
        </w:tc>
      </w:tr>
      <w:tr w:rsidR="00B85B71" w:rsidRPr="00AF4A30" w14:paraId="6DCE3DB2" w14:textId="77777777" w:rsidTr="004E5A78">
        <w:tc>
          <w:tcPr>
            <w:tcW w:w="685" w:type="dxa"/>
            <w:shd w:val="clear" w:color="auto" w:fill="auto"/>
          </w:tcPr>
          <w:p w14:paraId="7694E4EA" w14:textId="77777777" w:rsidR="00B85B71" w:rsidRPr="000324B4" w:rsidRDefault="00B85B71" w:rsidP="004E5A78">
            <w:pPr>
              <w:pStyle w:val="a8"/>
              <w:spacing w:before="0" w:beforeAutospacing="0" w:after="0" w:afterAutospacing="0"/>
              <w:jc w:val="both"/>
            </w:pPr>
            <w:r w:rsidRPr="000324B4">
              <w:t>8</w:t>
            </w:r>
            <w:r>
              <w:t>б</w:t>
            </w:r>
          </w:p>
        </w:tc>
        <w:tc>
          <w:tcPr>
            <w:tcW w:w="706" w:type="dxa"/>
            <w:shd w:val="clear" w:color="auto" w:fill="auto"/>
          </w:tcPr>
          <w:p w14:paraId="491EE37D" w14:textId="77777777" w:rsidR="00B85B71" w:rsidRPr="00501505" w:rsidRDefault="00B85B71" w:rsidP="004E5A78">
            <w:pPr>
              <w:pStyle w:val="a8"/>
              <w:spacing w:before="0" w:beforeAutospacing="0" w:after="0" w:afterAutospacing="0"/>
              <w:jc w:val="both"/>
              <w:rPr>
                <w:color w:val="000000"/>
              </w:rPr>
            </w:pPr>
            <w:r w:rsidRPr="00501505">
              <w:rPr>
                <w:color w:val="000000"/>
              </w:rPr>
              <w:t>83</w:t>
            </w:r>
          </w:p>
        </w:tc>
        <w:tc>
          <w:tcPr>
            <w:tcW w:w="706" w:type="dxa"/>
            <w:shd w:val="clear" w:color="auto" w:fill="auto"/>
          </w:tcPr>
          <w:p w14:paraId="4109FD44" w14:textId="77777777" w:rsidR="00B85B71" w:rsidRPr="00C17BB6" w:rsidRDefault="00B85B71" w:rsidP="004E5A78">
            <w:pPr>
              <w:pStyle w:val="a8"/>
              <w:spacing w:before="0" w:beforeAutospacing="0" w:after="0" w:afterAutospacing="0"/>
              <w:jc w:val="both"/>
              <w:rPr>
                <w:color w:val="92D050"/>
              </w:rPr>
            </w:pPr>
            <w:r w:rsidRPr="00C17BB6">
              <w:rPr>
                <w:color w:val="92D050"/>
              </w:rPr>
              <w:t>100</w:t>
            </w:r>
          </w:p>
        </w:tc>
        <w:tc>
          <w:tcPr>
            <w:tcW w:w="683" w:type="dxa"/>
            <w:shd w:val="clear" w:color="auto" w:fill="auto"/>
          </w:tcPr>
          <w:p w14:paraId="3745DECA" w14:textId="77777777" w:rsidR="00B85B71" w:rsidRPr="00C17BB6" w:rsidRDefault="00B85B71" w:rsidP="004E5A78">
            <w:pPr>
              <w:pStyle w:val="a8"/>
              <w:spacing w:before="0" w:beforeAutospacing="0" w:after="0" w:afterAutospacing="0"/>
              <w:jc w:val="both"/>
              <w:rPr>
                <w:color w:val="92D050"/>
              </w:rPr>
            </w:pPr>
            <w:r w:rsidRPr="00C17BB6">
              <w:rPr>
                <w:color w:val="92D050"/>
              </w:rPr>
              <w:t>71</w:t>
            </w:r>
          </w:p>
        </w:tc>
        <w:tc>
          <w:tcPr>
            <w:tcW w:w="683" w:type="dxa"/>
            <w:shd w:val="clear" w:color="auto" w:fill="auto"/>
          </w:tcPr>
          <w:p w14:paraId="0E80B0FF" w14:textId="77777777" w:rsidR="00B85B71" w:rsidRPr="00C17BB6" w:rsidRDefault="00B85B71" w:rsidP="004E5A78">
            <w:pPr>
              <w:pStyle w:val="a8"/>
              <w:spacing w:before="0" w:beforeAutospacing="0" w:after="0" w:afterAutospacing="0"/>
              <w:jc w:val="both"/>
              <w:rPr>
                <w:color w:val="92D050"/>
              </w:rPr>
            </w:pPr>
            <w:r w:rsidRPr="00C17BB6">
              <w:rPr>
                <w:color w:val="92D050"/>
              </w:rPr>
              <w:t>91</w:t>
            </w:r>
          </w:p>
        </w:tc>
        <w:tc>
          <w:tcPr>
            <w:tcW w:w="683" w:type="dxa"/>
            <w:shd w:val="clear" w:color="auto" w:fill="auto"/>
          </w:tcPr>
          <w:p w14:paraId="7A12D04B" w14:textId="77777777" w:rsidR="00B85B71" w:rsidRPr="00501505" w:rsidRDefault="00B85B71" w:rsidP="004E5A78">
            <w:pPr>
              <w:pStyle w:val="a8"/>
              <w:spacing w:before="0" w:beforeAutospacing="0" w:after="0" w:afterAutospacing="0"/>
              <w:jc w:val="both"/>
              <w:rPr>
                <w:color w:val="000000"/>
              </w:rPr>
            </w:pPr>
            <w:r w:rsidRPr="00501505">
              <w:rPr>
                <w:color w:val="000000"/>
              </w:rPr>
              <w:t>67</w:t>
            </w:r>
          </w:p>
        </w:tc>
        <w:tc>
          <w:tcPr>
            <w:tcW w:w="683" w:type="dxa"/>
            <w:shd w:val="clear" w:color="auto" w:fill="auto"/>
          </w:tcPr>
          <w:p w14:paraId="3ECDCD26" w14:textId="77777777" w:rsidR="00B85B71" w:rsidRPr="00501505" w:rsidRDefault="00B85B71" w:rsidP="004E5A78">
            <w:pPr>
              <w:pStyle w:val="a8"/>
              <w:spacing w:before="0" w:beforeAutospacing="0" w:after="0" w:afterAutospacing="0"/>
              <w:jc w:val="both"/>
              <w:rPr>
                <w:color w:val="000000"/>
              </w:rPr>
            </w:pPr>
            <w:r w:rsidRPr="00501505">
              <w:rPr>
                <w:color w:val="000000"/>
              </w:rPr>
              <w:t>79</w:t>
            </w:r>
          </w:p>
        </w:tc>
        <w:tc>
          <w:tcPr>
            <w:tcW w:w="683" w:type="dxa"/>
            <w:shd w:val="clear" w:color="auto" w:fill="auto"/>
          </w:tcPr>
          <w:p w14:paraId="7844070A" w14:textId="77777777" w:rsidR="00B85B71" w:rsidRPr="00501505" w:rsidRDefault="00B85B71" w:rsidP="004E5A78">
            <w:pPr>
              <w:pStyle w:val="a8"/>
              <w:spacing w:before="0" w:beforeAutospacing="0" w:after="0" w:afterAutospacing="0"/>
              <w:jc w:val="both"/>
              <w:rPr>
                <w:color w:val="000000"/>
              </w:rPr>
            </w:pPr>
            <w:r w:rsidRPr="00501505">
              <w:rPr>
                <w:color w:val="000000"/>
              </w:rPr>
              <w:t>63</w:t>
            </w:r>
          </w:p>
        </w:tc>
        <w:tc>
          <w:tcPr>
            <w:tcW w:w="683" w:type="dxa"/>
            <w:shd w:val="clear" w:color="auto" w:fill="auto"/>
          </w:tcPr>
          <w:p w14:paraId="64CEFB79" w14:textId="77777777" w:rsidR="00B85B71" w:rsidRPr="00501505" w:rsidRDefault="00B85B71" w:rsidP="004E5A78">
            <w:pPr>
              <w:pStyle w:val="a8"/>
              <w:spacing w:before="0" w:beforeAutospacing="0" w:after="0" w:afterAutospacing="0"/>
              <w:jc w:val="both"/>
              <w:rPr>
                <w:color w:val="000000"/>
              </w:rPr>
            </w:pPr>
            <w:r w:rsidRPr="00501505">
              <w:rPr>
                <w:color w:val="000000"/>
              </w:rPr>
              <w:t>54</w:t>
            </w:r>
          </w:p>
        </w:tc>
        <w:tc>
          <w:tcPr>
            <w:tcW w:w="683" w:type="dxa"/>
            <w:shd w:val="clear" w:color="auto" w:fill="auto"/>
          </w:tcPr>
          <w:p w14:paraId="73924013" w14:textId="77777777" w:rsidR="00B85B71" w:rsidRPr="00501505" w:rsidRDefault="00B85B71" w:rsidP="004E5A78">
            <w:pPr>
              <w:pStyle w:val="a8"/>
              <w:spacing w:before="0" w:beforeAutospacing="0" w:after="0" w:afterAutospacing="0"/>
              <w:jc w:val="both"/>
              <w:rPr>
                <w:color w:val="000000"/>
              </w:rPr>
            </w:pPr>
            <w:r w:rsidRPr="00501505">
              <w:rPr>
                <w:color w:val="000000"/>
              </w:rPr>
              <w:t>67</w:t>
            </w:r>
          </w:p>
        </w:tc>
        <w:tc>
          <w:tcPr>
            <w:tcW w:w="684" w:type="dxa"/>
            <w:shd w:val="clear" w:color="auto" w:fill="auto"/>
          </w:tcPr>
          <w:p w14:paraId="4CB1010D" w14:textId="77777777" w:rsidR="00B85B71" w:rsidRPr="00C17BB6" w:rsidRDefault="00B85B71" w:rsidP="004E5A78">
            <w:pPr>
              <w:pStyle w:val="a8"/>
              <w:spacing w:before="0" w:beforeAutospacing="0" w:after="0" w:afterAutospacing="0"/>
              <w:jc w:val="both"/>
              <w:rPr>
                <w:color w:val="92D050"/>
              </w:rPr>
            </w:pPr>
            <w:r w:rsidRPr="00C17BB6">
              <w:rPr>
                <w:color w:val="92D050"/>
              </w:rPr>
              <w:t>88</w:t>
            </w:r>
          </w:p>
        </w:tc>
        <w:tc>
          <w:tcPr>
            <w:tcW w:w="684" w:type="dxa"/>
            <w:shd w:val="clear" w:color="auto" w:fill="auto"/>
          </w:tcPr>
          <w:p w14:paraId="3D823C25" w14:textId="77777777" w:rsidR="00B85B71" w:rsidRPr="00C17BB6" w:rsidRDefault="00B85B71" w:rsidP="004E5A78">
            <w:pPr>
              <w:pStyle w:val="a8"/>
              <w:spacing w:before="0" w:beforeAutospacing="0" w:after="0" w:afterAutospacing="0"/>
              <w:jc w:val="both"/>
              <w:rPr>
                <w:color w:val="92D050"/>
              </w:rPr>
            </w:pPr>
            <w:r w:rsidRPr="00C17BB6">
              <w:rPr>
                <w:color w:val="92D050"/>
              </w:rPr>
              <w:t>100</w:t>
            </w:r>
          </w:p>
        </w:tc>
        <w:tc>
          <w:tcPr>
            <w:tcW w:w="684" w:type="dxa"/>
            <w:shd w:val="clear" w:color="auto" w:fill="auto"/>
          </w:tcPr>
          <w:p w14:paraId="484A2AE9" w14:textId="77777777" w:rsidR="00B85B71" w:rsidRPr="00501505" w:rsidRDefault="00B85B71" w:rsidP="004E5A78">
            <w:pPr>
              <w:pStyle w:val="a8"/>
              <w:spacing w:before="0" w:beforeAutospacing="0" w:after="0" w:afterAutospacing="0"/>
              <w:jc w:val="both"/>
              <w:rPr>
                <w:color w:val="000000"/>
              </w:rPr>
            </w:pPr>
            <w:r w:rsidRPr="00501505">
              <w:rPr>
                <w:color w:val="000000"/>
              </w:rPr>
              <w:t>46</w:t>
            </w:r>
          </w:p>
        </w:tc>
        <w:tc>
          <w:tcPr>
            <w:tcW w:w="641" w:type="dxa"/>
          </w:tcPr>
          <w:p w14:paraId="605D13D2" w14:textId="77777777" w:rsidR="00B85B71" w:rsidRPr="00501505" w:rsidRDefault="00B85B71" w:rsidP="004E5A78">
            <w:pPr>
              <w:pStyle w:val="a8"/>
              <w:spacing w:before="0" w:beforeAutospacing="0" w:after="0" w:afterAutospacing="0"/>
              <w:jc w:val="both"/>
              <w:rPr>
                <w:color w:val="000000"/>
              </w:rPr>
            </w:pPr>
          </w:p>
        </w:tc>
      </w:tr>
      <w:tr w:rsidR="00B85B71" w:rsidRPr="00AF4A30" w14:paraId="6D06BFA6" w14:textId="77777777" w:rsidTr="004E5A78">
        <w:tc>
          <w:tcPr>
            <w:tcW w:w="685" w:type="dxa"/>
            <w:shd w:val="clear" w:color="auto" w:fill="auto"/>
          </w:tcPr>
          <w:p w14:paraId="1C21D0C6" w14:textId="77777777" w:rsidR="00B85B71" w:rsidRPr="000324B4" w:rsidRDefault="00B85B71" w:rsidP="004E5A78">
            <w:pPr>
              <w:pStyle w:val="a8"/>
              <w:spacing w:before="0" w:beforeAutospacing="0" w:after="0" w:afterAutospacing="0"/>
              <w:jc w:val="both"/>
            </w:pPr>
            <w:r w:rsidRPr="000324B4">
              <w:t>8</w:t>
            </w:r>
            <w:r>
              <w:t>в</w:t>
            </w:r>
          </w:p>
        </w:tc>
        <w:tc>
          <w:tcPr>
            <w:tcW w:w="706" w:type="dxa"/>
            <w:shd w:val="clear" w:color="auto" w:fill="auto"/>
          </w:tcPr>
          <w:p w14:paraId="58530030" w14:textId="77777777" w:rsidR="00B85B71" w:rsidRPr="00C17BB6" w:rsidRDefault="00B85B71" w:rsidP="004E5A78">
            <w:pPr>
              <w:pStyle w:val="a8"/>
              <w:spacing w:before="0" w:beforeAutospacing="0" w:after="0" w:afterAutospacing="0"/>
              <w:jc w:val="both"/>
              <w:rPr>
                <w:color w:val="FF0000"/>
              </w:rPr>
            </w:pPr>
            <w:r w:rsidRPr="00C17BB6">
              <w:rPr>
                <w:color w:val="FF0000"/>
              </w:rPr>
              <w:t>31</w:t>
            </w:r>
          </w:p>
        </w:tc>
        <w:tc>
          <w:tcPr>
            <w:tcW w:w="706" w:type="dxa"/>
            <w:shd w:val="clear" w:color="auto" w:fill="auto"/>
          </w:tcPr>
          <w:p w14:paraId="033B1D7D" w14:textId="77777777" w:rsidR="00B85B71" w:rsidRPr="00501505" w:rsidRDefault="00B85B71" w:rsidP="004E5A78">
            <w:pPr>
              <w:pStyle w:val="a8"/>
              <w:spacing w:before="0" w:beforeAutospacing="0" w:after="0" w:afterAutospacing="0"/>
              <w:jc w:val="both"/>
              <w:rPr>
                <w:color w:val="000000"/>
              </w:rPr>
            </w:pPr>
            <w:r w:rsidRPr="00501505">
              <w:rPr>
                <w:color w:val="000000"/>
              </w:rPr>
              <w:t>56</w:t>
            </w:r>
          </w:p>
        </w:tc>
        <w:tc>
          <w:tcPr>
            <w:tcW w:w="683" w:type="dxa"/>
            <w:shd w:val="clear" w:color="auto" w:fill="auto"/>
          </w:tcPr>
          <w:p w14:paraId="0DE6F50B" w14:textId="77777777" w:rsidR="00B85B71" w:rsidRPr="00501505" w:rsidRDefault="00B85B71" w:rsidP="004E5A78">
            <w:pPr>
              <w:pStyle w:val="a8"/>
              <w:spacing w:before="0" w:beforeAutospacing="0" w:after="0" w:afterAutospacing="0"/>
              <w:jc w:val="both"/>
              <w:rPr>
                <w:color w:val="000000"/>
              </w:rPr>
            </w:pPr>
            <w:r w:rsidRPr="00501505">
              <w:rPr>
                <w:color w:val="000000"/>
              </w:rPr>
              <w:t>44</w:t>
            </w:r>
          </w:p>
        </w:tc>
        <w:tc>
          <w:tcPr>
            <w:tcW w:w="683" w:type="dxa"/>
            <w:shd w:val="clear" w:color="auto" w:fill="auto"/>
          </w:tcPr>
          <w:p w14:paraId="7053560D" w14:textId="77777777" w:rsidR="00B85B71" w:rsidRPr="00501505" w:rsidRDefault="00B85B71" w:rsidP="004E5A78">
            <w:pPr>
              <w:pStyle w:val="a8"/>
              <w:spacing w:before="0" w:beforeAutospacing="0" w:after="0" w:afterAutospacing="0"/>
              <w:jc w:val="both"/>
              <w:rPr>
                <w:color w:val="000000"/>
              </w:rPr>
            </w:pPr>
            <w:r w:rsidRPr="00501505">
              <w:rPr>
                <w:color w:val="000000"/>
              </w:rPr>
              <w:t>69</w:t>
            </w:r>
          </w:p>
        </w:tc>
        <w:tc>
          <w:tcPr>
            <w:tcW w:w="683" w:type="dxa"/>
            <w:shd w:val="clear" w:color="auto" w:fill="auto"/>
          </w:tcPr>
          <w:p w14:paraId="48192443" w14:textId="77777777" w:rsidR="00B85B71" w:rsidRPr="00501505" w:rsidRDefault="00B85B71" w:rsidP="004E5A78">
            <w:pPr>
              <w:pStyle w:val="a8"/>
              <w:spacing w:before="0" w:beforeAutospacing="0" w:after="0" w:afterAutospacing="0"/>
              <w:jc w:val="both"/>
              <w:rPr>
                <w:color w:val="000000"/>
              </w:rPr>
            </w:pPr>
            <w:r w:rsidRPr="00501505">
              <w:rPr>
                <w:color w:val="000000"/>
              </w:rPr>
              <w:t>44</w:t>
            </w:r>
          </w:p>
        </w:tc>
        <w:tc>
          <w:tcPr>
            <w:tcW w:w="683" w:type="dxa"/>
            <w:shd w:val="clear" w:color="auto" w:fill="auto"/>
          </w:tcPr>
          <w:p w14:paraId="0790FBC7" w14:textId="77777777" w:rsidR="00B85B71" w:rsidRPr="00501505" w:rsidRDefault="00B85B71" w:rsidP="004E5A78">
            <w:pPr>
              <w:pStyle w:val="a8"/>
              <w:spacing w:before="0" w:beforeAutospacing="0" w:after="0" w:afterAutospacing="0"/>
              <w:jc w:val="both"/>
              <w:rPr>
                <w:color w:val="000000"/>
              </w:rPr>
            </w:pPr>
            <w:r w:rsidRPr="00501505">
              <w:rPr>
                <w:color w:val="000000"/>
              </w:rPr>
              <w:t>44</w:t>
            </w:r>
          </w:p>
        </w:tc>
        <w:tc>
          <w:tcPr>
            <w:tcW w:w="683" w:type="dxa"/>
            <w:shd w:val="clear" w:color="auto" w:fill="auto"/>
          </w:tcPr>
          <w:p w14:paraId="6017C82C" w14:textId="77777777" w:rsidR="00B85B71" w:rsidRPr="00501505" w:rsidRDefault="00B85B71" w:rsidP="004E5A78">
            <w:pPr>
              <w:pStyle w:val="a8"/>
              <w:spacing w:before="0" w:beforeAutospacing="0" w:after="0" w:afterAutospacing="0"/>
              <w:jc w:val="both"/>
              <w:rPr>
                <w:color w:val="000000"/>
              </w:rPr>
            </w:pPr>
            <w:r w:rsidRPr="00501505">
              <w:rPr>
                <w:color w:val="000000"/>
              </w:rPr>
              <w:t>19</w:t>
            </w:r>
          </w:p>
        </w:tc>
        <w:tc>
          <w:tcPr>
            <w:tcW w:w="683" w:type="dxa"/>
            <w:shd w:val="clear" w:color="auto" w:fill="auto"/>
          </w:tcPr>
          <w:p w14:paraId="0B6739BF" w14:textId="77777777" w:rsidR="00B85B71" w:rsidRPr="00C17BB6" w:rsidRDefault="00B85B71" w:rsidP="004E5A78">
            <w:pPr>
              <w:pStyle w:val="a8"/>
              <w:spacing w:before="0" w:beforeAutospacing="0" w:after="0" w:afterAutospacing="0"/>
              <w:jc w:val="both"/>
              <w:rPr>
                <w:color w:val="FF0000"/>
              </w:rPr>
            </w:pPr>
            <w:r w:rsidRPr="00C17BB6">
              <w:rPr>
                <w:color w:val="FF0000"/>
              </w:rPr>
              <w:t>31</w:t>
            </w:r>
          </w:p>
        </w:tc>
        <w:tc>
          <w:tcPr>
            <w:tcW w:w="683" w:type="dxa"/>
            <w:shd w:val="clear" w:color="auto" w:fill="auto"/>
          </w:tcPr>
          <w:p w14:paraId="121F0E3C" w14:textId="77777777" w:rsidR="00B85B71" w:rsidRPr="00C17BB6" w:rsidRDefault="00B85B71" w:rsidP="004E5A78">
            <w:pPr>
              <w:pStyle w:val="a8"/>
              <w:spacing w:before="0" w:beforeAutospacing="0" w:after="0" w:afterAutospacing="0"/>
              <w:jc w:val="both"/>
              <w:rPr>
                <w:color w:val="FF0000"/>
              </w:rPr>
            </w:pPr>
            <w:r w:rsidRPr="00C17BB6">
              <w:rPr>
                <w:color w:val="FF0000"/>
              </w:rPr>
              <w:t>38</w:t>
            </w:r>
          </w:p>
        </w:tc>
        <w:tc>
          <w:tcPr>
            <w:tcW w:w="684" w:type="dxa"/>
            <w:shd w:val="clear" w:color="auto" w:fill="auto"/>
          </w:tcPr>
          <w:p w14:paraId="4C71CFF7" w14:textId="77777777" w:rsidR="00B85B71" w:rsidRPr="00501505" w:rsidRDefault="00B85B71" w:rsidP="004E5A78">
            <w:pPr>
              <w:pStyle w:val="a8"/>
              <w:spacing w:before="0" w:beforeAutospacing="0" w:after="0" w:afterAutospacing="0"/>
              <w:jc w:val="both"/>
              <w:rPr>
                <w:color w:val="000000"/>
              </w:rPr>
            </w:pPr>
            <w:r w:rsidRPr="00501505">
              <w:rPr>
                <w:color w:val="000000"/>
              </w:rPr>
              <w:t>69</w:t>
            </w:r>
          </w:p>
        </w:tc>
        <w:tc>
          <w:tcPr>
            <w:tcW w:w="684" w:type="dxa"/>
            <w:shd w:val="clear" w:color="auto" w:fill="auto"/>
          </w:tcPr>
          <w:p w14:paraId="45440B1A" w14:textId="77777777" w:rsidR="00B85B71" w:rsidRPr="00C17BB6" w:rsidRDefault="00B85B71" w:rsidP="004E5A78">
            <w:pPr>
              <w:pStyle w:val="a8"/>
              <w:spacing w:before="0" w:beforeAutospacing="0" w:after="0" w:afterAutospacing="0"/>
              <w:jc w:val="both"/>
              <w:rPr>
                <w:color w:val="92D050"/>
              </w:rPr>
            </w:pPr>
            <w:r w:rsidRPr="00C17BB6">
              <w:rPr>
                <w:color w:val="92D050"/>
              </w:rPr>
              <w:t>75</w:t>
            </w:r>
          </w:p>
        </w:tc>
        <w:tc>
          <w:tcPr>
            <w:tcW w:w="684" w:type="dxa"/>
            <w:shd w:val="clear" w:color="auto" w:fill="auto"/>
          </w:tcPr>
          <w:p w14:paraId="5E6AAC26" w14:textId="77777777" w:rsidR="00B85B71" w:rsidRPr="00501505" w:rsidRDefault="00B85B71" w:rsidP="004E5A78">
            <w:pPr>
              <w:pStyle w:val="a8"/>
              <w:spacing w:before="0" w:beforeAutospacing="0" w:after="0" w:afterAutospacing="0"/>
              <w:jc w:val="both"/>
              <w:rPr>
                <w:color w:val="000000"/>
              </w:rPr>
            </w:pPr>
            <w:r w:rsidRPr="00501505">
              <w:rPr>
                <w:color w:val="000000"/>
              </w:rPr>
              <w:t>44</w:t>
            </w:r>
          </w:p>
        </w:tc>
        <w:tc>
          <w:tcPr>
            <w:tcW w:w="641" w:type="dxa"/>
          </w:tcPr>
          <w:p w14:paraId="3D5B277D" w14:textId="77777777" w:rsidR="00B85B71" w:rsidRPr="00501505" w:rsidRDefault="00B85B71" w:rsidP="004E5A78">
            <w:pPr>
              <w:pStyle w:val="a8"/>
              <w:spacing w:before="0" w:beforeAutospacing="0" w:after="0" w:afterAutospacing="0"/>
              <w:jc w:val="both"/>
              <w:rPr>
                <w:color w:val="000000"/>
              </w:rPr>
            </w:pPr>
          </w:p>
        </w:tc>
      </w:tr>
      <w:tr w:rsidR="00B85B71" w:rsidRPr="00AF4A30" w14:paraId="48CFBBA7" w14:textId="77777777" w:rsidTr="004E5A78">
        <w:tc>
          <w:tcPr>
            <w:tcW w:w="685" w:type="dxa"/>
            <w:shd w:val="clear" w:color="auto" w:fill="auto"/>
          </w:tcPr>
          <w:p w14:paraId="36F329F5" w14:textId="77777777" w:rsidR="00B85B71" w:rsidRPr="000324B4" w:rsidRDefault="00B85B71" w:rsidP="004E5A78">
            <w:pPr>
              <w:pStyle w:val="a8"/>
              <w:spacing w:before="0" w:beforeAutospacing="0" w:after="0" w:afterAutospacing="0"/>
              <w:jc w:val="both"/>
            </w:pPr>
            <w:r w:rsidRPr="000324B4">
              <w:t>9а</w:t>
            </w:r>
          </w:p>
        </w:tc>
        <w:tc>
          <w:tcPr>
            <w:tcW w:w="706" w:type="dxa"/>
            <w:shd w:val="clear" w:color="auto" w:fill="auto"/>
          </w:tcPr>
          <w:p w14:paraId="299D7026" w14:textId="77777777" w:rsidR="00B85B71" w:rsidRPr="00501505" w:rsidRDefault="00B85B71" w:rsidP="004E5A78">
            <w:pPr>
              <w:pStyle w:val="a8"/>
              <w:spacing w:before="0" w:beforeAutospacing="0" w:after="0" w:afterAutospacing="0"/>
              <w:jc w:val="both"/>
              <w:rPr>
                <w:color w:val="000000"/>
              </w:rPr>
            </w:pPr>
            <w:r w:rsidRPr="00501505">
              <w:rPr>
                <w:color w:val="000000"/>
              </w:rPr>
              <w:t>64</w:t>
            </w:r>
          </w:p>
        </w:tc>
        <w:tc>
          <w:tcPr>
            <w:tcW w:w="706" w:type="dxa"/>
            <w:shd w:val="clear" w:color="auto" w:fill="auto"/>
          </w:tcPr>
          <w:p w14:paraId="17E43AF9" w14:textId="77777777" w:rsidR="00B85B71" w:rsidRPr="00C17BB6" w:rsidRDefault="00B85B71" w:rsidP="004E5A78">
            <w:pPr>
              <w:pStyle w:val="a8"/>
              <w:spacing w:before="0" w:beforeAutospacing="0" w:after="0" w:afterAutospacing="0"/>
              <w:jc w:val="both"/>
              <w:rPr>
                <w:color w:val="92D050"/>
              </w:rPr>
            </w:pPr>
            <w:r w:rsidRPr="00C17BB6">
              <w:rPr>
                <w:color w:val="92D050"/>
              </w:rPr>
              <w:t>79</w:t>
            </w:r>
          </w:p>
        </w:tc>
        <w:tc>
          <w:tcPr>
            <w:tcW w:w="683" w:type="dxa"/>
            <w:shd w:val="clear" w:color="auto" w:fill="auto"/>
          </w:tcPr>
          <w:p w14:paraId="29B71BC7" w14:textId="77777777" w:rsidR="00B85B71" w:rsidRPr="00501505" w:rsidRDefault="00B85B71" w:rsidP="004E5A78">
            <w:pPr>
              <w:pStyle w:val="a8"/>
              <w:spacing w:before="0" w:beforeAutospacing="0" w:after="0" w:afterAutospacing="0"/>
              <w:jc w:val="both"/>
              <w:rPr>
                <w:color w:val="000000"/>
              </w:rPr>
            </w:pPr>
            <w:r w:rsidRPr="00501505">
              <w:rPr>
                <w:color w:val="000000"/>
              </w:rPr>
              <w:t>53</w:t>
            </w:r>
          </w:p>
        </w:tc>
        <w:tc>
          <w:tcPr>
            <w:tcW w:w="683" w:type="dxa"/>
            <w:shd w:val="clear" w:color="auto" w:fill="auto"/>
          </w:tcPr>
          <w:p w14:paraId="70B17968" w14:textId="77777777" w:rsidR="00B85B71" w:rsidRPr="00C17BB6" w:rsidRDefault="00B85B71" w:rsidP="004E5A78">
            <w:pPr>
              <w:pStyle w:val="a8"/>
              <w:spacing w:before="0" w:beforeAutospacing="0" w:after="0" w:afterAutospacing="0"/>
              <w:jc w:val="both"/>
              <w:rPr>
                <w:color w:val="92D050"/>
              </w:rPr>
            </w:pPr>
            <w:r w:rsidRPr="00C17BB6">
              <w:rPr>
                <w:color w:val="92D050"/>
              </w:rPr>
              <w:t>72</w:t>
            </w:r>
          </w:p>
        </w:tc>
        <w:tc>
          <w:tcPr>
            <w:tcW w:w="683" w:type="dxa"/>
            <w:shd w:val="clear" w:color="auto" w:fill="auto"/>
          </w:tcPr>
          <w:p w14:paraId="638B7BFF" w14:textId="77777777" w:rsidR="00B85B71" w:rsidRPr="00501505" w:rsidRDefault="00B85B71" w:rsidP="004E5A78">
            <w:pPr>
              <w:pStyle w:val="a8"/>
              <w:spacing w:before="0" w:beforeAutospacing="0" w:after="0" w:afterAutospacing="0"/>
              <w:jc w:val="both"/>
              <w:rPr>
                <w:color w:val="000000"/>
              </w:rPr>
            </w:pPr>
            <w:r w:rsidRPr="00501505">
              <w:rPr>
                <w:color w:val="000000"/>
              </w:rPr>
              <w:t>66</w:t>
            </w:r>
          </w:p>
        </w:tc>
        <w:tc>
          <w:tcPr>
            <w:tcW w:w="683" w:type="dxa"/>
            <w:shd w:val="clear" w:color="auto" w:fill="auto"/>
          </w:tcPr>
          <w:p w14:paraId="7920D128" w14:textId="77777777" w:rsidR="00B85B71" w:rsidRPr="00C17BB6" w:rsidRDefault="00B85B71" w:rsidP="004E5A78">
            <w:pPr>
              <w:pStyle w:val="a8"/>
              <w:spacing w:before="0" w:beforeAutospacing="0" w:after="0" w:afterAutospacing="0"/>
              <w:jc w:val="both"/>
              <w:rPr>
                <w:color w:val="92D050"/>
              </w:rPr>
            </w:pPr>
            <w:r w:rsidRPr="00C17BB6">
              <w:rPr>
                <w:color w:val="92D050"/>
              </w:rPr>
              <w:t>72</w:t>
            </w:r>
          </w:p>
        </w:tc>
        <w:tc>
          <w:tcPr>
            <w:tcW w:w="683" w:type="dxa"/>
            <w:shd w:val="clear" w:color="auto" w:fill="auto"/>
          </w:tcPr>
          <w:p w14:paraId="7B04DE78" w14:textId="77777777" w:rsidR="00B85B71" w:rsidRPr="00501505" w:rsidRDefault="00B85B71" w:rsidP="004E5A78">
            <w:pPr>
              <w:pStyle w:val="a8"/>
              <w:spacing w:before="0" w:beforeAutospacing="0" w:after="0" w:afterAutospacing="0"/>
              <w:jc w:val="both"/>
              <w:rPr>
                <w:color w:val="000000"/>
              </w:rPr>
            </w:pPr>
            <w:r w:rsidRPr="00501505">
              <w:rPr>
                <w:color w:val="000000"/>
              </w:rPr>
              <w:t>45</w:t>
            </w:r>
          </w:p>
        </w:tc>
        <w:tc>
          <w:tcPr>
            <w:tcW w:w="683" w:type="dxa"/>
            <w:shd w:val="clear" w:color="auto" w:fill="auto"/>
          </w:tcPr>
          <w:p w14:paraId="04D79403" w14:textId="77777777" w:rsidR="00B85B71" w:rsidRPr="00C17BB6" w:rsidRDefault="00B85B71" w:rsidP="004E5A78">
            <w:pPr>
              <w:pStyle w:val="a8"/>
              <w:spacing w:before="0" w:beforeAutospacing="0" w:after="0" w:afterAutospacing="0"/>
              <w:jc w:val="both"/>
              <w:rPr>
                <w:color w:val="FF0000"/>
              </w:rPr>
            </w:pPr>
            <w:r w:rsidRPr="00C17BB6">
              <w:rPr>
                <w:color w:val="FF0000"/>
              </w:rPr>
              <w:t>38</w:t>
            </w:r>
          </w:p>
        </w:tc>
        <w:tc>
          <w:tcPr>
            <w:tcW w:w="683" w:type="dxa"/>
            <w:shd w:val="clear" w:color="auto" w:fill="auto"/>
          </w:tcPr>
          <w:p w14:paraId="5D55F8A7" w14:textId="77777777" w:rsidR="00B85B71" w:rsidRPr="00C17BB6" w:rsidRDefault="00B85B71" w:rsidP="004E5A78">
            <w:pPr>
              <w:pStyle w:val="a8"/>
              <w:spacing w:before="0" w:beforeAutospacing="0" w:after="0" w:afterAutospacing="0"/>
              <w:jc w:val="both"/>
              <w:rPr>
                <w:color w:val="92D050"/>
              </w:rPr>
            </w:pPr>
            <w:r w:rsidRPr="00C17BB6">
              <w:rPr>
                <w:color w:val="92D050"/>
              </w:rPr>
              <w:t>79</w:t>
            </w:r>
          </w:p>
        </w:tc>
        <w:tc>
          <w:tcPr>
            <w:tcW w:w="684" w:type="dxa"/>
            <w:shd w:val="clear" w:color="auto" w:fill="auto"/>
          </w:tcPr>
          <w:p w14:paraId="4630F609" w14:textId="77777777" w:rsidR="00B85B71" w:rsidRPr="00C17BB6" w:rsidRDefault="00B85B71" w:rsidP="004E5A78">
            <w:pPr>
              <w:pStyle w:val="a8"/>
              <w:spacing w:before="0" w:beforeAutospacing="0" w:after="0" w:afterAutospacing="0"/>
              <w:jc w:val="both"/>
              <w:rPr>
                <w:color w:val="92D050"/>
              </w:rPr>
            </w:pPr>
            <w:r w:rsidRPr="00C17BB6">
              <w:rPr>
                <w:color w:val="92D050"/>
              </w:rPr>
              <w:t>79</w:t>
            </w:r>
          </w:p>
        </w:tc>
        <w:tc>
          <w:tcPr>
            <w:tcW w:w="684" w:type="dxa"/>
            <w:shd w:val="clear" w:color="auto" w:fill="auto"/>
          </w:tcPr>
          <w:p w14:paraId="5F5B892A" w14:textId="77777777" w:rsidR="00B85B71" w:rsidRPr="00C17BB6" w:rsidRDefault="00B85B71" w:rsidP="004E5A78">
            <w:pPr>
              <w:pStyle w:val="a8"/>
              <w:spacing w:before="0" w:beforeAutospacing="0" w:after="0" w:afterAutospacing="0"/>
              <w:jc w:val="both"/>
              <w:rPr>
                <w:color w:val="92D050"/>
              </w:rPr>
            </w:pPr>
            <w:r w:rsidRPr="00C17BB6">
              <w:rPr>
                <w:color w:val="92D050"/>
              </w:rPr>
              <w:t>86</w:t>
            </w:r>
          </w:p>
        </w:tc>
        <w:tc>
          <w:tcPr>
            <w:tcW w:w="684" w:type="dxa"/>
            <w:shd w:val="clear" w:color="auto" w:fill="auto"/>
          </w:tcPr>
          <w:p w14:paraId="55A9FE8D" w14:textId="77777777" w:rsidR="00B85B71" w:rsidRPr="00501505" w:rsidRDefault="00B85B71" w:rsidP="004E5A78">
            <w:pPr>
              <w:pStyle w:val="a8"/>
              <w:spacing w:before="0" w:beforeAutospacing="0" w:after="0" w:afterAutospacing="0"/>
              <w:jc w:val="both"/>
              <w:rPr>
                <w:color w:val="000000"/>
              </w:rPr>
            </w:pPr>
            <w:r w:rsidRPr="00501505">
              <w:rPr>
                <w:color w:val="000000"/>
              </w:rPr>
              <w:t>65</w:t>
            </w:r>
          </w:p>
        </w:tc>
        <w:tc>
          <w:tcPr>
            <w:tcW w:w="641" w:type="dxa"/>
          </w:tcPr>
          <w:p w14:paraId="75974F72" w14:textId="77777777" w:rsidR="00B85B71" w:rsidRPr="00501505" w:rsidRDefault="00B85B71" w:rsidP="004E5A78">
            <w:pPr>
              <w:pStyle w:val="a8"/>
              <w:spacing w:before="0" w:beforeAutospacing="0" w:after="0" w:afterAutospacing="0"/>
              <w:jc w:val="both"/>
              <w:rPr>
                <w:color w:val="000000"/>
              </w:rPr>
            </w:pPr>
          </w:p>
        </w:tc>
      </w:tr>
      <w:tr w:rsidR="00B85B71" w:rsidRPr="00AF4A30" w14:paraId="70D83C5C" w14:textId="77777777" w:rsidTr="004E5A78">
        <w:tc>
          <w:tcPr>
            <w:tcW w:w="685" w:type="dxa"/>
            <w:shd w:val="clear" w:color="auto" w:fill="auto"/>
          </w:tcPr>
          <w:p w14:paraId="645EDD97" w14:textId="77777777" w:rsidR="00B85B71" w:rsidRPr="000324B4" w:rsidRDefault="00B85B71" w:rsidP="004E5A78">
            <w:pPr>
              <w:pStyle w:val="a8"/>
              <w:spacing w:before="0" w:beforeAutospacing="0" w:after="0" w:afterAutospacing="0"/>
              <w:jc w:val="both"/>
            </w:pPr>
            <w:r w:rsidRPr="000324B4">
              <w:t>9б</w:t>
            </w:r>
          </w:p>
        </w:tc>
        <w:tc>
          <w:tcPr>
            <w:tcW w:w="706" w:type="dxa"/>
            <w:shd w:val="clear" w:color="auto" w:fill="auto"/>
          </w:tcPr>
          <w:p w14:paraId="2667E796" w14:textId="77777777" w:rsidR="00B85B71" w:rsidRPr="00501505" w:rsidRDefault="00B85B71" w:rsidP="004E5A78">
            <w:pPr>
              <w:pStyle w:val="a8"/>
              <w:spacing w:before="0" w:beforeAutospacing="0" w:after="0" w:afterAutospacing="0"/>
              <w:jc w:val="both"/>
              <w:rPr>
                <w:color w:val="000000"/>
              </w:rPr>
            </w:pPr>
            <w:r w:rsidRPr="00501505">
              <w:rPr>
                <w:color w:val="000000"/>
              </w:rPr>
              <w:t>64</w:t>
            </w:r>
          </w:p>
        </w:tc>
        <w:tc>
          <w:tcPr>
            <w:tcW w:w="706" w:type="dxa"/>
            <w:shd w:val="clear" w:color="auto" w:fill="auto"/>
          </w:tcPr>
          <w:p w14:paraId="7B2C3763" w14:textId="77777777" w:rsidR="00B85B71" w:rsidRPr="00C17BB6" w:rsidRDefault="00B85B71" w:rsidP="004E5A78">
            <w:pPr>
              <w:pStyle w:val="a8"/>
              <w:spacing w:before="0" w:beforeAutospacing="0" w:after="0" w:afterAutospacing="0"/>
              <w:jc w:val="both"/>
              <w:rPr>
                <w:color w:val="92D050"/>
              </w:rPr>
            </w:pPr>
            <w:r w:rsidRPr="00C17BB6">
              <w:rPr>
                <w:color w:val="92D050"/>
              </w:rPr>
              <w:t>71</w:t>
            </w:r>
          </w:p>
        </w:tc>
        <w:tc>
          <w:tcPr>
            <w:tcW w:w="683" w:type="dxa"/>
            <w:shd w:val="clear" w:color="auto" w:fill="auto"/>
          </w:tcPr>
          <w:p w14:paraId="6A55BF42" w14:textId="77777777" w:rsidR="00B85B71" w:rsidRPr="00501505" w:rsidRDefault="00B85B71" w:rsidP="004E5A78">
            <w:pPr>
              <w:pStyle w:val="a8"/>
              <w:spacing w:before="0" w:beforeAutospacing="0" w:after="0" w:afterAutospacing="0"/>
              <w:jc w:val="both"/>
              <w:rPr>
                <w:color w:val="000000"/>
              </w:rPr>
            </w:pPr>
            <w:r w:rsidRPr="00501505">
              <w:rPr>
                <w:color w:val="000000"/>
              </w:rPr>
              <w:t>52</w:t>
            </w:r>
          </w:p>
        </w:tc>
        <w:tc>
          <w:tcPr>
            <w:tcW w:w="683" w:type="dxa"/>
            <w:shd w:val="clear" w:color="auto" w:fill="auto"/>
          </w:tcPr>
          <w:p w14:paraId="76972F33" w14:textId="77777777" w:rsidR="00B85B71" w:rsidRPr="00C17BB6" w:rsidRDefault="00B85B71" w:rsidP="004E5A78">
            <w:pPr>
              <w:pStyle w:val="a8"/>
              <w:spacing w:before="0" w:beforeAutospacing="0" w:after="0" w:afterAutospacing="0"/>
              <w:jc w:val="both"/>
              <w:rPr>
                <w:color w:val="92D050"/>
              </w:rPr>
            </w:pPr>
            <w:r w:rsidRPr="00C17BB6">
              <w:rPr>
                <w:color w:val="92D050"/>
              </w:rPr>
              <w:t>75</w:t>
            </w:r>
          </w:p>
        </w:tc>
        <w:tc>
          <w:tcPr>
            <w:tcW w:w="683" w:type="dxa"/>
            <w:shd w:val="clear" w:color="auto" w:fill="auto"/>
          </w:tcPr>
          <w:p w14:paraId="20FAAAC5" w14:textId="77777777" w:rsidR="00B85B71" w:rsidRPr="00501505" w:rsidRDefault="00B85B71" w:rsidP="004E5A78">
            <w:pPr>
              <w:pStyle w:val="a8"/>
              <w:spacing w:before="0" w:beforeAutospacing="0" w:after="0" w:afterAutospacing="0"/>
              <w:jc w:val="both"/>
              <w:rPr>
                <w:color w:val="000000"/>
              </w:rPr>
            </w:pPr>
            <w:r w:rsidRPr="00501505">
              <w:rPr>
                <w:color w:val="000000"/>
              </w:rPr>
              <w:t>68</w:t>
            </w:r>
          </w:p>
        </w:tc>
        <w:tc>
          <w:tcPr>
            <w:tcW w:w="683" w:type="dxa"/>
            <w:shd w:val="clear" w:color="auto" w:fill="auto"/>
          </w:tcPr>
          <w:p w14:paraId="4B760921" w14:textId="77777777" w:rsidR="00B85B71" w:rsidRPr="00C17BB6" w:rsidRDefault="00B85B71" w:rsidP="004E5A78">
            <w:pPr>
              <w:pStyle w:val="a8"/>
              <w:spacing w:before="0" w:beforeAutospacing="0" w:after="0" w:afterAutospacing="0"/>
              <w:jc w:val="both"/>
              <w:rPr>
                <w:color w:val="92D050"/>
              </w:rPr>
            </w:pPr>
            <w:r w:rsidRPr="00C17BB6">
              <w:rPr>
                <w:color w:val="92D050"/>
              </w:rPr>
              <w:t>75</w:t>
            </w:r>
          </w:p>
        </w:tc>
        <w:tc>
          <w:tcPr>
            <w:tcW w:w="683" w:type="dxa"/>
            <w:shd w:val="clear" w:color="auto" w:fill="auto"/>
          </w:tcPr>
          <w:p w14:paraId="0A490E5C" w14:textId="77777777" w:rsidR="00B85B71" w:rsidRPr="00501505" w:rsidRDefault="00B85B71" w:rsidP="004E5A78">
            <w:pPr>
              <w:pStyle w:val="a8"/>
              <w:spacing w:before="0" w:beforeAutospacing="0" w:after="0" w:afterAutospacing="0"/>
              <w:jc w:val="both"/>
              <w:rPr>
                <w:color w:val="000000"/>
              </w:rPr>
            </w:pPr>
            <w:r w:rsidRPr="00501505">
              <w:rPr>
                <w:color w:val="000000"/>
              </w:rPr>
              <w:t>50</w:t>
            </w:r>
          </w:p>
        </w:tc>
        <w:tc>
          <w:tcPr>
            <w:tcW w:w="683" w:type="dxa"/>
            <w:shd w:val="clear" w:color="auto" w:fill="auto"/>
          </w:tcPr>
          <w:p w14:paraId="2FB88AF5" w14:textId="77777777" w:rsidR="00B85B71" w:rsidRPr="00501505" w:rsidRDefault="00B85B71" w:rsidP="004E5A78">
            <w:pPr>
              <w:pStyle w:val="a8"/>
              <w:spacing w:before="0" w:beforeAutospacing="0" w:after="0" w:afterAutospacing="0"/>
              <w:jc w:val="both"/>
              <w:rPr>
                <w:color w:val="000000"/>
              </w:rPr>
            </w:pPr>
            <w:r w:rsidRPr="00501505">
              <w:rPr>
                <w:color w:val="000000"/>
              </w:rPr>
              <w:t>46</w:t>
            </w:r>
          </w:p>
        </w:tc>
        <w:tc>
          <w:tcPr>
            <w:tcW w:w="683" w:type="dxa"/>
            <w:shd w:val="clear" w:color="auto" w:fill="auto"/>
          </w:tcPr>
          <w:p w14:paraId="55B7A0EF" w14:textId="77777777" w:rsidR="00B85B71" w:rsidRPr="00C17BB6" w:rsidRDefault="00B85B71" w:rsidP="004E5A78">
            <w:pPr>
              <w:pStyle w:val="a8"/>
              <w:spacing w:before="0" w:beforeAutospacing="0" w:after="0" w:afterAutospacing="0"/>
              <w:jc w:val="both"/>
              <w:rPr>
                <w:color w:val="92D050"/>
              </w:rPr>
            </w:pPr>
            <w:r w:rsidRPr="00C17BB6">
              <w:rPr>
                <w:color w:val="92D050"/>
              </w:rPr>
              <w:t>75</w:t>
            </w:r>
          </w:p>
        </w:tc>
        <w:tc>
          <w:tcPr>
            <w:tcW w:w="684" w:type="dxa"/>
            <w:shd w:val="clear" w:color="auto" w:fill="auto"/>
          </w:tcPr>
          <w:p w14:paraId="00A5D90E" w14:textId="77777777" w:rsidR="00B85B71" w:rsidRPr="00C17BB6" w:rsidRDefault="00B85B71" w:rsidP="004E5A78">
            <w:pPr>
              <w:pStyle w:val="a8"/>
              <w:spacing w:before="0" w:beforeAutospacing="0" w:after="0" w:afterAutospacing="0"/>
              <w:jc w:val="both"/>
              <w:rPr>
                <w:color w:val="92D050"/>
              </w:rPr>
            </w:pPr>
            <w:r w:rsidRPr="00C17BB6">
              <w:rPr>
                <w:color w:val="92D050"/>
              </w:rPr>
              <w:t>88</w:t>
            </w:r>
          </w:p>
        </w:tc>
        <w:tc>
          <w:tcPr>
            <w:tcW w:w="684" w:type="dxa"/>
            <w:shd w:val="clear" w:color="auto" w:fill="auto"/>
          </w:tcPr>
          <w:p w14:paraId="75849499" w14:textId="77777777" w:rsidR="00B85B71" w:rsidRPr="00C17BB6" w:rsidRDefault="00B85B71" w:rsidP="004E5A78">
            <w:pPr>
              <w:pStyle w:val="a8"/>
              <w:spacing w:before="0" w:beforeAutospacing="0" w:after="0" w:afterAutospacing="0"/>
              <w:jc w:val="both"/>
              <w:rPr>
                <w:color w:val="92D050"/>
              </w:rPr>
            </w:pPr>
            <w:r w:rsidRPr="00C17BB6">
              <w:rPr>
                <w:color w:val="92D050"/>
              </w:rPr>
              <w:t>71</w:t>
            </w:r>
          </w:p>
        </w:tc>
        <w:tc>
          <w:tcPr>
            <w:tcW w:w="684" w:type="dxa"/>
            <w:shd w:val="clear" w:color="auto" w:fill="auto"/>
          </w:tcPr>
          <w:p w14:paraId="7A45995B" w14:textId="77777777" w:rsidR="00B85B71" w:rsidRPr="00501505" w:rsidRDefault="00B85B71" w:rsidP="004E5A78">
            <w:pPr>
              <w:pStyle w:val="a8"/>
              <w:spacing w:before="0" w:beforeAutospacing="0" w:after="0" w:afterAutospacing="0"/>
              <w:jc w:val="both"/>
              <w:rPr>
                <w:color w:val="000000"/>
              </w:rPr>
            </w:pPr>
            <w:r w:rsidRPr="00501505">
              <w:rPr>
                <w:color w:val="000000"/>
              </w:rPr>
              <w:t>64</w:t>
            </w:r>
          </w:p>
        </w:tc>
        <w:tc>
          <w:tcPr>
            <w:tcW w:w="641" w:type="dxa"/>
          </w:tcPr>
          <w:p w14:paraId="5B193377" w14:textId="77777777" w:rsidR="00B85B71" w:rsidRPr="00501505" w:rsidRDefault="00B85B71" w:rsidP="004E5A78">
            <w:pPr>
              <w:pStyle w:val="a8"/>
              <w:spacing w:before="0" w:beforeAutospacing="0" w:after="0" w:afterAutospacing="0"/>
              <w:jc w:val="both"/>
              <w:rPr>
                <w:color w:val="000000"/>
              </w:rPr>
            </w:pPr>
          </w:p>
        </w:tc>
      </w:tr>
      <w:tr w:rsidR="00B85B71" w:rsidRPr="00AF4A30" w14:paraId="42A55CF8" w14:textId="77777777" w:rsidTr="004E5A78">
        <w:tc>
          <w:tcPr>
            <w:tcW w:w="685" w:type="dxa"/>
            <w:shd w:val="clear" w:color="auto" w:fill="auto"/>
          </w:tcPr>
          <w:p w14:paraId="32909759" w14:textId="77777777" w:rsidR="00B85B71" w:rsidRPr="000324B4" w:rsidRDefault="00B85B71" w:rsidP="004E5A78">
            <w:pPr>
              <w:pStyle w:val="a8"/>
              <w:spacing w:before="0" w:beforeAutospacing="0" w:after="0" w:afterAutospacing="0"/>
              <w:jc w:val="both"/>
            </w:pPr>
            <w:r>
              <w:t>10а</w:t>
            </w:r>
          </w:p>
        </w:tc>
        <w:tc>
          <w:tcPr>
            <w:tcW w:w="706" w:type="dxa"/>
            <w:shd w:val="clear" w:color="auto" w:fill="auto"/>
          </w:tcPr>
          <w:p w14:paraId="700B09F8" w14:textId="77777777" w:rsidR="00B85B71" w:rsidRPr="00501505" w:rsidRDefault="00B85B71" w:rsidP="004E5A78">
            <w:pPr>
              <w:pStyle w:val="a8"/>
              <w:spacing w:before="0" w:beforeAutospacing="0" w:after="0" w:afterAutospacing="0"/>
              <w:jc w:val="both"/>
              <w:rPr>
                <w:color w:val="000000"/>
              </w:rPr>
            </w:pPr>
            <w:r w:rsidRPr="00501505">
              <w:rPr>
                <w:color w:val="000000"/>
              </w:rPr>
              <w:t>57</w:t>
            </w:r>
          </w:p>
        </w:tc>
        <w:tc>
          <w:tcPr>
            <w:tcW w:w="706" w:type="dxa"/>
            <w:shd w:val="clear" w:color="auto" w:fill="auto"/>
          </w:tcPr>
          <w:p w14:paraId="728A6AB9" w14:textId="77777777" w:rsidR="00B85B71" w:rsidRPr="00C17BB6" w:rsidRDefault="00B85B71" w:rsidP="004E5A78">
            <w:pPr>
              <w:pStyle w:val="a8"/>
              <w:spacing w:before="0" w:beforeAutospacing="0" w:after="0" w:afterAutospacing="0"/>
              <w:jc w:val="both"/>
              <w:rPr>
                <w:color w:val="92D050"/>
              </w:rPr>
            </w:pPr>
            <w:r w:rsidRPr="00C17BB6">
              <w:rPr>
                <w:color w:val="92D050"/>
              </w:rPr>
              <w:t>81</w:t>
            </w:r>
          </w:p>
        </w:tc>
        <w:tc>
          <w:tcPr>
            <w:tcW w:w="683" w:type="dxa"/>
            <w:shd w:val="clear" w:color="auto" w:fill="auto"/>
          </w:tcPr>
          <w:p w14:paraId="432D3052" w14:textId="77777777" w:rsidR="00B85B71" w:rsidRPr="00501505" w:rsidRDefault="00B85B71" w:rsidP="004E5A78">
            <w:pPr>
              <w:pStyle w:val="a8"/>
              <w:spacing w:before="0" w:beforeAutospacing="0" w:after="0" w:afterAutospacing="0"/>
              <w:jc w:val="both"/>
              <w:rPr>
                <w:color w:val="000000"/>
              </w:rPr>
            </w:pPr>
            <w:r w:rsidRPr="00501505">
              <w:rPr>
                <w:color w:val="000000"/>
              </w:rPr>
              <w:t>45</w:t>
            </w:r>
          </w:p>
        </w:tc>
        <w:tc>
          <w:tcPr>
            <w:tcW w:w="683" w:type="dxa"/>
            <w:shd w:val="clear" w:color="auto" w:fill="auto"/>
          </w:tcPr>
          <w:p w14:paraId="37A39008" w14:textId="77777777" w:rsidR="00B85B71" w:rsidRPr="00C17BB6" w:rsidRDefault="00B85B71" w:rsidP="004E5A78">
            <w:pPr>
              <w:pStyle w:val="a8"/>
              <w:spacing w:before="0" w:beforeAutospacing="0" w:after="0" w:afterAutospacing="0"/>
              <w:jc w:val="both"/>
              <w:rPr>
                <w:color w:val="92D050"/>
              </w:rPr>
            </w:pPr>
            <w:r w:rsidRPr="00C17BB6">
              <w:rPr>
                <w:color w:val="92D050"/>
              </w:rPr>
              <w:t>81</w:t>
            </w:r>
          </w:p>
        </w:tc>
        <w:tc>
          <w:tcPr>
            <w:tcW w:w="683" w:type="dxa"/>
            <w:shd w:val="clear" w:color="auto" w:fill="auto"/>
          </w:tcPr>
          <w:p w14:paraId="18D95F5F" w14:textId="77777777" w:rsidR="00B85B71" w:rsidRPr="00C17BB6" w:rsidRDefault="00B85B71" w:rsidP="004E5A78">
            <w:pPr>
              <w:pStyle w:val="a8"/>
              <w:spacing w:before="0" w:beforeAutospacing="0" w:after="0" w:afterAutospacing="0"/>
              <w:jc w:val="both"/>
              <w:rPr>
                <w:color w:val="92D050"/>
              </w:rPr>
            </w:pPr>
            <w:r w:rsidRPr="00C17BB6">
              <w:rPr>
                <w:color w:val="92D050"/>
              </w:rPr>
              <w:t>91</w:t>
            </w:r>
          </w:p>
        </w:tc>
        <w:tc>
          <w:tcPr>
            <w:tcW w:w="683" w:type="dxa"/>
            <w:shd w:val="clear" w:color="auto" w:fill="auto"/>
          </w:tcPr>
          <w:p w14:paraId="662C7888" w14:textId="77777777" w:rsidR="00B85B71" w:rsidRPr="00C17BB6" w:rsidRDefault="00B85B71" w:rsidP="004E5A78">
            <w:pPr>
              <w:pStyle w:val="a8"/>
              <w:spacing w:before="0" w:beforeAutospacing="0" w:after="0" w:afterAutospacing="0"/>
              <w:jc w:val="both"/>
              <w:rPr>
                <w:color w:val="92D050"/>
              </w:rPr>
            </w:pPr>
            <w:r w:rsidRPr="00C17BB6">
              <w:rPr>
                <w:color w:val="92D050"/>
              </w:rPr>
              <w:t>91</w:t>
            </w:r>
          </w:p>
        </w:tc>
        <w:tc>
          <w:tcPr>
            <w:tcW w:w="683" w:type="dxa"/>
            <w:shd w:val="clear" w:color="auto" w:fill="auto"/>
          </w:tcPr>
          <w:p w14:paraId="5318DC03" w14:textId="77777777" w:rsidR="00B85B71" w:rsidRPr="00501505" w:rsidRDefault="00B85B71" w:rsidP="004E5A78">
            <w:pPr>
              <w:pStyle w:val="a8"/>
              <w:spacing w:before="0" w:beforeAutospacing="0" w:after="0" w:afterAutospacing="0"/>
              <w:jc w:val="both"/>
              <w:rPr>
                <w:color w:val="000000"/>
              </w:rPr>
            </w:pPr>
            <w:r w:rsidRPr="00501505">
              <w:rPr>
                <w:color w:val="000000"/>
              </w:rPr>
              <w:t>43</w:t>
            </w:r>
          </w:p>
        </w:tc>
        <w:tc>
          <w:tcPr>
            <w:tcW w:w="683" w:type="dxa"/>
            <w:shd w:val="clear" w:color="auto" w:fill="auto"/>
          </w:tcPr>
          <w:p w14:paraId="7BBD3A6D" w14:textId="77777777" w:rsidR="00B85B71" w:rsidRPr="00C17BB6" w:rsidRDefault="00B85B71" w:rsidP="004E5A78">
            <w:pPr>
              <w:pStyle w:val="a8"/>
              <w:spacing w:before="0" w:beforeAutospacing="0" w:after="0" w:afterAutospacing="0"/>
              <w:jc w:val="both"/>
              <w:rPr>
                <w:color w:val="FF0000"/>
              </w:rPr>
            </w:pPr>
            <w:r w:rsidRPr="00C17BB6">
              <w:rPr>
                <w:color w:val="FF0000"/>
              </w:rPr>
              <w:t>38</w:t>
            </w:r>
          </w:p>
        </w:tc>
        <w:tc>
          <w:tcPr>
            <w:tcW w:w="683" w:type="dxa"/>
            <w:shd w:val="clear" w:color="auto" w:fill="auto"/>
          </w:tcPr>
          <w:p w14:paraId="2577518C" w14:textId="77777777" w:rsidR="00B85B71" w:rsidRPr="00C17BB6" w:rsidRDefault="00B85B71" w:rsidP="004E5A78">
            <w:pPr>
              <w:pStyle w:val="a8"/>
              <w:spacing w:before="0" w:beforeAutospacing="0" w:after="0" w:afterAutospacing="0"/>
              <w:jc w:val="both"/>
              <w:rPr>
                <w:color w:val="92D050"/>
              </w:rPr>
            </w:pPr>
            <w:r w:rsidRPr="00C17BB6">
              <w:rPr>
                <w:color w:val="92D050"/>
              </w:rPr>
              <w:t>71</w:t>
            </w:r>
          </w:p>
        </w:tc>
        <w:tc>
          <w:tcPr>
            <w:tcW w:w="684" w:type="dxa"/>
            <w:shd w:val="clear" w:color="auto" w:fill="auto"/>
          </w:tcPr>
          <w:p w14:paraId="6D803BB4" w14:textId="77777777" w:rsidR="00B85B71" w:rsidRPr="00C17BB6" w:rsidRDefault="00B85B71" w:rsidP="004E5A78">
            <w:pPr>
              <w:pStyle w:val="a8"/>
              <w:spacing w:before="0" w:beforeAutospacing="0" w:after="0" w:afterAutospacing="0"/>
              <w:jc w:val="both"/>
              <w:rPr>
                <w:color w:val="92D050"/>
              </w:rPr>
            </w:pPr>
            <w:r w:rsidRPr="00C17BB6">
              <w:rPr>
                <w:color w:val="92D050"/>
              </w:rPr>
              <w:t>95</w:t>
            </w:r>
          </w:p>
        </w:tc>
        <w:tc>
          <w:tcPr>
            <w:tcW w:w="684" w:type="dxa"/>
            <w:shd w:val="clear" w:color="auto" w:fill="auto"/>
          </w:tcPr>
          <w:p w14:paraId="6B7F4C0B" w14:textId="77777777" w:rsidR="00B85B71" w:rsidRPr="00C17BB6" w:rsidRDefault="00B85B71" w:rsidP="004E5A78">
            <w:pPr>
              <w:pStyle w:val="a8"/>
              <w:spacing w:before="0" w:beforeAutospacing="0" w:after="0" w:afterAutospacing="0"/>
              <w:jc w:val="both"/>
              <w:rPr>
                <w:color w:val="92D050"/>
              </w:rPr>
            </w:pPr>
            <w:r w:rsidRPr="00C17BB6">
              <w:rPr>
                <w:color w:val="92D050"/>
              </w:rPr>
              <w:t>100</w:t>
            </w:r>
          </w:p>
        </w:tc>
        <w:tc>
          <w:tcPr>
            <w:tcW w:w="684" w:type="dxa"/>
            <w:shd w:val="clear" w:color="auto" w:fill="auto"/>
          </w:tcPr>
          <w:p w14:paraId="0D953251" w14:textId="77777777" w:rsidR="00B85B71" w:rsidRPr="00501505" w:rsidRDefault="00B85B71" w:rsidP="004E5A78">
            <w:pPr>
              <w:pStyle w:val="a8"/>
              <w:spacing w:before="0" w:beforeAutospacing="0" w:after="0" w:afterAutospacing="0"/>
              <w:jc w:val="both"/>
              <w:rPr>
                <w:color w:val="000000"/>
              </w:rPr>
            </w:pPr>
            <w:r w:rsidRPr="00501505">
              <w:rPr>
                <w:color w:val="000000"/>
              </w:rPr>
              <w:t>67</w:t>
            </w:r>
          </w:p>
        </w:tc>
        <w:tc>
          <w:tcPr>
            <w:tcW w:w="641" w:type="dxa"/>
          </w:tcPr>
          <w:p w14:paraId="2FB80BB1" w14:textId="77777777" w:rsidR="00B85B71" w:rsidRPr="00501505" w:rsidRDefault="00B85B71" w:rsidP="004E5A78">
            <w:pPr>
              <w:pStyle w:val="a8"/>
              <w:spacing w:before="0" w:beforeAutospacing="0" w:after="0" w:afterAutospacing="0"/>
              <w:jc w:val="both"/>
              <w:rPr>
                <w:color w:val="000000"/>
              </w:rPr>
            </w:pPr>
          </w:p>
        </w:tc>
      </w:tr>
      <w:tr w:rsidR="00B85B71" w:rsidRPr="00AF4A30" w14:paraId="09903553" w14:textId="77777777" w:rsidTr="004E5A78">
        <w:tc>
          <w:tcPr>
            <w:tcW w:w="685" w:type="dxa"/>
            <w:shd w:val="clear" w:color="auto" w:fill="auto"/>
          </w:tcPr>
          <w:p w14:paraId="5CEC5D80" w14:textId="77777777" w:rsidR="00B85B71" w:rsidRPr="000324B4" w:rsidRDefault="00B85B71" w:rsidP="004E5A78">
            <w:pPr>
              <w:pStyle w:val="a8"/>
              <w:spacing w:before="0" w:beforeAutospacing="0" w:after="0" w:afterAutospacing="0"/>
              <w:jc w:val="both"/>
            </w:pPr>
            <w:r w:rsidRPr="000324B4">
              <w:t>10</w:t>
            </w:r>
            <w:r>
              <w:t>б</w:t>
            </w:r>
          </w:p>
        </w:tc>
        <w:tc>
          <w:tcPr>
            <w:tcW w:w="706" w:type="dxa"/>
            <w:shd w:val="clear" w:color="auto" w:fill="auto"/>
          </w:tcPr>
          <w:p w14:paraId="72CBD54F" w14:textId="77777777" w:rsidR="00B85B71" w:rsidRPr="00501505" w:rsidRDefault="00B85B71" w:rsidP="004E5A78">
            <w:pPr>
              <w:pStyle w:val="a8"/>
              <w:spacing w:before="0" w:beforeAutospacing="0" w:after="0" w:afterAutospacing="0"/>
              <w:jc w:val="both"/>
              <w:rPr>
                <w:color w:val="000000"/>
              </w:rPr>
            </w:pPr>
            <w:r w:rsidRPr="00501505">
              <w:rPr>
                <w:color w:val="000000"/>
              </w:rPr>
              <w:t>55</w:t>
            </w:r>
          </w:p>
        </w:tc>
        <w:tc>
          <w:tcPr>
            <w:tcW w:w="706" w:type="dxa"/>
            <w:shd w:val="clear" w:color="auto" w:fill="auto"/>
          </w:tcPr>
          <w:p w14:paraId="10C3216D" w14:textId="77777777" w:rsidR="00B85B71" w:rsidRPr="00501505" w:rsidRDefault="00B85B71" w:rsidP="004E5A78">
            <w:pPr>
              <w:pStyle w:val="a8"/>
              <w:spacing w:before="0" w:beforeAutospacing="0" w:after="0" w:afterAutospacing="0"/>
              <w:jc w:val="both"/>
              <w:rPr>
                <w:color w:val="000000"/>
              </w:rPr>
            </w:pPr>
            <w:r w:rsidRPr="00501505">
              <w:rPr>
                <w:color w:val="000000"/>
              </w:rPr>
              <w:t>55</w:t>
            </w:r>
          </w:p>
        </w:tc>
        <w:tc>
          <w:tcPr>
            <w:tcW w:w="683" w:type="dxa"/>
            <w:shd w:val="clear" w:color="auto" w:fill="auto"/>
          </w:tcPr>
          <w:p w14:paraId="28E61177" w14:textId="77777777" w:rsidR="00B85B71" w:rsidRPr="00501505" w:rsidRDefault="00B85B71" w:rsidP="004E5A78">
            <w:pPr>
              <w:pStyle w:val="a8"/>
              <w:spacing w:before="0" w:beforeAutospacing="0" w:after="0" w:afterAutospacing="0"/>
              <w:jc w:val="both"/>
              <w:rPr>
                <w:color w:val="000000"/>
              </w:rPr>
            </w:pPr>
            <w:r w:rsidRPr="00501505">
              <w:rPr>
                <w:color w:val="000000"/>
              </w:rPr>
              <w:t>60</w:t>
            </w:r>
          </w:p>
        </w:tc>
        <w:tc>
          <w:tcPr>
            <w:tcW w:w="683" w:type="dxa"/>
            <w:shd w:val="clear" w:color="auto" w:fill="auto"/>
          </w:tcPr>
          <w:p w14:paraId="1D38C4EB" w14:textId="77777777" w:rsidR="00B85B71" w:rsidRPr="00C17BB6" w:rsidRDefault="00B85B71" w:rsidP="004E5A78">
            <w:pPr>
              <w:pStyle w:val="a8"/>
              <w:spacing w:before="0" w:beforeAutospacing="0" w:after="0" w:afterAutospacing="0"/>
              <w:jc w:val="both"/>
              <w:rPr>
                <w:color w:val="92D050"/>
              </w:rPr>
            </w:pPr>
            <w:r w:rsidRPr="00C17BB6">
              <w:rPr>
                <w:color w:val="92D050"/>
              </w:rPr>
              <w:t>91</w:t>
            </w:r>
          </w:p>
        </w:tc>
        <w:tc>
          <w:tcPr>
            <w:tcW w:w="683" w:type="dxa"/>
            <w:shd w:val="clear" w:color="auto" w:fill="auto"/>
          </w:tcPr>
          <w:p w14:paraId="25E7382D" w14:textId="77777777" w:rsidR="00B85B71" w:rsidRPr="00C17BB6" w:rsidRDefault="00B85B71" w:rsidP="004E5A78">
            <w:pPr>
              <w:pStyle w:val="a8"/>
              <w:spacing w:before="0" w:beforeAutospacing="0" w:after="0" w:afterAutospacing="0"/>
              <w:jc w:val="both"/>
              <w:rPr>
                <w:color w:val="92D050"/>
              </w:rPr>
            </w:pPr>
            <w:r w:rsidRPr="00C17BB6">
              <w:rPr>
                <w:color w:val="92D050"/>
              </w:rPr>
              <w:t>73</w:t>
            </w:r>
          </w:p>
        </w:tc>
        <w:tc>
          <w:tcPr>
            <w:tcW w:w="683" w:type="dxa"/>
            <w:shd w:val="clear" w:color="auto" w:fill="auto"/>
          </w:tcPr>
          <w:p w14:paraId="3262D0CB" w14:textId="77777777" w:rsidR="00B85B71" w:rsidRPr="00C17BB6" w:rsidRDefault="00B85B71" w:rsidP="004E5A78">
            <w:pPr>
              <w:pStyle w:val="a8"/>
              <w:spacing w:before="0" w:beforeAutospacing="0" w:after="0" w:afterAutospacing="0"/>
              <w:jc w:val="both"/>
              <w:rPr>
                <w:color w:val="92D050"/>
              </w:rPr>
            </w:pPr>
            <w:r w:rsidRPr="00C17BB6">
              <w:rPr>
                <w:color w:val="92D050"/>
              </w:rPr>
              <w:t>100</w:t>
            </w:r>
          </w:p>
        </w:tc>
        <w:tc>
          <w:tcPr>
            <w:tcW w:w="683" w:type="dxa"/>
            <w:shd w:val="clear" w:color="auto" w:fill="auto"/>
          </w:tcPr>
          <w:p w14:paraId="13F0C94D" w14:textId="77777777" w:rsidR="00B85B71" w:rsidRPr="00C17BB6" w:rsidRDefault="00B85B71" w:rsidP="004E5A78">
            <w:pPr>
              <w:pStyle w:val="a8"/>
              <w:spacing w:before="0" w:beforeAutospacing="0" w:after="0" w:afterAutospacing="0"/>
              <w:jc w:val="both"/>
              <w:rPr>
                <w:color w:val="92D050"/>
              </w:rPr>
            </w:pPr>
            <w:r w:rsidRPr="00C17BB6">
              <w:rPr>
                <w:color w:val="92D050"/>
              </w:rPr>
              <w:t>73</w:t>
            </w:r>
          </w:p>
        </w:tc>
        <w:tc>
          <w:tcPr>
            <w:tcW w:w="683" w:type="dxa"/>
            <w:shd w:val="clear" w:color="auto" w:fill="auto"/>
          </w:tcPr>
          <w:p w14:paraId="17674260" w14:textId="77777777" w:rsidR="00B85B71" w:rsidRPr="00501505" w:rsidRDefault="00B85B71" w:rsidP="004E5A78">
            <w:pPr>
              <w:pStyle w:val="a8"/>
              <w:spacing w:before="0" w:beforeAutospacing="0" w:after="0" w:afterAutospacing="0"/>
              <w:jc w:val="both"/>
              <w:rPr>
                <w:color w:val="000000"/>
              </w:rPr>
            </w:pPr>
            <w:r w:rsidRPr="00501505">
              <w:rPr>
                <w:color w:val="000000"/>
              </w:rPr>
              <w:t>46</w:t>
            </w:r>
          </w:p>
        </w:tc>
        <w:tc>
          <w:tcPr>
            <w:tcW w:w="683" w:type="dxa"/>
            <w:shd w:val="clear" w:color="auto" w:fill="auto"/>
          </w:tcPr>
          <w:p w14:paraId="6F6A2793" w14:textId="77777777" w:rsidR="00B85B71" w:rsidRPr="00C17BB6" w:rsidRDefault="00B85B71" w:rsidP="004E5A78">
            <w:pPr>
              <w:pStyle w:val="a8"/>
              <w:spacing w:before="0" w:beforeAutospacing="0" w:after="0" w:afterAutospacing="0"/>
              <w:jc w:val="both"/>
              <w:rPr>
                <w:color w:val="92D050"/>
              </w:rPr>
            </w:pPr>
            <w:r w:rsidRPr="00C17BB6">
              <w:rPr>
                <w:color w:val="92D050"/>
              </w:rPr>
              <w:t>91</w:t>
            </w:r>
          </w:p>
        </w:tc>
        <w:tc>
          <w:tcPr>
            <w:tcW w:w="684" w:type="dxa"/>
            <w:shd w:val="clear" w:color="auto" w:fill="auto"/>
          </w:tcPr>
          <w:p w14:paraId="567D3646" w14:textId="77777777" w:rsidR="00B85B71" w:rsidRPr="00C17BB6" w:rsidRDefault="00B85B71" w:rsidP="004E5A78">
            <w:pPr>
              <w:pStyle w:val="a8"/>
              <w:spacing w:before="0" w:beforeAutospacing="0" w:after="0" w:afterAutospacing="0"/>
              <w:jc w:val="both"/>
              <w:rPr>
                <w:color w:val="92D050"/>
              </w:rPr>
            </w:pPr>
            <w:r w:rsidRPr="00C17BB6">
              <w:rPr>
                <w:color w:val="92D050"/>
              </w:rPr>
              <w:t>91</w:t>
            </w:r>
          </w:p>
        </w:tc>
        <w:tc>
          <w:tcPr>
            <w:tcW w:w="684" w:type="dxa"/>
            <w:shd w:val="clear" w:color="auto" w:fill="auto"/>
          </w:tcPr>
          <w:p w14:paraId="1C980FA5" w14:textId="77777777" w:rsidR="00B85B71" w:rsidRPr="00C17BB6" w:rsidRDefault="00B85B71" w:rsidP="004E5A78">
            <w:pPr>
              <w:pStyle w:val="a8"/>
              <w:spacing w:before="0" w:beforeAutospacing="0" w:after="0" w:afterAutospacing="0"/>
              <w:jc w:val="both"/>
              <w:rPr>
                <w:color w:val="92D050"/>
              </w:rPr>
            </w:pPr>
            <w:r w:rsidRPr="00C17BB6">
              <w:rPr>
                <w:color w:val="92D050"/>
              </w:rPr>
              <w:t>100</w:t>
            </w:r>
          </w:p>
        </w:tc>
        <w:tc>
          <w:tcPr>
            <w:tcW w:w="684" w:type="dxa"/>
            <w:shd w:val="clear" w:color="auto" w:fill="auto"/>
          </w:tcPr>
          <w:p w14:paraId="109CFC38" w14:textId="77777777" w:rsidR="00B85B71" w:rsidRPr="00501505" w:rsidRDefault="00B85B71" w:rsidP="004E5A78">
            <w:pPr>
              <w:pStyle w:val="a8"/>
              <w:spacing w:before="0" w:beforeAutospacing="0" w:after="0" w:afterAutospacing="0"/>
              <w:jc w:val="both"/>
              <w:rPr>
                <w:color w:val="000000"/>
              </w:rPr>
            </w:pPr>
            <w:r w:rsidRPr="00501505">
              <w:rPr>
                <w:color w:val="000000"/>
              </w:rPr>
              <w:t>64</w:t>
            </w:r>
          </w:p>
        </w:tc>
        <w:tc>
          <w:tcPr>
            <w:tcW w:w="641" w:type="dxa"/>
          </w:tcPr>
          <w:p w14:paraId="7184AA8F" w14:textId="77777777" w:rsidR="00B85B71" w:rsidRPr="00501505" w:rsidRDefault="00B85B71" w:rsidP="004E5A78">
            <w:pPr>
              <w:pStyle w:val="a8"/>
              <w:spacing w:before="0" w:beforeAutospacing="0" w:after="0" w:afterAutospacing="0"/>
              <w:jc w:val="both"/>
              <w:rPr>
                <w:color w:val="000000"/>
              </w:rPr>
            </w:pPr>
          </w:p>
        </w:tc>
      </w:tr>
      <w:tr w:rsidR="00B85B71" w:rsidRPr="00AF4A30" w14:paraId="611B4152" w14:textId="77777777" w:rsidTr="004E5A78">
        <w:tc>
          <w:tcPr>
            <w:tcW w:w="685" w:type="dxa"/>
            <w:shd w:val="clear" w:color="auto" w:fill="auto"/>
          </w:tcPr>
          <w:p w14:paraId="7C5A70EA" w14:textId="77777777" w:rsidR="00B85B71" w:rsidRPr="000324B4" w:rsidRDefault="00B85B71" w:rsidP="004E5A78">
            <w:pPr>
              <w:pStyle w:val="a8"/>
              <w:spacing w:before="0" w:beforeAutospacing="0" w:after="0" w:afterAutospacing="0"/>
              <w:jc w:val="both"/>
            </w:pPr>
            <w:r w:rsidRPr="000324B4">
              <w:t>11</w:t>
            </w:r>
          </w:p>
        </w:tc>
        <w:tc>
          <w:tcPr>
            <w:tcW w:w="706" w:type="dxa"/>
            <w:shd w:val="clear" w:color="auto" w:fill="auto"/>
          </w:tcPr>
          <w:p w14:paraId="34AAB0F4" w14:textId="77777777" w:rsidR="00B85B71" w:rsidRPr="00C17BB6" w:rsidRDefault="00B85B71" w:rsidP="004E5A78">
            <w:pPr>
              <w:pStyle w:val="a8"/>
              <w:spacing w:before="0" w:beforeAutospacing="0" w:after="0" w:afterAutospacing="0"/>
              <w:jc w:val="both"/>
              <w:rPr>
                <w:color w:val="92D050"/>
              </w:rPr>
            </w:pPr>
            <w:r w:rsidRPr="00C17BB6">
              <w:rPr>
                <w:color w:val="92D050"/>
              </w:rPr>
              <w:t>90</w:t>
            </w:r>
          </w:p>
        </w:tc>
        <w:tc>
          <w:tcPr>
            <w:tcW w:w="706" w:type="dxa"/>
            <w:shd w:val="clear" w:color="auto" w:fill="auto"/>
          </w:tcPr>
          <w:p w14:paraId="13534281" w14:textId="77777777" w:rsidR="00B85B71" w:rsidRPr="00C17BB6" w:rsidRDefault="00B85B71" w:rsidP="004E5A78">
            <w:pPr>
              <w:pStyle w:val="a8"/>
              <w:spacing w:before="0" w:beforeAutospacing="0" w:after="0" w:afterAutospacing="0"/>
              <w:jc w:val="both"/>
              <w:rPr>
                <w:color w:val="92D050"/>
              </w:rPr>
            </w:pPr>
            <w:r w:rsidRPr="00C17BB6">
              <w:rPr>
                <w:color w:val="92D050"/>
              </w:rPr>
              <w:t>100</w:t>
            </w:r>
          </w:p>
        </w:tc>
        <w:tc>
          <w:tcPr>
            <w:tcW w:w="683" w:type="dxa"/>
            <w:shd w:val="clear" w:color="auto" w:fill="auto"/>
          </w:tcPr>
          <w:p w14:paraId="7C2B1BBD" w14:textId="77777777" w:rsidR="00B85B71" w:rsidRPr="00501505" w:rsidRDefault="00B85B71" w:rsidP="004E5A78">
            <w:pPr>
              <w:pStyle w:val="a8"/>
              <w:spacing w:before="0" w:beforeAutospacing="0" w:after="0" w:afterAutospacing="0"/>
              <w:jc w:val="both"/>
              <w:rPr>
                <w:color w:val="000000"/>
              </w:rPr>
            </w:pPr>
            <w:r w:rsidRPr="00501505">
              <w:rPr>
                <w:color w:val="000000"/>
              </w:rPr>
              <w:t>55</w:t>
            </w:r>
          </w:p>
        </w:tc>
        <w:tc>
          <w:tcPr>
            <w:tcW w:w="683" w:type="dxa"/>
            <w:shd w:val="clear" w:color="auto" w:fill="auto"/>
          </w:tcPr>
          <w:p w14:paraId="1CD40970" w14:textId="77777777" w:rsidR="00B85B71" w:rsidRPr="00C17BB6" w:rsidRDefault="00B85B71" w:rsidP="004E5A78">
            <w:pPr>
              <w:pStyle w:val="a8"/>
              <w:spacing w:before="0" w:beforeAutospacing="0" w:after="0" w:afterAutospacing="0"/>
              <w:jc w:val="both"/>
              <w:rPr>
                <w:color w:val="92D050"/>
              </w:rPr>
            </w:pPr>
            <w:r w:rsidRPr="00C17BB6">
              <w:rPr>
                <w:color w:val="92D050"/>
              </w:rPr>
              <w:t>95</w:t>
            </w:r>
          </w:p>
        </w:tc>
        <w:tc>
          <w:tcPr>
            <w:tcW w:w="683" w:type="dxa"/>
            <w:shd w:val="clear" w:color="auto" w:fill="auto"/>
          </w:tcPr>
          <w:p w14:paraId="0D7AD732" w14:textId="77777777" w:rsidR="00B85B71" w:rsidRPr="00C17BB6" w:rsidRDefault="00B85B71" w:rsidP="004E5A78">
            <w:pPr>
              <w:pStyle w:val="a8"/>
              <w:spacing w:before="0" w:beforeAutospacing="0" w:after="0" w:afterAutospacing="0"/>
              <w:jc w:val="both"/>
              <w:rPr>
                <w:color w:val="92D050"/>
              </w:rPr>
            </w:pPr>
            <w:r w:rsidRPr="00C17BB6">
              <w:rPr>
                <w:color w:val="92D050"/>
              </w:rPr>
              <w:t>100</w:t>
            </w:r>
          </w:p>
        </w:tc>
        <w:tc>
          <w:tcPr>
            <w:tcW w:w="683" w:type="dxa"/>
            <w:shd w:val="clear" w:color="auto" w:fill="auto"/>
          </w:tcPr>
          <w:p w14:paraId="3C9E53E9" w14:textId="77777777" w:rsidR="00B85B71" w:rsidRPr="00C17BB6" w:rsidRDefault="00B85B71" w:rsidP="004E5A78">
            <w:pPr>
              <w:pStyle w:val="a8"/>
              <w:spacing w:before="0" w:beforeAutospacing="0" w:after="0" w:afterAutospacing="0"/>
              <w:jc w:val="both"/>
              <w:rPr>
                <w:color w:val="92D050"/>
              </w:rPr>
            </w:pPr>
            <w:r w:rsidRPr="00C17BB6">
              <w:rPr>
                <w:color w:val="92D050"/>
              </w:rPr>
              <w:t>95</w:t>
            </w:r>
          </w:p>
        </w:tc>
        <w:tc>
          <w:tcPr>
            <w:tcW w:w="683" w:type="dxa"/>
            <w:shd w:val="clear" w:color="auto" w:fill="auto"/>
          </w:tcPr>
          <w:p w14:paraId="2105D4B5" w14:textId="77777777" w:rsidR="00B85B71" w:rsidRPr="00501505" w:rsidRDefault="00B85B71" w:rsidP="004E5A78">
            <w:pPr>
              <w:pStyle w:val="a8"/>
              <w:spacing w:before="0" w:beforeAutospacing="0" w:after="0" w:afterAutospacing="0"/>
              <w:jc w:val="both"/>
              <w:rPr>
                <w:color w:val="000000"/>
              </w:rPr>
            </w:pPr>
            <w:r w:rsidRPr="00501505">
              <w:rPr>
                <w:color w:val="000000"/>
              </w:rPr>
              <w:t>45</w:t>
            </w:r>
          </w:p>
        </w:tc>
        <w:tc>
          <w:tcPr>
            <w:tcW w:w="683" w:type="dxa"/>
            <w:shd w:val="clear" w:color="auto" w:fill="auto"/>
          </w:tcPr>
          <w:p w14:paraId="77BDED08" w14:textId="77777777" w:rsidR="00B85B71" w:rsidRPr="00501505" w:rsidRDefault="00B85B71" w:rsidP="004E5A78">
            <w:pPr>
              <w:pStyle w:val="a8"/>
              <w:spacing w:before="0" w:beforeAutospacing="0" w:after="0" w:afterAutospacing="0"/>
              <w:jc w:val="both"/>
              <w:rPr>
                <w:color w:val="000000"/>
              </w:rPr>
            </w:pPr>
            <w:r w:rsidRPr="00501505">
              <w:rPr>
                <w:color w:val="000000"/>
              </w:rPr>
              <w:t>65</w:t>
            </w:r>
          </w:p>
        </w:tc>
        <w:tc>
          <w:tcPr>
            <w:tcW w:w="683" w:type="dxa"/>
            <w:shd w:val="clear" w:color="auto" w:fill="auto"/>
          </w:tcPr>
          <w:p w14:paraId="4C3B3E79" w14:textId="77777777" w:rsidR="00B85B71" w:rsidRPr="00C17BB6" w:rsidRDefault="00B85B71" w:rsidP="004E5A78">
            <w:pPr>
              <w:pStyle w:val="a8"/>
              <w:spacing w:before="0" w:beforeAutospacing="0" w:after="0" w:afterAutospacing="0"/>
              <w:jc w:val="both"/>
              <w:rPr>
                <w:color w:val="92D050"/>
              </w:rPr>
            </w:pPr>
            <w:r w:rsidRPr="00C17BB6">
              <w:rPr>
                <w:color w:val="92D050"/>
              </w:rPr>
              <w:t>80</w:t>
            </w:r>
          </w:p>
        </w:tc>
        <w:tc>
          <w:tcPr>
            <w:tcW w:w="684" w:type="dxa"/>
            <w:shd w:val="clear" w:color="auto" w:fill="auto"/>
          </w:tcPr>
          <w:p w14:paraId="17D87775" w14:textId="77777777" w:rsidR="00B85B71" w:rsidRPr="00C17BB6" w:rsidRDefault="00B85B71" w:rsidP="004E5A78">
            <w:pPr>
              <w:pStyle w:val="a8"/>
              <w:spacing w:before="0" w:beforeAutospacing="0" w:after="0" w:afterAutospacing="0"/>
              <w:jc w:val="both"/>
              <w:rPr>
                <w:color w:val="92D050"/>
              </w:rPr>
            </w:pPr>
            <w:r w:rsidRPr="00C17BB6">
              <w:rPr>
                <w:color w:val="92D050"/>
              </w:rPr>
              <w:t>95</w:t>
            </w:r>
          </w:p>
        </w:tc>
        <w:tc>
          <w:tcPr>
            <w:tcW w:w="684" w:type="dxa"/>
            <w:shd w:val="clear" w:color="auto" w:fill="auto"/>
          </w:tcPr>
          <w:p w14:paraId="666B92A0" w14:textId="77777777" w:rsidR="00B85B71" w:rsidRPr="00C17BB6" w:rsidRDefault="00B85B71" w:rsidP="004E5A78">
            <w:pPr>
              <w:pStyle w:val="a8"/>
              <w:spacing w:before="0" w:beforeAutospacing="0" w:after="0" w:afterAutospacing="0"/>
              <w:jc w:val="both"/>
              <w:rPr>
                <w:color w:val="92D050"/>
              </w:rPr>
            </w:pPr>
            <w:r w:rsidRPr="00C17BB6">
              <w:rPr>
                <w:color w:val="92D050"/>
              </w:rPr>
              <w:t>100</w:t>
            </w:r>
          </w:p>
        </w:tc>
        <w:tc>
          <w:tcPr>
            <w:tcW w:w="684" w:type="dxa"/>
            <w:shd w:val="clear" w:color="auto" w:fill="auto"/>
          </w:tcPr>
          <w:p w14:paraId="47E4FD22" w14:textId="77777777" w:rsidR="00B85B71" w:rsidRPr="00C17BB6" w:rsidRDefault="00B85B71" w:rsidP="004E5A78">
            <w:pPr>
              <w:pStyle w:val="a8"/>
              <w:spacing w:before="0" w:beforeAutospacing="0" w:after="0" w:afterAutospacing="0"/>
              <w:jc w:val="both"/>
              <w:rPr>
                <w:color w:val="92D050"/>
              </w:rPr>
            </w:pPr>
            <w:r w:rsidRPr="00C17BB6">
              <w:rPr>
                <w:color w:val="92D050"/>
              </w:rPr>
              <w:t>80</w:t>
            </w:r>
          </w:p>
        </w:tc>
        <w:tc>
          <w:tcPr>
            <w:tcW w:w="641" w:type="dxa"/>
          </w:tcPr>
          <w:p w14:paraId="36CFE89B" w14:textId="77777777" w:rsidR="00B85B71" w:rsidRPr="00501505" w:rsidRDefault="00B85B71" w:rsidP="004E5A78">
            <w:pPr>
              <w:pStyle w:val="a8"/>
              <w:spacing w:before="0" w:beforeAutospacing="0" w:after="0" w:afterAutospacing="0"/>
              <w:jc w:val="both"/>
              <w:rPr>
                <w:color w:val="000000"/>
              </w:rPr>
            </w:pPr>
          </w:p>
        </w:tc>
      </w:tr>
    </w:tbl>
    <w:p w14:paraId="13A13A4E" w14:textId="6DA5DDC6" w:rsidR="00466BFF" w:rsidRDefault="00B85B71" w:rsidP="00466BFF">
      <w:pPr>
        <w:pStyle w:val="a8"/>
        <w:spacing w:before="0" w:beforeAutospacing="0" w:after="0" w:afterAutospacing="0" w:line="300" w:lineRule="auto"/>
        <w:jc w:val="both"/>
        <w:rPr>
          <w:sz w:val="26"/>
          <w:szCs w:val="26"/>
        </w:rPr>
      </w:pPr>
      <w:r w:rsidRPr="00AF4A30">
        <w:rPr>
          <w:color w:val="FF0000"/>
        </w:rPr>
        <w:lastRenderedPageBreak/>
        <w:t xml:space="preserve">             </w:t>
      </w:r>
      <w:r w:rsidRPr="00C30173">
        <w:t>Качественный показатель по ИЗО, музыке, физической культуре, технологии выше 70%.  Обращает на себя внимание высокий процент качества в 11, 10а,10б классах. Это говорит о том, что многие учащиеся данных классов имеют высокую мотивацию к обучению и кропотливая работа учителей – предметников основной и средней школы. Ниже результаты в 9-х классах. Это объясняется тем, что часть ребят данных коллективов имеют низкую мотивацию к обучению, многие из них собираются уходить после 9-ого класса по причине того, что испытывают сложности в усвоении программного материала и получение профессии на данном этапе станет для них правильным решением.</w:t>
      </w:r>
    </w:p>
    <w:p w14:paraId="65F18244" w14:textId="08BF8952" w:rsidR="00B85B71" w:rsidRPr="00E002C5" w:rsidRDefault="00B85B71" w:rsidP="00E002C5">
      <w:pPr>
        <w:pStyle w:val="a8"/>
        <w:spacing w:before="0" w:beforeAutospacing="0" w:after="0" w:afterAutospacing="0" w:line="360" w:lineRule="auto"/>
        <w:ind w:firstLine="851"/>
        <w:jc w:val="both"/>
      </w:pPr>
      <w:r w:rsidRPr="00C30173">
        <w:t>Анализ работы по адаптации учащихся 5 классов говорит, что в течение месяца учительскому коллективу не совсем удалось организовать учебно-воспитательный процесс в данных классах. Все учителя-предметники с учетом рекомендаций психолога выстраивают учебный процесс, используя при этом всё многообразие педагогических методов и приемов. Администрацией школы было отмечено, что все запланированные мероприятия по адаптации учащихся проводятся в срок и максимально эффективно, но классным руководителям и педагогическому коллективу предстоит еще немалая работа по организации этих классов.</w:t>
      </w:r>
    </w:p>
    <w:p w14:paraId="7D1F5EFD" w14:textId="77777777" w:rsidR="00B85B71" w:rsidRPr="00AD57F9" w:rsidRDefault="00B85B71" w:rsidP="00B85B71">
      <w:pPr>
        <w:pStyle w:val="a8"/>
        <w:jc w:val="both"/>
      </w:pPr>
      <w:r w:rsidRPr="00AD57F9">
        <w:rPr>
          <w:b/>
          <w:u w:val="single"/>
        </w:rPr>
        <w:t>Динамика качества знаний в 5 классах за 202</w:t>
      </w:r>
      <w:r>
        <w:rPr>
          <w:b/>
          <w:u w:val="single"/>
        </w:rPr>
        <w:t>3</w:t>
      </w:r>
      <w:r w:rsidRPr="00AD57F9">
        <w:rPr>
          <w:b/>
          <w:u w:val="single"/>
        </w:rPr>
        <w:t>-202</w:t>
      </w:r>
      <w:r>
        <w:rPr>
          <w:b/>
          <w:u w:val="single"/>
        </w:rPr>
        <w:t>4</w:t>
      </w:r>
      <w:r w:rsidRPr="00AD57F9">
        <w:rPr>
          <w:b/>
          <w:u w:val="single"/>
        </w:rPr>
        <w:t xml:space="preserve">   учебный год</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5"/>
        <w:gridCol w:w="723"/>
        <w:gridCol w:w="722"/>
        <w:gridCol w:w="883"/>
        <w:gridCol w:w="662"/>
        <w:gridCol w:w="627"/>
        <w:gridCol w:w="804"/>
        <w:gridCol w:w="938"/>
        <w:gridCol w:w="937"/>
        <w:gridCol w:w="883"/>
        <w:gridCol w:w="867"/>
        <w:gridCol w:w="810"/>
      </w:tblGrid>
      <w:tr w:rsidR="00E002C5" w:rsidRPr="00AF4A30" w14:paraId="636D0FDD" w14:textId="77777777" w:rsidTr="00E002C5">
        <w:tc>
          <w:tcPr>
            <w:tcW w:w="925" w:type="dxa"/>
            <w:vMerge w:val="restart"/>
            <w:shd w:val="clear" w:color="auto" w:fill="auto"/>
          </w:tcPr>
          <w:p w14:paraId="378C0C84" w14:textId="77777777" w:rsidR="00B85B71" w:rsidRPr="0042520F" w:rsidRDefault="00B85B71" w:rsidP="004E5A78">
            <w:pPr>
              <w:pStyle w:val="a8"/>
              <w:spacing w:before="0" w:beforeAutospacing="0" w:after="0" w:afterAutospacing="0" w:line="276" w:lineRule="auto"/>
              <w:jc w:val="center"/>
              <w:rPr>
                <w:rFonts w:eastAsia="Calibri"/>
              </w:rPr>
            </w:pPr>
            <w:r w:rsidRPr="0042520F">
              <w:rPr>
                <w:rFonts w:eastAsia="Calibri"/>
              </w:rPr>
              <w:t>Класс</w:t>
            </w:r>
          </w:p>
        </w:tc>
        <w:tc>
          <w:tcPr>
            <w:tcW w:w="3617" w:type="dxa"/>
            <w:gridSpan w:val="5"/>
            <w:shd w:val="clear" w:color="auto" w:fill="auto"/>
          </w:tcPr>
          <w:p w14:paraId="12C9007E" w14:textId="77777777" w:rsidR="00B85B71" w:rsidRPr="0042520F" w:rsidRDefault="00B85B71" w:rsidP="004E5A78">
            <w:pPr>
              <w:pStyle w:val="a8"/>
              <w:spacing w:before="0" w:beforeAutospacing="0" w:after="0" w:afterAutospacing="0" w:line="276" w:lineRule="auto"/>
              <w:jc w:val="center"/>
              <w:rPr>
                <w:rFonts w:eastAsia="Calibri"/>
              </w:rPr>
            </w:pPr>
            <w:r w:rsidRPr="0042520F">
              <w:rPr>
                <w:rStyle w:val="a9"/>
                <w:rFonts w:eastAsia="Calibri"/>
              </w:rPr>
              <w:t>Качество знаний</w:t>
            </w:r>
          </w:p>
        </w:tc>
        <w:tc>
          <w:tcPr>
            <w:tcW w:w="804" w:type="dxa"/>
          </w:tcPr>
          <w:p w14:paraId="4424A1C3" w14:textId="77777777" w:rsidR="00B85B71" w:rsidRPr="00AF4A30" w:rsidRDefault="00B85B71" w:rsidP="004E5A78">
            <w:pPr>
              <w:pStyle w:val="a8"/>
              <w:spacing w:before="0" w:beforeAutospacing="0" w:after="0" w:afterAutospacing="0" w:line="276" w:lineRule="auto"/>
              <w:jc w:val="center"/>
              <w:rPr>
                <w:rStyle w:val="a9"/>
                <w:rFonts w:eastAsia="Calibri"/>
                <w:color w:val="FF0000"/>
              </w:rPr>
            </w:pPr>
          </w:p>
        </w:tc>
        <w:tc>
          <w:tcPr>
            <w:tcW w:w="4435" w:type="dxa"/>
            <w:gridSpan w:val="5"/>
            <w:shd w:val="clear" w:color="auto" w:fill="auto"/>
          </w:tcPr>
          <w:p w14:paraId="4C5E9453" w14:textId="77777777" w:rsidR="00B85B71" w:rsidRPr="00EB288D" w:rsidRDefault="00B85B71" w:rsidP="004E5A78">
            <w:pPr>
              <w:pStyle w:val="a8"/>
              <w:spacing w:before="0" w:beforeAutospacing="0" w:after="0" w:afterAutospacing="0" w:line="276" w:lineRule="auto"/>
              <w:jc w:val="center"/>
              <w:rPr>
                <w:rFonts w:eastAsia="Calibri"/>
              </w:rPr>
            </w:pPr>
            <w:r w:rsidRPr="00EB288D">
              <w:rPr>
                <w:rStyle w:val="a9"/>
                <w:rFonts w:eastAsia="Calibri"/>
              </w:rPr>
              <w:t>% уч-ся с одной «3»</w:t>
            </w:r>
          </w:p>
        </w:tc>
      </w:tr>
      <w:tr w:rsidR="00E002C5" w:rsidRPr="00AF4A30" w14:paraId="2A9D2424" w14:textId="77777777" w:rsidTr="00E002C5">
        <w:tc>
          <w:tcPr>
            <w:tcW w:w="925" w:type="dxa"/>
            <w:vMerge/>
            <w:shd w:val="clear" w:color="auto" w:fill="auto"/>
          </w:tcPr>
          <w:p w14:paraId="6A0677B6" w14:textId="77777777" w:rsidR="00B85B71" w:rsidRPr="0042520F" w:rsidRDefault="00B85B71" w:rsidP="004E5A78">
            <w:pPr>
              <w:spacing w:line="276" w:lineRule="auto"/>
              <w:rPr>
                <w:rFonts w:eastAsia="Calibri"/>
              </w:rPr>
            </w:pPr>
          </w:p>
        </w:tc>
        <w:tc>
          <w:tcPr>
            <w:tcW w:w="723" w:type="dxa"/>
            <w:shd w:val="clear" w:color="auto" w:fill="auto"/>
          </w:tcPr>
          <w:p w14:paraId="152B6693" w14:textId="77777777" w:rsidR="00B85B71" w:rsidRPr="0042520F" w:rsidRDefault="00B85B71" w:rsidP="004E5A78">
            <w:pPr>
              <w:pStyle w:val="a8"/>
              <w:spacing w:before="0" w:beforeAutospacing="0" w:after="0" w:afterAutospacing="0" w:line="276" w:lineRule="auto"/>
              <w:jc w:val="center"/>
              <w:rPr>
                <w:rFonts w:eastAsia="Calibri"/>
              </w:rPr>
            </w:pPr>
            <w:r w:rsidRPr="0042520F">
              <w:rPr>
                <w:rFonts w:eastAsia="Calibri"/>
              </w:rPr>
              <w:t xml:space="preserve">1 </w:t>
            </w:r>
            <w:proofErr w:type="spellStart"/>
            <w:r w:rsidRPr="0042520F">
              <w:rPr>
                <w:rFonts w:eastAsia="Calibri"/>
              </w:rPr>
              <w:t>четв</w:t>
            </w:r>
            <w:proofErr w:type="spellEnd"/>
            <w:r w:rsidRPr="0042520F">
              <w:rPr>
                <w:rFonts w:eastAsia="Calibri"/>
              </w:rPr>
              <w:t>.</w:t>
            </w:r>
          </w:p>
        </w:tc>
        <w:tc>
          <w:tcPr>
            <w:tcW w:w="722" w:type="dxa"/>
            <w:shd w:val="clear" w:color="auto" w:fill="auto"/>
          </w:tcPr>
          <w:p w14:paraId="3D0AC6A1" w14:textId="77777777" w:rsidR="00B85B71" w:rsidRPr="0042520F" w:rsidRDefault="00B85B71" w:rsidP="004E5A78">
            <w:pPr>
              <w:pStyle w:val="a8"/>
              <w:spacing w:before="0" w:beforeAutospacing="0" w:after="0" w:afterAutospacing="0" w:line="276" w:lineRule="auto"/>
              <w:jc w:val="center"/>
              <w:rPr>
                <w:rFonts w:eastAsia="Calibri"/>
              </w:rPr>
            </w:pPr>
            <w:r w:rsidRPr="0042520F">
              <w:rPr>
                <w:rFonts w:eastAsia="Calibri"/>
              </w:rPr>
              <w:t xml:space="preserve">2 </w:t>
            </w:r>
            <w:proofErr w:type="spellStart"/>
            <w:r w:rsidRPr="0042520F">
              <w:rPr>
                <w:rFonts w:eastAsia="Calibri"/>
              </w:rPr>
              <w:t>четв</w:t>
            </w:r>
            <w:proofErr w:type="spellEnd"/>
            <w:r w:rsidRPr="0042520F">
              <w:rPr>
                <w:rFonts w:eastAsia="Calibri"/>
              </w:rPr>
              <w:t>.</w:t>
            </w:r>
          </w:p>
        </w:tc>
        <w:tc>
          <w:tcPr>
            <w:tcW w:w="883" w:type="dxa"/>
            <w:shd w:val="clear" w:color="auto" w:fill="auto"/>
          </w:tcPr>
          <w:p w14:paraId="6172F54A" w14:textId="77777777" w:rsidR="00B85B71" w:rsidRPr="0042520F" w:rsidRDefault="00B85B71" w:rsidP="004E5A78">
            <w:pPr>
              <w:pStyle w:val="a8"/>
              <w:spacing w:before="0" w:beforeAutospacing="0" w:after="0" w:afterAutospacing="0" w:line="276" w:lineRule="auto"/>
              <w:jc w:val="center"/>
              <w:rPr>
                <w:rFonts w:eastAsia="Calibri"/>
              </w:rPr>
            </w:pPr>
            <w:r w:rsidRPr="0042520F">
              <w:rPr>
                <w:rFonts w:eastAsia="Calibri"/>
              </w:rPr>
              <w:t xml:space="preserve">3 </w:t>
            </w:r>
            <w:proofErr w:type="spellStart"/>
            <w:r w:rsidRPr="0042520F">
              <w:rPr>
                <w:rFonts w:eastAsia="Calibri"/>
              </w:rPr>
              <w:t>четв</w:t>
            </w:r>
            <w:proofErr w:type="spellEnd"/>
            <w:r w:rsidRPr="0042520F">
              <w:rPr>
                <w:rFonts w:eastAsia="Calibri"/>
              </w:rPr>
              <w:t>.</w:t>
            </w:r>
          </w:p>
        </w:tc>
        <w:tc>
          <w:tcPr>
            <w:tcW w:w="662" w:type="dxa"/>
            <w:shd w:val="clear" w:color="auto" w:fill="auto"/>
          </w:tcPr>
          <w:p w14:paraId="1238F9D1" w14:textId="77777777" w:rsidR="00B85B71" w:rsidRPr="0042520F" w:rsidRDefault="00B85B71" w:rsidP="004E5A78">
            <w:pPr>
              <w:pStyle w:val="a8"/>
              <w:spacing w:before="0" w:beforeAutospacing="0" w:after="0" w:afterAutospacing="0" w:line="276" w:lineRule="auto"/>
              <w:jc w:val="center"/>
              <w:rPr>
                <w:rFonts w:eastAsia="Calibri"/>
              </w:rPr>
            </w:pPr>
            <w:r w:rsidRPr="0042520F">
              <w:rPr>
                <w:rFonts w:eastAsia="Calibri"/>
              </w:rPr>
              <w:t xml:space="preserve">4 </w:t>
            </w:r>
            <w:proofErr w:type="spellStart"/>
            <w:r w:rsidRPr="0042520F">
              <w:rPr>
                <w:rFonts w:eastAsia="Calibri"/>
              </w:rPr>
              <w:t>четв</w:t>
            </w:r>
            <w:proofErr w:type="spellEnd"/>
          </w:p>
        </w:tc>
        <w:tc>
          <w:tcPr>
            <w:tcW w:w="627" w:type="dxa"/>
            <w:shd w:val="clear" w:color="auto" w:fill="auto"/>
          </w:tcPr>
          <w:p w14:paraId="2ED489EA" w14:textId="77777777" w:rsidR="00B85B71" w:rsidRPr="0042520F" w:rsidRDefault="00B85B71" w:rsidP="004E5A78">
            <w:pPr>
              <w:pStyle w:val="a8"/>
              <w:spacing w:before="0" w:beforeAutospacing="0" w:after="0" w:afterAutospacing="0" w:line="276" w:lineRule="auto"/>
              <w:jc w:val="center"/>
              <w:rPr>
                <w:rFonts w:eastAsia="Calibri"/>
              </w:rPr>
            </w:pPr>
            <w:r w:rsidRPr="0042520F">
              <w:rPr>
                <w:rFonts w:eastAsia="Calibri"/>
              </w:rPr>
              <w:t>год</w:t>
            </w:r>
          </w:p>
        </w:tc>
        <w:tc>
          <w:tcPr>
            <w:tcW w:w="804" w:type="dxa"/>
          </w:tcPr>
          <w:p w14:paraId="2ABB9852" w14:textId="77777777" w:rsidR="00B85B71" w:rsidRPr="00AF4A30" w:rsidRDefault="00B85B71" w:rsidP="004E5A78">
            <w:pPr>
              <w:pStyle w:val="a8"/>
              <w:spacing w:before="0" w:beforeAutospacing="0" w:after="0" w:afterAutospacing="0" w:line="276" w:lineRule="auto"/>
              <w:jc w:val="center"/>
              <w:rPr>
                <w:rFonts w:eastAsia="Calibri"/>
                <w:color w:val="FF0000"/>
              </w:rPr>
            </w:pPr>
          </w:p>
        </w:tc>
        <w:tc>
          <w:tcPr>
            <w:tcW w:w="938" w:type="dxa"/>
            <w:shd w:val="clear" w:color="auto" w:fill="auto"/>
          </w:tcPr>
          <w:p w14:paraId="79CF521C" w14:textId="77777777" w:rsidR="00B85B71" w:rsidRPr="00EB288D" w:rsidRDefault="00B85B71" w:rsidP="004E5A78">
            <w:pPr>
              <w:pStyle w:val="a8"/>
              <w:spacing w:before="0" w:beforeAutospacing="0" w:after="0" w:afterAutospacing="0" w:line="276" w:lineRule="auto"/>
              <w:jc w:val="center"/>
              <w:rPr>
                <w:rFonts w:eastAsia="Calibri"/>
              </w:rPr>
            </w:pPr>
            <w:r w:rsidRPr="00EB288D">
              <w:rPr>
                <w:rFonts w:eastAsia="Calibri"/>
              </w:rPr>
              <w:t xml:space="preserve">1 </w:t>
            </w:r>
            <w:proofErr w:type="spellStart"/>
            <w:r w:rsidRPr="00EB288D">
              <w:rPr>
                <w:rFonts w:eastAsia="Calibri"/>
              </w:rPr>
              <w:t>четв</w:t>
            </w:r>
            <w:proofErr w:type="spellEnd"/>
            <w:r w:rsidRPr="00EB288D">
              <w:rPr>
                <w:rFonts w:eastAsia="Calibri"/>
              </w:rPr>
              <w:t>.</w:t>
            </w:r>
          </w:p>
        </w:tc>
        <w:tc>
          <w:tcPr>
            <w:tcW w:w="937" w:type="dxa"/>
            <w:shd w:val="clear" w:color="auto" w:fill="auto"/>
          </w:tcPr>
          <w:p w14:paraId="218DF196" w14:textId="77777777" w:rsidR="00B85B71" w:rsidRPr="00EB288D" w:rsidRDefault="00B85B71" w:rsidP="004E5A78">
            <w:pPr>
              <w:pStyle w:val="a8"/>
              <w:spacing w:before="0" w:beforeAutospacing="0" w:after="0" w:afterAutospacing="0" w:line="276" w:lineRule="auto"/>
              <w:jc w:val="center"/>
              <w:rPr>
                <w:rFonts w:eastAsia="Calibri"/>
              </w:rPr>
            </w:pPr>
            <w:r w:rsidRPr="00EB288D">
              <w:rPr>
                <w:rFonts w:eastAsia="Calibri"/>
              </w:rPr>
              <w:t xml:space="preserve">2 </w:t>
            </w:r>
            <w:proofErr w:type="spellStart"/>
            <w:r w:rsidRPr="00EB288D">
              <w:rPr>
                <w:rFonts w:eastAsia="Calibri"/>
              </w:rPr>
              <w:t>четв</w:t>
            </w:r>
            <w:proofErr w:type="spellEnd"/>
            <w:r w:rsidRPr="00EB288D">
              <w:rPr>
                <w:rFonts w:eastAsia="Calibri"/>
              </w:rPr>
              <w:t>.</w:t>
            </w:r>
          </w:p>
        </w:tc>
        <w:tc>
          <w:tcPr>
            <w:tcW w:w="883" w:type="dxa"/>
            <w:shd w:val="clear" w:color="auto" w:fill="auto"/>
          </w:tcPr>
          <w:p w14:paraId="5D79D33E" w14:textId="77777777" w:rsidR="00B85B71" w:rsidRPr="00EB288D" w:rsidRDefault="00B85B71" w:rsidP="004E5A78">
            <w:pPr>
              <w:pStyle w:val="a8"/>
              <w:spacing w:before="0" w:beforeAutospacing="0" w:after="0" w:afterAutospacing="0" w:line="276" w:lineRule="auto"/>
              <w:jc w:val="center"/>
              <w:rPr>
                <w:rFonts w:eastAsia="Calibri"/>
              </w:rPr>
            </w:pPr>
            <w:r w:rsidRPr="00EB288D">
              <w:rPr>
                <w:rFonts w:eastAsia="Calibri"/>
              </w:rPr>
              <w:t xml:space="preserve">3 </w:t>
            </w:r>
            <w:proofErr w:type="spellStart"/>
            <w:r w:rsidRPr="00EB288D">
              <w:rPr>
                <w:rFonts w:eastAsia="Calibri"/>
              </w:rPr>
              <w:t>четв</w:t>
            </w:r>
            <w:proofErr w:type="spellEnd"/>
            <w:r w:rsidRPr="00EB288D">
              <w:rPr>
                <w:rFonts w:eastAsia="Calibri"/>
              </w:rPr>
              <w:t>.</w:t>
            </w:r>
          </w:p>
        </w:tc>
        <w:tc>
          <w:tcPr>
            <w:tcW w:w="867" w:type="dxa"/>
            <w:shd w:val="clear" w:color="auto" w:fill="auto"/>
          </w:tcPr>
          <w:p w14:paraId="25A9E3DE" w14:textId="77777777" w:rsidR="00B85B71" w:rsidRPr="00EB288D" w:rsidRDefault="00B85B71" w:rsidP="004E5A78">
            <w:pPr>
              <w:pStyle w:val="a8"/>
              <w:spacing w:before="0" w:beforeAutospacing="0" w:after="0" w:afterAutospacing="0" w:line="276" w:lineRule="auto"/>
              <w:jc w:val="center"/>
              <w:rPr>
                <w:rFonts w:eastAsia="Calibri"/>
              </w:rPr>
            </w:pPr>
            <w:r w:rsidRPr="00EB288D">
              <w:rPr>
                <w:rFonts w:eastAsia="Calibri"/>
              </w:rPr>
              <w:t xml:space="preserve">4 </w:t>
            </w:r>
            <w:proofErr w:type="spellStart"/>
            <w:r w:rsidRPr="00EB288D">
              <w:rPr>
                <w:rFonts w:eastAsia="Calibri"/>
              </w:rPr>
              <w:t>четв</w:t>
            </w:r>
            <w:proofErr w:type="spellEnd"/>
          </w:p>
        </w:tc>
        <w:tc>
          <w:tcPr>
            <w:tcW w:w="810" w:type="dxa"/>
            <w:shd w:val="clear" w:color="auto" w:fill="auto"/>
          </w:tcPr>
          <w:p w14:paraId="0197762C" w14:textId="77777777" w:rsidR="00B85B71" w:rsidRPr="00EB288D" w:rsidRDefault="00B85B71" w:rsidP="004E5A78">
            <w:pPr>
              <w:pStyle w:val="a8"/>
              <w:spacing w:before="0" w:beforeAutospacing="0" w:after="0" w:afterAutospacing="0" w:line="276" w:lineRule="auto"/>
              <w:jc w:val="center"/>
              <w:rPr>
                <w:rFonts w:eastAsia="Calibri"/>
              </w:rPr>
            </w:pPr>
            <w:r w:rsidRPr="00EB288D">
              <w:rPr>
                <w:rFonts w:eastAsia="Calibri"/>
              </w:rPr>
              <w:t>год</w:t>
            </w:r>
          </w:p>
        </w:tc>
      </w:tr>
      <w:tr w:rsidR="00E002C5" w:rsidRPr="00AF4A30" w14:paraId="76C068AF" w14:textId="77777777" w:rsidTr="00E002C5">
        <w:tc>
          <w:tcPr>
            <w:tcW w:w="925" w:type="dxa"/>
            <w:shd w:val="clear" w:color="auto" w:fill="auto"/>
          </w:tcPr>
          <w:p w14:paraId="69804EB8" w14:textId="77777777" w:rsidR="00B85B71" w:rsidRPr="0042520F" w:rsidRDefault="00B85B71" w:rsidP="004E5A78">
            <w:pPr>
              <w:pStyle w:val="a8"/>
              <w:spacing w:before="0" w:beforeAutospacing="0" w:after="0" w:afterAutospacing="0" w:line="276" w:lineRule="auto"/>
              <w:jc w:val="center"/>
              <w:rPr>
                <w:rFonts w:eastAsia="Calibri"/>
              </w:rPr>
            </w:pPr>
            <w:r w:rsidRPr="0042520F">
              <w:rPr>
                <w:rFonts w:eastAsia="Calibri"/>
              </w:rPr>
              <w:t>5а (</w:t>
            </w:r>
            <w:r>
              <w:rPr>
                <w:rFonts w:eastAsia="Calibri"/>
              </w:rPr>
              <w:t>27/27</w:t>
            </w:r>
            <w:r w:rsidRPr="0042520F">
              <w:rPr>
                <w:rFonts w:eastAsia="Calibri"/>
              </w:rPr>
              <w:t>)</w:t>
            </w:r>
          </w:p>
        </w:tc>
        <w:tc>
          <w:tcPr>
            <w:tcW w:w="723" w:type="dxa"/>
            <w:shd w:val="clear" w:color="auto" w:fill="auto"/>
          </w:tcPr>
          <w:p w14:paraId="7A58E5C9" w14:textId="77777777" w:rsidR="00B85B71" w:rsidRPr="0042520F" w:rsidRDefault="00B85B71" w:rsidP="004E5A78">
            <w:pPr>
              <w:pStyle w:val="a8"/>
              <w:spacing w:before="0" w:beforeAutospacing="0" w:after="0" w:afterAutospacing="0" w:line="276" w:lineRule="auto"/>
              <w:jc w:val="center"/>
              <w:rPr>
                <w:rFonts w:eastAsia="Calibri"/>
              </w:rPr>
            </w:pPr>
            <w:r>
              <w:rPr>
                <w:rFonts w:eastAsia="Calibri"/>
              </w:rPr>
              <w:t>34</w:t>
            </w:r>
          </w:p>
        </w:tc>
        <w:tc>
          <w:tcPr>
            <w:tcW w:w="722" w:type="dxa"/>
            <w:shd w:val="clear" w:color="auto" w:fill="auto"/>
          </w:tcPr>
          <w:p w14:paraId="3F74389F" w14:textId="77777777" w:rsidR="00B85B71" w:rsidRPr="0042520F" w:rsidRDefault="00B85B71" w:rsidP="004E5A78">
            <w:pPr>
              <w:pStyle w:val="a8"/>
              <w:spacing w:before="0" w:beforeAutospacing="0" w:after="0" w:afterAutospacing="0" w:line="276" w:lineRule="auto"/>
              <w:jc w:val="center"/>
              <w:rPr>
                <w:rFonts w:eastAsia="Calibri"/>
              </w:rPr>
            </w:pPr>
            <w:r>
              <w:rPr>
                <w:rFonts w:eastAsia="Calibri"/>
              </w:rPr>
              <w:t>52</w:t>
            </w:r>
          </w:p>
        </w:tc>
        <w:tc>
          <w:tcPr>
            <w:tcW w:w="883" w:type="dxa"/>
            <w:shd w:val="clear" w:color="auto" w:fill="auto"/>
          </w:tcPr>
          <w:p w14:paraId="68ACF51D" w14:textId="77777777" w:rsidR="00B85B71" w:rsidRPr="0042520F" w:rsidRDefault="00B85B71" w:rsidP="004E5A78">
            <w:pPr>
              <w:pStyle w:val="a8"/>
              <w:spacing w:before="0" w:beforeAutospacing="0" w:after="0" w:afterAutospacing="0" w:line="276" w:lineRule="auto"/>
              <w:jc w:val="center"/>
              <w:rPr>
                <w:rFonts w:eastAsia="Calibri"/>
              </w:rPr>
            </w:pPr>
            <w:r>
              <w:rPr>
                <w:rFonts w:eastAsia="Calibri"/>
              </w:rPr>
              <w:t>52</w:t>
            </w:r>
          </w:p>
        </w:tc>
        <w:tc>
          <w:tcPr>
            <w:tcW w:w="662" w:type="dxa"/>
            <w:shd w:val="clear" w:color="auto" w:fill="auto"/>
          </w:tcPr>
          <w:p w14:paraId="4E445311" w14:textId="77777777" w:rsidR="00B85B71" w:rsidRPr="0042520F" w:rsidRDefault="00B85B71" w:rsidP="004E5A78">
            <w:pPr>
              <w:pStyle w:val="a8"/>
              <w:spacing w:before="0" w:beforeAutospacing="0" w:after="0" w:afterAutospacing="0" w:line="276" w:lineRule="auto"/>
              <w:jc w:val="center"/>
              <w:rPr>
                <w:rFonts w:eastAsia="Calibri"/>
              </w:rPr>
            </w:pPr>
            <w:r>
              <w:rPr>
                <w:rFonts w:eastAsia="Calibri"/>
              </w:rPr>
              <w:t>48</w:t>
            </w:r>
          </w:p>
        </w:tc>
        <w:tc>
          <w:tcPr>
            <w:tcW w:w="627" w:type="dxa"/>
            <w:shd w:val="clear" w:color="auto" w:fill="auto"/>
          </w:tcPr>
          <w:p w14:paraId="2E33A4D8" w14:textId="77777777" w:rsidR="00B85B71" w:rsidRPr="0042520F" w:rsidRDefault="00B85B71" w:rsidP="004E5A78">
            <w:pPr>
              <w:pStyle w:val="a8"/>
              <w:spacing w:before="0" w:beforeAutospacing="0" w:after="0" w:afterAutospacing="0" w:line="276" w:lineRule="auto"/>
              <w:jc w:val="center"/>
              <w:rPr>
                <w:rFonts w:eastAsia="Calibri"/>
              </w:rPr>
            </w:pPr>
            <w:r>
              <w:rPr>
                <w:rFonts w:eastAsia="Calibri"/>
              </w:rPr>
              <w:t>63</w:t>
            </w:r>
          </w:p>
        </w:tc>
        <w:tc>
          <w:tcPr>
            <w:tcW w:w="804" w:type="dxa"/>
            <w:shd w:val="clear" w:color="auto" w:fill="FFFFFF"/>
          </w:tcPr>
          <w:p w14:paraId="0E47BB01" w14:textId="77777777" w:rsidR="00B85B71" w:rsidRPr="00AD57F9" w:rsidRDefault="00B85B71" w:rsidP="004E5A78">
            <w:pPr>
              <w:pStyle w:val="a8"/>
              <w:spacing w:before="0" w:beforeAutospacing="0" w:after="0" w:afterAutospacing="0" w:line="276" w:lineRule="auto"/>
              <w:jc w:val="center"/>
              <w:rPr>
                <w:rFonts w:eastAsia="Calibri"/>
              </w:rPr>
            </w:pPr>
            <w:r>
              <w:rPr>
                <w:rFonts w:eastAsia="Calibri"/>
              </w:rPr>
              <w:t>+29%</w:t>
            </w:r>
          </w:p>
        </w:tc>
        <w:tc>
          <w:tcPr>
            <w:tcW w:w="938" w:type="dxa"/>
            <w:shd w:val="clear" w:color="auto" w:fill="auto"/>
          </w:tcPr>
          <w:p w14:paraId="70DDC23E" w14:textId="77777777" w:rsidR="00B85B71" w:rsidRPr="00EB288D" w:rsidRDefault="00B85B71" w:rsidP="004E5A78">
            <w:pPr>
              <w:pStyle w:val="a8"/>
              <w:spacing w:before="0" w:beforeAutospacing="0" w:after="0" w:afterAutospacing="0" w:line="276" w:lineRule="auto"/>
              <w:jc w:val="center"/>
              <w:rPr>
                <w:rFonts w:eastAsia="Calibri"/>
              </w:rPr>
            </w:pPr>
            <w:r>
              <w:rPr>
                <w:rFonts w:eastAsia="Calibri"/>
              </w:rPr>
              <w:t>11</w:t>
            </w:r>
          </w:p>
        </w:tc>
        <w:tc>
          <w:tcPr>
            <w:tcW w:w="937" w:type="dxa"/>
            <w:shd w:val="clear" w:color="auto" w:fill="auto"/>
          </w:tcPr>
          <w:p w14:paraId="0671BD29" w14:textId="77777777" w:rsidR="00B85B71" w:rsidRPr="00EB288D" w:rsidRDefault="00B85B71" w:rsidP="004E5A78">
            <w:pPr>
              <w:pStyle w:val="a8"/>
              <w:spacing w:before="0" w:beforeAutospacing="0" w:after="0" w:afterAutospacing="0" w:line="276" w:lineRule="auto"/>
              <w:jc w:val="center"/>
              <w:rPr>
                <w:rFonts w:eastAsia="Calibri"/>
              </w:rPr>
            </w:pPr>
            <w:r>
              <w:rPr>
                <w:rFonts w:eastAsia="Calibri"/>
              </w:rPr>
              <w:t>11</w:t>
            </w:r>
          </w:p>
        </w:tc>
        <w:tc>
          <w:tcPr>
            <w:tcW w:w="883" w:type="dxa"/>
            <w:shd w:val="clear" w:color="auto" w:fill="auto"/>
          </w:tcPr>
          <w:p w14:paraId="54729274" w14:textId="77777777" w:rsidR="00B85B71" w:rsidRPr="00EB288D" w:rsidRDefault="00B85B71" w:rsidP="004E5A78">
            <w:pPr>
              <w:pStyle w:val="a8"/>
              <w:spacing w:before="0" w:beforeAutospacing="0" w:after="0" w:afterAutospacing="0" w:line="276" w:lineRule="auto"/>
              <w:jc w:val="center"/>
              <w:rPr>
                <w:rFonts w:eastAsia="Calibri"/>
              </w:rPr>
            </w:pPr>
            <w:r>
              <w:rPr>
                <w:rFonts w:eastAsia="Calibri"/>
              </w:rPr>
              <w:t>4</w:t>
            </w:r>
          </w:p>
        </w:tc>
        <w:tc>
          <w:tcPr>
            <w:tcW w:w="867" w:type="dxa"/>
            <w:shd w:val="clear" w:color="auto" w:fill="auto"/>
          </w:tcPr>
          <w:p w14:paraId="4A694DB2" w14:textId="77777777" w:rsidR="00B85B71" w:rsidRPr="00EB288D" w:rsidRDefault="00B85B71" w:rsidP="004E5A78">
            <w:pPr>
              <w:pStyle w:val="a8"/>
              <w:spacing w:before="0" w:beforeAutospacing="0" w:after="0" w:afterAutospacing="0" w:line="276" w:lineRule="auto"/>
              <w:jc w:val="center"/>
              <w:rPr>
                <w:rFonts w:eastAsia="Calibri"/>
              </w:rPr>
            </w:pPr>
            <w:r>
              <w:rPr>
                <w:rFonts w:eastAsia="Calibri"/>
              </w:rPr>
              <w:t>7</w:t>
            </w:r>
          </w:p>
        </w:tc>
        <w:tc>
          <w:tcPr>
            <w:tcW w:w="810" w:type="dxa"/>
            <w:shd w:val="clear" w:color="auto" w:fill="FFFFFF"/>
          </w:tcPr>
          <w:p w14:paraId="44D69289" w14:textId="77777777" w:rsidR="00B85B71" w:rsidRPr="00EB288D" w:rsidRDefault="00B85B71" w:rsidP="004E5A78">
            <w:pPr>
              <w:pStyle w:val="a8"/>
              <w:spacing w:before="0" w:beforeAutospacing="0" w:after="0" w:afterAutospacing="0" w:line="276" w:lineRule="auto"/>
              <w:jc w:val="center"/>
              <w:rPr>
                <w:rFonts w:eastAsia="Calibri"/>
              </w:rPr>
            </w:pPr>
            <w:r>
              <w:rPr>
                <w:rFonts w:eastAsia="Calibri"/>
              </w:rPr>
              <w:t>7</w:t>
            </w:r>
          </w:p>
        </w:tc>
      </w:tr>
      <w:tr w:rsidR="00E002C5" w:rsidRPr="00AF4A30" w14:paraId="6B985B1C" w14:textId="77777777" w:rsidTr="00E002C5">
        <w:tc>
          <w:tcPr>
            <w:tcW w:w="925" w:type="dxa"/>
            <w:shd w:val="clear" w:color="auto" w:fill="auto"/>
          </w:tcPr>
          <w:p w14:paraId="1DE5AC84" w14:textId="77777777" w:rsidR="00E002C5" w:rsidRDefault="00B85B71" w:rsidP="004E5A78">
            <w:pPr>
              <w:pStyle w:val="a8"/>
              <w:spacing w:before="0" w:beforeAutospacing="0" w:after="0" w:afterAutospacing="0" w:line="276" w:lineRule="auto"/>
              <w:jc w:val="center"/>
              <w:rPr>
                <w:rFonts w:eastAsia="Calibri"/>
              </w:rPr>
            </w:pPr>
            <w:r w:rsidRPr="00AD57F9">
              <w:rPr>
                <w:rFonts w:eastAsia="Calibri"/>
              </w:rPr>
              <w:t>5б</w:t>
            </w:r>
          </w:p>
          <w:p w14:paraId="4E7CF663" w14:textId="3B253817" w:rsidR="00B85B71" w:rsidRPr="00AD57F9" w:rsidRDefault="00B85B71" w:rsidP="004E5A78">
            <w:pPr>
              <w:pStyle w:val="a8"/>
              <w:spacing w:before="0" w:beforeAutospacing="0" w:after="0" w:afterAutospacing="0" w:line="276" w:lineRule="auto"/>
              <w:jc w:val="center"/>
              <w:rPr>
                <w:rFonts w:eastAsia="Calibri"/>
              </w:rPr>
            </w:pPr>
            <w:r w:rsidRPr="00AD57F9">
              <w:rPr>
                <w:rFonts w:eastAsia="Calibri"/>
              </w:rPr>
              <w:t>(</w:t>
            </w:r>
            <w:r>
              <w:rPr>
                <w:rFonts w:eastAsia="Calibri"/>
              </w:rPr>
              <w:t>21/20</w:t>
            </w:r>
            <w:r w:rsidRPr="00AD57F9">
              <w:rPr>
                <w:rFonts w:eastAsia="Calibri"/>
              </w:rPr>
              <w:t>)</w:t>
            </w:r>
          </w:p>
        </w:tc>
        <w:tc>
          <w:tcPr>
            <w:tcW w:w="723" w:type="dxa"/>
            <w:shd w:val="clear" w:color="auto" w:fill="auto"/>
          </w:tcPr>
          <w:p w14:paraId="2B0514B3" w14:textId="77777777" w:rsidR="00B85B71" w:rsidRPr="00EB288D" w:rsidRDefault="00B85B71" w:rsidP="004E5A78">
            <w:pPr>
              <w:pStyle w:val="a8"/>
              <w:spacing w:before="0" w:beforeAutospacing="0" w:after="0" w:afterAutospacing="0" w:line="276" w:lineRule="auto"/>
              <w:jc w:val="center"/>
              <w:rPr>
                <w:rFonts w:eastAsia="Calibri"/>
              </w:rPr>
            </w:pPr>
            <w:r>
              <w:rPr>
                <w:rFonts w:eastAsia="Calibri"/>
              </w:rPr>
              <w:t>29</w:t>
            </w:r>
          </w:p>
        </w:tc>
        <w:tc>
          <w:tcPr>
            <w:tcW w:w="722" w:type="dxa"/>
            <w:shd w:val="clear" w:color="auto" w:fill="auto"/>
          </w:tcPr>
          <w:p w14:paraId="7CF7DD9B" w14:textId="77777777" w:rsidR="00B85B71" w:rsidRPr="00EB288D" w:rsidRDefault="00B85B71" w:rsidP="004E5A78">
            <w:pPr>
              <w:pStyle w:val="a8"/>
              <w:spacing w:before="0" w:beforeAutospacing="0" w:after="0" w:afterAutospacing="0" w:line="276" w:lineRule="auto"/>
              <w:jc w:val="center"/>
              <w:rPr>
                <w:rFonts w:eastAsia="Calibri"/>
              </w:rPr>
            </w:pPr>
            <w:r>
              <w:rPr>
                <w:rFonts w:eastAsia="Calibri"/>
              </w:rPr>
              <w:t>38</w:t>
            </w:r>
          </w:p>
        </w:tc>
        <w:tc>
          <w:tcPr>
            <w:tcW w:w="883" w:type="dxa"/>
            <w:shd w:val="clear" w:color="auto" w:fill="auto"/>
          </w:tcPr>
          <w:p w14:paraId="4BFD878E" w14:textId="77777777" w:rsidR="00B85B71" w:rsidRPr="00EB288D" w:rsidRDefault="00B85B71" w:rsidP="004E5A78">
            <w:pPr>
              <w:pStyle w:val="a8"/>
              <w:spacing w:before="0" w:beforeAutospacing="0" w:after="0" w:afterAutospacing="0" w:line="276" w:lineRule="auto"/>
              <w:jc w:val="center"/>
              <w:rPr>
                <w:rFonts w:eastAsia="Calibri"/>
              </w:rPr>
            </w:pPr>
            <w:r>
              <w:rPr>
                <w:rFonts w:eastAsia="Calibri"/>
              </w:rPr>
              <w:t>33</w:t>
            </w:r>
          </w:p>
        </w:tc>
        <w:tc>
          <w:tcPr>
            <w:tcW w:w="662" w:type="dxa"/>
            <w:shd w:val="clear" w:color="auto" w:fill="auto"/>
          </w:tcPr>
          <w:p w14:paraId="5846435A" w14:textId="77777777" w:rsidR="00B85B71" w:rsidRPr="00EB288D" w:rsidRDefault="00B85B71" w:rsidP="004E5A78">
            <w:pPr>
              <w:pStyle w:val="a8"/>
              <w:spacing w:before="0" w:beforeAutospacing="0" w:after="0" w:afterAutospacing="0" w:line="276" w:lineRule="auto"/>
              <w:jc w:val="center"/>
              <w:rPr>
                <w:rFonts w:eastAsia="Calibri"/>
              </w:rPr>
            </w:pPr>
            <w:r>
              <w:rPr>
                <w:rFonts w:eastAsia="Calibri"/>
              </w:rPr>
              <w:t>30</w:t>
            </w:r>
          </w:p>
        </w:tc>
        <w:tc>
          <w:tcPr>
            <w:tcW w:w="627" w:type="dxa"/>
            <w:shd w:val="clear" w:color="auto" w:fill="auto"/>
          </w:tcPr>
          <w:p w14:paraId="1A92BBB3" w14:textId="77777777" w:rsidR="00B85B71" w:rsidRPr="00EB288D" w:rsidRDefault="00B85B71" w:rsidP="004E5A78">
            <w:pPr>
              <w:pStyle w:val="a8"/>
              <w:spacing w:before="0" w:beforeAutospacing="0" w:after="0" w:afterAutospacing="0" w:line="276" w:lineRule="auto"/>
              <w:jc w:val="center"/>
              <w:rPr>
                <w:rFonts w:eastAsia="Calibri"/>
              </w:rPr>
            </w:pPr>
            <w:r>
              <w:rPr>
                <w:rFonts w:eastAsia="Calibri"/>
              </w:rPr>
              <w:t>45</w:t>
            </w:r>
          </w:p>
        </w:tc>
        <w:tc>
          <w:tcPr>
            <w:tcW w:w="804" w:type="dxa"/>
            <w:shd w:val="clear" w:color="auto" w:fill="FFFFFF"/>
          </w:tcPr>
          <w:p w14:paraId="0A377A01" w14:textId="77777777" w:rsidR="00B85B71" w:rsidRPr="00AD57F9" w:rsidRDefault="00B85B71" w:rsidP="004E5A78">
            <w:pPr>
              <w:pStyle w:val="a8"/>
              <w:spacing w:before="0" w:beforeAutospacing="0" w:after="0" w:afterAutospacing="0" w:line="276" w:lineRule="auto"/>
              <w:jc w:val="center"/>
              <w:rPr>
                <w:rFonts w:eastAsia="Calibri"/>
              </w:rPr>
            </w:pPr>
            <w:r>
              <w:rPr>
                <w:rFonts w:eastAsia="Calibri"/>
              </w:rPr>
              <w:t>+16%</w:t>
            </w:r>
          </w:p>
        </w:tc>
        <w:tc>
          <w:tcPr>
            <w:tcW w:w="938" w:type="dxa"/>
            <w:shd w:val="clear" w:color="auto" w:fill="auto"/>
          </w:tcPr>
          <w:p w14:paraId="0D501FC7" w14:textId="77777777" w:rsidR="00B85B71" w:rsidRPr="00EB288D" w:rsidRDefault="00B85B71" w:rsidP="004E5A78">
            <w:pPr>
              <w:pStyle w:val="a8"/>
              <w:spacing w:before="0" w:beforeAutospacing="0" w:after="0" w:afterAutospacing="0" w:line="276" w:lineRule="auto"/>
              <w:jc w:val="center"/>
              <w:rPr>
                <w:rFonts w:eastAsia="Calibri"/>
              </w:rPr>
            </w:pPr>
            <w:r>
              <w:rPr>
                <w:rFonts w:eastAsia="Calibri"/>
              </w:rPr>
              <w:t>5</w:t>
            </w:r>
          </w:p>
        </w:tc>
        <w:tc>
          <w:tcPr>
            <w:tcW w:w="937" w:type="dxa"/>
            <w:shd w:val="clear" w:color="auto" w:fill="auto"/>
          </w:tcPr>
          <w:p w14:paraId="55DFDD99" w14:textId="77777777" w:rsidR="00B85B71" w:rsidRPr="00EB288D" w:rsidRDefault="00B85B71" w:rsidP="004E5A78">
            <w:pPr>
              <w:pStyle w:val="a8"/>
              <w:spacing w:before="0" w:beforeAutospacing="0" w:after="0" w:afterAutospacing="0" w:line="276" w:lineRule="auto"/>
              <w:jc w:val="center"/>
              <w:rPr>
                <w:rFonts w:eastAsia="Calibri"/>
              </w:rPr>
            </w:pPr>
            <w:r>
              <w:rPr>
                <w:rFonts w:eastAsia="Calibri"/>
              </w:rPr>
              <w:t>10</w:t>
            </w:r>
          </w:p>
        </w:tc>
        <w:tc>
          <w:tcPr>
            <w:tcW w:w="883" w:type="dxa"/>
            <w:shd w:val="clear" w:color="auto" w:fill="auto"/>
          </w:tcPr>
          <w:p w14:paraId="08451B4A" w14:textId="77777777" w:rsidR="00B85B71" w:rsidRPr="00EB288D" w:rsidRDefault="00B85B71" w:rsidP="004E5A78">
            <w:pPr>
              <w:pStyle w:val="a8"/>
              <w:spacing w:before="0" w:beforeAutospacing="0" w:after="0" w:afterAutospacing="0" w:line="276" w:lineRule="auto"/>
              <w:jc w:val="center"/>
              <w:rPr>
                <w:rFonts w:eastAsia="Calibri"/>
              </w:rPr>
            </w:pPr>
            <w:r>
              <w:rPr>
                <w:rFonts w:eastAsia="Calibri"/>
              </w:rPr>
              <w:t>10</w:t>
            </w:r>
          </w:p>
        </w:tc>
        <w:tc>
          <w:tcPr>
            <w:tcW w:w="867" w:type="dxa"/>
            <w:shd w:val="clear" w:color="auto" w:fill="auto"/>
          </w:tcPr>
          <w:p w14:paraId="5E349E27" w14:textId="77777777" w:rsidR="00B85B71" w:rsidRPr="00EB288D" w:rsidRDefault="00B85B71" w:rsidP="004E5A78">
            <w:pPr>
              <w:pStyle w:val="a8"/>
              <w:spacing w:before="0" w:beforeAutospacing="0" w:after="0" w:afterAutospacing="0" w:line="276" w:lineRule="auto"/>
              <w:jc w:val="center"/>
              <w:rPr>
                <w:rFonts w:eastAsia="Calibri"/>
              </w:rPr>
            </w:pPr>
            <w:r>
              <w:rPr>
                <w:rFonts w:eastAsia="Calibri"/>
              </w:rPr>
              <w:t>15</w:t>
            </w:r>
          </w:p>
        </w:tc>
        <w:tc>
          <w:tcPr>
            <w:tcW w:w="810" w:type="dxa"/>
            <w:shd w:val="clear" w:color="auto" w:fill="FFFFFF"/>
          </w:tcPr>
          <w:p w14:paraId="23A427D2" w14:textId="77777777" w:rsidR="00B85B71" w:rsidRPr="00EB288D" w:rsidRDefault="00B85B71" w:rsidP="004E5A78">
            <w:pPr>
              <w:pStyle w:val="a8"/>
              <w:spacing w:before="0" w:beforeAutospacing="0" w:after="0" w:afterAutospacing="0" w:line="276" w:lineRule="auto"/>
              <w:jc w:val="center"/>
              <w:rPr>
                <w:rFonts w:eastAsia="Calibri"/>
              </w:rPr>
            </w:pPr>
            <w:r>
              <w:rPr>
                <w:rFonts w:eastAsia="Calibri"/>
              </w:rPr>
              <w:t>0</w:t>
            </w:r>
          </w:p>
        </w:tc>
      </w:tr>
    </w:tbl>
    <w:p w14:paraId="4EEC2760" w14:textId="77777777" w:rsidR="00B85B71" w:rsidRPr="00F56887" w:rsidRDefault="00B85B71" w:rsidP="00B85B71">
      <w:pPr>
        <w:pStyle w:val="a8"/>
        <w:jc w:val="both"/>
      </w:pPr>
      <w:r w:rsidRPr="00F56887">
        <w:t xml:space="preserve">             Уровень подготовки 5а класса (в 4 классе – </w:t>
      </w:r>
      <w:r w:rsidRPr="00F56887">
        <w:rPr>
          <w:b/>
        </w:rPr>
        <w:t>71%</w:t>
      </w:r>
      <w:r w:rsidRPr="00F56887">
        <w:t xml:space="preserve"> за год) в течение учебного года повысился. Уровень подготовки 5б класса (в 4 классе – </w:t>
      </w:r>
      <w:r w:rsidRPr="00F56887">
        <w:rPr>
          <w:b/>
        </w:rPr>
        <w:t>36%</w:t>
      </w:r>
      <w:r w:rsidRPr="00F56887">
        <w:t xml:space="preserve"> за год), в течение учебного года повысился.     Все это позволяет говорить о том, что у учащихся адаптация прошла хорошо. </w:t>
      </w:r>
    </w:p>
    <w:p w14:paraId="54AF5E6C" w14:textId="6156B4F0" w:rsidR="00B85B71" w:rsidRPr="00065337" w:rsidRDefault="00B85B71" w:rsidP="00B85B71">
      <w:pPr>
        <w:pStyle w:val="a8"/>
        <w:rPr>
          <w:highlight w:val="yellow"/>
          <w:u w:val="single"/>
        </w:rPr>
      </w:pPr>
      <w:r w:rsidRPr="00065337">
        <w:rPr>
          <w:u w:val="single"/>
        </w:rPr>
        <w:t xml:space="preserve">   </w:t>
      </w:r>
      <w:r w:rsidRPr="00065337">
        <w:rPr>
          <w:b/>
          <w:u w:val="single"/>
        </w:rPr>
        <w:t>Динамика качества знаний в 9 классах за 202</w:t>
      </w:r>
      <w:r>
        <w:rPr>
          <w:b/>
          <w:u w:val="single"/>
        </w:rPr>
        <w:t>3</w:t>
      </w:r>
      <w:r w:rsidRPr="00065337">
        <w:rPr>
          <w:b/>
          <w:u w:val="single"/>
        </w:rPr>
        <w:t>-202</w:t>
      </w:r>
      <w:r>
        <w:rPr>
          <w:b/>
          <w:u w:val="single"/>
        </w:rPr>
        <w:t>4</w:t>
      </w:r>
      <w:r w:rsidR="00E002C5">
        <w:rPr>
          <w:b/>
          <w:u w:val="single"/>
        </w:rPr>
        <w:t xml:space="preserve"> </w:t>
      </w:r>
      <w:r w:rsidRPr="00065337">
        <w:rPr>
          <w:b/>
          <w:u w:val="single"/>
        </w:rPr>
        <w:t>учебный год</w:t>
      </w:r>
    </w:p>
    <w:tbl>
      <w:tblPr>
        <w:tblW w:w="9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07"/>
        <w:gridCol w:w="853"/>
        <w:gridCol w:w="852"/>
        <w:gridCol w:w="853"/>
        <w:gridCol w:w="853"/>
        <w:gridCol w:w="853"/>
        <w:gridCol w:w="852"/>
        <w:gridCol w:w="852"/>
        <w:gridCol w:w="987"/>
        <w:gridCol w:w="852"/>
        <w:gridCol w:w="986"/>
      </w:tblGrid>
      <w:tr w:rsidR="00B85B71" w:rsidRPr="00AF4A30" w14:paraId="1ABA4A59" w14:textId="77777777" w:rsidTr="004E5A78">
        <w:trPr>
          <w:tblCellSpacing w:w="0" w:type="dxa"/>
        </w:trPr>
        <w:tc>
          <w:tcPr>
            <w:tcW w:w="807" w:type="dxa"/>
            <w:vMerge w:val="restart"/>
            <w:tcBorders>
              <w:top w:val="outset" w:sz="6" w:space="0" w:color="auto"/>
              <w:left w:val="outset" w:sz="6" w:space="0" w:color="auto"/>
              <w:bottom w:val="outset" w:sz="6" w:space="0" w:color="auto"/>
              <w:right w:val="outset" w:sz="6" w:space="0" w:color="auto"/>
            </w:tcBorders>
          </w:tcPr>
          <w:p w14:paraId="66C63930" w14:textId="77777777" w:rsidR="00B85B71" w:rsidRPr="00065337" w:rsidRDefault="00B85B71" w:rsidP="004E5A78">
            <w:pPr>
              <w:pStyle w:val="a8"/>
              <w:spacing w:before="0" w:beforeAutospacing="0" w:after="0" w:afterAutospacing="0" w:line="360" w:lineRule="auto"/>
              <w:jc w:val="center"/>
            </w:pPr>
            <w:r w:rsidRPr="00065337">
              <w:t>Класс</w:t>
            </w:r>
          </w:p>
        </w:tc>
        <w:tc>
          <w:tcPr>
            <w:tcW w:w="4264" w:type="dxa"/>
            <w:gridSpan w:val="5"/>
            <w:tcBorders>
              <w:top w:val="outset" w:sz="6" w:space="0" w:color="auto"/>
              <w:left w:val="outset" w:sz="6" w:space="0" w:color="auto"/>
              <w:bottom w:val="outset" w:sz="6" w:space="0" w:color="auto"/>
              <w:right w:val="outset" w:sz="6" w:space="0" w:color="auto"/>
            </w:tcBorders>
          </w:tcPr>
          <w:p w14:paraId="5D8CCC1D" w14:textId="77777777" w:rsidR="00B85B71" w:rsidRPr="00065337" w:rsidRDefault="00B85B71" w:rsidP="004E5A78">
            <w:pPr>
              <w:pStyle w:val="a8"/>
              <w:spacing w:before="0" w:beforeAutospacing="0" w:after="0" w:afterAutospacing="0" w:line="360" w:lineRule="auto"/>
              <w:jc w:val="center"/>
            </w:pPr>
            <w:r w:rsidRPr="00065337">
              <w:rPr>
                <w:rStyle w:val="a9"/>
              </w:rPr>
              <w:t>Качество знаний</w:t>
            </w:r>
          </w:p>
        </w:tc>
        <w:tc>
          <w:tcPr>
            <w:tcW w:w="4529" w:type="dxa"/>
            <w:gridSpan w:val="5"/>
            <w:tcBorders>
              <w:top w:val="outset" w:sz="6" w:space="0" w:color="auto"/>
              <w:left w:val="outset" w:sz="6" w:space="0" w:color="auto"/>
              <w:bottom w:val="outset" w:sz="6" w:space="0" w:color="auto"/>
              <w:right w:val="outset" w:sz="6" w:space="0" w:color="auto"/>
            </w:tcBorders>
          </w:tcPr>
          <w:p w14:paraId="7D7F6107" w14:textId="77777777" w:rsidR="00B85B71" w:rsidRPr="00065337" w:rsidRDefault="00B85B71" w:rsidP="004E5A78">
            <w:pPr>
              <w:pStyle w:val="a8"/>
              <w:spacing w:before="0" w:beforeAutospacing="0" w:after="0" w:afterAutospacing="0" w:line="360" w:lineRule="auto"/>
              <w:jc w:val="center"/>
            </w:pPr>
            <w:r w:rsidRPr="00065337">
              <w:rPr>
                <w:rStyle w:val="a9"/>
              </w:rPr>
              <w:t>% уч-ся с одной «3»</w:t>
            </w:r>
          </w:p>
        </w:tc>
      </w:tr>
      <w:tr w:rsidR="00B85B71" w:rsidRPr="00AF4A30" w14:paraId="4A6251A3" w14:textId="77777777" w:rsidTr="004E5A7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77C2F519" w14:textId="77777777" w:rsidR="00B85B71" w:rsidRPr="00065337" w:rsidRDefault="00B85B71" w:rsidP="004E5A78">
            <w:pPr>
              <w:spacing w:line="360" w:lineRule="auto"/>
            </w:pPr>
          </w:p>
        </w:tc>
        <w:tc>
          <w:tcPr>
            <w:tcW w:w="853" w:type="dxa"/>
            <w:tcBorders>
              <w:top w:val="outset" w:sz="6" w:space="0" w:color="auto"/>
              <w:left w:val="outset" w:sz="6" w:space="0" w:color="auto"/>
              <w:bottom w:val="outset" w:sz="6" w:space="0" w:color="auto"/>
              <w:right w:val="outset" w:sz="6" w:space="0" w:color="auto"/>
            </w:tcBorders>
          </w:tcPr>
          <w:p w14:paraId="0D41A5D7" w14:textId="77777777" w:rsidR="00B85B71" w:rsidRPr="00065337" w:rsidRDefault="00B85B71" w:rsidP="004E5A78">
            <w:pPr>
              <w:pStyle w:val="a8"/>
              <w:spacing w:before="0" w:beforeAutospacing="0" w:after="0" w:afterAutospacing="0" w:line="360" w:lineRule="auto"/>
              <w:jc w:val="center"/>
            </w:pPr>
            <w:r w:rsidRPr="00065337">
              <w:t xml:space="preserve">1 </w:t>
            </w:r>
            <w:proofErr w:type="spellStart"/>
            <w:r w:rsidRPr="00065337">
              <w:t>четв</w:t>
            </w:r>
            <w:proofErr w:type="spellEnd"/>
            <w:r w:rsidRPr="00065337">
              <w:t>.</w:t>
            </w:r>
          </w:p>
        </w:tc>
        <w:tc>
          <w:tcPr>
            <w:tcW w:w="852" w:type="dxa"/>
            <w:tcBorders>
              <w:top w:val="outset" w:sz="6" w:space="0" w:color="auto"/>
              <w:left w:val="outset" w:sz="6" w:space="0" w:color="auto"/>
              <w:bottom w:val="outset" w:sz="6" w:space="0" w:color="auto"/>
              <w:right w:val="outset" w:sz="6" w:space="0" w:color="auto"/>
            </w:tcBorders>
          </w:tcPr>
          <w:p w14:paraId="2A83CFFF" w14:textId="77777777" w:rsidR="00B85B71" w:rsidRPr="00065337" w:rsidRDefault="00B85B71" w:rsidP="004E5A78">
            <w:pPr>
              <w:pStyle w:val="a8"/>
              <w:spacing w:before="0" w:beforeAutospacing="0" w:after="0" w:afterAutospacing="0" w:line="360" w:lineRule="auto"/>
              <w:jc w:val="center"/>
            </w:pPr>
            <w:r w:rsidRPr="00065337">
              <w:t xml:space="preserve">2 </w:t>
            </w:r>
            <w:proofErr w:type="spellStart"/>
            <w:r w:rsidRPr="00065337">
              <w:t>четв</w:t>
            </w:r>
            <w:proofErr w:type="spellEnd"/>
            <w:r w:rsidRPr="00065337">
              <w:t>.</w:t>
            </w:r>
          </w:p>
        </w:tc>
        <w:tc>
          <w:tcPr>
            <w:tcW w:w="853" w:type="dxa"/>
            <w:tcBorders>
              <w:top w:val="outset" w:sz="6" w:space="0" w:color="auto"/>
              <w:left w:val="outset" w:sz="6" w:space="0" w:color="auto"/>
              <w:bottom w:val="outset" w:sz="6" w:space="0" w:color="auto"/>
              <w:right w:val="outset" w:sz="6" w:space="0" w:color="auto"/>
            </w:tcBorders>
          </w:tcPr>
          <w:p w14:paraId="1DCF2788" w14:textId="77777777" w:rsidR="00B85B71" w:rsidRPr="00065337" w:rsidRDefault="00B85B71" w:rsidP="004E5A78">
            <w:pPr>
              <w:pStyle w:val="a8"/>
              <w:spacing w:before="0" w:beforeAutospacing="0" w:after="0" w:afterAutospacing="0" w:line="360" w:lineRule="auto"/>
              <w:jc w:val="center"/>
            </w:pPr>
            <w:r w:rsidRPr="00065337">
              <w:t xml:space="preserve">3 </w:t>
            </w:r>
            <w:proofErr w:type="spellStart"/>
            <w:r w:rsidRPr="00065337">
              <w:t>четв</w:t>
            </w:r>
            <w:proofErr w:type="spellEnd"/>
            <w:r w:rsidRPr="00065337">
              <w:t>.</w:t>
            </w:r>
          </w:p>
        </w:tc>
        <w:tc>
          <w:tcPr>
            <w:tcW w:w="853" w:type="dxa"/>
            <w:tcBorders>
              <w:top w:val="outset" w:sz="6" w:space="0" w:color="auto"/>
              <w:left w:val="outset" w:sz="6" w:space="0" w:color="auto"/>
              <w:bottom w:val="outset" w:sz="6" w:space="0" w:color="auto"/>
              <w:right w:val="outset" w:sz="6" w:space="0" w:color="auto"/>
            </w:tcBorders>
          </w:tcPr>
          <w:p w14:paraId="2F2C413B" w14:textId="77777777" w:rsidR="00B85B71" w:rsidRPr="00065337" w:rsidRDefault="00B85B71" w:rsidP="004E5A78">
            <w:pPr>
              <w:pStyle w:val="a8"/>
              <w:spacing w:before="0" w:beforeAutospacing="0" w:after="0" w:afterAutospacing="0" w:line="360" w:lineRule="auto"/>
              <w:jc w:val="center"/>
            </w:pPr>
            <w:r w:rsidRPr="00065337">
              <w:t xml:space="preserve">4 </w:t>
            </w:r>
            <w:proofErr w:type="spellStart"/>
            <w:r w:rsidRPr="00065337">
              <w:t>четв</w:t>
            </w:r>
            <w:proofErr w:type="spellEnd"/>
          </w:p>
        </w:tc>
        <w:tc>
          <w:tcPr>
            <w:tcW w:w="853" w:type="dxa"/>
            <w:tcBorders>
              <w:top w:val="outset" w:sz="6" w:space="0" w:color="auto"/>
              <w:left w:val="outset" w:sz="6" w:space="0" w:color="auto"/>
              <w:bottom w:val="outset" w:sz="6" w:space="0" w:color="auto"/>
              <w:right w:val="outset" w:sz="6" w:space="0" w:color="auto"/>
            </w:tcBorders>
          </w:tcPr>
          <w:p w14:paraId="4FCF5072" w14:textId="77777777" w:rsidR="00B85B71" w:rsidRPr="00065337" w:rsidRDefault="00B85B71" w:rsidP="004E5A78">
            <w:pPr>
              <w:pStyle w:val="a8"/>
              <w:spacing w:before="0" w:beforeAutospacing="0" w:after="0" w:afterAutospacing="0" w:line="360" w:lineRule="auto"/>
              <w:jc w:val="center"/>
            </w:pPr>
            <w:r w:rsidRPr="00065337">
              <w:t>год</w:t>
            </w:r>
          </w:p>
        </w:tc>
        <w:tc>
          <w:tcPr>
            <w:tcW w:w="852" w:type="dxa"/>
            <w:tcBorders>
              <w:top w:val="outset" w:sz="6" w:space="0" w:color="auto"/>
              <w:left w:val="outset" w:sz="6" w:space="0" w:color="auto"/>
              <w:bottom w:val="outset" w:sz="6" w:space="0" w:color="auto"/>
              <w:right w:val="outset" w:sz="6" w:space="0" w:color="auto"/>
            </w:tcBorders>
          </w:tcPr>
          <w:p w14:paraId="5F4E0159" w14:textId="77777777" w:rsidR="00B85B71" w:rsidRPr="00065337" w:rsidRDefault="00B85B71" w:rsidP="004E5A78">
            <w:pPr>
              <w:pStyle w:val="a8"/>
              <w:spacing w:before="0" w:beforeAutospacing="0" w:after="0" w:afterAutospacing="0" w:line="360" w:lineRule="auto"/>
              <w:jc w:val="center"/>
            </w:pPr>
            <w:r w:rsidRPr="00065337">
              <w:t xml:space="preserve">1 </w:t>
            </w:r>
            <w:proofErr w:type="spellStart"/>
            <w:r w:rsidRPr="00065337">
              <w:t>четв</w:t>
            </w:r>
            <w:proofErr w:type="spellEnd"/>
            <w:r w:rsidRPr="00065337">
              <w:t>.</w:t>
            </w:r>
          </w:p>
        </w:tc>
        <w:tc>
          <w:tcPr>
            <w:tcW w:w="852" w:type="dxa"/>
            <w:tcBorders>
              <w:top w:val="outset" w:sz="6" w:space="0" w:color="auto"/>
              <w:left w:val="outset" w:sz="6" w:space="0" w:color="auto"/>
              <w:bottom w:val="outset" w:sz="6" w:space="0" w:color="auto"/>
              <w:right w:val="outset" w:sz="6" w:space="0" w:color="auto"/>
            </w:tcBorders>
          </w:tcPr>
          <w:p w14:paraId="4E96AEAA" w14:textId="77777777" w:rsidR="00B85B71" w:rsidRPr="00065337" w:rsidRDefault="00B85B71" w:rsidP="004E5A78">
            <w:pPr>
              <w:pStyle w:val="a8"/>
              <w:spacing w:before="0" w:beforeAutospacing="0" w:after="0" w:afterAutospacing="0" w:line="360" w:lineRule="auto"/>
              <w:jc w:val="center"/>
            </w:pPr>
            <w:r w:rsidRPr="00065337">
              <w:t xml:space="preserve">2 </w:t>
            </w:r>
            <w:proofErr w:type="spellStart"/>
            <w:r w:rsidRPr="00065337">
              <w:t>четв</w:t>
            </w:r>
            <w:proofErr w:type="spellEnd"/>
            <w:r w:rsidRPr="00065337">
              <w:t>.</w:t>
            </w:r>
          </w:p>
        </w:tc>
        <w:tc>
          <w:tcPr>
            <w:tcW w:w="987" w:type="dxa"/>
            <w:tcBorders>
              <w:top w:val="outset" w:sz="6" w:space="0" w:color="auto"/>
              <w:left w:val="outset" w:sz="6" w:space="0" w:color="auto"/>
              <w:bottom w:val="outset" w:sz="6" w:space="0" w:color="auto"/>
              <w:right w:val="outset" w:sz="6" w:space="0" w:color="auto"/>
            </w:tcBorders>
          </w:tcPr>
          <w:p w14:paraId="05B788DA" w14:textId="77777777" w:rsidR="00B85B71" w:rsidRPr="00065337" w:rsidRDefault="00B85B71" w:rsidP="004E5A78">
            <w:pPr>
              <w:pStyle w:val="a8"/>
              <w:spacing w:before="0" w:beforeAutospacing="0" w:after="0" w:afterAutospacing="0" w:line="360" w:lineRule="auto"/>
              <w:jc w:val="center"/>
            </w:pPr>
            <w:r w:rsidRPr="00065337">
              <w:t xml:space="preserve">3 </w:t>
            </w:r>
            <w:proofErr w:type="spellStart"/>
            <w:r w:rsidRPr="00065337">
              <w:t>четв</w:t>
            </w:r>
            <w:proofErr w:type="spellEnd"/>
            <w:r w:rsidRPr="00065337">
              <w:t>.</w:t>
            </w:r>
          </w:p>
        </w:tc>
        <w:tc>
          <w:tcPr>
            <w:tcW w:w="852" w:type="dxa"/>
            <w:tcBorders>
              <w:top w:val="outset" w:sz="6" w:space="0" w:color="auto"/>
              <w:left w:val="outset" w:sz="6" w:space="0" w:color="auto"/>
              <w:bottom w:val="outset" w:sz="6" w:space="0" w:color="auto"/>
              <w:right w:val="outset" w:sz="6" w:space="0" w:color="auto"/>
            </w:tcBorders>
          </w:tcPr>
          <w:p w14:paraId="6D09C58B" w14:textId="77777777" w:rsidR="00B85B71" w:rsidRPr="00065337" w:rsidRDefault="00B85B71" w:rsidP="004E5A78">
            <w:pPr>
              <w:pStyle w:val="a8"/>
              <w:spacing w:before="0" w:beforeAutospacing="0" w:after="0" w:afterAutospacing="0" w:line="360" w:lineRule="auto"/>
              <w:jc w:val="center"/>
            </w:pPr>
            <w:r w:rsidRPr="00065337">
              <w:t xml:space="preserve">4 </w:t>
            </w:r>
            <w:proofErr w:type="spellStart"/>
            <w:r w:rsidRPr="00065337">
              <w:t>четв</w:t>
            </w:r>
            <w:proofErr w:type="spellEnd"/>
          </w:p>
        </w:tc>
        <w:tc>
          <w:tcPr>
            <w:tcW w:w="986" w:type="dxa"/>
            <w:tcBorders>
              <w:top w:val="outset" w:sz="6" w:space="0" w:color="auto"/>
              <w:left w:val="outset" w:sz="6" w:space="0" w:color="auto"/>
              <w:bottom w:val="outset" w:sz="6" w:space="0" w:color="auto"/>
              <w:right w:val="outset" w:sz="6" w:space="0" w:color="auto"/>
            </w:tcBorders>
          </w:tcPr>
          <w:p w14:paraId="2AEC6819" w14:textId="77777777" w:rsidR="00B85B71" w:rsidRPr="00065337" w:rsidRDefault="00B85B71" w:rsidP="004E5A78">
            <w:pPr>
              <w:pStyle w:val="a8"/>
              <w:spacing w:before="0" w:beforeAutospacing="0" w:after="0" w:afterAutospacing="0" w:line="360" w:lineRule="auto"/>
              <w:jc w:val="center"/>
            </w:pPr>
            <w:r w:rsidRPr="00065337">
              <w:t>год</w:t>
            </w:r>
          </w:p>
        </w:tc>
      </w:tr>
      <w:tr w:rsidR="00B85B71" w:rsidRPr="00AF4A30" w14:paraId="0EB9BFF6" w14:textId="77777777" w:rsidTr="004E5A78">
        <w:trPr>
          <w:tblCellSpacing w:w="0" w:type="dxa"/>
        </w:trPr>
        <w:tc>
          <w:tcPr>
            <w:tcW w:w="807" w:type="dxa"/>
            <w:tcBorders>
              <w:top w:val="outset" w:sz="6" w:space="0" w:color="auto"/>
              <w:left w:val="outset" w:sz="6" w:space="0" w:color="auto"/>
              <w:bottom w:val="outset" w:sz="6" w:space="0" w:color="auto"/>
              <w:right w:val="outset" w:sz="6" w:space="0" w:color="auto"/>
            </w:tcBorders>
          </w:tcPr>
          <w:p w14:paraId="38E2A9CA" w14:textId="77777777" w:rsidR="00B85B71" w:rsidRPr="00065337" w:rsidRDefault="00B85B71" w:rsidP="004E5A78">
            <w:pPr>
              <w:pStyle w:val="a8"/>
              <w:spacing w:before="0" w:beforeAutospacing="0" w:after="0" w:afterAutospacing="0" w:line="360" w:lineRule="auto"/>
              <w:jc w:val="center"/>
            </w:pPr>
            <w:r w:rsidRPr="00065337">
              <w:t>9а</w:t>
            </w:r>
          </w:p>
          <w:p w14:paraId="6A988079" w14:textId="77777777" w:rsidR="00B85B71" w:rsidRPr="00065337" w:rsidRDefault="00B85B71" w:rsidP="004E5A78">
            <w:pPr>
              <w:pStyle w:val="a8"/>
              <w:spacing w:before="0" w:beforeAutospacing="0" w:after="0" w:afterAutospacing="0" w:line="360" w:lineRule="auto"/>
              <w:jc w:val="center"/>
            </w:pPr>
            <w:r w:rsidRPr="00065337">
              <w:t>(2</w:t>
            </w:r>
            <w:r>
              <w:t>9</w:t>
            </w:r>
            <w:r w:rsidRPr="00065337">
              <w:t>/2</w:t>
            </w:r>
            <w:r>
              <w:t>9</w:t>
            </w:r>
            <w:r w:rsidRPr="00065337">
              <w:t>)</w:t>
            </w:r>
          </w:p>
        </w:tc>
        <w:tc>
          <w:tcPr>
            <w:tcW w:w="853" w:type="dxa"/>
            <w:tcBorders>
              <w:top w:val="outset" w:sz="6" w:space="0" w:color="auto"/>
              <w:left w:val="outset" w:sz="6" w:space="0" w:color="auto"/>
              <w:bottom w:val="outset" w:sz="6" w:space="0" w:color="auto"/>
              <w:right w:val="outset" w:sz="6" w:space="0" w:color="auto"/>
            </w:tcBorders>
          </w:tcPr>
          <w:p w14:paraId="778596D8" w14:textId="77777777" w:rsidR="00B85B71" w:rsidRPr="00065337" w:rsidRDefault="00B85B71" w:rsidP="004E5A78">
            <w:pPr>
              <w:pStyle w:val="a8"/>
              <w:spacing w:before="0" w:beforeAutospacing="0" w:after="0" w:afterAutospacing="0" w:line="360" w:lineRule="auto"/>
              <w:jc w:val="center"/>
            </w:pPr>
            <w:r>
              <w:t>31</w:t>
            </w:r>
          </w:p>
        </w:tc>
        <w:tc>
          <w:tcPr>
            <w:tcW w:w="852" w:type="dxa"/>
            <w:tcBorders>
              <w:top w:val="outset" w:sz="6" w:space="0" w:color="auto"/>
              <w:left w:val="outset" w:sz="6" w:space="0" w:color="auto"/>
              <w:bottom w:val="outset" w:sz="6" w:space="0" w:color="auto"/>
              <w:right w:val="outset" w:sz="6" w:space="0" w:color="auto"/>
            </w:tcBorders>
          </w:tcPr>
          <w:p w14:paraId="5AF8C418" w14:textId="77777777" w:rsidR="00B85B71" w:rsidRPr="00065337" w:rsidRDefault="00B85B71" w:rsidP="004E5A78">
            <w:pPr>
              <w:pStyle w:val="a8"/>
              <w:spacing w:before="0" w:beforeAutospacing="0" w:after="0" w:afterAutospacing="0" w:line="360" w:lineRule="auto"/>
              <w:jc w:val="center"/>
            </w:pPr>
            <w:r>
              <w:t>24</w:t>
            </w:r>
          </w:p>
        </w:tc>
        <w:tc>
          <w:tcPr>
            <w:tcW w:w="853" w:type="dxa"/>
            <w:tcBorders>
              <w:top w:val="outset" w:sz="6" w:space="0" w:color="auto"/>
              <w:left w:val="outset" w:sz="6" w:space="0" w:color="auto"/>
              <w:bottom w:val="outset" w:sz="6" w:space="0" w:color="auto"/>
              <w:right w:val="outset" w:sz="6" w:space="0" w:color="auto"/>
            </w:tcBorders>
          </w:tcPr>
          <w:p w14:paraId="1487AEA7" w14:textId="77777777" w:rsidR="00B85B71" w:rsidRPr="00065337" w:rsidRDefault="00B85B71" w:rsidP="004E5A78">
            <w:pPr>
              <w:pStyle w:val="a8"/>
              <w:spacing w:before="0" w:beforeAutospacing="0" w:after="0" w:afterAutospacing="0" w:line="360" w:lineRule="auto"/>
              <w:jc w:val="center"/>
            </w:pPr>
            <w:r>
              <w:t>31</w:t>
            </w:r>
          </w:p>
        </w:tc>
        <w:tc>
          <w:tcPr>
            <w:tcW w:w="853" w:type="dxa"/>
            <w:tcBorders>
              <w:top w:val="outset" w:sz="6" w:space="0" w:color="auto"/>
              <w:left w:val="outset" w:sz="6" w:space="0" w:color="auto"/>
              <w:bottom w:val="outset" w:sz="6" w:space="0" w:color="auto"/>
              <w:right w:val="outset" w:sz="6" w:space="0" w:color="auto"/>
            </w:tcBorders>
          </w:tcPr>
          <w:p w14:paraId="3443FFA8" w14:textId="77777777" w:rsidR="00B85B71" w:rsidRPr="00065337" w:rsidRDefault="00B85B71" w:rsidP="004E5A78">
            <w:pPr>
              <w:pStyle w:val="a8"/>
              <w:spacing w:before="0" w:beforeAutospacing="0" w:after="0" w:afterAutospacing="0" w:line="360" w:lineRule="auto"/>
              <w:jc w:val="center"/>
            </w:pPr>
            <w:r>
              <w:t>31</w:t>
            </w:r>
          </w:p>
        </w:tc>
        <w:tc>
          <w:tcPr>
            <w:tcW w:w="853" w:type="dxa"/>
            <w:tcBorders>
              <w:top w:val="outset" w:sz="6" w:space="0" w:color="auto"/>
              <w:left w:val="outset" w:sz="6" w:space="0" w:color="auto"/>
              <w:bottom w:val="outset" w:sz="6" w:space="0" w:color="auto"/>
              <w:right w:val="outset" w:sz="6" w:space="0" w:color="auto"/>
            </w:tcBorders>
          </w:tcPr>
          <w:p w14:paraId="2FB39258" w14:textId="77777777" w:rsidR="00B85B71" w:rsidRPr="00065337" w:rsidRDefault="00B85B71" w:rsidP="004E5A78">
            <w:pPr>
              <w:pStyle w:val="a8"/>
              <w:spacing w:before="0" w:beforeAutospacing="0" w:after="0" w:afterAutospacing="0" w:line="360" w:lineRule="auto"/>
              <w:jc w:val="center"/>
            </w:pPr>
            <w:r>
              <w:t>34</w:t>
            </w:r>
          </w:p>
        </w:tc>
        <w:tc>
          <w:tcPr>
            <w:tcW w:w="852" w:type="dxa"/>
            <w:tcBorders>
              <w:top w:val="outset" w:sz="6" w:space="0" w:color="auto"/>
              <w:left w:val="outset" w:sz="6" w:space="0" w:color="auto"/>
              <w:bottom w:val="outset" w:sz="6" w:space="0" w:color="auto"/>
              <w:right w:val="outset" w:sz="6" w:space="0" w:color="auto"/>
            </w:tcBorders>
          </w:tcPr>
          <w:p w14:paraId="17020A4B" w14:textId="77777777" w:rsidR="00B85B71" w:rsidRDefault="00B85B71" w:rsidP="004E5A78">
            <w:pPr>
              <w:pStyle w:val="a8"/>
              <w:spacing w:before="0" w:beforeAutospacing="0" w:after="0" w:afterAutospacing="0" w:line="360" w:lineRule="auto"/>
              <w:jc w:val="center"/>
            </w:pPr>
            <w:r>
              <w:t>3</w:t>
            </w:r>
          </w:p>
          <w:p w14:paraId="4451AE4C" w14:textId="77777777" w:rsidR="00B85B71" w:rsidRPr="00065337" w:rsidRDefault="00B85B71" w:rsidP="004E5A78">
            <w:pPr>
              <w:pStyle w:val="a8"/>
              <w:spacing w:before="0" w:beforeAutospacing="0" w:after="0" w:afterAutospacing="0" w:line="360" w:lineRule="auto"/>
              <w:jc w:val="center"/>
            </w:pPr>
            <w:r>
              <w:t>10%</w:t>
            </w:r>
          </w:p>
        </w:tc>
        <w:tc>
          <w:tcPr>
            <w:tcW w:w="852" w:type="dxa"/>
            <w:tcBorders>
              <w:top w:val="outset" w:sz="6" w:space="0" w:color="auto"/>
              <w:left w:val="outset" w:sz="6" w:space="0" w:color="auto"/>
              <w:bottom w:val="outset" w:sz="6" w:space="0" w:color="auto"/>
              <w:right w:val="outset" w:sz="6" w:space="0" w:color="auto"/>
            </w:tcBorders>
          </w:tcPr>
          <w:p w14:paraId="0C98654A" w14:textId="77777777" w:rsidR="00B85B71" w:rsidRDefault="00B85B71" w:rsidP="004E5A78">
            <w:pPr>
              <w:pStyle w:val="a8"/>
              <w:spacing w:before="0" w:beforeAutospacing="0" w:after="0" w:afterAutospacing="0" w:line="360" w:lineRule="auto"/>
              <w:jc w:val="center"/>
            </w:pPr>
            <w:r>
              <w:t>2</w:t>
            </w:r>
          </w:p>
          <w:p w14:paraId="4D728CE4" w14:textId="77777777" w:rsidR="00B85B71" w:rsidRPr="00065337" w:rsidRDefault="00B85B71" w:rsidP="004E5A78">
            <w:pPr>
              <w:pStyle w:val="a8"/>
              <w:spacing w:before="0" w:beforeAutospacing="0" w:after="0" w:afterAutospacing="0" w:line="360" w:lineRule="auto"/>
              <w:jc w:val="center"/>
            </w:pPr>
            <w:r>
              <w:t>7%</w:t>
            </w:r>
          </w:p>
        </w:tc>
        <w:tc>
          <w:tcPr>
            <w:tcW w:w="987" w:type="dxa"/>
            <w:tcBorders>
              <w:top w:val="outset" w:sz="6" w:space="0" w:color="auto"/>
              <w:left w:val="outset" w:sz="6" w:space="0" w:color="auto"/>
              <w:bottom w:val="outset" w:sz="6" w:space="0" w:color="auto"/>
              <w:right w:val="outset" w:sz="6" w:space="0" w:color="auto"/>
            </w:tcBorders>
          </w:tcPr>
          <w:p w14:paraId="3E93EBD5" w14:textId="77777777" w:rsidR="00B85B71" w:rsidRDefault="00B85B71" w:rsidP="004E5A78">
            <w:pPr>
              <w:pStyle w:val="a8"/>
              <w:spacing w:before="0" w:beforeAutospacing="0" w:after="0" w:afterAutospacing="0" w:line="360" w:lineRule="auto"/>
              <w:jc w:val="center"/>
            </w:pPr>
            <w:r>
              <w:t>2</w:t>
            </w:r>
          </w:p>
          <w:p w14:paraId="4BCB1E86" w14:textId="77777777" w:rsidR="00B85B71" w:rsidRPr="00065337" w:rsidRDefault="00B85B71" w:rsidP="004E5A78">
            <w:pPr>
              <w:pStyle w:val="a8"/>
              <w:spacing w:before="0" w:beforeAutospacing="0" w:after="0" w:afterAutospacing="0" w:line="360" w:lineRule="auto"/>
              <w:jc w:val="center"/>
            </w:pPr>
            <w:r>
              <w:t>7%</w:t>
            </w:r>
          </w:p>
        </w:tc>
        <w:tc>
          <w:tcPr>
            <w:tcW w:w="852" w:type="dxa"/>
            <w:tcBorders>
              <w:top w:val="outset" w:sz="6" w:space="0" w:color="auto"/>
              <w:left w:val="outset" w:sz="6" w:space="0" w:color="auto"/>
              <w:bottom w:val="outset" w:sz="6" w:space="0" w:color="auto"/>
              <w:right w:val="outset" w:sz="6" w:space="0" w:color="auto"/>
            </w:tcBorders>
          </w:tcPr>
          <w:p w14:paraId="4A5ED3D8" w14:textId="77777777" w:rsidR="00B85B71" w:rsidRDefault="00B85B71" w:rsidP="004E5A78">
            <w:pPr>
              <w:pStyle w:val="a8"/>
              <w:spacing w:before="0" w:beforeAutospacing="0" w:after="0" w:afterAutospacing="0" w:line="360" w:lineRule="auto"/>
              <w:jc w:val="center"/>
            </w:pPr>
            <w:r>
              <w:t>1</w:t>
            </w:r>
          </w:p>
          <w:p w14:paraId="32F1E527" w14:textId="77777777" w:rsidR="00B85B71" w:rsidRPr="00065337" w:rsidRDefault="00B85B71" w:rsidP="004E5A78">
            <w:pPr>
              <w:pStyle w:val="a8"/>
              <w:spacing w:before="0" w:beforeAutospacing="0" w:after="0" w:afterAutospacing="0" w:line="360" w:lineRule="auto"/>
              <w:jc w:val="center"/>
            </w:pPr>
            <w:r>
              <w:t>3%</w:t>
            </w:r>
          </w:p>
        </w:tc>
        <w:tc>
          <w:tcPr>
            <w:tcW w:w="986" w:type="dxa"/>
            <w:tcBorders>
              <w:top w:val="outset" w:sz="6" w:space="0" w:color="auto"/>
              <w:left w:val="outset" w:sz="6" w:space="0" w:color="auto"/>
              <w:bottom w:val="outset" w:sz="6" w:space="0" w:color="auto"/>
              <w:right w:val="outset" w:sz="6" w:space="0" w:color="auto"/>
            </w:tcBorders>
          </w:tcPr>
          <w:p w14:paraId="04F0E14A" w14:textId="77777777" w:rsidR="00B85B71" w:rsidRDefault="00B85B71" w:rsidP="004E5A78">
            <w:pPr>
              <w:pStyle w:val="a8"/>
              <w:spacing w:before="0" w:beforeAutospacing="0" w:after="0" w:afterAutospacing="0" w:line="360" w:lineRule="auto"/>
              <w:jc w:val="center"/>
            </w:pPr>
            <w:r>
              <w:t>3</w:t>
            </w:r>
          </w:p>
          <w:p w14:paraId="27FF7860" w14:textId="77777777" w:rsidR="00B85B71" w:rsidRPr="00065337" w:rsidRDefault="00B85B71" w:rsidP="004E5A78">
            <w:pPr>
              <w:pStyle w:val="a8"/>
              <w:spacing w:before="0" w:beforeAutospacing="0" w:after="0" w:afterAutospacing="0" w:line="360" w:lineRule="auto"/>
              <w:jc w:val="center"/>
            </w:pPr>
            <w:r>
              <w:t>10%</w:t>
            </w:r>
          </w:p>
        </w:tc>
      </w:tr>
      <w:tr w:rsidR="00B85B71" w:rsidRPr="00AF4A30" w14:paraId="6B77660A" w14:textId="77777777" w:rsidTr="004E5A78">
        <w:trPr>
          <w:tblCellSpacing w:w="0" w:type="dxa"/>
        </w:trPr>
        <w:tc>
          <w:tcPr>
            <w:tcW w:w="807" w:type="dxa"/>
            <w:tcBorders>
              <w:top w:val="outset" w:sz="6" w:space="0" w:color="auto"/>
              <w:left w:val="outset" w:sz="6" w:space="0" w:color="auto"/>
              <w:bottom w:val="outset" w:sz="6" w:space="0" w:color="auto"/>
              <w:right w:val="outset" w:sz="6" w:space="0" w:color="auto"/>
            </w:tcBorders>
          </w:tcPr>
          <w:p w14:paraId="070605FB" w14:textId="77777777" w:rsidR="00B85B71" w:rsidRPr="002A485A" w:rsidRDefault="00B85B71" w:rsidP="004E5A78">
            <w:pPr>
              <w:pStyle w:val="a8"/>
              <w:spacing w:before="0" w:beforeAutospacing="0" w:after="0" w:afterAutospacing="0" w:line="360" w:lineRule="auto"/>
              <w:jc w:val="center"/>
            </w:pPr>
            <w:r w:rsidRPr="002A485A">
              <w:t>9б</w:t>
            </w:r>
          </w:p>
          <w:p w14:paraId="0D2017D9" w14:textId="77777777" w:rsidR="00B85B71" w:rsidRPr="002A485A" w:rsidRDefault="00B85B71" w:rsidP="004E5A78">
            <w:pPr>
              <w:pStyle w:val="a8"/>
              <w:spacing w:before="0" w:beforeAutospacing="0" w:after="0" w:afterAutospacing="0" w:line="360" w:lineRule="auto"/>
              <w:jc w:val="center"/>
            </w:pPr>
            <w:r w:rsidRPr="002A485A">
              <w:t>(2</w:t>
            </w:r>
            <w:r>
              <w:t>8</w:t>
            </w:r>
            <w:r w:rsidRPr="002A485A">
              <w:t>/2</w:t>
            </w:r>
            <w:r>
              <w:t>8</w:t>
            </w:r>
            <w:r w:rsidRPr="002A485A">
              <w:t>)</w:t>
            </w:r>
          </w:p>
        </w:tc>
        <w:tc>
          <w:tcPr>
            <w:tcW w:w="853" w:type="dxa"/>
            <w:tcBorders>
              <w:top w:val="outset" w:sz="6" w:space="0" w:color="auto"/>
              <w:left w:val="outset" w:sz="6" w:space="0" w:color="auto"/>
              <w:bottom w:val="outset" w:sz="6" w:space="0" w:color="auto"/>
              <w:right w:val="outset" w:sz="6" w:space="0" w:color="auto"/>
            </w:tcBorders>
          </w:tcPr>
          <w:p w14:paraId="233F9303" w14:textId="77777777" w:rsidR="00B85B71" w:rsidRPr="002A485A" w:rsidRDefault="00B85B71" w:rsidP="004E5A78">
            <w:pPr>
              <w:pStyle w:val="a8"/>
              <w:spacing w:before="0" w:beforeAutospacing="0" w:after="0" w:afterAutospacing="0" w:line="360" w:lineRule="auto"/>
              <w:jc w:val="center"/>
            </w:pPr>
            <w:r>
              <w:t>21</w:t>
            </w:r>
          </w:p>
        </w:tc>
        <w:tc>
          <w:tcPr>
            <w:tcW w:w="852" w:type="dxa"/>
            <w:tcBorders>
              <w:top w:val="outset" w:sz="6" w:space="0" w:color="auto"/>
              <w:left w:val="outset" w:sz="6" w:space="0" w:color="auto"/>
              <w:bottom w:val="outset" w:sz="6" w:space="0" w:color="auto"/>
              <w:right w:val="outset" w:sz="6" w:space="0" w:color="auto"/>
            </w:tcBorders>
          </w:tcPr>
          <w:p w14:paraId="58F78FE3" w14:textId="77777777" w:rsidR="00B85B71" w:rsidRPr="002A485A" w:rsidRDefault="00B85B71" w:rsidP="004E5A78">
            <w:pPr>
              <w:pStyle w:val="a8"/>
              <w:spacing w:before="0" w:beforeAutospacing="0" w:after="0" w:afterAutospacing="0" w:line="360" w:lineRule="auto"/>
              <w:jc w:val="center"/>
            </w:pPr>
            <w:r>
              <w:t>7</w:t>
            </w:r>
          </w:p>
        </w:tc>
        <w:tc>
          <w:tcPr>
            <w:tcW w:w="853" w:type="dxa"/>
            <w:tcBorders>
              <w:top w:val="outset" w:sz="6" w:space="0" w:color="auto"/>
              <w:left w:val="outset" w:sz="6" w:space="0" w:color="auto"/>
              <w:bottom w:val="outset" w:sz="6" w:space="0" w:color="auto"/>
              <w:right w:val="outset" w:sz="6" w:space="0" w:color="auto"/>
            </w:tcBorders>
          </w:tcPr>
          <w:p w14:paraId="2C57E157" w14:textId="77777777" w:rsidR="00B85B71" w:rsidRPr="002A485A" w:rsidRDefault="00B85B71" w:rsidP="004E5A78">
            <w:pPr>
              <w:pStyle w:val="a8"/>
              <w:spacing w:before="0" w:beforeAutospacing="0" w:after="0" w:afterAutospacing="0" w:line="360" w:lineRule="auto"/>
              <w:jc w:val="center"/>
            </w:pPr>
            <w:r>
              <w:t>21</w:t>
            </w:r>
          </w:p>
        </w:tc>
        <w:tc>
          <w:tcPr>
            <w:tcW w:w="853" w:type="dxa"/>
            <w:tcBorders>
              <w:top w:val="outset" w:sz="6" w:space="0" w:color="auto"/>
              <w:left w:val="outset" w:sz="6" w:space="0" w:color="auto"/>
              <w:bottom w:val="outset" w:sz="6" w:space="0" w:color="auto"/>
              <w:right w:val="outset" w:sz="6" w:space="0" w:color="auto"/>
            </w:tcBorders>
          </w:tcPr>
          <w:p w14:paraId="426C9355" w14:textId="77777777" w:rsidR="00B85B71" w:rsidRPr="002A485A" w:rsidRDefault="00B85B71" w:rsidP="004E5A78">
            <w:pPr>
              <w:pStyle w:val="a8"/>
              <w:spacing w:before="0" w:beforeAutospacing="0" w:after="0" w:afterAutospacing="0" w:line="360" w:lineRule="auto"/>
              <w:jc w:val="center"/>
            </w:pPr>
            <w:r>
              <w:t>18</w:t>
            </w:r>
          </w:p>
        </w:tc>
        <w:tc>
          <w:tcPr>
            <w:tcW w:w="853" w:type="dxa"/>
            <w:tcBorders>
              <w:top w:val="outset" w:sz="6" w:space="0" w:color="auto"/>
              <w:left w:val="outset" w:sz="6" w:space="0" w:color="auto"/>
              <w:bottom w:val="outset" w:sz="6" w:space="0" w:color="auto"/>
              <w:right w:val="outset" w:sz="6" w:space="0" w:color="auto"/>
            </w:tcBorders>
          </w:tcPr>
          <w:p w14:paraId="5A5CFDB7" w14:textId="77777777" w:rsidR="00B85B71" w:rsidRPr="002A485A" w:rsidRDefault="00B85B71" w:rsidP="004E5A78">
            <w:pPr>
              <w:pStyle w:val="a8"/>
              <w:spacing w:before="0" w:beforeAutospacing="0" w:after="0" w:afterAutospacing="0" w:line="360" w:lineRule="auto"/>
              <w:jc w:val="center"/>
            </w:pPr>
            <w:r>
              <w:t>36</w:t>
            </w:r>
          </w:p>
        </w:tc>
        <w:tc>
          <w:tcPr>
            <w:tcW w:w="852" w:type="dxa"/>
            <w:tcBorders>
              <w:top w:val="outset" w:sz="6" w:space="0" w:color="auto"/>
              <w:left w:val="outset" w:sz="6" w:space="0" w:color="auto"/>
              <w:bottom w:val="outset" w:sz="6" w:space="0" w:color="auto"/>
              <w:right w:val="outset" w:sz="6" w:space="0" w:color="auto"/>
            </w:tcBorders>
          </w:tcPr>
          <w:p w14:paraId="3C7E4D84" w14:textId="77777777" w:rsidR="00B85B71" w:rsidRDefault="00B85B71" w:rsidP="004E5A78">
            <w:pPr>
              <w:pStyle w:val="a8"/>
              <w:spacing w:before="0" w:beforeAutospacing="0" w:after="0" w:afterAutospacing="0" w:line="360" w:lineRule="auto"/>
              <w:jc w:val="center"/>
            </w:pPr>
            <w:r>
              <w:t>4</w:t>
            </w:r>
          </w:p>
          <w:p w14:paraId="54709A57" w14:textId="77777777" w:rsidR="00B85B71" w:rsidRPr="002A485A" w:rsidRDefault="00B85B71" w:rsidP="004E5A78">
            <w:pPr>
              <w:pStyle w:val="a8"/>
              <w:spacing w:before="0" w:beforeAutospacing="0" w:after="0" w:afterAutospacing="0" w:line="360" w:lineRule="auto"/>
              <w:jc w:val="center"/>
            </w:pPr>
            <w:r>
              <w:t>14%</w:t>
            </w:r>
          </w:p>
        </w:tc>
        <w:tc>
          <w:tcPr>
            <w:tcW w:w="852" w:type="dxa"/>
            <w:tcBorders>
              <w:top w:val="outset" w:sz="6" w:space="0" w:color="auto"/>
              <w:left w:val="outset" w:sz="6" w:space="0" w:color="auto"/>
              <w:bottom w:val="outset" w:sz="6" w:space="0" w:color="auto"/>
              <w:right w:val="outset" w:sz="6" w:space="0" w:color="auto"/>
            </w:tcBorders>
          </w:tcPr>
          <w:p w14:paraId="7EDDF031" w14:textId="77777777" w:rsidR="00B85B71" w:rsidRDefault="00B85B71" w:rsidP="004E5A78">
            <w:pPr>
              <w:pStyle w:val="a8"/>
              <w:spacing w:before="0" w:beforeAutospacing="0" w:after="0" w:afterAutospacing="0" w:line="360" w:lineRule="auto"/>
              <w:jc w:val="center"/>
            </w:pPr>
            <w:r>
              <w:t>4</w:t>
            </w:r>
          </w:p>
          <w:p w14:paraId="235479EB" w14:textId="77777777" w:rsidR="00B85B71" w:rsidRPr="002A485A" w:rsidRDefault="00B85B71" w:rsidP="004E5A78">
            <w:pPr>
              <w:pStyle w:val="a8"/>
              <w:spacing w:before="0" w:beforeAutospacing="0" w:after="0" w:afterAutospacing="0" w:line="360" w:lineRule="auto"/>
              <w:jc w:val="center"/>
            </w:pPr>
            <w:r>
              <w:t>14%</w:t>
            </w:r>
          </w:p>
        </w:tc>
        <w:tc>
          <w:tcPr>
            <w:tcW w:w="987" w:type="dxa"/>
            <w:tcBorders>
              <w:top w:val="outset" w:sz="6" w:space="0" w:color="auto"/>
              <w:left w:val="outset" w:sz="6" w:space="0" w:color="auto"/>
              <w:bottom w:val="outset" w:sz="6" w:space="0" w:color="auto"/>
              <w:right w:val="outset" w:sz="6" w:space="0" w:color="auto"/>
            </w:tcBorders>
          </w:tcPr>
          <w:p w14:paraId="7AD5F86C" w14:textId="77777777" w:rsidR="00B85B71" w:rsidRDefault="00B85B71" w:rsidP="004E5A78">
            <w:pPr>
              <w:pStyle w:val="a8"/>
              <w:spacing w:before="0" w:beforeAutospacing="0" w:after="0" w:afterAutospacing="0" w:line="360" w:lineRule="auto"/>
              <w:jc w:val="center"/>
            </w:pPr>
            <w:r>
              <w:t>4</w:t>
            </w:r>
          </w:p>
          <w:p w14:paraId="7DA82F15" w14:textId="77777777" w:rsidR="00B85B71" w:rsidRPr="002A485A" w:rsidRDefault="00B85B71" w:rsidP="004E5A78">
            <w:pPr>
              <w:pStyle w:val="a8"/>
              <w:spacing w:before="0" w:beforeAutospacing="0" w:after="0" w:afterAutospacing="0" w:line="360" w:lineRule="auto"/>
              <w:jc w:val="center"/>
            </w:pPr>
            <w:r>
              <w:t>14%</w:t>
            </w:r>
          </w:p>
        </w:tc>
        <w:tc>
          <w:tcPr>
            <w:tcW w:w="852" w:type="dxa"/>
            <w:tcBorders>
              <w:top w:val="outset" w:sz="6" w:space="0" w:color="auto"/>
              <w:left w:val="outset" w:sz="6" w:space="0" w:color="auto"/>
              <w:bottom w:val="outset" w:sz="6" w:space="0" w:color="auto"/>
              <w:right w:val="outset" w:sz="6" w:space="0" w:color="auto"/>
            </w:tcBorders>
          </w:tcPr>
          <w:p w14:paraId="38232F8A" w14:textId="77777777" w:rsidR="00B85B71" w:rsidRDefault="00B85B71" w:rsidP="004E5A78">
            <w:pPr>
              <w:pStyle w:val="a8"/>
              <w:spacing w:before="0" w:beforeAutospacing="0" w:after="0" w:afterAutospacing="0" w:line="360" w:lineRule="auto"/>
              <w:jc w:val="center"/>
            </w:pPr>
            <w:r>
              <w:t>3</w:t>
            </w:r>
          </w:p>
          <w:p w14:paraId="38E3A52A" w14:textId="77777777" w:rsidR="00B85B71" w:rsidRPr="002A485A" w:rsidRDefault="00B85B71" w:rsidP="004E5A78">
            <w:pPr>
              <w:pStyle w:val="a8"/>
              <w:spacing w:before="0" w:beforeAutospacing="0" w:after="0" w:afterAutospacing="0" w:line="360" w:lineRule="auto"/>
              <w:jc w:val="center"/>
            </w:pPr>
            <w:r>
              <w:t>11%</w:t>
            </w:r>
          </w:p>
        </w:tc>
        <w:tc>
          <w:tcPr>
            <w:tcW w:w="986" w:type="dxa"/>
            <w:tcBorders>
              <w:top w:val="outset" w:sz="6" w:space="0" w:color="auto"/>
              <w:left w:val="outset" w:sz="6" w:space="0" w:color="auto"/>
              <w:bottom w:val="outset" w:sz="6" w:space="0" w:color="auto"/>
              <w:right w:val="outset" w:sz="6" w:space="0" w:color="auto"/>
            </w:tcBorders>
          </w:tcPr>
          <w:p w14:paraId="1044028B" w14:textId="77777777" w:rsidR="00B85B71" w:rsidRDefault="00B85B71" w:rsidP="004E5A78">
            <w:pPr>
              <w:pStyle w:val="a8"/>
              <w:spacing w:before="0" w:beforeAutospacing="0" w:after="0" w:afterAutospacing="0" w:line="360" w:lineRule="auto"/>
              <w:jc w:val="center"/>
            </w:pPr>
            <w:r>
              <w:t>2</w:t>
            </w:r>
          </w:p>
          <w:p w14:paraId="1C225083" w14:textId="77777777" w:rsidR="00B85B71" w:rsidRPr="002A485A" w:rsidRDefault="00B85B71" w:rsidP="004E5A78">
            <w:pPr>
              <w:pStyle w:val="a8"/>
              <w:spacing w:before="0" w:beforeAutospacing="0" w:after="0" w:afterAutospacing="0" w:line="360" w:lineRule="auto"/>
              <w:jc w:val="center"/>
            </w:pPr>
            <w:r>
              <w:t>7%</w:t>
            </w:r>
          </w:p>
        </w:tc>
      </w:tr>
    </w:tbl>
    <w:p w14:paraId="5E926D2A" w14:textId="77777777" w:rsidR="00B85B71" w:rsidRPr="00AF4A30" w:rsidRDefault="00B85B71" w:rsidP="00B85B71">
      <w:pPr>
        <w:tabs>
          <w:tab w:val="left" w:pos="7740"/>
        </w:tabs>
        <w:jc w:val="both"/>
        <w:rPr>
          <w:color w:val="FF0000"/>
        </w:rPr>
      </w:pPr>
    </w:p>
    <w:p w14:paraId="3272D4E0" w14:textId="77777777" w:rsidR="00B85B71" w:rsidRDefault="00B85B71" w:rsidP="00B85B71">
      <w:pPr>
        <w:tabs>
          <w:tab w:val="left" w:pos="7740"/>
        </w:tabs>
        <w:jc w:val="both"/>
        <w:rPr>
          <w:highlight w:val="yellow"/>
        </w:rPr>
      </w:pPr>
      <w:r w:rsidRPr="00B03557">
        <w:t xml:space="preserve">Уровень подготовки 9 классов с 3 четверти незначительно стал повышаться.  Невысокий качественный показатель в 9 классах объясняется тем, что от 1 до 3 учащихся данных коллективов имеют всего одну «3» и часть ребят данных коллективов имеют низкую мотивацию </w:t>
      </w:r>
      <w:r w:rsidRPr="00B03557">
        <w:lastRenderedPageBreak/>
        <w:t>к обучению, испытывают сложности в усвоении программного материала. Требовалась методически грамотно выстроенная индивидуальная работа с данными учащимися.</w:t>
      </w:r>
      <w:r w:rsidRPr="00B03557">
        <w:rPr>
          <w:highlight w:val="yellow"/>
        </w:rPr>
        <w:t xml:space="preserve">              </w:t>
      </w:r>
    </w:p>
    <w:p w14:paraId="14195220" w14:textId="77777777" w:rsidR="009729CE" w:rsidRDefault="009729CE" w:rsidP="009729CE">
      <w:pPr>
        <w:jc w:val="both"/>
        <w:rPr>
          <w:color w:val="FF0000"/>
          <w:sz w:val="20"/>
          <w:szCs w:val="20"/>
        </w:rPr>
      </w:pPr>
    </w:p>
    <w:p w14:paraId="2A706234" w14:textId="77777777" w:rsidR="009729CE" w:rsidRPr="009729CE" w:rsidRDefault="009729CE" w:rsidP="009729CE">
      <w:pPr>
        <w:spacing w:line="300" w:lineRule="auto"/>
        <w:jc w:val="both"/>
        <w:rPr>
          <w:sz w:val="26"/>
          <w:szCs w:val="26"/>
        </w:rPr>
      </w:pPr>
      <w:r w:rsidRPr="009729CE">
        <w:rPr>
          <w:b/>
          <w:sz w:val="26"/>
          <w:szCs w:val="26"/>
          <w:u w:val="single"/>
        </w:rPr>
        <w:t>Результаты экзаменов в рамках обязательных предметов (русский язык, математика) в формате общепринятой 5-бальной шкалы.</w:t>
      </w:r>
    </w:p>
    <w:p w14:paraId="2B12BA2A" w14:textId="77777777" w:rsidR="0063471A" w:rsidRPr="00501505" w:rsidRDefault="0063471A" w:rsidP="0063471A">
      <w:pPr>
        <w:rPr>
          <w:color w:val="FF0000"/>
          <w:u w:val="single"/>
        </w:rPr>
      </w:pPr>
    </w:p>
    <w:tbl>
      <w:tblPr>
        <w:tblW w:w="98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25"/>
        <w:gridCol w:w="1494"/>
        <w:gridCol w:w="576"/>
        <w:gridCol w:w="860"/>
        <w:gridCol w:w="336"/>
        <w:gridCol w:w="456"/>
        <w:gridCol w:w="456"/>
        <w:gridCol w:w="336"/>
        <w:gridCol w:w="601"/>
        <w:gridCol w:w="445"/>
        <w:gridCol w:w="456"/>
        <w:gridCol w:w="456"/>
        <w:gridCol w:w="486"/>
        <w:gridCol w:w="567"/>
        <w:gridCol w:w="915"/>
      </w:tblGrid>
      <w:tr w:rsidR="0063471A" w:rsidRPr="00092C18" w14:paraId="06BEA8FC" w14:textId="77777777" w:rsidTr="004E5A78">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087CB23B" w14:textId="77777777" w:rsidR="0063471A" w:rsidRPr="00B00C8A" w:rsidRDefault="0063471A" w:rsidP="004E5A78">
            <w:pPr>
              <w:ind w:left="113" w:right="113"/>
            </w:pPr>
            <w:r w:rsidRPr="00B00C8A">
              <w:t>Предмет</w:t>
            </w:r>
          </w:p>
        </w:tc>
        <w:tc>
          <w:tcPr>
            <w:tcW w:w="525" w:type="dxa"/>
            <w:vMerge w:val="restart"/>
            <w:tcBorders>
              <w:top w:val="single" w:sz="4" w:space="0" w:color="auto"/>
              <w:left w:val="single" w:sz="4" w:space="0" w:color="auto"/>
              <w:bottom w:val="single" w:sz="4" w:space="0" w:color="auto"/>
              <w:right w:val="single" w:sz="4" w:space="0" w:color="auto"/>
            </w:tcBorders>
            <w:textDirection w:val="btLr"/>
          </w:tcPr>
          <w:p w14:paraId="32CE3429" w14:textId="77777777" w:rsidR="0063471A" w:rsidRPr="00B00C8A" w:rsidRDefault="0063471A" w:rsidP="004E5A78">
            <w:pPr>
              <w:ind w:left="113" w:right="113"/>
            </w:pPr>
            <w:r w:rsidRPr="00B00C8A">
              <w:t>Класс</w:t>
            </w:r>
          </w:p>
        </w:tc>
        <w:tc>
          <w:tcPr>
            <w:tcW w:w="1494" w:type="dxa"/>
            <w:vMerge w:val="restart"/>
            <w:tcBorders>
              <w:top w:val="single" w:sz="4" w:space="0" w:color="auto"/>
              <w:left w:val="single" w:sz="4" w:space="0" w:color="auto"/>
              <w:bottom w:val="single" w:sz="4" w:space="0" w:color="auto"/>
              <w:right w:val="single" w:sz="4" w:space="0" w:color="auto"/>
            </w:tcBorders>
          </w:tcPr>
          <w:p w14:paraId="2BB3E19C" w14:textId="77777777" w:rsidR="0063471A" w:rsidRPr="00B00C8A" w:rsidRDefault="0063471A" w:rsidP="004E5A78"/>
          <w:p w14:paraId="2EE2F9E9" w14:textId="77777777" w:rsidR="0063471A" w:rsidRPr="00B00C8A" w:rsidRDefault="0063471A" w:rsidP="004E5A78"/>
          <w:p w14:paraId="549A2A1F" w14:textId="77777777" w:rsidR="0063471A" w:rsidRPr="00B00C8A" w:rsidRDefault="0063471A" w:rsidP="004E5A78">
            <w:r w:rsidRPr="00B00C8A">
              <w:t>Педагог</w:t>
            </w:r>
          </w:p>
        </w:tc>
        <w:tc>
          <w:tcPr>
            <w:tcW w:w="1436" w:type="dxa"/>
            <w:gridSpan w:val="2"/>
            <w:tcBorders>
              <w:top w:val="single" w:sz="4" w:space="0" w:color="auto"/>
              <w:left w:val="single" w:sz="4" w:space="0" w:color="auto"/>
              <w:bottom w:val="single" w:sz="4" w:space="0" w:color="auto"/>
              <w:right w:val="single" w:sz="4" w:space="0" w:color="auto"/>
            </w:tcBorders>
          </w:tcPr>
          <w:p w14:paraId="394ED63B" w14:textId="77777777" w:rsidR="0063471A" w:rsidRPr="00092C18" w:rsidRDefault="0063471A" w:rsidP="004E5A78">
            <w:r w:rsidRPr="00092C18">
              <w:t>Кол-во сдававших</w:t>
            </w:r>
          </w:p>
        </w:tc>
        <w:tc>
          <w:tcPr>
            <w:tcW w:w="2185" w:type="dxa"/>
            <w:gridSpan w:val="5"/>
            <w:tcBorders>
              <w:top w:val="single" w:sz="4" w:space="0" w:color="auto"/>
              <w:left w:val="single" w:sz="4" w:space="0" w:color="auto"/>
              <w:bottom w:val="single" w:sz="4" w:space="0" w:color="auto"/>
              <w:right w:val="single" w:sz="4" w:space="0" w:color="auto"/>
            </w:tcBorders>
          </w:tcPr>
          <w:p w14:paraId="207D6FA6" w14:textId="77777777" w:rsidR="0063471A" w:rsidRPr="00092C18" w:rsidRDefault="0063471A" w:rsidP="004E5A78">
            <w:r w:rsidRPr="00092C18">
              <w:t>Итоговые отметки года</w:t>
            </w:r>
          </w:p>
        </w:tc>
        <w:tc>
          <w:tcPr>
            <w:tcW w:w="2410" w:type="dxa"/>
            <w:gridSpan w:val="5"/>
            <w:tcBorders>
              <w:top w:val="single" w:sz="4" w:space="0" w:color="auto"/>
              <w:left w:val="single" w:sz="4" w:space="0" w:color="auto"/>
              <w:bottom w:val="single" w:sz="4" w:space="0" w:color="auto"/>
              <w:right w:val="single" w:sz="4" w:space="0" w:color="auto"/>
            </w:tcBorders>
          </w:tcPr>
          <w:p w14:paraId="07310175" w14:textId="77777777" w:rsidR="0063471A" w:rsidRPr="00092C18" w:rsidRDefault="0063471A" w:rsidP="004E5A78">
            <w:r w:rsidRPr="00092C18">
              <w:t>Результаты экзаменов</w:t>
            </w:r>
          </w:p>
        </w:tc>
        <w:tc>
          <w:tcPr>
            <w:tcW w:w="915" w:type="dxa"/>
            <w:vMerge w:val="restart"/>
            <w:tcBorders>
              <w:top w:val="single" w:sz="4" w:space="0" w:color="auto"/>
              <w:left w:val="single" w:sz="4" w:space="0" w:color="auto"/>
              <w:bottom w:val="single" w:sz="4" w:space="0" w:color="auto"/>
              <w:right w:val="single" w:sz="4" w:space="0" w:color="auto"/>
            </w:tcBorders>
            <w:textDirection w:val="btLr"/>
          </w:tcPr>
          <w:p w14:paraId="7E11AA49" w14:textId="77777777" w:rsidR="0063471A" w:rsidRPr="00092C18" w:rsidRDefault="0063471A" w:rsidP="004E5A78">
            <w:pPr>
              <w:ind w:left="113" w:right="113"/>
            </w:pPr>
            <w:r w:rsidRPr="00092C18">
              <w:t>Степень расхождения</w:t>
            </w:r>
          </w:p>
        </w:tc>
      </w:tr>
      <w:tr w:rsidR="0063471A" w:rsidRPr="00092C18" w14:paraId="5474BB21" w14:textId="77777777" w:rsidTr="004E5A78">
        <w:trPr>
          <w:cantSplit/>
          <w:trHeight w:val="1134"/>
        </w:trPr>
        <w:tc>
          <w:tcPr>
            <w:tcW w:w="851" w:type="dxa"/>
            <w:vMerge/>
            <w:tcBorders>
              <w:top w:val="single" w:sz="4" w:space="0" w:color="auto"/>
              <w:left w:val="single" w:sz="4" w:space="0" w:color="auto"/>
              <w:bottom w:val="single" w:sz="4" w:space="0" w:color="auto"/>
              <w:right w:val="single" w:sz="4" w:space="0" w:color="auto"/>
            </w:tcBorders>
            <w:vAlign w:val="center"/>
          </w:tcPr>
          <w:p w14:paraId="5B6585C4" w14:textId="77777777" w:rsidR="0063471A" w:rsidRPr="00B00C8A" w:rsidRDefault="0063471A" w:rsidP="004E5A78"/>
        </w:tc>
        <w:tc>
          <w:tcPr>
            <w:tcW w:w="525" w:type="dxa"/>
            <w:vMerge/>
            <w:tcBorders>
              <w:top w:val="single" w:sz="4" w:space="0" w:color="auto"/>
              <w:left w:val="single" w:sz="4" w:space="0" w:color="auto"/>
              <w:bottom w:val="single" w:sz="4" w:space="0" w:color="auto"/>
              <w:right w:val="single" w:sz="4" w:space="0" w:color="auto"/>
            </w:tcBorders>
            <w:vAlign w:val="center"/>
          </w:tcPr>
          <w:p w14:paraId="60C98F36" w14:textId="77777777" w:rsidR="0063471A" w:rsidRPr="00B00C8A" w:rsidRDefault="0063471A" w:rsidP="004E5A78"/>
        </w:tc>
        <w:tc>
          <w:tcPr>
            <w:tcW w:w="1494" w:type="dxa"/>
            <w:vMerge/>
            <w:tcBorders>
              <w:top w:val="single" w:sz="4" w:space="0" w:color="auto"/>
              <w:left w:val="single" w:sz="4" w:space="0" w:color="auto"/>
              <w:bottom w:val="single" w:sz="4" w:space="0" w:color="auto"/>
              <w:right w:val="single" w:sz="4" w:space="0" w:color="auto"/>
            </w:tcBorders>
            <w:vAlign w:val="center"/>
          </w:tcPr>
          <w:p w14:paraId="2F87F0BF" w14:textId="77777777" w:rsidR="0063471A" w:rsidRPr="00B00C8A" w:rsidRDefault="0063471A" w:rsidP="004E5A78"/>
        </w:tc>
        <w:tc>
          <w:tcPr>
            <w:tcW w:w="576" w:type="dxa"/>
            <w:tcBorders>
              <w:top w:val="single" w:sz="4" w:space="0" w:color="auto"/>
              <w:left w:val="single" w:sz="4" w:space="0" w:color="auto"/>
              <w:bottom w:val="single" w:sz="4" w:space="0" w:color="auto"/>
              <w:right w:val="single" w:sz="4" w:space="0" w:color="auto"/>
            </w:tcBorders>
            <w:textDirection w:val="btLr"/>
          </w:tcPr>
          <w:p w14:paraId="0D2B98F8" w14:textId="77777777" w:rsidR="0063471A" w:rsidRPr="00092C18" w:rsidRDefault="0063471A" w:rsidP="004E5A78">
            <w:pPr>
              <w:ind w:left="113" w:right="113"/>
            </w:pPr>
            <w:r w:rsidRPr="00092C18">
              <w:t>всего</w:t>
            </w:r>
          </w:p>
        </w:tc>
        <w:tc>
          <w:tcPr>
            <w:tcW w:w="860" w:type="dxa"/>
            <w:tcBorders>
              <w:top w:val="single" w:sz="4" w:space="0" w:color="auto"/>
              <w:left w:val="single" w:sz="4" w:space="0" w:color="auto"/>
              <w:bottom w:val="single" w:sz="4" w:space="0" w:color="auto"/>
              <w:right w:val="single" w:sz="4" w:space="0" w:color="auto"/>
            </w:tcBorders>
          </w:tcPr>
          <w:p w14:paraId="5C9823CE" w14:textId="77777777" w:rsidR="0063471A" w:rsidRPr="00092C18" w:rsidRDefault="0063471A" w:rsidP="004E5A78"/>
          <w:p w14:paraId="53A27B23" w14:textId="77777777" w:rsidR="0063471A" w:rsidRPr="00092C18" w:rsidRDefault="0063471A" w:rsidP="004E5A78"/>
          <w:p w14:paraId="1B5ADDBC" w14:textId="77777777" w:rsidR="0063471A" w:rsidRPr="00092C18" w:rsidRDefault="0063471A" w:rsidP="004E5A78">
            <w:pPr>
              <w:jc w:val="center"/>
            </w:pPr>
            <w:r w:rsidRPr="00092C18">
              <w:t>%</w:t>
            </w:r>
          </w:p>
        </w:tc>
        <w:tc>
          <w:tcPr>
            <w:tcW w:w="336" w:type="dxa"/>
            <w:tcBorders>
              <w:top w:val="single" w:sz="4" w:space="0" w:color="auto"/>
              <w:left w:val="single" w:sz="4" w:space="0" w:color="auto"/>
              <w:bottom w:val="single" w:sz="4" w:space="0" w:color="auto"/>
              <w:right w:val="single" w:sz="4" w:space="0" w:color="auto"/>
            </w:tcBorders>
          </w:tcPr>
          <w:p w14:paraId="07F93DFB" w14:textId="77777777" w:rsidR="0063471A" w:rsidRPr="00092C18" w:rsidRDefault="0063471A" w:rsidP="004E5A78"/>
          <w:p w14:paraId="7FCB8100" w14:textId="77777777" w:rsidR="0063471A" w:rsidRPr="00092C18" w:rsidRDefault="0063471A" w:rsidP="004E5A78">
            <w:r w:rsidRPr="00092C18">
              <w:t>5</w:t>
            </w:r>
          </w:p>
        </w:tc>
        <w:tc>
          <w:tcPr>
            <w:tcW w:w="456" w:type="dxa"/>
            <w:tcBorders>
              <w:top w:val="single" w:sz="4" w:space="0" w:color="auto"/>
              <w:left w:val="single" w:sz="4" w:space="0" w:color="auto"/>
              <w:bottom w:val="single" w:sz="4" w:space="0" w:color="auto"/>
              <w:right w:val="single" w:sz="4" w:space="0" w:color="auto"/>
            </w:tcBorders>
          </w:tcPr>
          <w:p w14:paraId="3D20CD65" w14:textId="77777777" w:rsidR="0063471A" w:rsidRPr="00092C18" w:rsidRDefault="0063471A" w:rsidP="004E5A78"/>
          <w:p w14:paraId="2E7460DA" w14:textId="77777777" w:rsidR="0063471A" w:rsidRPr="00092C18" w:rsidRDefault="0063471A" w:rsidP="004E5A78">
            <w:r w:rsidRPr="00092C18">
              <w:t>4</w:t>
            </w:r>
          </w:p>
        </w:tc>
        <w:tc>
          <w:tcPr>
            <w:tcW w:w="456" w:type="dxa"/>
            <w:tcBorders>
              <w:top w:val="single" w:sz="4" w:space="0" w:color="auto"/>
              <w:left w:val="single" w:sz="4" w:space="0" w:color="auto"/>
              <w:bottom w:val="single" w:sz="4" w:space="0" w:color="auto"/>
              <w:right w:val="single" w:sz="4" w:space="0" w:color="auto"/>
            </w:tcBorders>
          </w:tcPr>
          <w:p w14:paraId="41B457C6" w14:textId="77777777" w:rsidR="0063471A" w:rsidRPr="00092C18" w:rsidRDefault="0063471A" w:rsidP="004E5A78"/>
          <w:p w14:paraId="3E9812D5" w14:textId="77777777" w:rsidR="0063471A" w:rsidRPr="00092C18" w:rsidRDefault="0063471A" w:rsidP="004E5A78">
            <w:r w:rsidRPr="00092C18">
              <w:t>3</w:t>
            </w:r>
          </w:p>
        </w:tc>
        <w:tc>
          <w:tcPr>
            <w:tcW w:w="336" w:type="dxa"/>
            <w:tcBorders>
              <w:top w:val="single" w:sz="4" w:space="0" w:color="auto"/>
              <w:left w:val="single" w:sz="4" w:space="0" w:color="auto"/>
              <w:bottom w:val="single" w:sz="4" w:space="0" w:color="auto"/>
              <w:right w:val="single" w:sz="4" w:space="0" w:color="auto"/>
            </w:tcBorders>
          </w:tcPr>
          <w:p w14:paraId="6B174F4A" w14:textId="77777777" w:rsidR="0063471A" w:rsidRPr="00092C18" w:rsidRDefault="0063471A" w:rsidP="004E5A78"/>
          <w:p w14:paraId="7849C8E2" w14:textId="77777777" w:rsidR="0063471A" w:rsidRPr="00092C18" w:rsidRDefault="0063471A" w:rsidP="004E5A78">
            <w:r w:rsidRPr="00092C18">
              <w:t>2</w:t>
            </w:r>
          </w:p>
        </w:tc>
        <w:tc>
          <w:tcPr>
            <w:tcW w:w="601" w:type="dxa"/>
            <w:tcBorders>
              <w:top w:val="single" w:sz="4" w:space="0" w:color="auto"/>
              <w:left w:val="single" w:sz="4" w:space="0" w:color="auto"/>
              <w:bottom w:val="single" w:sz="4" w:space="0" w:color="auto"/>
              <w:right w:val="single" w:sz="4" w:space="0" w:color="auto"/>
            </w:tcBorders>
            <w:textDirection w:val="btLr"/>
          </w:tcPr>
          <w:p w14:paraId="41AC81CF" w14:textId="77777777" w:rsidR="0063471A" w:rsidRPr="00092C18" w:rsidRDefault="0063471A" w:rsidP="004E5A78">
            <w:pPr>
              <w:ind w:left="113" w:right="113"/>
            </w:pPr>
            <w:r w:rsidRPr="00092C18">
              <w:t>ср. балл</w:t>
            </w:r>
          </w:p>
        </w:tc>
        <w:tc>
          <w:tcPr>
            <w:tcW w:w="445" w:type="dxa"/>
            <w:tcBorders>
              <w:top w:val="single" w:sz="4" w:space="0" w:color="auto"/>
              <w:left w:val="single" w:sz="4" w:space="0" w:color="auto"/>
              <w:bottom w:val="single" w:sz="4" w:space="0" w:color="auto"/>
              <w:right w:val="single" w:sz="4" w:space="0" w:color="auto"/>
            </w:tcBorders>
          </w:tcPr>
          <w:p w14:paraId="11FCB7D8" w14:textId="77777777" w:rsidR="0063471A" w:rsidRPr="00092C18" w:rsidRDefault="0063471A" w:rsidP="004E5A78"/>
          <w:p w14:paraId="2725A48C" w14:textId="77777777" w:rsidR="0063471A" w:rsidRPr="00092C18" w:rsidRDefault="0063471A" w:rsidP="004E5A78">
            <w:r w:rsidRPr="00092C18">
              <w:t>5</w:t>
            </w:r>
          </w:p>
        </w:tc>
        <w:tc>
          <w:tcPr>
            <w:tcW w:w="456" w:type="dxa"/>
            <w:tcBorders>
              <w:top w:val="single" w:sz="4" w:space="0" w:color="auto"/>
              <w:left w:val="single" w:sz="4" w:space="0" w:color="auto"/>
              <w:bottom w:val="single" w:sz="4" w:space="0" w:color="auto"/>
              <w:right w:val="single" w:sz="4" w:space="0" w:color="auto"/>
            </w:tcBorders>
          </w:tcPr>
          <w:p w14:paraId="6A2668D9" w14:textId="77777777" w:rsidR="0063471A" w:rsidRPr="00092C18" w:rsidRDefault="0063471A" w:rsidP="004E5A78"/>
          <w:p w14:paraId="5E912C70" w14:textId="77777777" w:rsidR="0063471A" w:rsidRPr="00092C18" w:rsidRDefault="0063471A" w:rsidP="004E5A78">
            <w:r w:rsidRPr="00092C18">
              <w:t>4</w:t>
            </w:r>
          </w:p>
        </w:tc>
        <w:tc>
          <w:tcPr>
            <w:tcW w:w="456" w:type="dxa"/>
            <w:tcBorders>
              <w:top w:val="single" w:sz="4" w:space="0" w:color="auto"/>
              <w:left w:val="single" w:sz="4" w:space="0" w:color="auto"/>
              <w:bottom w:val="single" w:sz="4" w:space="0" w:color="auto"/>
              <w:right w:val="single" w:sz="4" w:space="0" w:color="auto"/>
            </w:tcBorders>
          </w:tcPr>
          <w:p w14:paraId="0262BC34" w14:textId="77777777" w:rsidR="0063471A" w:rsidRPr="00092C18" w:rsidRDefault="0063471A" w:rsidP="004E5A78"/>
          <w:p w14:paraId="20DABF81" w14:textId="77777777" w:rsidR="0063471A" w:rsidRPr="00092C18" w:rsidRDefault="0063471A" w:rsidP="004E5A78">
            <w:r w:rsidRPr="00092C18">
              <w:t>3</w:t>
            </w:r>
          </w:p>
        </w:tc>
        <w:tc>
          <w:tcPr>
            <w:tcW w:w="486" w:type="dxa"/>
            <w:tcBorders>
              <w:top w:val="single" w:sz="4" w:space="0" w:color="auto"/>
              <w:left w:val="single" w:sz="4" w:space="0" w:color="auto"/>
              <w:bottom w:val="single" w:sz="4" w:space="0" w:color="auto"/>
              <w:right w:val="single" w:sz="4" w:space="0" w:color="auto"/>
            </w:tcBorders>
          </w:tcPr>
          <w:p w14:paraId="02F17C94" w14:textId="77777777" w:rsidR="0063471A" w:rsidRPr="00092C18" w:rsidRDefault="0063471A" w:rsidP="004E5A78"/>
          <w:p w14:paraId="0544F38A" w14:textId="77777777" w:rsidR="0063471A" w:rsidRPr="00092C18" w:rsidRDefault="0063471A" w:rsidP="004E5A78">
            <w:r w:rsidRPr="00092C18">
              <w:t>2</w:t>
            </w:r>
          </w:p>
        </w:tc>
        <w:tc>
          <w:tcPr>
            <w:tcW w:w="567" w:type="dxa"/>
            <w:tcBorders>
              <w:top w:val="single" w:sz="4" w:space="0" w:color="auto"/>
              <w:left w:val="single" w:sz="4" w:space="0" w:color="auto"/>
              <w:bottom w:val="single" w:sz="4" w:space="0" w:color="auto"/>
              <w:right w:val="single" w:sz="4" w:space="0" w:color="auto"/>
            </w:tcBorders>
            <w:textDirection w:val="btLr"/>
          </w:tcPr>
          <w:p w14:paraId="413FAA56" w14:textId="77777777" w:rsidR="0063471A" w:rsidRPr="00092C18" w:rsidRDefault="0063471A" w:rsidP="004E5A78">
            <w:pPr>
              <w:ind w:left="113" w:right="113"/>
            </w:pPr>
            <w:r w:rsidRPr="00092C18">
              <w:t>ср. балл</w:t>
            </w:r>
          </w:p>
        </w:tc>
        <w:tc>
          <w:tcPr>
            <w:tcW w:w="915" w:type="dxa"/>
            <w:vMerge/>
            <w:tcBorders>
              <w:top w:val="single" w:sz="4" w:space="0" w:color="auto"/>
              <w:left w:val="single" w:sz="4" w:space="0" w:color="auto"/>
              <w:bottom w:val="single" w:sz="4" w:space="0" w:color="auto"/>
              <w:right w:val="single" w:sz="4" w:space="0" w:color="auto"/>
            </w:tcBorders>
            <w:vAlign w:val="center"/>
          </w:tcPr>
          <w:p w14:paraId="42766E5D" w14:textId="77777777" w:rsidR="0063471A" w:rsidRPr="00092C18" w:rsidRDefault="0063471A" w:rsidP="004E5A78"/>
        </w:tc>
      </w:tr>
      <w:tr w:rsidR="0063471A" w:rsidRPr="00AF4A30" w14:paraId="386C0A56" w14:textId="77777777" w:rsidTr="004E5A78">
        <w:tc>
          <w:tcPr>
            <w:tcW w:w="851" w:type="dxa"/>
            <w:tcBorders>
              <w:top w:val="single" w:sz="4" w:space="0" w:color="auto"/>
              <w:left w:val="single" w:sz="4" w:space="0" w:color="auto"/>
              <w:bottom w:val="single" w:sz="4" w:space="0" w:color="auto"/>
              <w:right w:val="single" w:sz="4" w:space="0" w:color="auto"/>
            </w:tcBorders>
            <w:textDirection w:val="btLr"/>
          </w:tcPr>
          <w:p w14:paraId="1D3BB68F" w14:textId="77777777" w:rsidR="0063471A" w:rsidRPr="00B00C8A" w:rsidRDefault="0063471A" w:rsidP="004E5A78">
            <w:pPr>
              <w:ind w:left="113" w:right="113"/>
            </w:pPr>
            <w:r w:rsidRPr="00B00C8A">
              <w:t xml:space="preserve">Русский язык </w:t>
            </w:r>
          </w:p>
        </w:tc>
        <w:tc>
          <w:tcPr>
            <w:tcW w:w="525" w:type="dxa"/>
            <w:tcBorders>
              <w:top w:val="single" w:sz="4" w:space="0" w:color="auto"/>
              <w:left w:val="single" w:sz="4" w:space="0" w:color="auto"/>
              <w:bottom w:val="single" w:sz="4" w:space="0" w:color="auto"/>
              <w:right w:val="single" w:sz="4" w:space="0" w:color="auto"/>
            </w:tcBorders>
          </w:tcPr>
          <w:p w14:paraId="16D75010" w14:textId="77777777" w:rsidR="0063471A" w:rsidRPr="00B00C8A" w:rsidRDefault="0063471A" w:rsidP="004E5A78">
            <w:r w:rsidRPr="00B00C8A">
              <w:t>9а</w:t>
            </w:r>
          </w:p>
          <w:p w14:paraId="5D272D8F" w14:textId="77777777" w:rsidR="0063471A" w:rsidRPr="00B00C8A" w:rsidRDefault="0063471A" w:rsidP="004E5A78"/>
        </w:tc>
        <w:tc>
          <w:tcPr>
            <w:tcW w:w="1494" w:type="dxa"/>
            <w:tcBorders>
              <w:top w:val="single" w:sz="4" w:space="0" w:color="auto"/>
              <w:left w:val="single" w:sz="4" w:space="0" w:color="auto"/>
              <w:bottom w:val="single" w:sz="4" w:space="0" w:color="auto"/>
              <w:right w:val="single" w:sz="4" w:space="0" w:color="auto"/>
            </w:tcBorders>
          </w:tcPr>
          <w:p w14:paraId="430BA62F" w14:textId="77777777" w:rsidR="0063471A" w:rsidRDefault="0063471A" w:rsidP="004E5A78">
            <w:proofErr w:type="spellStart"/>
            <w:r>
              <w:t>Ильницкая</w:t>
            </w:r>
            <w:proofErr w:type="spellEnd"/>
            <w:r>
              <w:t xml:space="preserve"> Ю.П.</w:t>
            </w:r>
          </w:p>
          <w:p w14:paraId="30F32DBF" w14:textId="77777777" w:rsidR="0063471A" w:rsidRDefault="0063471A" w:rsidP="004E5A78"/>
          <w:p w14:paraId="7C2EB59A" w14:textId="77777777" w:rsidR="0063471A" w:rsidRPr="00B00C8A" w:rsidRDefault="0063471A" w:rsidP="004E5A78"/>
        </w:tc>
        <w:tc>
          <w:tcPr>
            <w:tcW w:w="576" w:type="dxa"/>
            <w:tcBorders>
              <w:top w:val="single" w:sz="4" w:space="0" w:color="auto"/>
              <w:left w:val="single" w:sz="4" w:space="0" w:color="auto"/>
              <w:bottom w:val="single" w:sz="4" w:space="0" w:color="auto"/>
              <w:right w:val="single" w:sz="4" w:space="0" w:color="auto"/>
            </w:tcBorders>
          </w:tcPr>
          <w:p w14:paraId="26F9BE26" w14:textId="77777777" w:rsidR="0063471A" w:rsidRPr="00B00C8A" w:rsidRDefault="0063471A" w:rsidP="004E5A78">
            <w:r w:rsidRPr="00B00C8A">
              <w:t>2</w:t>
            </w:r>
            <w:r>
              <w:t>9</w:t>
            </w:r>
          </w:p>
        </w:tc>
        <w:tc>
          <w:tcPr>
            <w:tcW w:w="860" w:type="dxa"/>
            <w:tcBorders>
              <w:top w:val="single" w:sz="4" w:space="0" w:color="auto"/>
              <w:left w:val="single" w:sz="4" w:space="0" w:color="auto"/>
              <w:bottom w:val="single" w:sz="4" w:space="0" w:color="auto"/>
              <w:right w:val="single" w:sz="4" w:space="0" w:color="auto"/>
            </w:tcBorders>
          </w:tcPr>
          <w:p w14:paraId="56006C2E" w14:textId="77777777" w:rsidR="0063471A" w:rsidRPr="00B00C8A" w:rsidRDefault="0063471A" w:rsidP="004E5A78">
            <w:r w:rsidRPr="00B00C8A">
              <w:t>100</w:t>
            </w:r>
          </w:p>
        </w:tc>
        <w:tc>
          <w:tcPr>
            <w:tcW w:w="336" w:type="dxa"/>
            <w:tcBorders>
              <w:top w:val="single" w:sz="4" w:space="0" w:color="auto"/>
              <w:left w:val="single" w:sz="4" w:space="0" w:color="auto"/>
              <w:bottom w:val="single" w:sz="4" w:space="0" w:color="auto"/>
              <w:right w:val="single" w:sz="4" w:space="0" w:color="auto"/>
            </w:tcBorders>
          </w:tcPr>
          <w:p w14:paraId="6942F946" w14:textId="77777777" w:rsidR="0063471A" w:rsidRPr="000519B8" w:rsidRDefault="0063471A" w:rsidP="004E5A78">
            <w:r w:rsidRPr="000519B8">
              <w:t>5</w:t>
            </w:r>
          </w:p>
        </w:tc>
        <w:tc>
          <w:tcPr>
            <w:tcW w:w="456" w:type="dxa"/>
            <w:tcBorders>
              <w:top w:val="single" w:sz="4" w:space="0" w:color="auto"/>
              <w:left w:val="single" w:sz="4" w:space="0" w:color="auto"/>
              <w:bottom w:val="single" w:sz="4" w:space="0" w:color="auto"/>
              <w:right w:val="single" w:sz="4" w:space="0" w:color="auto"/>
            </w:tcBorders>
          </w:tcPr>
          <w:p w14:paraId="4961E718" w14:textId="77777777" w:rsidR="0063471A" w:rsidRPr="000519B8" w:rsidRDefault="0063471A" w:rsidP="004E5A78">
            <w:r w:rsidRPr="000519B8">
              <w:t>13</w:t>
            </w:r>
          </w:p>
        </w:tc>
        <w:tc>
          <w:tcPr>
            <w:tcW w:w="456" w:type="dxa"/>
            <w:tcBorders>
              <w:top w:val="single" w:sz="4" w:space="0" w:color="auto"/>
              <w:left w:val="single" w:sz="4" w:space="0" w:color="auto"/>
              <w:bottom w:val="single" w:sz="4" w:space="0" w:color="auto"/>
              <w:right w:val="single" w:sz="4" w:space="0" w:color="auto"/>
            </w:tcBorders>
          </w:tcPr>
          <w:p w14:paraId="4BEB5670" w14:textId="77777777" w:rsidR="0063471A" w:rsidRPr="000519B8" w:rsidRDefault="0063471A" w:rsidP="004E5A78">
            <w:pPr>
              <w:jc w:val="center"/>
            </w:pPr>
            <w:r w:rsidRPr="000519B8">
              <w:t>11</w:t>
            </w:r>
          </w:p>
        </w:tc>
        <w:tc>
          <w:tcPr>
            <w:tcW w:w="336" w:type="dxa"/>
            <w:tcBorders>
              <w:top w:val="single" w:sz="4" w:space="0" w:color="auto"/>
              <w:left w:val="single" w:sz="4" w:space="0" w:color="auto"/>
              <w:bottom w:val="single" w:sz="4" w:space="0" w:color="auto"/>
              <w:right w:val="single" w:sz="4" w:space="0" w:color="auto"/>
            </w:tcBorders>
          </w:tcPr>
          <w:p w14:paraId="1E5FF4E9" w14:textId="77777777" w:rsidR="0063471A" w:rsidRPr="000519B8" w:rsidRDefault="0063471A" w:rsidP="004E5A78">
            <w:pPr>
              <w:jc w:val="center"/>
            </w:pPr>
            <w:r w:rsidRPr="000519B8">
              <w:t>0</w:t>
            </w:r>
          </w:p>
        </w:tc>
        <w:tc>
          <w:tcPr>
            <w:tcW w:w="601" w:type="dxa"/>
            <w:tcBorders>
              <w:top w:val="single" w:sz="4" w:space="0" w:color="auto"/>
              <w:left w:val="single" w:sz="4" w:space="0" w:color="auto"/>
              <w:bottom w:val="single" w:sz="4" w:space="0" w:color="auto"/>
              <w:right w:val="single" w:sz="4" w:space="0" w:color="auto"/>
            </w:tcBorders>
          </w:tcPr>
          <w:p w14:paraId="62434989" w14:textId="77777777" w:rsidR="0063471A" w:rsidRPr="00E074FC" w:rsidRDefault="0063471A" w:rsidP="004E5A78">
            <w:pPr>
              <w:jc w:val="center"/>
              <w:rPr>
                <w:b/>
                <w:bCs/>
              </w:rPr>
            </w:pPr>
            <w:r w:rsidRPr="00E074FC">
              <w:rPr>
                <w:b/>
                <w:bCs/>
              </w:rPr>
              <w:t>3,8</w:t>
            </w:r>
          </w:p>
        </w:tc>
        <w:tc>
          <w:tcPr>
            <w:tcW w:w="445" w:type="dxa"/>
            <w:tcBorders>
              <w:top w:val="single" w:sz="4" w:space="0" w:color="auto"/>
              <w:left w:val="single" w:sz="4" w:space="0" w:color="auto"/>
              <w:bottom w:val="single" w:sz="4" w:space="0" w:color="auto"/>
              <w:right w:val="single" w:sz="4" w:space="0" w:color="auto"/>
            </w:tcBorders>
          </w:tcPr>
          <w:p w14:paraId="4A690421" w14:textId="77777777" w:rsidR="0063471A" w:rsidRPr="00620A83" w:rsidRDefault="0063471A" w:rsidP="004E5A78">
            <w:pPr>
              <w:jc w:val="center"/>
            </w:pPr>
            <w:r w:rsidRPr="00620A83">
              <w:rPr>
                <w:sz w:val="22"/>
              </w:rPr>
              <w:t>3</w:t>
            </w:r>
          </w:p>
        </w:tc>
        <w:tc>
          <w:tcPr>
            <w:tcW w:w="456" w:type="dxa"/>
            <w:tcBorders>
              <w:top w:val="single" w:sz="4" w:space="0" w:color="auto"/>
              <w:left w:val="single" w:sz="4" w:space="0" w:color="auto"/>
              <w:bottom w:val="single" w:sz="4" w:space="0" w:color="auto"/>
              <w:right w:val="single" w:sz="4" w:space="0" w:color="auto"/>
            </w:tcBorders>
          </w:tcPr>
          <w:p w14:paraId="39D04D64" w14:textId="77777777" w:rsidR="0063471A" w:rsidRPr="00620A83" w:rsidRDefault="0063471A" w:rsidP="004E5A78">
            <w:pPr>
              <w:jc w:val="center"/>
            </w:pPr>
            <w:r w:rsidRPr="00620A83">
              <w:t>1</w:t>
            </w:r>
            <w:r>
              <w:t>5</w:t>
            </w:r>
          </w:p>
        </w:tc>
        <w:tc>
          <w:tcPr>
            <w:tcW w:w="456" w:type="dxa"/>
            <w:tcBorders>
              <w:top w:val="single" w:sz="4" w:space="0" w:color="auto"/>
              <w:left w:val="single" w:sz="4" w:space="0" w:color="auto"/>
              <w:bottom w:val="single" w:sz="4" w:space="0" w:color="auto"/>
              <w:right w:val="single" w:sz="4" w:space="0" w:color="auto"/>
            </w:tcBorders>
          </w:tcPr>
          <w:p w14:paraId="0735C249" w14:textId="77777777" w:rsidR="0063471A" w:rsidRPr="00620A83" w:rsidRDefault="0063471A" w:rsidP="004E5A78">
            <w:pPr>
              <w:jc w:val="center"/>
            </w:pPr>
            <w:r>
              <w:t>10</w:t>
            </w:r>
          </w:p>
        </w:tc>
        <w:tc>
          <w:tcPr>
            <w:tcW w:w="486" w:type="dxa"/>
            <w:tcBorders>
              <w:top w:val="single" w:sz="4" w:space="0" w:color="auto"/>
              <w:left w:val="single" w:sz="4" w:space="0" w:color="auto"/>
              <w:bottom w:val="single" w:sz="4" w:space="0" w:color="auto"/>
              <w:right w:val="single" w:sz="4" w:space="0" w:color="auto"/>
            </w:tcBorders>
          </w:tcPr>
          <w:p w14:paraId="346B0C8A" w14:textId="77777777" w:rsidR="0063471A" w:rsidRPr="00620A83" w:rsidRDefault="0063471A" w:rsidP="004E5A78">
            <w:pPr>
              <w:jc w:val="center"/>
            </w:pPr>
            <w:r>
              <w:t>1</w:t>
            </w:r>
          </w:p>
        </w:tc>
        <w:tc>
          <w:tcPr>
            <w:tcW w:w="567" w:type="dxa"/>
            <w:tcBorders>
              <w:top w:val="single" w:sz="4" w:space="0" w:color="auto"/>
              <w:left w:val="single" w:sz="4" w:space="0" w:color="auto"/>
              <w:bottom w:val="single" w:sz="4" w:space="0" w:color="auto"/>
              <w:right w:val="single" w:sz="4" w:space="0" w:color="auto"/>
            </w:tcBorders>
          </w:tcPr>
          <w:p w14:paraId="09CCCF72" w14:textId="77777777" w:rsidR="0063471A" w:rsidRPr="00E074FC" w:rsidRDefault="0063471A" w:rsidP="004E5A78">
            <w:pPr>
              <w:jc w:val="center"/>
              <w:rPr>
                <w:b/>
                <w:bCs/>
              </w:rPr>
            </w:pPr>
            <w:r w:rsidRPr="00E074FC">
              <w:rPr>
                <w:b/>
                <w:bCs/>
              </w:rPr>
              <w:t>3,7</w:t>
            </w:r>
          </w:p>
        </w:tc>
        <w:tc>
          <w:tcPr>
            <w:tcW w:w="915" w:type="dxa"/>
            <w:tcBorders>
              <w:top w:val="single" w:sz="4" w:space="0" w:color="auto"/>
              <w:left w:val="single" w:sz="4" w:space="0" w:color="auto"/>
              <w:bottom w:val="single" w:sz="4" w:space="0" w:color="auto"/>
              <w:right w:val="single" w:sz="4" w:space="0" w:color="auto"/>
            </w:tcBorders>
            <w:shd w:val="clear" w:color="auto" w:fill="FFFFFF"/>
          </w:tcPr>
          <w:p w14:paraId="113EFC91" w14:textId="77777777" w:rsidR="0063471A" w:rsidRPr="007B06F2" w:rsidRDefault="0063471A" w:rsidP="004E5A78">
            <w:pPr>
              <w:jc w:val="center"/>
            </w:pPr>
            <w:r w:rsidRPr="007B06F2">
              <w:t>0,1</w:t>
            </w:r>
          </w:p>
        </w:tc>
      </w:tr>
      <w:tr w:rsidR="0063471A" w:rsidRPr="00AF4A30" w14:paraId="74A0AC74" w14:textId="77777777" w:rsidTr="004E5A78">
        <w:trPr>
          <w:trHeight w:val="982"/>
        </w:trPr>
        <w:tc>
          <w:tcPr>
            <w:tcW w:w="851" w:type="dxa"/>
            <w:tcBorders>
              <w:top w:val="single" w:sz="4" w:space="0" w:color="auto"/>
              <w:left w:val="single" w:sz="4" w:space="0" w:color="auto"/>
              <w:bottom w:val="single" w:sz="4" w:space="0" w:color="auto"/>
              <w:right w:val="single" w:sz="4" w:space="0" w:color="auto"/>
            </w:tcBorders>
            <w:textDirection w:val="btLr"/>
          </w:tcPr>
          <w:p w14:paraId="23D55FE8" w14:textId="77777777" w:rsidR="0063471A" w:rsidRPr="00B00C8A" w:rsidRDefault="0063471A" w:rsidP="004E5A78">
            <w:pPr>
              <w:ind w:left="113" w:right="113"/>
            </w:pPr>
            <w:r w:rsidRPr="00B00C8A">
              <w:t>Русский язык</w:t>
            </w:r>
          </w:p>
        </w:tc>
        <w:tc>
          <w:tcPr>
            <w:tcW w:w="525" w:type="dxa"/>
            <w:tcBorders>
              <w:top w:val="single" w:sz="4" w:space="0" w:color="auto"/>
              <w:left w:val="single" w:sz="4" w:space="0" w:color="auto"/>
              <w:bottom w:val="single" w:sz="4" w:space="0" w:color="auto"/>
              <w:right w:val="single" w:sz="4" w:space="0" w:color="auto"/>
            </w:tcBorders>
          </w:tcPr>
          <w:p w14:paraId="4BCD18E1" w14:textId="77777777" w:rsidR="0063471A" w:rsidRPr="00B00C8A" w:rsidRDefault="0063471A" w:rsidP="004E5A78">
            <w:r w:rsidRPr="00B00C8A">
              <w:t>9б</w:t>
            </w:r>
          </w:p>
        </w:tc>
        <w:tc>
          <w:tcPr>
            <w:tcW w:w="1494" w:type="dxa"/>
            <w:tcBorders>
              <w:top w:val="single" w:sz="4" w:space="0" w:color="auto"/>
              <w:left w:val="single" w:sz="4" w:space="0" w:color="auto"/>
              <w:bottom w:val="single" w:sz="4" w:space="0" w:color="auto"/>
              <w:right w:val="single" w:sz="4" w:space="0" w:color="auto"/>
            </w:tcBorders>
          </w:tcPr>
          <w:p w14:paraId="1640422A" w14:textId="77777777" w:rsidR="0063471A" w:rsidRPr="00B00C8A" w:rsidRDefault="0063471A" w:rsidP="004E5A78">
            <w:proofErr w:type="spellStart"/>
            <w:r>
              <w:t>Ильницкая</w:t>
            </w:r>
            <w:proofErr w:type="spellEnd"/>
            <w:r>
              <w:t xml:space="preserve"> Ю.П.</w:t>
            </w:r>
          </w:p>
          <w:p w14:paraId="3A36F13E" w14:textId="77777777" w:rsidR="0063471A" w:rsidRPr="00B00C8A" w:rsidRDefault="0063471A" w:rsidP="004E5A78"/>
          <w:p w14:paraId="68D1A2E6" w14:textId="77777777" w:rsidR="0063471A" w:rsidRPr="00B00C8A" w:rsidRDefault="0063471A" w:rsidP="004E5A78"/>
        </w:tc>
        <w:tc>
          <w:tcPr>
            <w:tcW w:w="576" w:type="dxa"/>
            <w:tcBorders>
              <w:top w:val="single" w:sz="4" w:space="0" w:color="auto"/>
              <w:left w:val="single" w:sz="4" w:space="0" w:color="auto"/>
              <w:bottom w:val="single" w:sz="4" w:space="0" w:color="auto"/>
              <w:right w:val="single" w:sz="4" w:space="0" w:color="auto"/>
            </w:tcBorders>
          </w:tcPr>
          <w:p w14:paraId="4D63476B" w14:textId="77777777" w:rsidR="0063471A" w:rsidRPr="00B00C8A" w:rsidRDefault="0063471A" w:rsidP="004E5A78">
            <w:r w:rsidRPr="00B00C8A">
              <w:t>2</w:t>
            </w:r>
            <w:r>
              <w:t>9</w:t>
            </w:r>
          </w:p>
        </w:tc>
        <w:tc>
          <w:tcPr>
            <w:tcW w:w="860" w:type="dxa"/>
            <w:tcBorders>
              <w:top w:val="single" w:sz="4" w:space="0" w:color="auto"/>
              <w:left w:val="single" w:sz="4" w:space="0" w:color="auto"/>
              <w:bottom w:val="single" w:sz="4" w:space="0" w:color="auto"/>
              <w:right w:val="single" w:sz="4" w:space="0" w:color="auto"/>
            </w:tcBorders>
          </w:tcPr>
          <w:p w14:paraId="74B7A2FE" w14:textId="77777777" w:rsidR="0063471A" w:rsidRPr="00B00C8A" w:rsidRDefault="0063471A" w:rsidP="004E5A78">
            <w:r w:rsidRPr="00B00C8A">
              <w:t>100</w:t>
            </w:r>
          </w:p>
        </w:tc>
        <w:tc>
          <w:tcPr>
            <w:tcW w:w="336" w:type="dxa"/>
            <w:tcBorders>
              <w:top w:val="single" w:sz="4" w:space="0" w:color="auto"/>
              <w:left w:val="single" w:sz="4" w:space="0" w:color="auto"/>
              <w:bottom w:val="single" w:sz="4" w:space="0" w:color="auto"/>
              <w:right w:val="single" w:sz="4" w:space="0" w:color="auto"/>
            </w:tcBorders>
          </w:tcPr>
          <w:p w14:paraId="43F4E348" w14:textId="77777777" w:rsidR="0063471A" w:rsidRPr="005C401E" w:rsidRDefault="0063471A" w:rsidP="004E5A78">
            <w:pPr>
              <w:jc w:val="center"/>
            </w:pPr>
            <w:r w:rsidRPr="005C401E">
              <w:t>3</w:t>
            </w:r>
          </w:p>
        </w:tc>
        <w:tc>
          <w:tcPr>
            <w:tcW w:w="456" w:type="dxa"/>
            <w:tcBorders>
              <w:top w:val="single" w:sz="4" w:space="0" w:color="auto"/>
              <w:left w:val="single" w:sz="4" w:space="0" w:color="auto"/>
              <w:bottom w:val="single" w:sz="4" w:space="0" w:color="auto"/>
              <w:right w:val="single" w:sz="4" w:space="0" w:color="auto"/>
            </w:tcBorders>
          </w:tcPr>
          <w:p w14:paraId="24C0287C" w14:textId="77777777" w:rsidR="0063471A" w:rsidRPr="005C401E" w:rsidRDefault="0063471A" w:rsidP="004E5A78">
            <w:pPr>
              <w:jc w:val="center"/>
            </w:pPr>
            <w:r w:rsidRPr="005C401E">
              <w:t>1</w:t>
            </w:r>
            <w:r>
              <w:t>6</w:t>
            </w:r>
          </w:p>
        </w:tc>
        <w:tc>
          <w:tcPr>
            <w:tcW w:w="456" w:type="dxa"/>
            <w:tcBorders>
              <w:top w:val="single" w:sz="4" w:space="0" w:color="auto"/>
              <w:left w:val="single" w:sz="4" w:space="0" w:color="auto"/>
              <w:bottom w:val="single" w:sz="4" w:space="0" w:color="auto"/>
              <w:right w:val="single" w:sz="4" w:space="0" w:color="auto"/>
            </w:tcBorders>
          </w:tcPr>
          <w:p w14:paraId="7ADDE307" w14:textId="77777777" w:rsidR="0063471A" w:rsidRPr="005C401E" w:rsidRDefault="0063471A" w:rsidP="004E5A78">
            <w:pPr>
              <w:jc w:val="center"/>
            </w:pPr>
            <w:r w:rsidRPr="005C401E">
              <w:t>10</w:t>
            </w:r>
          </w:p>
        </w:tc>
        <w:tc>
          <w:tcPr>
            <w:tcW w:w="336" w:type="dxa"/>
            <w:tcBorders>
              <w:top w:val="single" w:sz="4" w:space="0" w:color="auto"/>
              <w:left w:val="single" w:sz="4" w:space="0" w:color="auto"/>
              <w:bottom w:val="single" w:sz="4" w:space="0" w:color="auto"/>
              <w:right w:val="single" w:sz="4" w:space="0" w:color="auto"/>
            </w:tcBorders>
          </w:tcPr>
          <w:p w14:paraId="2D5B7669" w14:textId="77777777" w:rsidR="0063471A" w:rsidRPr="005C401E" w:rsidRDefault="0063471A" w:rsidP="004E5A78">
            <w:pPr>
              <w:jc w:val="center"/>
            </w:pPr>
            <w:r w:rsidRPr="005C401E">
              <w:t>0</w:t>
            </w:r>
          </w:p>
        </w:tc>
        <w:tc>
          <w:tcPr>
            <w:tcW w:w="601" w:type="dxa"/>
            <w:tcBorders>
              <w:top w:val="single" w:sz="4" w:space="0" w:color="auto"/>
              <w:left w:val="single" w:sz="4" w:space="0" w:color="auto"/>
              <w:bottom w:val="single" w:sz="4" w:space="0" w:color="auto"/>
              <w:right w:val="single" w:sz="4" w:space="0" w:color="auto"/>
            </w:tcBorders>
          </w:tcPr>
          <w:p w14:paraId="28DA5F28" w14:textId="77777777" w:rsidR="0063471A" w:rsidRPr="00E074FC" w:rsidRDefault="0063471A" w:rsidP="004E5A78">
            <w:pPr>
              <w:jc w:val="center"/>
              <w:rPr>
                <w:b/>
                <w:bCs/>
              </w:rPr>
            </w:pPr>
            <w:r w:rsidRPr="00E074FC">
              <w:rPr>
                <w:b/>
                <w:bCs/>
              </w:rPr>
              <w:t>3,8</w:t>
            </w:r>
          </w:p>
        </w:tc>
        <w:tc>
          <w:tcPr>
            <w:tcW w:w="445" w:type="dxa"/>
            <w:tcBorders>
              <w:top w:val="single" w:sz="4" w:space="0" w:color="auto"/>
              <w:left w:val="single" w:sz="4" w:space="0" w:color="auto"/>
              <w:bottom w:val="single" w:sz="4" w:space="0" w:color="auto"/>
              <w:right w:val="single" w:sz="4" w:space="0" w:color="auto"/>
            </w:tcBorders>
          </w:tcPr>
          <w:p w14:paraId="5C81402B" w14:textId="77777777" w:rsidR="0063471A" w:rsidRPr="00A71DEE" w:rsidRDefault="0063471A" w:rsidP="004E5A78">
            <w:pPr>
              <w:jc w:val="center"/>
            </w:pPr>
            <w:r w:rsidRPr="00A71DEE">
              <w:t>3</w:t>
            </w:r>
          </w:p>
        </w:tc>
        <w:tc>
          <w:tcPr>
            <w:tcW w:w="456" w:type="dxa"/>
            <w:tcBorders>
              <w:top w:val="single" w:sz="4" w:space="0" w:color="auto"/>
              <w:left w:val="single" w:sz="4" w:space="0" w:color="auto"/>
              <w:bottom w:val="single" w:sz="4" w:space="0" w:color="auto"/>
              <w:right w:val="single" w:sz="4" w:space="0" w:color="auto"/>
            </w:tcBorders>
          </w:tcPr>
          <w:p w14:paraId="6587AC20" w14:textId="77777777" w:rsidR="0063471A" w:rsidRPr="00A71DEE" w:rsidRDefault="0063471A" w:rsidP="004E5A78">
            <w:pPr>
              <w:jc w:val="center"/>
            </w:pPr>
            <w:r w:rsidRPr="00A71DEE">
              <w:t>11</w:t>
            </w:r>
          </w:p>
        </w:tc>
        <w:tc>
          <w:tcPr>
            <w:tcW w:w="456" w:type="dxa"/>
            <w:tcBorders>
              <w:top w:val="single" w:sz="4" w:space="0" w:color="auto"/>
              <w:left w:val="single" w:sz="4" w:space="0" w:color="auto"/>
              <w:bottom w:val="single" w:sz="4" w:space="0" w:color="auto"/>
              <w:right w:val="single" w:sz="4" w:space="0" w:color="auto"/>
            </w:tcBorders>
          </w:tcPr>
          <w:p w14:paraId="20E34728" w14:textId="77777777" w:rsidR="0063471A" w:rsidRPr="00A71DEE" w:rsidRDefault="0063471A" w:rsidP="004E5A78">
            <w:pPr>
              <w:jc w:val="center"/>
            </w:pPr>
            <w:r>
              <w:t>12</w:t>
            </w:r>
          </w:p>
        </w:tc>
        <w:tc>
          <w:tcPr>
            <w:tcW w:w="486" w:type="dxa"/>
            <w:tcBorders>
              <w:top w:val="single" w:sz="4" w:space="0" w:color="auto"/>
              <w:left w:val="single" w:sz="4" w:space="0" w:color="auto"/>
              <w:bottom w:val="single" w:sz="4" w:space="0" w:color="auto"/>
              <w:right w:val="single" w:sz="4" w:space="0" w:color="auto"/>
            </w:tcBorders>
          </w:tcPr>
          <w:p w14:paraId="4A2D82DA" w14:textId="77777777" w:rsidR="0063471A" w:rsidRPr="00A71DEE" w:rsidRDefault="0063471A" w:rsidP="004E5A78">
            <w:pPr>
              <w:jc w:val="center"/>
            </w:pPr>
            <w:r>
              <w:t>3</w:t>
            </w:r>
          </w:p>
        </w:tc>
        <w:tc>
          <w:tcPr>
            <w:tcW w:w="567" w:type="dxa"/>
            <w:tcBorders>
              <w:top w:val="single" w:sz="4" w:space="0" w:color="auto"/>
              <w:left w:val="single" w:sz="4" w:space="0" w:color="auto"/>
              <w:bottom w:val="single" w:sz="4" w:space="0" w:color="auto"/>
              <w:right w:val="single" w:sz="4" w:space="0" w:color="auto"/>
            </w:tcBorders>
          </w:tcPr>
          <w:p w14:paraId="4F01BD4F" w14:textId="77777777" w:rsidR="0063471A" w:rsidRPr="00E074FC" w:rsidRDefault="0063471A" w:rsidP="004E5A78">
            <w:pPr>
              <w:jc w:val="center"/>
              <w:rPr>
                <w:b/>
                <w:bCs/>
              </w:rPr>
            </w:pPr>
            <w:r w:rsidRPr="00E074FC">
              <w:rPr>
                <w:b/>
                <w:bCs/>
              </w:rPr>
              <w:t>3,5</w:t>
            </w:r>
          </w:p>
        </w:tc>
        <w:tc>
          <w:tcPr>
            <w:tcW w:w="915" w:type="dxa"/>
            <w:tcBorders>
              <w:top w:val="single" w:sz="4" w:space="0" w:color="auto"/>
              <w:left w:val="single" w:sz="4" w:space="0" w:color="auto"/>
              <w:bottom w:val="single" w:sz="4" w:space="0" w:color="auto"/>
              <w:right w:val="single" w:sz="4" w:space="0" w:color="auto"/>
            </w:tcBorders>
            <w:shd w:val="clear" w:color="auto" w:fill="FFFFFF"/>
          </w:tcPr>
          <w:p w14:paraId="10C870EB" w14:textId="77777777" w:rsidR="0063471A" w:rsidRPr="004D1850" w:rsidRDefault="0063471A" w:rsidP="004E5A78">
            <w:pPr>
              <w:jc w:val="center"/>
            </w:pPr>
            <w:r w:rsidRPr="004D1850">
              <w:t>0,3</w:t>
            </w:r>
          </w:p>
        </w:tc>
      </w:tr>
      <w:tr w:rsidR="0063471A" w:rsidRPr="00AF4A30" w14:paraId="1CECF0A4" w14:textId="77777777" w:rsidTr="004E5A78">
        <w:trPr>
          <w:cantSplit/>
          <w:trHeight w:val="1053"/>
        </w:trPr>
        <w:tc>
          <w:tcPr>
            <w:tcW w:w="851" w:type="dxa"/>
            <w:tcBorders>
              <w:top w:val="single" w:sz="4" w:space="0" w:color="auto"/>
              <w:left w:val="single" w:sz="4" w:space="0" w:color="auto"/>
              <w:bottom w:val="single" w:sz="4" w:space="0" w:color="auto"/>
              <w:right w:val="single" w:sz="4" w:space="0" w:color="auto"/>
            </w:tcBorders>
            <w:textDirection w:val="btLr"/>
          </w:tcPr>
          <w:p w14:paraId="5304CA1D" w14:textId="77777777" w:rsidR="0063471A" w:rsidRPr="0070163C" w:rsidRDefault="0063471A" w:rsidP="004E5A78">
            <w:pPr>
              <w:ind w:left="113" w:right="113"/>
            </w:pPr>
            <w:r w:rsidRPr="0070163C">
              <w:t>Математика</w:t>
            </w:r>
          </w:p>
        </w:tc>
        <w:tc>
          <w:tcPr>
            <w:tcW w:w="525" w:type="dxa"/>
            <w:tcBorders>
              <w:top w:val="single" w:sz="4" w:space="0" w:color="auto"/>
              <w:left w:val="single" w:sz="4" w:space="0" w:color="auto"/>
              <w:bottom w:val="single" w:sz="4" w:space="0" w:color="auto"/>
              <w:right w:val="single" w:sz="4" w:space="0" w:color="auto"/>
            </w:tcBorders>
          </w:tcPr>
          <w:p w14:paraId="79CA8AA1" w14:textId="77777777" w:rsidR="0063471A" w:rsidRPr="0070163C" w:rsidRDefault="0063471A" w:rsidP="004E5A78">
            <w:pPr>
              <w:jc w:val="center"/>
            </w:pPr>
            <w:r w:rsidRPr="0070163C">
              <w:t>9а</w:t>
            </w:r>
          </w:p>
        </w:tc>
        <w:tc>
          <w:tcPr>
            <w:tcW w:w="1494" w:type="dxa"/>
            <w:tcBorders>
              <w:top w:val="single" w:sz="4" w:space="0" w:color="auto"/>
              <w:left w:val="single" w:sz="4" w:space="0" w:color="auto"/>
              <w:bottom w:val="single" w:sz="4" w:space="0" w:color="auto"/>
              <w:right w:val="single" w:sz="4" w:space="0" w:color="auto"/>
            </w:tcBorders>
          </w:tcPr>
          <w:p w14:paraId="6A35495B" w14:textId="77777777" w:rsidR="0063471A" w:rsidRPr="0070163C" w:rsidRDefault="0063471A" w:rsidP="004E5A78">
            <w:proofErr w:type="spellStart"/>
            <w:r w:rsidRPr="0070163C">
              <w:t>Крупянко</w:t>
            </w:r>
            <w:proofErr w:type="spellEnd"/>
            <w:r w:rsidRPr="0070163C">
              <w:t xml:space="preserve"> Н.В.</w:t>
            </w:r>
          </w:p>
        </w:tc>
        <w:tc>
          <w:tcPr>
            <w:tcW w:w="576" w:type="dxa"/>
            <w:tcBorders>
              <w:top w:val="single" w:sz="4" w:space="0" w:color="auto"/>
              <w:left w:val="single" w:sz="4" w:space="0" w:color="auto"/>
              <w:bottom w:val="single" w:sz="4" w:space="0" w:color="auto"/>
              <w:right w:val="single" w:sz="4" w:space="0" w:color="auto"/>
            </w:tcBorders>
          </w:tcPr>
          <w:p w14:paraId="194C2677" w14:textId="77777777" w:rsidR="0063471A" w:rsidRPr="0070163C" w:rsidRDefault="0063471A" w:rsidP="004E5A78">
            <w:r w:rsidRPr="0070163C">
              <w:t>2</w:t>
            </w:r>
            <w:r>
              <w:t>9</w:t>
            </w:r>
          </w:p>
        </w:tc>
        <w:tc>
          <w:tcPr>
            <w:tcW w:w="860" w:type="dxa"/>
            <w:tcBorders>
              <w:top w:val="single" w:sz="4" w:space="0" w:color="auto"/>
              <w:left w:val="single" w:sz="4" w:space="0" w:color="auto"/>
              <w:bottom w:val="single" w:sz="4" w:space="0" w:color="auto"/>
              <w:right w:val="single" w:sz="4" w:space="0" w:color="auto"/>
            </w:tcBorders>
          </w:tcPr>
          <w:p w14:paraId="196C671E" w14:textId="77777777" w:rsidR="0063471A" w:rsidRPr="0070163C" w:rsidRDefault="0063471A" w:rsidP="004E5A78">
            <w:r w:rsidRPr="0070163C">
              <w:t>100</w:t>
            </w:r>
          </w:p>
        </w:tc>
        <w:tc>
          <w:tcPr>
            <w:tcW w:w="336" w:type="dxa"/>
            <w:tcBorders>
              <w:top w:val="single" w:sz="4" w:space="0" w:color="auto"/>
              <w:left w:val="single" w:sz="4" w:space="0" w:color="auto"/>
              <w:bottom w:val="single" w:sz="4" w:space="0" w:color="auto"/>
              <w:right w:val="single" w:sz="4" w:space="0" w:color="auto"/>
            </w:tcBorders>
          </w:tcPr>
          <w:p w14:paraId="6EBCB31A" w14:textId="77777777" w:rsidR="0063471A" w:rsidRPr="000C0962" w:rsidRDefault="0063471A" w:rsidP="004E5A78">
            <w:pPr>
              <w:jc w:val="center"/>
            </w:pPr>
            <w:r w:rsidRPr="000C0962">
              <w:t>2</w:t>
            </w:r>
          </w:p>
        </w:tc>
        <w:tc>
          <w:tcPr>
            <w:tcW w:w="456" w:type="dxa"/>
            <w:tcBorders>
              <w:top w:val="single" w:sz="4" w:space="0" w:color="auto"/>
              <w:left w:val="single" w:sz="4" w:space="0" w:color="auto"/>
              <w:bottom w:val="single" w:sz="4" w:space="0" w:color="auto"/>
              <w:right w:val="single" w:sz="4" w:space="0" w:color="auto"/>
            </w:tcBorders>
          </w:tcPr>
          <w:p w14:paraId="582FD80B" w14:textId="77777777" w:rsidR="0063471A" w:rsidRPr="000C0962" w:rsidRDefault="0063471A" w:rsidP="004E5A78">
            <w:pPr>
              <w:jc w:val="center"/>
            </w:pPr>
            <w:r w:rsidRPr="000C0962">
              <w:t>12</w:t>
            </w:r>
          </w:p>
        </w:tc>
        <w:tc>
          <w:tcPr>
            <w:tcW w:w="456" w:type="dxa"/>
            <w:tcBorders>
              <w:top w:val="single" w:sz="4" w:space="0" w:color="auto"/>
              <w:left w:val="single" w:sz="4" w:space="0" w:color="auto"/>
              <w:bottom w:val="single" w:sz="4" w:space="0" w:color="auto"/>
              <w:right w:val="single" w:sz="4" w:space="0" w:color="auto"/>
            </w:tcBorders>
          </w:tcPr>
          <w:p w14:paraId="3E7FF18B" w14:textId="77777777" w:rsidR="0063471A" w:rsidRPr="000C0962" w:rsidRDefault="0063471A" w:rsidP="004E5A78">
            <w:pPr>
              <w:jc w:val="center"/>
            </w:pPr>
            <w:r w:rsidRPr="000C0962">
              <w:t>15</w:t>
            </w:r>
          </w:p>
        </w:tc>
        <w:tc>
          <w:tcPr>
            <w:tcW w:w="336" w:type="dxa"/>
            <w:tcBorders>
              <w:top w:val="single" w:sz="4" w:space="0" w:color="auto"/>
              <w:left w:val="single" w:sz="4" w:space="0" w:color="auto"/>
              <w:bottom w:val="single" w:sz="4" w:space="0" w:color="auto"/>
              <w:right w:val="single" w:sz="4" w:space="0" w:color="auto"/>
            </w:tcBorders>
          </w:tcPr>
          <w:p w14:paraId="4D622947" w14:textId="77777777" w:rsidR="0063471A" w:rsidRPr="000C0962" w:rsidRDefault="0063471A" w:rsidP="004E5A78">
            <w:r w:rsidRPr="000C0962">
              <w:t>0</w:t>
            </w:r>
          </w:p>
        </w:tc>
        <w:tc>
          <w:tcPr>
            <w:tcW w:w="601" w:type="dxa"/>
            <w:tcBorders>
              <w:top w:val="single" w:sz="4" w:space="0" w:color="auto"/>
              <w:left w:val="single" w:sz="4" w:space="0" w:color="auto"/>
              <w:bottom w:val="single" w:sz="4" w:space="0" w:color="auto"/>
              <w:right w:val="single" w:sz="4" w:space="0" w:color="auto"/>
            </w:tcBorders>
          </w:tcPr>
          <w:p w14:paraId="49D66315" w14:textId="77777777" w:rsidR="0063471A" w:rsidRPr="00E074FC" w:rsidRDefault="0063471A" w:rsidP="004E5A78">
            <w:pPr>
              <w:jc w:val="center"/>
              <w:rPr>
                <w:b/>
                <w:bCs/>
              </w:rPr>
            </w:pPr>
            <w:r w:rsidRPr="00E074FC">
              <w:rPr>
                <w:b/>
                <w:bCs/>
              </w:rPr>
              <w:t>3,6</w:t>
            </w:r>
          </w:p>
        </w:tc>
        <w:tc>
          <w:tcPr>
            <w:tcW w:w="445" w:type="dxa"/>
            <w:tcBorders>
              <w:top w:val="single" w:sz="4" w:space="0" w:color="auto"/>
              <w:left w:val="single" w:sz="4" w:space="0" w:color="auto"/>
              <w:bottom w:val="single" w:sz="4" w:space="0" w:color="auto"/>
              <w:right w:val="single" w:sz="4" w:space="0" w:color="auto"/>
            </w:tcBorders>
          </w:tcPr>
          <w:p w14:paraId="40A3F1BF" w14:textId="77777777" w:rsidR="0063471A" w:rsidRPr="00254791" w:rsidRDefault="0063471A" w:rsidP="004E5A78">
            <w:pPr>
              <w:jc w:val="center"/>
            </w:pPr>
            <w:r w:rsidRPr="00254791">
              <w:t>1</w:t>
            </w:r>
          </w:p>
        </w:tc>
        <w:tc>
          <w:tcPr>
            <w:tcW w:w="456" w:type="dxa"/>
            <w:tcBorders>
              <w:top w:val="single" w:sz="4" w:space="0" w:color="auto"/>
              <w:left w:val="single" w:sz="4" w:space="0" w:color="auto"/>
              <w:bottom w:val="single" w:sz="4" w:space="0" w:color="auto"/>
              <w:right w:val="single" w:sz="4" w:space="0" w:color="auto"/>
            </w:tcBorders>
          </w:tcPr>
          <w:p w14:paraId="6C7E1369" w14:textId="77777777" w:rsidR="0063471A" w:rsidRPr="00254791" w:rsidRDefault="0063471A" w:rsidP="004E5A78">
            <w:pPr>
              <w:jc w:val="center"/>
            </w:pPr>
            <w:r>
              <w:t>8</w:t>
            </w:r>
          </w:p>
        </w:tc>
        <w:tc>
          <w:tcPr>
            <w:tcW w:w="456" w:type="dxa"/>
            <w:tcBorders>
              <w:top w:val="single" w:sz="4" w:space="0" w:color="auto"/>
              <w:left w:val="single" w:sz="4" w:space="0" w:color="auto"/>
              <w:bottom w:val="single" w:sz="4" w:space="0" w:color="auto"/>
              <w:right w:val="single" w:sz="4" w:space="0" w:color="auto"/>
            </w:tcBorders>
          </w:tcPr>
          <w:p w14:paraId="3BBB99FB" w14:textId="77777777" w:rsidR="0063471A" w:rsidRPr="00254791" w:rsidRDefault="0063471A" w:rsidP="004E5A78">
            <w:pPr>
              <w:jc w:val="center"/>
            </w:pPr>
            <w:r w:rsidRPr="00254791">
              <w:t>1</w:t>
            </w:r>
            <w:r>
              <w:t>9</w:t>
            </w:r>
          </w:p>
        </w:tc>
        <w:tc>
          <w:tcPr>
            <w:tcW w:w="486" w:type="dxa"/>
            <w:tcBorders>
              <w:top w:val="single" w:sz="4" w:space="0" w:color="auto"/>
              <w:left w:val="single" w:sz="4" w:space="0" w:color="auto"/>
              <w:bottom w:val="single" w:sz="4" w:space="0" w:color="auto"/>
              <w:right w:val="single" w:sz="4" w:space="0" w:color="auto"/>
            </w:tcBorders>
          </w:tcPr>
          <w:p w14:paraId="270F0F52" w14:textId="77777777" w:rsidR="0063471A" w:rsidRPr="00254791" w:rsidRDefault="0063471A" w:rsidP="004E5A78">
            <w:pPr>
              <w:jc w:val="center"/>
            </w:pPr>
            <w:r>
              <w:t>1</w:t>
            </w:r>
          </w:p>
        </w:tc>
        <w:tc>
          <w:tcPr>
            <w:tcW w:w="567" w:type="dxa"/>
            <w:tcBorders>
              <w:top w:val="single" w:sz="4" w:space="0" w:color="auto"/>
              <w:left w:val="single" w:sz="4" w:space="0" w:color="auto"/>
              <w:bottom w:val="single" w:sz="4" w:space="0" w:color="auto"/>
              <w:right w:val="single" w:sz="4" w:space="0" w:color="auto"/>
            </w:tcBorders>
          </w:tcPr>
          <w:p w14:paraId="07CB8E2A" w14:textId="77777777" w:rsidR="0063471A" w:rsidRPr="00E074FC" w:rsidRDefault="0063471A" w:rsidP="004E5A78">
            <w:pPr>
              <w:jc w:val="center"/>
              <w:rPr>
                <w:b/>
                <w:bCs/>
              </w:rPr>
            </w:pPr>
            <w:r w:rsidRPr="00E074FC">
              <w:rPr>
                <w:b/>
                <w:bCs/>
              </w:rPr>
              <w:t>3,</w:t>
            </w:r>
            <w:r>
              <w:rPr>
                <w:b/>
                <w:bCs/>
              </w:rPr>
              <w:t>3</w:t>
            </w:r>
          </w:p>
        </w:tc>
        <w:tc>
          <w:tcPr>
            <w:tcW w:w="915" w:type="dxa"/>
            <w:tcBorders>
              <w:top w:val="single" w:sz="4" w:space="0" w:color="auto"/>
              <w:left w:val="single" w:sz="4" w:space="0" w:color="auto"/>
              <w:bottom w:val="single" w:sz="4" w:space="0" w:color="auto"/>
              <w:right w:val="single" w:sz="4" w:space="0" w:color="auto"/>
            </w:tcBorders>
            <w:shd w:val="clear" w:color="auto" w:fill="FFFFFF"/>
          </w:tcPr>
          <w:p w14:paraId="27199EC7" w14:textId="77777777" w:rsidR="0063471A" w:rsidRPr="00E074FC" w:rsidRDefault="0063471A" w:rsidP="004E5A78">
            <w:pPr>
              <w:jc w:val="center"/>
            </w:pPr>
            <w:r w:rsidRPr="00E074FC">
              <w:t>0,</w:t>
            </w:r>
            <w:r>
              <w:t>3</w:t>
            </w:r>
          </w:p>
        </w:tc>
      </w:tr>
      <w:tr w:rsidR="0063471A" w:rsidRPr="00AF4A30" w14:paraId="6F3CC479" w14:textId="77777777" w:rsidTr="004E5A78">
        <w:trPr>
          <w:cantSplit/>
          <w:trHeight w:val="1053"/>
        </w:trPr>
        <w:tc>
          <w:tcPr>
            <w:tcW w:w="851" w:type="dxa"/>
            <w:tcBorders>
              <w:top w:val="single" w:sz="4" w:space="0" w:color="auto"/>
              <w:left w:val="single" w:sz="4" w:space="0" w:color="auto"/>
              <w:bottom w:val="single" w:sz="4" w:space="0" w:color="auto"/>
              <w:right w:val="single" w:sz="4" w:space="0" w:color="auto"/>
            </w:tcBorders>
            <w:textDirection w:val="btLr"/>
          </w:tcPr>
          <w:p w14:paraId="48D88DD5" w14:textId="77777777" w:rsidR="0063471A" w:rsidRPr="0070163C" w:rsidRDefault="0063471A" w:rsidP="004E5A78">
            <w:pPr>
              <w:ind w:left="113" w:right="113"/>
            </w:pPr>
            <w:r w:rsidRPr="0070163C">
              <w:t>Математика</w:t>
            </w:r>
          </w:p>
        </w:tc>
        <w:tc>
          <w:tcPr>
            <w:tcW w:w="525" w:type="dxa"/>
            <w:tcBorders>
              <w:top w:val="single" w:sz="4" w:space="0" w:color="auto"/>
              <w:left w:val="single" w:sz="4" w:space="0" w:color="auto"/>
              <w:bottom w:val="single" w:sz="4" w:space="0" w:color="auto"/>
              <w:right w:val="single" w:sz="4" w:space="0" w:color="auto"/>
            </w:tcBorders>
          </w:tcPr>
          <w:p w14:paraId="36C5FE72" w14:textId="77777777" w:rsidR="0063471A" w:rsidRPr="0070163C" w:rsidRDefault="0063471A" w:rsidP="004E5A78">
            <w:pPr>
              <w:jc w:val="center"/>
            </w:pPr>
            <w:r w:rsidRPr="0070163C">
              <w:t>9б</w:t>
            </w:r>
          </w:p>
        </w:tc>
        <w:tc>
          <w:tcPr>
            <w:tcW w:w="1494" w:type="dxa"/>
            <w:tcBorders>
              <w:top w:val="single" w:sz="4" w:space="0" w:color="auto"/>
              <w:left w:val="single" w:sz="4" w:space="0" w:color="auto"/>
              <w:bottom w:val="single" w:sz="4" w:space="0" w:color="auto"/>
              <w:right w:val="single" w:sz="4" w:space="0" w:color="auto"/>
            </w:tcBorders>
          </w:tcPr>
          <w:p w14:paraId="64BF1BA0" w14:textId="77777777" w:rsidR="0063471A" w:rsidRPr="0070163C" w:rsidRDefault="0063471A" w:rsidP="004E5A78">
            <w:proofErr w:type="spellStart"/>
            <w:r>
              <w:t>Крупянко</w:t>
            </w:r>
            <w:proofErr w:type="spellEnd"/>
            <w:r>
              <w:t xml:space="preserve"> Н.В.</w:t>
            </w:r>
          </w:p>
        </w:tc>
        <w:tc>
          <w:tcPr>
            <w:tcW w:w="576" w:type="dxa"/>
            <w:tcBorders>
              <w:top w:val="single" w:sz="4" w:space="0" w:color="auto"/>
              <w:left w:val="single" w:sz="4" w:space="0" w:color="auto"/>
              <w:bottom w:val="single" w:sz="4" w:space="0" w:color="auto"/>
              <w:right w:val="single" w:sz="4" w:space="0" w:color="auto"/>
            </w:tcBorders>
          </w:tcPr>
          <w:p w14:paraId="1293BC85" w14:textId="77777777" w:rsidR="0063471A" w:rsidRPr="0070163C" w:rsidRDefault="0063471A" w:rsidP="004E5A78">
            <w:r w:rsidRPr="0070163C">
              <w:t>2</w:t>
            </w:r>
            <w:r>
              <w:t>9</w:t>
            </w:r>
          </w:p>
        </w:tc>
        <w:tc>
          <w:tcPr>
            <w:tcW w:w="860" w:type="dxa"/>
            <w:tcBorders>
              <w:top w:val="single" w:sz="4" w:space="0" w:color="auto"/>
              <w:left w:val="single" w:sz="4" w:space="0" w:color="auto"/>
              <w:bottom w:val="single" w:sz="4" w:space="0" w:color="auto"/>
              <w:right w:val="single" w:sz="4" w:space="0" w:color="auto"/>
            </w:tcBorders>
          </w:tcPr>
          <w:p w14:paraId="48B3E34D" w14:textId="77777777" w:rsidR="0063471A" w:rsidRPr="0070163C" w:rsidRDefault="0063471A" w:rsidP="004E5A78">
            <w:r w:rsidRPr="0070163C">
              <w:t>100</w:t>
            </w:r>
          </w:p>
        </w:tc>
        <w:tc>
          <w:tcPr>
            <w:tcW w:w="336" w:type="dxa"/>
            <w:tcBorders>
              <w:top w:val="single" w:sz="4" w:space="0" w:color="auto"/>
              <w:left w:val="single" w:sz="4" w:space="0" w:color="auto"/>
              <w:bottom w:val="single" w:sz="4" w:space="0" w:color="auto"/>
              <w:right w:val="single" w:sz="4" w:space="0" w:color="auto"/>
            </w:tcBorders>
          </w:tcPr>
          <w:p w14:paraId="3823E886" w14:textId="77777777" w:rsidR="0063471A" w:rsidRPr="000C7809" w:rsidRDefault="0063471A" w:rsidP="004E5A78">
            <w:pPr>
              <w:jc w:val="center"/>
            </w:pPr>
            <w:r w:rsidRPr="000C7809">
              <w:t>1</w:t>
            </w:r>
          </w:p>
        </w:tc>
        <w:tc>
          <w:tcPr>
            <w:tcW w:w="456" w:type="dxa"/>
            <w:tcBorders>
              <w:top w:val="single" w:sz="4" w:space="0" w:color="auto"/>
              <w:left w:val="single" w:sz="4" w:space="0" w:color="auto"/>
              <w:bottom w:val="single" w:sz="4" w:space="0" w:color="auto"/>
              <w:right w:val="single" w:sz="4" w:space="0" w:color="auto"/>
            </w:tcBorders>
          </w:tcPr>
          <w:p w14:paraId="549C3791" w14:textId="77777777" w:rsidR="0063471A" w:rsidRPr="000C7809" w:rsidRDefault="0063471A" w:rsidP="004E5A78">
            <w:pPr>
              <w:jc w:val="center"/>
            </w:pPr>
            <w:r w:rsidRPr="000C7809">
              <w:t>12</w:t>
            </w:r>
          </w:p>
        </w:tc>
        <w:tc>
          <w:tcPr>
            <w:tcW w:w="456" w:type="dxa"/>
            <w:tcBorders>
              <w:top w:val="single" w:sz="4" w:space="0" w:color="auto"/>
              <w:left w:val="single" w:sz="4" w:space="0" w:color="auto"/>
              <w:bottom w:val="single" w:sz="4" w:space="0" w:color="auto"/>
              <w:right w:val="single" w:sz="4" w:space="0" w:color="auto"/>
            </w:tcBorders>
          </w:tcPr>
          <w:p w14:paraId="080C9C2E" w14:textId="77777777" w:rsidR="0063471A" w:rsidRPr="000C7809" w:rsidRDefault="0063471A" w:rsidP="004E5A78">
            <w:pPr>
              <w:jc w:val="center"/>
            </w:pPr>
            <w:r w:rsidRPr="000C7809">
              <w:t>15</w:t>
            </w:r>
          </w:p>
        </w:tc>
        <w:tc>
          <w:tcPr>
            <w:tcW w:w="336" w:type="dxa"/>
            <w:tcBorders>
              <w:top w:val="single" w:sz="4" w:space="0" w:color="auto"/>
              <w:left w:val="single" w:sz="4" w:space="0" w:color="auto"/>
              <w:bottom w:val="single" w:sz="4" w:space="0" w:color="auto"/>
              <w:right w:val="single" w:sz="4" w:space="0" w:color="auto"/>
            </w:tcBorders>
          </w:tcPr>
          <w:p w14:paraId="66D056C4" w14:textId="77777777" w:rsidR="0063471A" w:rsidRPr="000C7809" w:rsidRDefault="0063471A" w:rsidP="004E5A78">
            <w:pPr>
              <w:jc w:val="center"/>
            </w:pPr>
            <w:r w:rsidRPr="000C7809">
              <w:t>0</w:t>
            </w:r>
          </w:p>
        </w:tc>
        <w:tc>
          <w:tcPr>
            <w:tcW w:w="601" w:type="dxa"/>
            <w:tcBorders>
              <w:top w:val="single" w:sz="4" w:space="0" w:color="auto"/>
              <w:left w:val="single" w:sz="4" w:space="0" w:color="auto"/>
              <w:bottom w:val="single" w:sz="4" w:space="0" w:color="auto"/>
              <w:right w:val="single" w:sz="4" w:space="0" w:color="auto"/>
            </w:tcBorders>
          </w:tcPr>
          <w:p w14:paraId="619D9709" w14:textId="77777777" w:rsidR="0063471A" w:rsidRPr="00E074FC" w:rsidRDefault="0063471A" w:rsidP="004E5A78">
            <w:pPr>
              <w:jc w:val="center"/>
              <w:rPr>
                <w:b/>
                <w:bCs/>
              </w:rPr>
            </w:pPr>
            <w:r w:rsidRPr="00E074FC">
              <w:rPr>
                <w:b/>
                <w:bCs/>
              </w:rPr>
              <w:t>3,</w:t>
            </w:r>
            <w:r>
              <w:rPr>
                <w:b/>
                <w:bCs/>
              </w:rPr>
              <w:t>6</w:t>
            </w:r>
          </w:p>
        </w:tc>
        <w:tc>
          <w:tcPr>
            <w:tcW w:w="445" w:type="dxa"/>
            <w:tcBorders>
              <w:top w:val="single" w:sz="4" w:space="0" w:color="auto"/>
              <w:left w:val="single" w:sz="4" w:space="0" w:color="auto"/>
              <w:bottom w:val="single" w:sz="4" w:space="0" w:color="auto"/>
              <w:right w:val="single" w:sz="4" w:space="0" w:color="auto"/>
            </w:tcBorders>
          </w:tcPr>
          <w:p w14:paraId="75B81B71" w14:textId="77777777" w:rsidR="0063471A" w:rsidRPr="00A126C4" w:rsidRDefault="0063471A" w:rsidP="004E5A78">
            <w:pPr>
              <w:jc w:val="center"/>
            </w:pPr>
            <w:r w:rsidRPr="00A126C4">
              <w:t>1</w:t>
            </w:r>
          </w:p>
        </w:tc>
        <w:tc>
          <w:tcPr>
            <w:tcW w:w="456" w:type="dxa"/>
            <w:tcBorders>
              <w:top w:val="single" w:sz="4" w:space="0" w:color="auto"/>
              <w:left w:val="single" w:sz="4" w:space="0" w:color="auto"/>
              <w:bottom w:val="single" w:sz="4" w:space="0" w:color="auto"/>
              <w:right w:val="single" w:sz="4" w:space="0" w:color="auto"/>
            </w:tcBorders>
          </w:tcPr>
          <w:p w14:paraId="3301C2D3" w14:textId="77777777" w:rsidR="0063471A" w:rsidRPr="00A126C4" w:rsidRDefault="0063471A" w:rsidP="004E5A78">
            <w:pPr>
              <w:jc w:val="center"/>
            </w:pPr>
            <w:r>
              <w:t>11</w:t>
            </w:r>
          </w:p>
        </w:tc>
        <w:tc>
          <w:tcPr>
            <w:tcW w:w="456" w:type="dxa"/>
            <w:tcBorders>
              <w:top w:val="single" w:sz="4" w:space="0" w:color="auto"/>
              <w:left w:val="single" w:sz="4" w:space="0" w:color="auto"/>
              <w:bottom w:val="single" w:sz="4" w:space="0" w:color="auto"/>
              <w:right w:val="single" w:sz="4" w:space="0" w:color="auto"/>
            </w:tcBorders>
          </w:tcPr>
          <w:p w14:paraId="659BED65" w14:textId="77777777" w:rsidR="0063471A" w:rsidRPr="00A126C4" w:rsidRDefault="0063471A" w:rsidP="004E5A78">
            <w:pPr>
              <w:jc w:val="center"/>
            </w:pPr>
            <w:r w:rsidRPr="00A126C4">
              <w:t>1</w:t>
            </w:r>
            <w:r>
              <w:t>5</w:t>
            </w:r>
          </w:p>
        </w:tc>
        <w:tc>
          <w:tcPr>
            <w:tcW w:w="486" w:type="dxa"/>
            <w:tcBorders>
              <w:top w:val="single" w:sz="4" w:space="0" w:color="auto"/>
              <w:left w:val="single" w:sz="4" w:space="0" w:color="auto"/>
              <w:bottom w:val="single" w:sz="4" w:space="0" w:color="auto"/>
              <w:right w:val="single" w:sz="4" w:space="0" w:color="auto"/>
            </w:tcBorders>
          </w:tcPr>
          <w:p w14:paraId="29EF263E" w14:textId="77777777" w:rsidR="0063471A" w:rsidRPr="00A126C4" w:rsidRDefault="0063471A" w:rsidP="004E5A78">
            <w:pPr>
              <w:jc w:val="center"/>
            </w:pPr>
            <w:r>
              <w:t>2</w:t>
            </w:r>
          </w:p>
        </w:tc>
        <w:tc>
          <w:tcPr>
            <w:tcW w:w="567" w:type="dxa"/>
            <w:tcBorders>
              <w:top w:val="single" w:sz="4" w:space="0" w:color="auto"/>
              <w:left w:val="single" w:sz="4" w:space="0" w:color="auto"/>
              <w:bottom w:val="single" w:sz="4" w:space="0" w:color="auto"/>
              <w:right w:val="single" w:sz="4" w:space="0" w:color="auto"/>
            </w:tcBorders>
          </w:tcPr>
          <w:p w14:paraId="569AD73D" w14:textId="77777777" w:rsidR="0063471A" w:rsidRPr="00E074FC" w:rsidRDefault="0063471A" w:rsidP="004E5A78">
            <w:pPr>
              <w:jc w:val="center"/>
              <w:rPr>
                <w:b/>
                <w:bCs/>
              </w:rPr>
            </w:pPr>
            <w:r w:rsidRPr="00E074FC">
              <w:rPr>
                <w:b/>
                <w:bCs/>
              </w:rPr>
              <w:t>3,</w:t>
            </w:r>
            <w:r>
              <w:rPr>
                <w:b/>
                <w:bCs/>
              </w:rPr>
              <w:t>4</w:t>
            </w:r>
          </w:p>
        </w:tc>
        <w:tc>
          <w:tcPr>
            <w:tcW w:w="915" w:type="dxa"/>
            <w:tcBorders>
              <w:top w:val="single" w:sz="4" w:space="0" w:color="auto"/>
              <w:left w:val="single" w:sz="4" w:space="0" w:color="auto"/>
              <w:bottom w:val="single" w:sz="4" w:space="0" w:color="auto"/>
              <w:right w:val="single" w:sz="4" w:space="0" w:color="auto"/>
            </w:tcBorders>
            <w:shd w:val="clear" w:color="auto" w:fill="FFFFFF"/>
          </w:tcPr>
          <w:p w14:paraId="0D401A47" w14:textId="77777777" w:rsidR="0063471A" w:rsidRPr="00E074FC" w:rsidRDefault="0063471A" w:rsidP="004E5A78">
            <w:pPr>
              <w:jc w:val="center"/>
            </w:pPr>
            <w:r w:rsidRPr="00E074FC">
              <w:t>0,</w:t>
            </w:r>
            <w:r>
              <w:t>2</w:t>
            </w:r>
          </w:p>
        </w:tc>
      </w:tr>
    </w:tbl>
    <w:p w14:paraId="094A3605" w14:textId="77777777" w:rsidR="0063471A" w:rsidRPr="00AF4A30" w:rsidRDefault="0063471A" w:rsidP="0063471A">
      <w:pPr>
        <w:jc w:val="both"/>
        <w:rPr>
          <w:b/>
          <w:color w:val="FF0000"/>
          <w:u w:val="single"/>
        </w:rPr>
      </w:pPr>
      <w:r w:rsidRPr="00AF4A30">
        <w:rPr>
          <w:b/>
          <w:color w:val="FF0000"/>
          <w:u w:val="single"/>
        </w:rPr>
        <w:t xml:space="preserve">  </w:t>
      </w:r>
    </w:p>
    <w:p w14:paraId="7F070C32" w14:textId="77777777" w:rsidR="0063471A" w:rsidRPr="00656123" w:rsidRDefault="0063471A" w:rsidP="0063471A">
      <w:pPr>
        <w:jc w:val="both"/>
        <w:rPr>
          <w:b/>
          <w:sz w:val="26"/>
          <w:szCs w:val="26"/>
          <w:u w:val="single"/>
        </w:rPr>
      </w:pPr>
      <w:r w:rsidRPr="00656123">
        <w:rPr>
          <w:b/>
          <w:sz w:val="26"/>
          <w:szCs w:val="26"/>
          <w:u w:val="single"/>
        </w:rPr>
        <w:t>По данным таблицы можно сделать следующие выводы:</w:t>
      </w:r>
    </w:p>
    <w:p w14:paraId="4C6BC4B6" w14:textId="77777777" w:rsidR="0063471A" w:rsidRPr="00656123" w:rsidRDefault="0063471A" w:rsidP="0063471A">
      <w:pPr>
        <w:jc w:val="both"/>
        <w:rPr>
          <w:sz w:val="26"/>
          <w:szCs w:val="26"/>
        </w:rPr>
      </w:pPr>
      <w:r w:rsidRPr="00656123">
        <w:rPr>
          <w:sz w:val="26"/>
          <w:szCs w:val="26"/>
        </w:rPr>
        <w:t>1. Степень расхождения (соответствие) можно считать адекватной норме.</w:t>
      </w:r>
    </w:p>
    <w:p w14:paraId="5D665F58" w14:textId="77777777" w:rsidR="0063471A" w:rsidRPr="00656123" w:rsidRDefault="0063471A" w:rsidP="0063471A">
      <w:pPr>
        <w:jc w:val="both"/>
        <w:rPr>
          <w:sz w:val="26"/>
          <w:szCs w:val="26"/>
        </w:rPr>
      </w:pPr>
      <w:r w:rsidRPr="00656123">
        <w:rPr>
          <w:sz w:val="26"/>
          <w:szCs w:val="26"/>
        </w:rPr>
        <w:t>2. Не подтвердили годовую отметку:</w:t>
      </w:r>
    </w:p>
    <w:p w14:paraId="3B649C05" w14:textId="51C757BF" w:rsidR="0063471A" w:rsidRPr="00656123" w:rsidRDefault="0063471A" w:rsidP="0063471A">
      <w:pPr>
        <w:jc w:val="both"/>
        <w:rPr>
          <w:color w:val="FF0000"/>
          <w:sz w:val="26"/>
          <w:szCs w:val="26"/>
        </w:rPr>
      </w:pPr>
      <w:r w:rsidRPr="00656123">
        <w:rPr>
          <w:color w:val="FF0000"/>
          <w:sz w:val="26"/>
          <w:szCs w:val="26"/>
        </w:rPr>
        <w:t xml:space="preserve"> </w:t>
      </w:r>
      <w:r w:rsidRPr="00656123">
        <w:rPr>
          <w:b/>
          <w:sz w:val="26"/>
          <w:szCs w:val="26"/>
        </w:rPr>
        <w:t>по русскому языку –21 человек:</w:t>
      </w:r>
      <w:r w:rsidRPr="00656123">
        <w:rPr>
          <w:sz w:val="26"/>
          <w:szCs w:val="26"/>
        </w:rPr>
        <w:t xml:space="preserve"> </w:t>
      </w:r>
      <w:r w:rsidRPr="00656123">
        <w:rPr>
          <w:sz w:val="26"/>
          <w:szCs w:val="26"/>
        </w:rPr>
        <w:t>6</w:t>
      </w:r>
      <w:r w:rsidRPr="00656123">
        <w:rPr>
          <w:sz w:val="26"/>
          <w:szCs w:val="26"/>
        </w:rPr>
        <w:t xml:space="preserve"> учащихся 9 а класса (Мироненко Н., Фоменко Э., </w:t>
      </w:r>
      <w:proofErr w:type="spellStart"/>
      <w:r w:rsidRPr="00656123">
        <w:rPr>
          <w:sz w:val="26"/>
          <w:szCs w:val="26"/>
        </w:rPr>
        <w:t>Курпас</w:t>
      </w:r>
      <w:proofErr w:type="spellEnd"/>
      <w:r w:rsidRPr="00656123">
        <w:rPr>
          <w:sz w:val="26"/>
          <w:szCs w:val="26"/>
        </w:rPr>
        <w:t xml:space="preserve"> А., Рак Н., Левша В., Волынец М.)</w:t>
      </w:r>
      <w:r w:rsidRPr="00656123">
        <w:rPr>
          <w:color w:val="FF0000"/>
          <w:sz w:val="26"/>
          <w:szCs w:val="26"/>
        </w:rPr>
        <w:t xml:space="preserve"> </w:t>
      </w:r>
    </w:p>
    <w:p w14:paraId="1DC2389F" w14:textId="6C6ADD36" w:rsidR="0063471A" w:rsidRPr="00656123" w:rsidRDefault="0063471A" w:rsidP="0063471A">
      <w:pPr>
        <w:jc w:val="both"/>
        <w:rPr>
          <w:sz w:val="26"/>
          <w:szCs w:val="26"/>
        </w:rPr>
      </w:pPr>
      <w:r w:rsidRPr="00656123">
        <w:rPr>
          <w:sz w:val="26"/>
          <w:szCs w:val="26"/>
        </w:rPr>
        <w:t>1</w:t>
      </w:r>
      <w:r w:rsidRPr="00656123">
        <w:rPr>
          <w:sz w:val="26"/>
          <w:szCs w:val="26"/>
        </w:rPr>
        <w:t>0</w:t>
      </w:r>
      <w:r w:rsidRPr="00656123">
        <w:rPr>
          <w:sz w:val="26"/>
          <w:szCs w:val="26"/>
        </w:rPr>
        <w:t xml:space="preserve"> учащихся 9б класса (Зайцев М., Ивачев С., Кононенко А., </w:t>
      </w:r>
      <w:proofErr w:type="spellStart"/>
      <w:r w:rsidRPr="00656123">
        <w:rPr>
          <w:sz w:val="26"/>
          <w:szCs w:val="26"/>
        </w:rPr>
        <w:t>Марахина</w:t>
      </w:r>
      <w:proofErr w:type="spellEnd"/>
      <w:r w:rsidRPr="00656123">
        <w:rPr>
          <w:sz w:val="26"/>
          <w:szCs w:val="26"/>
        </w:rPr>
        <w:t xml:space="preserve"> А., Большакова П., Романова В., Бабкина В., Добровольский М., </w:t>
      </w:r>
      <w:proofErr w:type="spellStart"/>
      <w:r w:rsidRPr="00656123">
        <w:rPr>
          <w:sz w:val="26"/>
          <w:szCs w:val="26"/>
        </w:rPr>
        <w:t>Ефремкина</w:t>
      </w:r>
      <w:proofErr w:type="spellEnd"/>
      <w:r w:rsidRPr="00656123">
        <w:rPr>
          <w:sz w:val="26"/>
          <w:szCs w:val="26"/>
        </w:rPr>
        <w:t xml:space="preserve"> В., Яровая Д.)</w:t>
      </w:r>
    </w:p>
    <w:p w14:paraId="3F02E635" w14:textId="621E83BB" w:rsidR="0063471A" w:rsidRPr="00656123" w:rsidRDefault="0063471A" w:rsidP="0063471A">
      <w:pPr>
        <w:jc w:val="both"/>
        <w:rPr>
          <w:color w:val="FF0000"/>
          <w:sz w:val="26"/>
          <w:szCs w:val="26"/>
        </w:rPr>
      </w:pPr>
      <w:r w:rsidRPr="00656123">
        <w:rPr>
          <w:b/>
          <w:sz w:val="26"/>
          <w:szCs w:val="26"/>
        </w:rPr>
        <w:t>по математике: - 22 человек</w:t>
      </w:r>
      <w:r w:rsidRPr="00656123">
        <w:rPr>
          <w:b/>
          <w:sz w:val="26"/>
          <w:szCs w:val="26"/>
        </w:rPr>
        <w:t>а</w:t>
      </w:r>
      <w:r w:rsidRPr="00656123">
        <w:rPr>
          <w:b/>
          <w:sz w:val="26"/>
          <w:szCs w:val="26"/>
        </w:rPr>
        <w:t>:</w:t>
      </w:r>
      <w:r w:rsidRPr="00656123">
        <w:rPr>
          <w:sz w:val="26"/>
          <w:szCs w:val="26"/>
        </w:rPr>
        <w:t xml:space="preserve"> </w:t>
      </w:r>
      <w:r w:rsidRPr="00656123">
        <w:rPr>
          <w:sz w:val="26"/>
          <w:szCs w:val="26"/>
        </w:rPr>
        <w:t>7</w:t>
      </w:r>
      <w:r w:rsidRPr="00656123">
        <w:rPr>
          <w:sz w:val="26"/>
          <w:szCs w:val="26"/>
        </w:rPr>
        <w:t xml:space="preserve"> учащихся 9а класса (Мироненко Н., Павлова А., Козина Т., </w:t>
      </w:r>
      <w:proofErr w:type="spellStart"/>
      <w:r w:rsidRPr="00656123">
        <w:rPr>
          <w:sz w:val="26"/>
          <w:szCs w:val="26"/>
        </w:rPr>
        <w:t>Курпас</w:t>
      </w:r>
      <w:proofErr w:type="spellEnd"/>
      <w:r w:rsidRPr="00656123">
        <w:rPr>
          <w:sz w:val="26"/>
          <w:szCs w:val="26"/>
        </w:rPr>
        <w:t xml:space="preserve"> А.. Левенко Н., Фоменко Э., </w:t>
      </w:r>
      <w:proofErr w:type="spellStart"/>
      <w:r w:rsidRPr="00656123">
        <w:rPr>
          <w:sz w:val="26"/>
          <w:szCs w:val="26"/>
        </w:rPr>
        <w:t>Шишолин</w:t>
      </w:r>
      <w:proofErr w:type="spellEnd"/>
      <w:r w:rsidRPr="00656123">
        <w:rPr>
          <w:sz w:val="26"/>
          <w:szCs w:val="26"/>
        </w:rPr>
        <w:t xml:space="preserve"> В.),</w:t>
      </w:r>
      <w:r w:rsidRPr="00656123">
        <w:rPr>
          <w:color w:val="FF0000"/>
          <w:sz w:val="26"/>
          <w:szCs w:val="26"/>
        </w:rPr>
        <w:t xml:space="preserve"> </w:t>
      </w:r>
    </w:p>
    <w:p w14:paraId="6D464CCD" w14:textId="11029F11" w:rsidR="0063471A" w:rsidRPr="00656123" w:rsidRDefault="0063471A" w:rsidP="0063471A">
      <w:pPr>
        <w:jc w:val="both"/>
        <w:rPr>
          <w:sz w:val="26"/>
          <w:szCs w:val="26"/>
        </w:rPr>
      </w:pPr>
      <w:r w:rsidRPr="00656123">
        <w:rPr>
          <w:sz w:val="26"/>
          <w:szCs w:val="26"/>
        </w:rPr>
        <w:t>7</w:t>
      </w:r>
      <w:r w:rsidRPr="00656123">
        <w:rPr>
          <w:sz w:val="26"/>
          <w:szCs w:val="26"/>
        </w:rPr>
        <w:t xml:space="preserve"> учащихся 9 б класса (Ивачев С., Кононенко А., </w:t>
      </w:r>
      <w:proofErr w:type="spellStart"/>
      <w:r w:rsidRPr="00656123">
        <w:rPr>
          <w:sz w:val="26"/>
          <w:szCs w:val="26"/>
        </w:rPr>
        <w:t>Солодилова</w:t>
      </w:r>
      <w:proofErr w:type="spellEnd"/>
      <w:r w:rsidRPr="00656123">
        <w:rPr>
          <w:sz w:val="26"/>
          <w:szCs w:val="26"/>
        </w:rPr>
        <w:t xml:space="preserve"> Я., Большакова П., Добровольский М., Жигалов И., Крупина С.)</w:t>
      </w:r>
    </w:p>
    <w:p w14:paraId="3CFD549A" w14:textId="4463CF94" w:rsidR="0063471A" w:rsidRPr="00656123" w:rsidRDefault="0063471A" w:rsidP="0063471A">
      <w:pPr>
        <w:jc w:val="both"/>
        <w:rPr>
          <w:sz w:val="26"/>
          <w:szCs w:val="26"/>
        </w:rPr>
      </w:pPr>
      <w:r w:rsidRPr="00656123">
        <w:rPr>
          <w:sz w:val="26"/>
          <w:szCs w:val="26"/>
        </w:rPr>
        <w:t xml:space="preserve">3. Качественный показатель экзаменов по русскому языку в 9а классе составил </w:t>
      </w:r>
      <w:r w:rsidRPr="00656123">
        <w:rPr>
          <w:b/>
          <w:sz w:val="26"/>
          <w:szCs w:val="26"/>
        </w:rPr>
        <w:t>62</w:t>
      </w:r>
      <w:r w:rsidRPr="00656123">
        <w:rPr>
          <w:b/>
          <w:sz w:val="26"/>
          <w:szCs w:val="26"/>
        </w:rPr>
        <w:t>%</w:t>
      </w:r>
      <w:r w:rsidRPr="00656123">
        <w:rPr>
          <w:sz w:val="26"/>
          <w:szCs w:val="26"/>
        </w:rPr>
        <w:t xml:space="preserve">, что </w:t>
      </w:r>
      <w:r w:rsidRPr="00656123">
        <w:rPr>
          <w:sz w:val="26"/>
          <w:szCs w:val="26"/>
        </w:rPr>
        <w:t xml:space="preserve">подтверждает показатель </w:t>
      </w:r>
      <w:r w:rsidRPr="00656123">
        <w:rPr>
          <w:sz w:val="26"/>
          <w:szCs w:val="26"/>
        </w:rPr>
        <w:t xml:space="preserve">качества за год, в 9б классе составил </w:t>
      </w:r>
      <w:r w:rsidRPr="00656123">
        <w:rPr>
          <w:sz w:val="26"/>
          <w:szCs w:val="26"/>
        </w:rPr>
        <w:t>48,3</w:t>
      </w:r>
      <w:r w:rsidRPr="00656123">
        <w:rPr>
          <w:sz w:val="26"/>
          <w:szCs w:val="26"/>
        </w:rPr>
        <w:t xml:space="preserve">%, что на </w:t>
      </w:r>
      <w:r w:rsidRPr="00656123">
        <w:rPr>
          <w:b/>
          <w:sz w:val="26"/>
          <w:szCs w:val="26"/>
        </w:rPr>
        <w:t>1</w:t>
      </w:r>
      <w:r w:rsidRPr="00656123">
        <w:rPr>
          <w:b/>
          <w:sz w:val="26"/>
          <w:szCs w:val="26"/>
        </w:rPr>
        <w:t>7</w:t>
      </w:r>
      <w:r w:rsidRPr="00656123">
        <w:rPr>
          <w:b/>
          <w:sz w:val="26"/>
          <w:szCs w:val="26"/>
        </w:rPr>
        <w:t>%</w:t>
      </w:r>
      <w:r w:rsidRPr="00656123">
        <w:rPr>
          <w:sz w:val="26"/>
          <w:szCs w:val="26"/>
        </w:rPr>
        <w:t xml:space="preserve"> ниже качественного показателя за год. </w:t>
      </w:r>
    </w:p>
    <w:p w14:paraId="5DA362CC" w14:textId="1D171AF5" w:rsidR="0063471A" w:rsidRPr="00656123" w:rsidRDefault="0063471A" w:rsidP="0063471A">
      <w:pPr>
        <w:jc w:val="both"/>
        <w:rPr>
          <w:sz w:val="26"/>
          <w:szCs w:val="26"/>
        </w:rPr>
      </w:pPr>
      <w:r w:rsidRPr="00656123">
        <w:rPr>
          <w:sz w:val="26"/>
          <w:szCs w:val="26"/>
        </w:rPr>
        <w:t xml:space="preserve">Качественный показатель экзамена по математике в 9а классе – </w:t>
      </w:r>
      <w:r w:rsidRPr="00656123">
        <w:rPr>
          <w:sz w:val="26"/>
          <w:szCs w:val="26"/>
        </w:rPr>
        <w:t>31</w:t>
      </w:r>
      <w:r w:rsidRPr="00656123">
        <w:rPr>
          <w:sz w:val="26"/>
          <w:szCs w:val="26"/>
        </w:rPr>
        <w:t>%, что на</w:t>
      </w:r>
      <w:r w:rsidRPr="00656123">
        <w:rPr>
          <w:sz w:val="26"/>
          <w:szCs w:val="26"/>
        </w:rPr>
        <w:t xml:space="preserve"> 17,3</w:t>
      </w:r>
      <w:r w:rsidRPr="00656123">
        <w:rPr>
          <w:sz w:val="26"/>
          <w:szCs w:val="26"/>
        </w:rPr>
        <w:t xml:space="preserve">% </w:t>
      </w:r>
      <w:r w:rsidRPr="00656123">
        <w:rPr>
          <w:sz w:val="26"/>
          <w:szCs w:val="26"/>
        </w:rPr>
        <w:t>ниж</w:t>
      </w:r>
      <w:r w:rsidRPr="00656123">
        <w:rPr>
          <w:sz w:val="26"/>
          <w:szCs w:val="26"/>
        </w:rPr>
        <w:t>е, чем за год (</w:t>
      </w:r>
      <w:r w:rsidRPr="00656123">
        <w:rPr>
          <w:sz w:val="26"/>
          <w:szCs w:val="26"/>
        </w:rPr>
        <w:t>48,3</w:t>
      </w:r>
      <w:r w:rsidRPr="00656123">
        <w:rPr>
          <w:sz w:val="26"/>
          <w:szCs w:val="26"/>
        </w:rPr>
        <w:t xml:space="preserve">%), в 9б классе составил </w:t>
      </w:r>
      <w:r w:rsidRPr="00656123">
        <w:rPr>
          <w:sz w:val="26"/>
          <w:szCs w:val="26"/>
        </w:rPr>
        <w:t>41,4</w:t>
      </w:r>
      <w:r w:rsidRPr="00656123">
        <w:rPr>
          <w:sz w:val="26"/>
          <w:szCs w:val="26"/>
        </w:rPr>
        <w:t xml:space="preserve">%, что на 5% </w:t>
      </w:r>
      <w:r w:rsidRPr="00656123">
        <w:rPr>
          <w:sz w:val="26"/>
          <w:szCs w:val="26"/>
        </w:rPr>
        <w:t>ниже</w:t>
      </w:r>
      <w:r w:rsidRPr="00656123">
        <w:rPr>
          <w:sz w:val="26"/>
          <w:szCs w:val="26"/>
        </w:rPr>
        <w:t xml:space="preserve"> качественного показателя за год (</w:t>
      </w:r>
      <w:r w:rsidRPr="00656123">
        <w:rPr>
          <w:sz w:val="26"/>
          <w:szCs w:val="26"/>
        </w:rPr>
        <w:t>46,4</w:t>
      </w:r>
      <w:r w:rsidRPr="00656123">
        <w:rPr>
          <w:sz w:val="26"/>
          <w:szCs w:val="26"/>
        </w:rPr>
        <w:t>%)</w:t>
      </w:r>
    </w:p>
    <w:p w14:paraId="6012178E" w14:textId="77777777" w:rsidR="0063471A" w:rsidRPr="00656123" w:rsidRDefault="0063471A" w:rsidP="0063471A">
      <w:pPr>
        <w:ind w:firstLine="708"/>
        <w:jc w:val="both"/>
        <w:rPr>
          <w:sz w:val="26"/>
          <w:szCs w:val="26"/>
        </w:rPr>
      </w:pPr>
      <w:r w:rsidRPr="00656123">
        <w:rPr>
          <w:sz w:val="26"/>
          <w:szCs w:val="26"/>
        </w:rPr>
        <w:t>Количество выпускников, сдавших экзамены в форме ОГЭ по русскому языку распределилась по результатам следующим образом:</w:t>
      </w:r>
    </w:p>
    <w:p w14:paraId="311E8E8F" w14:textId="20FB4021" w:rsidR="0063471A" w:rsidRPr="00656123" w:rsidRDefault="0063471A" w:rsidP="0063471A">
      <w:pPr>
        <w:ind w:firstLine="708"/>
        <w:jc w:val="both"/>
        <w:rPr>
          <w:sz w:val="26"/>
          <w:szCs w:val="26"/>
        </w:rPr>
      </w:pPr>
      <w:r w:rsidRPr="00656123">
        <w:rPr>
          <w:sz w:val="26"/>
          <w:szCs w:val="26"/>
        </w:rPr>
        <w:t xml:space="preserve">            - сдавшие экзамены на «2» - </w:t>
      </w:r>
      <w:r w:rsidRPr="00656123">
        <w:rPr>
          <w:sz w:val="26"/>
          <w:szCs w:val="26"/>
        </w:rPr>
        <w:t>4</w:t>
      </w:r>
    </w:p>
    <w:p w14:paraId="7C4FD3F8" w14:textId="45E6C8E1" w:rsidR="0063471A" w:rsidRPr="00656123" w:rsidRDefault="0063471A" w:rsidP="0063471A">
      <w:pPr>
        <w:ind w:firstLine="708"/>
        <w:jc w:val="both"/>
        <w:rPr>
          <w:sz w:val="26"/>
          <w:szCs w:val="26"/>
        </w:rPr>
      </w:pPr>
      <w:r w:rsidRPr="00656123">
        <w:rPr>
          <w:sz w:val="26"/>
          <w:szCs w:val="26"/>
        </w:rPr>
        <w:tab/>
        <w:t xml:space="preserve">- сдавшие экзамены на «3» - </w:t>
      </w:r>
      <w:r w:rsidRPr="00656123">
        <w:rPr>
          <w:sz w:val="26"/>
          <w:szCs w:val="26"/>
        </w:rPr>
        <w:t>22</w:t>
      </w:r>
      <w:r w:rsidRPr="00656123">
        <w:rPr>
          <w:sz w:val="26"/>
          <w:szCs w:val="26"/>
        </w:rPr>
        <w:t>;</w:t>
      </w:r>
    </w:p>
    <w:p w14:paraId="1D83D100" w14:textId="5FC23C32" w:rsidR="0063471A" w:rsidRPr="00656123" w:rsidRDefault="0063471A" w:rsidP="0063471A">
      <w:pPr>
        <w:ind w:firstLine="708"/>
        <w:jc w:val="both"/>
        <w:rPr>
          <w:sz w:val="26"/>
          <w:szCs w:val="26"/>
        </w:rPr>
      </w:pPr>
      <w:r w:rsidRPr="00656123">
        <w:rPr>
          <w:sz w:val="26"/>
          <w:szCs w:val="26"/>
        </w:rPr>
        <w:lastRenderedPageBreak/>
        <w:tab/>
        <w:t>- сдавшие экзамены на «4» - 2</w:t>
      </w:r>
      <w:r w:rsidRPr="00656123">
        <w:rPr>
          <w:sz w:val="26"/>
          <w:szCs w:val="26"/>
        </w:rPr>
        <w:t>6</w:t>
      </w:r>
      <w:r w:rsidRPr="00656123">
        <w:rPr>
          <w:sz w:val="26"/>
          <w:szCs w:val="26"/>
        </w:rPr>
        <w:t>;</w:t>
      </w:r>
    </w:p>
    <w:p w14:paraId="64F5A2DF" w14:textId="77777777" w:rsidR="0063471A" w:rsidRPr="00656123" w:rsidRDefault="0063471A" w:rsidP="0063471A">
      <w:pPr>
        <w:ind w:firstLine="708"/>
        <w:jc w:val="both"/>
        <w:rPr>
          <w:sz w:val="26"/>
          <w:szCs w:val="26"/>
        </w:rPr>
      </w:pPr>
      <w:r w:rsidRPr="00656123">
        <w:rPr>
          <w:sz w:val="26"/>
          <w:szCs w:val="26"/>
        </w:rPr>
        <w:tab/>
        <w:t>- сдавшие экзамены на «5» - 6.</w:t>
      </w:r>
    </w:p>
    <w:p w14:paraId="3E7635DB" w14:textId="77777777" w:rsidR="0063471A" w:rsidRPr="00656123" w:rsidRDefault="0063471A" w:rsidP="0063471A">
      <w:pPr>
        <w:ind w:firstLine="708"/>
        <w:jc w:val="both"/>
        <w:rPr>
          <w:sz w:val="26"/>
          <w:szCs w:val="26"/>
        </w:rPr>
      </w:pPr>
      <w:r w:rsidRPr="00656123">
        <w:rPr>
          <w:sz w:val="26"/>
          <w:szCs w:val="26"/>
        </w:rPr>
        <w:t>Количество выпускников, сдавших экзамены в форме ОГЭ математике распределилась по результатам следующим образом:</w:t>
      </w:r>
    </w:p>
    <w:p w14:paraId="1A70B479" w14:textId="7934DD57" w:rsidR="0063471A" w:rsidRPr="00656123" w:rsidRDefault="0063471A" w:rsidP="0063471A">
      <w:pPr>
        <w:ind w:firstLine="708"/>
        <w:jc w:val="both"/>
        <w:rPr>
          <w:sz w:val="26"/>
          <w:szCs w:val="26"/>
        </w:rPr>
      </w:pPr>
      <w:r w:rsidRPr="00656123">
        <w:rPr>
          <w:sz w:val="26"/>
          <w:szCs w:val="26"/>
        </w:rPr>
        <w:t xml:space="preserve">            - сдавшие экзамены на «2» - </w:t>
      </w:r>
      <w:r w:rsidRPr="00656123">
        <w:rPr>
          <w:sz w:val="26"/>
          <w:szCs w:val="26"/>
        </w:rPr>
        <w:t>3;</w:t>
      </w:r>
    </w:p>
    <w:p w14:paraId="70C8541B" w14:textId="59D83121" w:rsidR="0063471A" w:rsidRPr="00656123" w:rsidRDefault="0063471A" w:rsidP="0063471A">
      <w:pPr>
        <w:ind w:firstLine="708"/>
        <w:jc w:val="both"/>
        <w:rPr>
          <w:sz w:val="26"/>
          <w:szCs w:val="26"/>
        </w:rPr>
      </w:pPr>
      <w:r w:rsidRPr="00656123">
        <w:rPr>
          <w:sz w:val="26"/>
          <w:szCs w:val="26"/>
        </w:rPr>
        <w:tab/>
        <w:t xml:space="preserve">- сдавшие экзамены на «3» - </w:t>
      </w:r>
      <w:r w:rsidR="00DA08A1" w:rsidRPr="00656123">
        <w:rPr>
          <w:sz w:val="26"/>
          <w:szCs w:val="26"/>
        </w:rPr>
        <w:t>34</w:t>
      </w:r>
      <w:r w:rsidRPr="00656123">
        <w:rPr>
          <w:sz w:val="26"/>
          <w:szCs w:val="26"/>
        </w:rPr>
        <w:t>;</w:t>
      </w:r>
    </w:p>
    <w:p w14:paraId="504F7AF5" w14:textId="008C342B" w:rsidR="0063471A" w:rsidRPr="00656123" w:rsidRDefault="0063471A" w:rsidP="0063471A">
      <w:pPr>
        <w:ind w:firstLine="708"/>
        <w:jc w:val="both"/>
        <w:rPr>
          <w:sz w:val="26"/>
          <w:szCs w:val="26"/>
        </w:rPr>
      </w:pPr>
      <w:r w:rsidRPr="00656123">
        <w:rPr>
          <w:sz w:val="26"/>
          <w:szCs w:val="26"/>
        </w:rPr>
        <w:tab/>
        <w:t xml:space="preserve">- сдавшие экзамены на «4» - </w:t>
      </w:r>
      <w:r w:rsidR="00DA08A1" w:rsidRPr="00656123">
        <w:rPr>
          <w:sz w:val="26"/>
          <w:szCs w:val="26"/>
        </w:rPr>
        <w:t>19</w:t>
      </w:r>
      <w:r w:rsidRPr="00656123">
        <w:rPr>
          <w:sz w:val="26"/>
          <w:szCs w:val="26"/>
        </w:rPr>
        <w:t>;</w:t>
      </w:r>
    </w:p>
    <w:p w14:paraId="142CD941" w14:textId="77777777" w:rsidR="0063471A" w:rsidRPr="00656123" w:rsidRDefault="0063471A" w:rsidP="0063471A">
      <w:pPr>
        <w:ind w:firstLine="708"/>
        <w:jc w:val="both"/>
        <w:rPr>
          <w:sz w:val="26"/>
          <w:szCs w:val="26"/>
        </w:rPr>
      </w:pPr>
      <w:r w:rsidRPr="00656123">
        <w:rPr>
          <w:sz w:val="26"/>
          <w:szCs w:val="26"/>
        </w:rPr>
        <w:tab/>
        <w:t>- сдавшие экзамены на «5» - 2.</w:t>
      </w:r>
    </w:p>
    <w:p w14:paraId="17975AB2" w14:textId="77777777" w:rsidR="0063471A" w:rsidRPr="00656123" w:rsidRDefault="0063471A" w:rsidP="00DA08A1">
      <w:pPr>
        <w:ind w:firstLine="709"/>
        <w:jc w:val="both"/>
        <w:rPr>
          <w:sz w:val="26"/>
          <w:szCs w:val="26"/>
        </w:rPr>
      </w:pPr>
      <w:r w:rsidRPr="00656123">
        <w:rPr>
          <w:sz w:val="26"/>
          <w:szCs w:val="26"/>
        </w:rPr>
        <w:t>Максимальное количество баллов (по русскому языку – 33 б., по математике – 31 б.). В этом году максимальное количество баллов по русскому языку и по математике никто не набрали.</w:t>
      </w:r>
    </w:p>
    <w:p w14:paraId="247F2E77" w14:textId="77777777" w:rsidR="0063471A" w:rsidRPr="00656123" w:rsidRDefault="0063471A" w:rsidP="0063471A">
      <w:pPr>
        <w:ind w:firstLine="708"/>
        <w:jc w:val="both"/>
        <w:rPr>
          <w:sz w:val="26"/>
          <w:szCs w:val="26"/>
        </w:rPr>
      </w:pPr>
      <w:r w:rsidRPr="00656123">
        <w:rPr>
          <w:sz w:val="26"/>
          <w:szCs w:val="26"/>
        </w:rPr>
        <w:t>Наиболее высокие баллы по русскому языку набрали: Волгин А. 9а (31б.), Козина Т. 9а (30б).</w:t>
      </w:r>
    </w:p>
    <w:p w14:paraId="3E264FDD" w14:textId="77777777" w:rsidR="0063471A" w:rsidRPr="00656123" w:rsidRDefault="0063471A" w:rsidP="0063471A">
      <w:pPr>
        <w:ind w:firstLine="708"/>
        <w:jc w:val="both"/>
        <w:rPr>
          <w:sz w:val="26"/>
          <w:szCs w:val="26"/>
        </w:rPr>
      </w:pPr>
      <w:r w:rsidRPr="00656123">
        <w:rPr>
          <w:sz w:val="26"/>
          <w:szCs w:val="26"/>
        </w:rPr>
        <w:t xml:space="preserve">по математике самое высокое количество баллов набрал Волгин А. ученик 9 а класса (25б.) </w:t>
      </w:r>
    </w:p>
    <w:p w14:paraId="5ED2B9CF" w14:textId="77777777" w:rsidR="0063471A" w:rsidRPr="00656123" w:rsidRDefault="0063471A" w:rsidP="0063471A">
      <w:pPr>
        <w:ind w:firstLine="708"/>
        <w:jc w:val="both"/>
        <w:rPr>
          <w:sz w:val="26"/>
          <w:szCs w:val="26"/>
        </w:rPr>
      </w:pPr>
      <w:r w:rsidRPr="00656123">
        <w:rPr>
          <w:sz w:val="26"/>
          <w:szCs w:val="26"/>
        </w:rPr>
        <w:t xml:space="preserve">По русскому языку подтвердили годовую отметку 29 учащихся (51%), по математике 31 учащихся (54%); </w:t>
      </w:r>
    </w:p>
    <w:p w14:paraId="552F22F3" w14:textId="77777777" w:rsidR="0063471A" w:rsidRPr="00656123" w:rsidRDefault="0063471A" w:rsidP="0063471A">
      <w:pPr>
        <w:ind w:firstLine="708"/>
        <w:jc w:val="both"/>
        <w:rPr>
          <w:sz w:val="26"/>
          <w:szCs w:val="26"/>
        </w:rPr>
      </w:pPr>
      <w:r w:rsidRPr="00656123">
        <w:rPr>
          <w:sz w:val="26"/>
          <w:szCs w:val="26"/>
        </w:rPr>
        <w:t xml:space="preserve">получили на ГИА балл выше: по русскому языку 6 учащихся (11%), по математике 3 учащихся (11%). </w:t>
      </w:r>
    </w:p>
    <w:p w14:paraId="2CC5ED09" w14:textId="521E3B7B" w:rsidR="009729CE" w:rsidRPr="00656123" w:rsidRDefault="0063471A" w:rsidP="00DA08A1">
      <w:pPr>
        <w:ind w:firstLine="708"/>
        <w:jc w:val="both"/>
        <w:rPr>
          <w:sz w:val="26"/>
          <w:szCs w:val="26"/>
          <w:highlight w:val="yellow"/>
        </w:rPr>
      </w:pPr>
      <w:r w:rsidRPr="00656123">
        <w:rPr>
          <w:sz w:val="26"/>
          <w:szCs w:val="26"/>
        </w:rPr>
        <w:t>Не подтвердили годовую отметку и получили на ГИА балл ниже: по русскому языку 21 учащихся (37%), по математике 22 учащихся (39%).</w:t>
      </w:r>
    </w:p>
    <w:p w14:paraId="4BC3DBC1" w14:textId="77777777" w:rsidR="009729CE" w:rsidRPr="00656123" w:rsidRDefault="009729CE" w:rsidP="009729CE">
      <w:pPr>
        <w:spacing w:line="300" w:lineRule="auto"/>
        <w:jc w:val="both"/>
        <w:rPr>
          <w:b/>
          <w:color w:val="FF0000"/>
          <w:sz w:val="26"/>
          <w:szCs w:val="26"/>
          <w:u w:val="single"/>
        </w:rPr>
      </w:pPr>
      <w:r w:rsidRPr="00656123">
        <w:rPr>
          <w:b/>
          <w:color w:val="FF0000"/>
          <w:sz w:val="26"/>
          <w:szCs w:val="26"/>
          <w:u w:val="single"/>
        </w:rPr>
        <w:t xml:space="preserve">  </w:t>
      </w:r>
    </w:p>
    <w:p w14:paraId="79B32467" w14:textId="77777777" w:rsidR="00DA08A1" w:rsidRPr="00656123" w:rsidRDefault="00DA08A1" w:rsidP="00DA08A1">
      <w:pPr>
        <w:jc w:val="center"/>
        <w:rPr>
          <w:b/>
          <w:color w:val="000000"/>
          <w:sz w:val="26"/>
          <w:szCs w:val="26"/>
          <w:u w:val="single"/>
        </w:rPr>
      </w:pPr>
      <w:r w:rsidRPr="00656123">
        <w:rPr>
          <w:b/>
          <w:color w:val="000000"/>
          <w:sz w:val="26"/>
          <w:szCs w:val="26"/>
          <w:u w:val="single"/>
        </w:rPr>
        <w:t>Результаты экзаменов по выбору в формате общепринятой 5-бальной шкалы.</w:t>
      </w:r>
    </w:p>
    <w:p w14:paraId="68887156" w14:textId="77777777" w:rsidR="00DA08A1" w:rsidRPr="00656123" w:rsidRDefault="00DA08A1" w:rsidP="00DA08A1">
      <w:pPr>
        <w:jc w:val="both"/>
        <w:rPr>
          <w:color w:val="FF0000"/>
          <w:sz w:val="26"/>
          <w:szCs w:val="2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2706"/>
        <w:gridCol w:w="1746"/>
        <w:gridCol w:w="1501"/>
        <w:gridCol w:w="1233"/>
        <w:gridCol w:w="1375"/>
      </w:tblGrid>
      <w:tr w:rsidR="00DA08A1" w:rsidRPr="00656123" w14:paraId="70BF59AC" w14:textId="77777777" w:rsidTr="004E5A78">
        <w:tc>
          <w:tcPr>
            <w:tcW w:w="1088" w:type="dxa"/>
            <w:tcBorders>
              <w:top w:val="single" w:sz="4" w:space="0" w:color="auto"/>
              <w:left w:val="single" w:sz="4" w:space="0" w:color="auto"/>
              <w:bottom w:val="single" w:sz="4" w:space="0" w:color="auto"/>
              <w:right w:val="single" w:sz="4" w:space="0" w:color="auto"/>
            </w:tcBorders>
          </w:tcPr>
          <w:p w14:paraId="5570DC10" w14:textId="77777777" w:rsidR="00DA08A1" w:rsidRPr="00656123" w:rsidRDefault="00DA08A1" w:rsidP="004E5A78">
            <w:pPr>
              <w:jc w:val="center"/>
              <w:rPr>
                <w:sz w:val="26"/>
                <w:szCs w:val="26"/>
                <w:lang w:eastAsia="en-US"/>
              </w:rPr>
            </w:pPr>
            <w:r w:rsidRPr="00656123">
              <w:rPr>
                <w:sz w:val="26"/>
                <w:szCs w:val="26"/>
              </w:rPr>
              <w:t>№ п/п</w:t>
            </w:r>
          </w:p>
        </w:tc>
        <w:tc>
          <w:tcPr>
            <w:tcW w:w="2706" w:type="dxa"/>
            <w:tcBorders>
              <w:top w:val="single" w:sz="4" w:space="0" w:color="auto"/>
              <w:left w:val="single" w:sz="4" w:space="0" w:color="auto"/>
              <w:bottom w:val="single" w:sz="4" w:space="0" w:color="auto"/>
              <w:right w:val="single" w:sz="4" w:space="0" w:color="auto"/>
            </w:tcBorders>
          </w:tcPr>
          <w:p w14:paraId="65B73A43" w14:textId="77777777" w:rsidR="00DA08A1" w:rsidRPr="00656123" w:rsidRDefault="00DA08A1" w:rsidP="004E5A78">
            <w:pPr>
              <w:jc w:val="center"/>
              <w:rPr>
                <w:sz w:val="26"/>
                <w:szCs w:val="26"/>
                <w:lang w:eastAsia="en-US"/>
              </w:rPr>
            </w:pPr>
            <w:r w:rsidRPr="00656123">
              <w:rPr>
                <w:sz w:val="26"/>
                <w:szCs w:val="26"/>
              </w:rPr>
              <w:t>Наименование экзамена</w:t>
            </w:r>
          </w:p>
        </w:tc>
        <w:tc>
          <w:tcPr>
            <w:tcW w:w="1746" w:type="dxa"/>
            <w:tcBorders>
              <w:top w:val="single" w:sz="4" w:space="0" w:color="auto"/>
              <w:left w:val="single" w:sz="4" w:space="0" w:color="auto"/>
              <w:bottom w:val="single" w:sz="4" w:space="0" w:color="auto"/>
              <w:right w:val="single" w:sz="4" w:space="0" w:color="auto"/>
            </w:tcBorders>
          </w:tcPr>
          <w:p w14:paraId="4142FE1F" w14:textId="77777777" w:rsidR="00DA08A1" w:rsidRPr="00656123" w:rsidRDefault="00DA08A1" w:rsidP="004E5A78">
            <w:pPr>
              <w:jc w:val="center"/>
              <w:rPr>
                <w:sz w:val="26"/>
                <w:szCs w:val="26"/>
                <w:lang w:eastAsia="en-US"/>
              </w:rPr>
            </w:pPr>
            <w:r w:rsidRPr="00656123">
              <w:rPr>
                <w:sz w:val="26"/>
                <w:szCs w:val="26"/>
              </w:rPr>
              <w:t>Количество сдававших выпускников</w:t>
            </w:r>
          </w:p>
        </w:tc>
        <w:tc>
          <w:tcPr>
            <w:tcW w:w="1501" w:type="dxa"/>
            <w:tcBorders>
              <w:top w:val="single" w:sz="4" w:space="0" w:color="auto"/>
              <w:left w:val="single" w:sz="4" w:space="0" w:color="auto"/>
              <w:bottom w:val="single" w:sz="4" w:space="0" w:color="auto"/>
              <w:right w:val="single" w:sz="4" w:space="0" w:color="auto"/>
            </w:tcBorders>
          </w:tcPr>
          <w:p w14:paraId="421BC6AD" w14:textId="77777777" w:rsidR="00DA08A1" w:rsidRPr="00656123" w:rsidRDefault="00DA08A1" w:rsidP="004E5A78">
            <w:pPr>
              <w:jc w:val="center"/>
              <w:rPr>
                <w:sz w:val="26"/>
                <w:szCs w:val="26"/>
                <w:lang w:eastAsia="en-US"/>
              </w:rPr>
            </w:pPr>
            <w:r w:rsidRPr="00656123">
              <w:rPr>
                <w:sz w:val="26"/>
                <w:szCs w:val="26"/>
              </w:rPr>
              <w:t>Средний балл экзамена</w:t>
            </w:r>
          </w:p>
        </w:tc>
        <w:tc>
          <w:tcPr>
            <w:tcW w:w="1155" w:type="dxa"/>
            <w:tcBorders>
              <w:top w:val="single" w:sz="4" w:space="0" w:color="auto"/>
              <w:left w:val="single" w:sz="4" w:space="0" w:color="auto"/>
              <w:bottom w:val="single" w:sz="4" w:space="0" w:color="auto"/>
              <w:right w:val="single" w:sz="4" w:space="0" w:color="auto"/>
            </w:tcBorders>
          </w:tcPr>
          <w:p w14:paraId="3EA1A567" w14:textId="77777777" w:rsidR="00DA08A1" w:rsidRPr="00656123" w:rsidRDefault="00DA08A1" w:rsidP="004E5A78">
            <w:pPr>
              <w:jc w:val="center"/>
              <w:rPr>
                <w:sz w:val="26"/>
                <w:szCs w:val="26"/>
              </w:rPr>
            </w:pPr>
            <w:r w:rsidRPr="00656123">
              <w:rPr>
                <w:sz w:val="26"/>
                <w:szCs w:val="26"/>
              </w:rPr>
              <w:t>Качество</w:t>
            </w:r>
          </w:p>
          <w:p w14:paraId="5A532FFE" w14:textId="77777777" w:rsidR="00DA08A1" w:rsidRPr="00656123" w:rsidRDefault="00DA08A1" w:rsidP="004E5A78">
            <w:pPr>
              <w:jc w:val="center"/>
              <w:rPr>
                <w:sz w:val="26"/>
                <w:szCs w:val="26"/>
              </w:rPr>
            </w:pPr>
            <w:r w:rsidRPr="00656123">
              <w:rPr>
                <w:sz w:val="26"/>
                <w:szCs w:val="26"/>
              </w:rPr>
              <w:t>%</w:t>
            </w:r>
          </w:p>
        </w:tc>
        <w:tc>
          <w:tcPr>
            <w:tcW w:w="1375" w:type="dxa"/>
            <w:tcBorders>
              <w:top w:val="single" w:sz="4" w:space="0" w:color="auto"/>
              <w:left w:val="single" w:sz="4" w:space="0" w:color="auto"/>
              <w:bottom w:val="single" w:sz="4" w:space="0" w:color="auto"/>
              <w:right w:val="single" w:sz="4" w:space="0" w:color="auto"/>
            </w:tcBorders>
          </w:tcPr>
          <w:p w14:paraId="4464F95E" w14:textId="77777777" w:rsidR="00DA08A1" w:rsidRPr="00656123" w:rsidRDefault="00DA08A1" w:rsidP="004E5A78">
            <w:pPr>
              <w:jc w:val="center"/>
              <w:rPr>
                <w:sz w:val="26"/>
                <w:szCs w:val="26"/>
                <w:lang w:eastAsia="en-US"/>
              </w:rPr>
            </w:pPr>
            <w:r w:rsidRPr="00656123">
              <w:rPr>
                <w:sz w:val="26"/>
                <w:szCs w:val="26"/>
              </w:rPr>
              <w:t>% сдавших</w:t>
            </w:r>
          </w:p>
        </w:tc>
      </w:tr>
      <w:tr w:rsidR="00DA08A1" w:rsidRPr="00656123" w14:paraId="3615A40C" w14:textId="77777777" w:rsidTr="004E5A78">
        <w:tc>
          <w:tcPr>
            <w:tcW w:w="1088" w:type="dxa"/>
            <w:tcBorders>
              <w:top w:val="single" w:sz="4" w:space="0" w:color="auto"/>
              <w:left w:val="single" w:sz="4" w:space="0" w:color="auto"/>
              <w:bottom w:val="single" w:sz="4" w:space="0" w:color="auto"/>
              <w:right w:val="single" w:sz="4" w:space="0" w:color="auto"/>
            </w:tcBorders>
          </w:tcPr>
          <w:p w14:paraId="77E0031B" w14:textId="77777777" w:rsidR="00DA08A1" w:rsidRPr="00656123" w:rsidRDefault="00DA08A1" w:rsidP="004E5A78">
            <w:pPr>
              <w:jc w:val="center"/>
              <w:rPr>
                <w:sz w:val="26"/>
                <w:szCs w:val="26"/>
                <w:lang w:eastAsia="en-US"/>
              </w:rPr>
            </w:pPr>
            <w:r w:rsidRPr="00656123">
              <w:rPr>
                <w:sz w:val="26"/>
                <w:szCs w:val="26"/>
              </w:rPr>
              <w:t>1</w:t>
            </w:r>
          </w:p>
        </w:tc>
        <w:tc>
          <w:tcPr>
            <w:tcW w:w="2706" w:type="dxa"/>
            <w:tcBorders>
              <w:top w:val="single" w:sz="4" w:space="0" w:color="auto"/>
              <w:left w:val="single" w:sz="4" w:space="0" w:color="auto"/>
              <w:bottom w:val="single" w:sz="4" w:space="0" w:color="auto"/>
              <w:right w:val="single" w:sz="4" w:space="0" w:color="auto"/>
            </w:tcBorders>
          </w:tcPr>
          <w:p w14:paraId="67E42B1A" w14:textId="77777777" w:rsidR="00DA08A1" w:rsidRPr="00656123" w:rsidRDefault="00DA08A1" w:rsidP="004E5A78">
            <w:pPr>
              <w:rPr>
                <w:sz w:val="26"/>
                <w:szCs w:val="26"/>
                <w:lang w:eastAsia="en-US"/>
              </w:rPr>
            </w:pPr>
            <w:r w:rsidRPr="00656123">
              <w:rPr>
                <w:sz w:val="26"/>
                <w:szCs w:val="26"/>
              </w:rPr>
              <w:t>Обществознание</w:t>
            </w:r>
          </w:p>
        </w:tc>
        <w:tc>
          <w:tcPr>
            <w:tcW w:w="1746" w:type="dxa"/>
            <w:tcBorders>
              <w:top w:val="single" w:sz="4" w:space="0" w:color="auto"/>
              <w:left w:val="single" w:sz="4" w:space="0" w:color="auto"/>
              <w:bottom w:val="single" w:sz="4" w:space="0" w:color="auto"/>
              <w:right w:val="single" w:sz="4" w:space="0" w:color="auto"/>
            </w:tcBorders>
          </w:tcPr>
          <w:p w14:paraId="37566DDF" w14:textId="77777777" w:rsidR="00DA08A1" w:rsidRPr="00656123" w:rsidRDefault="00DA08A1" w:rsidP="004E5A78">
            <w:pPr>
              <w:jc w:val="center"/>
              <w:rPr>
                <w:sz w:val="26"/>
                <w:szCs w:val="26"/>
                <w:lang w:eastAsia="en-US"/>
              </w:rPr>
            </w:pPr>
            <w:r w:rsidRPr="00656123">
              <w:rPr>
                <w:sz w:val="26"/>
                <w:szCs w:val="26"/>
                <w:lang w:eastAsia="en-US"/>
              </w:rPr>
              <w:t>27</w:t>
            </w:r>
          </w:p>
        </w:tc>
        <w:tc>
          <w:tcPr>
            <w:tcW w:w="1501" w:type="dxa"/>
            <w:tcBorders>
              <w:top w:val="single" w:sz="4" w:space="0" w:color="auto"/>
              <w:left w:val="single" w:sz="4" w:space="0" w:color="auto"/>
              <w:bottom w:val="single" w:sz="4" w:space="0" w:color="auto"/>
              <w:right w:val="single" w:sz="4" w:space="0" w:color="auto"/>
            </w:tcBorders>
          </w:tcPr>
          <w:p w14:paraId="09C1CD4C" w14:textId="77777777" w:rsidR="00DA08A1" w:rsidRPr="00656123" w:rsidRDefault="00DA08A1" w:rsidP="004E5A78">
            <w:pPr>
              <w:jc w:val="center"/>
              <w:rPr>
                <w:sz w:val="26"/>
                <w:szCs w:val="26"/>
                <w:lang w:eastAsia="en-US"/>
              </w:rPr>
            </w:pPr>
            <w:r w:rsidRPr="00656123">
              <w:rPr>
                <w:sz w:val="26"/>
                <w:szCs w:val="26"/>
                <w:lang w:eastAsia="en-US"/>
              </w:rPr>
              <w:t>3,0</w:t>
            </w:r>
          </w:p>
        </w:tc>
        <w:tc>
          <w:tcPr>
            <w:tcW w:w="1155" w:type="dxa"/>
            <w:tcBorders>
              <w:top w:val="single" w:sz="4" w:space="0" w:color="auto"/>
              <w:left w:val="single" w:sz="4" w:space="0" w:color="auto"/>
              <w:bottom w:val="single" w:sz="4" w:space="0" w:color="auto"/>
              <w:right w:val="single" w:sz="4" w:space="0" w:color="auto"/>
            </w:tcBorders>
          </w:tcPr>
          <w:p w14:paraId="6AED8272" w14:textId="77777777" w:rsidR="00DA08A1" w:rsidRPr="00656123" w:rsidRDefault="00DA08A1" w:rsidP="004E5A78">
            <w:pPr>
              <w:jc w:val="center"/>
              <w:rPr>
                <w:sz w:val="26"/>
                <w:szCs w:val="26"/>
              </w:rPr>
            </w:pPr>
            <w:r w:rsidRPr="00656123">
              <w:rPr>
                <w:sz w:val="26"/>
                <w:szCs w:val="26"/>
              </w:rPr>
              <w:t>19</w:t>
            </w:r>
          </w:p>
        </w:tc>
        <w:tc>
          <w:tcPr>
            <w:tcW w:w="1375" w:type="dxa"/>
            <w:tcBorders>
              <w:top w:val="single" w:sz="4" w:space="0" w:color="auto"/>
              <w:left w:val="single" w:sz="4" w:space="0" w:color="auto"/>
              <w:bottom w:val="single" w:sz="4" w:space="0" w:color="auto"/>
              <w:right w:val="single" w:sz="4" w:space="0" w:color="auto"/>
            </w:tcBorders>
          </w:tcPr>
          <w:p w14:paraId="34B24534" w14:textId="77777777" w:rsidR="00DA08A1" w:rsidRPr="00656123" w:rsidRDefault="00DA08A1" w:rsidP="004E5A78">
            <w:pPr>
              <w:jc w:val="center"/>
              <w:rPr>
                <w:sz w:val="26"/>
                <w:szCs w:val="26"/>
                <w:lang w:eastAsia="en-US"/>
              </w:rPr>
            </w:pPr>
            <w:r w:rsidRPr="00656123">
              <w:rPr>
                <w:sz w:val="26"/>
                <w:szCs w:val="26"/>
                <w:lang w:eastAsia="en-US"/>
              </w:rPr>
              <w:t>81</w:t>
            </w:r>
          </w:p>
        </w:tc>
      </w:tr>
      <w:tr w:rsidR="00DA08A1" w:rsidRPr="00656123" w14:paraId="217A3844" w14:textId="77777777" w:rsidTr="004E5A78">
        <w:tc>
          <w:tcPr>
            <w:tcW w:w="1088" w:type="dxa"/>
            <w:tcBorders>
              <w:top w:val="single" w:sz="4" w:space="0" w:color="auto"/>
              <w:left w:val="single" w:sz="4" w:space="0" w:color="auto"/>
              <w:bottom w:val="single" w:sz="4" w:space="0" w:color="auto"/>
              <w:right w:val="single" w:sz="4" w:space="0" w:color="auto"/>
            </w:tcBorders>
          </w:tcPr>
          <w:p w14:paraId="77433720" w14:textId="77777777" w:rsidR="00DA08A1" w:rsidRPr="00656123" w:rsidRDefault="00DA08A1" w:rsidP="004E5A78">
            <w:pPr>
              <w:jc w:val="center"/>
              <w:rPr>
                <w:color w:val="000000"/>
                <w:sz w:val="26"/>
                <w:szCs w:val="26"/>
                <w:lang w:eastAsia="en-US"/>
              </w:rPr>
            </w:pPr>
            <w:r w:rsidRPr="00656123">
              <w:rPr>
                <w:color w:val="000000"/>
                <w:sz w:val="26"/>
                <w:szCs w:val="26"/>
              </w:rPr>
              <w:t>2</w:t>
            </w:r>
          </w:p>
        </w:tc>
        <w:tc>
          <w:tcPr>
            <w:tcW w:w="2706" w:type="dxa"/>
            <w:tcBorders>
              <w:top w:val="single" w:sz="4" w:space="0" w:color="auto"/>
              <w:left w:val="single" w:sz="4" w:space="0" w:color="auto"/>
              <w:bottom w:val="single" w:sz="4" w:space="0" w:color="auto"/>
              <w:right w:val="single" w:sz="4" w:space="0" w:color="auto"/>
            </w:tcBorders>
          </w:tcPr>
          <w:p w14:paraId="68A6AD80" w14:textId="77777777" w:rsidR="00DA08A1" w:rsidRPr="00656123" w:rsidRDefault="00DA08A1" w:rsidP="004E5A78">
            <w:pPr>
              <w:rPr>
                <w:color w:val="000000"/>
                <w:sz w:val="26"/>
                <w:szCs w:val="26"/>
                <w:lang w:eastAsia="en-US"/>
              </w:rPr>
            </w:pPr>
            <w:r w:rsidRPr="00656123">
              <w:rPr>
                <w:color w:val="000000"/>
                <w:sz w:val="26"/>
                <w:szCs w:val="26"/>
              </w:rPr>
              <w:t>Химия</w:t>
            </w:r>
          </w:p>
        </w:tc>
        <w:tc>
          <w:tcPr>
            <w:tcW w:w="1746" w:type="dxa"/>
            <w:tcBorders>
              <w:top w:val="single" w:sz="4" w:space="0" w:color="auto"/>
              <w:left w:val="single" w:sz="4" w:space="0" w:color="auto"/>
              <w:bottom w:val="single" w:sz="4" w:space="0" w:color="auto"/>
              <w:right w:val="single" w:sz="4" w:space="0" w:color="auto"/>
            </w:tcBorders>
          </w:tcPr>
          <w:p w14:paraId="5D5AF079" w14:textId="77777777" w:rsidR="00DA08A1" w:rsidRPr="00656123" w:rsidRDefault="00DA08A1" w:rsidP="004E5A78">
            <w:pPr>
              <w:jc w:val="center"/>
              <w:rPr>
                <w:color w:val="000000"/>
                <w:sz w:val="26"/>
                <w:szCs w:val="26"/>
                <w:lang w:eastAsia="en-US"/>
              </w:rPr>
            </w:pPr>
            <w:r w:rsidRPr="00656123">
              <w:rPr>
                <w:color w:val="000000"/>
                <w:sz w:val="26"/>
                <w:szCs w:val="26"/>
                <w:lang w:eastAsia="en-US"/>
              </w:rPr>
              <w:t>5</w:t>
            </w:r>
          </w:p>
        </w:tc>
        <w:tc>
          <w:tcPr>
            <w:tcW w:w="1501" w:type="dxa"/>
            <w:tcBorders>
              <w:top w:val="single" w:sz="4" w:space="0" w:color="auto"/>
              <w:left w:val="single" w:sz="4" w:space="0" w:color="auto"/>
              <w:bottom w:val="single" w:sz="4" w:space="0" w:color="auto"/>
              <w:right w:val="single" w:sz="4" w:space="0" w:color="auto"/>
            </w:tcBorders>
          </w:tcPr>
          <w:p w14:paraId="04C83E28" w14:textId="77777777" w:rsidR="00DA08A1" w:rsidRPr="00656123" w:rsidRDefault="00DA08A1" w:rsidP="004E5A78">
            <w:pPr>
              <w:jc w:val="center"/>
              <w:rPr>
                <w:color w:val="000000"/>
                <w:sz w:val="26"/>
                <w:szCs w:val="26"/>
                <w:lang w:eastAsia="en-US"/>
              </w:rPr>
            </w:pPr>
            <w:r w:rsidRPr="00656123">
              <w:rPr>
                <w:color w:val="000000"/>
                <w:sz w:val="26"/>
                <w:szCs w:val="26"/>
                <w:lang w:eastAsia="en-US"/>
              </w:rPr>
              <w:t>3,8</w:t>
            </w:r>
          </w:p>
        </w:tc>
        <w:tc>
          <w:tcPr>
            <w:tcW w:w="1155" w:type="dxa"/>
            <w:tcBorders>
              <w:top w:val="single" w:sz="4" w:space="0" w:color="auto"/>
              <w:left w:val="single" w:sz="4" w:space="0" w:color="auto"/>
              <w:bottom w:val="single" w:sz="4" w:space="0" w:color="auto"/>
              <w:right w:val="single" w:sz="4" w:space="0" w:color="auto"/>
            </w:tcBorders>
          </w:tcPr>
          <w:p w14:paraId="11054319" w14:textId="77777777" w:rsidR="00DA08A1" w:rsidRPr="00656123" w:rsidRDefault="00DA08A1" w:rsidP="004E5A78">
            <w:pPr>
              <w:jc w:val="center"/>
              <w:rPr>
                <w:color w:val="000000"/>
                <w:sz w:val="26"/>
                <w:szCs w:val="26"/>
              </w:rPr>
            </w:pPr>
            <w:r w:rsidRPr="00656123">
              <w:rPr>
                <w:color w:val="000000"/>
                <w:sz w:val="26"/>
                <w:szCs w:val="26"/>
              </w:rPr>
              <w:t>60</w:t>
            </w:r>
          </w:p>
        </w:tc>
        <w:tc>
          <w:tcPr>
            <w:tcW w:w="1375" w:type="dxa"/>
            <w:tcBorders>
              <w:top w:val="single" w:sz="4" w:space="0" w:color="auto"/>
              <w:left w:val="single" w:sz="4" w:space="0" w:color="auto"/>
              <w:bottom w:val="single" w:sz="4" w:space="0" w:color="auto"/>
              <w:right w:val="single" w:sz="4" w:space="0" w:color="auto"/>
            </w:tcBorders>
          </w:tcPr>
          <w:p w14:paraId="11EBE343" w14:textId="77777777" w:rsidR="00DA08A1" w:rsidRPr="00656123" w:rsidRDefault="00DA08A1" w:rsidP="004E5A78">
            <w:pPr>
              <w:jc w:val="center"/>
              <w:rPr>
                <w:color w:val="000000"/>
                <w:sz w:val="26"/>
                <w:szCs w:val="26"/>
                <w:lang w:eastAsia="en-US"/>
              </w:rPr>
            </w:pPr>
            <w:r w:rsidRPr="00656123">
              <w:rPr>
                <w:color w:val="000000"/>
                <w:sz w:val="26"/>
                <w:szCs w:val="26"/>
                <w:lang w:eastAsia="en-US"/>
              </w:rPr>
              <w:t>100</w:t>
            </w:r>
          </w:p>
        </w:tc>
      </w:tr>
      <w:tr w:rsidR="00DA08A1" w:rsidRPr="00656123" w14:paraId="2D941404" w14:textId="77777777" w:rsidTr="004E5A78">
        <w:tc>
          <w:tcPr>
            <w:tcW w:w="1088" w:type="dxa"/>
            <w:tcBorders>
              <w:top w:val="single" w:sz="4" w:space="0" w:color="auto"/>
              <w:left w:val="single" w:sz="4" w:space="0" w:color="auto"/>
              <w:bottom w:val="single" w:sz="4" w:space="0" w:color="auto"/>
              <w:right w:val="single" w:sz="4" w:space="0" w:color="auto"/>
            </w:tcBorders>
          </w:tcPr>
          <w:p w14:paraId="68CD41A5" w14:textId="77777777" w:rsidR="00DA08A1" w:rsidRPr="00656123" w:rsidRDefault="00DA08A1" w:rsidP="004E5A78">
            <w:pPr>
              <w:jc w:val="center"/>
              <w:rPr>
                <w:sz w:val="26"/>
                <w:szCs w:val="26"/>
                <w:lang w:eastAsia="en-US"/>
              </w:rPr>
            </w:pPr>
            <w:r w:rsidRPr="00656123">
              <w:rPr>
                <w:sz w:val="26"/>
                <w:szCs w:val="26"/>
              </w:rPr>
              <w:t>3</w:t>
            </w:r>
          </w:p>
        </w:tc>
        <w:tc>
          <w:tcPr>
            <w:tcW w:w="2706" w:type="dxa"/>
            <w:tcBorders>
              <w:top w:val="single" w:sz="4" w:space="0" w:color="auto"/>
              <w:left w:val="single" w:sz="4" w:space="0" w:color="auto"/>
              <w:bottom w:val="single" w:sz="4" w:space="0" w:color="auto"/>
              <w:right w:val="single" w:sz="4" w:space="0" w:color="auto"/>
            </w:tcBorders>
          </w:tcPr>
          <w:p w14:paraId="255C58F2" w14:textId="77777777" w:rsidR="00DA08A1" w:rsidRPr="00656123" w:rsidRDefault="00DA08A1" w:rsidP="004E5A78">
            <w:pPr>
              <w:rPr>
                <w:sz w:val="26"/>
                <w:szCs w:val="26"/>
                <w:lang w:eastAsia="en-US"/>
              </w:rPr>
            </w:pPr>
            <w:r w:rsidRPr="00656123">
              <w:rPr>
                <w:sz w:val="26"/>
                <w:szCs w:val="26"/>
              </w:rPr>
              <w:t>География</w:t>
            </w:r>
          </w:p>
        </w:tc>
        <w:tc>
          <w:tcPr>
            <w:tcW w:w="1746" w:type="dxa"/>
            <w:tcBorders>
              <w:top w:val="single" w:sz="4" w:space="0" w:color="auto"/>
              <w:left w:val="single" w:sz="4" w:space="0" w:color="auto"/>
              <w:bottom w:val="single" w:sz="4" w:space="0" w:color="auto"/>
              <w:right w:val="single" w:sz="4" w:space="0" w:color="auto"/>
            </w:tcBorders>
          </w:tcPr>
          <w:p w14:paraId="62CCF502" w14:textId="77777777" w:rsidR="00DA08A1" w:rsidRPr="00656123" w:rsidRDefault="00DA08A1" w:rsidP="004E5A78">
            <w:pPr>
              <w:jc w:val="center"/>
              <w:rPr>
                <w:sz w:val="26"/>
                <w:szCs w:val="26"/>
              </w:rPr>
            </w:pPr>
            <w:r w:rsidRPr="00656123">
              <w:rPr>
                <w:sz w:val="26"/>
                <w:szCs w:val="26"/>
              </w:rPr>
              <w:t>41</w:t>
            </w:r>
          </w:p>
        </w:tc>
        <w:tc>
          <w:tcPr>
            <w:tcW w:w="1501" w:type="dxa"/>
            <w:tcBorders>
              <w:top w:val="single" w:sz="4" w:space="0" w:color="auto"/>
              <w:left w:val="single" w:sz="4" w:space="0" w:color="auto"/>
              <w:bottom w:val="single" w:sz="4" w:space="0" w:color="auto"/>
              <w:right w:val="single" w:sz="4" w:space="0" w:color="auto"/>
            </w:tcBorders>
          </w:tcPr>
          <w:p w14:paraId="6BE0374C" w14:textId="77777777" w:rsidR="00DA08A1" w:rsidRPr="00656123" w:rsidRDefault="00DA08A1" w:rsidP="004E5A78">
            <w:pPr>
              <w:jc w:val="center"/>
              <w:rPr>
                <w:sz w:val="26"/>
                <w:szCs w:val="26"/>
              </w:rPr>
            </w:pPr>
            <w:r w:rsidRPr="00656123">
              <w:rPr>
                <w:sz w:val="26"/>
                <w:szCs w:val="26"/>
              </w:rPr>
              <w:t>3,4</w:t>
            </w:r>
          </w:p>
        </w:tc>
        <w:tc>
          <w:tcPr>
            <w:tcW w:w="1155" w:type="dxa"/>
            <w:tcBorders>
              <w:top w:val="single" w:sz="4" w:space="0" w:color="auto"/>
              <w:left w:val="single" w:sz="4" w:space="0" w:color="auto"/>
              <w:bottom w:val="single" w:sz="4" w:space="0" w:color="auto"/>
              <w:right w:val="single" w:sz="4" w:space="0" w:color="auto"/>
            </w:tcBorders>
          </w:tcPr>
          <w:p w14:paraId="13B65C31" w14:textId="77777777" w:rsidR="00DA08A1" w:rsidRPr="00656123" w:rsidRDefault="00DA08A1" w:rsidP="004E5A78">
            <w:pPr>
              <w:jc w:val="center"/>
              <w:rPr>
                <w:sz w:val="26"/>
                <w:szCs w:val="26"/>
              </w:rPr>
            </w:pPr>
            <w:r w:rsidRPr="00656123">
              <w:rPr>
                <w:sz w:val="26"/>
                <w:szCs w:val="26"/>
              </w:rPr>
              <w:t>42</w:t>
            </w:r>
          </w:p>
        </w:tc>
        <w:tc>
          <w:tcPr>
            <w:tcW w:w="1375" w:type="dxa"/>
            <w:tcBorders>
              <w:top w:val="single" w:sz="4" w:space="0" w:color="auto"/>
              <w:left w:val="single" w:sz="4" w:space="0" w:color="auto"/>
              <w:bottom w:val="single" w:sz="4" w:space="0" w:color="auto"/>
              <w:right w:val="single" w:sz="4" w:space="0" w:color="auto"/>
            </w:tcBorders>
          </w:tcPr>
          <w:p w14:paraId="55FB87C2" w14:textId="77777777" w:rsidR="00DA08A1" w:rsidRPr="00656123" w:rsidRDefault="00DA08A1" w:rsidP="004E5A78">
            <w:pPr>
              <w:jc w:val="center"/>
              <w:rPr>
                <w:sz w:val="26"/>
                <w:szCs w:val="26"/>
              </w:rPr>
            </w:pPr>
            <w:r w:rsidRPr="00656123">
              <w:rPr>
                <w:sz w:val="26"/>
                <w:szCs w:val="26"/>
              </w:rPr>
              <w:t>93</w:t>
            </w:r>
          </w:p>
        </w:tc>
      </w:tr>
      <w:tr w:rsidR="00DA08A1" w:rsidRPr="00656123" w14:paraId="31AB3B8B" w14:textId="77777777" w:rsidTr="004E5A78">
        <w:tc>
          <w:tcPr>
            <w:tcW w:w="1088" w:type="dxa"/>
            <w:tcBorders>
              <w:top w:val="single" w:sz="4" w:space="0" w:color="auto"/>
              <w:left w:val="single" w:sz="4" w:space="0" w:color="auto"/>
              <w:bottom w:val="single" w:sz="4" w:space="0" w:color="auto"/>
              <w:right w:val="single" w:sz="4" w:space="0" w:color="auto"/>
            </w:tcBorders>
          </w:tcPr>
          <w:p w14:paraId="24D09E91" w14:textId="77777777" w:rsidR="00DA08A1" w:rsidRPr="00656123" w:rsidRDefault="00DA08A1" w:rsidP="004E5A78">
            <w:pPr>
              <w:jc w:val="center"/>
              <w:rPr>
                <w:sz w:val="26"/>
                <w:szCs w:val="26"/>
                <w:lang w:eastAsia="en-US"/>
              </w:rPr>
            </w:pPr>
            <w:r w:rsidRPr="00656123">
              <w:rPr>
                <w:sz w:val="26"/>
                <w:szCs w:val="26"/>
              </w:rPr>
              <w:t>4</w:t>
            </w:r>
          </w:p>
        </w:tc>
        <w:tc>
          <w:tcPr>
            <w:tcW w:w="2706" w:type="dxa"/>
            <w:tcBorders>
              <w:top w:val="single" w:sz="4" w:space="0" w:color="auto"/>
              <w:left w:val="single" w:sz="4" w:space="0" w:color="auto"/>
              <w:bottom w:val="single" w:sz="4" w:space="0" w:color="auto"/>
              <w:right w:val="single" w:sz="4" w:space="0" w:color="auto"/>
            </w:tcBorders>
          </w:tcPr>
          <w:p w14:paraId="725FF498" w14:textId="77777777" w:rsidR="00DA08A1" w:rsidRPr="00656123" w:rsidRDefault="00DA08A1" w:rsidP="004E5A78">
            <w:pPr>
              <w:rPr>
                <w:sz w:val="26"/>
                <w:szCs w:val="26"/>
                <w:lang w:eastAsia="en-US"/>
              </w:rPr>
            </w:pPr>
            <w:r w:rsidRPr="00656123">
              <w:rPr>
                <w:sz w:val="26"/>
                <w:szCs w:val="26"/>
              </w:rPr>
              <w:t xml:space="preserve">Физика </w:t>
            </w:r>
          </w:p>
        </w:tc>
        <w:tc>
          <w:tcPr>
            <w:tcW w:w="1746" w:type="dxa"/>
            <w:tcBorders>
              <w:top w:val="single" w:sz="4" w:space="0" w:color="auto"/>
              <w:left w:val="single" w:sz="4" w:space="0" w:color="auto"/>
              <w:bottom w:val="single" w:sz="4" w:space="0" w:color="auto"/>
              <w:right w:val="single" w:sz="4" w:space="0" w:color="auto"/>
            </w:tcBorders>
          </w:tcPr>
          <w:p w14:paraId="663755D7" w14:textId="77777777" w:rsidR="00DA08A1" w:rsidRPr="00656123" w:rsidRDefault="00DA08A1" w:rsidP="004E5A78">
            <w:pPr>
              <w:jc w:val="center"/>
              <w:rPr>
                <w:sz w:val="26"/>
                <w:szCs w:val="26"/>
                <w:lang w:eastAsia="en-US"/>
              </w:rPr>
            </w:pPr>
            <w:r w:rsidRPr="00656123">
              <w:rPr>
                <w:sz w:val="26"/>
                <w:szCs w:val="26"/>
                <w:lang w:eastAsia="en-US"/>
              </w:rPr>
              <w:t>3</w:t>
            </w:r>
          </w:p>
        </w:tc>
        <w:tc>
          <w:tcPr>
            <w:tcW w:w="1501" w:type="dxa"/>
            <w:tcBorders>
              <w:top w:val="single" w:sz="4" w:space="0" w:color="auto"/>
              <w:left w:val="single" w:sz="4" w:space="0" w:color="auto"/>
              <w:bottom w:val="single" w:sz="4" w:space="0" w:color="auto"/>
              <w:right w:val="single" w:sz="4" w:space="0" w:color="auto"/>
            </w:tcBorders>
          </w:tcPr>
          <w:p w14:paraId="73E50539" w14:textId="77777777" w:rsidR="00DA08A1" w:rsidRPr="00656123" w:rsidRDefault="00DA08A1" w:rsidP="004E5A78">
            <w:pPr>
              <w:jc w:val="center"/>
              <w:rPr>
                <w:sz w:val="26"/>
                <w:szCs w:val="26"/>
                <w:lang w:eastAsia="en-US"/>
              </w:rPr>
            </w:pPr>
            <w:r w:rsidRPr="00656123">
              <w:rPr>
                <w:sz w:val="26"/>
                <w:szCs w:val="26"/>
                <w:lang w:eastAsia="en-US"/>
              </w:rPr>
              <w:t>4</w:t>
            </w:r>
          </w:p>
        </w:tc>
        <w:tc>
          <w:tcPr>
            <w:tcW w:w="1155" w:type="dxa"/>
            <w:tcBorders>
              <w:top w:val="single" w:sz="4" w:space="0" w:color="auto"/>
              <w:left w:val="single" w:sz="4" w:space="0" w:color="auto"/>
              <w:bottom w:val="single" w:sz="4" w:space="0" w:color="auto"/>
              <w:right w:val="single" w:sz="4" w:space="0" w:color="auto"/>
            </w:tcBorders>
          </w:tcPr>
          <w:p w14:paraId="34066008" w14:textId="77777777" w:rsidR="00DA08A1" w:rsidRPr="00656123" w:rsidRDefault="00DA08A1" w:rsidP="004E5A78">
            <w:pPr>
              <w:jc w:val="center"/>
              <w:rPr>
                <w:sz w:val="26"/>
                <w:szCs w:val="26"/>
                <w:lang w:eastAsia="en-US"/>
              </w:rPr>
            </w:pPr>
            <w:r w:rsidRPr="00656123">
              <w:rPr>
                <w:sz w:val="26"/>
                <w:szCs w:val="26"/>
                <w:lang w:eastAsia="en-US"/>
              </w:rPr>
              <w:t>33</w:t>
            </w:r>
          </w:p>
        </w:tc>
        <w:tc>
          <w:tcPr>
            <w:tcW w:w="1375" w:type="dxa"/>
            <w:tcBorders>
              <w:top w:val="single" w:sz="4" w:space="0" w:color="auto"/>
              <w:left w:val="single" w:sz="4" w:space="0" w:color="auto"/>
              <w:bottom w:val="single" w:sz="4" w:space="0" w:color="auto"/>
              <w:right w:val="single" w:sz="4" w:space="0" w:color="auto"/>
            </w:tcBorders>
          </w:tcPr>
          <w:p w14:paraId="739EE45A" w14:textId="77777777" w:rsidR="00DA08A1" w:rsidRPr="00656123" w:rsidRDefault="00DA08A1" w:rsidP="004E5A78">
            <w:pPr>
              <w:jc w:val="center"/>
              <w:rPr>
                <w:sz w:val="26"/>
                <w:szCs w:val="26"/>
                <w:lang w:eastAsia="en-US"/>
              </w:rPr>
            </w:pPr>
            <w:r w:rsidRPr="00656123">
              <w:rPr>
                <w:sz w:val="26"/>
                <w:szCs w:val="26"/>
                <w:lang w:eastAsia="en-US"/>
              </w:rPr>
              <w:t>100</w:t>
            </w:r>
          </w:p>
        </w:tc>
      </w:tr>
      <w:tr w:rsidR="00DA08A1" w:rsidRPr="00656123" w14:paraId="79AAC7A5" w14:textId="77777777" w:rsidTr="004E5A78">
        <w:trPr>
          <w:trHeight w:val="301"/>
        </w:trPr>
        <w:tc>
          <w:tcPr>
            <w:tcW w:w="1088" w:type="dxa"/>
            <w:tcBorders>
              <w:top w:val="single" w:sz="4" w:space="0" w:color="auto"/>
              <w:left w:val="single" w:sz="4" w:space="0" w:color="auto"/>
              <w:bottom w:val="single" w:sz="4" w:space="0" w:color="auto"/>
              <w:right w:val="single" w:sz="4" w:space="0" w:color="auto"/>
            </w:tcBorders>
          </w:tcPr>
          <w:p w14:paraId="11181E3D" w14:textId="77777777" w:rsidR="00DA08A1" w:rsidRPr="00656123" w:rsidRDefault="00DA08A1" w:rsidP="004E5A78">
            <w:pPr>
              <w:jc w:val="center"/>
              <w:rPr>
                <w:sz w:val="26"/>
                <w:szCs w:val="26"/>
                <w:lang w:eastAsia="en-US"/>
              </w:rPr>
            </w:pPr>
            <w:r w:rsidRPr="00656123">
              <w:rPr>
                <w:sz w:val="26"/>
                <w:szCs w:val="26"/>
              </w:rPr>
              <w:t>5</w:t>
            </w:r>
          </w:p>
        </w:tc>
        <w:tc>
          <w:tcPr>
            <w:tcW w:w="2706" w:type="dxa"/>
            <w:tcBorders>
              <w:top w:val="single" w:sz="4" w:space="0" w:color="auto"/>
              <w:left w:val="single" w:sz="4" w:space="0" w:color="auto"/>
              <w:bottom w:val="single" w:sz="4" w:space="0" w:color="auto"/>
              <w:right w:val="single" w:sz="4" w:space="0" w:color="auto"/>
            </w:tcBorders>
          </w:tcPr>
          <w:p w14:paraId="654CBC5C" w14:textId="77777777" w:rsidR="00DA08A1" w:rsidRPr="00656123" w:rsidRDefault="00DA08A1" w:rsidP="004E5A78">
            <w:pPr>
              <w:rPr>
                <w:sz w:val="26"/>
                <w:szCs w:val="26"/>
                <w:lang w:eastAsia="en-US"/>
              </w:rPr>
            </w:pPr>
            <w:r w:rsidRPr="00656123">
              <w:rPr>
                <w:sz w:val="26"/>
                <w:szCs w:val="26"/>
                <w:lang w:eastAsia="en-US"/>
              </w:rPr>
              <w:t>Информатика и ИКТ</w:t>
            </w:r>
          </w:p>
        </w:tc>
        <w:tc>
          <w:tcPr>
            <w:tcW w:w="1746" w:type="dxa"/>
            <w:tcBorders>
              <w:top w:val="single" w:sz="4" w:space="0" w:color="auto"/>
              <w:left w:val="single" w:sz="4" w:space="0" w:color="auto"/>
              <w:bottom w:val="single" w:sz="4" w:space="0" w:color="auto"/>
              <w:right w:val="single" w:sz="4" w:space="0" w:color="auto"/>
            </w:tcBorders>
          </w:tcPr>
          <w:p w14:paraId="4BE30A16" w14:textId="77777777" w:rsidR="00DA08A1" w:rsidRPr="00656123" w:rsidRDefault="00DA08A1" w:rsidP="004E5A78">
            <w:pPr>
              <w:jc w:val="center"/>
              <w:rPr>
                <w:sz w:val="26"/>
                <w:szCs w:val="26"/>
                <w:lang w:eastAsia="en-US"/>
              </w:rPr>
            </w:pPr>
            <w:r w:rsidRPr="00656123">
              <w:rPr>
                <w:sz w:val="26"/>
                <w:szCs w:val="26"/>
                <w:lang w:eastAsia="en-US"/>
              </w:rPr>
              <w:t>24</w:t>
            </w:r>
          </w:p>
        </w:tc>
        <w:tc>
          <w:tcPr>
            <w:tcW w:w="1501" w:type="dxa"/>
            <w:tcBorders>
              <w:top w:val="single" w:sz="4" w:space="0" w:color="auto"/>
              <w:left w:val="single" w:sz="4" w:space="0" w:color="auto"/>
              <w:bottom w:val="single" w:sz="4" w:space="0" w:color="auto"/>
              <w:right w:val="single" w:sz="4" w:space="0" w:color="auto"/>
            </w:tcBorders>
          </w:tcPr>
          <w:p w14:paraId="6006C0B6" w14:textId="77777777" w:rsidR="00DA08A1" w:rsidRPr="00656123" w:rsidRDefault="00DA08A1" w:rsidP="004E5A78">
            <w:pPr>
              <w:jc w:val="center"/>
              <w:rPr>
                <w:sz w:val="26"/>
                <w:szCs w:val="26"/>
                <w:lang w:eastAsia="en-US"/>
              </w:rPr>
            </w:pPr>
            <w:r w:rsidRPr="00656123">
              <w:rPr>
                <w:sz w:val="26"/>
                <w:szCs w:val="26"/>
                <w:lang w:eastAsia="en-US"/>
              </w:rPr>
              <w:t>3,5</w:t>
            </w:r>
          </w:p>
        </w:tc>
        <w:tc>
          <w:tcPr>
            <w:tcW w:w="1155" w:type="dxa"/>
            <w:tcBorders>
              <w:top w:val="single" w:sz="4" w:space="0" w:color="auto"/>
              <w:left w:val="single" w:sz="4" w:space="0" w:color="auto"/>
              <w:bottom w:val="single" w:sz="4" w:space="0" w:color="auto"/>
              <w:right w:val="single" w:sz="4" w:space="0" w:color="auto"/>
            </w:tcBorders>
          </w:tcPr>
          <w:p w14:paraId="7E1BF455" w14:textId="77777777" w:rsidR="00DA08A1" w:rsidRPr="00656123" w:rsidRDefault="00DA08A1" w:rsidP="004E5A78">
            <w:pPr>
              <w:jc w:val="center"/>
              <w:rPr>
                <w:sz w:val="26"/>
                <w:szCs w:val="26"/>
                <w:lang w:eastAsia="en-US"/>
              </w:rPr>
            </w:pPr>
            <w:r w:rsidRPr="00656123">
              <w:rPr>
                <w:sz w:val="26"/>
                <w:szCs w:val="26"/>
                <w:lang w:eastAsia="en-US"/>
              </w:rPr>
              <w:t>42</w:t>
            </w:r>
          </w:p>
        </w:tc>
        <w:tc>
          <w:tcPr>
            <w:tcW w:w="1375" w:type="dxa"/>
            <w:tcBorders>
              <w:top w:val="single" w:sz="4" w:space="0" w:color="auto"/>
              <w:left w:val="single" w:sz="4" w:space="0" w:color="auto"/>
              <w:bottom w:val="single" w:sz="4" w:space="0" w:color="auto"/>
              <w:right w:val="single" w:sz="4" w:space="0" w:color="auto"/>
            </w:tcBorders>
          </w:tcPr>
          <w:p w14:paraId="11796881" w14:textId="77777777" w:rsidR="00DA08A1" w:rsidRPr="00656123" w:rsidRDefault="00DA08A1" w:rsidP="004E5A78">
            <w:pPr>
              <w:jc w:val="center"/>
              <w:rPr>
                <w:sz w:val="26"/>
                <w:szCs w:val="26"/>
                <w:lang w:eastAsia="en-US"/>
              </w:rPr>
            </w:pPr>
            <w:r w:rsidRPr="00656123">
              <w:rPr>
                <w:sz w:val="26"/>
                <w:szCs w:val="26"/>
                <w:lang w:eastAsia="en-US"/>
              </w:rPr>
              <w:t>100</w:t>
            </w:r>
          </w:p>
        </w:tc>
      </w:tr>
      <w:tr w:rsidR="00DA08A1" w:rsidRPr="00656123" w14:paraId="21B6B22B" w14:textId="77777777" w:rsidTr="004E5A78">
        <w:trPr>
          <w:trHeight w:val="301"/>
        </w:trPr>
        <w:tc>
          <w:tcPr>
            <w:tcW w:w="1088" w:type="dxa"/>
            <w:tcBorders>
              <w:top w:val="single" w:sz="4" w:space="0" w:color="auto"/>
              <w:left w:val="single" w:sz="4" w:space="0" w:color="auto"/>
              <w:bottom w:val="single" w:sz="4" w:space="0" w:color="auto"/>
              <w:right w:val="single" w:sz="4" w:space="0" w:color="auto"/>
            </w:tcBorders>
          </w:tcPr>
          <w:p w14:paraId="27B9FA48" w14:textId="77777777" w:rsidR="00DA08A1" w:rsidRPr="00656123" w:rsidRDefault="00DA08A1" w:rsidP="004E5A78">
            <w:pPr>
              <w:jc w:val="center"/>
              <w:rPr>
                <w:color w:val="000000"/>
                <w:sz w:val="26"/>
                <w:szCs w:val="26"/>
              </w:rPr>
            </w:pPr>
            <w:r w:rsidRPr="00656123">
              <w:rPr>
                <w:color w:val="000000"/>
                <w:sz w:val="26"/>
                <w:szCs w:val="26"/>
              </w:rPr>
              <w:t>6</w:t>
            </w:r>
          </w:p>
        </w:tc>
        <w:tc>
          <w:tcPr>
            <w:tcW w:w="2706" w:type="dxa"/>
            <w:tcBorders>
              <w:top w:val="single" w:sz="4" w:space="0" w:color="auto"/>
              <w:left w:val="single" w:sz="4" w:space="0" w:color="auto"/>
              <w:bottom w:val="single" w:sz="4" w:space="0" w:color="auto"/>
              <w:right w:val="single" w:sz="4" w:space="0" w:color="auto"/>
            </w:tcBorders>
          </w:tcPr>
          <w:p w14:paraId="24C36104" w14:textId="77777777" w:rsidR="00DA08A1" w:rsidRPr="00656123" w:rsidRDefault="00DA08A1" w:rsidP="004E5A78">
            <w:pPr>
              <w:rPr>
                <w:color w:val="000000"/>
                <w:sz w:val="26"/>
                <w:szCs w:val="26"/>
                <w:lang w:eastAsia="en-US"/>
              </w:rPr>
            </w:pPr>
            <w:r w:rsidRPr="00656123">
              <w:rPr>
                <w:color w:val="000000"/>
                <w:sz w:val="26"/>
                <w:szCs w:val="26"/>
                <w:lang w:eastAsia="en-US"/>
              </w:rPr>
              <w:t>Английский язык</w:t>
            </w:r>
          </w:p>
        </w:tc>
        <w:tc>
          <w:tcPr>
            <w:tcW w:w="1746" w:type="dxa"/>
            <w:tcBorders>
              <w:top w:val="single" w:sz="4" w:space="0" w:color="auto"/>
              <w:left w:val="single" w:sz="4" w:space="0" w:color="auto"/>
              <w:bottom w:val="single" w:sz="4" w:space="0" w:color="auto"/>
              <w:right w:val="single" w:sz="4" w:space="0" w:color="auto"/>
            </w:tcBorders>
          </w:tcPr>
          <w:p w14:paraId="766DAD84" w14:textId="77777777" w:rsidR="00DA08A1" w:rsidRPr="00656123" w:rsidRDefault="00DA08A1" w:rsidP="004E5A78">
            <w:pPr>
              <w:jc w:val="center"/>
              <w:rPr>
                <w:color w:val="000000"/>
                <w:sz w:val="26"/>
                <w:szCs w:val="26"/>
                <w:lang w:eastAsia="en-US"/>
              </w:rPr>
            </w:pPr>
            <w:r w:rsidRPr="00656123">
              <w:rPr>
                <w:color w:val="000000"/>
                <w:sz w:val="26"/>
                <w:szCs w:val="26"/>
                <w:lang w:eastAsia="en-US"/>
              </w:rPr>
              <w:t>3</w:t>
            </w:r>
          </w:p>
        </w:tc>
        <w:tc>
          <w:tcPr>
            <w:tcW w:w="1501" w:type="dxa"/>
            <w:tcBorders>
              <w:top w:val="single" w:sz="4" w:space="0" w:color="auto"/>
              <w:left w:val="single" w:sz="4" w:space="0" w:color="auto"/>
              <w:bottom w:val="single" w:sz="4" w:space="0" w:color="auto"/>
              <w:right w:val="single" w:sz="4" w:space="0" w:color="auto"/>
            </w:tcBorders>
          </w:tcPr>
          <w:p w14:paraId="68A6A3B3" w14:textId="77777777" w:rsidR="00DA08A1" w:rsidRPr="00656123" w:rsidRDefault="00DA08A1" w:rsidP="004E5A78">
            <w:pPr>
              <w:jc w:val="center"/>
              <w:rPr>
                <w:color w:val="000000"/>
                <w:sz w:val="26"/>
                <w:szCs w:val="26"/>
                <w:lang w:eastAsia="en-US"/>
              </w:rPr>
            </w:pPr>
            <w:r w:rsidRPr="00656123">
              <w:rPr>
                <w:color w:val="000000"/>
                <w:sz w:val="26"/>
                <w:szCs w:val="26"/>
                <w:lang w:eastAsia="en-US"/>
              </w:rPr>
              <w:t>4,3</w:t>
            </w:r>
          </w:p>
        </w:tc>
        <w:tc>
          <w:tcPr>
            <w:tcW w:w="1155" w:type="dxa"/>
            <w:tcBorders>
              <w:top w:val="single" w:sz="4" w:space="0" w:color="auto"/>
              <w:left w:val="single" w:sz="4" w:space="0" w:color="auto"/>
              <w:bottom w:val="single" w:sz="4" w:space="0" w:color="auto"/>
              <w:right w:val="single" w:sz="4" w:space="0" w:color="auto"/>
            </w:tcBorders>
          </w:tcPr>
          <w:p w14:paraId="5BE308E1" w14:textId="77777777" w:rsidR="00DA08A1" w:rsidRPr="00656123" w:rsidRDefault="00DA08A1" w:rsidP="004E5A78">
            <w:pPr>
              <w:jc w:val="center"/>
              <w:rPr>
                <w:color w:val="000000"/>
                <w:sz w:val="26"/>
                <w:szCs w:val="26"/>
                <w:lang w:eastAsia="en-US"/>
              </w:rPr>
            </w:pPr>
            <w:r w:rsidRPr="00656123">
              <w:rPr>
                <w:color w:val="000000"/>
                <w:sz w:val="26"/>
                <w:szCs w:val="26"/>
                <w:lang w:eastAsia="en-US"/>
              </w:rPr>
              <w:t>100</w:t>
            </w:r>
          </w:p>
        </w:tc>
        <w:tc>
          <w:tcPr>
            <w:tcW w:w="1375" w:type="dxa"/>
            <w:tcBorders>
              <w:top w:val="single" w:sz="4" w:space="0" w:color="auto"/>
              <w:left w:val="single" w:sz="4" w:space="0" w:color="auto"/>
              <w:bottom w:val="single" w:sz="4" w:space="0" w:color="auto"/>
              <w:right w:val="single" w:sz="4" w:space="0" w:color="auto"/>
            </w:tcBorders>
          </w:tcPr>
          <w:p w14:paraId="2FD88D6F" w14:textId="77777777" w:rsidR="00DA08A1" w:rsidRPr="00656123" w:rsidRDefault="00DA08A1" w:rsidP="004E5A78">
            <w:pPr>
              <w:jc w:val="center"/>
              <w:rPr>
                <w:color w:val="000000"/>
                <w:sz w:val="26"/>
                <w:szCs w:val="26"/>
                <w:lang w:eastAsia="en-US"/>
              </w:rPr>
            </w:pPr>
            <w:r w:rsidRPr="00656123">
              <w:rPr>
                <w:color w:val="000000"/>
                <w:sz w:val="26"/>
                <w:szCs w:val="26"/>
                <w:lang w:eastAsia="en-US"/>
              </w:rPr>
              <w:t>100</w:t>
            </w:r>
          </w:p>
        </w:tc>
      </w:tr>
      <w:tr w:rsidR="00DA08A1" w:rsidRPr="00656123" w14:paraId="21C19ACC" w14:textId="77777777" w:rsidTr="004E5A78">
        <w:tc>
          <w:tcPr>
            <w:tcW w:w="1088" w:type="dxa"/>
            <w:tcBorders>
              <w:top w:val="single" w:sz="4" w:space="0" w:color="auto"/>
              <w:left w:val="single" w:sz="4" w:space="0" w:color="auto"/>
              <w:bottom w:val="single" w:sz="4" w:space="0" w:color="auto"/>
              <w:right w:val="single" w:sz="4" w:space="0" w:color="auto"/>
            </w:tcBorders>
          </w:tcPr>
          <w:p w14:paraId="78DDE319" w14:textId="77777777" w:rsidR="00DA08A1" w:rsidRPr="00656123" w:rsidRDefault="00DA08A1" w:rsidP="004E5A78">
            <w:pPr>
              <w:jc w:val="center"/>
              <w:rPr>
                <w:sz w:val="26"/>
                <w:szCs w:val="26"/>
              </w:rPr>
            </w:pPr>
            <w:r w:rsidRPr="00656123">
              <w:rPr>
                <w:sz w:val="26"/>
                <w:szCs w:val="26"/>
              </w:rPr>
              <w:t>7</w:t>
            </w:r>
          </w:p>
        </w:tc>
        <w:tc>
          <w:tcPr>
            <w:tcW w:w="2706" w:type="dxa"/>
            <w:tcBorders>
              <w:top w:val="single" w:sz="4" w:space="0" w:color="auto"/>
              <w:left w:val="single" w:sz="4" w:space="0" w:color="auto"/>
              <w:bottom w:val="single" w:sz="4" w:space="0" w:color="auto"/>
              <w:right w:val="single" w:sz="4" w:space="0" w:color="auto"/>
            </w:tcBorders>
          </w:tcPr>
          <w:p w14:paraId="735E4139" w14:textId="77777777" w:rsidR="00DA08A1" w:rsidRPr="00656123" w:rsidRDefault="00DA08A1" w:rsidP="004E5A78">
            <w:pPr>
              <w:rPr>
                <w:sz w:val="26"/>
                <w:szCs w:val="26"/>
              </w:rPr>
            </w:pPr>
            <w:r w:rsidRPr="00656123">
              <w:rPr>
                <w:sz w:val="26"/>
                <w:szCs w:val="26"/>
              </w:rPr>
              <w:t>Биология</w:t>
            </w:r>
          </w:p>
        </w:tc>
        <w:tc>
          <w:tcPr>
            <w:tcW w:w="1746" w:type="dxa"/>
            <w:tcBorders>
              <w:top w:val="single" w:sz="4" w:space="0" w:color="auto"/>
              <w:left w:val="single" w:sz="4" w:space="0" w:color="auto"/>
              <w:bottom w:val="single" w:sz="4" w:space="0" w:color="auto"/>
              <w:right w:val="single" w:sz="4" w:space="0" w:color="auto"/>
            </w:tcBorders>
          </w:tcPr>
          <w:p w14:paraId="01F90D64" w14:textId="77777777" w:rsidR="00DA08A1" w:rsidRPr="00656123" w:rsidRDefault="00DA08A1" w:rsidP="004E5A78">
            <w:pPr>
              <w:jc w:val="center"/>
              <w:rPr>
                <w:sz w:val="26"/>
                <w:szCs w:val="26"/>
              </w:rPr>
            </w:pPr>
            <w:r w:rsidRPr="00656123">
              <w:rPr>
                <w:sz w:val="26"/>
                <w:szCs w:val="26"/>
              </w:rPr>
              <w:t>7</w:t>
            </w:r>
          </w:p>
        </w:tc>
        <w:tc>
          <w:tcPr>
            <w:tcW w:w="1501" w:type="dxa"/>
            <w:tcBorders>
              <w:top w:val="single" w:sz="4" w:space="0" w:color="auto"/>
              <w:left w:val="single" w:sz="4" w:space="0" w:color="auto"/>
              <w:bottom w:val="single" w:sz="4" w:space="0" w:color="auto"/>
              <w:right w:val="single" w:sz="4" w:space="0" w:color="auto"/>
            </w:tcBorders>
          </w:tcPr>
          <w:p w14:paraId="4A83552C" w14:textId="77777777" w:rsidR="00DA08A1" w:rsidRPr="00656123" w:rsidRDefault="00DA08A1" w:rsidP="004E5A78">
            <w:pPr>
              <w:jc w:val="center"/>
              <w:rPr>
                <w:sz w:val="26"/>
                <w:szCs w:val="26"/>
              </w:rPr>
            </w:pPr>
            <w:r w:rsidRPr="00656123">
              <w:rPr>
                <w:sz w:val="26"/>
                <w:szCs w:val="26"/>
              </w:rPr>
              <w:t>4</w:t>
            </w:r>
          </w:p>
        </w:tc>
        <w:tc>
          <w:tcPr>
            <w:tcW w:w="1155" w:type="dxa"/>
            <w:tcBorders>
              <w:top w:val="single" w:sz="4" w:space="0" w:color="auto"/>
              <w:left w:val="single" w:sz="4" w:space="0" w:color="auto"/>
              <w:bottom w:val="single" w:sz="4" w:space="0" w:color="auto"/>
              <w:right w:val="single" w:sz="4" w:space="0" w:color="auto"/>
            </w:tcBorders>
          </w:tcPr>
          <w:p w14:paraId="2B675A65" w14:textId="77777777" w:rsidR="00DA08A1" w:rsidRPr="00656123" w:rsidRDefault="00DA08A1" w:rsidP="004E5A78">
            <w:pPr>
              <w:jc w:val="center"/>
              <w:rPr>
                <w:sz w:val="26"/>
                <w:szCs w:val="26"/>
              </w:rPr>
            </w:pPr>
            <w:r w:rsidRPr="00656123">
              <w:rPr>
                <w:sz w:val="26"/>
                <w:szCs w:val="26"/>
              </w:rPr>
              <w:t>65</w:t>
            </w:r>
          </w:p>
        </w:tc>
        <w:tc>
          <w:tcPr>
            <w:tcW w:w="1375" w:type="dxa"/>
            <w:tcBorders>
              <w:top w:val="single" w:sz="4" w:space="0" w:color="auto"/>
              <w:left w:val="single" w:sz="4" w:space="0" w:color="auto"/>
              <w:bottom w:val="single" w:sz="4" w:space="0" w:color="auto"/>
              <w:right w:val="single" w:sz="4" w:space="0" w:color="auto"/>
            </w:tcBorders>
          </w:tcPr>
          <w:p w14:paraId="3703A444" w14:textId="77777777" w:rsidR="00DA08A1" w:rsidRPr="00656123" w:rsidRDefault="00DA08A1" w:rsidP="004E5A78">
            <w:pPr>
              <w:jc w:val="center"/>
              <w:rPr>
                <w:sz w:val="26"/>
                <w:szCs w:val="26"/>
              </w:rPr>
            </w:pPr>
            <w:r w:rsidRPr="00656123">
              <w:rPr>
                <w:sz w:val="26"/>
                <w:szCs w:val="26"/>
              </w:rPr>
              <w:t>100</w:t>
            </w:r>
          </w:p>
        </w:tc>
      </w:tr>
      <w:tr w:rsidR="00DA08A1" w:rsidRPr="00656123" w14:paraId="3E2F4DA7" w14:textId="77777777" w:rsidTr="004E5A78">
        <w:tc>
          <w:tcPr>
            <w:tcW w:w="1088" w:type="dxa"/>
            <w:tcBorders>
              <w:top w:val="single" w:sz="4" w:space="0" w:color="auto"/>
              <w:left w:val="single" w:sz="4" w:space="0" w:color="auto"/>
              <w:bottom w:val="single" w:sz="4" w:space="0" w:color="auto"/>
              <w:right w:val="single" w:sz="4" w:space="0" w:color="auto"/>
            </w:tcBorders>
          </w:tcPr>
          <w:p w14:paraId="1B5C52A3" w14:textId="77777777" w:rsidR="00DA08A1" w:rsidRPr="00656123" w:rsidRDefault="00DA08A1" w:rsidP="004E5A78">
            <w:pPr>
              <w:jc w:val="center"/>
              <w:rPr>
                <w:sz w:val="26"/>
                <w:szCs w:val="26"/>
              </w:rPr>
            </w:pPr>
            <w:r w:rsidRPr="00656123">
              <w:rPr>
                <w:sz w:val="26"/>
                <w:szCs w:val="26"/>
              </w:rPr>
              <w:t>8</w:t>
            </w:r>
          </w:p>
        </w:tc>
        <w:tc>
          <w:tcPr>
            <w:tcW w:w="2706" w:type="dxa"/>
            <w:tcBorders>
              <w:top w:val="single" w:sz="4" w:space="0" w:color="auto"/>
              <w:left w:val="single" w:sz="4" w:space="0" w:color="auto"/>
              <w:bottom w:val="single" w:sz="4" w:space="0" w:color="auto"/>
              <w:right w:val="single" w:sz="4" w:space="0" w:color="auto"/>
            </w:tcBorders>
          </w:tcPr>
          <w:p w14:paraId="3FDAF87A" w14:textId="77777777" w:rsidR="00DA08A1" w:rsidRPr="00656123" w:rsidRDefault="00DA08A1" w:rsidP="004E5A78">
            <w:pPr>
              <w:rPr>
                <w:sz w:val="26"/>
                <w:szCs w:val="26"/>
              </w:rPr>
            </w:pPr>
            <w:r w:rsidRPr="00656123">
              <w:rPr>
                <w:sz w:val="26"/>
                <w:szCs w:val="26"/>
              </w:rPr>
              <w:t>История</w:t>
            </w:r>
          </w:p>
        </w:tc>
        <w:tc>
          <w:tcPr>
            <w:tcW w:w="1746" w:type="dxa"/>
            <w:tcBorders>
              <w:top w:val="single" w:sz="4" w:space="0" w:color="auto"/>
              <w:left w:val="single" w:sz="4" w:space="0" w:color="auto"/>
              <w:bottom w:val="single" w:sz="4" w:space="0" w:color="auto"/>
              <w:right w:val="single" w:sz="4" w:space="0" w:color="auto"/>
            </w:tcBorders>
          </w:tcPr>
          <w:p w14:paraId="4E7B422D" w14:textId="77777777" w:rsidR="00DA08A1" w:rsidRPr="00656123" w:rsidRDefault="00DA08A1" w:rsidP="004E5A78">
            <w:pPr>
              <w:jc w:val="center"/>
              <w:rPr>
                <w:sz w:val="26"/>
                <w:szCs w:val="26"/>
              </w:rPr>
            </w:pPr>
            <w:r w:rsidRPr="00656123">
              <w:rPr>
                <w:sz w:val="26"/>
                <w:szCs w:val="26"/>
              </w:rPr>
              <w:t>нет</w:t>
            </w:r>
          </w:p>
        </w:tc>
        <w:tc>
          <w:tcPr>
            <w:tcW w:w="1501" w:type="dxa"/>
            <w:tcBorders>
              <w:top w:val="single" w:sz="4" w:space="0" w:color="auto"/>
              <w:left w:val="single" w:sz="4" w:space="0" w:color="auto"/>
              <w:bottom w:val="single" w:sz="4" w:space="0" w:color="auto"/>
              <w:right w:val="single" w:sz="4" w:space="0" w:color="auto"/>
            </w:tcBorders>
          </w:tcPr>
          <w:p w14:paraId="69A69ABA" w14:textId="77777777" w:rsidR="00DA08A1" w:rsidRPr="00656123" w:rsidRDefault="00DA08A1" w:rsidP="004E5A78">
            <w:pPr>
              <w:jc w:val="center"/>
              <w:rPr>
                <w:sz w:val="26"/>
                <w:szCs w:val="26"/>
              </w:rPr>
            </w:pPr>
          </w:p>
        </w:tc>
        <w:tc>
          <w:tcPr>
            <w:tcW w:w="1155" w:type="dxa"/>
            <w:tcBorders>
              <w:top w:val="single" w:sz="4" w:space="0" w:color="auto"/>
              <w:left w:val="single" w:sz="4" w:space="0" w:color="auto"/>
              <w:bottom w:val="single" w:sz="4" w:space="0" w:color="auto"/>
              <w:right w:val="single" w:sz="4" w:space="0" w:color="auto"/>
            </w:tcBorders>
          </w:tcPr>
          <w:p w14:paraId="378ABE5E" w14:textId="77777777" w:rsidR="00DA08A1" w:rsidRPr="00656123" w:rsidRDefault="00DA08A1" w:rsidP="004E5A78">
            <w:pPr>
              <w:jc w:val="center"/>
              <w:rPr>
                <w:sz w:val="26"/>
                <w:szCs w:val="26"/>
              </w:rPr>
            </w:pPr>
          </w:p>
        </w:tc>
        <w:tc>
          <w:tcPr>
            <w:tcW w:w="1375" w:type="dxa"/>
            <w:tcBorders>
              <w:top w:val="single" w:sz="4" w:space="0" w:color="auto"/>
              <w:left w:val="single" w:sz="4" w:space="0" w:color="auto"/>
              <w:bottom w:val="single" w:sz="4" w:space="0" w:color="auto"/>
              <w:right w:val="single" w:sz="4" w:space="0" w:color="auto"/>
            </w:tcBorders>
          </w:tcPr>
          <w:p w14:paraId="60B5EC18" w14:textId="77777777" w:rsidR="00DA08A1" w:rsidRPr="00656123" w:rsidRDefault="00DA08A1" w:rsidP="004E5A78">
            <w:pPr>
              <w:jc w:val="center"/>
              <w:rPr>
                <w:sz w:val="26"/>
                <w:szCs w:val="26"/>
              </w:rPr>
            </w:pPr>
          </w:p>
        </w:tc>
      </w:tr>
      <w:tr w:rsidR="00DA08A1" w:rsidRPr="00656123" w14:paraId="60167339" w14:textId="77777777" w:rsidTr="004E5A78">
        <w:tc>
          <w:tcPr>
            <w:tcW w:w="1088" w:type="dxa"/>
            <w:tcBorders>
              <w:top w:val="single" w:sz="4" w:space="0" w:color="auto"/>
              <w:left w:val="single" w:sz="4" w:space="0" w:color="auto"/>
              <w:bottom w:val="single" w:sz="4" w:space="0" w:color="auto"/>
              <w:right w:val="single" w:sz="4" w:space="0" w:color="auto"/>
            </w:tcBorders>
          </w:tcPr>
          <w:p w14:paraId="37C2DFF4" w14:textId="77777777" w:rsidR="00DA08A1" w:rsidRPr="00656123" w:rsidRDefault="00DA08A1" w:rsidP="004E5A78">
            <w:pPr>
              <w:jc w:val="center"/>
              <w:rPr>
                <w:sz w:val="26"/>
                <w:szCs w:val="26"/>
              </w:rPr>
            </w:pPr>
            <w:r w:rsidRPr="00656123">
              <w:rPr>
                <w:sz w:val="26"/>
                <w:szCs w:val="26"/>
              </w:rPr>
              <w:t>9</w:t>
            </w:r>
          </w:p>
        </w:tc>
        <w:tc>
          <w:tcPr>
            <w:tcW w:w="2706" w:type="dxa"/>
            <w:tcBorders>
              <w:top w:val="single" w:sz="4" w:space="0" w:color="auto"/>
              <w:left w:val="single" w:sz="4" w:space="0" w:color="auto"/>
              <w:bottom w:val="single" w:sz="4" w:space="0" w:color="auto"/>
              <w:right w:val="single" w:sz="4" w:space="0" w:color="auto"/>
            </w:tcBorders>
          </w:tcPr>
          <w:p w14:paraId="4A1656C7" w14:textId="77777777" w:rsidR="00DA08A1" w:rsidRPr="00656123" w:rsidRDefault="00DA08A1" w:rsidP="004E5A78">
            <w:pPr>
              <w:rPr>
                <w:sz w:val="26"/>
                <w:szCs w:val="26"/>
              </w:rPr>
            </w:pPr>
            <w:r w:rsidRPr="00656123">
              <w:rPr>
                <w:sz w:val="26"/>
                <w:szCs w:val="26"/>
              </w:rPr>
              <w:t>Литература</w:t>
            </w:r>
          </w:p>
        </w:tc>
        <w:tc>
          <w:tcPr>
            <w:tcW w:w="1746" w:type="dxa"/>
            <w:tcBorders>
              <w:top w:val="single" w:sz="4" w:space="0" w:color="auto"/>
              <w:left w:val="single" w:sz="4" w:space="0" w:color="auto"/>
              <w:bottom w:val="single" w:sz="4" w:space="0" w:color="auto"/>
              <w:right w:val="single" w:sz="4" w:space="0" w:color="auto"/>
            </w:tcBorders>
          </w:tcPr>
          <w:p w14:paraId="560BE08A" w14:textId="77777777" w:rsidR="00DA08A1" w:rsidRPr="00656123" w:rsidRDefault="00DA08A1" w:rsidP="004E5A78">
            <w:pPr>
              <w:jc w:val="center"/>
              <w:rPr>
                <w:sz w:val="26"/>
                <w:szCs w:val="26"/>
              </w:rPr>
            </w:pPr>
            <w:r w:rsidRPr="00656123">
              <w:rPr>
                <w:sz w:val="26"/>
                <w:szCs w:val="26"/>
              </w:rPr>
              <w:t>4</w:t>
            </w:r>
          </w:p>
        </w:tc>
        <w:tc>
          <w:tcPr>
            <w:tcW w:w="1501" w:type="dxa"/>
            <w:tcBorders>
              <w:top w:val="single" w:sz="4" w:space="0" w:color="auto"/>
              <w:left w:val="single" w:sz="4" w:space="0" w:color="auto"/>
              <w:bottom w:val="single" w:sz="4" w:space="0" w:color="auto"/>
              <w:right w:val="single" w:sz="4" w:space="0" w:color="auto"/>
            </w:tcBorders>
          </w:tcPr>
          <w:p w14:paraId="20B1FC94" w14:textId="77777777" w:rsidR="00DA08A1" w:rsidRPr="00656123" w:rsidRDefault="00DA08A1" w:rsidP="004E5A78">
            <w:pPr>
              <w:jc w:val="center"/>
              <w:rPr>
                <w:sz w:val="26"/>
                <w:szCs w:val="26"/>
              </w:rPr>
            </w:pPr>
            <w:r w:rsidRPr="00656123">
              <w:rPr>
                <w:sz w:val="26"/>
                <w:szCs w:val="26"/>
              </w:rPr>
              <w:t>4</w:t>
            </w:r>
          </w:p>
        </w:tc>
        <w:tc>
          <w:tcPr>
            <w:tcW w:w="1155" w:type="dxa"/>
            <w:tcBorders>
              <w:top w:val="single" w:sz="4" w:space="0" w:color="auto"/>
              <w:left w:val="single" w:sz="4" w:space="0" w:color="auto"/>
              <w:bottom w:val="single" w:sz="4" w:space="0" w:color="auto"/>
              <w:right w:val="single" w:sz="4" w:space="0" w:color="auto"/>
            </w:tcBorders>
          </w:tcPr>
          <w:p w14:paraId="67338990" w14:textId="77777777" w:rsidR="00DA08A1" w:rsidRPr="00656123" w:rsidRDefault="00DA08A1" w:rsidP="004E5A78">
            <w:pPr>
              <w:jc w:val="center"/>
              <w:rPr>
                <w:sz w:val="26"/>
                <w:szCs w:val="26"/>
              </w:rPr>
            </w:pPr>
            <w:r w:rsidRPr="00656123">
              <w:rPr>
                <w:sz w:val="26"/>
                <w:szCs w:val="26"/>
              </w:rPr>
              <w:t>75</w:t>
            </w:r>
          </w:p>
        </w:tc>
        <w:tc>
          <w:tcPr>
            <w:tcW w:w="1375" w:type="dxa"/>
            <w:tcBorders>
              <w:top w:val="single" w:sz="4" w:space="0" w:color="auto"/>
              <w:left w:val="single" w:sz="4" w:space="0" w:color="auto"/>
              <w:bottom w:val="single" w:sz="4" w:space="0" w:color="auto"/>
              <w:right w:val="single" w:sz="4" w:space="0" w:color="auto"/>
            </w:tcBorders>
          </w:tcPr>
          <w:p w14:paraId="3F31444F" w14:textId="77777777" w:rsidR="00DA08A1" w:rsidRPr="00656123" w:rsidRDefault="00DA08A1" w:rsidP="004E5A78">
            <w:pPr>
              <w:jc w:val="center"/>
              <w:rPr>
                <w:sz w:val="26"/>
                <w:szCs w:val="26"/>
              </w:rPr>
            </w:pPr>
            <w:r w:rsidRPr="00656123">
              <w:rPr>
                <w:sz w:val="26"/>
                <w:szCs w:val="26"/>
              </w:rPr>
              <w:t>100</w:t>
            </w:r>
          </w:p>
        </w:tc>
      </w:tr>
    </w:tbl>
    <w:p w14:paraId="584F3A75" w14:textId="77777777" w:rsidR="00DA08A1" w:rsidRPr="00656123" w:rsidRDefault="00DA08A1" w:rsidP="00DA08A1">
      <w:pPr>
        <w:ind w:firstLine="708"/>
        <w:rPr>
          <w:color w:val="FF0000"/>
          <w:sz w:val="26"/>
          <w:szCs w:val="26"/>
          <w:highlight w:val="yellow"/>
        </w:rPr>
      </w:pPr>
    </w:p>
    <w:p w14:paraId="728271CB" w14:textId="77777777" w:rsidR="00DA08A1" w:rsidRPr="00656123" w:rsidRDefault="00DA08A1" w:rsidP="00DA08A1">
      <w:pPr>
        <w:ind w:firstLine="708"/>
        <w:jc w:val="both"/>
        <w:rPr>
          <w:sz w:val="26"/>
          <w:szCs w:val="26"/>
        </w:rPr>
      </w:pPr>
      <w:r w:rsidRPr="00656123">
        <w:rPr>
          <w:sz w:val="26"/>
          <w:szCs w:val="26"/>
        </w:rPr>
        <w:t xml:space="preserve">Максимальное количество баллов по данным предметам: </w:t>
      </w:r>
    </w:p>
    <w:p w14:paraId="11546A0A" w14:textId="66BAFFFB" w:rsidR="00DA08A1" w:rsidRPr="00656123" w:rsidRDefault="00DA08A1" w:rsidP="00656123">
      <w:pPr>
        <w:spacing w:line="300" w:lineRule="auto"/>
        <w:ind w:firstLine="709"/>
        <w:jc w:val="both"/>
        <w:rPr>
          <w:color w:val="000000"/>
          <w:sz w:val="26"/>
          <w:szCs w:val="26"/>
        </w:rPr>
      </w:pPr>
      <w:r w:rsidRPr="00656123">
        <w:rPr>
          <w:color w:val="000000"/>
          <w:sz w:val="26"/>
          <w:szCs w:val="26"/>
        </w:rPr>
        <w:t xml:space="preserve">по информатике и ИКТ </w:t>
      </w:r>
      <w:r w:rsidRPr="00656123">
        <w:rPr>
          <w:color w:val="000000"/>
          <w:sz w:val="26"/>
          <w:szCs w:val="26"/>
        </w:rPr>
        <w:t>-</w:t>
      </w:r>
      <w:r w:rsidRPr="00656123">
        <w:rPr>
          <w:color w:val="000000"/>
          <w:sz w:val="26"/>
          <w:szCs w:val="26"/>
        </w:rPr>
        <w:t xml:space="preserve"> Новгородцев В. (9б) -16 баллов (максимально 19 баллов).</w:t>
      </w:r>
    </w:p>
    <w:p w14:paraId="6E74CDAF" w14:textId="761B3782" w:rsidR="00DA08A1" w:rsidRPr="00656123" w:rsidRDefault="00DA08A1" w:rsidP="00656123">
      <w:pPr>
        <w:spacing w:line="300" w:lineRule="auto"/>
        <w:ind w:firstLine="709"/>
        <w:jc w:val="both"/>
        <w:rPr>
          <w:color w:val="000000"/>
          <w:sz w:val="26"/>
          <w:szCs w:val="26"/>
        </w:rPr>
      </w:pPr>
      <w:r w:rsidRPr="00656123">
        <w:rPr>
          <w:color w:val="FF0000"/>
          <w:sz w:val="26"/>
          <w:szCs w:val="26"/>
        </w:rPr>
        <w:t xml:space="preserve"> </w:t>
      </w:r>
      <w:r w:rsidRPr="00656123">
        <w:rPr>
          <w:color w:val="000000"/>
          <w:sz w:val="26"/>
          <w:szCs w:val="26"/>
        </w:rPr>
        <w:t xml:space="preserve">Шевченко А (9а) по обществознанию </w:t>
      </w:r>
      <w:r w:rsidRPr="00656123">
        <w:rPr>
          <w:color w:val="000000"/>
          <w:sz w:val="26"/>
          <w:szCs w:val="26"/>
        </w:rPr>
        <w:t xml:space="preserve">- </w:t>
      </w:r>
      <w:r w:rsidRPr="00656123">
        <w:rPr>
          <w:color w:val="000000"/>
          <w:sz w:val="26"/>
          <w:szCs w:val="26"/>
        </w:rPr>
        <w:t>32 балла (максимально 39 баллов).</w:t>
      </w:r>
    </w:p>
    <w:p w14:paraId="12039A6E" w14:textId="47DDC5CC" w:rsidR="00DA08A1" w:rsidRPr="00656123" w:rsidRDefault="00DA08A1" w:rsidP="00656123">
      <w:pPr>
        <w:spacing w:line="300" w:lineRule="auto"/>
        <w:ind w:firstLine="709"/>
        <w:jc w:val="both"/>
        <w:rPr>
          <w:color w:val="000000"/>
          <w:sz w:val="26"/>
          <w:szCs w:val="26"/>
        </w:rPr>
      </w:pPr>
      <w:r w:rsidRPr="00656123">
        <w:rPr>
          <w:color w:val="000000"/>
          <w:sz w:val="26"/>
          <w:szCs w:val="26"/>
        </w:rPr>
        <w:t xml:space="preserve">Заикина А. (9а) по химии </w:t>
      </w:r>
      <w:r w:rsidRPr="00656123">
        <w:rPr>
          <w:color w:val="000000"/>
          <w:sz w:val="26"/>
          <w:szCs w:val="26"/>
        </w:rPr>
        <w:t xml:space="preserve">- </w:t>
      </w:r>
      <w:r w:rsidRPr="00656123">
        <w:rPr>
          <w:color w:val="000000"/>
          <w:sz w:val="26"/>
          <w:szCs w:val="26"/>
        </w:rPr>
        <w:t xml:space="preserve">36 баллов (максимально 40 баллов), </w:t>
      </w:r>
    </w:p>
    <w:p w14:paraId="2F481826" w14:textId="576F246F" w:rsidR="00DA08A1" w:rsidRPr="00656123" w:rsidRDefault="00DA08A1" w:rsidP="00656123">
      <w:pPr>
        <w:spacing w:line="300" w:lineRule="auto"/>
        <w:ind w:firstLine="709"/>
        <w:jc w:val="both"/>
        <w:rPr>
          <w:sz w:val="26"/>
          <w:szCs w:val="26"/>
        </w:rPr>
      </w:pPr>
      <w:r w:rsidRPr="00656123">
        <w:rPr>
          <w:sz w:val="26"/>
          <w:szCs w:val="26"/>
        </w:rPr>
        <w:t xml:space="preserve">Бабкина В. (9б) по географии </w:t>
      </w:r>
      <w:r w:rsidRPr="00656123">
        <w:rPr>
          <w:sz w:val="26"/>
          <w:szCs w:val="26"/>
        </w:rPr>
        <w:t xml:space="preserve">- </w:t>
      </w:r>
      <w:r w:rsidRPr="00656123">
        <w:rPr>
          <w:sz w:val="26"/>
          <w:szCs w:val="26"/>
        </w:rPr>
        <w:t xml:space="preserve">29 баллов, Левша В. (9а) </w:t>
      </w:r>
      <w:r w:rsidRPr="00656123">
        <w:rPr>
          <w:sz w:val="26"/>
          <w:szCs w:val="26"/>
        </w:rPr>
        <w:t>-</w:t>
      </w:r>
      <w:r w:rsidRPr="00656123">
        <w:rPr>
          <w:sz w:val="26"/>
          <w:szCs w:val="26"/>
        </w:rPr>
        <w:t xml:space="preserve"> 28 баллов, Волгин А. (9а) </w:t>
      </w:r>
      <w:r w:rsidRPr="00656123">
        <w:rPr>
          <w:sz w:val="26"/>
          <w:szCs w:val="26"/>
        </w:rPr>
        <w:t>-</w:t>
      </w:r>
      <w:r w:rsidRPr="00656123">
        <w:rPr>
          <w:sz w:val="26"/>
          <w:szCs w:val="26"/>
        </w:rPr>
        <w:t xml:space="preserve">27 баллов, Фоменко Э. (9а) </w:t>
      </w:r>
      <w:r w:rsidRPr="00656123">
        <w:rPr>
          <w:sz w:val="26"/>
          <w:szCs w:val="26"/>
        </w:rPr>
        <w:t>-</w:t>
      </w:r>
      <w:r w:rsidRPr="00656123">
        <w:rPr>
          <w:sz w:val="26"/>
          <w:szCs w:val="26"/>
        </w:rPr>
        <w:t xml:space="preserve"> 26 баллов (максимальный - 32).</w:t>
      </w:r>
    </w:p>
    <w:p w14:paraId="7BD32764" w14:textId="19B0689D" w:rsidR="00DA08A1" w:rsidRPr="00656123" w:rsidRDefault="00DA08A1" w:rsidP="00656123">
      <w:pPr>
        <w:spacing w:line="300" w:lineRule="auto"/>
        <w:ind w:firstLine="709"/>
        <w:jc w:val="both"/>
        <w:rPr>
          <w:color w:val="000000"/>
          <w:sz w:val="26"/>
          <w:szCs w:val="26"/>
        </w:rPr>
      </w:pPr>
      <w:r w:rsidRPr="00656123">
        <w:rPr>
          <w:color w:val="000000"/>
          <w:sz w:val="26"/>
          <w:szCs w:val="26"/>
        </w:rPr>
        <w:t xml:space="preserve">Волгин А. (9а)  по физике </w:t>
      </w:r>
      <w:r w:rsidRPr="00656123">
        <w:rPr>
          <w:color w:val="000000"/>
          <w:sz w:val="26"/>
          <w:szCs w:val="26"/>
        </w:rPr>
        <w:t xml:space="preserve"> - </w:t>
      </w:r>
      <w:r w:rsidRPr="00656123">
        <w:rPr>
          <w:color w:val="000000"/>
          <w:sz w:val="26"/>
          <w:szCs w:val="26"/>
        </w:rPr>
        <w:t>37 балл</w:t>
      </w:r>
      <w:r w:rsidRPr="00656123">
        <w:rPr>
          <w:color w:val="000000"/>
          <w:sz w:val="26"/>
          <w:szCs w:val="26"/>
        </w:rPr>
        <w:t>ов</w:t>
      </w:r>
      <w:r w:rsidRPr="00656123">
        <w:rPr>
          <w:color w:val="000000"/>
          <w:sz w:val="26"/>
          <w:szCs w:val="26"/>
        </w:rPr>
        <w:t xml:space="preserve"> (максимально 40 баллов).</w:t>
      </w:r>
    </w:p>
    <w:p w14:paraId="6E9B335E" w14:textId="3BFC44C5" w:rsidR="00DA08A1" w:rsidRPr="00656123" w:rsidRDefault="00DA08A1" w:rsidP="00656123">
      <w:pPr>
        <w:spacing w:line="300" w:lineRule="auto"/>
        <w:ind w:firstLine="709"/>
        <w:jc w:val="both"/>
        <w:rPr>
          <w:color w:val="000000"/>
          <w:sz w:val="26"/>
          <w:szCs w:val="26"/>
        </w:rPr>
      </w:pPr>
      <w:proofErr w:type="spellStart"/>
      <w:r w:rsidRPr="00656123">
        <w:rPr>
          <w:color w:val="000000"/>
          <w:sz w:val="26"/>
          <w:szCs w:val="26"/>
        </w:rPr>
        <w:t>Марахина</w:t>
      </w:r>
      <w:proofErr w:type="spellEnd"/>
      <w:r w:rsidRPr="00656123">
        <w:rPr>
          <w:color w:val="000000"/>
          <w:sz w:val="26"/>
          <w:szCs w:val="26"/>
        </w:rPr>
        <w:t xml:space="preserve"> А. (9б) по английскому языку </w:t>
      </w:r>
      <w:r w:rsidRPr="00656123">
        <w:rPr>
          <w:color w:val="000000"/>
          <w:sz w:val="26"/>
          <w:szCs w:val="26"/>
        </w:rPr>
        <w:t xml:space="preserve">– </w:t>
      </w:r>
      <w:r w:rsidRPr="00656123">
        <w:rPr>
          <w:color w:val="000000"/>
          <w:sz w:val="26"/>
          <w:szCs w:val="26"/>
        </w:rPr>
        <w:t>66</w:t>
      </w:r>
      <w:r w:rsidRPr="00656123">
        <w:rPr>
          <w:color w:val="000000"/>
          <w:sz w:val="26"/>
          <w:szCs w:val="26"/>
        </w:rPr>
        <w:t xml:space="preserve"> </w:t>
      </w:r>
      <w:r w:rsidRPr="00656123">
        <w:rPr>
          <w:color w:val="000000"/>
          <w:sz w:val="26"/>
          <w:szCs w:val="26"/>
        </w:rPr>
        <w:t>баллов (максимально 70 баллов).</w:t>
      </w:r>
    </w:p>
    <w:p w14:paraId="530E89B8" w14:textId="7B103CE7" w:rsidR="00DA08A1" w:rsidRPr="00656123" w:rsidRDefault="00DA08A1" w:rsidP="00656123">
      <w:pPr>
        <w:spacing w:line="300" w:lineRule="auto"/>
        <w:ind w:firstLine="709"/>
        <w:jc w:val="both"/>
        <w:rPr>
          <w:sz w:val="26"/>
          <w:szCs w:val="26"/>
        </w:rPr>
      </w:pPr>
      <w:r w:rsidRPr="00656123">
        <w:rPr>
          <w:sz w:val="26"/>
          <w:szCs w:val="26"/>
        </w:rPr>
        <w:t xml:space="preserve">Заикина А. (9а) по биологии </w:t>
      </w:r>
      <w:r w:rsidRPr="00656123">
        <w:rPr>
          <w:sz w:val="26"/>
          <w:szCs w:val="26"/>
        </w:rPr>
        <w:t xml:space="preserve">- </w:t>
      </w:r>
      <w:r w:rsidRPr="00656123">
        <w:rPr>
          <w:sz w:val="26"/>
          <w:szCs w:val="26"/>
        </w:rPr>
        <w:t>39 баллов (максимально 46 баллов).</w:t>
      </w:r>
    </w:p>
    <w:p w14:paraId="6FC63953" w14:textId="2EFEFF97" w:rsidR="00DA08A1" w:rsidRPr="00656123" w:rsidRDefault="00DA08A1" w:rsidP="00656123">
      <w:pPr>
        <w:spacing w:line="300" w:lineRule="auto"/>
        <w:ind w:firstLine="709"/>
        <w:jc w:val="both"/>
        <w:rPr>
          <w:sz w:val="26"/>
          <w:szCs w:val="26"/>
        </w:rPr>
      </w:pPr>
      <w:r w:rsidRPr="00656123">
        <w:rPr>
          <w:sz w:val="26"/>
          <w:szCs w:val="26"/>
        </w:rPr>
        <w:lastRenderedPageBreak/>
        <w:t xml:space="preserve">Комлева Ю. (9а) по литературе </w:t>
      </w:r>
      <w:r w:rsidRPr="00656123">
        <w:rPr>
          <w:sz w:val="26"/>
          <w:szCs w:val="26"/>
        </w:rPr>
        <w:t xml:space="preserve">- </w:t>
      </w:r>
      <w:r w:rsidRPr="00656123">
        <w:rPr>
          <w:sz w:val="26"/>
          <w:szCs w:val="26"/>
        </w:rPr>
        <w:t>35баллов (максимально 40 баллов).</w:t>
      </w:r>
    </w:p>
    <w:p w14:paraId="22920B0F" w14:textId="2546F3FD" w:rsidR="00DA08A1" w:rsidRPr="00656123" w:rsidRDefault="00DA08A1" w:rsidP="00DA08A1">
      <w:pPr>
        <w:jc w:val="both"/>
        <w:rPr>
          <w:color w:val="000000"/>
          <w:sz w:val="26"/>
          <w:szCs w:val="26"/>
        </w:rPr>
      </w:pPr>
      <w:r w:rsidRPr="00656123">
        <w:rPr>
          <w:color w:val="000000"/>
          <w:sz w:val="26"/>
          <w:szCs w:val="26"/>
        </w:rPr>
        <w:t xml:space="preserve">    Учащиеся</w:t>
      </w:r>
      <w:r w:rsidR="00656123">
        <w:rPr>
          <w:color w:val="000000"/>
          <w:sz w:val="26"/>
          <w:szCs w:val="26"/>
        </w:rPr>
        <w:t xml:space="preserve"> </w:t>
      </w:r>
      <w:r w:rsidRPr="00656123">
        <w:rPr>
          <w:color w:val="000000"/>
          <w:sz w:val="26"/>
          <w:szCs w:val="26"/>
        </w:rPr>
        <w:t>остановили свой выбор на предметах, входящих в перечень ГИА, отдав предпочтение информатике и ИКТ, обществознанию, биологии и географии.</w:t>
      </w:r>
    </w:p>
    <w:p w14:paraId="38961735" w14:textId="1A92C487" w:rsidR="00DA08A1" w:rsidRPr="00656123" w:rsidRDefault="00DA08A1" w:rsidP="00DA08A1">
      <w:pPr>
        <w:jc w:val="both"/>
        <w:rPr>
          <w:color w:val="000000"/>
          <w:sz w:val="26"/>
          <w:szCs w:val="26"/>
        </w:rPr>
      </w:pPr>
      <w:r w:rsidRPr="00656123">
        <w:rPr>
          <w:color w:val="000000"/>
          <w:sz w:val="26"/>
          <w:szCs w:val="26"/>
        </w:rPr>
        <w:t xml:space="preserve">            На пересдачу в </w:t>
      </w:r>
      <w:r w:rsidRPr="00656123">
        <w:rPr>
          <w:color w:val="000000"/>
          <w:sz w:val="26"/>
          <w:szCs w:val="26"/>
        </w:rPr>
        <w:t xml:space="preserve">дополнительный (сентябрьский) </w:t>
      </w:r>
      <w:r w:rsidRPr="00656123">
        <w:rPr>
          <w:color w:val="000000"/>
          <w:sz w:val="26"/>
          <w:szCs w:val="26"/>
        </w:rPr>
        <w:t xml:space="preserve">период </w:t>
      </w:r>
      <w:r w:rsidRPr="00656123">
        <w:rPr>
          <w:color w:val="000000"/>
          <w:sz w:val="26"/>
          <w:szCs w:val="26"/>
        </w:rPr>
        <w:t xml:space="preserve">оставлено </w:t>
      </w:r>
      <w:r w:rsidRPr="00656123">
        <w:rPr>
          <w:color w:val="000000"/>
          <w:sz w:val="26"/>
          <w:szCs w:val="26"/>
        </w:rPr>
        <w:t>5 обучающихся 9-х классов:</w:t>
      </w:r>
    </w:p>
    <w:p w14:paraId="71052078" w14:textId="372DEB61" w:rsidR="00DA08A1" w:rsidRPr="00656123" w:rsidRDefault="00DA08A1" w:rsidP="00DA08A1">
      <w:pPr>
        <w:jc w:val="both"/>
        <w:rPr>
          <w:color w:val="000000"/>
          <w:sz w:val="26"/>
          <w:szCs w:val="26"/>
        </w:rPr>
      </w:pPr>
      <w:r w:rsidRPr="00656123">
        <w:rPr>
          <w:color w:val="000000"/>
          <w:sz w:val="26"/>
          <w:szCs w:val="26"/>
        </w:rPr>
        <w:t>-Чумаков Б. 9б –обществознание</w:t>
      </w:r>
    </w:p>
    <w:p w14:paraId="7F09D933" w14:textId="36516C84" w:rsidR="00DA08A1" w:rsidRPr="00656123" w:rsidRDefault="00DA08A1" w:rsidP="00DA08A1">
      <w:pPr>
        <w:jc w:val="both"/>
        <w:rPr>
          <w:color w:val="000000"/>
          <w:sz w:val="26"/>
          <w:szCs w:val="26"/>
        </w:rPr>
      </w:pPr>
      <w:r w:rsidRPr="00656123">
        <w:rPr>
          <w:color w:val="000000"/>
          <w:sz w:val="26"/>
          <w:szCs w:val="26"/>
        </w:rPr>
        <w:t>-Зайцев М. 9б – русский язык</w:t>
      </w:r>
    </w:p>
    <w:p w14:paraId="3E0701FD" w14:textId="5C97C7BB" w:rsidR="00DA08A1" w:rsidRPr="00656123" w:rsidRDefault="00DA08A1" w:rsidP="00DA08A1">
      <w:pPr>
        <w:jc w:val="both"/>
        <w:rPr>
          <w:color w:val="000000"/>
          <w:sz w:val="26"/>
          <w:szCs w:val="26"/>
        </w:rPr>
      </w:pPr>
      <w:r w:rsidRPr="00656123">
        <w:rPr>
          <w:color w:val="000000"/>
          <w:sz w:val="26"/>
          <w:szCs w:val="26"/>
        </w:rPr>
        <w:t>- Мироненко Н. 9а – география, математика, русский язык</w:t>
      </w:r>
    </w:p>
    <w:p w14:paraId="2DE42A57" w14:textId="77777777" w:rsidR="00DA08A1" w:rsidRPr="00656123" w:rsidRDefault="00DA08A1" w:rsidP="00DA08A1">
      <w:pPr>
        <w:jc w:val="both"/>
        <w:rPr>
          <w:color w:val="000000"/>
          <w:sz w:val="26"/>
          <w:szCs w:val="26"/>
        </w:rPr>
      </w:pPr>
      <w:r w:rsidRPr="00656123">
        <w:rPr>
          <w:color w:val="000000"/>
          <w:sz w:val="26"/>
          <w:szCs w:val="26"/>
        </w:rPr>
        <w:t>- Ивачев С. 9б – русский язык, математика, обществознание</w:t>
      </w:r>
    </w:p>
    <w:p w14:paraId="253926DF" w14:textId="77777777" w:rsidR="00DA08A1" w:rsidRPr="00656123" w:rsidRDefault="00DA08A1" w:rsidP="00DA08A1">
      <w:pPr>
        <w:jc w:val="both"/>
        <w:rPr>
          <w:color w:val="000000"/>
          <w:sz w:val="26"/>
          <w:szCs w:val="26"/>
        </w:rPr>
      </w:pPr>
      <w:r w:rsidRPr="00656123">
        <w:rPr>
          <w:color w:val="000000"/>
          <w:sz w:val="26"/>
          <w:szCs w:val="26"/>
        </w:rPr>
        <w:t>- Кононенко А. 9б – русский язык, математика, обществознание</w:t>
      </w:r>
    </w:p>
    <w:p w14:paraId="1C94F5A2" w14:textId="77777777" w:rsidR="00DA08A1" w:rsidRPr="00656123" w:rsidRDefault="00DA08A1" w:rsidP="00DA08A1">
      <w:pPr>
        <w:jc w:val="both"/>
        <w:rPr>
          <w:color w:val="000000"/>
          <w:sz w:val="26"/>
          <w:szCs w:val="26"/>
          <w:highlight w:val="yellow"/>
        </w:rPr>
      </w:pPr>
    </w:p>
    <w:p w14:paraId="199FF94F" w14:textId="77777777" w:rsidR="00DA08A1" w:rsidRPr="00656123" w:rsidRDefault="00DA08A1" w:rsidP="00DA08A1">
      <w:pPr>
        <w:rPr>
          <w:color w:val="000000"/>
          <w:sz w:val="26"/>
          <w:szCs w:val="26"/>
        </w:rPr>
      </w:pPr>
      <w:r w:rsidRPr="00656123">
        <w:rPr>
          <w:color w:val="000000"/>
          <w:sz w:val="26"/>
          <w:szCs w:val="26"/>
        </w:rPr>
        <w:t xml:space="preserve">            Результаты экзаменов необходимо использовать для планирования дальнейшей работы школьных методических объединений учителей – предметников</w:t>
      </w:r>
    </w:p>
    <w:p w14:paraId="292BFAAE" w14:textId="77777777" w:rsidR="00DA08A1" w:rsidRPr="00656123" w:rsidRDefault="00DA08A1" w:rsidP="00DA08A1">
      <w:pPr>
        <w:jc w:val="both"/>
        <w:rPr>
          <w:b/>
          <w:color w:val="FF0000"/>
          <w:sz w:val="26"/>
          <w:szCs w:val="26"/>
        </w:rPr>
      </w:pPr>
    </w:p>
    <w:p w14:paraId="173CBAC8" w14:textId="77777777" w:rsidR="00DA08A1" w:rsidRPr="00656123" w:rsidRDefault="00DA08A1" w:rsidP="00656123">
      <w:pPr>
        <w:spacing w:line="300" w:lineRule="auto"/>
        <w:ind w:firstLine="709"/>
        <w:rPr>
          <w:b/>
          <w:sz w:val="26"/>
          <w:szCs w:val="26"/>
        </w:rPr>
      </w:pPr>
      <w:r w:rsidRPr="00656123">
        <w:rPr>
          <w:b/>
          <w:sz w:val="26"/>
          <w:szCs w:val="26"/>
        </w:rPr>
        <w:t>Получили аттестат особого образца:</w:t>
      </w:r>
    </w:p>
    <w:p w14:paraId="0FD64EC5" w14:textId="77777777" w:rsidR="00DA08A1" w:rsidRPr="00656123" w:rsidRDefault="00DA08A1" w:rsidP="00656123">
      <w:pPr>
        <w:spacing w:line="300" w:lineRule="auto"/>
        <w:ind w:firstLine="709"/>
        <w:rPr>
          <w:b/>
          <w:sz w:val="26"/>
          <w:szCs w:val="26"/>
        </w:rPr>
      </w:pPr>
      <w:r w:rsidRPr="00656123">
        <w:rPr>
          <w:b/>
          <w:sz w:val="26"/>
          <w:szCs w:val="26"/>
        </w:rPr>
        <w:t>- 9 «а» - 1 (Шевченко А)</w:t>
      </w:r>
    </w:p>
    <w:p w14:paraId="2B989351" w14:textId="77777777" w:rsidR="00DA08A1" w:rsidRPr="00656123" w:rsidRDefault="00DA08A1" w:rsidP="00656123">
      <w:pPr>
        <w:spacing w:line="300" w:lineRule="auto"/>
        <w:ind w:firstLine="709"/>
        <w:rPr>
          <w:b/>
          <w:sz w:val="26"/>
          <w:szCs w:val="26"/>
        </w:rPr>
      </w:pPr>
      <w:r w:rsidRPr="00656123">
        <w:rPr>
          <w:b/>
          <w:sz w:val="26"/>
          <w:szCs w:val="26"/>
        </w:rPr>
        <w:t>- 9 «б» - 1 (Снежко А.)</w:t>
      </w:r>
    </w:p>
    <w:p w14:paraId="1758434D" w14:textId="77777777" w:rsidR="00DA08A1" w:rsidRPr="00656123" w:rsidRDefault="00DA08A1" w:rsidP="00656123">
      <w:pPr>
        <w:spacing w:line="300" w:lineRule="auto"/>
        <w:ind w:firstLine="709"/>
        <w:rPr>
          <w:b/>
          <w:sz w:val="26"/>
          <w:szCs w:val="26"/>
        </w:rPr>
      </w:pPr>
      <w:r w:rsidRPr="00656123">
        <w:rPr>
          <w:b/>
          <w:sz w:val="26"/>
          <w:szCs w:val="26"/>
        </w:rPr>
        <w:t>Получили аттестат с одной «4»:</w:t>
      </w:r>
    </w:p>
    <w:p w14:paraId="301A8F48" w14:textId="77777777" w:rsidR="00DA08A1" w:rsidRPr="00656123" w:rsidRDefault="00DA08A1" w:rsidP="00656123">
      <w:pPr>
        <w:spacing w:line="300" w:lineRule="auto"/>
        <w:ind w:firstLine="709"/>
        <w:rPr>
          <w:b/>
          <w:sz w:val="26"/>
          <w:szCs w:val="26"/>
        </w:rPr>
      </w:pPr>
      <w:r w:rsidRPr="00656123">
        <w:rPr>
          <w:b/>
          <w:sz w:val="26"/>
          <w:szCs w:val="26"/>
        </w:rPr>
        <w:t>-9 «а» - Фоменко Э. (обществознание)</w:t>
      </w:r>
    </w:p>
    <w:p w14:paraId="05F77A60" w14:textId="77777777" w:rsidR="00DA08A1" w:rsidRPr="00656123" w:rsidRDefault="00DA08A1" w:rsidP="00656123">
      <w:pPr>
        <w:spacing w:line="300" w:lineRule="auto"/>
        <w:ind w:firstLine="709"/>
        <w:rPr>
          <w:b/>
          <w:sz w:val="26"/>
          <w:szCs w:val="26"/>
        </w:rPr>
      </w:pPr>
      <w:r w:rsidRPr="00656123">
        <w:rPr>
          <w:b/>
          <w:sz w:val="26"/>
          <w:szCs w:val="26"/>
        </w:rPr>
        <w:t>Получили аттестаты с «4» и «5»:</w:t>
      </w:r>
    </w:p>
    <w:p w14:paraId="021E77B7" w14:textId="77777777" w:rsidR="00DA08A1" w:rsidRPr="00656123" w:rsidRDefault="00DA08A1" w:rsidP="00656123">
      <w:pPr>
        <w:spacing w:line="300" w:lineRule="auto"/>
        <w:ind w:firstLine="709"/>
        <w:rPr>
          <w:b/>
          <w:sz w:val="26"/>
          <w:szCs w:val="26"/>
        </w:rPr>
      </w:pPr>
      <w:r w:rsidRPr="00656123">
        <w:rPr>
          <w:b/>
          <w:sz w:val="26"/>
          <w:szCs w:val="26"/>
        </w:rPr>
        <w:t xml:space="preserve">- 9 «а» - Козина Т., Комлева Ю., </w:t>
      </w:r>
      <w:proofErr w:type="spellStart"/>
      <w:r w:rsidRPr="00656123">
        <w:rPr>
          <w:b/>
          <w:sz w:val="26"/>
          <w:szCs w:val="26"/>
        </w:rPr>
        <w:t>Курпас</w:t>
      </w:r>
      <w:proofErr w:type="spellEnd"/>
      <w:r w:rsidRPr="00656123">
        <w:rPr>
          <w:b/>
          <w:sz w:val="26"/>
          <w:szCs w:val="26"/>
        </w:rPr>
        <w:t xml:space="preserve"> А., Левша В., Нестерова Я., </w:t>
      </w:r>
      <w:proofErr w:type="spellStart"/>
      <w:r w:rsidRPr="00656123">
        <w:rPr>
          <w:b/>
          <w:sz w:val="26"/>
          <w:szCs w:val="26"/>
        </w:rPr>
        <w:t>Тайирова</w:t>
      </w:r>
      <w:proofErr w:type="spellEnd"/>
      <w:r w:rsidRPr="00656123">
        <w:rPr>
          <w:b/>
          <w:sz w:val="26"/>
          <w:szCs w:val="26"/>
        </w:rPr>
        <w:t xml:space="preserve"> Д.</w:t>
      </w:r>
    </w:p>
    <w:p w14:paraId="65E35BDA" w14:textId="77777777" w:rsidR="00DA08A1" w:rsidRPr="00656123" w:rsidRDefault="00DA08A1" w:rsidP="00656123">
      <w:pPr>
        <w:spacing w:line="300" w:lineRule="auto"/>
        <w:ind w:firstLine="709"/>
        <w:rPr>
          <w:b/>
          <w:sz w:val="26"/>
          <w:szCs w:val="26"/>
        </w:rPr>
      </w:pPr>
      <w:r w:rsidRPr="00656123">
        <w:rPr>
          <w:b/>
          <w:sz w:val="26"/>
          <w:szCs w:val="26"/>
        </w:rPr>
        <w:t xml:space="preserve">- 9 «б» - Бабкина В., Большакова П., Добровольский М., Ждакаева В., Крупина С., </w:t>
      </w:r>
      <w:proofErr w:type="spellStart"/>
      <w:r w:rsidRPr="00656123">
        <w:rPr>
          <w:b/>
          <w:sz w:val="26"/>
          <w:szCs w:val="26"/>
        </w:rPr>
        <w:t>Сибагатулин</w:t>
      </w:r>
      <w:proofErr w:type="spellEnd"/>
      <w:r w:rsidRPr="00656123">
        <w:rPr>
          <w:b/>
          <w:sz w:val="26"/>
          <w:szCs w:val="26"/>
        </w:rPr>
        <w:t xml:space="preserve"> Т., </w:t>
      </w:r>
      <w:proofErr w:type="spellStart"/>
      <w:r w:rsidRPr="00656123">
        <w:rPr>
          <w:b/>
          <w:sz w:val="26"/>
          <w:szCs w:val="26"/>
        </w:rPr>
        <w:t>Солодилова</w:t>
      </w:r>
      <w:proofErr w:type="spellEnd"/>
      <w:r w:rsidRPr="00656123">
        <w:rPr>
          <w:b/>
          <w:sz w:val="26"/>
          <w:szCs w:val="26"/>
        </w:rPr>
        <w:t xml:space="preserve"> Я., </w:t>
      </w:r>
      <w:proofErr w:type="spellStart"/>
      <w:r w:rsidRPr="00656123">
        <w:rPr>
          <w:b/>
          <w:sz w:val="26"/>
          <w:szCs w:val="26"/>
        </w:rPr>
        <w:t>Черноморова</w:t>
      </w:r>
      <w:proofErr w:type="spellEnd"/>
      <w:r w:rsidRPr="00656123">
        <w:rPr>
          <w:b/>
          <w:sz w:val="26"/>
          <w:szCs w:val="26"/>
        </w:rPr>
        <w:t xml:space="preserve"> А.</w:t>
      </w:r>
    </w:p>
    <w:p w14:paraId="438A273B" w14:textId="77777777" w:rsidR="00DA08A1" w:rsidRPr="00656123" w:rsidRDefault="00DA08A1" w:rsidP="00656123">
      <w:pPr>
        <w:spacing w:line="300" w:lineRule="auto"/>
        <w:ind w:firstLine="709"/>
        <w:rPr>
          <w:b/>
          <w:sz w:val="26"/>
          <w:szCs w:val="26"/>
        </w:rPr>
      </w:pPr>
    </w:p>
    <w:p w14:paraId="5E47B920" w14:textId="45D6265A" w:rsidR="00DA08A1" w:rsidRPr="00656123" w:rsidRDefault="00DA08A1" w:rsidP="00656123">
      <w:pPr>
        <w:spacing w:line="300" w:lineRule="auto"/>
        <w:ind w:firstLine="709"/>
        <w:rPr>
          <w:b/>
          <w:sz w:val="26"/>
          <w:szCs w:val="26"/>
        </w:rPr>
      </w:pPr>
      <w:r w:rsidRPr="00656123">
        <w:rPr>
          <w:b/>
          <w:sz w:val="26"/>
          <w:szCs w:val="26"/>
        </w:rPr>
        <w:t>Получили аттестат с одной «3»:</w:t>
      </w:r>
    </w:p>
    <w:p w14:paraId="0095E5EF" w14:textId="77777777" w:rsidR="00DA08A1" w:rsidRPr="00656123" w:rsidRDefault="00DA08A1" w:rsidP="00656123">
      <w:pPr>
        <w:spacing w:line="300" w:lineRule="auto"/>
        <w:ind w:firstLine="709"/>
        <w:rPr>
          <w:b/>
          <w:sz w:val="26"/>
          <w:szCs w:val="26"/>
        </w:rPr>
      </w:pPr>
      <w:r w:rsidRPr="00656123">
        <w:rPr>
          <w:b/>
          <w:sz w:val="26"/>
          <w:szCs w:val="26"/>
        </w:rPr>
        <w:t>- 9 «а» - Журавель Ю. (химия), Рак Н. (английский язык).</w:t>
      </w:r>
    </w:p>
    <w:p w14:paraId="11A2A51E" w14:textId="77777777" w:rsidR="00DA08A1" w:rsidRPr="00656123" w:rsidRDefault="00DA08A1" w:rsidP="00656123">
      <w:pPr>
        <w:spacing w:line="300" w:lineRule="auto"/>
        <w:ind w:firstLine="709"/>
        <w:rPr>
          <w:b/>
          <w:sz w:val="26"/>
          <w:szCs w:val="26"/>
        </w:rPr>
      </w:pPr>
      <w:r w:rsidRPr="00656123">
        <w:rPr>
          <w:b/>
          <w:sz w:val="26"/>
          <w:szCs w:val="26"/>
        </w:rPr>
        <w:t>- 9 «б» - нет</w:t>
      </w:r>
    </w:p>
    <w:p w14:paraId="3B794FE1" w14:textId="77777777" w:rsidR="00167F10" w:rsidRPr="00656123" w:rsidRDefault="00167F10" w:rsidP="00167F10">
      <w:pPr>
        <w:jc w:val="both"/>
        <w:rPr>
          <w:color w:val="FF0000"/>
          <w:sz w:val="26"/>
          <w:szCs w:val="26"/>
          <w:highlight w:val="yellow"/>
        </w:rPr>
      </w:pPr>
    </w:p>
    <w:p w14:paraId="788316B0" w14:textId="77777777" w:rsidR="00DA08A1" w:rsidRPr="00656123" w:rsidRDefault="00DA08A1" w:rsidP="00DA08A1">
      <w:pPr>
        <w:rPr>
          <w:b/>
          <w:i/>
          <w:sz w:val="26"/>
          <w:szCs w:val="26"/>
        </w:rPr>
      </w:pPr>
      <w:r w:rsidRPr="00656123">
        <w:rPr>
          <w:b/>
          <w:sz w:val="26"/>
          <w:szCs w:val="26"/>
          <w:u w:val="single"/>
        </w:rPr>
        <w:t xml:space="preserve">Качество знаний в 11 классе за 2023 - 2024учебный год </w:t>
      </w:r>
    </w:p>
    <w:p w14:paraId="580A4736" w14:textId="77777777" w:rsidR="00DA08A1" w:rsidRPr="00656123" w:rsidRDefault="00DA08A1" w:rsidP="00DA08A1">
      <w:pPr>
        <w:rPr>
          <w:color w:val="FF0000"/>
          <w:sz w:val="26"/>
          <w:szCs w:val="26"/>
          <w:highlight w:val="yellow"/>
        </w:rPr>
      </w:pPr>
    </w:p>
    <w:tbl>
      <w:tblPr>
        <w:tblW w:w="9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10"/>
        <w:gridCol w:w="1695"/>
        <w:gridCol w:w="1695"/>
        <w:gridCol w:w="870"/>
        <w:gridCol w:w="1695"/>
        <w:gridCol w:w="1845"/>
        <w:gridCol w:w="990"/>
      </w:tblGrid>
      <w:tr w:rsidR="00DA08A1" w:rsidRPr="00656123" w14:paraId="7A368760" w14:textId="77777777" w:rsidTr="004E5A78">
        <w:trPr>
          <w:tblCellSpacing w:w="0" w:type="dxa"/>
        </w:trPr>
        <w:tc>
          <w:tcPr>
            <w:tcW w:w="810" w:type="dxa"/>
            <w:vMerge w:val="restart"/>
            <w:tcBorders>
              <w:top w:val="outset" w:sz="6" w:space="0" w:color="auto"/>
              <w:left w:val="outset" w:sz="6" w:space="0" w:color="auto"/>
              <w:bottom w:val="outset" w:sz="6" w:space="0" w:color="auto"/>
              <w:right w:val="outset" w:sz="6" w:space="0" w:color="auto"/>
            </w:tcBorders>
          </w:tcPr>
          <w:p w14:paraId="1D5AC467" w14:textId="77777777" w:rsidR="00DA08A1" w:rsidRPr="00656123" w:rsidRDefault="00DA08A1" w:rsidP="004E5A78">
            <w:pPr>
              <w:pStyle w:val="a8"/>
              <w:jc w:val="center"/>
              <w:rPr>
                <w:sz w:val="26"/>
                <w:szCs w:val="26"/>
              </w:rPr>
            </w:pPr>
            <w:r w:rsidRPr="00656123">
              <w:rPr>
                <w:sz w:val="26"/>
                <w:szCs w:val="26"/>
              </w:rPr>
              <w:t>Класс</w:t>
            </w:r>
          </w:p>
        </w:tc>
        <w:tc>
          <w:tcPr>
            <w:tcW w:w="4260" w:type="dxa"/>
            <w:gridSpan w:val="3"/>
            <w:tcBorders>
              <w:top w:val="outset" w:sz="6" w:space="0" w:color="auto"/>
              <w:left w:val="outset" w:sz="6" w:space="0" w:color="auto"/>
              <w:bottom w:val="outset" w:sz="6" w:space="0" w:color="auto"/>
              <w:right w:val="outset" w:sz="6" w:space="0" w:color="auto"/>
            </w:tcBorders>
          </w:tcPr>
          <w:p w14:paraId="3E2D5878" w14:textId="77777777" w:rsidR="00DA08A1" w:rsidRPr="00656123" w:rsidRDefault="00DA08A1" w:rsidP="004E5A78">
            <w:pPr>
              <w:pStyle w:val="a8"/>
              <w:jc w:val="center"/>
              <w:rPr>
                <w:sz w:val="26"/>
                <w:szCs w:val="26"/>
              </w:rPr>
            </w:pPr>
            <w:r w:rsidRPr="00656123">
              <w:rPr>
                <w:rStyle w:val="a9"/>
                <w:sz w:val="26"/>
                <w:szCs w:val="26"/>
              </w:rPr>
              <w:t>Качество знаний</w:t>
            </w:r>
          </w:p>
        </w:tc>
        <w:tc>
          <w:tcPr>
            <w:tcW w:w="4530" w:type="dxa"/>
            <w:gridSpan w:val="3"/>
            <w:tcBorders>
              <w:top w:val="outset" w:sz="6" w:space="0" w:color="auto"/>
              <w:left w:val="outset" w:sz="6" w:space="0" w:color="auto"/>
              <w:bottom w:val="outset" w:sz="6" w:space="0" w:color="auto"/>
              <w:right w:val="outset" w:sz="6" w:space="0" w:color="auto"/>
            </w:tcBorders>
          </w:tcPr>
          <w:p w14:paraId="6CA7BE25" w14:textId="77777777" w:rsidR="00DA08A1" w:rsidRPr="00656123" w:rsidRDefault="00DA08A1" w:rsidP="004E5A78">
            <w:pPr>
              <w:pStyle w:val="a8"/>
              <w:jc w:val="center"/>
              <w:rPr>
                <w:sz w:val="26"/>
                <w:szCs w:val="26"/>
              </w:rPr>
            </w:pPr>
            <w:r w:rsidRPr="00656123">
              <w:rPr>
                <w:rStyle w:val="a9"/>
                <w:sz w:val="26"/>
                <w:szCs w:val="26"/>
              </w:rPr>
              <w:t>% уч-ся с одной «3»</w:t>
            </w:r>
          </w:p>
        </w:tc>
      </w:tr>
      <w:tr w:rsidR="00DA08A1" w:rsidRPr="00656123" w14:paraId="075B63A2" w14:textId="77777777" w:rsidTr="004E5A7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18F46A7C" w14:textId="77777777" w:rsidR="00DA08A1" w:rsidRPr="00656123" w:rsidRDefault="00DA08A1" w:rsidP="004E5A78">
            <w:pPr>
              <w:rPr>
                <w:sz w:val="26"/>
                <w:szCs w:val="26"/>
              </w:rPr>
            </w:pPr>
          </w:p>
        </w:tc>
        <w:tc>
          <w:tcPr>
            <w:tcW w:w="1695" w:type="dxa"/>
            <w:tcBorders>
              <w:top w:val="outset" w:sz="6" w:space="0" w:color="auto"/>
              <w:left w:val="outset" w:sz="6" w:space="0" w:color="auto"/>
              <w:bottom w:val="outset" w:sz="6" w:space="0" w:color="auto"/>
              <w:right w:val="outset" w:sz="6" w:space="0" w:color="auto"/>
            </w:tcBorders>
          </w:tcPr>
          <w:p w14:paraId="73A5CD38" w14:textId="77777777" w:rsidR="00DA08A1" w:rsidRPr="00656123" w:rsidRDefault="00DA08A1" w:rsidP="004E5A78">
            <w:pPr>
              <w:pStyle w:val="a8"/>
              <w:jc w:val="center"/>
              <w:rPr>
                <w:sz w:val="26"/>
                <w:szCs w:val="26"/>
              </w:rPr>
            </w:pPr>
            <w:r w:rsidRPr="00656123">
              <w:rPr>
                <w:sz w:val="26"/>
                <w:szCs w:val="26"/>
              </w:rPr>
              <w:t>1 полугодие</w:t>
            </w:r>
          </w:p>
        </w:tc>
        <w:tc>
          <w:tcPr>
            <w:tcW w:w="1695" w:type="dxa"/>
            <w:tcBorders>
              <w:top w:val="outset" w:sz="6" w:space="0" w:color="auto"/>
              <w:left w:val="outset" w:sz="6" w:space="0" w:color="auto"/>
              <w:bottom w:val="outset" w:sz="6" w:space="0" w:color="auto"/>
              <w:right w:val="outset" w:sz="6" w:space="0" w:color="auto"/>
            </w:tcBorders>
          </w:tcPr>
          <w:p w14:paraId="3ABEC3B2" w14:textId="77777777" w:rsidR="00DA08A1" w:rsidRPr="00656123" w:rsidRDefault="00DA08A1" w:rsidP="004E5A78">
            <w:pPr>
              <w:pStyle w:val="a8"/>
              <w:jc w:val="center"/>
              <w:rPr>
                <w:sz w:val="26"/>
                <w:szCs w:val="26"/>
              </w:rPr>
            </w:pPr>
            <w:r w:rsidRPr="00656123">
              <w:rPr>
                <w:sz w:val="26"/>
                <w:szCs w:val="26"/>
              </w:rPr>
              <w:t>2 полугодие</w:t>
            </w:r>
          </w:p>
        </w:tc>
        <w:tc>
          <w:tcPr>
            <w:tcW w:w="870" w:type="dxa"/>
            <w:tcBorders>
              <w:top w:val="outset" w:sz="6" w:space="0" w:color="auto"/>
              <w:left w:val="outset" w:sz="6" w:space="0" w:color="auto"/>
              <w:bottom w:val="outset" w:sz="6" w:space="0" w:color="auto"/>
              <w:right w:val="outset" w:sz="6" w:space="0" w:color="auto"/>
            </w:tcBorders>
          </w:tcPr>
          <w:p w14:paraId="4366624C" w14:textId="77777777" w:rsidR="00DA08A1" w:rsidRPr="00656123" w:rsidRDefault="00DA08A1" w:rsidP="004E5A78">
            <w:pPr>
              <w:pStyle w:val="a8"/>
              <w:jc w:val="center"/>
              <w:rPr>
                <w:sz w:val="26"/>
                <w:szCs w:val="26"/>
              </w:rPr>
            </w:pPr>
            <w:r w:rsidRPr="00656123">
              <w:rPr>
                <w:sz w:val="26"/>
                <w:szCs w:val="26"/>
              </w:rPr>
              <w:t>год</w:t>
            </w:r>
          </w:p>
        </w:tc>
        <w:tc>
          <w:tcPr>
            <w:tcW w:w="1695" w:type="dxa"/>
            <w:tcBorders>
              <w:top w:val="outset" w:sz="6" w:space="0" w:color="auto"/>
              <w:left w:val="outset" w:sz="6" w:space="0" w:color="auto"/>
              <w:bottom w:val="outset" w:sz="6" w:space="0" w:color="auto"/>
              <w:right w:val="outset" w:sz="6" w:space="0" w:color="auto"/>
            </w:tcBorders>
          </w:tcPr>
          <w:p w14:paraId="49D5E742" w14:textId="77777777" w:rsidR="00DA08A1" w:rsidRPr="00656123" w:rsidRDefault="00DA08A1" w:rsidP="004E5A78">
            <w:pPr>
              <w:pStyle w:val="a8"/>
              <w:jc w:val="center"/>
              <w:rPr>
                <w:sz w:val="26"/>
                <w:szCs w:val="26"/>
              </w:rPr>
            </w:pPr>
            <w:r w:rsidRPr="00656123">
              <w:rPr>
                <w:sz w:val="26"/>
                <w:szCs w:val="26"/>
              </w:rPr>
              <w:t>1 полугодие</w:t>
            </w:r>
          </w:p>
        </w:tc>
        <w:tc>
          <w:tcPr>
            <w:tcW w:w="1845" w:type="dxa"/>
            <w:tcBorders>
              <w:top w:val="outset" w:sz="6" w:space="0" w:color="auto"/>
              <w:left w:val="outset" w:sz="6" w:space="0" w:color="auto"/>
              <w:bottom w:val="outset" w:sz="6" w:space="0" w:color="auto"/>
              <w:right w:val="outset" w:sz="6" w:space="0" w:color="auto"/>
            </w:tcBorders>
          </w:tcPr>
          <w:p w14:paraId="2E15AD2A" w14:textId="77777777" w:rsidR="00DA08A1" w:rsidRPr="00656123" w:rsidRDefault="00DA08A1" w:rsidP="004E5A78">
            <w:pPr>
              <w:pStyle w:val="a8"/>
              <w:jc w:val="center"/>
              <w:rPr>
                <w:sz w:val="26"/>
                <w:szCs w:val="26"/>
              </w:rPr>
            </w:pPr>
            <w:r w:rsidRPr="00656123">
              <w:rPr>
                <w:sz w:val="26"/>
                <w:szCs w:val="26"/>
              </w:rPr>
              <w:t>2 полугодие</w:t>
            </w:r>
          </w:p>
        </w:tc>
        <w:tc>
          <w:tcPr>
            <w:tcW w:w="990" w:type="dxa"/>
            <w:tcBorders>
              <w:top w:val="outset" w:sz="6" w:space="0" w:color="auto"/>
              <w:left w:val="outset" w:sz="6" w:space="0" w:color="auto"/>
              <w:bottom w:val="outset" w:sz="6" w:space="0" w:color="auto"/>
              <w:right w:val="outset" w:sz="6" w:space="0" w:color="auto"/>
            </w:tcBorders>
          </w:tcPr>
          <w:p w14:paraId="10A0E41A" w14:textId="77777777" w:rsidR="00DA08A1" w:rsidRPr="00656123" w:rsidRDefault="00DA08A1" w:rsidP="004E5A78">
            <w:pPr>
              <w:pStyle w:val="a8"/>
              <w:jc w:val="center"/>
              <w:rPr>
                <w:sz w:val="26"/>
                <w:szCs w:val="26"/>
              </w:rPr>
            </w:pPr>
            <w:r w:rsidRPr="00656123">
              <w:rPr>
                <w:sz w:val="26"/>
                <w:szCs w:val="26"/>
              </w:rPr>
              <w:t>год</w:t>
            </w:r>
          </w:p>
        </w:tc>
      </w:tr>
      <w:tr w:rsidR="00DA08A1" w:rsidRPr="00656123" w14:paraId="577E15EA" w14:textId="77777777" w:rsidTr="004E5A78">
        <w:trPr>
          <w:tblCellSpacing w:w="0" w:type="dxa"/>
        </w:trPr>
        <w:tc>
          <w:tcPr>
            <w:tcW w:w="810" w:type="dxa"/>
            <w:tcBorders>
              <w:top w:val="outset" w:sz="6" w:space="0" w:color="auto"/>
              <w:left w:val="outset" w:sz="6" w:space="0" w:color="auto"/>
              <w:bottom w:val="outset" w:sz="6" w:space="0" w:color="auto"/>
              <w:right w:val="outset" w:sz="6" w:space="0" w:color="auto"/>
            </w:tcBorders>
          </w:tcPr>
          <w:p w14:paraId="5809FB71" w14:textId="77777777" w:rsidR="00DA08A1" w:rsidRPr="00656123" w:rsidRDefault="00DA08A1" w:rsidP="004E5A78">
            <w:pPr>
              <w:pStyle w:val="a8"/>
              <w:jc w:val="center"/>
              <w:rPr>
                <w:sz w:val="26"/>
                <w:szCs w:val="26"/>
              </w:rPr>
            </w:pPr>
            <w:r w:rsidRPr="00656123">
              <w:rPr>
                <w:sz w:val="26"/>
                <w:szCs w:val="26"/>
              </w:rPr>
              <w:t>11</w:t>
            </w:r>
          </w:p>
        </w:tc>
        <w:tc>
          <w:tcPr>
            <w:tcW w:w="1695" w:type="dxa"/>
            <w:tcBorders>
              <w:top w:val="outset" w:sz="6" w:space="0" w:color="auto"/>
              <w:left w:val="outset" w:sz="6" w:space="0" w:color="auto"/>
              <w:bottom w:val="outset" w:sz="6" w:space="0" w:color="auto"/>
              <w:right w:val="outset" w:sz="6" w:space="0" w:color="auto"/>
            </w:tcBorders>
          </w:tcPr>
          <w:p w14:paraId="120003BB" w14:textId="77777777" w:rsidR="00DA08A1" w:rsidRPr="00656123" w:rsidRDefault="00DA08A1" w:rsidP="004E5A78">
            <w:pPr>
              <w:pStyle w:val="a8"/>
              <w:jc w:val="center"/>
              <w:rPr>
                <w:sz w:val="26"/>
                <w:szCs w:val="26"/>
              </w:rPr>
            </w:pPr>
            <w:r w:rsidRPr="00656123">
              <w:rPr>
                <w:sz w:val="26"/>
                <w:szCs w:val="26"/>
              </w:rPr>
              <w:t>45</w:t>
            </w:r>
          </w:p>
        </w:tc>
        <w:tc>
          <w:tcPr>
            <w:tcW w:w="1695" w:type="dxa"/>
            <w:tcBorders>
              <w:top w:val="outset" w:sz="6" w:space="0" w:color="auto"/>
              <w:left w:val="outset" w:sz="6" w:space="0" w:color="auto"/>
              <w:bottom w:val="outset" w:sz="6" w:space="0" w:color="auto"/>
              <w:right w:val="outset" w:sz="6" w:space="0" w:color="auto"/>
            </w:tcBorders>
          </w:tcPr>
          <w:p w14:paraId="259BE312" w14:textId="77777777" w:rsidR="00DA08A1" w:rsidRPr="00656123" w:rsidRDefault="00DA08A1" w:rsidP="004E5A78">
            <w:pPr>
              <w:pStyle w:val="a8"/>
              <w:jc w:val="center"/>
              <w:rPr>
                <w:sz w:val="26"/>
                <w:szCs w:val="26"/>
              </w:rPr>
            </w:pPr>
            <w:r w:rsidRPr="00656123">
              <w:rPr>
                <w:sz w:val="26"/>
                <w:szCs w:val="26"/>
              </w:rPr>
              <w:t>30</w:t>
            </w:r>
          </w:p>
        </w:tc>
        <w:tc>
          <w:tcPr>
            <w:tcW w:w="870" w:type="dxa"/>
            <w:tcBorders>
              <w:top w:val="outset" w:sz="6" w:space="0" w:color="auto"/>
              <w:left w:val="outset" w:sz="6" w:space="0" w:color="auto"/>
              <w:bottom w:val="outset" w:sz="6" w:space="0" w:color="auto"/>
              <w:right w:val="outset" w:sz="6" w:space="0" w:color="auto"/>
            </w:tcBorders>
          </w:tcPr>
          <w:p w14:paraId="6862DD9D" w14:textId="77777777" w:rsidR="00DA08A1" w:rsidRPr="00656123" w:rsidRDefault="00DA08A1" w:rsidP="004E5A78">
            <w:pPr>
              <w:pStyle w:val="a8"/>
              <w:jc w:val="center"/>
              <w:rPr>
                <w:sz w:val="26"/>
                <w:szCs w:val="26"/>
              </w:rPr>
            </w:pPr>
            <w:r w:rsidRPr="00656123">
              <w:rPr>
                <w:sz w:val="26"/>
                <w:szCs w:val="26"/>
              </w:rPr>
              <w:t>45</w:t>
            </w:r>
          </w:p>
        </w:tc>
        <w:tc>
          <w:tcPr>
            <w:tcW w:w="1695" w:type="dxa"/>
            <w:tcBorders>
              <w:top w:val="outset" w:sz="6" w:space="0" w:color="auto"/>
              <w:left w:val="outset" w:sz="6" w:space="0" w:color="auto"/>
              <w:bottom w:val="outset" w:sz="6" w:space="0" w:color="auto"/>
              <w:right w:val="outset" w:sz="6" w:space="0" w:color="auto"/>
            </w:tcBorders>
          </w:tcPr>
          <w:p w14:paraId="33DCB317" w14:textId="77777777" w:rsidR="00DA08A1" w:rsidRPr="00656123" w:rsidRDefault="00DA08A1" w:rsidP="004E5A78">
            <w:pPr>
              <w:pStyle w:val="a8"/>
              <w:jc w:val="center"/>
              <w:rPr>
                <w:sz w:val="26"/>
                <w:szCs w:val="26"/>
              </w:rPr>
            </w:pPr>
            <w:r w:rsidRPr="00656123">
              <w:rPr>
                <w:sz w:val="26"/>
                <w:szCs w:val="26"/>
              </w:rPr>
              <w:t>0</w:t>
            </w:r>
          </w:p>
        </w:tc>
        <w:tc>
          <w:tcPr>
            <w:tcW w:w="1845" w:type="dxa"/>
            <w:tcBorders>
              <w:top w:val="outset" w:sz="6" w:space="0" w:color="auto"/>
              <w:left w:val="outset" w:sz="6" w:space="0" w:color="auto"/>
              <w:bottom w:val="outset" w:sz="6" w:space="0" w:color="auto"/>
              <w:right w:val="outset" w:sz="6" w:space="0" w:color="auto"/>
            </w:tcBorders>
          </w:tcPr>
          <w:p w14:paraId="34CF5824" w14:textId="77777777" w:rsidR="00DA08A1" w:rsidRPr="00656123" w:rsidRDefault="00DA08A1" w:rsidP="004E5A78">
            <w:pPr>
              <w:pStyle w:val="a8"/>
              <w:jc w:val="center"/>
              <w:rPr>
                <w:sz w:val="26"/>
                <w:szCs w:val="26"/>
              </w:rPr>
            </w:pPr>
            <w:r w:rsidRPr="00656123">
              <w:rPr>
                <w:sz w:val="26"/>
                <w:szCs w:val="26"/>
              </w:rPr>
              <w:t>2</w:t>
            </w:r>
          </w:p>
        </w:tc>
        <w:tc>
          <w:tcPr>
            <w:tcW w:w="990" w:type="dxa"/>
            <w:tcBorders>
              <w:top w:val="outset" w:sz="6" w:space="0" w:color="auto"/>
              <w:left w:val="outset" w:sz="6" w:space="0" w:color="auto"/>
              <w:bottom w:val="outset" w:sz="6" w:space="0" w:color="auto"/>
              <w:right w:val="outset" w:sz="6" w:space="0" w:color="auto"/>
            </w:tcBorders>
          </w:tcPr>
          <w:p w14:paraId="11752E4E" w14:textId="77777777" w:rsidR="00DA08A1" w:rsidRPr="00656123" w:rsidRDefault="00DA08A1" w:rsidP="004E5A78">
            <w:pPr>
              <w:pStyle w:val="a8"/>
              <w:jc w:val="center"/>
              <w:rPr>
                <w:sz w:val="26"/>
                <w:szCs w:val="26"/>
              </w:rPr>
            </w:pPr>
            <w:r w:rsidRPr="00656123">
              <w:rPr>
                <w:sz w:val="26"/>
                <w:szCs w:val="26"/>
              </w:rPr>
              <w:t>3</w:t>
            </w:r>
          </w:p>
        </w:tc>
      </w:tr>
    </w:tbl>
    <w:p w14:paraId="1B1B98F6" w14:textId="77777777" w:rsidR="00DA08A1" w:rsidRPr="00656123" w:rsidRDefault="00DA08A1" w:rsidP="00DA08A1">
      <w:pPr>
        <w:jc w:val="both"/>
        <w:rPr>
          <w:color w:val="FF0000"/>
          <w:sz w:val="26"/>
          <w:szCs w:val="26"/>
        </w:rPr>
      </w:pPr>
    </w:p>
    <w:p w14:paraId="0CC7DEE0" w14:textId="77777777" w:rsidR="00DA08A1" w:rsidRPr="00656123" w:rsidRDefault="00DA08A1" w:rsidP="00656123">
      <w:pPr>
        <w:spacing w:line="300" w:lineRule="auto"/>
        <w:jc w:val="both"/>
        <w:rPr>
          <w:sz w:val="26"/>
          <w:szCs w:val="26"/>
        </w:rPr>
      </w:pPr>
      <w:r w:rsidRPr="00656123">
        <w:rPr>
          <w:sz w:val="26"/>
          <w:szCs w:val="26"/>
        </w:rPr>
        <w:t xml:space="preserve">             В 11-м классе наблюдается рост показателя качества знаний учащихся, стоит отметить небольшой % учащихся с одной «3». Для многих учащихся классного коллектива характерна хорошая мотивация к обучению в течение года. Большая, грамотно выстроенная работа педагогического коллектива по подготовке выпускников к государственной итоговой аттестации в форме ЕГЭ дала возможность учащимся успешно пройти ГИА.</w:t>
      </w:r>
    </w:p>
    <w:p w14:paraId="3969D7C0" w14:textId="77777777" w:rsidR="00656123" w:rsidRDefault="00DA08A1" w:rsidP="00656123">
      <w:pPr>
        <w:rPr>
          <w:b/>
          <w:bCs/>
          <w:sz w:val="26"/>
          <w:szCs w:val="26"/>
        </w:rPr>
      </w:pPr>
      <w:r w:rsidRPr="00656123">
        <w:rPr>
          <w:b/>
          <w:color w:val="FF0000"/>
          <w:sz w:val="26"/>
          <w:szCs w:val="26"/>
        </w:rPr>
        <w:t xml:space="preserve">     </w:t>
      </w:r>
      <w:r w:rsidRPr="00656123">
        <w:rPr>
          <w:b/>
          <w:bCs/>
          <w:color w:val="0060AE"/>
          <w:sz w:val="26"/>
          <w:szCs w:val="26"/>
        </w:rPr>
        <w:br/>
      </w:r>
      <w:bookmarkStart w:id="1" w:name="5"/>
      <w:bookmarkEnd w:id="1"/>
    </w:p>
    <w:p w14:paraId="7E427286" w14:textId="77777777" w:rsidR="00E854D3" w:rsidRDefault="00E854D3" w:rsidP="00E854D3">
      <w:pPr>
        <w:spacing w:line="300" w:lineRule="auto"/>
        <w:ind w:firstLine="851"/>
        <w:jc w:val="both"/>
        <w:rPr>
          <w:color w:val="000000"/>
          <w:sz w:val="26"/>
          <w:szCs w:val="26"/>
        </w:rPr>
      </w:pPr>
      <w:r>
        <w:rPr>
          <w:color w:val="000000"/>
        </w:rPr>
        <w:lastRenderedPageBreak/>
        <w:t>В 2024</w:t>
      </w:r>
      <w:r>
        <w:rPr>
          <w:color w:val="000000"/>
          <w:lang w:val="en-US"/>
        </w:rPr>
        <w:t> </w:t>
      </w:r>
      <w:r>
        <w:rPr>
          <w:color w:val="000000"/>
        </w:rPr>
        <w:t>году ГИА-11 проводилась в соответствии с Порядком, утвержденным</w:t>
      </w:r>
      <w:r>
        <w:rPr>
          <w:color w:val="000000"/>
          <w:lang w:val="en-US"/>
        </w:rPr>
        <w:t> </w:t>
      </w:r>
      <w:r>
        <w:rPr>
          <w:color w:val="000000"/>
        </w:rPr>
        <w:t xml:space="preserve">приказом </w:t>
      </w:r>
      <w:proofErr w:type="spellStart"/>
      <w:r w:rsidRPr="00E854D3">
        <w:rPr>
          <w:color w:val="000000"/>
          <w:sz w:val="26"/>
          <w:szCs w:val="26"/>
        </w:rPr>
        <w:t>Минпросвещения</w:t>
      </w:r>
      <w:proofErr w:type="spellEnd"/>
      <w:r w:rsidRPr="00E854D3">
        <w:rPr>
          <w:color w:val="000000"/>
          <w:sz w:val="26"/>
          <w:szCs w:val="26"/>
        </w:rPr>
        <w:t xml:space="preserve"> и Рособрнадзора от 04.04.2023 № 233/552. Выпускники сдавали экзамены по обязательным предметам: русскому языку</w:t>
      </w:r>
      <w:r w:rsidRPr="00E854D3">
        <w:rPr>
          <w:color w:val="000000"/>
          <w:sz w:val="26"/>
          <w:szCs w:val="26"/>
          <w:lang w:val="en-US"/>
        </w:rPr>
        <w:t> </w:t>
      </w:r>
      <w:r w:rsidRPr="00E854D3">
        <w:rPr>
          <w:color w:val="000000"/>
          <w:sz w:val="26"/>
          <w:szCs w:val="26"/>
        </w:rPr>
        <w:t xml:space="preserve">и математике. Выпускники, которые планируют поступление в вуз, сдавали ЕГЭ по предметам по выбору.    </w:t>
      </w:r>
    </w:p>
    <w:p w14:paraId="4A8F7B37" w14:textId="7231DEEF" w:rsidR="00E854D3" w:rsidRPr="00E854D3" w:rsidRDefault="00E854D3" w:rsidP="00E854D3">
      <w:pPr>
        <w:spacing w:line="300" w:lineRule="auto"/>
        <w:ind w:firstLine="851"/>
        <w:jc w:val="both"/>
        <w:rPr>
          <w:color w:val="000000"/>
          <w:sz w:val="26"/>
          <w:szCs w:val="26"/>
        </w:rPr>
      </w:pPr>
      <w:r w:rsidRPr="00E854D3">
        <w:rPr>
          <w:color w:val="000000"/>
          <w:sz w:val="26"/>
          <w:szCs w:val="26"/>
        </w:rPr>
        <w:t>В течение года осуществлялось своевременное информирование учащихся 11-х классов и их родителей по вопросам подготовки к ГИА-11: проведен ряд родительских собраний, где рассмотрены вопросы нормативно-правового обеспечения ГИА-11, подробно изучены инструкции для участников ЕГЭ. Разработана и опубликована на сайте «Памятка о правилах поведения на экзамене» и циклограмма организационной подготовки к ЕГЭ. До сведения учащихся и родителей своевременно доводились результаты всех диагностических работ, учителя-предметники проводили анализ работ с целью выявления причин неудач учащихся и устранения пробелов в знаниях.</w:t>
      </w:r>
    </w:p>
    <w:p w14:paraId="3256E4AC" w14:textId="77777777" w:rsidR="00E854D3" w:rsidRDefault="00E854D3" w:rsidP="00656123">
      <w:pPr>
        <w:rPr>
          <w:b/>
          <w:bCs/>
          <w:sz w:val="26"/>
          <w:szCs w:val="26"/>
        </w:rPr>
      </w:pPr>
    </w:p>
    <w:p w14:paraId="1910DACE" w14:textId="65596A7B" w:rsidR="00DA08A1" w:rsidRPr="00656123" w:rsidRDefault="00DA08A1" w:rsidP="00656123">
      <w:pPr>
        <w:rPr>
          <w:b/>
          <w:bCs/>
          <w:sz w:val="26"/>
          <w:szCs w:val="26"/>
        </w:rPr>
      </w:pPr>
      <w:r w:rsidRPr="00656123">
        <w:rPr>
          <w:b/>
          <w:bCs/>
          <w:sz w:val="26"/>
          <w:szCs w:val="26"/>
        </w:rPr>
        <w:t>Результаты ЕГЭ</w:t>
      </w:r>
    </w:p>
    <w:p w14:paraId="23B52B6A" w14:textId="77777777" w:rsidR="00DA08A1" w:rsidRPr="00656123" w:rsidRDefault="00DA08A1" w:rsidP="00DA08A1">
      <w:pP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962"/>
        <w:gridCol w:w="838"/>
        <w:gridCol w:w="866"/>
        <w:gridCol w:w="656"/>
        <w:gridCol w:w="659"/>
        <w:gridCol w:w="616"/>
        <w:gridCol w:w="631"/>
        <w:gridCol w:w="616"/>
        <w:gridCol w:w="656"/>
        <w:gridCol w:w="616"/>
        <w:gridCol w:w="656"/>
        <w:gridCol w:w="616"/>
        <w:gridCol w:w="656"/>
      </w:tblGrid>
      <w:tr w:rsidR="00DA08A1" w:rsidRPr="00656123" w14:paraId="48A32C9E" w14:textId="77777777" w:rsidTr="004E5A78">
        <w:trPr>
          <w:cantSplit/>
          <w:trHeight w:val="1565"/>
        </w:trPr>
        <w:tc>
          <w:tcPr>
            <w:tcW w:w="771" w:type="dxa"/>
          </w:tcPr>
          <w:p w14:paraId="784F4697" w14:textId="77777777" w:rsidR="00DA08A1" w:rsidRPr="00656123" w:rsidRDefault="00DA08A1" w:rsidP="004E5A78">
            <w:pPr>
              <w:jc w:val="both"/>
              <w:rPr>
                <w:b/>
                <w:sz w:val="26"/>
                <w:szCs w:val="26"/>
              </w:rPr>
            </w:pPr>
            <w:r w:rsidRPr="00656123">
              <w:rPr>
                <w:b/>
                <w:sz w:val="26"/>
                <w:szCs w:val="26"/>
              </w:rPr>
              <w:t>№</w:t>
            </w:r>
          </w:p>
        </w:tc>
        <w:tc>
          <w:tcPr>
            <w:tcW w:w="962" w:type="dxa"/>
            <w:textDirection w:val="btLr"/>
          </w:tcPr>
          <w:p w14:paraId="1453FAD5" w14:textId="77777777" w:rsidR="00DA08A1" w:rsidRPr="00656123" w:rsidRDefault="00DA08A1" w:rsidP="004E5A78">
            <w:pPr>
              <w:ind w:left="113" w:right="113"/>
              <w:jc w:val="both"/>
              <w:rPr>
                <w:b/>
                <w:sz w:val="26"/>
                <w:szCs w:val="26"/>
              </w:rPr>
            </w:pPr>
            <w:r w:rsidRPr="00656123">
              <w:rPr>
                <w:b/>
                <w:sz w:val="26"/>
                <w:szCs w:val="26"/>
              </w:rPr>
              <w:t>класс</w:t>
            </w:r>
          </w:p>
        </w:tc>
        <w:tc>
          <w:tcPr>
            <w:tcW w:w="694" w:type="dxa"/>
            <w:textDirection w:val="btLr"/>
          </w:tcPr>
          <w:p w14:paraId="74CA671C" w14:textId="77777777" w:rsidR="00DA08A1" w:rsidRPr="00656123" w:rsidRDefault="00DA08A1" w:rsidP="004E5A78">
            <w:pPr>
              <w:ind w:left="113" w:right="113"/>
              <w:jc w:val="both"/>
              <w:rPr>
                <w:b/>
                <w:sz w:val="26"/>
                <w:szCs w:val="26"/>
              </w:rPr>
            </w:pPr>
            <w:r w:rsidRPr="00656123">
              <w:rPr>
                <w:b/>
                <w:sz w:val="26"/>
                <w:szCs w:val="26"/>
              </w:rPr>
              <w:t>Кол-во</w:t>
            </w:r>
          </w:p>
          <w:p w14:paraId="13E2A40C" w14:textId="77777777" w:rsidR="00DA08A1" w:rsidRPr="00656123" w:rsidRDefault="00DA08A1" w:rsidP="004E5A78">
            <w:pPr>
              <w:ind w:left="113" w:right="113"/>
              <w:jc w:val="both"/>
              <w:rPr>
                <w:b/>
                <w:sz w:val="26"/>
                <w:szCs w:val="26"/>
              </w:rPr>
            </w:pPr>
            <w:r w:rsidRPr="00656123">
              <w:rPr>
                <w:b/>
                <w:sz w:val="26"/>
                <w:szCs w:val="26"/>
              </w:rPr>
              <w:t>учащихся</w:t>
            </w:r>
          </w:p>
        </w:tc>
        <w:tc>
          <w:tcPr>
            <w:tcW w:w="766" w:type="dxa"/>
            <w:textDirection w:val="btLr"/>
          </w:tcPr>
          <w:p w14:paraId="78BC1209" w14:textId="77777777" w:rsidR="00DA08A1" w:rsidRPr="00656123" w:rsidRDefault="00DA08A1" w:rsidP="004E5A78">
            <w:pPr>
              <w:ind w:left="113" w:right="113"/>
              <w:jc w:val="both"/>
              <w:rPr>
                <w:b/>
                <w:sz w:val="26"/>
                <w:szCs w:val="26"/>
              </w:rPr>
            </w:pPr>
            <w:r w:rsidRPr="00656123">
              <w:rPr>
                <w:b/>
                <w:sz w:val="26"/>
                <w:szCs w:val="26"/>
              </w:rPr>
              <w:t>Успев.</w:t>
            </w:r>
          </w:p>
        </w:tc>
        <w:tc>
          <w:tcPr>
            <w:tcW w:w="656" w:type="dxa"/>
            <w:textDirection w:val="btLr"/>
          </w:tcPr>
          <w:p w14:paraId="620CCD84" w14:textId="77777777" w:rsidR="00DA08A1" w:rsidRPr="00656123" w:rsidRDefault="00DA08A1" w:rsidP="004E5A78">
            <w:pPr>
              <w:ind w:left="113" w:right="113"/>
              <w:jc w:val="both"/>
              <w:rPr>
                <w:b/>
                <w:sz w:val="26"/>
                <w:szCs w:val="26"/>
              </w:rPr>
            </w:pPr>
            <w:r w:rsidRPr="00656123">
              <w:rPr>
                <w:b/>
                <w:sz w:val="26"/>
                <w:szCs w:val="26"/>
              </w:rPr>
              <w:t>Качество</w:t>
            </w:r>
          </w:p>
        </w:tc>
        <w:tc>
          <w:tcPr>
            <w:tcW w:w="659" w:type="dxa"/>
            <w:textDirection w:val="btLr"/>
          </w:tcPr>
          <w:p w14:paraId="203530AC" w14:textId="77777777" w:rsidR="00DA08A1" w:rsidRPr="00656123" w:rsidRDefault="00DA08A1" w:rsidP="004E5A78">
            <w:pPr>
              <w:ind w:left="113" w:right="113"/>
              <w:jc w:val="both"/>
              <w:rPr>
                <w:b/>
                <w:sz w:val="26"/>
                <w:szCs w:val="26"/>
              </w:rPr>
            </w:pPr>
            <w:r w:rsidRPr="00656123">
              <w:rPr>
                <w:b/>
                <w:sz w:val="26"/>
                <w:szCs w:val="26"/>
              </w:rPr>
              <w:t>СОУ</w:t>
            </w:r>
          </w:p>
        </w:tc>
        <w:tc>
          <w:tcPr>
            <w:tcW w:w="616" w:type="dxa"/>
            <w:textDirection w:val="btLr"/>
          </w:tcPr>
          <w:p w14:paraId="339909A8" w14:textId="77777777" w:rsidR="00DA08A1" w:rsidRPr="00656123" w:rsidRDefault="00DA08A1" w:rsidP="004E5A78">
            <w:pPr>
              <w:ind w:left="113" w:right="113"/>
              <w:jc w:val="both"/>
              <w:rPr>
                <w:b/>
                <w:sz w:val="26"/>
                <w:szCs w:val="26"/>
              </w:rPr>
            </w:pPr>
            <w:r w:rsidRPr="00656123">
              <w:rPr>
                <w:b/>
                <w:sz w:val="26"/>
                <w:szCs w:val="26"/>
              </w:rPr>
              <w:t>«5»</w:t>
            </w:r>
          </w:p>
        </w:tc>
        <w:tc>
          <w:tcPr>
            <w:tcW w:w="631" w:type="dxa"/>
            <w:textDirection w:val="btLr"/>
          </w:tcPr>
          <w:p w14:paraId="11143D56" w14:textId="77777777" w:rsidR="00DA08A1" w:rsidRPr="00656123" w:rsidRDefault="00DA08A1" w:rsidP="004E5A78">
            <w:pPr>
              <w:ind w:left="113" w:right="113"/>
              <w:jc w:val="both"/>
              <w:rPr>
                <w:b/>
                <w:sz w:val="26"/>
                <w:szCs w:val="26"/>
              </w:rPr>
            </w:pPr>
            <w:r w:rsidRPr="00656123">
              <w:rPr>
                <w:b/>
                <w:sz w:val="26"/>
                <w:szCs w:val="26"/>
              </w:rPr>
              <w:t>%</w:t>
            </w:r>
          </w:p>
        </w:tc>
        <w:tc>
          <w:tcPr>
            <w:tcW w:w="616" w:type="dxa"/>
            <w:textDirection w:val="btLr"/>
          </w:tcPr>
          <w:p w14:paraId="5081D4C6" w14:textId="77777777" w:rsidR="00DA08A1" w:rsidRPr="00656123" w:rsidRDefault="00DA08A1" w:rsidP="004E5A78">
            <w:pPr>
              <w:ind w:left="113" w:right="113"/>
              <w:jc w:val="both"/>
              <w:rPr>
                <w:b/>
                <w:sz w:val="26"/>
                <w:szCs w:val="26"/>
              </w:rPr>
            </w:pPr>
            <w:r w:rsidRPr="00656123">
              <w:rPr>
                <w:b/>
                <w:sz w:val="26"/>
                <w:szCs w:val="26"/>
              </w:rPr>
              <w:t>«4» и «5»</w:t>
            </w:r>
          </w:p>
        </w:tc>
        <w:tc>
          <w:tcPr>
            <w:tcW w:w="656" w:type="dxa"/>
            <w:textDirection w:val="btLr"/>
          </w:tcPr>
          <w:p w14:paraId="1FCC832D" w14:textId="77777777" w:rsidR="00DA08A1" w:rsidRPr="00656123" w:rsidRDefault="00DA08A1" w:rsidP="004E5A78">
            <w:pPr>
              <w:ind w:left="113" w:right="113"/>
              <w:jc w:val="both"/>
              <w:rPr>
                <w:b/>
                <w:sz w:val="26"/>
                <w:szCs w:val="26"/>
              </w:rPr>
            </w:pPr>
            <w:r w:rsidRPr="00656123">
              <w:rPr>
                <w:b/>
                <w:sz w:val="26"/>
                <w:szCs w:val="26"/>
              </w:rPr>
              <w:t>%</w:t>
            </w:r>
          </w:p>
        </w:tc>
        <w:tc>
          <w:tcPr>
            <w:tcW w:w="616" w:type="dxa"/>
            <w:textDirection w:val="btLr"/>
          </w:tcPr>
          <w:p w14:paraId="03D1279F" w14:textId="77777777" w:rsidR="00DA08A1" w:rsidRPr="00656123" w:rsidRDefault="00DA08A1" w:rsidP="004E5A78">
            <w:pPr>
              <w:ind w:left="113" w:right="113"/>
              <w:jc w:val="both"/>
              <w:rPr>
                <w:b/>
                <w:sz w:val="26"/>
                <w:szCs w:val="26"/>
              </w:rPr>
            </w:pPr>
            <w:r w:rsidRPr="00656123">
              <w:rPr>
                <w:b/>
                <w:sz w:val="26"/>
                <w:szCs w:val="26"/>
              </w:rPr>
              <w:t>с одной «3»</w:t>
            </w:r>
          </w:p>
        </w:tc>
        <w:tc>
          <w:tcPr>
            <w:tcW w:w="656" w:type="dxa"/>
            <w:textDirection w:val="btLr"/>
          </w:tcPr>
          <w:p w14:paraId="09E9C32D" w14:textId="77777777" w:rsidR="00DA08A1" w:rsidRPr="00656123" w:rsidRDefault="00DA08A1" w:rsidP="004E5A78">
            <w:pPr>
              <w:ind w:left="113" w:right="113"/>
              <w:jc w:val="both"/>
              <w:rPr>
                <w:b/>
                <w:sz w:val="26"/>
                <w:szCs w:val="26"/>
              </w:rPr>
            </w:pPr>
            <w:r w:rsidRPr="00656123">
              <w:rPr>
                <w:b/>
                <w:sz w:val="26"/>
                <w:szCs w:val="26"/>
              </w:rPr>
              <w:t>%</w:t>
            </w:r>
          </w:p>
        </w:tc>
        <w:tc>
          <w:tcPr>
            <w:tcW w:w="616" w:type="dxa"/>
            <w:textDirection w:val="btLr"/>
          </w:tcPr>
          <w:p w14:paraId="67F1429A" w14:textId="77777777" w:rsidR="00DA08A1" w:rsidRPr="00656123" w:rsidRDefault="00DA08A1" w:rsidP="004E5A78">
            <w:pPr>
              <w:ind w:left="113" w:right="113"/>
              <w:jc w:val="both"/>
              <w:rPr>
                <w:b/>
                <w:sz w:val="26"/>
                <w:szCs w:val="26"/>
              </w:rPr>
            </w:pPr>
            <w:r w:rsidRPr="00656123">
              <w:rPr>
                <w:b/>
                <w:sz w:val="26"/>
                <w:szCs w:val="26"/>
              </w:rPr>
              <w:t>«3»</w:t>
            </w:r>
          </w:p>
        </w:tc>
        <w:tc>
          <w:tcPr>
            <w:tcW w:w="656" w:type="dxa"/>
            <w:textDirection w:val="btLr"/>
          </w:tcPr>
          <w:p w14:paraId="2D95030F" w14:textId="77777777" w:rsidR="00DA08A1" w:rsidRPr="00656123" w:rsidRDefault="00DA08A1" w:rsidP="004E5A78">
            <w:pPr>
              <w:ind w:left="113" w:right="113"/>
              <w:jc w:val="both"/>
              <w:rPr>
                <w:b/>
                <w:sz w:val="26"/>
                <w:szCs w:val="26"/>
              </w:rPr>
            </w:pPr>
            <w:r w:rsidRPr="00656123">
              <w:rPr>
                <w:b/>
                <w:sz w:val="26"/>
                <w:szCs w:val="26"/>
              </w:rPr>
              <w:t>%</w:t>
            </w:r>
          </w:p>
        </w:tc>
      </w:tr>
      <w:tr w:rsidR="00DA08A1" w:rsidRPr="00656123" w14:paraId="377C3809" w14:textId="77777777" w:rsidTr="004E5A78">
        <w:tc>
          <w:tcPr>
            <w:tcW w:w="771" w:type="dxa"/>
          </w:tcPr>
          <w:p w14:paraId="36F37EE4" w14:textId="77777777" w:rsidR="00DA08A1" w:rsidRPr="00656123" w:rsidRDefault="00DA08A1" w:rsidP="004E5A78">
            <w:pPr>
              <w:jc w:val="both"/>
              <w:rPr>
                <w:b/>
                <w:sz w:val="26"/>
                <w:szCs w:val="26"/>
              </w:rPr>
            </w:pPr>
            <w:r w:rsidRPr="00656123">
              <w:rPr>
                <w:b/>
                <w:sz w:val="26"/>
                <w:szCs w:val="26"/>
              </w:rPr>
              <w:t>1</w:t>
            </w:r>
          </w:p>
        </w:tc>
        <w:tc>
          <w:tcPr>
            <w:tcW w:w="962" w:type="dxa"/>
          </w:tcPr>
          <w:p w14:paraId="3657D455" w14:textId="77777777" w:rsidR="00DA08A1" w:rsidRPr="00656123" w:rsidRDefault="00DA08A1" w:rsidP="004E5A78">
            <w:pPr>
              <w:jc w:val="both"/>
              <w:rPr>
                <w:b/>
                <w:sz w:val="26"/>
                <w:szCs w:val="26"/>
              </w:rPr>
            </w:pPr>
            <w:r w:rsidRPr="00656123">
              <w:rPr>
                <w:b/>
                <w:sz w:val="26"/>
                <w:szCs w:val="26"/>
              </w:rPr>
              <w:t xml:space="preserve">11 </w:t>
            </w:r>
          </w:p>
        </w:tc>
        <w:tc>
          <w:tcPr>
            <w:tcW w:w="694" w:type="dxa"/>
          </w:tcPr>
          <w:p w14:paraId="6279A31C" w14:textId="77777777" w:rsidR="00DA08A1" w:rsidRPr="00656123" w:rsidRDefault="00DA08A1" w:rsidP="004E5A78">
            <w:pPr>
              <w:jc w:val="both"/>
              <w:rPr>
                <w:b/>
                <w:sz w:val="26"/>
                <w:szCs w:val="26"/>
              </w:rPr>
            </w:pPr>
            <w:r w:rsidRPr="00656123">
              <w:rPr>
                <w:b/>
                <w:sz w:val="26"/>
                <w:szCs w:val="26"/>
              </w:rPr>
              <w:t>20</w:t>
            </w:r>
          </w:p>
        </w:tc>
        <w:tc>
          <w:tcPr>
            <w:tcW w:w="766" w:type="dxa"/>
          </w:tcPr>
          <w:p w14:paraId="6F734807" w14:textId="77777777" w:rsidR="00DA08A1" w:rsidRPr="00656123" w:rsidRDefault="00DA08A1" w:rsidP="004E5A78">
            <w:pPr>
              <w:jc w:val="both"/>
              <w:rPr>
                <w:b/>
                <w:sz w:val="26"/>
                <w:szCs w:val="26"/>
              </w:rPr>
            </w:pPr>
            <w:r w:rsidRPr="00656123">
              <w:rPr>
                <w:b/>
                <w:sz w:val="26"/>
                <w:szCs w:val="26"/>
              </w:rPr>
              <w:t>100%</w:t>
            </w:r>
          </w:p>
        </w:tc>
        <w:tc>
          <w:tcPr>
            <w:tcW w:w="656" w:type="dxa"/>
          </w:tcPr>
          <w:p w14:paraId="349F3319" w14:textId="77777777" w:rsidR="00DA08A1" w:rsidRPr="00656123" w:rsidRDefault="00DA08A1" w:rsidP="004E5A78">
            <w:pPr>
              <w:jc w:val="both"/>
              <w:rPr>
                <w:b/>
                <w:sz w:val="26"/>
                <w:szCs w:val="26"/>
              </w:rPr>
            </w:pPr>
            <w:r w:rsidRPr="00656123">
              <w:rPr>
                <w:b/>
                <w:sz w:val="26"/>
                <w:szCs w:val="26"/>
              </w:rPr>
              <w:t>45</w:t>
            </w:r>
          </w:p>
        </w:tc>
        <w:tc>
          <w:tcPr>
            <w:tcW w:w="659" w:type="dxa"/>
          </w:tcPr>
          <w:p w14:paraId="5A7817FA" w14:textId="77777777" w:rsidR="00DA08A1" w:rsidRPr="00656123" w:rsidRDefault="00DA08A1" w:rsidP="004E5A78">
            <w:pPr>
              <w:jc w:val="both"/>
              <w:rPr>
                <w:b/>
                <w:sz w:val="26"/>
                <w:szCs w:val="26"/>
              </w:rPr>
            </w:pPr>
            <w:r w:rsidRPr="00656123">
              <w:rPr>
                <w:b/>
                <w:sz w:val="26"/>
                <w:szCs w:val="26"/>
              </w:rPr>
              <w:t>49</w:t>
            </w:r>
          </w:p>
        </w:tc>
        <w:tc>
          <w:tcPr>
            <w:tcW w:w="616" w:type="dxa"/>
          </w:tcPr>
          <w:p w14:paraId="4C3CC01D" w14:textId="77777777" w:rsidR="00DA08A1" w:rsidRPr="00656123" w:rsidRDefault="00DA08A1" w:rsidP="004E5A78">
            <w:pPr>
              <w:jc w:val="both"/>
              <w:rPr>
                <w:b/>
                <w:sz w:val="26"/>
                <w:szCs w:val="26"/>
              </w:rPr>
            </w:pPr>
            <w:r w:rsidRPr="00656123">
              <w:rPr>
                <w:b/>
                <w:sz w:val="26"/>
                <w:szCs w:val="26"/>
              </w:rPr>
              <w:t>0</w:t>
            </w:r>
          </w:p>
        </w:tc>
        <w:tc>
          <w:tcPr>
            <w:tcW w:w="631" w:type="dxa"/>
          </w:tcPr>
          <w:p w14:paraId="51A300C2" w14:textId="77777777" w:rsidR="00DA08A1" w:rsidRPr="00656123" w:rsidRDefault="00DA08A1" w:rsidP="004E5A78">
            <w:pPr>
              <w:jc w:val="both"/>
              <w:rPr>
                <w:b/>
                <w:sz w:val="26"/>
                <w:szCs w:val="26"/>
              </w:rPr>
            </w:pPr>
            <w:r w:rsidRPr="00656123">
              <w:rPr>
                <w:b/>
                <w:sz w:val="26"/>
                <w:szCs w:val="26"/>
              </w:rPr>
              <w:t>0</w:t>
            </w:r>
          </w:p>
        </w:tc>
        <w:tc>
          <w:tcPr>
            <w:tcW w:w="616" w:type="dxa"/>
          </w:tcPr>
          <w:p w14:paraId="756105B7" w14:textId="77777777" w:rsidR="00DA08A1" w:rsidRPr="00656123" w:rsidRDefault="00DA08A1" w:rsidP="004E5A78">
            <w:pPr>
              <w:jc w:val="both"/>
              <w:rPr>
                <w:b/>
                <w:sz w:val="26"/>
                <w:szCs w:val="26"/>
              </w:rPr>
            </w:pPr>
            <w:r w:rsidRPr="00656123">
              <w:rPr>
                <w:b/>
                <w:sz w:val="26"/>
                <w:szCs w:val="26"/>
              </w:rPr>
              <w:t>9</w:t>
            </w:r>
          </w:p>
        </w:tc>
        <w:tc>
          <w:tcPr>
            <w:tcW w:w="656" w:type="dxa"/>
          </w:tcPr>
          <w:p w14:paraId="26252542" w14:textId="77777777" w:rsidR="00DA08A1" w:rsidRPr="00656123" w:rsidRDefault="00DA08A1" w:rsidP="004E5A78">
            <w:pPr>
              <w:jc w:val="both"/>
              <w:rPr>
                <w:b/>
                <w:sz w:val="26"/>
                <w:szCs w:val="26"/>
              </w:rPr>
            </w:pPr>
            <w:r w:rsidRPr="00656123">
              <w:rPr>
                <w:b/>
                <w:sz w:val="26"/>
                <w:szCs w:val="26"/>
              </w:rPr>
              <w:t>45</w:t>
            </w:r>
          </w:p>
        </w:tc>
        <w:tc>
          <w:tcPr>
            <w:tcW w:w="616" w:type="dxa"/>
          </w:tcPr>
          <w:p w14:paraId="7A131E7A" w14:textId="77777777" w:rsidR="00DA08A1" w:rsidRPr="00656123" w:rsidRDefault="00DA08A1" w:rsidP="004E5A78">
            <w:pPr>
              <w:jc w:val="both"/>
              <w:rPr>
                <w:b/>
                <w:sz w:val="26"/>
                <w:szCs w:val="26"/>
              </w:rPr>
            </w:pPr>
            <w:r w:rsidRPr="00656123">
              <w:rPr>
                <w:b/>
                <w:sz w:val="26"/>
                <w:szCs w:val="26"/>
              </w:rPr>
              <w:t>3</w:t>
            </w:r>
          </w:p>
        </w:tc>
        <w:tc>
          <w:tcPr>
            <w:tcW w:w="656" w:type="dxa"/>
          </w:tcPr>
          <w:p w14:paraId="4A8535CA" w14:textId="77777777" w:rsidR="00DA08A1" w:rsidRPr="00656123" w:rsidRDefault="00DA08A1" w:rsidP="004E5A78">
            <w:pPr>
              <w:jc w:val="both"/>
              <w:rPr>
                <w:b/>
                <w:sz w:val="26"/>
                <w:szCs w:val="26"/>
              </w:rPr>
            </w:pPr>
            <w:r w:rsidRPr="00656123">
              <w:rPr>
                <w:b/>
                <w:sz w:val="26"/>
                <w:szCs w:val="26"/>
              </w:rPr>
              <w:t>15</w:t>
            </w:r>
          </w:p>
        </w:tc>
        <w:tc>
          <w:tcPr>
            <w:tcW w:w="616" w:type="dxa"/>
          </w:tcPr>
          <w:p w14:paraId="736D6FCE" w14:textId="77777777" w:rsidR="00DA08A1" w:rsidRPr="00656123" w:rsidRDefault="00DA08A1" w:rsidP="004E5A78">
            <w:pPr>
              <w:jc w:val="both"/>
              <w:rPr>
                <w:b/>
                <w:sz w:val="26"/>
                <w:szCs w:val="26"/>
              </w:rPr>
            </w:pPr>
            <w:r w:rsidRPr="00656123">
              <w:rPr>
                <w:b/>
                <w:sz w:val="26"/>
                <w:szCs w:val="26"/>
              </w:rPr>
              <w:t>8</w:t>
            </w:r>
          </w:p>
        </w:tc>
        <w:tc>
          <w:tcPr>
            <w:tcW w:w="656" w:type="dxa"/>
          </w:tcPr>
          <w:p w14:paraId="4867217B" w14:textId="77777777" w:rsidR="00DA08A1" w:rsidRPr="00656123" w:rsidRDefault="00DA08A1" w:rsidP="004E5A78">
            <w:pPr>
              <w:jc w:val="both"/>
              <w:rPr>
                <w:b/>
                <w:sz w:val="26"/>
                <w:szCs w:val="26"/>
              </w:rPr>
            </w:pPr>
            <w:r w:rsidRPr="00656123">
              <w:rPr>
                <w:b/>
                <w:sz w:val="26"/>
                <w:szCs w:val="26"/>
              </w:rPr>
              <w:t>40</w:t>
            </w:r>
          </w:p>
        </w:tc>
      </w:tr>
    </w:tbl>
    <w:p w14:paraId="19329CC5" w14:textId="77777777" w:rsidR="00DA08A1" w:rsidRPr="00656123" w:rsidRDefault="00DA08A1" w:rsidP="00DA08A1">
      <w:pPr>
        <w:rPr>
          <w:color w:val="FF0000"/>
          <w:sz w:val="26"/>
          <w:szCs w:val="26"/>
        </w:rPr>
      </w:pPr>
    </w:p>
    <w:p w14:paraId="45B4E2B8" w14:textId="79A403BA" w:rsidR="00DA08A1" w:rsidRPr="00656123" w:rsidRDefault="00DA08A1" w:rsidP="00DA08A1">
      <w:pPr>
        <w:rPr>
          <w:b/>
          <w:sz w:val="26"/>
          <w:szCs w:val="26"/>
          <w:u w:val="single"/>
        </w:rPr>
      </w:pPr>
      <w:r w:rsidRPr="00656123">
        <w:rPr>
          <w:b/>
          <w:sz w:val="26"/>
          <w:szCs w:val="26"/>
          <w:u w:val="single"/>
        </w:rPr>
        <w:t>Результаты государственной итоговой аттестации в форме ЕГЭ</w:t>
      </w:r>
      <w:r w:rsidR="00656123" w:rsidRPr="00656123">
        <w:rPr>
          <w:b/>
          <w:sz w:val="26"/>
          <w:szCs w:val="26"/>
          <w:u w:val="single"/>
        </w:rPr>
        <w:t xml:space="preserve"> (по предметам)</w:t>
      </w:r>
    </w:p>
    <w:p w14:paraId="476A8CAD" w14:textId="77777777" w:rsidR="00DA08A1" w:rsidRPr="00656123" w:rsidRDefault="00DA08A1" w:rsidP="00DA08A1">
      <w:pPr>
        <w:rPr>
          <w:b/>
          <w:sz w:val="26"/>
          <w:szCs w:val="2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19"/>
        <w:gridCol w:w="1842"/>
        <w:gridCol w:w="1701"/>
        <w:gridCol w:w="1525"/>
      </w:tblGrid>
      <w:tr w:rsidR="00DA08A1" w:rsidRPr="00656123" w14:paraId="160F6BD8" w14:textId="77777777" w:rsidTr="004E5A78">
        <w:tc>
          <w:tcPr>
            <w:tcW w:w="1384" w:type="dxa"/>
            <w:tcBorders>
              <w:top w:val="single" w:sz="4" w:space="0" w:color="auto"/>
              <w:left w:val="single" w:sz="4" w:space="0" w:color="auto"/>
              <w:bottom w:val="single" w:sz="4" w:space="0" w:color="auto"/>
              <w:right w:val="single" w:sz="4" w:space="0" w:color="auto"/>
            </w:tcBorders>
            <w:shd w:val="clear" w:color="auto" w:fill="auto"/>
          </w:tcPr>
          <w:p w14:paraId="5DA3AEE6" w14:textId="77777777" w:rsidR="00DA08A1" w:rsidRPr="00656123" w:rsidRDefault="00DA08A1" w:rsidP="004E5A78">
            <w:pPr>
              <w:jc w:val="center"/>
              <w:rPr>
                <w:sz w:val="26"/>
                <w:szCs w:val="26"/>
                <w:lang w:eastAsia="en-US"/>
              </w:rPr>
            </w:pPr>
            <w:r w:rsidRPr="00656123">
              <w:rPr>
                <w:sz w:val="26"/>
                <w:szCs w:val="26"/>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B799687" w14:textId="77777777" w:rsidR="00DA08A1" w:rsidRPr="00656123" w:rsidRDefault="00DA08A1" w:rsidP="004E5A78">
            <w:pPr>
              <w:jc w:val="center"/>
              <w:rPr>
                <w:sz w:val="26"/>
                <w:szCs w:val="26"/>
                <w:lang w:eastAsia="en-US"/>
              </w:rPr>
            </w:pPr>
            <w:r w:rsidRPr="00656123">
              <w:rPr>
                <w:sz w:val="26"/>
                <w:szCs w:val="26"/>
              </w:rPr>
              <w:t>Наименование экзамена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90A53E" w14:textId="77777777" w:rsidR="00DA08A1" w:rsidRPr="00656123" w:rsidRDefault="00DA08A1" w:rsidP="004E5A78">
            <w:pPr>
              <w:jc w:val="center"/>
              <w:rPr>
                <w:sz w:val="26"/>
                <w:szCs w:val="26"/>
                <w:lang w:eastAsia="en-US"/>
              </w:rPr>
            </w:pPr>
            <w:r w:rsidRPr="00656123">
              <w:rPr>
                <w:sz w:val="26"/>
                <w:szCs w:val="26"/>
              </w:rPr>
              <w:t>Количество сдававших выпускников</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1FFA16" w14:textId="77777777" w:rsidR="00DA08A1" w:rsidRPr="00656123" w:rsidRDefault="00DA08A1" w:rsidP="004E5A78">
            <w:pPr>
              <w:jc w:val="center"/>
              <w:rPr>
                <w:sz w:val="26"/>
                <w:szCs w:val="26"/>
                <w:lang w:eastAsia="en-US"/>
              </w:rPr>
            </w:pPr>
            <w:r w:rsidRPr="00656123">
              <w:rPr>
                <w:sz w:val="26"/>
                <w:szCs w:val="26"/>
              </w:rPr>
              <w:t>Средний балл экзамена</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4FCA1188" w14:textId="77777777" w:rsidR="00DA08A1" w:rsidRPr="00656123" w:rsidRDefault="00DA08A1" w:rsidP="004E5A78">
            <w:pPr>
              <w:jc w:val="center"/>
              <w:rPr>
                <w:sz w:val="26"/>
                <w:szCs w:val="26"/>
                <w:lang w:eastAsia="en-US"/>
              </w:rPr>
            </w:pPr>
            <w:r w:rsidRPr="00656123">
              <w:rPr>
                <w:sz w:val="26"/>
                <w:szCs w:val="26"/>
              </w:rPr>
              <w:t>% сдавших</w:t>
            </w:r>
          </w:p>
        </w:tc>
      </w:tr>
      <w:tr w:rsidR="00DA08A1" w:rsidRPr="00656123" w14:paraId="48A66DD0" w14:textId="77777777" w:rsidTr="004E5A78">
        <w:tc>
          <w:tcPr>
            <w:tcW w:w="1384" w:type="dxa"/>
            <w:tcBorders>
              <w:top w:val="single" w:sz="4" w:space="0" w:color="auto"/>
              <w:left w:val="single" w:sz="4" w:space="0" w:color="auto"/>
              <w:bottom w:val="single" w:sz="4" w:space="0" w:color="auto"/>
              <w:right w:val="single" w:sz="4" w:space="0" w:color="auto"/>
            </w:tcBorders>
            <w:shd w:val="clear" w:color="auto" w:fill="auto"/>
          </w:tcPr>
          <w:p w14:paraId="68A90459" w14:textId="77777777" w:rsidR="00DA08A1" w:rsidRPr="00656123" w:rsidRDefault="00DA08A1" w:rsidP="004E5A78">
            <w:pPr>
              <w:jc w:val="center"/>
              <w:rPr>
                <w:sz w:val="26"/>
                <w:szCs w:val="26"/>
                <w:lang w:eastAsia="en-US"/>
              </w:rPr>
            </w:pPr>
            <w:r w:rsidRPr="00656123">
              <w:rPr>
                <w:sz w:val="26"/>
                <w:szCs w:val="26"/>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718C417" w14:textId="77777777" w:rsidR="00DA08A1" w:rsidRPr="00656123" w:rsidRDefault="00DA08A1" w:rsidP="004E5A78">
            <w:pPr>
              <w:rPr>
                <w:sz w:val="26"/>
                <w:szCs w:val="26"/>
                <w:lang w:eastAsia="en-US"/>
              </w:rPr>
            </w:pPr>
            <w:r w:rsidRPr="00656123">
              <w:rPr>
                <w:sz w:val="26"/>
                <w:szCs w:val="26"/>
              </w:rPr>
              <w:t xml:space="preserve">Русский язык </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278690" w14:textId="77777777" w:rsidR="00DA08A1" w:rsidRPr="00656123" w:rsidRDefault="00DA08A1" w:rsidP="004E5A78">
            <w:pPr>
              <w:jc w:val="center"/>
              <w:rPr>
                <w:sz w:val="26"/>
                <w:szCs w:val="26"/>
                <w:lang w:eastAsia="en-US"/>
              </w:rPr>
            </w:pPr>
            <w:r w:rsidRPr="00656123">
              <w:rPr>
                <w:sz w:val="26"/>
                <w:szCs w:val="26"/>
                <w:lang w:eastAsia="en-US"/>
              </w:rPr>
              <w:t>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6224D8" w14:textId="77777777" w:rsidR="00DA08A1" w:rsidRPr="00656123" w:rsidRDefault="00DA08A1" w:rsidP="004E5A78">
            <w:pPr>
              <w:jc w:val="center"/>
              <w:rPr>
                <w:sz w:val="26"/>
                <w:szCs w:val="26"/>
                <w:lang w:eastAsia="en-US"/>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072C46D8" w14:textId="77777777" w:rsidR="00DA08A1" w:rsidRPr="00656123" w:rsidRDefault="00DA08A1" w:rsidP="004E5A78">
            <w:pPr>
              <w:jc w:val="center"/>
              <w:rPr>
                <w:sz w:val="26"/>
                <w:szCs w:val="26"/>
                <w:lang w:eastAsia="en-US"/>
              </w:rPr>
            </w:pPr>
          </w:p>
        </w:tc>
      </w:tr>
      <w:tr w:rsidR="00DA08A1" w:rsidRPr="00656123" w14:paraId="03268181" w14:textId="77777777" w:rsidTr="004E5A78">
        <w:tc>
          <w:tcPr>
            <w:tcW w:w="1384" w:type="dxa"/>
            <w:tcBorders>
              <w:top w:val="single" w:sz="4" w:space="0" w:color="auto"/>
              <w:left w:val="single" w:sz="4" w:space="0" w:color="auto"/>
              <w:bottom w:val="single" w:sz="4" w:space="0" w:color="auto"/>
              <w:right w:val="single" w:sz="4" w:space="0" w:color="auto"/>
            </w:tcBorders>
            <w:shd w:val="clear" w:color="auto" w:fill="auto"/>
          </w:tcPr>
          <w:p w14:paraId="33CF97E2" w14:textId="77777777" w:rsidR="00DA08A1" w:rsidRPr="00656123" w:rsidRDefault="00DA08A1" w:rsidP="004E5A78">
            <w:pPr>
              <w:jc w:val="center"/>
              <w:rPr>
                <w:sz w:val="26"/>
                <w:szCs w:val="26"/>
                <w:lang w:eastAsia="en-US"/>
              </w:rPr>
            </w:pPr>
            <w:r w:rsidRPr="00656123">
              <w:rPr>
                <w:sz w:val="26"/>
                <w:szCs w:val="26"/>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E029257" w14:textId="77777777" w:rsidR="00DA08A1" w:rsidRPr="00656123" w:rsidRDefault="00DA08A1" w:rsidP="004E5A78">
            <w:pPr>
              <w:rPr>
                <w:sz w:val="26"/>
                <w:szCs w:val="26"/>
                <w:lang w:eastAsia="en-US"/>
              </w:rPr>
            </w:pPr>
            <w:r w:rsidRPr="00656123">
              <w:rPr>
                <w:sz w:val="26"/>
                <w:szCs w:val="26"/>
              </w:rPr>
              <w:t>Математика (профильный)</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B4FA43" w14:textId="77777777" w:rsidR="00DA08A1" w:rsidRPr="00656123" w:rsidRDefault="00DA08A1" w:rsidP="004E5A78">
            <w:pPr>
              <w:jc w:val="center"/>
              <w:rPr>
                <w:sz w:val="26"/>
                <w:szCs w:val="26"/>
                <w:lang w:eastAsia="en-US"/>
              </w:rPr>
            </w:pPr>
            <w:r w:rsidRPr="00656123">
              <w:rPr>
                <w:sz w:val="26"/>
                <w:szCs w:val="26"/>
                <w:lang w:eastAsia="en-US"/>
              </w:rPr>
              <w:t>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0F189F8" w14:textId="77777777" w:rsidR="00DA08A1" w:rsidRPr="00656123" w:rsidRDefault="00DA08A1" w:rsidP="004E5A78">
            <w:pPr>
              <w:jc w:val="center"/>
              <w:rPr>
                <w:sz w:val="26"/>
                <w:szCs w:val="26"/>
                <w:lang w:eastAsia="en-US"/>
              </w:rPr>
            </w:pPr>
            <w:r w:rsidRPr="00656123">
              <w:rPr>
                <w:sz w:val="26"/>
                <w:szCs w:val="26"/>
                <w:lang w:eastAsia="en-US"/>
              </w:rPr>
              <w:t>68</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5D46E0AF" w14:textId="77777777" w:rsidR="00DA08A1" w:rsidRPr="00656123" w:rsidRDefault="00DA08A1" w:rsidP="004E5A78">
            <w:pPr>
              <w:jc w:val="center"/>
              <w:rPr>
                <w:sz w:val="26"/>
                <w:szCs w:val="26"/>
                <w:lang w:eastAsia="en-US"/>
              </w:rPr>
            </w:pPr>
            <w:r w:rsidRPr="00656123">
              <w:rPr>
                <w:sz w:val="26"/>
                <w:szCs w:val="26"/>
                <w:lang w:eastAsia="en-US"/>
              </w:rPr>
              <w:t>100</w:t>
            </w:r>
          </w:p>
        </w:tc>
      </w:tr>
      <w:tr w:rsidR="00DA08A1" w:rsidRPr="00656123" w14:paraId="7E33789F" w14:textId="77777777" w:rsidTr="004E5A78">
        <w:tc>
          <w:tcPr>
            <w:tcW w:w="1384" w:type="dxa"/>
            <w:tcBorders>
              <w:top w:val="single" w:sz="4" w:space="0" w:color="auto"/>
              <w:left w:val="single" w:sz="4" w:space="0" w:color="auto"/>
              <w:bottom w:val="single" w:sz="4" w:space="0" w:color="auto"/>
              <w:right w:val="single" w:sz="4" w:space="0" w:color="auto"/>
            </w:tcBorders>
            <w:shd w:val="clear" w:color="auto" w:fill="auto"/>
          </w:tcPr>
          <w:p w14:paraId="7742E2DD" w14:textId="77777777" w:rsidR="00DA08A1" w:rsidRPr="00656123" w:rsidRDefault="00DA08A1" w:rsidP="004E5A78">
            <w:pPr>
              <w:jc w:val="center"/>
              <w:rPr>
                <w:sz w:val="26"/>
                <w:szCs w:val="26"/>
              </w:rPr>
            </w:pPr>
            <w:r w:rsidRPr="00656123">
              <w:rPr>
                <w:sz w:val="26"/>
                <w:szCs w:val="26"/>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C06308C" w14:textId="77777777" w:rsidR="00DA08A1" w:rsidRPr="00656123" w:rsidRDefault="00DA08A1" w:rsidP="004E5A78">
            <w:pPr>
              <w:rPr>
                <w:sz w:val="26"/>
                <w:szCs w:val="26"/>
              </w:rPr>
            </w:pPr>
            <w:r w:rsidRPr="00656123">
              <w:rPr>
                <w:sz w:val="26"/>
                <w:szCs w:val="26"/>
              </w:rPr>
              <w:t>Математика (база)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8149CA" w14:textId="77777777" w:rsidR="00DA08A1" w:rsidRPr="00656123" w:rsidRDefault="00DA08A1" w:rsidP="004E5A78">
            <w:pPr>
              <w:jc w:val="center"/>
              <w:rPr>
                <w:sz w:val="26"/>
                <w:szCs w:val="26"/>
                <w:lang w:eastAsia="en-US"/>
              </w:rPr>
            </w:pPr>
            <w:r w:rsidRPr="00656123">
              <w:rPr>
                <w:sz w:val="26"/>
                <w:szCs w:val="26"/>
                <w:lang w:eastAsia="en-US"/>
              </w:rPr>
              <w:t>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F8CFE8" w14:textId="77777777" w:rsidR="00DA08A1" w:rsidRPr="00656123" w:rsidRDefault="00DA08A1" w:rsidP="004E5A78">
            <w:pPr>
              <w:jc w:val="center"/>
              <w:rPr>
                <w:sz w:val="26"/>
                <w:szCs w:val="26"/>
                <w:lang w:eastAsia="en-US"/>
              </w:rPr>
            </w:pPr>
            <w:r w:rsidRPr="00656123">
              <w:rPr>
                <w:sz w:val="26"/>
                <w:szCs w:val="26"/>
                <w:lang w:eastAsia="en-US"/>
              </w:rPr>
              <w:t>5</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4A4CC522" w14:textId="77777777" w:rsidR="00DA08A1" w:rsidRPr="00656123" w:rsidRDefault="00DA08A1" w:rsidP="004E5A78">
            <w:pPr>
              <w:jc w:val="center"/>
              <w:rPr>
                <w:sz w:val="26"/>
                <w:szCs w:val="26"/>
                <w:lang w:eastAsia="en-US"/>
              </w:rPr>
            </w:pPr>
            <w:r w:rsidRPr="00656123">
              <w:rPr>
                <w:sz w:val="26"/>
                <w:szCs w:val="26"/>
                <w:lang w:eastAsia="en-US"/>
              </w:rPr>
              <w:t>100</w:t>
            </w:r>
          </w:p>
        </w:tc>
      </w:tr>
      <w:tr w:rsidR="00DA08A1" w:rsidRPr="00656123" w14:paraId="4A1AA99F" w14:textId="77777777" w:rsidTr="004E5A78">
        <w:tc>
          <w:tcPr>
            <w:tcW w:w="1384" w:type="dxa"/>
            <w:tcBorders>
              <w:top w:val="single" w:sz="4" w:space="0" w:color="auto"/>
              <w:left w:val="single" w:sz="4" w:space="0" w:color="auto"/>
              <w:bottom w:val="single" w:sz="4" w:space="0" w:color="auto"/>
              <w:right w:val="single" w:sz="4" w:space="0" w:color="auto"/>
            </w:tcBorders>
            <w:shd w:val="clear" w:color="auto" w:fill="auto"/>
          </w:tcPr>
          <w:p w14:paraId="17A772B6" w14:textId="77777777" w:rsidR="00DA08A1" w:rsidRPr="00656123" w:rsidRDefault="00DA08A1" w:rsidP="004E5A78">
            <w:pPr>
              <w:jc w:val="center"/>
              <w:rPr>
                <w:sz w:val="26"/>
                <w:szCs w:val="26"/>
                <w:lang w:eastAsia="en-US"/>
              </w:rPr>
            </w:pPr>
            <w:r w:rsidRPr="00656123">
              <w:rPr>
                <w:sz w:val="26"/>
                <w:szCs w:val="26"/>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DE868D7" w14:textId="77777777" w:rsidR="00DA08A1" w:rsidRPr="00656123" w:rsidRDefault="00DA08A1" w:rsidP="004E5A78">
            <w:pPr>
              <w:rPr>
                <w:sz w:val="26"/>
                <w:szCs w:val="26"/>
                <w:lang w:eastAsia="en-US"/>
              </w:rPr>
            </w:pPr>
            <w:r w:rsidRPr="00656123">
              <w:rPr>
                <w:sz w:val="26"/>
                <w:szCs w:val="26"/>
              </w:rPr>
              <w:t>География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0AC6D7" w14:textId="77777777" w:rsidR="00DA08A1" w:rsidRPr="00656123" w:rsidRDefault="00DA08A1" w:rsidP="004E5A78">
            <w:pPr>
              <w:jc w:val="center"/>
              <w:rPr>
                <w:sz w:val="26"/>
                <w:szCs w:val="26"/>
                <w:lang w:eastAsia="en-US"/>
              </w:rPr>
            </w:pPr>
            <w:r w:rsidRPr="00656123">
              <w:rPr>
                <w:sz w:val="26"/>
                <w:szCs w:val="26"/>
                <w:lang w:eastAsia="en-US"/>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7AEB90" w14:textId="77777777" w:rsidR="00DA08A1" w:rsidRPr="00656123" w:rsidRDefault="00DA08A1" w:rsidP="004E5A78">
            <w:pPr>
              <w:jc w:val="center"/>
              <w:rPr>
                <w:sz w:val="26"/>
                <w:szCs w:val="26"/>
                <w:lang w:eastAsia="en-US"/>
              </w:rPr>
            </w:pPr>
            <w:r w:rsidRPr="00656123">
              <w:rPr>
                <w:sz w:val="26"/>
                <w:szCs w:val="26"/>
                <w:lang w:eastAsia="en-US"/>
              </w:rPr>
              <w:t>71</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46ABDBC3" w14:textId="77777777" w:rsidR="00DA08A1" w:rsidRPr="00656123" w:rsidRDefault="00DA08A1" w:rsidP="004E5A78">
            <w:pPr>
              <w:jc w:val="center"/>
              <w:rPr>
                <w:sz w:val="26"/>
                <w:szCs w:val="26"/>
                <w:lang w:eastAsia="en-US"/>
              </w:rPr>
            </w:pPr>
            <w:r w:rsidRPr="00656123">
              <w:rPr>
                <w:sz w:val="26"/>
                <w:szCs w:val="26"/>
                <w:lang w:eastAsia="en-US"/>
              </w:rPr>
              <w:t>100</w:t>
            </w:r>
          </w:p>
        </w:tc>
      </w:tr>
      <w:tr w:rsidR="00DA08A1" w:rsidRPr="00656123" w14:paraId="2D1412E4" w14:textId="77777777" w:rsidTr="004E5A78">
        <w:tc>
          <w:tcPr>
            <w:tcW w:w="1384" w:type="dxa"/>
            <w:tcBorders>
              <w:top w:val="single" w:sz="4" w:space="0" w:color="auto"/>
              <w:left w:val="single" w:sz="4" w:space="0" w:color="auto"/>
              <w:bottom w:val="single" w:sz="4" w:space="0" w:color="auto"/>
              <w:right w:val="single" w:sz="4" w:space="0" w:color="auto"/>
            </w:tcBorders>
            <w:shd w:val="clear" w:color="auto" w:fill="auto"/>
          </w:tcPr>
          <w:p w14:paraId="7BEA142C" w14:textId="77777777" w:rsidR="00DA08A1" w:rsidRPr="00656123" w:rsidRDefault="00DA08A1" w:rsidP="004E5A78">
            <w:pPr>
              <w:jc w:val="center"/>
              <w:rPr>
                <w:sz w:val="26"/>
                <w:szCs w:val="26"/>
                <w:lang w:eastAsia="en-US"/>
              </w:rPr>
            </w:pPr>
            <w:r w:rsidRPr="00656123">
              <w:rPr>
                <w:sz w:val="26"/>
                <w:szCs w:val="26"/>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E14CCE6" w14:textId="77777777" w:rsidR="00DA08A1" w:rsidRPr="00656123" w:rsidRDefault="00DA08A1" w:rsidP="004E5A78">
            <w:pPr>
              <w:rPr>
                <w:sz w:val="26"/>
                <w:szCs w:val="26"/>
                <w:lang w:eastAsia="en-US"/>
              </w:rPr>
            </w:pPr>
            <w:r w:rsidRPr="00656123">
              <w:rPr>
                <w:sz w:val="26"/>
                <w:szCs w:val="26"/>
              </w:rPr>
              <w:t>История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058991" w14:textId="77777777" w:rsidR="00DA08A1" w:rsidRPr="00656123" w:rsidRDefault="00DA08A1" w:rsidP="004E5A78">
            <w:pPr>
              <w:jc w:val="center"/>
              <w:rPr>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7B5CBC" w14:textId="77777777" w:rsidR="00DA08A1" w:rsidRPr="00656123" w:rsidRDefault="00DA08A1" w:rsidP="004E5A78">
            <w:pPr>
              <w:jc w:val="center"/>
              <w:rPr>
                <w:sz w:val="26"/>
                <w:szCs w:val="26"/>
                <w:lang w:eastAsia="en-US"/>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01A18911" w14:textId="77777777" w:rsidR="00DA08A1" w:rsidRPr="00656123" w:rsidRDefault="00DA08A1" w:rsidP="004E5A78">
            <w:pPr>
              <w:jc w:val="center"/>
              <w:rPr>
                <w:sz w:val="26"/>
                <w:szCs w:val="26"/>
                <w:lang w:eastAsia="en-US"/>
              </w:rPr>
            </w:pPr>
          </w:p>
        </w:tc>
      </w:tr>
      <w:tr w:rsidR="00DA08A1" w:rsidRPr="00656123" w14:paraId="6D222516" w14:textId="77777777" w:rsidTr="004E5A78">
        <w:tc>
          <w:tcPr>
            <w:tcW w:w="1384" w:type="dxa"/>
            <w:tcBorders>
              <w:top w:val="single" w:sz="4" w:space="0" w:color="auto"/>
              <w:left w:val="single" w:sz="4" w:space="0" w:color="auto"/>
              <w:bottom w:val="single" w:sz="4" w:space="0" w:color="auto"/>
              <w:right w:val="single" w:sz="4" w:space="0" w:color="auto"/>
            </w:tcBorders>
            <w:shd w:val="clear" w:color="auto" w:fill="auto"/>
          </w:tcPr>
          <w:p w14:paraId="762573C4" w14:textId="77777777" w:rsidR="00DA08A1" w:rsidRPr="00656123" w:rsidRDefault="00DA08A1" w:rsidP="004E5A78">
            <w:pPr>
              <w:jc w:val="center"/>
              <w:rPr>
                <w:sz w:val="26"/>
                <w:szCs w:val="26"/>
                <w:lang w:eastAsia="en-US"/>
              </w:rPr>
            </w:pPr>
            <w:r w:rsidRPr="00656123">
              <w:rPr>
                <w:sz w:val="26"/>
                <w:szCs w:val="26"/>
              </w:rPr>
              <w:t>6</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5D721BA" w14:textId="77777777" w:rsidR="00DA08A1" w:rsidRPr="00656123" w:rsidRDefault="00DA08A1" w:rsidP="004E5A78">
            <w:pPr>
              <w:rPr>
                <w:sz w:val="26"/>
                <w:szCs w:val="26"/>
                <w:lang w:eastAsia="en-US"/>
              </w:rPr>
            </w:pPr>
            <w:r w:rsidRPr="00656123">
              <w:rPr>
                <w:sz w:val="26"/>
                <w:szCs w:val="26"/>
              </w:rPr>
              <w:t>Биология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9358DA5" w14:textId="77777777" w:rsidR="00DA08A1" w:rsidRPr="00656123" w:rsidRDefault="00DA08A1" w:rsidP="004E5A78">
            <w:pPr>
              <w:jc w:val="center"/>
              <w:rPr>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87F22C" w14:textId="77777777" w:rsidR="00DA08A1" w:rsidRPr="00656123" w:rsidRDefault="00DA08A1" w:rsidP="004E5A78">
            <w:pPr>
              <w:jc w:val="center"/>
              <w:rPr>
                <w:sz w:val="26"/>
                <w:szCs w:val="26"/>
                <w:lang w:eastAsia="en-US"/>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786245F1" w14:textId="77777777" w:rsidR="00DA08A1" w:rsidRPr="00656123" w:rsidRDefault="00DA08A1" w:rsidP="004E5A78">
            <w:pPr>
              <w:jc w:val="center"/>
              <w:rPr>
                <w:sz w:val="26"/>
                <w:szCs w:val="26"/>
                <w:lang w:eastAsia="en-US"/>
              </w:rPr>
            </w:pPr>
          </w:p>
        </w:tc>
      </w:tr>
      <w:tr w:rsidR="00DA08A1" w:rsidRPr="00656123" w14:paraId="4266D239" w14:textId="77777777" w:rsidTr="004E5A78">
        <w:tc>
          <w:tcPr>
            <w:tcW w:w="1384" w:type="dxa"/>
            <w:tcBorders>
              <w:top w:val="single" w:sz="4" w:space="0" w:color="auto"/>
              <w:left w:val="single" w:sz="4" w:space="0" w:color="auto"/>
              <w:bottom w:val="single" w:sz="4" w:space="0" w:color="auto"/>
              <w:right w:val="single" w:sz="4" w:space="0" w:color="auto"/>
            </w:tcBorders>
            <w:shd w:val="clear" w:color="auto" w:fill="auto"/>
          </w:tcPr>
          <w:p w14:paraId="51F5A49E" w14:textId="77777777" w:rsidR="00DA08A1" w:rsidRPr="00656123" w:rsidRDefault="00DA08A1" w:rsidP="004E5A78">
            <w:pPr>
              <w:jc w:val="center"/>
              <w:rPr>
                <w:sz w:val="26"/>
                <w:szCs w:val="26"/>
                <w:lang w:eastAsia="en-US"/>
              </w:rPr>
            </w:pPr>
            <w:r w:rsidRPr="00656123">
              <w:rPr>
                <w:sz w:val="26"/>
                <w:szCs w:val="26"/>
              </w:rPr>
              <w:t>7</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7B92354" w14:textId="77777777" w:rsidR="00DA08A1" w:rsidRPr="00656123" w:rsidRDefault="00DA08A1" w:rsidP="004E5A78">
            <w:pPr>
              <w:rPr>
                <w:sz w:val="26"/>
                <w:szCs w:val="26"/>
                <w:lang w:eastAsia="en-US"/>
              </w:rPr>
            </w:pPr>
            <w:r w:rsidRPr="00656123">
              <w:rPr>
                <w:sz w:val="26"/>
                <w:szCs w:val="26"/>
              </w:rPr>
              <w:t>Физика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8D36DD" w14:textId="77777777" w:rsidR="00DA08A1" w:rsidRPr="00656123" w:rsidRDefault="00DA08A1" w:rsidP="004E5A78">
            <w:pPr>
              <w:jc w:val="center"/>
              <w:rPr>
                <w:sz w:val="26"/>
                <w:szCs w:val="26"/>
                <w:lang w:eastAsia="en-US"/>
              </w:rPr>
            </w:pPr>
            <w:r w:rsidRPr="00656123">
              <w:rPr>
                <w:sz w:val="26"/>
                <w:szCs w:val="26"/>
                <w:lang w:eastAsia="en-US"/>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7EA4F5" w14:textId="77777777" w:rsidR="00DA08A1" w:rsidRPr="00656123" w:rsidRDefault="00DA08A1" w:rsidP="004E5A78">
            <w:pPr>
              <w:jc w:val="center"/>
              <w:rPr>
                <w:sz w:val="26"/>
                <w:szCs w:val="26"/>
                <w:lang w:eastAsia="en-US"/>
              </w:rPr>
            </w:pPr>
            <w:r w:rsidRPr="00656123">
              <w:rPr>
                <w:sz w:val="26"/>
                <w:szCs w:val="26"/>
                <w:lang w:eastAsia="en-US"/>
              </w:rPr>
              <w:t>52</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5D8B41C4" w14:textId="77777777" w:rsidR="00DA08A1" w:rsidRPr="00656123" w:rsidRDefault="00DA08A1" w:rsidP="004E5A78">
            <w:pPr>
              <w:jc w:val="center"/>
              <w:rPr>
                <w:sz w:val="26"/>
                <w:szCs w:val="26"/>
                <w:lang w:eastAsia="en-US"/>
              </w:rPr>
            </w:pPr>
            <w:r w:rsidRPr="00656123">
              <w:rPr>
                <w:sz w:val="26"/>
                <w:szCs w:val="26"/>
                <w:lang w:eastAsia="en-US"/>
              </w:rPr>
              <w:t>100</w:t>
            </w:r>
          </w:p>
        </w:tc>
      </w:tr>
      <w:tr w:rsidR="00DA08A1" w:rsidRPr="00656123" w14:paraId="2EF437D9" w14:textId="77777777" w:rsidTr="004E5A78">
        <w:tc>
          <w:tcPr>
            <w:tcW w:w="1384" w:type="dxa"/>
            <w:tcBorders>
              <w:top w:val="single" w:sz="4" w:space="0" w:color="auto"/>
              <w:left w:val="single" w:sz="4" w:space="0" w:color="auto"/>
              <w:bottom w:val="single" w:sz="4" w:space="0" w:color="auto"/>
              <w:right w:val="single" w:sz="4" w:space="0" w:color="auto"/>
            </w:tcBorders>
            <w:shd w:val="clear" w:color="auto" w:fill="auto"/>
          </w:tcPr>
          <w:p w14:paraId="7D9B9C43" w14:textId="77777777" w:rsidR="00DA08A1" w:rsidRPr="00656123" w:rsidRDefault="00DA08A1" w:rsidP="004E5A78">
            <w:pPr>
              <w:jc w:val="center"/>
              <w:rPr>
                <w:sz w:val="26"/>
                <w:szCs w:val="26"/>
                <w:lang w:eastAsia="en-US"/>
              </w:rPr>
            </w:pPr>
            <w:r w:rsidRPr="00656123">
              <w:rPr>
                <w:sz w:val="26"/>
                <w:szCs w:val="26"/>
              </w:rPr>
              <w:t>8</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5C6A216" w14:textId="77777777" w:rsidR="00DA08A1" w:rsidRPr="00656123" w:rsidRDefault="00DA08A1" w:rsidP="004E5A78">
            <w:pPr>
              <w:rPr>
                <w:sz w:val="26"/>
                <w:szCs w:val="26"/>
                <w:lang w:eastAsia="en-US"/>
              </w:rPr>
            </w:pPr>
            <w:r w:rsidRPr="00656123">
              <w:rPr>
                <w:sz w:val="26"/>
                <w:szCs w:val="26"/>
              </w:rPr>
              <w:t>Обществознание</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4507A0" w14:textId="77777777" w:rsidR="00DA08A1" w:rsidRPr="00656123" w:rsidRDefault="00DA08A1" w:rsidP="004E5A78">
            <w:pPr>
              <w:jc w:val="center"/>
              <w:rPr>
                <w:sz w:val="26"/>
                <w:szCs w:val="26"/>
                <w:lang w:eastAsia="en-US"/>
              </w:rPr>
            </w:pPr>
            <w:r w:rsidRPr="00656123">
              <w:rPr>
                <w:sz w:val="26"/>
                <w:szCs w:val="26"/>
                <w:lang w:eastAsia="en-US"/>
              </w:rPr>
              <w:t>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42529A" w14:textId="77777777" w:rsidR="00DA08A1" w:rsidRPr="00656123" w:rsidRDefault="00DA08A1" w:rsidP="004E5A78">
            <w:pPr>
              <w:jc w:val="center"/>
              <w:rPr>
                <w:sz w:val="26"/>
                <w:szCs w:val="26"/>
                <w:lang w:eastAsia="en-US"/>
              </w:rPr>
            </w:pPr>
            <w:r w:rsidRPr="00656123">
              <w:rPr>
                <w:sz w:val="26"/>
                <w:szCs w:val="26"/>
                <w:lang w:eastAsia="en-US"/>
              </w:rPr>
              <w:t>50</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1267B0BF" w14:textId="77777777" w:rsidR="00DA08A1" w:rsidRPr="00656123" w:rsidRDefault="00DA08A1" w:rsidP="004E5A78">
            <w:pPr>
              <w:jc w:val="center"/>
              <w:rPr>
                <w:sz w:val="26"/>
                <w:szCs w:val="26"/>
                <w:lang w:eastAsia="en-US"/>
              </w:rPr>
            </w:pPr>
            <w:r w:rsidRPr="00656123">
              <w:rPr>
                <w:sz w:val="26"/>
                <w:szCs w:val="26"/>
                <w:lang w:eastAsia="en-US"/>
              </w:rPr>
              <w:t>75</w:t>
            </w:r>
          </w:p>
        </w:tc>
      </w:tr>
      <w:tr w:rsidR="00DA08A1" w:rsidRPr="00656123" w14:paraId="63E7C932" w14:textId="77777777" w:rsidTr="004E5A78">
        <w:tc>
          <w:tcPr>
            <w:tcW w:w="1384" w:type="dxa"/>
            <w:tcBorders>
              <w:top w:val="single" w:sz="4" w:space="0" w:color="auto"/>
              <w:left w:val="single" w:sz="4" w:space="0" w:color="auto"/>
              <w:bottom w:val="single" w:sz="4" w:space="0" w:color="auto"/>
              <w:right w:val="single" w:sz="4" w:space="0" w:color="auto"/>
            </w:tcBorders>
            <w:shd w:val="clear" w:color="auto" w:fill="auto"/>
          </w:tcPr>
          <w:p w14:paraId="6A0F5CF7" w14:textId="77777777" w:rsidR="00DA08A1" w:rsidRPr="00656123" w:rsidRDefault="00DA08A1" w:rsidP="004E5A78">
            <w:pPr>
              <w:jc w:val="center"/>
              <w:rPr>
                <w:sz w:val="26"/>
                <w:szCs w:val="26"/>
              </w:rPr>
            </w:pPr>
            <w:r w:rsidRPr="00656123">
              <w:rPr>
                <w:sz w:val="26"/>
                <w:szCs w:val="26"/>
              </w:rPr>
              <w:t>9</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A6E6777" w14:textId="77777777" w:rsidR="00DA08A1" w:rsidRPr="00656123" w:rsidRDefault="00DA08A1" w:rsidP="004E5A78">
            <w:pPr>
              <w:rPr>
                <w:sz w:val="26"/>
                <w:szCs w:val="26"/>
              </w:rPr>
            </w:pPr>
            <w:r w:rsidRPr="00656123">
              <w:rPr>
                <w:sz w:val="26"/>
                <w:szCs w:val="26"/>
              </w:rPr>
              <w:t>Химия</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84241D" w14:textId="77777777" w:rsidR="00DA08A1" w:rsidRPr="00656123" w:rsidRDefault="00DA08A1" w:rsidP="004E5A78">
            <w:pPr>
              <w:jc w:val="center"/>
              <w:rPr>
                <w:sz w:val="26"/>
                <w:szCs w:val="26"/>
                <w:lang w:eastAsia="en-US"/>
              </w:rPr>
            </w:pPr>
            <w:r w:rsidRPr="00656123">
              <w:rPr>
                <w:sz w:val="26"/>
                <w:szCs w:val="26"/>
                <w:lang w:eastAsia="en-US"/>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6A24E1" w14:textId="77777777" w:rsidR="00DA08A1" w:rsidRPr="00656123" w:rsidRDefault="00DA08A1" w:rsidP="004E5A78">
            <w:pPr>
              <w:jc w:val="center"/>
              <w:rPr>
                <w:sz w:val="26"/>
                <w:szCs w:val="26"/>
                <w:lang w:eastAsia="en-US"/>
              </w:rPr>
            </w:pPr>
            <w:r w:rsidRPr="00656123">
              <w:rPr>
                <w:sz w:val="26"/>
                <w:szCs w:val="26"/>
                <w:lang w:eastAsia="en-US"/>
              </w:rPr>
              <w:t>37</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3315BC5B" w14:textId="77777777" w:rsidR="00DA08A1" w:rsidRPr="00656123" w:rsidRDefault="00DA08A1" w:rsidP="004E5A78">
            <w:pPr>
              <w:jc w:val="center"/>
              <w:rPr>
                <w:sz w:val="26"/>
                <w:szCs w:val="26"/>
                <w:lang w:eastAsia="en-US"/>
              </w:rPr>
            </w:pPr>
            <w:r w:rsidRPr="00656123">
              <w:rPr>
                <w:sz w:val="26"/>
                <w:szCs w:val="26"/>
                <w:lang w:eastAsia="en-US"/>
              </w:rPr>
              <w:t>75</w:t>
            </w:r>
          </w:p>
        </w:tc>
      </w:tr>
      <w:tr w:rsidR="00DA08A1" w:rsidRPr="00656123" w14:paraId="56395389" w14:textId="77777777" w:rsidTr="004E5A78">
        <w:trPr>
          <w:trHeight w:val="7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4E1E70B5" w14:textId="77777777" w:rsidR="00DA08A1" w:rsidRPr="00656123" w:rsidRDefault="00DA08A1" w:rsidP="004E5A78">
            <w:pPr>
              <w:jc w:val="center"/>
              <w:rPr>
                <w:sz w:val="26"/>
                <w:szCs w:val="26"/>
                <w:lang w:eastAsia="en-US"/>
              </w:rPr>
            </w:pPr>
            <w:r w:rsidRPr="00656123">
              <w:rPr>
                <w:sz w:val="26"/>
                <w:szCs w:val="26"/>
              </w:rPr>
              <w:t>10</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0D6BF07" w14:textId="77777777" w:rsidR="00DA08A1" w:rsidRPr="00656123" w:rsidRDefault="00DA08A1" w:rsidP="004E5A78">
            <w:pPr>
              <w:rPr>
                <w:sz w:val="26"/>
                <w:szCs w:val="26"/>
                <w:lang w:eastAsia="en-US"/>
              </w:rPr>
            </w:pPr>
            <w:r w:rsidRPr="00656123">
              <w:rPr>
                <w:sz w:val="26"/>
                <w:szCs w:val="26"/>
              </w:rPr>
              <w:t>Английский язык</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6B18E7" w14:textId="77777777" w:rsidR="00DA08A1" w:rsidRPr="00656123" w:rsidRDefault="00DA08A1" w:rsidP="004E5A78">
            <w:pPr>
              <w:jc w:val="center"/>
              <w:rPr>
                <w:sz w:val="26"/>
                <w:szCs w:val="26"/>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A739F3" w14:textId="77777777" w:rsidR="00DA08A1" w:rsidRPr="00656123" w:rsidRDefault="00DA08A1" w:rsidP="004E5A78">
            <w:pPr>
              <w:jc w:val="center"/>
              <w:rPr>
                <w:sz w:val="26"/>
                <w:szCs w:val="26"/>
                <w:lang w:eastAsia="en-US"/>
              </w:rPr>
            </w:pP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2666F107" w14:textId="77777777" w:rsidR="00DA08A1" w:rsidRPr="00656123" w:rsidRDefault="00DA08A1" w:rsidP="004E5A78">
            <w:pPr>
              <w:jc w:val="center"/>
              <w:rPr>
                <w:sz w:val="26"/>
                <w:szCs w:val="26"/>
                <w:lang w:eastAsia="en-US"/>
              </w:rPr>
            </w:pPr>
          </w:p>
        </w:tc>
      </w:tr>
      <w:tr w:rsidR="00DA08A1" w:rsidRPr="00656123" w14:paraId="79A5EB3E" w14:textId="77777777" w:rsidTr="004E5A78">
        <w:trPr>
          <w:trHeight w:val="70"/>
        </w:trPr>
        <w:tc>
          <w:tcPr>
            <w:tcW w:w="1384" w:type="dxa"/>
            <w:tcBorders>
              <w:top w:val="single" w:sz="4" w:space="0" w:color="auto"/>
              <w:left w:val="single" w:sz="4" w:space="0" w:color="auto"/>
              <w:bottom w:val="single" w:sz="4" w:space="0" w:color="auto"/>
              <w:right w:val="single" w:sz="4" w:space="0" w:color="auto"/>
            </w:tcBorders>
            <w:shd w:val="clear" w:color="auto" w:fill="auto"/>
          </w:tcPr>
          <w:p w14:paraId="70469F3C" w14:textId="77777777" w:rsidR="00DA08A1" w:rsidRPr="00656123" w:rsidRDefault="00DA08A1" w:rsidP="004E5A78">
            <w:pPr>
              <w:jc w:val="center"/>
              <w:rPr>
                <w:sz w:val="26"/>
                <w:szCs w:val="26"/>
              </w:rPr>
            </w:pPr>
            <w:r w:rsidRPr="00656123">
              <w:rPr>
                <w:sz w:val="26"/>
                <w:szCs w:val="26"/>
              </w:rPr>
              <w:t>11</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057B349" w14:textId="77777777" w:rsidR="00DA08A1" w:rsidRPr="00656123" w:rsidRDefault="00DA08A1" w:rsidP="004E5A78">
            <w:pPr>
              <w:rPr>
                <w:sz w:val="26"/>
                <w:szCs w:val="26"/>
              </w:rPr>
            </w:pPr>
            <w:r w:rsidRPr="00656123">
              <w:rPr>
                <w:sz w:val="26"/>
                <w:szCs w:val="26"/>
              </w:rPr>
              <w:t>Литература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85E657" w14:textId="77777777" w:rsidR="00DA08A1" w:rsidRPr="00656123" w:rsidRDefault="00DA08A1" w:rsidP="004E5A78">
            <w:pPr>
              <w:jc w:val="center"/>
              <w:rPr>
                <w:sz w:val="26"/>
                <w:szCs w:val="26"/>
                <w:lang w:eastAsia="en-US"/>
              </w:rPr>
            </w:pPr>
            <w:r w:rsidRPr="00656123">
              <w:rPr>
                <w:sz w:val="26"/>
                <w:szCs w:val="26"/>
                <w:lang w:eastAsia="en-US"/>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E263E1" w14:textId="77777777" w:rsidR="00DA08A1" w:rsidRPr="00656123" w:rsidRDefault="00DA08A1" w:rsidP="004E5A78">
            <w:pPr>
              <w:jc w:val="center"/>
              <w:rPr>
                <w:sz w:val="26"/>
                <w:szCs w:val="26"/>
                <w:lang w:eastAsia="en-US"/>
              </w:rPr>
            </w:pPr>
            <w:r w:rsidRPr="00656123">
              <w:rPr>
                <w:sz w:val="26"/>
                <w:szCs w:val="26"/>
                <w:lang w:eastAsia="en-US"/>
              </w:rPr>
              <w:t>52</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7E1EAB7E" w14:textId="77777777" w:rsidR="00DA08A1" w:rsidRPr="00656123" w:rsidRDefault="00DA08A1" w:rsidP="004E5A78">
            <w:pPr>
              <w:jc w:val="center"/>
              <w:rPr>
                <w:sz w:val="26"/>
                <w:szCs w:val="26"/>
                <w:lang w:eastAsia="en-US"/>
              </w:rPr>
            </w:pPr>
            <w:r w:rsidRPr="00656123">
              <w:rPr>
                <w:sz w:val="26"/>
                <w:szCs w:val="26"/>
                <w:lang w:eastAsia="en-US"/>
              </w:rPr>
              <w:t>100</w:t>
            </w:r>
          </w:p>
        </w:tc>
      </w:tr>
    </w:tbl>
    <w:p w14:paraId="6D3EAE12" w14:textId="77777777" w:rsidR="00DA08A1" w:rsidRPr="00656123" w:rsidRDefault="00DA08A1" w:rsidP="00DA08A1">
      <w:pPr>
        <w:rPr>
          <w:color w:val="FF0000"/>
          <w:sz w:val="26"/>
          <w:szCs w:val="26"/>
          <w:highlight w:val="yellow"/>
        </w:rPr>
      </w:pPr>
    </w:p>
    <w:p w14:paraId="18A8CED2" w14:textId="77777777" w:rsidR="00DA08A1" w:rsidRPr="00656123" w:rsidRDefault="00DA08A1" w:rsidP="00656123">
      <w:pPr>
        <w:spacing w:line="300" w:lineRule="auto"/>
        <w:rPr>
          <w:sz w:val="26"/>
          <w:szCs w:val="26"/>
        </w:rPr>
      </w:pPr>
      <w:r w:rsidRPr="00656123">
        <w:rPr>
          <w:sz w:val="26"/>
          <w:szCs w:val="26"/>
        </w:rPr>
        <w:t xml:space="preserve">         Высокое качество знаний по итоговой аттестации за курс средней общеобразовательной школы показали выпускники: </w:t>
      </w:r>
    </w:p>
    <w:p w14:paraId="1F12FF85" w14:textId="77777777" w:rsidR="00DA08A1" w:rsidRPr="00656123" w:rsidRDefault="00DA08A1" w:rsidP="00656123">
      <w:pPr>
        <w:spacing w:line="300" w:lineRule="auto"/>
        <w:rPr>
          <w:sz w:val="26"/>
          <w:szCs w:val="26"/>
        </w:rPr>
      </w:pPr>
      <w:r w:rsidRPr="00656123">
        <w:rPr>
          <w:b/>
          <w:sz w:val="26"/>
          <w:szCs w:val="26"/>
        </w:rPr>
        <w:t xml:space="preserve">по русскому языку – </w:t>
      </w:r>
      <w:r w:rsidRPr="00656123">
        <w:rPr>
          <w:sz w:val="26"/>
          <w:szCs w:val="26"/>
        </w:rPr>
        <w:t xml:space="preserve">73 балла Сиволап К.,72 балла Дементьева К., 70 баллов Панов Г., </w:t>
      </w:r>
      <w:proofErr w:type="spellStart"/>
      <w:r w:rsidRPr="00656123">
        <w:rPr>
          <w:sz w:val="26"/>
          <w:szCs w:val="26"/>
        </w:rPr>
        <w:t>Марамзин</w:t>
      </w:r>
      <w:proofErr w:type="spellEnd"/>
      <w:r w:rsidRPr="00656123">
        <w:rPr>
          <w:sz w:val="26"/>
          <w:szCs w:val="26"/>
        </w:rPr>
        <w:t xml:space="preserve"> Н., </w:t>
      </w:r>
      <w:proofErr w:type="spellStart"/>
      <w:r w:rsidRPr="00656123">
        <w:rPr>
          <w:sz w:val="26"/>
          <w:szCs w:val="26"/>
        </w:rPr>
        <w:t>Байгунов</w:t>
      </w:r>
      <w:proofErr w:type="spellEnd"/>
      <w:r w:rsidRPr="00656123">
        <w:rPr>
          <w:sz w:val="26"/>
          <w:szCs w:val="26"/>
        </w:rPr>
        <w:t xml:space="preserve"> В. </w:t>
      </w:r>
    </w:p>
    <w:p w14:paraId="36E151C1" w14:textId="77777777" w:rsidR="00DA08A1" w:rsidRPr="00656123" w:rsidRDefault="00DA08A1" w:rsidP="00656123">
      <w:pPr>
        <w:spacing w:line="300" w:lineRule="auto"/>
        <w:rPr>
          <w:sz w:val="26"/>
          <w:szCs w:val="26"/>
        </w:rPr>
      </w:pPr>
      <w:r w:rsidRPr="00656123">
        <w:rPr>
          <w:b/>
          <w:sz w:val="26"/>
          <w:szCs w:val="26"/>
        </w:rPr>
        <w:lastRenderedPageBreak/>
        <w:t>по математике (профильный)</w:t>
      </w:r>
      <w:r w:rsidRPr="00656123">
        <w:rPr>
          <w:sz w:val="26"/>
          <w:szCs w:val="26"/>
        </w:rPr>
        <w:t xml:space="preserve"> – 78 баллов (</w:t>
      </w:r>
      <w:proofErr w:type="spellStart"/>
      <w:r w:rsidRPr="00656123">
        <w:rPr>
          <w:sz w:val="26"/>
          <w:szCs w:val="26"/>
        </w:rPr>
        <w:t>Байгунов</w:t>
      </w:r>
      <w:proofErr w:type="spellEnd"/>
      <w:r w:rsidRPr="00656123">
        <w:rPr>
          <w:sz w:val="26"/>
          <w:szCs w:val="26"/>
        </w:rPr>
        <w:t xml:space="preserve"> В., Панов Г.), 76 баллов (</w:t>
      </w:r>
      <w:proofErr w:type="spellStart"/>
      <w:r w:rsidRPr="00656123">
        <w:rPr>
          <w:sz w:val="26"/>
          <w:szCs w:val="26"/>
        </w:rPr>
        <w:t>Марамзин</w:t>
      </w:r>
      <w:proofErr w:type="spellEnd"/>
      <w:r w:rsidRPr="00656123">
        <w:rPr>
          <w:sz w:val="26"/>
          <w:szCs w:val="26"/>
        </w:rPr>
        <w:t xml:space="preserve"> Н.), 74 балла (Яровая К.).</w:t>
      </w:r>
    </w:p>
    <w:p w14:paraId="7D0A3B0B" w14:textId="77777777" w:rsidR="00DA08A1" w:rsidRPr="00656123" w:rsidRDefault="00DA08A1" w:rsidP="00656123">
      <w:pPr>
        <w:spacing w:line="300" w:lineRule="auto"/>
        <w:rPr>
          <w:sz w:val="26"/>
          <w:szCs w:val="26"/>
        </w:rPr>
      </w:pPr>
      <w:r w:rsidRPr="00656123">
        <w:rPr>
          <w:b/>
          <w:sz w:val="26"/>
          <w:szCs w:val="26"/>
        </w:rPr>
        <w:t>по математике (база)</w:t>
      </w:r>
      <w:r w:rsidRPr="00656123">
        <w:rPr>
          <w:sz w:val="26"/>
          <w:szCs w:val="26"/>
        </w:rPr>
        <w:t xml:space="preserve"> получили «5» (Алексеенко К., Бочкарёва А., </w:t>
      </w:r>
      <w:proofErr w:type="spellStart"/>
      <w:r w:rsidRPr="00656123">
        <w:rPr>
          <w:sz w:val="26"/>
          <w:szCs w:val="26"/>
        </w:rPr>
        <w:t>Велич</w:t>
      </w:r>
      <w:proofErr w:type="spellEnd"/>
      <w:r w:rsidRPr="00656123">
        <w:rPr>
          <w:sz w:val="26"/>
          <w:szCs w:val="26"/>
        </w:rPr>
        <w:t xml:space="preserve"> А., Дементьева К., </w:t>
      </w:r>
      <w:proofErr w:type="spellStart"/>
      <w:r w:rsidRPr="00656123">
        <w:rPr>
          <w:sz w:val="26"/>
          <w:szCs w:val="26"/>
        </w:rPr>
        <w:t>Дуань</w:t>
      </w:r>
      <w:proofErr w:type="spellEnd"/>
      <w:r w:rsidRPr="00656123">
        <w:rPr>
          <w:sz w:val="26"/>
          <w:szCs w:val="26"/>
        </w:rPr>
        <w:t xml:space="preserve"> Р., Иванова К., Кротов В., </w:t>
      </w:r>
      <w:proofErr w:type="spellStart"/>
      <w:r w:rsidRPr="00656123">
        <w:rPr>
          <w:sz w:val="26"/>
          <w:szCs w:val="26"/>
        </w:rPr>
        <w:t>Курачик</w:t>
      </w:r>
      <w:proofErr w:type="spellEnd"/>
      <w:r w:rsidRPr="00656123">
        <w:rPr>
          <w:sz w:val="26"/>
          <w:szCs w:val="26"/>
        </w:rPr>
        <w:t xml:space="preserve"> Г., Рассохин Д., Сиволап К., </w:t>
      </w:r>
      <w:proofErr w:type="spellStart"/>
      <w:r w:rsidRPr="00656123">
        <w:rPr>
          <w:sz w:val="26"/>
          <w:szCs w:val="26"/>
        </w:rPr>
        <w:t>Сытник</w:t>
      </w:r>
      <w:proofErr w:type="spellEnd"/>
      <w:r w:rsidRPr="00656123">
        <w:rPr>
          <w:sz w:val="26"/>
          <w:szCs w:val="26"/>
        </w:rPr>
        <w:t xml:space="preserve"> Д.)</w:t>
      </w:r>
    </w:p>
    <w:p w14:paraId="0C87FE59" w14:textId="77777777" w:rsidR="00DA08A1" w:rsidRPr="00656123" w:rsidRDefault="00DA08A1" w:rsidP="00656123">
      <w:pPr>
        <w:spacing w:line="300" w:lineRule="auto"/>
        <w:rPr>
          <w:sz w:val="26"/>
          <w:szCs w:val="26"/>
        </w:rPr>
      </w:pPr>
      <w:r w:rsidRPr="00656123">
        <w:rPr>
          <w:b/>
          <w:sz w:val="26"/>
          <w:szCs w:val="26"/>
        </w:rPr>
        <w:t>по обществознанию</w:t>
      </w:r>
      <w:r w:rsidRPr="00656123">
        <w:rPr>
          <w:sz w:val="26"/>
          <w:szCs w:val="26"/>
        </w:rPr>
        <w:t xml:space="preserve"> - 75 баллов (</w:t>
      </w:r>
      <w:proofErr w:type="spellStart"/>
      <w:r w:rsidRPr="00656123">
        <w:rPr>
          <w:sz w:val="26"/>
          <w:szCs w:val="26"/>
        </w:rPr>
        <w:t>Байгунов</w:t>
      </w:r>
      <w:proofErr w:type="spellEnd"/>
      <w:r w:rsidRPr="00656123">
        <w:rPr>
          <w:sz w:val="26"/>
          <w:szCs w:val="26"/>
        </w:rPr>
        <w:t xml:space="preserve"> В.) </w:t>
      </w:r>
    </w:p>
    <w:p w14:paraId="58355ECB" w14:textId="77777777" w:rsidR="00DA08A1" w:rsidRPr="00656123" w:rsidRDefault="00DA08A1" w:rsidP="00656123">
      <w:pPr>
        <w:spacing w:line="300" w:lineRule="auto"/>
        <w:rPr>
          <w:b/>
          <w:sz w:val="26"/>
          <w:szCs w:val="26"/>
        </w:rPr>
      </w:pPr>
      <w:r w:rsidRPr="00656123">
        <w:rPr>
          <w:b/>
          <w:sz w:val="26"/>
          <w:szCs w:val="26"/>
        </w:rPr>
        <w:t>по физике -</w:t>
      </w:r>
      <w:r w:rsidRPr="00656123">
        <w:rPr>
          <w:sz w:val="26"/>
          <w:szCs w:val="26"/>
        </w:rPr>
        <w:t>64 балла (Путилин Б.)</w:t>
      </w:r>
    </w:p>
    <w:p w14:paraId="0AE920EF" w14:textId="6523A8C3" w:rsidR="00DA08A1" w:rsidRPr="00656123" w:rsidRDefault="00DA08A1" w:rsidP="00656123">
      <w:pPr>
        <w:spacing w:line="300" w:lineRule="auto"/>
        <w:rPr>
          <w:sz w:val="26"/>
          <w:szCs w:val="26"/>
        </w:rPr>
      </w:pPr>
      <w:r w:rsidRPr="00656123">
        <w:rPr>
          <w:b/>
          <w:sz w:val="26"/>
          <w:szCs w:val="26"/>
        </w:rPr>
        <w:t>по географии</w:t>
      </w:r>
      <w:r w:rsidRPr="00656123">
        <w:rPr>
          <w:sz w:val="26"/>
          <w:szCs w:val="26"/>
        </w:rPr>
        <w:t xml:space="preserve"> – 81 балл (Путилин Б.)</w:t>
      </w:r>
    </w:p>
    <w:p w14:paraId="3CAFB302" w14:textId="30C3973C" w:rsidR="00DA08A1" w:rsidRPr="00656123" w:rsidRDefault="00DA08A1" w:rsidP="00656123">
      <w:pPr>
        <w:spacing w:line="300" w:lineRule="auto"/>
        <w:ind w:firstLine="708"/>
        <w:rPr>
          <w:b/>
          <w:sz w:val="26"/>
          <w:szCs w:val="26"/>
        </w:rPr>
      </w:pPr>
      <w:r w:rsidRPr="00656123">
        <w:rPr>
          <w:b/>
          <w:sz w:val="26"/>
          <w:szCs w:val="26"/>
        </w:rPr>
        <w:t>Получил аттестат особого образца и медаль</w:t>
      </w:r>
      <w:r w:rsidR="00656123" w:rsidRPr="00656123">
        <w:rPr>
          <w:b/>
          <w:sz w:val="26"/>
          <w:szCs w:val="26"/>
        </w:rPr>
        <w:t xml:space="preserve"> «За особые успехи в учении» 2 степени</w:t>
      </w:r>
      <w:r w:rsidR="00656123">
        <w:rPr>
          <w:b/>
          <w:sz w:val="26"/>
          <w:szCs w:val="26"/>
        </w:rPr>
        <w:t xml:space="preserve"> </w:t>
      </w:r>
      <w:r w:rsidRPr="00656123">
        <w:rPr>
          <w:b/>
          <w:sz w:val="26"/>
          <w:szCs w:val="26"/>
        </w:rPr>
        <w:t>Панов Г.</w:t>
      </w:r>
    </w:p>
    <w:p w14:paraId="19445AB9" w14:textId="2F2991AE" w:rsidR="00DA08A1" w:rsidRPr="00656123" w:rsidRDefault="00DA08A1" w:rsidP="00656123">
      <w:pPr>
        <w:spacing w:line="300" w:lineRule="auto"/>
        <w:ind w:firstLine="708"/>
        <w:rPr>
          <w:b/>
          <w:sz w:val="26"/>
          <w:szCs w:val="26"/>
        </w:rPr>
      </w:pPr>
      <w:r w:rsidRPr="00656123">
        <w:rPr>
          <w:b/>
          <w:sz w:val="26"/>
          <w:szCs w:val="26"/>
        </w:rPr>
        <w:t>Получили аттестаты с «4» и «5»</w:t>
      </w:r>
      <w:r w:rsidR="00656123">
        <w:rPr>
          <w:b/>
          <w:sz w:val="26"/>
          <w:szCs w:val="26"/>
        </w:rPr>
        <w:t xml:space="preserve"> </w:t>
      </w:r>
      <w:r w:rsidRPr="00656123">
        <w:rPr>
          <w:b/>
          <w:sz w:val="26"/>
          <w:szCs w:val="26"/>
        </w:rPr>
        <w:t xml:space="preserve"> 9 чел</w:t>
      </w:r>
      <w:r w:rsidR="00656123">
        <w:rPr>
          <w:b/>
          <w:sz w:val="26"/>
          <w:szCs w:val="26"/>
        </w:rPr>
        <w:t xml:space="preserve">овек: </w:t>
      </w:r>
      <w:proofErr w:type="spellStart"/>
      <w:r w:rsidRPr="00656123">
        <w:rPr>
          <w:sz w:val="26"/>
          <w:szCs w:val="26"/>
        </w:rPr>
        <w:t>Байгунов</w:t>
      </w:r>
      <w:proofErr w:type="spellEnd"/>
      <w:r w:rsidRPr="00656123">
        <w:rPr>
          <w:sz w:val="26"/>
          <w:szCs w:val="26"/>
        </w:rPr>
        <w:t xml:space="preserve"> В., Бочкарёва А., </w:t>
      </w:r>
      <w:proofErr w:type="spellStart"/>
      <w:r w:rsidRPr="00656123">
        <w:rPr>
          <w:sz w:val="26"/>
          <w:szCs w:val="26"/>
        </w:rPr>
        <w:t>ДуаньР</w:t>
      </w:r>
      <w:proofErr w:type="spellEnd"/>
      <w:r w:rsidRPr="00656123">
        <w:rPr>
          <w:sz w:val="26"/>
          <w:szCs w:val="26"/>
        </w:rPr>
        <w:t xml:space="preserve">., Иванова К., </w:t>
      </w:r>
      <w:proofErr w:type="spellStart"/>
      <w:r w:rsidRPr="00656123">
        <w:rPr>
          <w:sz w:val="26"/>
          <w:szCs w:val="26"/>
        </w:rPr>
        <w:t>Марамзин</w:t>
      </w:r>
      <w:proofErr w:type="spellEnd"/>
      <w:r w:rsidRPr="00656123">
        <w:rPr>
          <w:sz w:val="26"/>
          <w:szCs w:val="26"/>
        </w:rPr>
        <w:t xml:space="preserve"> Н., Панов Г., Путилин Б., Сиволап К., Яровая К.</w:t>
      </w:r>
    </w:p>
    <w:p w14:paraId="7434CCD6" w14:textId="77777777" w:rsidR="00656123" w:rsidRDefault="00656123" w:rsidP="002A591F">
      <w:pPr>
        <w:pStyle w:val="a8"/>
        <w:spacing w:before="0" w:beforeAutospacing="0" w:after="0" w:afterAutospacing="0" w:line="300" w:lineRule="auto"/>
        <w:rPr>
          <w:b/>
          <w:color w:val="000000"/>
          <w:sz w:val="26"/>
          <w:szCs w:val="26"/>
          <w:u w:val="single"/>
        </w:rPr>
      </w:pPr>
    </w:p>
    <w:p w14:paraId="03B48A9D" w14:textId="77777777" w:rsidR="00656123" w:rsidRPr="00A37B7E" w:rsidRDefault="00656123" w:rsidP="00656123">
      <w:pPr>
        <w:pStyle w:val="a8"/>
        <w:rPr>
          <w:b/>
        </w:rPr>
      </w:pPr>
      <w:r w:rsidRPr="00A37B7E">
        <w:rPr>
          <w:b/>
          <w:u w:val="single"/>
        </w:rPr>
        <w:t>Результаты участия во Всероссийской предметной олимпиаде в 2023--2024уч.году</w:t>
      </w:r>
      <w:r w:rsidRPr="00A37B7E">
        <w:rPr>
          <w:b/>
        </w:rPr>
        <w:t xml:space="preserve"> </w:t>
      </w:r>
    </w:p>
    <w:p w14:paraId="40365EE9" w14:textId="77777777" w:rsidR="00656123" w:rsidRPr="00A37B7E" w:rsidRDefault="00656123" w:rsidP="00656123">
      <w:pPr>
        <w:pStyle w:val="a8"/>
        <w:rPr>
          <w:b/>
        </w:rPr>
      </w:pPr>
      <w:r w:rsidRPr="00A37B7E">
        <w:rPr>
          <w:b/>
        </w:rPr>
        <w:t xml:space="preserve">           </w:t>
      </w:r>
      <w:r w:rsidRPr="00A37B7E">
        <w:t xml:space="preserve"> В школьном этапе Всероссийской предметной олимпиады приняли участие 461учеников школы, что составило   80% от общего числа учащихся 4-11 классов. Победителями и призерами школьного этапа стали учащиеся в количестве 2</w:t>
      </w:r>
      <w:r>
        <w:t>6</w:t>
      </w:r>
      <w:r w:rsidRPr="00A37B7E">
        <w:t>8человек.  Из 2</w:t>
      </w:r>
      <w:r>
        <w:t>6</w:t>
      </w:r>
      <w:r w:rsidRPr="00A37B7E">
        <w:t xml:space="preserve">8 победителей и призёров были заявлены на участие в муниципальном туре Всероссийской предметной олимпиады 66 учащихся. Победителями муниципального этапа стали 8 человек, участниками регионального этапа стали 2 школьника. </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484"/>
        <w:gridCol w:w="2260"/>
        <w:gridCol w:w="2016"/>
      </w:tblGrid>
      <w:tr w:rsidR="00656123" w:rsidRPr="0093376B" w14:paraId="6E29F780" w14:textId="77777777" w:rsidTr="004E5A78">
        <w:tc>
          <w:tcPr>
            <w:tcW w:w="1526" w:type="dxa"/>
            <w:tcBorders>
              <w:top w:val="single" w:sz="4" w:space="0" w:color="auto"/>
              <w:left w:val="single" w:sz="4" w:space="0" w:color="auto"/>
              <w:bottom w:val="single" w:sz="4" w:space="0" w:color="auto"/>
              <w:right w:val="single" w:sz="4" w:space="0" w:color="auto"/>
            </w:tcBorders>
            <w:shd w:val="clear" w:color="auto" w:fill="auto"/>
          </w:tcPr>
          <w:p w14:paraId="00E3DB21" w14:textId="77777777" w:rsidR="00656123" w:rsidRPr="00D86B2B" w:rsidRDefault="00656123" w:rsidP="004E5A78">
            <w:pPr>
              <w:jc w:val="center"/>
              <w:rPr>
                <w:lang w:eastAsia="en-US"/>
              </w:rPr>
            </w:pPr>
            <w:r w:rsidRPr="00D86B2B">
              <w:t>№ п/п</w:t>
            </w:r>
          </w:p>
        </w:tc>
        <w:tc>
          <w:tcPr>
            <w:tcW w:w="3484" w:type="dxa"/>
            <w:tcBorders>
              <w:top w:val="single" w:sz="4" w:space="0" w:color="auto"/>
              <w:left w:val="single" w:sz="4" w:space="0" w:color="auto"/>
              <w:bottom w:val="single" w:sz="4" w:space="0" w:color="auto"/>
              <w:right w:val="single" w:sz="4" w:space="0" w:color="auto"/>
            </w:tcBorders>
            <w:shd w:val="clear" w:color="auto" w:fill="auto"/>
          </w:tcPr>
          <w:p w14:paraId="405A233B" w14:textId="77777777" w:rsidR="00656123" w:rsidRPr="00D86B2B" w:rsidRDefault="00656123" w:rsidP="004E5A78">
            <w:pPr>
              <w:jc w:val="center"/>
              <w:rPr>
                <w:lang w:eastAsia="en-US"/>
              </w:rPr>
            </w:pPr>
            <w:r w:rsidRPr="00D86B2B">
              <w:t>Наименование этапа</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5D0668A6" w14:textId="77777777" w:rsidR="00656123" w:rsidRPr="00D86B2B" w:rsidRDefault="00656123" w:rsidP="004E5A78">
            <w:pPr>
              <w:jc w:val="center"/>
              <w:rPr>
                <w:lang w:eastAsia="en-US"/>
              </w:rPr>
            </w:pPr>
            <w:r w:rsidRPr="00D86B2B">
              <w:t>Приняло участие</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59E981EB" w14:textId="77777777" w:rsidR="00656123" w:rsidRPr="00D86B2B" w:rsidRDefault="00656123" w:rsidP="004E5A78">
            <w:pPr>
              <w:jc w:val="center"/>
              <w:rPr>
                <w:lang w:eastAsia="en-US"/>
              </w:rPr>
            </w:pPr>
            <w:r w:rsidRPr="00D86B2B">
              <w:t xml:space="preserve">Стали победителями и призерами </w:t>
            </w:r>
          </w:p>
        </w:tc>
      </w:tr>
      <w:tr w:rsidR="00656123" w:rsidRPr="0093376B" w14:paraId="5BF7ED8A" w14:textId="77777777" w:rsidTr="004E5A78">
        <w:tc>
          <w:tcPr>
            <w:tcW w:w="1526" w:type="dxa"/>
            <w:tcBorders>
              <w:top w:val="single" w:sz="4" w:space="0" w:color="auto"/>
              <w:left w:val="single" w:sz="4" w:space="0" w:color="auto"/>
              <w:bottom w:val="single" w:sz="4" w:space="0" w:color="auto"/>
              <w:right w:val="single" w:sz="4" w:space="0" w:color="auto"/>
            </w:tcBorders>
            <w:shd w:val="clear" w:color="auto" w:fill="auto"/>
          </w:tcPr>
          <w:p w14:paraId="5B08CF40" w14:textId="77777777" w:rsidR="00656123" w:rsidRPr="00D86B2B" w:rsidRDefault="00656123" w:rsidP="004E5A78">
            <w:pPr>
              <w:jc w:val="center"/>
              <w:rPr>
                <w:lang w:eastAsia="en-US"/>
              </w:rPr>
            </w:pPr>
            <w:r w:rsidRPr="00D86B2B">
              <w:t>1</w:t>
            </w:r>
          </w:p>
        </w:tc>
        <w:tc>
          <w:tcPr>
            <w:tcW w:w="3484" w:type="dxa"/>
            <w:tcBorders>
              <w:top w:val="single" w:sz="4" w:space="0" w:color="auto"/>
              <w:left w:val="single" w:sz="4" w:space="0" w:color="auto"/>
              <w:bottom w:val="single" w:sz="4" w:space="0" w:color="auto"/>
              <w:right w:val="single" w:sz="4" w:space="0" w:color="auto"/>
            </w:tcBorders>
            <w:shd w:val="clear" w:color="auto" w:fill="auto"/>
          </w:tcPr>
          <w:p w14:paraId="7C03BDDC" w14:textId="77777777" w:rsidR="00656123" w:rsidRPr="00D86B2B" w:rsidRDefault="00656123" w:rsidP="004E5A78">
            <w:pPr>
              <w:rPr>
                <w:lang w:eastAsia="en-US"/>
              </w:rPr>
            </w:pPr>
            <w:r w:rsidRPr="00D86B2B">
              <w:t>Школьный этап</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3697AB8A" w14:textId="77777777" w:rsidR="00656123" w:rsidRPr="00D86B2B" w:rsidRDefault="00656123" w:rsidP="004E5A78">
            <w:pPr>
              <w:jc w:val="center"/>
              <w:rPr>
                <w:lang w:eastAsia="en-US"/>
              </w:rPr>
            </w:pPr>
            <w:r w:rsidRPr="00D86B2B">
              <w:t>461</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739CA878" w14:textId="77777777" w:rsidR="00656123" w:rsidRPr="00D86B2B" w:rsidRDefault="00656123" w:rsidP="004E5A78">
            <w:pPr>
              <w:jc w:val="center"/>
              <w:rPr>
                <w:lang w:eastAsia="en-US"/>
              </w:rPr>
            </w:pPr>
            <w:r w:rsidRPr="00D86B2B">
              <w:t>268(39 и 229)</w:t>
            </w:r>
          </w:p>
        </w:tc>
      </w:tr>
      <w:tr w:rsidR="00656123" w:rsidRPr="0093376B" w14:paraId="14075864" w14:textId="77777777" w:rsidTr="004E5A78">
        <w:tc>
          <w:tcPr>
            <w:tcW w:w="1526" w:type="dxa"/>
            <w:tcBorders>
              <w:top w:val="single" w:sz="4" w:space="0" w:color="auto"/>
              <w:left w:val="single" w:sz="4" w:space="0" w:color="auto"/>
              <w:bottom w:val="single" w:sz="4" w:space="0" w:color="auto"/>
              <w:right w:val="single" w:sz="4" w:space="0" w:color="auto"/>
            </w:tcBorders>
            <w:shd w:val="clear" w:color="auto" w:fill="auto"/>
          </w:tcPr>
          <w:p w14:paraId="5160C157" w14:textId="77777777" w:rsidR="00656123" w:rsidRPr="00D86B2B" w:rsidRDefault="00656123" w:rsidP="004E5A78">
            <w:pPr>
              <w:jc w:val="center"/>
              <w:rPr>
                <w:lang w:eastAsia="en-US"/>
              </w:rPr>
            </w:pPr>
            <w:r w:rsidRPr="00D86B2B">
              <w:t>2</w:t>
            </w:r>
          </w:p>
        </w:tc>
        <w:tc>
          <w:tcPr>
            <w:tcW w:w="3484" w:type="dxa"/>
            <w:tcBorders>
              <w:top w:val="single" w:sz="4" w:space="0" w:color="auto"/>
              <w:left w:val="single" w:sz="4" w:space="0" w:color="auto"/>
              <w:bottom w:val="single" w:sz="4" w:space="0" w:color="auto"/>
              <w:right w:val="single" w:sz="4" w:space="0" w:color="auto"/>
            </w:tcBorders>
            <w:shd w:val="clear" w:color="auto" w:fill="auto"/>
          </w:tcPr>
          <w:p w14:paraId="07E60A44" w14:textId="77777777" w:rsidR="00656123" w:rsidRPr="00D86B2B" w:rsidRDefault="00656123" w:rsidP="004E5A78">
            <w:pPr>
              <w:rPr>
                <w:lang w:eastAsia="en-US"/>
              </w:rPr>
            </w:pPr>
            <w:r w:rsidRPr="00D86B2B">
              <w:t>Муниципальный этап</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F247626" w14:textId="77777777" w:rsidR="00656123" w:rsidRPr="00D86B2B" w:rsidRDefault="00656123" w:rsidP="004E5A78">
            <w:pPr>
              <w:jc w:val="center"/>
              <w:rPr>
                <w:lang w:eastAsia="en-US"/>
              </w:rPr>
            </w:pPr>
            <w:r w:rsidRPr="00D86B2B">
              <w:t>66</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54D5400F" w14:textId="77777777" w:rsidR="00656123" w:rsidRPr="00D86B2B" w:rsidRDefault="00656123" w:rsidP="004E5A78">
            <w:pPr>
              <w:jc w:val="center"/>
              <w:rPr>
                <w:lang w:eastAsia="en-US"/>
              </w:rPr>
            </w:pPr>
            <w:r>
              <w:t>18</w:t>
            </w:r>
            <w:r w:rsidRPr="00D86B2B">
              <w:t xml:space="preserve"> (8 и 10)</w:t>
            </w:r>
          </w:p>
        </w:tc>
      </w:tr>
      <w:tr w:rsidR="00656123" w:rsidRPr="0093376B" w14:paraId="51833D86" w14:textId="77777777" w:rsidTr="004E5A78">
        <w:tc>
          <w:tcPr>
            <w:tcW w:w="1526" w:type="dxa"/>
            <w:tcBorders>
              <w:top w:val="single" w:sz="4" w:space="0" w:color="auto"/>
              <w:left w:val="single" w:sz="4" w:space="0" w:color="auto"/>
              <w:bottom w:val="single" w:sz="4" w:space="0" w:color="auto"/>
              <w:right w:val="single" w:sz="4" w:space="0" w:color="auto"/>
            </w:tcBorders>
            <w:shd w:val="clear" w:color="auto" w:fill="auto"/>
          </w:tcPr>
          <w:p w14:paraId="78D6BF1A" w14:textId="77777777" w:rsidR="00656123" w:rsidRPr="00D86B2B" w:rsidRDefault="00656123" w:rsidP="004E5A78">
            <w:pPr>
              <w:jc w:val="center"/>
              <w:rPr>
                <w:lang w:eastAsia="en-US"/>
              </w:rPr>
            </w:pPr>
            <w:r w:rsidRPr="00D86B2B">
              <w:t>3</w:t>
            </w:r>
          </w:p>
        </w:tc>
        <w:tc>
          <w:tcPr>
            <w:tcW w:w="3484" w:type="dxa"/>
            <w:tcBorders>
              <w:top w:val="single" w:sz="4" w:space="0" w:color="auto"/>
              <w:left w:val="single" w:sz="4" w:space="0" w:color="auto"/>
              <w:bottom w:val="single" w:sz="4" w:space="0" w:color="auto"/>
              <w:right w:val="single" w:sz="4" w:space="0" w:color="auto"/>
            </w:tcBorders>
            <w:shd w:val="clear" w:color="auto" w:fill="auto"/>
          </w:tcPr>
          <w:p w14:paraId="616E5349" w14:textId="77777777" w:rsidR="00656123" w:rsidRPr="00D86B2B" w:rsidRDefault="00656123" w:rsidP="004E5A78">
            <w:pPr>
              <w:rPr>
                <w:lang w:eastAsia="en-US"/>
              </w:rPr>
            </w:pPr>
            <w:r w:rsidRPr="00D86B2B">
              <w:t>Региональный этап</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07E07AF" w14:textId="77777777" w:rsidR="00656123" w:rsidRPr="00D86B2B" w:rsidRDefault="00656123" w:rsidP="004E5A78">
            <w:pPr>
              <w:jc w:val="center"/>
              <w:rPr>
                <w:lang w:eastAsia="en-US"/>
              </w:rPr>
            </w:pPr>
            <w:r w:rsidRPr="00D86B2B">
              <w:t>2</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5DF9C18E" w14:textId="77777777" w:rsidR="00656123" w:rsidRPr="00D86B2B" w:rsidRDefault="00656123" w:rsidP="004E5A78">
            <w:pPr>
              <w:jc w:val="center"/>
              <w:rPr>
                <w:lang w:eastAsia="en-US"/>
              </w:rPr>
            </w:pPr>
            <w:r w:rsidRPr="00D86B2B">
              <w:t>1(0 и 1)</w:t>
            </w:r>
          </w:p>
        </w:tc>
      </w:tr>
      <w:tr w:rsidR="00656123" w:rsidRPr="0093376B" w14:paraId="6BFFA909" w14:textId="77777777" w:rsidTr="004E5A78">
        <w:tc>
          <w:tcPr>
            <w:tcW w:w="1526" w:type="dxa"/>
            <w:tcBorders>
              <w:top w:val="single" w:sz="4" w:space="0" w:color="auto"/>
              <w:left w:val="single" w:sz="4" w:space="0" w:color="auto"/>
              <w:bottom w:val="single" w:sz="4" w:space="0" w:color="auto"/>
              <w:right w:val="single" w:sz="4" w:space="0" w:color="auto"/>
            </w:tcBorders>
            <w:shd w:val="clear" w:color="auto" w:fill="auto"/>
          </w:tcPr>
          <w:p w14:paraId="32DC2ED3" w14:textId="77777777" w:rsidR="00656123" w:rsidRPr="00D86B2B" w:rsidRDefault="00656123" w:rsidP="004E5A78">
            <w:pPr>
              <w:jc w:val="center"/>
              <w:rPr>
                <w:lang w:eastAsia="en-US"/>
              </w:rPr>
            </w:pPr>
            <w:r w:rsidRPr="00D86B2B">
              <w:t>4</w:t>
            </w:r>
          </w:p>
        </w:tc>
        <w:tc>
          <w:tcPr>
            <w:tcW w:w="3484" w:type="dxa"/>
            <w:tcBorders>
              <w:top w:val="single" w:sz="4" w:space="0" w:color="auto"/>
              <w:left w:val="single" w:sz="4" w:space="0" w:color="auto"/>
              <w:bottom w:val="single" w:sz="4" w:space="0" w:color="auto"/>
              <w:right w:val="single" w:sz="4" w:space="0" w:color="auto"/>
            </w:tcBorders>
            <w:shd w:val="clear" w:color="auto" w:fill="auto"/>
          </w:tcPr>
          <w:p w14:paraId="43FD12C5" w14:textId="77777777" w:rsidR="00656123" w:rsidRPr="00D86B2B" w:rsidRDefault="00656123" w:rsidP="004E5A78">
            <w:pPr>
              <w:rPr>
                <w:lang w:eastAsia="en-US"/>
              </w:rPr>
            </w:pPr>
            <w:r w:rsidRPr="00D86B2B">
              <w:t>Заключительный этап</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5EC5D94B" w14:textId="77777777" w:rsidR="00656123" w:rsidRPr="00D86B2B" w:rsidRDefault="00656123" w:rsidP="004E5A78">
            <w:pPr>
              <w:jc w:val="center"/>
              <w:rPr>
                <w:lang w:eastAsia="en-US"/>
              </w:rPr>
            </w:pPr>
            <w:r w:rsidRPr="00D86B2B">
              <w:t>0</w:t>
            </w:r>
          </w:p>
        </w:tc>
        <w:tc>
          <w:tcPr>
            <w:tcW w:w="2016" w:type="dxa"/>
            <w:tcBorders>
              <w:top w:val="single" w:sz="4" w:space="0" w:color="auto"/>
              <w:left w:val="single" w:sz="4" w:space="0" w:color="auto"/>
              <w:bottom w:val="single" w:sz="4" w:space="0" w:color="auto"/>
              <w:right w:val="single" w:sz="4" w:space="0" w:color="auto"/>
            </w:tcBorders>
            <w:shd w:val="clear" w:color="auto" w:fill="auto"/>
          </w:tcPr>
          <w:p w14:paraId="672E0842" w14:textId="77777777" w:rsidR="00656123" w:rsidRPr="00D86B2B" w:rsidRDefault="00656123" w:rsidP="004E5A78">
            <w:pPr>
              <w:jc w:val="center"/>
              <w:rPr>
                <w:lang w:eastAsia="en-US"/>
              </w:rPr>
            </w:pPr>
            <w:r w:rsidRPr="00D86B2B">
              <w:t>0</w:t>
            </w:r>
          </w:p>
        </w:tc>
      </w:tr>
    </w:tbl>
    <w:p w14:paraId="3A147960" w14:textId="43558CAF" w:rsidR="002A591F" w:rsidRDefault="002A591F" w:rsidP="00E854D3">
      <w:pPr>
        <w:rPr>
          <w:b/>
        </w:rPr>
      </w:pPr>
    </w:p>
    <w:p w14:paraId="42288A57" w14:textId="77777777" w:rsidR="00E854D3" w:rsidRPr="00E854D3" w:rsidRDefault="00E854D3" w:rsidP="00E854D3">
      <w:pPr>
        <w:spacing w:line="300" w:lineRule="auto"/>
        <w:rPr>
          <w:sz w:val="26"/>
          <w:szCs w:val="26"/>
        </w:rPr>
      </w:pPr>
      <w:r w:rsidRPr="00E854D3">
        <w:rPr>
          <w:sz w:val="26"/>
          <w:szCs w:val="26"/>
        </w:rPr>
        <w:t>На основании Федерального Закона «Об образовании в РФ» от 29.12.2012г. №273-ФЗ, Устава школы, Положения о текущем контроле успеваемости, промежуточной аттестации и итоговой аттестации, обучающихся начального общего, основного общего и среднего общего образования в МБОУ СОШ№2 провели с 11.05.2024 по 20.05.2024г итоговую аттестацию. Результаты работ были занесены педагогами в электронный журнал. Итоговая таблица была сформирована в МСОКО СГО.</w:t>
      </w:r>
    </w:p>
    <w:tbl>
      <w:tblPr>
        <w:tblW w:w="0" w:type="auto"/>
        <w:tblInd w:w="-142" w:type="dxa"/>
        <w:tblCellMar>
          <w:left w:w="0" w:type="dxa"/>
          <w:right w:w="0" w:type="dxa"/>
        </w:tblCellMar>
        <w:tblLook w:val="0000" w:firstRow="0" w:lastRow="0" w:firstColumn="0" w:lastColumn="0" w:noHBand="0" w:noVBand="0"/>
      </w:tblPr>
      <w:tblGrid>
        <w:gridCol w:w="8009"/>
        <w:gridCol w:w="2055"/>
      </w:tblGrid>
      <w:tr w:rsidR="00E854D3" w:rsidRPr="00E854D3" w14:paraId="3105BA46" w14:textId="77777777" w:rsidTr="005446C7">
        <w:tblPrEx>
          <w:tblCellMar>
            <w:top w:w="0" w:type="dxa"/>
            <w:left w:w="0" w:type="dxa"/>
            <w:bottom w:w="0" w:type="dxa"/>
            <w:right w:w="0" w:type="dxa"/>
          </w:tblCellMar>
        </w:tblPrEx>
        <w:trPr>
          <w:gridAfter w:val="1"/>
          <w:wAfter w:w="2499" w:type="dxa"/>
          <w:trHeight w:val="385"/>
        </w:trPr>
        <w:tc>
          <w:tcPr>
            <w:tcW w:w="7565" w:type="dxa"/>
          </w:tcPr>
          <w:p w14:paraId="7EE16DFD" w14:textId="77777777" w:rsidR="005446C7" w:rsidRDefault="005446C7" w:rsidP="00E854D3">
            <w:pPr>
              <w:spacing w:line="300" w:lineRule="auto"/>
              <w:jc w:val="center"/>
              <w:rPr>
                <w:rFonts w:eastAsia="Arial"/>
                <w:b/>
                <w:color w:val="000000"/>
                <w:sz w:val="26"/>
                <w:szCs w:val="26"/>
              </w:rPr>
            </w:pPr>
          </w:p>
          <w:p w14:paraId="218D284F" w14:textId="1C11603A" w:rsidR="005446C7" w:rsidRDefault="005446C7" w:rsidP="00E854D3">
            <w:pPr>
              <w:spacing w:line="300" w:lineRule="auto"/>
              <w:jc w:val="center"/>
              <w:rPr>
                <w:rFonts w:eastAsia="Arial"/>
                <w:b/>
                <w:color w:val="000000"/>
                <w:sz w:val="26"/>
                <w:szCs w:val="26"/>
              </w:rPr>
            </w:pPr>
            <w:r>
              <w:rPr>
                <w:rFonts w:eastAsia="Arial"/>
                <w:b/>
                <w:color w:val="000000"/>
                <w:sz w:val="26"/>
                <w:szCs w:val="26"/>
              </w:rPr>
              <w:t xml:space="preserve">                             </w:t>
            </w:r>
            <w:r w:rsidRPr="00E854D3">
              <w:rPr>
                <w:rFonts w:eastAsia="Arial"/>
                <w:b/>
                <w:color w:val="000000"/>
                <w:sz w:val="26"/>
                <w:szCs w:val="26"/>
              </w:rPr>
              <w:t>Анализ результатов контрольных работ</w:t>
            </w:r>
          </w:p>
          <w:p w14:paraId="61A55F98" w14:textId="1A54EE1F" w:rsidR="005446C7" w:rsidRPr="00E854D3" w:rsidRDefault="005446C7" w:rsidP="00E854D3">
            <w:pPr>
              <w:spacing w:line="300" w:lineRule="auto"/>
              <w:jc w:val="center"/>
              <w:rPr>
                <w:sz w:val="26"/>
                <w:szCs w:val="26"/>
              </w:rPr>
            </w:pPr>
            <w:r>
              <w:rPr>
                <w:sz w:val="26"/>
                <w:szCs w:val="26"/>
              </w:rPr>
              <w:t xml:space="preserve">                                (4 четверть 2023-2024 учебного года)</w:t>
            </w:r>
          </w:p>
          <w:p w14:paraId="2D690586" w14:textId="77777777" w:rsidR="00E854D3" w:rsidRPr="00E854D3" w:rsidRDefault="00E854D3" w:rsidP="00E854D3">
            <w:pPr>
              <w:spacing w:line="300" w:lineRule="auto"/>
              <w:jc w:val="center"/>
              <w:rPr>
                <w:sz w:val="26"/>
                <w:szCs w:val="26"/>
              </w:rPr>
            </w:pPr>
          </w:p>
        </w:tc>
      </w:tr>
      <w:tr w:rsidR="00E854D3" w:rsidRPr="00E854D3" w14:paraId="51394973" w14:textId="77777777" w:rsidTr="005446C7">
        <w:tblPrEx>
          <w:tblCellMar>
            <w:top w:w="0" w:type="dxa"/>
            <w:left w:w="0" w:type="dxa"/>
            <w:bottom w:w="0" w:type="dxa"/>
            <w:right w:w="0" w:type="dxa"/>
          </w:tblCellMar>
        </w:tblPrEx>
        <w:trPr>
          <w:gridAfter w:val="1"/>
          <w:wAfter w:w="2499" w:type="dxa"/>
          <w:trHeight w:val="385"/>
        </w:trPr>
        <w:tc>
          <w:tcPr>
            <w:tcW w:w="7565" w:type="dxa"/>
          </w:tcPr>
          <w:p w14:paraId="78AAF300" w14:textId="77777777" w:rsidR="00E854D3" w:rsidRPr="00E854D3" w:rsidRDefault="00E854D3" w:rsidP="00E854D3">
            <w:pPr>
              <w:spacing w:line="300" w:lineRule="auto"/>
              <w:jc w:val="center"/>
              <w:rPr>
                <w:sz w:val="26"/>
                <w:szCs w:val="26"/>
              </w:rPr>
            </w:pPr>
          </w:p>
        </w:tc>
      </w:tr>
      <w:tr w:rsidR="00E854D3" w:rsidRPr="00E854D3" w14:paraId="2662E980" w14:textId="77777777" w:rsidTr="005446C7">
        <w:tblPrEx>
          <w:tblCellMar>
            <w:top w:w="0" w:type="dxa"/>
            <w:left w:w="0" w:type="dxa"/>
            <w:bottom w:w="0" w:type="dxa"/>
            <w:right w:w="0" w:type="dxa"/>
          </w:tblCellMar>
        </w:tblPrEx>
        <w:trPr>
          <w:gridAfter w:val="1"/>
          <w:wAfter w:w="2499" w:type="dxa"/>
          <w:trHeight w:val="415"/>
        </w:trPr>
        <w:tc>
          <w:tcPr>
            <w:tcW w:w="7565" w:type="dxa"/>
          </w:tcPr>
          <w:p w14:paraId="1D000F98" w14:textId="77777777" w:rsidR="00E854D3" w:rsidRPr="00E854D3" w:rsidRDefault="00E854D3" w:rsidP="00E854D3">
            <w:pPr>
              <w:spacing w:line="300" w:lineRule="auto"/>
              <w:jc w:val="center"/>
              <w:rPr>
                <w:sz w:val="26"/>
                <w:szCs w:val="26"/>
              </w:rPr>
            </w:pPr>
          </w:p>
        </w:tc>
      </w:tr>
      <w:tr w:rsidR="00E854D3" w:rsidRPr="00E854D3" w14:paraId="240A004A" w14:textId="77777777" w:rsidTr="005446C7">
        <w:tblPrEx>
          <w:tblCellMar>
            <w:top w:w="0" w:type="dxa"/>
            <w:left w:w="0" w:type="dxa"/>
            <w:bottom w:w="0" w:type="dxa"/>
            <w:right w:w="0" w:type="dxa"/>
          </w:tblCellMar>
        </w:tblPrEx>
        <w:tc>
          <w:tcPr>
            <w:tcW w:w="10064" w:type="dxa"/>
            <w:gridSpan w:val="2"/>
          </w:tcPr>
          <w:tbl>
            <w:tblPr>
              <w:tblW w:w="0" w:type="auto"/>
              <w:tblCellMar>
                <w:left w:w="0" w:type="dxa"/>
                <w:right w:w="0" w:type="dxa"/>
              </w:tblCellMar>
              <w:tblLook w:val="0000" w:firstRow="0" w:lastRow="0" w:firstColumn="0" w:lastColumn="0" w:noHBand="0" w:noVBand="0"/>
            </w:tblPr>
            <w:tblGrid>
              <w:gridCol w:w="267"/>
              <w:gridCol w:w="1203"/>
              <w:gridCol w:w="383"/>
              <w:gridCol w:w="383"/>
              <w:gridCol w:w="383"/>
              <w:gridCol w:w="478"/>
              <w:gridCol w:w="456"/>
              <w:gridCol w:w="383"/>
              <w:gridCol w:w="383"/>
              <w:gridCol w:w="383"/>
              <w:gridCol w:w="456"/>
              <w:gridCol w:w="383"/>
              <w:gridCol w:w="383"/>
              <w:gridCol w:w="456"/>
              <w:gridCol w:w="383"/>
              <w:gridCol w:w="383"/>
              <w:gridCol w:w="456"/>
              <w:gridCol w:w="383"/>
              <w:gridCol w:w="456"/>
              <w:gridCol w:w="383"/>
              <w:gridCol w:w="383"/>
              <w:gridCol w:w="383"/>
              <w:gridCol w:w="456"/>
            </w:tblGrid>
            <w:tr w:rsidR="005446C7" w:rsidRPr="00E854D3" w14:paraId="33058E58" w14:textId="77777777" w:rsidTr="004E5A78">
              <w:tblPrEx>
                <w:tblCellMar>
                  <w:top w:w="0" w:type="dxa"/>
                  <w:left w:w="0" w:type="dxa"/>
                  <w:bottom w:w="0" w:type="dxa"/>
                  <w:right w:w="0" w:type="dxa"/>
                </w:tblCellMar>
              </w:tblPrEx>
              <w:trPr>
                <w:trHeight w:val="262"/>
              </w:trPr>
              <w:tc>
                <w:tcPr>
                  <w:tcW w:w="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A49E94" w14:textId="77777777" w:rsidR="00E854D3" w:rsidRPr="00E854D3" w:rsidRDefault="00E854D3" w:rsidP="00E854D3">
                  <w:pPr>
                    <w:spacing w:line="300" w:lineRule="auto"/>
                    <w:rPr>
                      <w:sz w:val="26"/>
                      <w:szCs w:val="26"/>
                    </w:rPr>
                  </w:pPr>
                  <w:r w:rsidRPr="00E854D3">
                    <w:rPr>
                      <w:rFonts w:eastAsia="Arial"/>
                      <w:color w:val="000000"/>
                      <w:sz w:val="26"/>
                      <w:szCs w:val="26"/>
                    </w:rPr>
                    <w:lastRenderedPageBreak/>
                    <w:t>№</w:t>
                  </w:r>
                </w:p>
              </w:tc>
              <w:tc>
                <w:tcPr>
                  <w:tcW w:w="11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646DC1" w14:textId="77777777" w:rsidR="00E854D3" w:rsidRPr="00E854D3" w:rsidRDefault="00E854D3" w:rsidP="00E854D3">
                  <w:pPr>
                    <w:spacing w:line="300" w:lineRule="auto"/>
                    <w:rPr>
                      <w:sz w:val="26"/>
                      <w:szCs w:val="26"/>
                    </w:rPr>
                  </w:pPr>
                  <w:r w:rsidRPr="00E854D3">
                    <w:rPr>
                      <w:rFonts w:eastAsia="Arial"/>
                      <w:color w:val="000000"/>
                      <w:sz w:val="26"/>
                      <w:szCs w:val="26"/>
                    </w:rPr>
                    <w:t>Предмет</w:t>
                  </w:r>
                </w:p>
              </w:tc>
              <w:tc>
                <w:tcPr>
                  <w:tcW w:w="3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8D364B8" w14:textId="77777777" w:rsidR="00E854D3" w:rsidRPr="00E854D3" w:rsidRDefault="00E854D3" w:rsidP="00E854D3">
                  <w:pPr>
                    <w:spacing w:line="300" w:lineRule="auto"/>
                    <w:jc w:val="center"/>
                    <w:rPr>
                      <w:sz w:val="26"/>
                      <w:szCs w:val="26"/>
                    </w:rPr>
                  </w:pPr>
                  <w:r w:rsidRPr="00E854D3">
                    <w:rPr>
                      <w:rFonts w:eastAsia="Arial"/>
                      <w:color w:val="000000"/>
                      <w:sz w:val="26"/>
                      <w:szCs w:val="26"/>
                    </w:rPr>
                    <w:t>2а</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0CBDE5C" w14:textId="77777777" w:rsidR="00E854D3" w:rsidRPr="00E854D3" w:rsidRDefault="00E854D3" w:rsidP="00E854D3">
                  <w:pPr>
                    <w:spacing w:line="300" w:lineRule="auto"/>
                    <w:jc w:val="center"/>
                    <w:rPr>
                      <w:sz w:val="26"/>
                      <w:szCs w:val="26"/>
                    </w:rPr>
                  </w:pPr>
                  <w:r w:rsidRPr="00E854D3">
                    <w:rPr>
                      <w:rFonts w:eastAsia="Arial"/>
                      <w:color w:val="000000"/>
                      <w:sz w:val="26"/>
                      <w:szCs w:val="26"/>
                    </w:rPr>
                    <w:t>2б</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81E1808" w14:textId="77777777" w:rsidR="00E854D3" w:rsidRPr="00E854D3" w:rsidRDefault="00E854D3" w:rsidP="00E854D3">
                  <w:pPr>
                    <w:spacing w:line="300" w:lineRule="auto"/>
                    <w:jc w:val="center"/>
                    <w:rPr>
                      <w:sz w:val="26"/>
                      <w:szCs w:val="26"/>
                    </w:rPr>
                  </w:pPr>
                  <w:r w:rsidRPr="00E854D3">
                    <w:rPr>
                      <w:rFonts w:eastAsia="Arial"/>
                      <w:color w:val="000000"/>
                      <w:sz w:val="26"/>
                      <w:szCs w:val="26"/>
                    </w:rPr>
                    <w:t>3а</w:t>
                  </w:r>
                </w:p>
              </w:tc>
              <w:tc>
                <w:tcPr>
                  <w:tcW w:w="4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58CD5FB" w14:textId="77777777" w:rsidR="00E854D3" w:rsidRPr="00E854D3" w:rsidRDefault="00E854D3" w:rsidP="00E854D3">
                  <w:pPr>
                    <w:spacing w:line="300" w:lineRule="auto"/>
                    <w:jc w:val="center"/>
                    <w:rPr>
                      <w:sz w:val="26"/>
                      <w:szCs w:val="26"/>
                    </w:rPr>
                  </w:pPr>
                  <w:r w:rsidRPr="00E854D3">
                    <w:rPr>
                      <w:rFonts w:eastAsia="Arial"/>
                      <w:color w:val="000000"/>
                      <w:sz w:val="26"/>
                      <w:szCs w:val="26"/>
                    </w:rPr>
                    <w:t>3б</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6F9C763" w14:textId="77777777" w:rsidR="00E854D3" w:rsidRPr="00E854D3" w:rsidRDefault="00E854D3" w:rsidP="00E854D3">
                  <w:pPr>
                    <w:spacing w:line="300" w:lineRule="auto"/>
                    <w:jc w:val="center"/>
                    <w:rPr>
                      <w:sz w:val="26"/>
                      <w:szCs w:val="26"/>
                    </w:rPr>
                  </w:pPr>
                  <w:r w:rsidRPr="00E854D3">
                    <w:rPr>
                      <w:rFonts w:eastAsia="Arial"/>
                      <w:color w:val="000000"/>
                      <w:sz w:val="26"/>
                      <w:szCs w:val="26"/>
                    </w:rPr>
                    <w:t>4а</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7630C8F" w14:textId="77777777" w:rsidR="00E854D3" w:rsidRPr="00E854D3" w:rsidRDefault="00E854D3" w:rsidP="00E854D3">
                  <w:pPr>
                    <w:spacing w:line="300" w:lineRule="auto"/>
                    <w:jc w:val="center"/>
                    <w:rPr>
                      <w:sz w:val="26"/>
                      <w:szCs w:val="26"/>
                    </w:rPr>
                  </w:pPr>
                  <w:r w:rsidRPr="00E854D3">
                    <w:rPr>
                      <w:rFonts w:eastAsia="Arial"/>
                      <w:color w:val="000000"/>
                      <w:sz w:val="26"/>
                      <w:szCs w:val="26"/>
                    </w:rPr>
                    <w:t>4б</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DE5C3DB" w14:textId="77777777" w:rsidR="00E854D3" w:rsidRPr="00E854D3" w:rsidRDefault="00E854D3" w:rsidP="00E854D3">
                  <w:pPr>
                    <w:spacing w:line="300" w:lineRule="auto"/>
                    <w:jc w:val="center"/>
                    <w:rPr>
                      <w:sz w:val="26"/>
                      <w:szCs w:val="26"/>
                    </w:rPr>
                  </w:pPr>
                  <w:r w:rsidRPr="00E854D3">
                    <w:rPr>
                      <w:rFonts w:eastAsia="Arial"/>
                      <w:color w:val="000000"/>
                      <w:sz w:val="26"/>
                      <w:szCs w:val="26"/>
                    </w:rPr>
                    <w:t>4в</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29796B4" w14:textId="77777777" w:rsidR="00E854D3" w:rsidRPr="00E854D3" w:rsidRDefault="00E854D3" w:rsidP="00E854D3">
                  <w:pPr>
                    <w:spacing w:line="300" w:lineRule="auto"/>
                    <w:jc w:val="center"/>
                    <w:rPr>
                      <w:sz w:val="26"/>
                      <w:szCs w:val="26"/>
                    </w:rPr>
                  </w:pPr>
                  <w:r w:rsidRPr="00E854D3">
                    <w:rPr>
                      <w:rFonts w:eastAsia="Arial"/>
                      <w:color w:val="000000"/>
                      <w:sz w:val="26"/>
                      <w:szCs w:val="26"/>
                    </w:rPr>
                    <w:t>5а</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C7D51AF" w14:textId="77777777" w:rsidR="00E854D3" w:rsidRPr="00E854D3" w:rsidRDefault="00E854D3" w:rsidP="00E854D3">
                  <w:pPr>
                    <w:spacing w:line="300" w:lineRule="auto"/>
                    <w:jc w:val="center"/>
                    <w:rPr>
                      <w:sz w:val="26"/>
                      <w:szCs w:val="26"/>
                    </w:rPr>
                  </w:pPr>
                  <w:r w:rsidRPr="00E854D3">
                    <w:rPr>
                      <w:rFonts w:eastAsia="Arial"/>
                      <w:color w:val="000000"/>
                      <w:sz w:val="26"/>
                      <w:szCs w:val="26"/>
                    </w:rPr>
                    <w:t>5б</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EB35555" w14:textId="77777777" w:rsidR="00E854D3" w:rsidRPr="00E854D3" w:rsidRDefault="00E854D3" w:rsidP="00E854D3">
                  <w:pPr>
                    <w:spacing w:line="300" w:lineRule="auto"/>
                    <w:jc w:val="center"/>
                    <w:rPr>
                      <w:sz w:val="26"/>
                      <w:szCs w:val="26"/>
                    </w:rPr>
                  </w:pPr>
                  <w:r w:rsidRPr="00E854D3">
                    <w:rPr>
                      <w:rFonts w:eastAsia="Arial"/>
                      <w:color w:val="000000"/>
                      <w:sz w:val="26"/>
                      <w:szCs w:val="26"/>
                    </w:rPr>
                    <w:t>6а</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0DD5E8C" w14:textId="77777777" w:rsidR="00E854D3" w:rsidRPr="00E854D3" w:rsidRDefault="00E854D3" w:rsidP="00E854D3">
                  <w:pPr>
                    <w:spacing w:line="300" w:lineRule="auto"/>
                    <w:jc w:val="center"/>
                    <w:rPr>
                      <w:sz w:val="26"/>
                      <w:szCs w:val="26"/>
                    </w:rPr>
                  </w:pPr>
                  <w:r w:rsidRPr="00E854D3">
                    <w:rPr>
                      <w:rFonts w:eastAsia="Arial"/>
                      <w:color w:val="000000"/>
                      <w:sz w:val="26"/>
                      <w:szCs w:val="26"/>
                    </w:rPr>
                    <w:t>6б</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780CAF9" w14:textId="77777777" w:rsidR="00E854D3" w:rsidRPr="00E854D3" w:rsidRDefault="00E854D3" w:rsidP="00E854D3">
                  <w:pPr>
                    <w:spacing w:line="300" w:lineRule="auto"/>
                    <w:jc w:val="center"/>
                    <w:rPr>
                      <w:sz w:val="26"/>
                      <w:szCs w:val="26"/>
                    </w:rPr>
                  </w:pPr>
                  <w:r w:rsidRPr="00E854D3">
                    <w:rPr>
                      <w:rFonts w:eastAsia="Arial"/>
                      <w:color w:val="000000"/>
                      <w:sz w:val="26"/>
                      <w:szCs w:val="26"/>
                    </w:rPr>
                    <w:t>6в</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2F76914" w14:textId="77777777" w:rsidR="00E854D3" w:rsidRPr="00E854D3" w:rsidRDefault="00E854D3" w:rsidP="00E854D3">
                  <w:pPr>
                    <w:spacing w:line="300" w:lineRule="auto"/>
                    <w:jc w:val="center"/>
                    <w:rPr>
                      <w:sz w:val="26"/>
                      <w:szCs w:val="26"/>
                    </w:rPr>
                  </w:pPr>
                  <w:r w:rsidRPr="00E854D3">
                    <w:rPr>
                      <w:rFonts w:eastAsia="Arial"/>
                      <w:color w:val="000000"/>
                      <w:sz w:val="26"/>
                      <w:szCs w:val="26"/>
                    </w:rPr>
                    <w:t>7а</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8870E11" w14:textId="77777777" w:rsidR="00E854D3" w:rsidRPr="00E854D3" w:rsidRDefault="00E854D3" w:rsidP="00E854D3">
                  <w:pPr>
                    <w:spacing w:line="300" w:lineRule="auto"/>
                    <w:jc w:val="center"/>
                    <w:rPr>
                      <w:sz w:val="26"/>
                      <w:szCs w:val="26"/>
                    </w:rPr>
                  </w:pPr>
                  <w:r w:rsidRPr="00E854D3">
                    <w:rPr>
                      <w:rFonts w:eastAsia="Arial"/>
                      <w:color w:val="000000"/>
                      <w:sz w:val="26"/>
                      <w:szCs w:val="26"/>
                    </w:rPr>
                    <w:t>7б</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03367EF" w14:textId="77777777" w:rsidR="00E854D3" w:rsidRPr="00E854D3" w:rsidRDefault="00E854D3" w:rsidP="00E854D3">
                  <w:pPr>
                    <w:spacing w:line="300" w:lineRule="auto"/>
                    <w:jc w:val="center"/>
                    <w:rPr>
                      <w:sz w:val="26"/>
                      <w:szCs w:val="26"/>
                    </w:rPr>
                  </w:pPr>
                  <w:r w:rsidRPr="00E854D3">
                    <w:rPr>
                      <w:rFonts w:eastAsia="Arial"/>
                      <w:color w:val="000000"/>
                      <w:sz w:val="26"/>
                      <w:szCs w:val="26"/>
                    </w:rPr>
                    <w:t>8а</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F2719C9" w14:textId="77777777" w:rsidR="00E854D3" w:rsidRPr="00E854D3" w:rsidRDefault="00E854D3" w:rsidP="00E854D3">
                  <w:pPr>
                    <w:spacing w:line="300" w:lineRule="auto"/>
                    <w:jc w:val="center"/>
                    <w:rPr>
                      <w:sz w:val="26"/>
                      <w:szCs w:val="26"/>
                    </w:rPr>
                  </w:pPr>
                  <w:r w:rsidRPr="00E854D3">
                    <w:rPr>
                      <w:rFonts w:eastAsia="Arial"/>
                      <w:color w:val="000000"/>
                      <w:sz w:val="26"/>
                      <w:szCs w:val="26"/>
                    </w:rPr>
                    <w:t>8б</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A150552" w14:textId="77777777" w:rsidR="00E854D3" w:rsidRPr="00E854D3" w:rsidRDefault="00E854D3" w:rsidP="00E854D3">
                  <w:pPr>
                    <w:spacing w:line="300" w:lineRule="auto"/>
                    <w:jc w:val="center"/>
                    <w:rPr>
                      <w:sz w:val="26"/>
                      <w:szCs w:val="26"/>
                    </w:rPr>
                  </w:pPr>
                  <w:r w:rsidRPr="00E854D3">
                    <w:rPr>
                      <w:rFonts w:eastAsia="Arial"/>
                      <w:color w:val="000000"/>
                      <w:sz w:val="26"/>
                      <w:szCs w:val="26"/>
                    </w:rPr>
                    <w:t>8в</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379D156" w14:textId="77777777" w:rsidR="00E854D3" w:rsidRPr="00E854D3" w:rsidRDefault="00E854D3" w:rsidP="00E854D3">
                  <w:pPr>
                    <w:spacing w:line="300" w:lineRule="auto"/>
                    <w:jc w:val="center"/>
                    <w:rPr>
                      <w:sz w:val="26"/>
                      <w:szCs w:val="26"/>
                    </w:rPr>
                  </w:pPr>
                  <w:r w:rsidRPr="00E854D3">
                    <w:rPr>
                      <w:rFonts w:eastAsia="Arial"/>
                      <w:color w:val="000000"/>
                      <w:sz w:val="26"/>
                      <w:szCs w:val="26"/>
                    </w:rPr>
                    <w:t>9а</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360B312" w14:textId="77777777" w:rsidR="00E854D3" w:rsidRPr="00E854D3" w:rsidRDefault="00E854D3" w:rsidP="00E854D3">
                  <w:pPr>
                    <w:spacing w:line="300" w:lineRule="auto"/>
                    <w:jc w:val="center"/>
                    <w:rPr>
                      <w:sz w:val="26"/>
                      <w:szCs w:val="26"/>
                    </w:rPr>
                  </w:pPr>
                  <w:r w:rsidRPr="00E854D3">
                    <w:rPr>
                      <w:rFonts w:eastAsia="Arial"/>
                      <w:color w:val="000000"/>
                      <w:sz w:val="26"/>
                      <w:szCs w:val="26"/>
                    </w:rPr>
                    <w:t>9б</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FC2A9C8" w14:textId="77777777" w:rsidR="00E854D3" w:rsidRPr="00E854D3" w:rsidRDefault="00E854D3" w:rsidP="00E854D3">
                  <w:pPr>
                    <w:spacing w:line="300" w:lineRule="auto"/>
                    <w:jc w:val="center"/>
                    <w:rPr>
                      <w:sz w:val="26"/>
                      <w:szCs w:val="26"/>
                    </w:rPr>
                  </w:pPr>
                  <w:r w:rsidRPr="00E854D3">
                    <w:rPr>
                      <w:rFonts w:eastAsia="Arial"/>
                      <w:color w:val="000000"/>
                      <w:sz w:val="26"/>
                      <w:szCs w:val="26"/>
                    </w:rPr>
                    <w:t>10а</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9F83B3E" w14:textId="77777777" w:rsidR="00E854D3" w:rsidRPr="00E854D3" w:rsidRDefault="00E854D3" w:rsidP="00E854D3">
                  <w:pPr>
                    <w:spacing w:line="300" w:lineRule="auto"/>
                    <w:jc w:val="center"/>
                    <w:rPr>
                      <w:sz w:val="26"/>
                      <w:szCs w:val="26"/>
                    </w:rPr>
                  </w:pPr>
                  <w:r w:rsidRPr="00E854D3">
                    <w:rPr>
                      <w:rFonts w:eastAsia="Arial"/>
                      <w:color w:val="000000"/>
                      <w:sz w:val="26"/>
                      <w:szCs w:val="26"/>
                    </w:rPr>
                    <w:t>10б</w:t>
                  </w:r>
                </w:p>
              </w:tc>
            </w:tr>
            <w:tr w:rsidR="005446C7" w:rsidRPr="00E854D3" w14:paraId="2D9FB2A4" w14:textId="77777777" w:rsidTr="004E5A78">
              <w:tblPrEx>
                <w:tblCellMar>
                  <w:top w:w="0" w:type="dxa"/>
                  <w:left w:w="0" w:type="dxa"/>
                  <w:bottom w:w="0" w:type="dxa"/>
                  <w:right w:w="0" w:type="dxa"/>
                </w:tblCellMar>
              </w:tblPrEx>
              <w:trPr>
                <w:trHeight w:val="262"/>
              </w:trPr>
              <w:tc>
                <w:tcPr>
                  <w:tcW w:w="259" w:type="dxa"/>
                  <w:tcMar>
                    <w:top w:w="39" w:type="dxa"/>
                    <w:left w:w="39" w:type="dxa"/>
                    <w:bottom w:w="39" w:type="dxa"/>
                    <w:right w:w="39" w:type="dxa"/>
                  </w:tcMar>
                </w:tcPr>
                <w:p w14:paraId="7732911E" w14:textId="77777777" w:rsidR="00E854D3" w:rsidRPr="00E854D3" w:rsidRDefault="00E854D3" w:rsidP="00E854D3">
                  <w:pPr>
                    <w:spacing w:line="300" w:lineRule="auto"/>
                    <w:rPr>
                      <w:sz w:val="26"/>
                      <w:szCs w:val="26"/>
                    </w:rPr>
                  </w:pPr>
                </w:p>
              </w:tc>
              <w:tc>
                <w:tcPr>
                  <w:tcW w:w="11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F63337" w14:textId="77777777" w:rsidR="00E854D3" w:rsidRPr="00E854D3" w:rsidRDefault="00E854D3" w:rsidP="00E854D3">
                  <w:pPr>
                    <w:spacing w:line="300" w:lineRule="auto"/>
                    <w:rPr>
                      <w:sz w:val="26"/>
                      <w:szCs w:val="26"/>
                    </w:rPr>
                  </w:pPr>
                  <w:r w:rsidRPr="00E854D3">
                    <w:rPr>
                      <w:rFonts w:eastAsia="Arial"/>
                      <w:color w:val="000000"/>
                      <w:sz w:val="26"/>
                      <w:szCs w:val="26"/>
                    </w:rPr>
                    <w:t>ИРО</w:t>
                  </w:r>
                </w:p>
              </w:tc>
              <w:tc>
                <w:tcPr>
                  <w:tcW w:w="3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517C6FC" w14:textId="77777777" w:rsidR="00E854D3" w:rsidRPr="00E854D3" w:rsidRDefault="00E854D3" w:rsidP="00E854D3">
                  <w:pPr>
                    <w:spacing w:line="300" w:lineRule="auto"/>
                    <w:jc w:val="center"/>
                    <w:rPr>
                      <w:sz w:val="26"/>
                      <w:szCs w:val="26"/>
                    </w:rPr>
                  </w:pPr>
                  <w:r w:rsidRPr="00E854D3">
                    <w:rPr>
                      <w:rFonts w:eastAsia="Arial"/>
                      <w:b/>
                      <w:color w:val="000000"/>
                      <w:sz w:val="26"/>
                      <w:szCs w:val="26"/>
                    </w:rPr>
                    <w:t>83</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C396AA5" w14:textId="77777777" w:rsidR="00E854D3" w:rsidRPr="00E854D3" w:rsidRDefault="00E854D3" w:rsidP="00E854D3">
                  <w:pPr>
                    <w:spacing w:line="300" w:lineRule="auto"/>
                    <w:jc w:val="center"/>
                    <w:rPr>
                      <w:sz w:val="26"/>
                      <w:szCs w:val="26"/>
                    </w:rPr>
                  </w:pPr>
                  <w:r w:rsidRPr="00E854D3">
                    <w:rPr>
                      <w:rFonts w:eastAsia="Arial"/>
                      <w:b/>
                      <w:color w:val="000000"/>
                      <w:sz w:val="26"/>
                      <w:szCs w:val="26"/>
                    </w:rPr>
                    <w:t>77</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1BCFF26" w14:textId="77777777" w:rsidR="00E854D3" w:rsidRPr="00E854D3" w:rsidRDefault="00E854D3" w:rsidP="00E854D3">
                  <w:pPr>
                    <w:spacing w:line="300" w:lineRule="auto"/>
                    <w:jc w:val="center"/>
                    <w:rPr>
                      <w:sz w:val="26"/>
                      <w:szCs w:val="26"/>
                    </w:rPr>
                  </w:pPr>
                  <w:r w:rsidRPr="00E854D3">
                    <w:rPr>
                      <w:rFonts w:eastAsia="Arial"/>
                      <w:b/>
                      <w:color w:val="000000"/>
                      <w:sz w:val="26"/>
                      <w:szCs w:val="26"/>
                    </w:rPr>
                    <w:t>70</w:t>
                  </w:r>
                </w:p>
              </w:tc>
              <w:tc>
                <w:tcPr>
                  <w:tcW w:w="4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A955263" w14:textId="77777777" w:rsidR="00E854D3" w:rsidRPr="00E854D3" w:rsidRDefault="00E854D3" w:rsidP="00E854D3">
                  <w:pPr>
                    <w:spacing w:line="300" w:lineRule="auto"/>
                    <w:jc w:val="center"/>
                    <w:rPr>
                      <w:sz w:val="26"/>
                      <w:szCs w:val="26"/>
                    </w:rPr>
                  </w:pPr>
                  <w:r w:rsidRPr="00E854D3">
                    <w:rPr>
                      <w:rFonts w:eastAsia="Arial"/>
                      <w:b/>
                      <w:color w:val="000000"/>
                      <w:sz w:val="26"/>
                      <w:szCs w:val="26"/>
                    </w:rPr>
                    <w:t>79</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D8663ED" w14:textId="77777777" w:rsidR="00E854D3" w:rsidRPr="00E854D3" w:rsidRDefault="00E854D3" w:rsidP="00E854D3">
                  <w:pPr>
                    <w:spacing w:line="300" w:lineRule="auto"/>
                    <w:jc w:val="center"/>
                    <w:rPr>
                      <w:sz w:val="26"/>
                      <w:szCs w:val="26"/>
                    </w:rPr>
                  </w:pPr>
                  <w:r w:rsidRPr="00E854D3">
                    <w:rPr>
                      <w:rFonts w:eastAsia="Arial"/>
                      <w:b/>
                      <w:color w:val="000000"/>
                      <w:sz w:val="26"/>
                      <w:szCs w:val="26"/>
                    </w:rPr>
                    <w:t>40</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7B44B45" w14:textId="77777777" w:rsidR="00E854D3" w:rsidRPr="00E854D3" w:rsidRDefault="00E854D3" w:rsidP="00E854D3">
                  <w:pPr>
                    <w:spacing w:line="300" w:lineRule="auto"/>
                    <w:jc w:val="center"/>
                    <w:rPr>
                      <w:sz w:val="26"/>
                      <w:szCs w:val="26"/>
                    </w:rPr>
                  </w:pPr>
                  <w:r w:rsidRPr="00E854D3">
                    <w:rPr>
                      <w:rFonts w:eastAsia="Arial"/>
                      <w:b/>
                      <w:color w:val="000000"/>
                      <w:sz w:val="26"/>
                      <w:szCs w:val="26"/>
                    </w:rPr>
                    <w:t>63</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AB87D8C" w14:textId="77777777" w:rsidR="00E854D3" w:rsidRPr="00E854D3" w:rsidRDefault="00E854D3" w:rsidP="00E854D3">
                  <w:pPr>
                    <w:spacing w:line="300" w:lineRule="auto"/>
                    <w:jc w:val="center"/>
                    <w:rPr>
                      <w:sz w:val="26"/>
                      <w:szCs w:val="26"/>
                    </w:rPr>
                  </w:pPr>
                  <w:r w:rsidRPr="00E854D3">
                    <w:rPr>
                      <w:rFonts w:eastAsia="Arial"/>
                      <w:b/>
                      <w:color w:val="000000"/>
                      <w:sz w:val="26"/>
                      <w:szCs w:val="26"/>
                    </w:rPr>
                    <w:t>62</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2B5116A" w14:textId="77777777" w:rsidR="00E854D3" w:rsidRPr="00E854D3" w:rsidRDefault="00E854D3" w:rsidP="00E854D3">
                  <w:pPr>
                    <w:spacing w:line="300" w:lineRule="auto"/>
                    <w:jc w:val="center"/>
                    <w:rPr>
                      <w:sz w:val="26"/>
                      <w:szCs w:val="26"/>
                    </w:rPr>
                  </w:pPr>
                  <w:r w:rsidRPr="00E854D3">
                    <w:rPr>
                      <w:rFonts w:eastAsia="Arial"/>
                      <w:b/>
                      <w:color w:val="000000"/>
                      <w:sz w:val="26"/>
                      <w:szCs w:val="26"/>
                    </w:rPr>
                    <w:t>69</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769FA21" w14:textId="77777777" w:rsidR="00E854D3" w:rsidRPr="00E854D3" w:rsidRDefault="00E854D3" w:rsidP="00E854D3">
                  <w:pPr>
                    <w:spacing w:line="300" w:lineRule="auto"/>
                    <w:jc w:val="center"/>
                    <w:rPr>
                      <w:sz w:val="26"/>
                      <w:szCs w:val="26"/>
                    </w:rPr>
                  </w:pPr>
                  <w:r w:rsidRPr="00E854D3">
                    <w:rPr>
                      <w:rFonts w:eastAsia="Arial"/>
                      <w:b/>
                      <w:color w:val="000000"/>
                      <w:sz w:val="26"/>
                      <w:szCs w:val="26"/>
                    </w:rPr>
                    <w:t>70</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7ADB00A" w14:textId="77777777" w:rsidR="00E854D3" w:rsidRPr="00E854D3" w:rsidRDefault="00E854D3" w:rsidP="00E854D3">
                  <w:pPr>
                    <w:spacing w:line="300" w:lineRule="auto"/>
                    <w:jc w:val="center"/>
                    <w:rPr>
                      <w:sz w:val="26"/>
                      <w:szCs w:val="26"/>
                    </w:rPr>
                  </w:pPr>
                  <w:r w:rsidRPr="00E854D3">
                    <w:rPr>
                      <w:rFonts w:eastAsia="Arial"/>
                      <w:b/>
                      <w:color w:val="000000"/>
                      <w:sz w:val="26"/>
                      <w:szCs w:val="26"/>
                    </w:rPr>
                    <w:t>67</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D472042" w14:textId="77777777" w:rsidR="00E854D3" w:rsidRPr="00E854D3" w:rsidRDefault="00E854D3" w:rsidP="00E854D3">
                  <w:pPr>
                    <w:spacing w:line="300" w:lineRule="auto"/>
                    <w:jc w:val="center"/>
                    <w:rPr>
                      <w:sz w:val="26"/>
                      <w:szCs w:val="26"/>
                    </w:rPr>
                  </w:pPr>
                  <w:r w:rsidRPr="00E854D3">
                    <w:rPr>
                      <w:rFonts w:eastAsia="Arial"/>
                      <w:b/>
                      <w:color w:val="000000"/>
                      <w:sz w:val="26"/>
                      <w:szCs w:val="26"/>
                    </w:rPr>
                    <w:t>63</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CAD7FC2" w14:textId="77777777" w:rsidR="00E854D3" w:rsidRPr="00E854D3" w:rsidRDefault="00E854D3" w:rsidP="00E854D3">
                  <w:pPr>
                    <w:spacing w:line="300" w:lineRule="auto"/>
                    <w:jc w:val="center"/>
                    <w:rPr>
                      <w:sz w:val="26"/>
                      <w:szCs w:val="26"/>
                    </w:rPr>
                  </w:pPr>
                  <w:r w:rsidRPr="00E854D3">
                    <w:rPr>
                      <w:rFonts w:eastAsia="Arial"/>
                      <w:b/>
                      <w:color w:val="000000"/>
                      <w:sz w:val="26"/>
                      <w:szCs w:val="26"/>
                    </w:rPr>
                    <w:t>59</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70B1204" w14:textId="77777777" w:rsidR="00E854D3" w:rsidRPr="00E854D3" w:rsidRDefault="00E854D3" w:rsidP="00E854D3">
                  <w:pPr>
                    <w:spacing w:line="300" w:lineRule="auto"/>
                    <w:jc w:val="center"/>
                    <w:rPr>
                      <w:sz w:val="26"/>
                      <w:szCs w:val="26"/>
                    </w:rPr>
                  </w:pPr>
                  <w:r w:rsidRPr="00E854D3">
                    <w:rPr>
                      <w:rFonts w:eastAsia="Arial"/>
                      <w:b/>
                      <w:color w:val="000000"/>
                      <w:sz w:val="26"/>
                      <w:szCs w:val="26"/>
                    </w:rPr>
                    <w:t>68</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EBEE372" w14:textId="77777777" w:rsidR="00E854D3" w:rsidRPr="00E854D3" w:rsidRDefault="00E854D3" w:rsidP="00E854D3">
                  <w:pPr>
                    <w:spacing w:line="300" w:lineRule="auto"/>
                    <w:jc w:val="center"/>
                    <w:rPr>
                      <w:sz w:val="26"/>
                      <w:szCs w:val="26"/>
                    </w:rPr>
                  </w:pPr>
                  <w:r w:rsidRPr="00E854D3">
                    <w:rPr>
                      <w:rFonts w:eastAsia="Arial"/>
                      <w:b/>
                      <w:color w:val="000000"/>
                      <w:sz w:val="26"/>
                      <w:szCs w:val="26"/>
                    </w:rPr>
                    <w:t>65</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C28448A" w14:textId="77777777" w:rsidR="00E854D3" w:rsidRPr="00E854D3" w:rsidRDefault="00E854D3" w:rsidP="00E854D3">
                  <w:pPr>
                    <w:spacing w:line="300" w:lineRule="auto"/>
                    <w:jc w:val="center"/>
                    <w:rPr>
                      <w:sz w:val="26"/>
                      <w:szCs w:val="26"/>
                    </w:rPr>
                  </w:pPr>
                  <w:r w:rsidRPr="00E854D3">
                    <w:rPr>
                      <w:rFonts w:eastAsia="Arial"/>
                      <w:b/>
                      <w:color w:val="000000"/>
                      <w:sz w:val="26"/>
                      <w:szCs w:val="26"/>
                    </w:rPr>
                    <w:t>67</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FDA177B" w14:textId="77777777" w:rsidR="00E854D3" w:rsidRPr="00E854D3" w:rsidRDefault="00E854D3" w:rsidP="00E854D3">
                  <w:pPr>
                    <w:spacing w:line="300" w:lineRule="auto"/>
                    <w:jc w:val="center"/>
                    <w:rPr>
                      <w:sz w:val="26"/>
                      <w:szCs w:val="26"/>
                    </w:rPr>
                  </w:pPr>
                  <w:r w:rsidRPr="00E854D3">
                    <w:rPr>
                      <w:rFonts w:eastAsia="Arial"/>
                      <w:b/>
                      <w:color w:val="000000"/>
                      <w:sz w:val="26"/>
                      <w:szCs w:val="26"/>
                    </w:rPr>
                    <w:t>72</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CC3B01B" w14:textId="77777777" w:rsidR="00E854D3" w:rsidRPr="00E854D3" w:rsidRDefault="00E854D3" w:rsidP="00E854D3">
                  <w:pPr>
                    <w:spacing w:line="300" w:lineRule="auto"/>
                    <w:jc w:val="center"/>
                    <w:rPr>
                      <w:sz w:val="26"/>
                      <w:szCs w:val="26"/>
                    </w:rPr>
                  </w:pPr>
                  <w:r w:rsidRPr="00E854D3">
                    <w:rPr>
                      <w:rFonts w:eastAsia="Arial"/>
                      <w:b/>
                      <w:color w:val="000000"/>
                      <w:sz w:val="26"/>
                      <w:szCs w:val="26"/>
                    </w:rPr>
                    <w:t>59</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A48079F" w14:textId="77777777" w:rsidR="00E854D3" w:rsidRPr="00E854D3" w:rsidRDefault="00E854D3" w:rsidP="00E854D3">
                  <w:pPr>
                    <w:spacing w:line="300" w:lineRule="auto"/>
                    <w:jc w:val="center"/>
                    <w:rPr>
                      <w:sz w:val="26"/>
                      <w:szCs w:val="26"/>
                    </w:rPr>
                  </w:pPr>
                  <w:r w:rsidRPr="00E854D3">
                    <w:rPr>
                      <w:rFonts w:eastAsia="Arial"/>
                      <w:b/>
                      <w:color w:val="000000"/>
                      <w:sz w:val="26"/>
                      <w:szCs w:val="26"/>
                    </w:rPr>
                    <w:t>76</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8595CDE" w14:textId="77777777" w:rsidR="00E854D3" w:rsidRPr="00E854D3" w:rsidRDefault="00E854D3" w:rsidP="00E854D3">
                  <w:pPr>
                    <w:spacing w:line="300" w:lineRule="auto"/>
                    <w:jc w:val="center"/>
                    <w:rPr>
                      <w:sz w:val="26"/>
                      <w:szCs w:val="26"/>
                    </w:rPr>
                  </w:pPr>
                  <w:r w:rsidRPr="00E854D3">
                    <w:rPr>
                      <w:rFonts w:eastAsia="Arial"/>
                      <w:b/>
                      <w:color w:val="000000"/>
                      <w:sz w:val="26"/>
                      <w:szCs w:val="26"/>
                    </w:rPr>
                    <w:t>68</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74C7F19" w14:textId="77777777" w:rsidR="00E854D3" w:rsidRPr="00E854D3" w:rsidRDefault="00E854D3" w:rsidP="00E854D3">
                  <w:pPr>
                    <w:spacing w:line="300" w:lineRule="auto"/>
                    <w:jc w:val="center"/>
                    <w:rPr>
                      <w:sz w:val="26"/>
                      <w:szCs w:val="26"/>
                    </w:rPr>
                  </w:pPr>
                  <w:r w:rsidRPr="00E854D3">
                    <w:rPr>
                      <w:rFonts w:eastAsia="Arial"/>
                      <w:b/>
                      <w:color w:val="000000"/>
                      <w:sz w:val="26"/>
                      <w:szCs w:val="26"/>
                    </w:rPr>
                    <w:t>64</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CB4C2BE" w14:textId="77777777" w:rsidR="00E854D3" w:rsidRPr="00E854D3" w:rsidRDefault="00E854D3" w:rsidP="00E854D3">
                  <w:pPr>
                    <w:spacing w:line="300" w:lineRule="auto"/>
                    <w:jc w:val="center"/>
                    <w:rPr>
                      <w:sz w:val="26"/>
                      <w:szCs w:val="26"/>
                    </w:rPr>
                  </w:pPr>
                  <w:r w:rsidRPr="00E854D3">
                    <w:rPr>
                      <w:rFonts w:eastAsia="Arial"/>
                      <w:b/>
                      <w:color w:val="000000"/>
                      <w:sz w:val="26"/>
                      <w:szCs w:val="26"/>
                    </w:rPr>
                    <w:t>63</w:t>
                  </w:r>
                </w:p>
              </w:tc>
            </w:tr>
            <w:tr w:rsidR="005446C7" w:rsidRPr="00E854D3" w14:paraId="73BC2EA0" w14:textId="77777777" w:rsidTr="004E5A78">
              <w:tblPrEx>
                <w:tblCellMar>
                  <w:top w:w="0" w:type="dxa"/>
                  <w:left w:w="0" w:type="dxa"/>
                  <w:bottom w:w="0" w:type="dxa"/>
                  <w:right w:w="0" w:type="dxa"/>
                </w:tblCellMar>
              </w:tblPrEx>
              <w:trPr>
                <w:trHeight w:val="262"/>
              </w:trPr>
              <w:tc>
                <w:tcPr>
                  <w:tcW w:w="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294F938" w14:textId="77777777" w:rsidR="00E854D3" w:rsidRPr="00E854D3" w:rsidRDefault="00E854D3" w:rsidP="00E854D3">
                  <w:pPr>
                    <w:spacing w:line="300" w:lineRule="auto"/>
                    <w:jc w:val="center"/>
                    <w:rPr>
                      <w:sz w:val="26"/>
                      <w:szCs w:val="26"/>
                    </w:rPr>
                  </w:pPr>
                  <w:r w:rsidRPr="00E854D3">
                    <w:rPr>
                      <w:rFonts w:eastAsia="Arial"/>
                      <w:color w:val="000000"/>
                      <w:sz w:val="26"/>
                      <w:szCs w:val="26"/>
                    </w:rPr>
                    <w:t>1</w:t>
                  </w:r>
                </w:p>
              </w:tc>
              <w:tc>
                <w:tcPr>
                  <w:tcW w:w="11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29C9AA" w14:textId="77777777" w:rsidR="00E854D3" w:rsidRPr="00E854D3" w:rsidRDefault="00E854D3" w:rsidP="00E854D3">
                  <w:pPr>
                    <w:spacing w:line="300" w:lineRule="auto"/>
                    <w:rPr>
                      <w:sz w:val="26"/>
                      <w:szCs w:val="26"/>
                    </w:rPr>
                  </w:pPr>
                  <w:r w:rsidRPr="00E854D3">
                    <w:rPr>
                      <w:rFonts w:eastAsia="Arial"/>
                      <w:color w:val="000000"/>
                      <w:sz w:val="26"/>
                      <w:szCs w:val="26"/>
                    </w:rPr>
                    <w:t xml:space="preserve">Алгебра </w:t>
                  </w:r>
                </w:p>
              </w:tc>
              <w:tc>
                <w:tcPr>
                  <w:tcW w:w="3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62A3CF3"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D7106F9"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4257059" w14:textId="77777777" w:rsidR="00E854D3" w:rsidRPr="00E854D3" w:rsidRDefault="00E854D3" w:rsidP="00E854D3">
                  <w:pPr>
                    <w:spacing w:line="300" w:lineRule="auto"/>
                    <w:jc w:val="center"/>
                    <w:rPr>
                      <w:sz w:val="26"/>
                      <w:szCs w:val="26"/>
                    </w:rPr>
                  </w:pPr>
                </w:p>
              </w:tc>
              <w:tc>
                <w:tcPr>
                  <w:tcW w:w="4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B53E3C5"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C55C373"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137E62D"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8860630"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8A86855"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FB75952"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7EA93D4"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D35FB5D"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AF90656"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E74EC22" w14:textId="77777777" w:rsidR="00E854D3" w:rsidRPr="00E854D3" w:rsidRDefault="00E854D3" w:rsidP="00E854D3">
                  <w:pPr>
                    <w:spacing w:line="300" w:lineRule="auto"/>
                    <w:jc w:val="center"/>
                    <w:rPr>
                      <w:sz w:val="26"/>
                      <w:szCs w:val="26"/>
                    </w:rPr>
                  </w:pPr>
                  <w:r w:rsidRPr="00E854D3">
                    <w:rPr>
                      <w:rFonts w:eastAsia="Arial"/>
                      <w:color w:val="000000"/>
                      <w:sz w:val="26"/>
                      <w:szCs w:val="26"/>
                    </w:rPr>
                    <w:t>66</w:t>
                  </w:r>
                  <w:r w:rsidRPr="00E854D3">
                    <w:rPr>
                      <w:rFonts w:eastAsia="Arial"/>
                      <w:color w:val="00AA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693947E" w14:textId="77777777" w:rsidR="00E854D3" w:rsidRPr="00E854D3" w:rsidRDefault="00E854D3" w:rsidP="00E854D3">
                  <w:pPr>
                    <w:spacing w:line="300" w:lineRule="auto"/>
                    <w:jc w:val="center"/>
                    <w:rPr>
                      <w:sz w:val="26"/>
                      <w:szCs w:val="26"/>
                    </w:rPr>
                  </w:pPr>
                  <w:r w:rsidRPr="00E854D3">
                    <w:rPr>
                      <w:rFonts w:eastAsia="Arial"/>
                      <w:color w:val="000000"/>
                      <w:sz w:val="26"/>
                      <w:szCs w:val="26"/>
                    </w:rPr>
                    <w:t>67</w:t>
                  </w:r>
                  <w:r w:rsidRPr="00E854D3">
                    <w:rPr>
                      <w:rFonts w:eastAsia="Arial"/>
                      <w:color w:val="00AA00"/>
                      <w:sz w:val="26"/>
                      <w:szCs w:val="26"/>
                    </w:rPr>
                    <w:t>■</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6B46BD4" w14:textId="77777777" w:rsidR="00E854D3" w:rsidRPr="00E854D3" w:rsidRDefault="00E854D3" w:rsidP="00E854D3">
                  <w:pPr>
                    <w:spacing w:line="300" w:lineRule="auto"/>
                    <w:jc w:val="center"/>
                    <w:rPr>
                      <w:sz w:val="26"/>
                      <w:szCs w:val="26"/>
                    </w:rPr>
                  </w:pPr>
                  <w:r w:rsidRPr="00E854D3">
                    <w:rPr>
                      <w:rFonts w:eastAsia="Arial"/>
                      <w:color w:val="000000"/>
                      <w:sz w:val="26"/>
                      <w:szCs w:val="26"/>
                    </w:rPr>
                    <w:t>54▲</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2999DDA" w14:textId="77777777" w:rsidR="00E854D3" w:rsidRPr="00E854D3" w:rsidRDefault="00E854D3" w:rsidP="00E854D3">
                  <w:pPr>
                    <w:spacing w:line="300" w:lineRule="auto"/>
                    <w:jc w:val="center"/>
                    <w:rPr>
                      <w:sz w:val="26"/>
                      <w:szCs w:val="26"/>
                    </w:rPr>
                  </w:pPr>
                  <w:r w:rsidRPr="00E854D3">
                    <w:rPr>
                      <w:rFonts w:eastAsia="Arial"/>
                      <w:color w:val="000000"/>
                      <w:sz w:val="26"/>
                      <w:szCs w:val="26"/>
                    </w:rPr>
                    <w:t>67</w:t>
                  </w:r>
                  <w:r w:rsidRPr="00E854D3">
                    <w:rPr>
                      <w:rFonts w:eastAsia="Arial"/>
                      <w:color w:val="00AA00"/>
                      <w:sz w:val="26"/>
                      <w:szCs w:val="26"/>
                    </w:rPr>
                    <w:t>■</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A497502" w14:textId="77777777" w:rsidR="00E854D3" w:rsidRPr="00E854D3" w:rsidRDefault="00E854D3" w:rsidP="00E854D3">
                  <w:pPr>
                    <w:spacing w:line="300" w:lineRule="auto"/>
                    <w:jc w:val="center"/>
                    <w:rPr>
                      <w:sz w:val="26"/>
                      <w:szCs w:val="26"/>
                    </w:rPr>
                  </w:pPr>
                  <w:r w:rsidRPr="00E854D3">
                    <w:rPr>
                      <w:rFonts w:eastAsia="Arial"/>
                      <w:color w:val="000000"/>
                      <w:sz w:val="26"/>
                      <w:szCs w:val="26"/>
                    </w:rPr>
                    <w:t>53▲</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F1AAC22"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D4A8F76" w14:textId="77777777" w:rsidR="00E854D3" w:rsidRPr="00E854D3" w:rsidRDefault="00E854D3" w:rsidP="00E854D3">
                  <w:pPr>
                    <w:spacing w:line="300" w:lineRule="auto"/>
                    <w:jc w:val="center"/>
                    <w:rPr>
                      <w:sz w:val="26"/>
                      <w:szCs w:val="26"/>
                    </w:rPr>
                  </w:pPr>
                  <w:r w:rsidRPr="00E854D3">
                    <w:rPr>
                      <w:rFonts w:eastAsia="Arial"/>
                      <w:color w:val="000000"/>
                      <w:sz w:val="26"/>
                      <w:szCs w:val="26"/>
                    </w:rPr>
                    <w:t>70</w:t>
                  </w:r>
                  <w:r w:rsidRPr="00E854D3">
                    <w:rPr>
                      <w:rFonts w:eastAsia="Arial"/>
                      <w:color w:val="FF00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06E6620" w14:textId="77777777" w:rsidR="00E854D3" w:rsidRPr="00E854D3" w:rsidRDefault="00E854D3" w:rsidP="00E854D3">
                  <w:pPr>
                    <w:spacing w:line="300" w:lineRule="auto"/>
                    <w:jc w:val="center"/>
                    <w:rPr>
                      <w:sz w:val="26"/>
                      <w:szCs w:val="26"/>
                    </w:rPr>
                  </w:pPr>
                  <w:r w:rsidRPr="00E854D3">
                    <w:rPr>
                      <w:rFonts w:eastAsia="Arial"/>
                      <w:color w:val="000000"/>
                      <w:sz w:val="26"/>
                      <w:szCs w:val="26"/>
                    </w:rPr>
                    <w:t>65</w:t>
                  </w:r>
                  <w:r w:rsidRPr="00E854D3">
                    <w:rPr>
                      <w:rFonts w:eastAsia="Arial"/>
                      <w:color w:val="00AA00"/>
                      <w:sz w:val="26"/>
                      <w:szCs w:val="26"/>
                    </w:rPr>
                    <w:t>■</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650C5AC" w14:textId="77777777" w:rsidR="00E854D3" w:rsidRPr="00E854D3" w:rsidRDefault="00E854D3" w:rsidP="00E854D3">
                  <w:pPr>
                    <w:spacing w:line="300" w:lineRule="auto"/>
                    <w:jc w:val="center"/>
                    <w:rPr>
                      <w:sz w:val="26"/>
                      <w:szCs w:val="26"/>
                    </w:rPr>
                  </w:pPr>
                  <w:r w:rsidRPr="00E854D3">
                    <w:rPr>
                      <w:rFonts w:eastAsia="Arial"/>
                      <w:color w:val="000000"/>
                      <w:sz w:val="26"/>
                      <w:szCs w:val="26"/>
                    </w:rPr>
                    <w:t>64</w:t>
                  </w:r>
                  <w:r w:rsidRPr="00E854D3">
                    <w:rPr>
                      <w:rFonts w:eastAsia="Arial"/>
                      <w:color w:val="00AA00"/>
                      <w:sz w:val="26"/>
                      <w:szCs w:val="26"/>
                    </w:rPr>
                    <w:t>■</w:t>
                  </w:r>
                </w:p>
              </w:tc>
            </w:tr>
            <w:tr w:rsidR="005446C7" w:rsidRPr="00E854D3" w14:paraId="0A06DE5C" w14:textId="77777777" w:rsidTr="004E5A78">
              <w:tblPrEx>
                <w:tblCellMar>
                  <w:top w:w="0" w:type="dxa"/>
                  <w:left w:w="0" w:type="dxa"/>
                  <w:bottom w:w="0" w:type="dxa"/>
                  <w:right w:w="0" w:type="dxa"/>
                </w:tblCellMar>
              </w:tblPrEx>
              <w:trPr>
                <w:trHeight w:val="262"/>
              </w:trPr>
              <w:tc>
                <w:tcPr>
                  <w:tcW w:w="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555937C" w14:textId="77777777" w:rsidR="00E854D3" w:rsidRPr="00E854D3" w:rsidRDefault="00E854D3" w:rsidP="00E854D3">
                  <w:pPr>
                    <w:spacing w:line="300" w:lineRule="auto"/>
                    <w:jc w:val="center"/>
                    <w:rPr>
                      <w:sz w:val="26"/>
                      <w:szCs w:val="26"/>
                    </w:rPr>
                  </w:pPr>
                  <w:r w:rsidRPr="00E854D3">
                    <w:rPr>
                      <w:rFonts w:eastAsia="Arial"/>
                      <w:color w:val="000000"/>
                      <w:sz w:val="26"/>
                      <w:szCs w:val="26"/>
                    </w:rPr>
                    <w:t>2</w:t>
                  </w:r>
                </w:p>
              </w:tc>
              <w:tc>
                <w:tcPr>
                  <w:tcW w:w="11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07AA22" w14:textId="77777777" w:rsidR="00E854D3" w:rsidRPr="00E854D3" w:rsidRDefault="00E854D3" w:rsidP="00E854D3">
                  <w:pPr>
                    <w:spacing w:line="300" w:lineRule="auto"/>
                    <w:rPr>
                      <w:sz w:val="26"/>
                      <w:szCs w:val="26"/>
                    </w:rPr>
                  </w:pPr>
                  <w:r w:rsidRPr="00E854D3">
                    <w:rPr>
                      <w:rFonts w:eastAsia="Arial"/>
                      <w:color w:val="000000"/>
                      <w:sz w:val="26"/>
                      <w:szCs w:val="26"/>
                    </w:rPr>
                    <w:t xml:space="preserve">Английский язык </w:t>
                  </w:r>
                </w:p>
              </w:tc>
              <w:tc>
                <w:tcPr>
                  <w:tcW w:w="3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41682AA" w14:textId="77777777" w:rsidR="00E854D3" w:rsidRPr="00E854D3" w:rsidRDefault="00E854D3" w:rsidP="00E854D3">
                  <w:pPr>
                    <w:spacing w:line="300" w:lineRule="auto"/>
                    <w:jc w:val="center"/>
                    <w:rPr>
                      <w:sz w:val="26"/>
                      <w:szCs w:val="26"/>
                    </w:rPr>
                  </w:pPr>
                  <w:r w:rsidRPr="00E854D3">
                    <w:rPr>
                      <w:rFonts w:eastAsia="Arial"/>
                      <w:color w:val="000000"/>
                      <w:sz w:val="26"/>
                      <w:szCs w:val="26"/>
                    </w:rPr>
                    <w:t>94</w:t>
                  </w:r>
                  <w:r w:rsidRPr="00E854D3">
                    <w:rPr>
                      <w:rFonts w:eastAsia="Arial"/>
                      <w:color w:val="FF00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E9F82F5"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86FCA9F" w14:textId="77777777" w:rsidR="00E854D3" w:rsidRPr="00E854D3" w:rsidRDefault="00E854D3" w:rsidP="00E854D3">
                  <w:pPr>
                    <w:spacing w:line="300" w:lineRule="auto"/>
                    <w:jc w:val="center"/>
                    <w:rPr>
                      <w:sz w:val="26"/>
                      <w:szCs w:val="26"/>
                    </w:rPr>
                  </w:pPr>
                </w:p>
              </w:tc>
              <w:tc>
                <w:tcPr>
                  <w:tcW w:w="4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3BCF287"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2B10ACB" w14:textId="77777777" w:rsidR="00E854D3" w:rsidRPr="00E854D3" w:rsidRDefault="00E854D3" w:rsidP="00E854D3">
                  <w:pPr>
                    <w:spacing w:line="300" w:lineRule="auto"/>
                    <w:jc w:val="center"/>
                    <w:rPr>
                      <w:sz w:val="26"/>
                      <w:szCs w:val="26"/>
                    </w:rPr>
                  </w:pPr>
                  <w:r w:rsidRPr="00E854D3">
                    <w:rPr>
                      <w:rFonts w:eastAsia="Arial"/>
                      <w:color w:val="000000"/>
                      <w:sz w:val="26"/>
                      <w:szCs w:val="26"/>
                    </w:rPr>
                    <w:t>69</w:t>
                  </w:r>
                  <w:r w:rsidRPr="00E854D3">
                    <w:rPr>
                      <w:rFonts w:eastAsia="Arial"/>
                      <w:color w:val="00AA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CF80136"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1534AF0" w14:textId="77777777" w:rsidR="00E854D3" w:rsidRPr="00E854D3" w:rsidRDefault="00E854D3" w:rsidP="00E854D3">
                  <w:pPr>
                    <w:spacing w:line="300" w:lineRule="auto"/>
                    <w:jc w:val="center"/>
                    <w:rPr>
                      <w:sz w:val="26"/>
                      <w:szCs w:val="26"/>
                    </w:rPr>
                  </w:pPr>
                  <w:r w:rsidRPr="00E854D3">
                    <w:rPr>
                      <w:rFonts w:eastAsia="Arial"/>
                      <w:color w:val="000000"/>
                      <w:sz w:val="26"/>
                      <w:szCs w:val="26"/>
                    </w:rPr>
                    <w:t>75</w:t>
                  </w:r>
                  <w:r w:rsidRPr="00E854D3">
                    <w:rPr>
                      <w:rFonts w:eastAsia="Arial"/>
                      <w:color w:val="FF00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36E9641" w14:textId="77777777" w:rsidR="00E854D3" w:rsidRPr="00E854D3" w:rsidRDefault="00E854D3" w:rsidP="00E854D3">
                  <w:pPr>
                    <w:spacing w:line="300" w:lineRule="auto"/>
                    <w:jc w:val="center"/>
                    <w:rPr>
                      <w:sz w:val="26"/>
                      <w:szCs w:val="26"/>
                    </w:rPr>
                  </w:pPr>
                  <w:r w:rsidRPr="00E854D3">
                    <w:rPr>
                      <w:rFonts w:eastAsia="Arial"/>
                      <w:color w:val="000000"/>
                      <w:sz w:val="26"/>
                      <w:szCs w:val="26"/>
                    </w:rPr>
                    <w:t>66</w:t>
                  </w:r>
                  <w:r w:rsidRPr="00E854D3">
                    <w:rPr>
                      <w:rFonts w:eastAsia="Arial"/>
                      <w:color w:val="00AA00"/>
                      <w:sz w:val="26"/>
                      <w:szCs w:val="26"/>
                    </w:rPr>
                    <w:t>■</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48716E1" w14:textId="77777777" w:rsidR="00E854D3" w:rsidRPr="00E854D3" w:rsidRDefault="00E854D3" w:rsidP="00E854D3">
                  <w:pPr>
                    <w:spacing w:line="300" w:lineRule="auto"/>
                    <w:jc w:val="center"/>
                    <w:rPr>
                      <w:sz w:val="26"/>
                      <w:szCs w:val="26"/>
                    </w:rPr>
                  </w:pPr>
                  <w:r w:rsidRPr="00E854D3">
                    <w:rPr>
                      <w:rFonts w:eastAsia="Arial"/>
                      <w:color w:val="000000"/>
                      <w:sz w:val="26"/>
                      <w:szCs w:val="26"/>
                    </w:rPr>
                    <w:t>59▲</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D85725B" w14:textId="77777777" w:rsidR="00E854D3" w:rsidRPr="00E854D3" w:rsidRDefault="00E854D3" w:rsidP="00E854D3">
                  <w:pPr>
                    <w:spacing w:line="300" w:lineRule="auto"/>
                    <w:jc w:val="center"/>
                    <w:rPr>
                      <w:sz w:val="26"/>
                      <w:szCs w:val="26"/>
                    </w:rPr>
                  </w:pPr>
                  <w:r w:rsidRPr="00E854D3">
                    <w:rPr>
                      <w:rFonts w:eastAsia="Arial"/>
                      <w:color w:val="000000"/>
                      <w:sz w:val="26"/>
                      <w:szCs w:val="26"/>
                    </w:rPr>
                    <w:t>71</w:t>
                  </w:r>
                  <w:r w:rsidRPr="00E854D3">
                    <w:rPr>
                      <w:rFonts w:eastAsia="Arial"/>
                      <w:color w:val="FF00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380E4E1" w14:textId="77777777" w:rsidR="00E854D3" w:rsidRPr="00E854D3" w:rsidRDefault="00E854D3" w:rsidP="00E854D3">
                  <w:pPr>
                    <w:spacing w:line="300" w:lineRule="auto"/>
                    <w:jc w:val="center"/>
                    <w:rPr>
                      <w:sz w:val="26"/>
                      <w:szCs w:val="26"/>
                    </w:rPr>
                  </w:pPr>
                  <w:r w:rsidRPr="00E854D3">
                    <w:rPr>
                      <w:rFonts w:eastAsia="Arial"/>
                      <w:color w:val="000000"/>
                      <w:sz w:val="26"/>
                      <w:szCs w:val="26"/>
                    </w:rPr>
                    <w:t>67</w:t>
                  </w:r>
                  <w:r w:rsidRPr="00E854D3">
                    <w:rPr>
                      <w:rFonts w:eastAsia="Arial"/>
                      <w:color w:val="00AA00"/>
                      <w:sz w:val="26"/>
                      <w:szCs w:val="26"/>
                    </w:rPr>
                    <w:t>■</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2D93AB8" w14:textId="77777777" w:rsidR="00E854D3" w:rsidRPr="00E854D3" w:rsidRDefault="00E854D3" w:rsidP="00E854D3">
                  <w:pPr>
                    <w:spacing w:line="300" w:lineRule="auto"/>
                    <w:jc w:val="center"/>
                    <w:rPr>
                      <w:sz w:val="26"/>
                      <w:szCs w:val="26"/>
                    </w:rPr>
                  </w:pPr>
                  <w:r w:rsidRPr="00E854D3">
                    <w:rPr>
                      <w:rFonts w:eastAsia="Arial"/>
                      <w:color w:val="000000"/>
                      <w:sz w:val="26"/>
                      <w:szCs w:val="26"/>
                    </w:rPr>
                    <w:t>68</w:t>
                  </w:r>
                  <w:r w:rsidRPr="00E854D3">
                    <w:rPr>
                      <w:rFonts w:eastAsia="Arial"/>
                      <w:color w:val="00AA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2AE7A69" w14:textId="77777777" w:rsidR="00E854D3" w:rsidRPr="00E854D3" w:rsidRDefault="00E854D3" w:rsidP="00E854D3">
                  <w:pPr>
                    <w:spacing w:line="300" w:lineRule="auto"/>
                    <w:jc w:val="center"/>
                    <w:rPr>
                      <w:sz w:val="26"/>
                      <w:szCs w:val="26"/>
                    </w:rPr>
                  </w:pPr>
                  <w:r w:rsidRPr="00E854D3">
                    <w:rPr>
                      <w:rFonts w:eastAsia="Arial"/>
                      <w:color w:val="000000"/>
                      <w:sz w:val="26"/>
                      <w:szCs w:val="26"/>
                    </w:rPr>
                    <w:t>80</w:t>
                  </w:r>
                  <w:r w:rsidRPr="00E854D3">
                    <w:rPr>
                      <w:rFonts w:eastAsia="Arial"/>
                      <w:color w:val="FF00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A9AF89F" w14:textId="77777777" w:rsidR="00E854D3" w:rsidRPr="00E854D3" w:rsidRDefault="00E854D3" w:rsidP="00E854D3">
                  <w:pPr>
                    <w:spacing w:line="300" w:lineRule="auto"/>
                    <w:jc w:val="center"/>
                    <w:rPr>
                      <w:sz w:val="26"/>
                      <w:szCs w:val="26"/>
                    </w:rPr>
                  </w:pPr>
                  <w:r w:rsidRPr="00E854D3">
                    <w:rPr>
                      <w:rFonts w:eastAsia="Arial"/>
                      <w:color w:val="000000"/>
                      <w:sz w:val="26"/>
                      <w:szCs w:val="26"/>
                    </w:rPr>
                    <w:t>72</w:t>
                  </w:r>
                  <w:r w:rsidRPr="00E854D3">
                    <w:rPr>
                      <w:rFonts w:eastAsia="Arial"/>
                      <w:color w:val="FF0000"/>
                      <w:sz w:val="26"/>
                      <w:szCs w:val="26"/>
                    </w:rPr>
                    <w:t>●</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640A396" w14:textId="77777777" w:rsidR="00E854D3" w:rsidRPr="00E854D3" w:rsidRDefault="00E854D3" w:rsidP="00E854D3">
                  <w:pPr>
                    <w:spacing w:line="300" w:lineRule="auto"/>
                    <w:jc w:val="center"/>
                    <w:rPr>
                      <w:sz w:val="26"/>
                      <w:szCs w:val="26"/>
                    </w:rPr>
                  </w:pPr>
                  <w:r w:rsidRPr="00E854D3">
                    <w:rPr>
                      <w:rFonts w:eastAsia="Arial"/>
                      <w:color w:val="000000"/>
                      <w:sz w:val="26"/>
                      <w:szCs w:val="26"/>
                    </w:rPr>
                    <w:t>45▲</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8D07155" w14:textId="77777777" w:rsidR="00E854D3" w:rsidRPr="00E854D3" w:rsidRDefault="00E854D3" w:rsidP="00E854D3">
                  <w:pPr>
                    <w:spacing w:line="300" w:lineRule="auto"/>
                    <w:jc w:val="center"/>
                    <w:rPr>
                      <w:sz w:val="26"/>
                      <w:szCs w:val="26"/>
                    </w:rPr>
                  </w:pPr>
                  <w:r w:rsidRPr="00E854D3">
                    <w:rPr>
                      <w:rFonts w:eastAsia="Arial"/>
                      <w:color w:val="000000"/>
                      <w:sz w:val="26"/>
                      <w:szCs w:val="26"/>
                    </w:rPr>
                    <w:t>60</w:t>
                  </w:r>
                  <w:r w:rsidRPr="00E854D3">
                    <w:rPr>
                      <w:rFonts w:eastAsia="Arial"/>
                      <w:color w:val="00AA00"/>
                      <w:sz w:val="26"/>
                      <w:szCs w:val="26"/>
                    </w:rPr>
                    <w:t>■</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F989A6C"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C692B8E" w14:textId="77777777" w:rsidR="00E854D3" w:rsidRPr="00E854D3" w:rsidRDefault="00E854D3" w:rsidP="00E854D3">
                  <w:pPr>
                    <w:spacing w:line="300" w:lineRule="auto"/>
                    <w:jc w:val="center"/>
                    <w:rPr>
                      <w:sz w:val="26"/>
                      <w:szCs w:val="26"/>
                    </w:rPr>
                  </w:pPr>
                  <w:r w:rsidRPr="00E854D3">
                    <w:rPr>
                      <w:rFonts w:eastAsia="Arial"/>
                      <w:color w:val="000000"/>
                      <w:sz w:val="26"/>
                      <w:szCs w:val="26"/>
                    </w:rPr>
                    <w:t>79</w:t>
                  </w:r>
                  <w:r w:rsidRPr="00E854D3">
                    <w:rPr>
                      <w:rFonts w:eastAsia="Arial"/>
                      <w:color w:val="FF00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9B8A60E" w14:textId="77777777" w:rsidR="00E854D3" w:rsidRPr="00E854D3" w:rsidRDefault="00E854D3" w:rsidP="00E854D3">
                  <w:pPr>
                    <w:spacing w:line="300" w:lineRule="auto"/>
                    <w:jc w:val="center"/>
                    <w:rPr>
                      <w:sz w:val="26"/>
                      <w:szCs w:val="26"/>
                    </w:rPr>
                  </w:pPr>
                  <w:r w:rsidRPr="00E854D3">
                    <w:rPr>
                      <w:rFonts w:eastAsia="Arial"/>
                      <w:color w:val="000000"/>
                      <w:sz w:val="26"/>
                      <w:szCs w:val="26"/>
                    </w:rPr>
                    <w:t>73</w:t>
                  </w:r>
                  <w:r w:rsidRPr="00E854D3">
                    <w:rPr>
                      <w:rFonts w:eastAsia="Arial"/>
                      <w:color w:val="FF00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BC714CC" w14:textId="77777777" w:rsidR="00E854D3" w:rsidRPr="00E854D3" w:rsidRDefault="00E854D3" w:rsidP="00E854D3">
                  <w:pPr>
                    <w:spacing w:line="300" w:lineRule="auto"/>
                    <w:jc w:val="center"/>
                    <w:rPr>
                      <w:sz w:val="26"/>
                      <w:szCs w:val="26"/>
                    </w:rPr>
                  </w:pPr>
                  <w:r w:rsidRPr="00E854D3">
                    <w:rPr>
                      <w:rFonts w:eastAsia="Arial"/>
                      <w:color w:val="000000"/>
                      <w:sz w:val="26"/>
                      <w:szCs w:val="26"/>
                    </w:rPr>
                    <w:t>81</w:t>
                  </w:r>
                  <w:r w:rsidRPr="00E854D3">
                    <w:rPr>
                      <w:rFonts w:eastAsia="Arial"/>
                      <w:color w:val="FF0000"/>
                      <w:sz w:val="26"/>
                      <w:szCs w:val="26"/>
                    </w:rPr>
                    <w:t>●</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F7581F1" w14:textId="77777777" w:rsidR="00E854D3" w:rsidRPr="00E854D3" w:rsidRDefault="00E854D3" w:rsidP="00E854D3">
                  <w:pPr>
                    <w:spacing w:line="300" w:lineRule="auto"/>
                    <w:jc w:val="center"/>
                    <w:rPr>
                      <w:sz w:val="26"/>
                      <w:szCs w:val="26"/>
                    </w:rPr>
                  </w:pPr>
                  <w:r w:rsidRPr="00E854D3">
                    <w:rPr>
                      <w:rFonts w:eastAsia="Arial"/>
                      <w:color w:val="000000"/>
                      <w:sz w:val="26"/>
                      <w:szCs w:val="26"/>
                    </w:rPr>
                    <w:t>69</w:t>
                  </w:r>
                  <w:r w:rsidRPr="00E854D3">
                    <w:rPr>
                      <w:rFonts w:eastAsia="Arial"/>
                      <w:color w:val="00AA00"/>
                      <w:sz w:val="26"/>
                      <w:szCs w:val="26"/>
                    </w:rPr>
                    <w:t>■</w:t>
                  </w:r>
                </w:p>
              </w:tc>
            </w:tr>
            <w:tr w:rsidR="005446C7" w:rsidRPr="00E854D3" w14:paraId="54C78AB0" w14:textId="77777777" w:rsidTr="004E5A78">
              <w:tblPrEx>
                <w:tblCellMar>
                  <w:top w:w="0" w:type="dxa"/>
                  <w:left w:w="0" w:type="dxa"/>
                  <w:bottom w:w="0" w:type="dxa"/>
                  <w:right w:w="0" w:type="dxa"/>
                </w:tblCellMar>
              </w:tblPrEx>
              <w:trPr>
                <w:trHeight w:val="262"/>
              </w:trPr>
              <w:tc>
                <w:tcPr>
                  <w:tcW w:w="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48D20CD" w14:textId="77777777" w:rsidR="00E854D3" w:rsidRPr="00E854D3" w:rsidRDefault="00E854D3" w:rsidP="00E854D3">
                  <w:pPr>
                    <w:spacing w:line="300" w:lineRule="auto"/>
                    <w:jc w:val="center"/>
                    <w:rPr>
                      <w:sz w:val="26"/>
                      <w:szCs w:val="26"/>
                    </w:rPr>
                  </w:pPr>
                  <w:r w:rsidRPr="00E854D3">
                    <w:rPr>
                      <w:rFonts w:eastAsia="Arial"/>
                      <w:color w:val="000000"/>
                      <w:sz w:val="26"/>
                      <w:szCs w:val="26"/>
                    </w:rPr>
                    <w:t>3</w:t>
                  </w:r>
                </w:p>
              </w:tc>
              <w:tc>
                <w:tcPr>
                  <w:tcW w:w="11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3026D8" w14:textId="77777777" w:rsidR="00E854D3" w:rsidRPr="00E854D3" w:rsidRDefault="00E854D3" w:rsidP="00E854D3">
                  <w:pPr>
                    <w:spacing w:line="300" w:lineRule="auto"/>
                    <w:rPr>
                      <w:sz w:val="26"/>
                      <w:szCs w:val="26"/>
                    </w:rPr>
                  </w:pPr>
                  <w:r w:rsidRPr="00E854D3">
                    <w:rPr>
                      <w:rFonts w:eastAsia="Arial"/>
                      <w:color w:val="000000"/>
                      <w:sz w:val="26"/>
                      <w:szCs w:val="26"/>
                    </w:rPr>
                    <w:t xml:space="preserve">Геометрия </w:t>
                  </w:r>
                </w:p>
              </w:tc>
              <w:tc>
                <w:tcPr>
                  <w:tcW w:w="3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34F2C85"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F6BD47E"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6C3A804" w14:textId="77777777" w:rsidR="00E854D3" w:rsidRPr="00E854D3" w:rsidRDefault="00E854D3" w:rsidP="00E854D3">
                  <w:pPr>
                    <w:spacing w:line="300" w:lineRule="auto"/>
                    <w:jc w:val="center"/>
                    <w:rPr>
                      <w:sz w:val="26"/>
                      <w:szCs w:val="26"/>
                    </w:rPr>
                  </w:pPr>
                </w:p>
              </w:tc>
              <w:tc>
                <w:tcPr>
                  <w:tcW w:w="4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B114472"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07B9C97"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132F1CC"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A72E7A4"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52D5D53"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8621A1D"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6907FAA"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07E47EA"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799CDD3"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279EE32"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AB3C623"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DC4FB9E" w14:textId="77777777" w:rsidR="00E854D3" w:rsidRPr="00E854D3" w:rsidRDefault="00E854D3" w:rsidP="00E854D3">
                  <w:pPr>
                    <w:spacing w:line="300" w:lineRule="auto"/>
                    <w:jc w:val="center"/>
                    <w:rPr>
                      <w:sz w:val="26"/>
                      <w:szCs w:val="26"/>
                    </w:rPr>
                  </w:pPr>
                  <w:r w:rsidRPr="00E854D3">
                    <w:rPr>
                      <w:rFonts w:eastAsia="Arial"/>
                      <w:color w:val="000000"/>
                      <w:sz w:val="26"/>
                      <w:szCs w:val="26"/>
                    </w:rPr>
                    <w:t>78</w:t>
                  </w:r>
                  <w:r w:rsidRPr="00E854D3">
                    <w:rPr>
                      <w:rFonts w:eastAsia="Arial"/>
                      <w:color w:val="FF00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8F59A24" w14:textId="77777777" w:rsidR="00E854D3" w:rsidRPr="00E854D3" w:rsidRDefault="00E854D3" w:rsidP="00E854D3">
                  <w:pPr>
                    <w:spacing w:line="300" w:lineRule="auto"/>
                    <w:jc w:val="center"/>
                    <w:rPr>
                      <w:sz w:val="26"/>
                      <w:szCs w:val="26"/>
                    </w:rPr>
                  </w:pPr>
                  <w:r w:rsidRPr="00E854D3">
                    <w:rPr>
                      <w:rFonts w:eastAsia="Arial"/>
                      <w:color w:val="000000"/>
                      <w:sz w:val="26"/>
                      <w:szCs w:val="26"/>
                    </w:rPr>
                    <w:t>75</w:t>
                  </w:r>
                  <w:r w:rsidRPr="00E854D3">
                    <w:rPr>
                      <w:rFonts w:eastAsia="Arial"/>
                      <w:color w:val="FF0000"/>
                      <w:sz w:val="26"/>
                      <w:szCs w:val="26"/>
                    </w:rPr>
                    <w:t>●</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1272454" w14:textId="77777777" w:rsidR="00E854D3" w:rsidRPr="00E854D3" w:rsidRDefault="00E854D3" w:rsidP="00E854D3">
                  <w:pPr>
                    <w:spacing w:line="300" w:lineRule="auto"/>
                    <w:jc w:val="center"/>
                    <w:rPr>
                      <w:sz w:val="26"/>
                      <w:szCs w:val="26"/>
                    </w:rPr>
                  </w:pPr>
                  <w:r w:rsidRPr="00E854D3">
                    <w:rPr>
                      <w:rFonts w:eastAsia="Arial"/>
                      <w:color w:val="000000"/>
                      <w:sz w:val="26"/>
                      <w:szCs w:val="26"/>
                    </w:rPr>
                    <w:t>67</w:t>
                  </w:r>
                  <w:r w:rsidRPr="00E854D3">
                    <w:rPr>
                      <w:rFonts w:eastAsia="Arial"/>
                      <w:color w:val="00AA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5A98EC6"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4D6F6E7"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5CAE5DE"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3E14957" w14:textId="77777777" w:rsidR="00E854D3" w:rsidRPr="00E854D3" w:rsidRDefault="00E854D3" w:rsidP="00E854D3">
                  <w:pPr>
                    <w:spacing w:line="300" w:lineRule="auto"/>
                    <w:jc w:val="center"/>
                    <w:rPr>
                      <w:sz w:val="26"/>
                      <w:szCs w:val="26"/>
                    </w:rPr>
                  </w:pPr>
                </w:p>
              </w:tc>
            </w:tr>
            <w:tr w:rsidR="005446C7" w:rsidRPr="00E854D3" w14:paraId="6CB59484" w14:textId="77777777" w:rsidTr="004E5A78">
              <w:tblPrEx>
                <w:tblCellMar>
                  <w:top w:w="0" w:type="dxa"/>
                  <w:left w:w="0" w:type="dxa"/>
                  <w:bottom w:w="0" w:type="dxa"/>
                  <w:right w:w="0" w:type="dxa"/>
                </w:tblCellMar>
              </w:tblPrEx>
              <w:trPr>
                <w:trHeight w:val="262"/>
              </w:trPr>
              <w:tc>
                <w:tcPr>
                  <w:tcW w:w="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62053FD" w14:textId="77777777" w:rsidR="00E854D3" w:rsidRPr="00E854D3" w:rsidRDefault="00E854D3" w:rsidP="00E854D3">
                  <w:pPr>
                    <w:spacing w:line="300" w:lineRule="auto"/>
                    <w:jc w:val="center"/>
                    <w:rPr>
                      <w:sz w:val="26"/>
                      <w:szCs w:val="26"/>
                    </w:rPr>
                  </w:pPr>
                  <w:r w:rsidRPr="00E854D3">
                    <w:rPr>
                      <w:rFonts w:eastAsia="Arial"/>
                      <w:color w:val="000000"/>
                      <w:sz w:val="26"/>
                      <w:szCs w:val="26"/>
                    </w:rPr>
                    <w:t>4</w:t>
                  </w:r>
                </w:p>
              </w:tc>
              <w:tc>
                <w:tcPr>
                  <w:tcW w:w="11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42C06B" w14:textId="77777777" w:rsidR="00E854D3" w:rsidRPr="00E854D3" w:rsidRDefault="00E854D3" w:rsidP="00E854D3">
                  <w:pPr>
                    <w:spacing w:line="300" w:lineRule="auto"/>
                    <w:rPr>
                      <w:sz w:val="26"/>
                      <w:szCs w:val="26"/>
                    </w:rPr>
                  </w:pPr>
                  <w:r w:rsidRPr="00E854D3">
                    <w:rPr>
                      <w:rFonts w:eastAsia="Arial"/>
                      <w:color w:val="000000"/>
                      <w:sz w:val="26"/>
                      <w:szCs w:val="26"/>
                    </w:rPr>
                    <w:t xml:space="preserve">Изобразитель </w:t>
                  </w:r>
                  <w:proofErr w:type="spellStart"/>
                  <w:r w:rsidRPr="00E854D3">
                    <w:rPr>
                      <w:rFonts w:eastAsia="Arial"/>
                      <w:color w:val="000000"/>
                      <w:sz w:val="26"/>
                      <w:szCs w:val="26"/>
                    </w:rPr>
                    <w:t>ное</w:t>
                  </w:r>
                  <w:proofErr w:type="spellEnd"/>
                  <w:r w:rsidRPr="00E854D3">
                    <w:rPr>
                      <w:rFonts w:eastAsia="Arial"/>
                      <w:color w:val="000000"/>
                      <w:sz w:val="26"/>
                      <w:szCs w:val="26"/>
                    </w:rPr>
                    <w:t xml:space="preserve"> искусство </w:t>
                  </w:r>
                </w:p>
              </w:tc>
              <w:tc>
                <w:tcPr>
                  <w:tcW w:w="3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8DC827E"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E86E966"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8B4CEC9" w14:textId="77777777" w:rsidR="00E854D3" w:rsidRPr="00E854D3" w:rsidRDefault="00E854D3" w:rsidP="00E854D3">
                  <w:pPr>
                    <w:spacing w:line="300" w:lineRule="auto"/>
                    <w:jc w:val="center"/>
                    <w:rPr>
                      <w:sz w:val="26"/>
                      <w:szCs w:val="26"/>
                    </w:rPr>
                  </w:pPr>
                </w:p>
              </w:tc>
              <w:tc>
                <w:tcPr>
                  <w:tcW w:w="4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B6DE1F7" w14:textId="77777777" w:rsidR="00E854D3" w:rsidRPr="00E854D3" w:rsidRDefault="00E854D3" w:rsidP="00E854D3">
                  <w:pPr>
                    <w:spacing w:line="300" w:lineRule="auto"/>
                    <w:jc w:val="center"/>
                    <w:rPr>
                      <w:sz w:val="26"/>
                      <w:szCs w:val="26"/>
                    </w:rPr>
                  </w:pPr>
                  <w:r w:rsidRPr="00E854D3">
                    <w:rPr>
                      <w:rFonts w:eastAsia="Arial"/>
                      <w:color w:val="000000"/>
                      <w:sz w:val="26"/>
                      <w:szCs w:val="26"/>
                    </w:rPr>
                    <w:t>100</w:t>
                  </w:r>
                  <w:r w:rsidRPr="00E854D3">
                    <w:rPr>
                      <w:rFonts w:eastAsia="Arial"/>
                      <w:color w:val="FF0000"/>
                      <w:sz w:val="26"/>
                      <w:szCs w:val="26"/>
                    </w:rPr>
                    <w:t>●</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1829EC4"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B119D79"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DD2DD63"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D83DBCE"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6945A8E"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462E901"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191A919"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C1106D6"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4402905"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C726028"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ADFD957"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8A1AD5C"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D84523A"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8535091"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F4687D1"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FD53F28"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2E4C065" w14:textId="77777777" w:rsidR="00E854D3" w:rsidRPr="00E854D3" w:rsidRDefault="00E854D3" w:rsidP="00E854D3">
                  <w:pPr>
                    <w:spacing w:line="300" w:lineRule="auto"/>
                    <w:jc w:val="center"/>
                    <w:rPr>
                      <w:sz w:val="26"/>
                      <w:szCs w:val="26"/>
                    </w:rPr>
                  </w:pPr>
                </w:p>
              </w:tc>
            </w:tr>
            <w:tr w:rsidR="005446C7" w:rsidRPr="00E854D3" w14:paraId="1A4671DF" w14:textId="77777777" w:rsidTr="004E5A78">
              <w:tblPrEx>
                <w:tblCellMar>
                  <w:top w:w="0" w:type="dxa"/>
                  <w:left w:w="0" w:type="dxa"/>
                  <w:bottom w:w="0" w:type="dxa"/>
                  <w:right w:w="0" w:type="dxa"/>
                </w:tblCellMar>
              </w:tblPrEx>
              <w:trPr>
                <w:trHeight w:val="262"/>
              </w:trPr>
              <w:tc>
                <w:tcPr>
                  <w:tcW w:w="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D0F8424" w14:textId="77777777" w:rsidR="00E854D3" w:rsidRPr="00E854D3" w:rsidRDefault="00E854D3" w:rsidP="00E854D3">
                  <w:pPr>
                    <w:spacing w:line="300" w:lineRule="auto"/>
                    <w:jc w:val="center"/>
                    <w:rPr>
                      <w:sz w:val="26"/>
                      <w:szCs w:val="26"/>
                    </w:rPr>
                  </w:pPr>
                  <w:r w:rsidRPr="00E854D3">
                    <w:rPr>
                      <w:rFonts w:eastAsia="Arial"/>
                      <w:color w:val="000000"/>
                      <w:sz w:val="26"/>
                      <w:szCs w:val="26"/>
                    </w:rPr>
                    <w:t>5</w:t>
                  </w:r>
                </w:p>
              </w:tc>
              <w:tc>
                <w:tcPr>
                  <w:tcW w:w="11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4D1A0B" w14:textId="77777777" w:rsidR="00E854D3" w:rsidRPr="00E854D3" w:rsidRDefault="00E854D3" w:rsidP="00E854D3">
                  <w:pPr>
                    <w:spacing w:line="300" w:lineRule="auto"/>
                    <w:rPr>
                      <w:sz w:val="26"/>
                      <w:szCs w:val="26"/>
                    </w:rPr>
                  </w:pPr>
                  <w:r w:rsidRPr="00E854D3">
                    <w:rPr>
                      <w:rFonts w:eastAsia="Arial"/>
                      <w:color w:val="000000"/>
                      <w:sz w:val="26"/>
                      <w:szCs w:val="26"/>
                    </w:rPr>
                    <w:t xml:space="preserve">История </w:t>
                  </w:r>
                </w:p>
              </w:tc>
              <w:tc>
                <w:tcPr>
                  <w:tcW w:w="3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3ECDDFA"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10CB2B0"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F2FCEE0" w14:textId="77777777" w:rsidR="00E854D3" w:rsidRPr="00E854D3" w:rsidRDefault="00E854D3" w:rsidP="00E854D3">
                  <w:pPr>
                    <w:spacing w:line="300" w:lineRule="auto"/>
                    <w:jc w:val="center"/>
                    <w:rPr>
                      <w:sz w:val="26"/>
                      <w:szCs w:val="26"/>
                    </w:rPr>
                  </w:pPr>
                </w:p>
              </w:tc>
              <w:tc>
                <w:tcPr>
                  <w:tcW w:w="4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8201F0D"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353E7A0"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4E9BDEA"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6279D37"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8C70D56"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7578B95"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492D030"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F497AFC" w14:textId="77777777" w:rsidR="00E854D3" w:rsidRPr="00E854D3" w:rsidRDefault="00E854D3" w:rsidP="00E854D3">
                  <w:pPr>
                    <w:spacing w:line="300" w:lineRule="auto"/>
                    <w:jc w:val="center"/>
                    <w:rPr>
                      <w:sz w:val="26"/>
                      <w:szCs w:val="26"/>
                    </w:rPr>
                  </w:pPr>
                  <w:r w:rsidRPr="00E854D3">
                    <w:rPr>
                      <w:rFonts w:eastAsia="Arial"/>
                      <w:color w:val="000000"/>
                      <w:sz w:val="26"/>
                      <w:szCs w:val="26"/>
                    </w:rPr>
                    <w:t>75</w:t>
                  </w:r>
                  <w:r w:rsidRPr="00E854D3">
                    <w:rPr>
                      <w:rFonts w:eastAsia="Arial"/>
                      <w:color w:val="FF0000"/>
                      <w:sz w:val="26"/>
                      <w:szCs w:val="26"/>
                    </w:rPr>
                    <w:t>●</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0FFDC35"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2AF9BBE"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5F6B499"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47B0CA0"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FA0350F"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0205F9C"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500B160"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6A17136"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A810D72"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3ED8650" w14:textId="77777777" w:rsidR="00E854D3" w:rsidRPr="00E854D3" w:rsidRDefault="00E854D3" w:rsidP="00E854D3">
                  <w:pPr>
                    <w:spacing w:line="300" w:lineRule="auto"/>
                    <w:jc w:val="center"/>
                    <w:rPr>
                      <w:sz w:val="26"/>
                      <w:szCs w:val="26"/>
                    </w:rPr>
                  </w:pPr>
                </w:p>
              </w:tc>
            </w:tr>
            <w:tr w:rsidR="005446C7" w:rsidRPr="00E854D3" w14:paraId="2F2874F8" w14:textId="77777777" w:rsidTr="004E5A78">
              <w:tblPrEx>
                <w:tblCellMar>
                  <w:top w:w="0" w:type="dxa"/>
                  <w:left w:w="0" w:type="dxa"/>
                  <w:bottom w:w="0" w:type="dxa"/>
                  <w:right w:w="0" w:type="dxa"/>
                </w:tblCellMar>
              </w:tblPrEx>
              <w:trPr>
                <w:trHeight w:val="262"/>
              </w:trPr>
              <w:tc>
                <w:tcPr>
                  <w:tcW w:w="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B8B4471" w14:textId="77777777" w:rsidR="00E854D3" w:rsidRPr="00E854D3" w:rsidRDefault="00E854D3" w:rsidP="00E854D3">
                  <w:pPr>
                    <w:spacing w:line="300" w:lineRule="auto"/>
                    <w:jc w:val="center"/>
                    <w:rPr>
                      <w:sz w:val="26"/>
                      <w:szCs w:val="26"/>
                    </w:rPr>
                  </w:pPr>
                  <w:r w:rsidRPr="00E854D3">
                    <w:rPr>
                      <w:rFonts w:eastAsia="Arial"/>
                      <w:color w:val="000000"/>
                      <w:sz w:val="26"/>
                      <w:szCs w:val="26"/>
                    </w:rPr>
                    <w:t>6</w:t>
                  </w:r>
                </w:p>
              </w:tc>
              <w:tc>
                <w:tcPr>
                  <w:tcW w:w="11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CD6104" w14:textId="77777777" w:rsidR="00E854D3" w:rsidRPr="00E854D3" w:rsidRDefault="00E854D3" w:rsidP="00E854D3">
                  <w:pPr>
                    <w:spacing w:line="300" w:lineRule="auto"/>
                    <w:rPr>
                      <w:sz w:val="26"/>
                      <w:szCs w:val="26"/>
                    </w:rPr>
                  </w:pPr>
                  <w:r w:rsidRPr="00E854D3">
                    <w:rPr>
                      <w:rFonts w:eastAsia="Arial"/>
                      <w:color w:val="000000"/>
                      <w:sz w:val="26"/>
                      <w:szCs w:val="26"/>
                    </w:rPr>
                    <w:t xml:space="preserve">Литература </w:t>
                  </w:r>
                </w:p>
              </w:tc>
              <w:tc>
                <w:tcPr>
                  <w:tcW w:w="3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A0FB89D"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82A1091"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0CA40A0" w14:textId="77777777" w:rsidR="00E854D3" w:rsidRPr="00E854D3" w:rsidRDefault="00E854D3" w:rsidP="00E854D3">
                  <w:pPr>
                    <w:spacing w:line="300" w:lineRule="auto"/>
                    <w:jc w:val="center"/>
                    <w:rPr>
                      <w:sz w:val="26"/>
                      <w:szCs w:val="26"/>
                    </w:rPr>
                  </w:pPr>
                </w:p>
              </w:tc>
              <w:tc>
                <w:tcPr>
                  <w:tcW w:w="4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A1E0B93"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DAECAE3"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5AA410D"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F8E80B8"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8ECC306"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E028F26"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33A9A11" w14:textId="77777777" w:rsidR="00E854D3" w:rsidRPr="00E854D3" w:rsidRDefault="00E854D3" w:rsidP="00E854D3">
                  <w:pPr>
                    <w:spacing w:line="300" w:lineRule="auto"/>
                    <w:jc w:val="center"/>
                    <w:rPr>
                      <w:sz w:val="26"/>
                      <w:szCs w:val="26"/>
                    </w:rPr>
                  </w:pPr>
                  <w:r w:rsidRPr="00E854D3">
                    <w:rPr>
                      <w:rFonts w:eastAsia="Arial"/>
                      <w:color w:val="000000"/>
                      <w:sz w:val="26"/>
                      <w:szCs w:val="26"/>
                    </w:rPr>
                    <w:t>67</w:t>
                  </w:r>
                  <w:r w:rsidRPr="00E854D3">
                    <w:rPr>
                      <w:rFonts w:eastAsia="Arial"/>
                      <w:color w:val="00AA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A35625B" w14:textId="77777777" w:rsidR="00E854D3" w:rsidRPr="00E854D3" w:rsidRDefault="00E854D3" w:rsidP="00E854D3">
                  <w:pPr>
                    <w:spacing w:line="300" w:lineRule="auto"/>
                    <w:jc w:val="center"/>
                    <w:rPr>
                      <w:sz w:val="26"/>
                      <w:szCs w:val="26"/>
                    </w:rPr>
                  </w:pPr>
                  <w:r w:rsidRPr="00E854D3">
                    <w:rPr>
                      <w:rFonts w:eastAsia="Arial"/>
                      <w:color w:val="000000"/>
                      <w:sz w:val="26"/>
                      <w:szCs w:val="26"/>
                    </w:rPr>
                    <w:t>70</w:t>
                  </w:r>
                  <w:r w:rsidRPr="00E854D3">
                    <w:rPr>
                      <w:rFonts w:eastAsia="Arial"/>
                      <w:color w:val="FF0000"/>
                      <w:sz w:val="26"/>
                      <w:szCs w:val="26"/>
                    </w:rPr>
                    <w:t>●</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D0B115A" w14:textId="77777777" w:rsidR="00E854D3" w:rsidRPr="00E854D3" w:rsidRDefault="00E854D3" w:rsidP="00E854D3">
                  <w:pPr>
                    <w:spacing w:line="300" w:lineRule="auto"/>
                    <w:jc w:val="center"/>
                    <w:rPr>
                      <w:sz w:val="26"/>
                      <w:szCs w:val="26"/>
                    </w:rPr>
                  </w:pPr>
                  <w:r w:rsidRPr="00E854D3">
                    <w:rPr>
                      <w:rFonts w:eastAsia="Arial"/>
                      <w:color w:val="000000"/>
                      <w:sz w:val="26"/>
                      <w:szCs w:val="26"/>
                    </w:rPr>
                    <w:t>54▲</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CA590CD" w14:textId="77777777" w:rsidR="00E854D3" w:rsidRPr="00E854D3" w:rsidRDefault="00E854D3" w:rsidP="00E854D3">
                  <w:pPr>
                    <w:spacing w:line="300" w:lineRule="auto"/>
                    <w:jc w:val="center"/>
                    <w:rPr>
                      <w:sz w:val="26"/>
                      <w:szCs w:val="26"/>
                    </w:rPr>
                  </w:pPr>
                  <w:r w:rsidRPr="00E854D3">
                    <w:rPr>
                      <w:rFonts w:eastAsia="Arial"/>
                      <w:color w:val="000000"/>
                      <w:sz w:val="26"/>
                      <w:szCs w:val="26"/>
                    </w:rPr>
                    <w:t>78</w:t>
                  </w:r>
                  <w:r w:rsidRPr="00E854D3">
                    <w:rPr>
                      <w:rFonts w:eastAsia="Arial"/>
                      <w:color w:val="FF00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6B0B98D"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4CB2F17" w14:textId="77777777" w:rsidR="00E854D3" w:rsidRPr="00E854D3" w:rsidRDefault="00E854D3" w:rsidP="00E854D3">
                  <w:pPr>
                    <w:spacing w:line="300" w:lineRule="auto"/>
                    <w:jc w:val="center"/>
                    <w:rPr>
                      <w:sz w:val="26"/>
                      <w:szCs w:val="26"/>
                    </w:rPr>
                  </w:pPr>
                  <w:r w:rsidRPr="00E854D3">
                    <w:rPr>
                      <w:rFonts w:eastAsia="Arial"/>
                      <w:color w:val="000000"/>
                      <w:sz w:val="26"/>
                      <w:szCs w:val="26"/>
                    </w:rPr>
                    <w:t>72</w:t>
                  </w:r>
                  <w:r w:rsidRPr="00E854D3">
                    <w:rPr>
                      <w:rFonts w:eastAsia="Arial"/>
                      <w:color w:val="FF00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1DA492B"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E35B8DC" w14:textId="77777777" w:rsidR="00E854D3" w:rsidRPr="00E854D3" w:rsidRDefault="00E854D3" w:rsidP="00E854D3">
                  <w:pPr>
                    <w:spacing w:line="300" w:lineRule="auto"/>
                    <w:jc w:val="center"/>
                    <w:rPr>
                      <w:sz w:val="26"/>
                      <w:szCs w:val="26"/>
                    </w:rPr>
                  </w:pPr>
                  <w:r w:rsidRPr="00E854D3">
                    <w:rPr>
                      <w:rFonts w:eastAsia="Arial"/>
                      <w:color w:val="000000"/>
                      <w:sz w:val="26"/>
                      <w:szCs w:val="26"/>
                    </w:rPr>
                    <w:t>71</w:t>
                  </w:r>
                  <w:r w:rsidRPr="00E854D3">
                    <w:rPr>
                      <w:rFonts w:eastAsia="Arial"/>
                      <w:color w:val="FF00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E019947"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E6222F6"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5E44655" w14:textId="77777777" w:rsidR="00E854D3" w:rsidRPr="00E854D3" w:rsidRDefault="00E854D3" w:rsidP="00E854D3">
                  <w:pPr>
                    <w:spacing w:line="300" w:lineRule="auto"/>
                    <w:jc w:val="center"/>
                    <w:rPr>
                      <w:sz w:val="26"/>
                      <w:szCs w:val="26"/>
                    </w:rPr>
                  </w:pPr>
                  <w:r w:rsidRPr="00E854D3">
                    <w:rPr>
                      <w:rFonts w:eastAsia="Arial"/>
                      <w:color w:val="000000"/>
                      <w:sz w:val="26"/>
                      <w:szCs w:val="26"/>
                    </w:rPr>
                    <w:t>67</w:t>
                  </w:r>
                  <w:r w:rsidRPr="00E854D3">
                    <w:rPr>
                      <w:rFonts w:eastAsia="Arial"/>
                      <w:color w:val="00AA00"/>
                      <w:sz w:val="26"/>
                      <w:szCs w:val="26"/>
                    </w:rPr>
                    <w:t>■</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16AF43B" w14:textId="77777777" w:rsidR="00E854D3" w:rsidRPr="00E854D3" w:rsidRDefault="00E854D3" w:rsidP="00E854D3">
                  <w:pPr>
                    <w:spacing w:line="300" w:lineRule="auto"/>
                    <w:jc w:val="center"/>
                    <w:rPr>
                      <w:sz w:val="26"/>
                      <w:szCs w:val="26"/>
                    </w:rPr>
                  </w:pPr>
                  <w:r w:rsidRPr="00E854D3">
                    <w:rPr>
                      <w:rFonts w:eastAsia="Arial"/>
                      <w:color w:val="000000"/>
                      <w:sz w:val="26"/>
                      <w:szCs w:val="26"/>
                    </w:rPr>
                    <w:t>60</w:t>
                  </w:r>
                  <w:r w:rsidRPr="00E854D3">
                    <w:rPr>
                      <w:rFonts w:eastAsia="Arial"/>
                      <w:color w:val="00AA00"/>
                      <w:sz w:val="26"/>
                      <w:szCs w:val="26"/>
                    </w:rPr>
                    <w:t>■</w:t>
                  </w:r>
                </w:p>
              </w:tc>
            </w:tr>
            <w:tr w:rsidR="005446C7" w:rsidRPr="00E854D3" w14:paraId="24A85F7F" w14:textId="77777777" w:rsidTr="004E5A78">
              <w:tblPrEx>
                <w:tblCellMar>
                  <w:top w:w="0" w:type="dxa"/>
                  <w:left w:w="0" w:type="dxa"/>
                  <w:bottom w:w="0" w:type="dxa"/>
                  <w:right w:w="0" w:type="dxa"/>
                </w:tblCellMar>
              </w:tblPrEx>
              <w:trPr>
                <w:trHeight w:val="262"/>
              </w:trPr>
              <w:tc>
                <w:tcPr>
                  <w:tcW w:w="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E1C198C" w14:textId="77777777" w:rsidR="00E854D3" w:rsidRPr="00E854D3" w:rsidRDefault="00E854D3" w:rsidP="00E854D3">
                  <w:pPr>
                    <w:spacing w:line="300" w:lineRule="auto"/>
                    <w:jc w:val="center"/>
                    <w:rPr>
                      <w:sz w:val="26"/>
                      <w:szCs w:val="26"/>
                    </w:rPr>
                  </w:pPr>
                  <w:r w:rsidRPr="00E854D3">
                    <w:rPr>
                      <w:rFonts w:eastAsia="Arial"/>
                      <w:color w:val="000000"/>
                      <w:sz w:val="26"/>
                      <w:szCs w:val="26"/>
                    </w:rPr>
                    <w:t>7</w:t>
                  </w:r>
                </w:p>
              </w:tc>
              <w:tc>
                <w:tcPr>
                  <w:tcW w:w="11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0CE653" w14:textId="77777777" w:rsidR="00E854D3" w:rsidRPr="00E854D3" w:rsidRDefault="00E854D3" w:rsidP="00E854D3">
                  <w:pPr>
                    <w:spacing w:line="300" w:lineRule="auto"/>
                    <w:rPr>
                      <w:sz w:val="26"/>
                      <w:szCs w:val="26"/>
                    </w:rPr>
                  </w:pPr>
                  <w:r w:rsidRPr="00E854D3">
                    <w:rPr>
                      <w:rFonts w:eastAsia="Arial"/>
                      <w:color w:val="000000"/>
                      <w:sz w:val="26"/>
                      <w:szCs w:val="26"/>
                    </w:rPr>
                    <w:t xml:space="preserve">Математика </w:t>
                  </w:r>
                </w:p>
              </w:tc>
              <w:tc>
                <w:tcPr>
                  <w:tcW w:w="3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4ECEF85" w14:textId="77777777" w:rsidR="00E854D3" w:rsidRPr="00E854D3" w:rsidRDefault="00E854D3" w:rsidP="00E854D3">
                  <w:pPr>
                    <w:spacing w:line="300" w:lineRule="auto"/>
                    <w:jc w:val="center"/>
                    <w:rPr>
                      <w:sz w:val="26"/>
                      <w:szCs w:val="26"/>
                    </w:rPr>
                  </w:pPr>
                  <w:r w:rsidRPr="00E854D3">
                    <w:rPr>
                      <w:rFonts w:eastAsia="Arial"/>
                      <w:color w:val="000000"/>
                      <w:sz w:val="26"/>
                      <w:szCs w:val="26"/>
                    </w:rPr>
                    <w:t>83</w:t>
                  </w:r>
                  <w:r w:rsidRPr="00E854D3">
                    <w:rPr>
                      <w:rFonts w:eastAsia="Arial"/>
                      <w:color w:val="FF00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0AD9457" w14:textId="77777777" w:rsidR="00E854D3" w:rsidRPr="00E854D3" w:rsidRDefault="00E854D3" w:rsidP="00E854D3">
                  <w:pPr>
                    <w:spacing w:line="300" w:lineRule="auto"/>
                    <w:jc w:val="center"/>
                    <w:rPr>
                      <w:sz w:val="26"/>
                      <w:szCs w:val="26"/>
                    </w:rPr>
                  </w:pPr>
                  <w:r w:rsidRPr="00E854D3">
                    <w:rPr>
                      <w:rFonts w:eastAsia="Arial"/>
                      <w:color w:val="000000"/>
                      <w:sz w:val="26"/>
                      <w:szCs w:val="26"/>
                    </w:rPr>
                    <w:t>71</w:t>
                  </w:r>
                  <w:r w:rsidRPr="00E854D3">
                    <w:rPr>
                      <w:rFonts w:eastAsia="Arial"/>
                      <w:color w:val="FF00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E208AFA" w14:textId="77777777" w:rsidR="00E854D3" w:rsidRPr="00E854D3" w:rsidRDefault="00E854D3" w:rsidP="00E854D3">
                  <w:pPr>
                    <w:spacing w:line="300" w:lineRule="auto"/>
                    <w:jc w:val="center"/>
                    <w:rPr>
                      <w:sz w:val="26"/>
                      <w:szCs w:val="26"/>
                    </w:rPr>
                  </w:pPr>
                  <w:r w:rsidRPr="00E854D3">
                    <w:rPr>
                      <w:rFonts w:eastAsia="Arial"/>
                      <w:color w:val="000000"/>
                      <w:sz w:val="26"/>
                      <w:szCs w:val="26"/>
                    </w:rPr>
                    <w:t>70</w:t>
                  </w:r>
                  <w:r w:rsidRPr="00E854D3">
                    <w:rPr>
                      <w:rFonts w:eastAsia="Arial"/>
                      <w:color w:val="FF0000"/>
                      <w:sz w:val="26"/>
                      <w:szCs w:val="26"/>
                    </w:rPr>
                    <w:t>●</w:t>
                  </w:r>
                </w:p>
              </w:tc>
              <w:tc>
                <w:tcPr>
                  <w:tcW w:w="4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180433C" w14:textId="77777777" w:rsidR="00E854D3" w:rsidRPr="00E854D3" w:rsidRDefault="00E854D3" w:rsidP="00E854D3">
                  <w:pPr>
                    <w:spacing w:line="300" w:lineRule="auto"/>
                    <w:jc w:val="center"/>
                    <w:rPr>
                      <w:sz w:val="26"/>
                      <w:szCs w:val="26"/>
                    </w:rPr>
                  </w:pPr>
                  <w:r w:rsidRPr="00E854D3">
                    <w:rPr>
                      <w:rFonts w:eastAsia="Arial"/>
                      <w:color w:val="000000"/>
                      <w:sz w:val="26"/>
                      <w:szCs w:val="26"/>
                    </w:rPr>
                    <w:t>82</w:t>
                  </w:r>
                  <w:r w:rsidRPr="00E854D3">
                    <w:rPr>
                      <w:rFonts w:eastAsia="Arial"/>
                      <w:color w:val="FF0000"/>
                      <w:sz w:val="26"/>
                      <w:szCs w:val="26"/>
                    </w:rPr>
                    <w:t>●</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0A000EF"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55083C7" w14:textId="77777777" w:rsidR="00E854D3" w:rsidRPr="00E854D3" w:rsidRDefault="00E854D3" w:rsidP="00E854D3">
                  <w:pPr>
                    <w:spacing w:line="300" w:lineRule="auto"/>
                    <w:jc w:val="center"/>
                    <w:rPr>
                      <w:sz w:val="26"/>
                      <w:szCs w:val="26"/>
                    </w:rPr>
                  </w:pPr>
                  <w:r w:rsidRPr="00E854D3">
                    <w:rPr>
                      <w:rFonts w:eastAsia="Arial"/>
                      <w:color w:val="000000"/>
                      <w:sz w:val="26"/>
                      <w:szCs w:val="26"/>
                    </w:rPr>
                    <w:t>64</w:t>
                  </w:r>
                  <w:r w:rsidRPr="00E854D3">
                    <w:rPr>
                      <w:rFonts w:eastAsia="Arial"/>
                      <w:color w:val="00AA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CDC308D"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63F6C99" w14:textId="77777777" w:rsidR="00E854D3" w:rsidRPr="00E854D3" w:rsidRDefault="00E854D3" w:rsidP="00E854D3">
                  <w:pPr>
                    <w:spacing w:line="300" w:lineRule="auto"/>
                    <w:jc w:val="center"/>
                    <w:rPr>
                      <w:sz w:val="26"/>
                      <w:szCs w:val="26"/>
                    </w:rPr>
                  </w:pPr>
                  <w:r w:rsidRPr="00E854D3">
                    <w:rPr>
                      <w:rFonts w:eastAsia="Arial"/>
                      <w:color w:val="000000"/>
                      <w:sz w:val="26"/>
                      <w:szCs w:val="26"/>
                    </w:rPr>
                    <w:t>66</w:t>
                  </w:r>
                  <w:r w:rsidRPr="00E854D3">
                    <w:rPr>
                      <w:rFonts w:eastAsia="Arial"/>
                      <w:color w:val="00AA00"/>
                      <w:sz w:val="26"/>
                      <w:szCs w:val="26"/>
                    </w:rPr>
                    <w:t>■</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A3603CC" w14:textId="77777777" w:rsidR="00E854D3" w:rsidRPr="00E854D3" w:rsidRDefault="00E854D3" w:rsidP="00E854D3">
                  <w:pPr>
                    <w:spacing w:line="300" w:lineRule="auto"/>
                    <w:jc w:val="center"/>
                    <w:rPr>
                      <w:sz w:val="26"/>
                      <w:szCs w:val="26"/>
                    </w:rPr>
                  </w:pPr>
                  <w:r w:rsidRPr="00E854D3">
                    <w:rPr>
                      <w:rFonts w:eastAsia="Arial"/>
                      <w:color w:val="000000"/>
                      <w:sz w:val="26"/>
                      <w:szCs w:val="26"/>
                    </w:rPr>
                    <w:t>65</w:t>
                  </w:r>
                  <w:r w:rsidRPr="00E854D3">
                    <w:rPr>
                      <w:rFonts w:eastAsia="Arial"/>
                      <w:color w:val="00AA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53C7742" w14:textId="77777777" w:rsidR="00E854D3" w:rsidRPr="00E854D3" w:rsidRDefault="00E854D3" w:rsidP="00E854D3">
                  <w:pPr>
                    <w:spacing w:line="300" w:lineRule="auto"/>
                    <w:jc w:val="center"/>
                    <w:rPr>
                      <w:sz w:val="26"/>
                      <w:szCs w:val="26"/>
                    </w:rPr>
                  </w:pPr>
                  <w:r w:rsidRPr="00E854D3">
                    <w:rPr>
                      <w:rFonts w:eastAsia="Arial"/>
                      <w:color w:val="000000"/>
                      <w:sz w:val="26"/>
                      <w:szCs w:val="26"/>
                    </w:rPr>
                    <w:t>65</w:t>
                  </w:r>
                  <w:r w:rsidRPr="00E854D3">
                    <w:rPr>
                      <w:rFonts w:eastAsia="Arial"/>
                      <w:color w:val="00AA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BB80A20" w14:textId="77777777" w:rsidR="00E854D3" w:rsidRPr="00E854D3" w:rsidRDefault="00E854D3" w:rsidP="00E854D3">
                  <w:pPr>
                    <w:spacing w:line="300" w:lineRule="auto"/>
                    <w:jc w:val="center"/>
                    <w:rPr>
                      <w:sz w:val="26"/>
                      <w:szCs w:val="26"/>
                    </w:rPr>
                  </w:pPr>
                  <w:r w:rsidRPr="00E854D3">
                    <w:rPr>
                      <w:rFonts w:eastAsia="Arial"/>
                      <w:color w:val="000000"/>
                      <w:sz w:val="26"/>
                      <w:szCs w:val="26"/>
                    </w:rPr>
                    <w:t>64</w:t>
                  </w:r>
                  <w:r w:rsidRPr="00E854D3">
                    <w:rPr>
                      <w:rFonts w:eastAsia="Arial"/>
                      <w:color w:val="00AA00"/>
                      <w:sz w:val="26"/>
                      <w:szCs w:val="26"/>
                    </w:rPr>
                    <w:t>■</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E693DBA" w14:textId="77777777" w:rsidR="00E854D3" w:rsidRPr="00E854D3" w:rsidRDefault="00E854D3" w:rsidP="00E854D3">
                  <w:pPr>
                    <w:spacing w:line="300" w:lineRule="auto"/>
                    <w:jc w:val="center"/>
                    <w:rPr>
                      <w:sz w:val="26"/>
                      <w:szCs w:val="26"/>
                    </w:rPr>
                  </w:pPr>
                  <w:r w:rsidRPr="00E854D3">
                    <w:rPr>
                      <w:rFonts w:eastAsia="Arial"/>
                      <w:color w:val="000000"/>
                      <w:sz w:val="26"/>
                      <w:szCs w:val="26"/>
                    </w:rPr>
                    <w:t>58▲</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671C2B7"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547BE86"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C64DE90"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4BB29E1"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B428869"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277FEA9"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0715D0D"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80BBCC0"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554E380" w14:textId="77777777" w:rsidR="00E854D3" w:rsidRPr="00E854D3" w:rsidRDefault="00E854D3" w:rsidP="00E854D3">
                  <w:pPr>
                    <w:spacing w:line="300" w:lineRule="auto"/>
                    <w:jc w:val="center"/>
                    <w:rPr>
                      <w:sz w:val="26"/>
                      <w:szCs w:val="26"/>
                    </w:rPr>
                  </w:pPr>
                </w:p>
              </w:tc>
            </w:tr>
            <w:tr w:rsidR="005446C7" w:rsidRPr="00E854D3" w14:paraId="5BF845A0" w14:textId="77777777" w:rsidTr="004E5A78">
              <w:tblPrEx>
                <w:tblCellMar>
                  <w:top w:w="0" w:type="dxa"/>
                  <w:left w:w="0" w:type="dxa"/>
                  <w:bottom w:w="0" w:type="dxa"/>
                  <w:right w:w="0" w:type="dxa"/>
                </w:tblCellMar>
              </w:tblPrEx>
              <w:trPr>
                <w:trHeight w:val="262"/>
              </w:trPr>
              <w:tc>
                <w:tcPr>
                  <w:tcW w:w="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A64553D" w14:textId="77777777" w:rsidR="00E854D3" w:rsidRPr="00E854D3" w:rsidRDefault="00E854D3" w:rsidP="00E854D3">
                  <w:pPr>
                    <w:spacing w:line="300" w:lineRule="auto"/>
                    <w:jc w:val="center"/>
                    <w:rPr>
                      <w:sz w:val="26"/>
                      <w:szCs w:val="26"/>
                    </w:rPr>
                  </w:pPr>
                  <w:r w:rsidRPr="00E854D3">
                    <w:rPr>
                      <w:rFonts w:eastAsia="Arial"/>
                      <w:color w:val="000000"/>
                      <w:sz w:val="26"/>
                      <w:szCs w:val="26"/>
                    </w:rPr>
                    <w:t>8</w:t>
                  </w:r>
                </w:p>
              </w:tc>
              <w:tc>
                <w:tcPr>
                  <w:tcW w:w="11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6F7A7" w14:textId="77777777" w:rsidR="00E854D3" w:rsidRPr="00E854D3" w:rsidRDefault="00E854D3" w:rsidP="00E854D3">
                  <w:pPr>
                    <w:spacing w:line="300" w:lineRule="auto"/>
                    <w:rPr>
                      <w:sz w:val="26"/>
                      <w:szCs w:val="26"/>
                    </w:rPr>
                  </w:pPr>
                  <w:r w:rsidRPr="00E854D3">
                    <w:rPr>
                      <w:rFonts w:eastAsia="Arial"/>
                      <w:color w:val="000000"/>
                      <w:sz w:val="26"/>
                      <w:szCs w:val="26"/>
                    </w:rPr>
                    <w:t xml:space="preserve">Окружающий мир </w:t>
                  </w:r>
                </w:p>
              </w:tc>
              <w:tc>
                <w:tcPr>
                  <w:tcW w:w="3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FF78A20" w14:textId="77777777" w:rsidR="00E854D3" w:rsidRPr="00E854D3" w:rsidRDefault="00E854D3" w:rsidP="00E854D3">
                  <w:pPr>
                    <w:spacing w:line="300" w:lineRule="auto"/>
                    <w:jc w:val="center"/>
                    <w:rPr>
                      <w:sz w:val="26"/>
                      <w:szCs w:val="26"/>
                    </w:rPr>
                  </w:pPr>
                  <w:r w:rsidRPr="00E854D3">
                    <w:rPr>
                      <w:rFonts w:eastAsia="Arial"/>
                      <w:color w:val="000000"/>
                      <w:sz w:val="26"/>
                      <w:szCs w:val="26"/>
                    </w:rPr>
                    <w:t>87</w:t>
                  </w:r>
                  <w:r w:rsidRPr="00E854D3">
                    <w:rPr>
                      <w:rFonts w:eastAsia="Arial"/>
                      <w:color w:val="FF00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67AB9E8"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D3AA94F" w14:textId="77777777" w:rsidR="00E854D3" w:rsidRPr="00E854D3" w:rsidRDefault="00E854D3" w:rsidP="00E854D3">
                  <w:pPr>
                    <w:spacing w:line="300" w:lineRule="auto"/>
                    <w:jc w:val="center"/>
                    <w:rPr>
                      <w:sz w:val="26"/>
                      <w:szCs w:val="26"/>
                    </w:rPr>
                  </w:pPr>
                  <w:r w:rsidRPr="00E854D3">
                    <w:rPr>
                      <w:rFonts w:eastAsia="Arial"/>
                      <w:color w:val="000000"/>
                      <w:sz w:val="26"/>
                      <w:szCs w:val="26"/>
                    </w:rPr>
                    <w:t>83</w:t>
                  </w:r>
                  <w:r w:rsidRPr="00E854D3">
                    <w:rPr>
                      <w:rFonts w:eastAsia="Arial"/>
                      <w:color w:val="FF0000"/>
                      <w:sz w:val="26"/>
                      <w:szCs w:val="26"/>
                    </w:rPr>
                    <w:t>●</w:t>
                  </w:r>
                </w:p>
              </w:tc>
              <w:tc>
                <w:tcPr>
                  <w:tcW w:w="4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E7E2619"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8886439"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379C211"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116B41B"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F0856EA"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DFB0016"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13F24DC"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E75CFBB"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8AF2188"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1A64E20"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40FF4CD"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32F0169"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D560809"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87F3AE2"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4029C15"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32AC35F"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A95E303"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332B937" w14:textId="77777777" w:rsidR="00E854D3" w:rsidRPr="00E854D3" w:rsidRDefault="00E854D3" w:rsidP="00E854D3">
                  <w:pPr>
                    <w:spacing w:line="300" w:lineRule="auto"/>
                    <w:jc w:val="center"/>
                    <w:rPr>
                      <w:sz w:val="26"/>
                      <w:szCs w:val="26"/>
                    </w:rPr>
                  </w:pPr>
                </w:p>
              </w:tc>
            </w:tr>
            <w:tr w:rsidR="005446C7" w:rsidRPr="00E854D3" w14:paraId="4BD71750" w14:textId="77777777" w:rsidTr="004E5A78">
              <w:tblPrEx>
                <w:tblCellMar>
                  <w:top w:w="0" w:type="dxa"/>
                  <w:left w:w="0" w:type="dxa"/>
                  <w:bottom w:w="0" w:type="dxa"/>
                  <w:right w:w="0" w:type="dxa"/>
                </w:tblCellMar>
              </w:tblPrEx>
              <w:trPr>
                <w:trHeight w:val="262"/>
              </w:trPr>
              <w:tc>
                <w:tcPr>
                  <w:tcW w:w="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E93F260" w14:textId="77777777" w:rsidR="00E854D3" w:rsidRPr="00E854D3" w:rsidRDefault="00E854D3" w:rsidP="00E854D3">
                  <w:pPr>
                    <w:spacing w:line="300" w:lineRule="auto"/>
                    <w:jc w:val="center"/>
                    <w:rPr>
                      <w:sz w:val="26"/>
                      <w:szCs w:val="26"/>
                    </w:rPr>
                  </w:pPr>
                  <w:r w:rsidRPr="00E854D3">
                    <w:rPr>
                      <w:rFonts w:eastAsia="Arial"/>
                      <w:color w:val="000000"/>
                      <w:sz w:val="26"/>
                      <w:szCs w:val="26"/>
                    </w:rPr>
                    <w:t>9</w:t>
                  </w:r>
                </w:p>
              </w:tc>
              <w:tc>
                <w:tcPr>
                  <w:tcW w:w="11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C63240" w14:textId="77777777" w:rsidR="00E854D3" w:rsidRPr="00E854D3" w:rsidRDefault="00E854D3" w:rsidP="00E854D3">
                  <w:pPr>
                    <w:spacing w:line="300" w:lineRule="auto"/>
                    <w:rPr>
                      <w:sz w:val="26"/>
                      <w:szCs w:val="26"/>
                    </w:rPr>
                  </w:pPr>
                  <w:r w:rsidRPr="00E854D3">
                    <w:rPr>
                      <w:rFonts w:eastAsia="Arial"/>
                      <w:color w:val="000000"/>
                      <w:sz w:val="26"/>
                      <w:szCs w:val="26"/>
                    </w:rPr>
                    <w:t xml:space="preserve">Русский язык </w:t>
                  </w:r>
                </w:p>
              </w:tc>
              <w:tc>
                <w:tcPr>
                  <w:tcW w:w="3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A82B83D"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3E2C0B8" w14:textId="77777777" w:rsidR="00E854D3" w:rsidRPr="00E854D3" w:rsidRDefault="00E854D3" w:rsidP="00E854D3">
                  <w:pPr>
                    <w:spacing w:line="300" w:lineRule="auto"/>
                    <w:jc w:val="center"/>
                    <w:rPr>
                      <w:sz w:val="26"/>
                      <w:szCs w:val="26"/>
                    </w:rPr>
                  </w:pPr>
                  <w:r w:rsidRPr="00E854D3">
                    <w:rPr>
                      <w:rFonts w:eastAsia="Arial"/>
                      <w:color w:val="000000"/>
                      <w:sz w:val="26"/>
                      <w:szCs w:val="26"/>
                    </w:rPr>
                    <w:t>83</w:t>
                  </w:r>
                  <w:r w:rsidRPr="00E854D3">
                    <w:rPr>
                      <w:rFonts w:eastAsia="Arial"/>
                      <w:color w:val="FF00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D083467" w14:textId="77777777" w:rsidR="00E854D3" w:rsidRPr="00E854D3" w:rsidRDefault="00E854D3" w:rsidP="00E854D3">
                  <w:pPr>
                    <w:spacing w:line="300" w:lineRule="auto"/>
                    <w:jc w:val="center"/>
                    <w:rPr>
                      <w:sz w:val="26"/>
                      <w:szCs w:val="26"/>
                    </w:rPr>
                  </w:pPr>
                  <w:r w:rsidRPr="00E854D3">
                    <w:rPr>
                      <w:rFonts w:eastAsia="Arial"/>
                      <w:color w:val="000000"/>
                      <w:sz w:val="26"/>
                      <w:szCs w:val="26"/>
                    </w:rPr>
                    <w:t>70</w:t>
                  </w:r>
                  <w:r w:rsidRPr="00E854D3">
                    <w:rPr>
                      <w:rFonts w:eastAsia="Arial"/>
                      <w:color w:val="FF0000"/>
                      <w:sz w:val="26"/>
                      <w:szCs w:val="26"/>
                    </w:rPr>
                    <w:t>●</w:t>
                  </w:r>
                </w:p>
              </w:tc>
              <w:tc>
                <w:tcPr>
                  <w:tcW w:w="4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ECF19EC" w14:textId="77777777" w:rsidR="00E854D3" w:rsidRPr="00E854D3" w:rsidRDefault="00E854D3" w:rsidP="00E854D3">
                  <w:pPr>
                    <w:spacing w:line="300" w:lineRule="auto"/>
                    <w:jc w:val="center"/>
                    <w:rPr>
                      <w:sz w:val="26"/>
                      <w:szCs w:val="26"/>
                    </w:rPr>
                  </w:pPr>
                  <w:r w:rsidRPr="00E854D3">
                    <w:rPr>
                      <w:rFonts w:eastAsia="Arial"/>
                      <w:color w:val="000000"/>
                      <w:sz w:val="26"/>
                      <w:szCs w:val="26"/>
                    </w:rPr>
                    <w:t>75</w:t>
                  </w:r>
                  <w:r w:rsidRPr="00E854D3">
                    <w:rPr>
                      <w:rFonts w:eastAsia="Arial"/>
                      <w:color w:val="FF0000"/>
                      <w:sz w:val="26"/>
                      <w:szCs w:val="26"/>
                    </w:rPr>
                    <w:t>●</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A227003" w14:textId="77777777" w:rsidR="00E854D3" w:rsidRPr="00E854D3" w:rsidRDefault="00E854D3" w:rsidP="00E854D3">
                  <w:pPr>
                    <w:spacing w:line="300" w:lineRule="auto"/>
                    <w:jc w:val="center"/>
                    <w:rPr>
                      <w:sz w:val="26"/>
                      <w:szCs w:val="26"/>
                    </w:rPr>
                  </w:pPr>
                  <w:r w:rsidRPr="00E854D3">
                    <w:rPr>
                      <w:rFonts w:eastAsia="Arial"/>
                      <w:color w:val="000000"/>
                      <w:sz w:val="26"/>
                      <w:szCs w:val="26"/>
                    </w:rPr>
                    <w:t>40▲</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63017E7" w14:textId="77777777" w:rsidR="00E854D3" w:rsidRPr="00E854D3" w:rsidRDefault="00E854D3" w:rsidP="00E854D3">
                  <w:pPr>
                    <w:spacing w:line="300" w:lineRule="auto"/>
                    <w:jc w:val="center"/>
                    <w:rPr>
                      <w:sz w:val="26"/>
                      <w:szCs w:val="26"/>
                    </w:rPr>
                  </w:pPr>
                  <w:r w:rsidRPr="00E854D3">
                    <w:rPr>
                      <w:rFonts w:eastAsia="Arial"/>
                      <w:color w:val="000000"/>
                      <w:sz w:val="26"/>
                      <w:szCs w:val="26"/>
                    </w:rPr>
                    <w:t>62</w:t>
                  </w:r>
                  <w:r w:rsidRPr="00E854D3">
                    <w:rPr>
                      <w:rFonts w:eastAsia="Arial"/>
                      <w:color w:val="00AA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E11D993" w14:textId="77777777" w:rsidR="00E854D3" w:rsidRPr="00E854D3" w:rsidRDefault="00E854D3" w:rsidP="00E854D3">
                  <w:pPr>
                    <w:spacing w:line="300" w:lineRule="auto"/>
                    <w:jc w:val="center"/>
                    <w:rPr>
                      <w:sz w:val="26"/>
                      <w:szCs w:val="26"/>
                    </w:rPr>
                  </w:pPr>
                  <w:r w:rsidRPr="00E854D3">
                    <w:rPr>
                      <w:rFonts w:eastAsia="Arial"/>
                      <w:color w:val="000000"/>
                      <w:sz w:val="26"/>
                      <w:szCs w:val="26"/>
                    </w:rPr>
                    <w:t>62</w:t>
                  </w:r>
                  <w:r w:rsidRPr="00E854D3">
                    <w:rPr>
                      <w:rFonts w:eastAsia="Arial"/>
                      <w:color w:val="00AA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DD4C261" w14:textId="77777777" w:rsidR="00E854D3" w:rsidRPr="00E854D3" w:rsidRDefault="00E854D3" w:rsidP="00E854D3">
                  <w:pPr>
                    <w:spacing w:line="300" w:lineRule="auto"/>
                    <w:jc w:val="center"/>
                    <w:rPr>
                      <w:sz w:val="26"/>
                      <w:szCs w:val="26"/>
                    </w:rPr>
                  </w:pPr>
                  <w:r w:rsidRPr="00E854D3">
                    <w:rPr>
                      <w:rFonts w:eastAsia="Arial"/>
                      <w:color w:val="000000"/>
                      <w:sz w:val="26"/>
                      <w:szCs w:val="26"/>
                    </w:rPr>
                    <w:t>71</w:t>
                  </w:r>
                  <w:r w:rsidRPr="00E854D3">
                    <w:rPr>
                      <w:rFonts w:eastAsia="Arial"/>
                      <w:color w:val="FF0000"/>
                      <w:sz w:val="26"/>
                      <w:szCs w:val="26"/>
                    </w:rPr>
                    <w:t>●</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631E53E" w14:textId="77777777" w:rsidR="00E854D3" w:rsidRPr="00E854D3" w:rsidRDefault="00E854D3" w:rsidP="00E854D3">
                  <w:pPr>
                    <w:spacing w:line="300" w:lineRule="auto"/>
                    <w:jc w:val="center"/>
                    <w:rPr>
                      <w:sz w:val="26"/>
                      <w:szCs w:val="26"/>
                    </w:rPr>
                  </w:pPr>
                  <w:r w:rsidRPr="00E854D3">
                    <w:rPr>
                      <w:rFonts w:eastAsia="Arial"/>
                      <w:color w:val="000000"/>
                      <w:sz w:val="26"/>
                      <w:szCs w:val="26"/>
                    </w:rPr>
                    <w:t>75</w:t>
                  </w:r>
                  <w:r w:rsidRPr="00E854D3">
                    <w:rPr>
                      <w:rFonts w:eastAsia="Arial"/>
                      <w:color w:val="FF00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3346BD7" w14:textId="77777777" w:rsidR="00E854D3" w:rsidRPr="00E854D3" w:rsidRDefault="00E854D3" w:rsidP="00E854D3">
                  <w:pPr>
                    <w:spacing w:line="300" w:lineRule="auto"/>
                    <w:jc w:val="center"/>
                    <w:rPr>
                      <w:sz w:val="26"/>
                      <w:szCs w:val="26"/>
                    </w:rPr>
                  </w:pPr>
                  <w:r w:rsidRPr="00E854D3">
                    <w:rPr>
                      <w:rFonts w:eastAsia="Arial"/>
                      <w:color w:val="000000"/>
                      <w:sz w:val="26"/>
                      <w:szCs w:val="26"/>
                    </w:rPr>
                    <w:t>68</w:t>
                  </w:r>
                  <w:r w:rsidRPr="00E854D3">
                    <w:rPr>
                      <w:rFonts w:eastAsia="Arial"/>
                      <w:color w:val="00AA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D19FBBC" w14:textId="77777777" w:rsidR="00E854D3" w:rsidRPr="00E854D3" w:rsidRDefault="00E854D3" w:rsidP="00E854D3">
                  <w:pPr>
                    <w:spacing w:line="300" w:lineRule="auto"/>
                    <w:jc w:val="center"/>
                    <w:rPr>
                      <w:sz w:val="26"/>
                      <w:szCs w:val="26"/>
                    </w:rPr>
                  </w:pPr>
                  <w:r w:rsidRPr="00E854D3">
                    <w:rPr>
                      <w:rFonts w:eastAsia="Arial"/>
                      <w:color w:val="000000"/>
                      <w:sz w:val="26"/>
                      <w:szCs w:val="26"/>
                    </w:rPr>
                    <w:t>62</w:t>
                  </w:r>
                  <w:r w:rsidRPr="00E854D3">
                    <w:rPr>
                      <w:rFonts w:eastAsia="Arial"/>
                      <w:color w:val="00AA00"/>
                      <w:sz w:val="26"/>
                      <w:szCs w:val="26"/>
                    </w:rPr>
                    <w:t>■</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8DB330A" w14:textId="77777777" w:rsidR="00E854D3" w:rsidRPr="00E854D3" w:rsidRDefault="00E854D3" w:rsidP="00E854D3">
                  <w:pPr>
                    <w:spacing w:line="300" w:lineRule="auto"/>
                    <w:jc w:val="center"/>
                    <w:rPr>
                      <w:sz w:val="26"/>
                      <w:szCs w:val="26"/>
                    </w:rPr>
                  </w:pPr>
                  <w:r w:rsidRPr="00E854D3">
                    <w:rPr>
                      <w:rFonts w:eastAsia="Arial"/>
                      <w:color w:val="000000"/>
                      <w:sz w:val="26"/>
                      <w:szCs w:val="26"/>
                    </w:rPr>
                    <w:t>59▲</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C41D501" w14:textId="77777777" w:rsidR="00E854D3" w:rsidRPr="00E854D3" w:rsidRDefault="00E854D3" w:rsidP="00E854D3">
                  <w:pPr>
                    <w:spacing w:line="300" w:lineRule="auto"/>
                    <w:jc w:val="center"/>
                    <w:rPr>
                      <w:sz w:val="26"/>
                      <w:szCs w:val="26"/>
                    </w:rPr>
                  </w:pPr>
                  <w:r w:rsidRPr="00E854D3">
                    <w:rPr>
                      <w:rFonts w:eastAsia="Arial"/>
                      <w:color w:val="000000"/>
                      <w:sz w:val="26"/>
                      <w:szCs w:val="26"/>
                    </w:rPr>
                    <w:t>67</w:t>
                  </w:r>
                  <w:r w:rsidRPr="00E854D3">
                    <w:rPr>
                      <w:rFonts w:eastAsia="Arial"/>
                      <w:color w:val="00AA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495876B" w14:textId="77777777" w:rsidR="00E854D3" w:rsidRPr="00E854D3" w:rsidRDefault="00E854D3" w:rsidP="00E854D3">
                  <w:pPr>
                    <w:spacing w:line="300" w:lineRule="auto"/>
                    <w:jc w:val="center"/>
                    <w:rPr>
                      <w:sz w:val="26"/>
                      <w:szCs w:val="26"/>
                    </w:rPr>
                  </w:pPr>
                  <w:r w:rsidRPr="00E854D3">
                    <w:rPr>
                      <w:rFonts w:eastAsia="Arial"/>
                      <w:color w:val="000000"/>
                      <w:sz w:val="26"/>
                      <w:szCs w:val="26"/>
                    </w:rPr>
                    <w:t>66</w:t>
                  </w:r>
                  <w:r w:rsidRPr="00E854D3">
                    <w:rPr>
                      <w:rFonts w:eastAsia="Arial"/>
                      <w:color w:val="00AA00"/>
                      <w:sz w:val="26"/>
                      <w:szCs w:val="26"/>
                    </w:rPr>
                    <w:t>■</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778D7AE" w14:textId="77777777" w:rsidR="00E854D3" w:rsidRPr="00E854D3" w:rsidRDefault="00E854D3" w:rsidP="00E854D3">
                  <w:pPr>
                    <w:spacing w:line="300" w:lineRule="auto"/>
                    <w:jc w:val="center"/>
                    <w:rPr>
                      <w:sz w:val="26"/>
                      <w:szCs w:val="26"/>
                    </w:rPr>
                  </w:pPr>
                  <w:r w:rsidRPr="00E854D3">
                    <w:rPr>
                      <w:rFonts w:eastAsia="Arial"/>
                      <w:color w:val="000000"/>
                      <w:sz w:val="26"/>
                      <w:szCs w:val="26"/>
                    </w:rPr>
                    <w:t>71</w:t>
                  </w:r>
                  <w:r w:rsidRPr="00E854D3">
                    <w:rPr>
                      <w:rFonts w:eastAsia="Arial"/>
                      <w:color w:val="FF00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1F716CF" w14:textId="77777777" w:rsidR="00E854D3" w:rsidRPr="00E854D3" w:rsidRDefault="00E854D3" w:rsidP="00E854D3">
                  <w:pPr>
                    <w:spacing w:line="300" w:lineRule="auto"/>
                    <w:jc w:val="center"/>
                    <w:rPr>
                      <w:sz w:val="26"/>
                      <w:szCs w:val="26"/>
                    </w:rPr>
                  </w:pPr>
                  <w:r w:rsidRPr="00E854D3">
                    <w:rPr>
                      <w:rFonts w:eastAsia="Arial"/>
                      <w:color w:val="000000"/>
                      <w:sz w:val="26"/>
                      <w:szCs w:val="26"/>
                    </w:rPr>
                    <w:t>77</w:t>
                  </w:r>
                  <w:r w:rsidRPr="00E854D3">
                    <w:rPr>
                      <w:rFonts w:eastAsia="Arial"/>
                      <w:color w:val="FF0000"/>
                      <w:sz w:val="26"/>
                      <w:szCs w:val="26"/>
                    </w:rPr>
                    <w:t>●</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F32F2EB" w14:textId="77777777" w:rsidR="00E854D3" w:rsidRPr="00E854D3" w:rsidRDefault="00E854D3" w:rsidP="00E854D3">
                  <w:pPr>
                    <w:spacing w:line="300" w:lineRule="auto"/>
                    <w:jc w:val="center"/>
                    <w:rPr>
                      <w:sz w:val="26"/>
                      <w:szCs w:val="26"/>
                    </w:rPr>
                  </w:pPr>
                  <w:r w:rsidRPr="00E854D3">
                    <w:rPr>
                      <w:rFonts w:eastAsia="Arial"/>
                      <w:color w:val="000000"/>
                      <w:sz w:val="26"/>
                      <w:szCs w:val="26"/>
                    </w:rPr>
                    <w:t>55▲</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09DF49E"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6BE23AB"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76B41E5" w14:textId="77777777" w:rsidR="00E854D3" w:rsidRPr="00E854D3" w:rsidRDefault="00E854D3" w:rsidP="00E854D3">
                  <w:pPr>
                    <w:spacing w:line="300" w:lineRule="auto"/>
                    <w:jc w:val="center"/>
                    <w:rPr>
                      <w:sz w:val="26"/>
                      <w:szCs w:val="26"/>
                    </w:rPr>
                  </w:pPr>
                  <w:r w:rsidRPr="00E854D3">
                    <w:rPr>
                      <w:rFonts w:eastAsia="Arial"/>
                      <w:color w:val="000000"/>
                      <w:sz w:val="26"/>
                      <w:szCs w:val="26"/>
                    </w:rPr>
                    <w:t>64</w:t>
                  </w:r>
                  <w:r w:rsidRPr="00E854D3">
                    <w:rPr>
                      <w:rFonts w:eastAsia="Arial"/>
                      <w:color w:val="00AA00"/>
                      <w:sz w:val="26"/>
                      <w:szCs w:val="26"/>
                    </w:rPr>
                    <w:t>■</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8CBC1D0" w14:textId="77777777" w:rsidR="00E854D3" w:rsidRPr="00E854D3" w:rsidRDefault="00E854D3" w:rsidP="00E854D3">
                  <w:pPr>
                    <w:spacing w:line="300" w:lineRule="auto"/>
                    <w:jc w:val="center"/>
                    <w:rPr>
                      <w:sz w:val="26"/>
                      <w:szCs w:val="26"/>
                    </w:rPr>
                  </w:pPr>
                  <w:r w:rsidRPr="00E854D3">
                    <w:rPr>
                      <w:rFonts w:eastAsia="Arial"/>
                      <w:color w:val="000000"/>
                      <w:sz w:val="26"/>
                      <w:szCs w:val="26"/>
                    </w:rPr>
                    <w:t>57▲</w:t>
                  </w:r>
                </w:p>
              </w:tc>
            </w:tr>
            <w:tr w:rsidR="005446C7" w:rsidRPr="00E854D3" w14:paraId="09312DF8" w14:textId="77777777" w:rsidTr="004E5A78">
              <w:tblPrEx>
                <w:tblCellMar>
                  <w:top w:w="0" w:type="dxa"/>
                  <w:left w:w="0" w:type="dxa"/>
                  <w:bottom w:w="0" w:type="dxa"/>
                  <w:right w:w="0" w:type="dxa"/>
                </w:tblCellMar>
              </w:tblPrEx>
              <w:trPr>
                <w:trHeight w:val="262"/>
              </w:trPr>
              <w:tc>
                <w:tcPr>
                  <w:tcW w:w="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5A62E3C" w14:textId="77777777" w:rsidR="00E854D3" w:rsidRPr="00E854D3" w:rsidRDefault="00E854D3" w:rsidP="00E854D3">
                  <w:pPr>
                    <w:spacing w:line="300" w:lineRule="auto"/>
                    <w:jc w:val="center"/>
                    <w:rPr>
                      <w:sz w:val="26"/>
                      <w:szCs w:val="26"/>
                    </w:rPr>
                  </w:pPr>
                  <w:r w:rsidRPr="00E854D3">
                    <w:rPr>
                      <w:rFonts w:eastAsia="Arial"/>
                      <w:color w:val="000000"/>
                      <w:sz w:val="26"/>
                      <w:szCs w:val="26"/>
                    </w:rPr>
                    <w:t>10</w:t>
                  </w:r>
                </w:p>
              </w:tc>
              <w:tc>
                <w:tcPr>
                  <w:tcW w:w="11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4862EE" w14:textId="77777777" w:rsidR="00E854D3" w:rsidRPr="00E854D3" w:rsidRDefault="00E854D3" w:rsidP="00E854D3">
                  <w:pPr>
                    <w:spacing w:line="300" w:lineRule="auto"/>
                    <w:rPr>
                      <w:sz w:val="26"/>
                      <w:szCs w:val="26"/>
                    </w:rPr>
                  </w:pPr>
                  <w:r w:rsidRPr="00E854D3">
                    <w:rPr>
                      <w:rFonts w:eastAsia="Arial"/>
                      <w:color w:val="000000"/>
                      <w:sz w:val="26"/>
                      <w:szCs w:val="26"/>
                    </w:rPr>
                    <w:t xml:space="preserve">Физика </w:t>
                  </w:r>
                </w:p>
              </w:tc>
              <w:tc>
                <w:tcPr>
                  <w:tcW w:w="3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B08019B"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D32532D"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EADC435" w14:textId="77777777" w:rsidR="00E854D3" w:rsidRPr="00E854D3" w:rsidRDefault="00E854D3" w:rsidP="00E854D3">
                  <w:pPr>
                    <w:spacing w:line="300" w:lineRule="auto"/>
                    <w:jc w:val="center"/>
                    <w:rPr>
                      <w:sz w:val="26"/>
                      <w:szCs w:val="26"/>
                    </w:rPr>
                  </w:pPr>
                </w:p>
              </w:tc>
              <w:tc>
                <w:tcPr>
                  <w:tcW w:w="4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B4CFD99"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3A98FFA"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B0548E7"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4CAB303"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F4265EA"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14C842B"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F774E5E"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F0669CE"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415CED7"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3ACE120" w14:textId="77777777" w:rsidR="00E854D3" w:rsidRPr="00E854D3" w:rsidRDefault="00E854D3" w:rsidP="00E854D3">
                  <w:pPr>
                    <w:spacing w:line="300" w:lineRule="auto"/>
                    <w:jc w:val="center"/>
                    <w:rPr>
                      <w:sz w:val="26"/>
                      <w:szCs w:val="26"/>
                    </w:rPr>
                  </w:pPr>
                  <w:r w:rsidRPr="00E854D3">
                    <w:rPr>
                      <w:rFonts w:eastAsia="Arial"/>
                      <w:color w:val="000000"/>
                      <w:sz w:val="26"/>
                      <w:szCs w:val="26"/>
                    </w:rPr>
                    <w:t>70</w:t>
                  </w:r>
                  <w:r w:rsidRPr="00E854D3">
                    <w:rPr>
                      <w:rFonts w:eastAsia="Arial"/>
                      <w:color w:val="FF00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A456C5A" w14:textId="77777777" w:rsidR="00E854D3" w:rsidRPr="00E854D3" w:rsidRDefault="00E854D3" w:rsidP="00E854D3">
                  <w:pPr>
                    <w:spacing w:line="300" w:lineRule="auto"/>
                    <w:jc w:val="center"/>
                    <w:rPr>
                      <w:sz w:val="26"/>
                      <w:szCs w:val="26"/>
                    </w:rPr>
                  </w:pPr>
                  <w:r w:rsidRPr="00E854D3">
                    <w:rPr>
                      <w:rFonts w:eastAsia="Arial"/>
                      <w:color w:val="000000"/>
                      <w:sz w:val="26"/>
                      <w:szCs w:val="26"/>
                    </w:rPr>
                    <w:t>63</w:t>
                  </w:r>
                  <w:r w:rsidRPr="00E854D3">
                    <w:rPr>
                      <w:rFonts w:eastAsia="Arial"/>
                      <w:color w:val="00AA00"/>
                      <w:sz w:val="26"/>
                      <w:szCs w:val="26"/>
                    </w:rPr>
                    <w:t>■</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45AAFD5" w14:textId="77777777" w:rsidR="00E854D3" w:rsidRPr="00E854D3" w:rsidRDefault="00E854D3" w:rsidP="00E854D3">
                  <w:pPr>
                    <w:spacing w:line="300" w:lineRule="auto"/>
                    <w:jc w:val="center"/>
                    <w:rPr>
                      <w:sz w:val="26"/>
                      <w:szCs w:val="26"/>
                    </w:rPr>
                  </w:pPr>
                  <w:r w:rsidRPr="00E854D3">
                    <w:rPr>
                      <w:rFonts w:eastAsia="Arial"/>
                      <w:color w:val="000000"/>
                      <w:sz w:val="26"/>
                      <w:szCs w:val="26"/>
                    </w:rPr>
                    <w:t>66</w:t>
                  </w:r>
                  <w:r w:rsidRPr="00E854D3">
                    <w:rPr>
                      <w:rFonts w:eastAsia="Arial"/>
                      <w:color w:val="00AA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6185107" w14:textId="77777777" w:rsidR="00E854D3" w:rsidRPr="00E854D3" w:rsidRDefault="00E854D3" w:rsidP="00E854D3">
                  <w:pPr>
                    <w:spacing w:line="300" w:lineRule="auto"/>
                    <w:jc w:val="center"/>
                    <w:rPr>
                      <w:sz w:val="26"/>
                      <w:szCs w:val="26"/>
                    </w:rPr>
                  </w:pPr>
                  <w:r w:rsidRPr="00E854D3">
                    <w:rPr>
                      <w:rFonts w:eastAsia="Arial"/>
                      <w:color w:val="000000"/>
                      <w:sz w:val="26"/>
                      <w:szCs w:val="26"/>
                    </w:rPr>
                    <w:t>72</w:t>
                  </w:r>
                  <w:r w:rsidRPr="00E854D3">
                    <w:rPr>
                      <w:rFonts w:eastAsia="Arial"/>
                      <w:color w:val="FF0000"/>
                      <w:sz w:val="26"/>
                      <w:szCs w:val="26"/>
                    </w:rPr>
                    <w:t>●</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DE93A6E" w14:textId="77777777" w:rsidR="00E854D3" w:rsidRPr="00E854D3" w:rsidRDefault="00E854D3" w:rsidP="00E854D3">
                  <w:pPr>
                    <w:spacing w:line="300" w:lineRule="auto"/>
                    <w:jc w:val="center"/>
                    <w:rPr>
                      <w:sz w:val="26"/>
                      <w:szCs w:val="26"/>
                    </w:rPr>
                  </w:pPr>
                  <w:r w:rsidRPr="00E854D3">
                    <w:rPr>
                      <w:rFonts w:eastAsia="Arial"/>
                      <w:color w:val="000000"/>
                      <w:sz w:val="26"/>
                      <w:szCs w:val="26"/>
                    </w:rPr>
                    <w:t>59▲</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7737356" w14:textId="77777777" w:rsidR="00E854D3" w:rsidRPr="00E854D3" w:rsidRDefault="00E854D3" w:rsidP="00E854D3">
                  <w:pPr>
                    <w:spacing w:line="300" w:lineRule="auto"/>
                    <w:jc w:val="center"/>
                    <w:rPr>
                      <w:sz w:val="26"/>
                      <w:szCs w:val="26"/>
                    </w:rPr>
                  </w:pPr>
                  <w:r w:rsidRPr="00E854D3">
                    <w:rPr>
                      <w:rFonts w:eastAsia="Arial"/>
                      <w:color w:val="000000"/>
                      <w:sz w:val="26"/>
                      <w:szCs w:val="26"/>
                    </w:rPr>
                    <w:t>76</w:t>
                  </w:r>
                  <w:r w:rsidRPr="00E854D3">
                    <w:rPr>
                      <w:rFonts w:eastAsia="Arial"/>
                      <w:color w:val="FF00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31CA13B" w14:textId="77777777" w:rsidR="00E854D3" w:rsidRPr="00E854D3" w:rsidRDefault="00E854D3" w:rsidP="00E854D3">
                  <w:pPr>
                    <w:spacing w:line="300" w:lineRule="auto"/>
                    <w:jc w:val="center"/>
                    <w:rPr>
                      <w:sz w:val="26"/>
                      <w:szCs w:val="26"/>
                    </w:rPr>
                  </w:pPr>
                  <w:r w:rsidRPr="00E854D3">
                    <w:rPr>
                      <w:rFonts w:eastAsia="Arial"/>
                      <w:color w:val="000000"/>
                      <w:sz w:val="26"/>
                      <w:szCs w:val="26"/>
                    </w:rPr>
                    <w:t>65</w:t>
                  </w:r>
                  <w:r w:rsidRPr="00E854D3">
                    <w:rPr>
                      <w:rFonts w:eastAsia="Arial"/>
                      <w:color w:val="00AA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C6218FD" w14:textId="77777777" w:rsidR="00E854D3" w:rsidRPr="00E854D3" w:rsidRDefault="00E854D3" w:rsidP="00E854D3">
                  <w:pPr>
                    <w:spacing w:line="300" w:lineRule="auto"/>
                    <w:jc w:val="center"/>
                    <w:rPr>
                      <w:sz w:val="26"/>
                      <w:szCs w:val="26"/>
                    </w:rPr>
                  </w:pPr>
                  <w:r w:rsidRPr="00E854D3">
                    <w:rPr>
                      <w:rFonts w:eastAsia="Arial"/>
                      <w:color w:val="000000"/>
                      <w:sz w:val="26"/>
                      <w:szCs w:val="26"/>
                    </w:rPr>
                    <w:t>62</w:t>
                  </w:r>
                  <w:r w:rsidRPr="00E854D3">
                    <w:rPr>
                      <w:rFonts w:eastAsia="Arial"/>
                      <w:color w:val="00AA00"/>
                      <w:sz w:val="26"/>
                      <w:szCs w:val="26"/>
                    </w:rPr>
                    <w:t>■</w:t>
                  </w: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A65A9D5" w14:textId="77777777" w:rsidR="00E854D3" w:rsidRPr="00E854D3" w:rsidRDefault="00E854D3" w:rsidP="00E854D3">
                  <w:pPr>
                    <w:spacing w:line="300" w:lineRule="auto"/>
                    <w:jc w:val="center"/>
                    <w:rPr>
                      <w:sz w:val="26"/>
                      <w:szCs w:val="26"/>
                    </w:rPr>
                  </w:pPr>
                  <w:r w:rsidRPr="00E854D3">
                    <w:rPr>
                      <w:rFonts w:eastAsia="Arial"/>
                      <w:color w:val="000000"/>
                      <w:sz w:val="26"/>
                      <w:szCs w:val="26"/>
                    </w:rPr>
                    <w:t>72</w:t>
                  </w:r>
                  <w:r w:rsidRPr="00E854D3">
                    <w:rPr>
                      <w:rFonts w:eastAsia="Arial"/>
                      <w:color w:val="FF0000"/>
                      <w:sz w:val="26"/>
                      <w:szCs w:val="26"/>
                    </w:rPr>
                    <w:t>●</w:t>
                  </w:r>
                </w:p>
              </w:tc>
            </w:tr>
            <w:tr w:rsidR="005446C7" w:rsidRPr="00E854D3" w14:paraId="6EC295DF" w14:textId="77777777" w:rsidTr="004E5A78">
              <w:tblPrEx>
                <w:tblCellMar>
                  <w:top w:w="0" w:type="dxa"/>
                  <w:left w:w="0" w:type="dxa"/>
                  <w:bottom w:w="0" w:type="dxa"/>
                  <w:right w:w="0" w:type="dxa"/>
                </w:tblCellMar>
              </w:tblPrEx>
              <w:trPr>
                <w:trHeight w:val="262"/>
              </w:trPr>
              <w:tc>
                <w:tcPr>
                  <w:tcW w:w="25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EBD318D" w14:textId="77777777" w:rsidR="00E854D3" w:rsidRPr="00E854D3" w:rsidRDefault="00E854D3" w:rsidP="00E854D3">
                  <w:pPr>
                    <w:spacing w:line="300" w:lineRule="auto"/>
                    <w:jc w:val="center"/>
                    <w:rPr>
                      <w:sz w:val="26"/>
                      <w:szCs w:val="26"/>
                    </w:rPr>
                  </w:pPr>
                  <w:r w:rsidRPr="00E854D3">
                    <w:rPr>
                      <w:rFonts w:eastAsia="Arial"/>
                      <w:color w:val="000000"/>
                      <w:sz w:val="26"/>
                      <w:szCs w:val="26"/>
                    </w:rPr>
                    <w:t>11</w:t>
                  </w:r>
                </w:p>
              </w:tc>
              <w:tc>
                <w:tcPr>
                  <w:tcW w:w="113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22B95F" w14:textId="77777777" w:rsidR="00E854D3" w:rsidRPr="00E854D3" w:rsidRDefault="00E854D3" w:rsidP="00E854D3">
                  <w:pPr>
                    <w:spacing w:line="300" w:lineRule="auto"/>
                    <w:rPr>
                      <w:sz w:val="26"/>
                      <w:szCs w:val="26"/>
                    </w:rPr>
                  </w:pPr>
                  <w:r w:rsidRPr="00E854D3">
                    <w:rPr>
                      <w:rFonts w:eastAsia="Arial"/>
                      <w:color w:val="000000"/>
                      <w:sz w:val="26"/>
                      <w:szCs w:val="26"/>
                    </w:rPr>
                    <w:t xml:space="preserve">Чтение </w:t>
                  </w:r>
                </w:p>
              </w:tc>
              <w:tc>
                <w:tcPr>
                  <w:tcW w:w="35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E2E78D4" w14:textId="77777777" w:rsidR="00E854D3" w:rsidRPr="00E854D3" w:rsidRDefault="00E854D3" w:rsidP="00E854D3">
                  <w:pPr>
                    <w:spacing w:line="300" w:lineRule="auto"/>
                    <w:jc w:val="center"/>
                    <w:rPr>
                      <w:sz w:val="26"/>
                      <w:szCs w:val="26"/>
                    </w:rPr>
                  </w:pPr>
                  <w:r w:rsidRPr="00E854D3">
                    <w:rPr>
                      <w:rFonts w:eastAsia="Arial"/>
                      <w:color w:val="000000"/>
                      <w:sz w:val="26"/>
                      <w:szCs w:val="26"/>
                    </w:rPr>
                    <w:t>82</w:t>
                  </w:r>
                  <w:r w:rsidRPr="00E854D3">
                    <w:rPr>
                      <w:rFonts w:eastAsia="Arial"/>
                      <w:color w:val="FF00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7DE5F04"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8EFFBFE" w14:textId="77777777" w:rsidR="00E854D3" w:rsidRPr="00E854D3" w:rsidRDefault="00E854D3" w:rsidP="00E854D3">
                  <w:pPr>
                    <w:spacing w:line="300" w:lineRule="auto"/>
                    <w:jc w:val="center"/>
                    <w:rPr>
                      <w:sz w:val="26"/>
                      <w:szCs w:val="26"/>
                    </w:rPr>
                  </w:pPr>
                </w:p>
              </w:tc>
              <w:tc>
                <w:tcPr>
                  <w:tcW w:w="44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9A2E316"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8EEBC73"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9C0728C"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6F75EEA" w14:textId="77777777" w:rsidR="00E854D3" w:rsidRPr="00E854D3" w:rsidRDefault="00E854D3" w:rsidP="00E854D3">
                  <w:pPr>
                    <w:spacing w:line="300" w:lineRule="auto"/>
                    <w:jc w:val="center"/>
                    <w:rPr>
                      <w:sz w:val="26"/>
                      <w:szCs w:val="26"/>
                    </w:rPr>
                  </w:pPr>
                  <w:r w:rsidRPr="00E854D3">
                    <w:rPr>
                      <w:rFonts w:eastAsia="Arial"/>
                      <w:color w:val="000000"/>
                      <w:sz w:val="26"/>
                      <w:szCs w:val="26"/>
                    </w:rPr>
                    <w:t>80</w:t>
                  </w:r>
                  <w:r w:rsidRPr="00E854D3">
                    <w:rPr>
                      <w:rFonts w:eastAsia="Arial"/>
                      <w:color w:val="FF0000"/>
                      <w:sz w:val="26"/>
                      <w:szCs w:val="26"/>
                    </w:rPr>
                    <w:t>●</w:t>
                  </w: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B01332A"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814AB46"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BFB6E2E"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7BE94B5"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55BADDB"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9299D0C"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C7AC42E"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CC4E4FC"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891944E"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3F33871"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4C94B86"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96332EA" w14:textId="77777777" w:rsidR="00E854D3" w:rsidRPr="00E854D3" w:rsidRDefault="00E854D3" w:rsidP="00E854D3">
                  <w:pPr>
                    <w:spacing w:line="300" w:lineRule="auto"/>
                    <w:jc w:val="center"/>
                    <w:rPr>
                      <w:sz w:val="26"/>
                      <w:szCs w:val="26"/>
                    </w:rPr>
                  </w:pPr>
                </w:p>
              </w:tc>
              <w:tc>
                <w:tcPr>
                  <w:tcW w:w="35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DA50FAC" w14:textId="77777777" w:rsidR="00E854D3" w:rsidRPr="00E854D3" w:rsidRDefault="00E854D3" w:rsidP="00E854D3">
                  <w:pPr>
                    <w:spacing w:line="300" w:lineRule="auto"/>
                    <w:jc w:val="center"/>
                    <w:rPr>
                      <w:sz w:val="26"/>
                      <w:szCs w:val="26"/>
                    </w:rPr>
                  </w:pPr>
                </w:p>
              </w:tc>
              <w:tc>
                <w:tcPr>
                  <w:tcW w:w="4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057436D" w14:textId="77777777" w:rsidR="00E854D3" w:rsidRPr="00E854D3" w:rsidRDefault="00E854D3" w:rsidP="00E854D3">
                  <w:pPr>
                    <w:spacing w:line="300" w:lineRule="auto"/>
                    <w:jc w:val="center"/>
                    <w:rPr>
                      <w:sz w:val="26"/>
                      <w:szCs w:val="26"/>
                    </w:rPr>
                  </w:pPr>
                </w:p>
              </w:tc>
            </w:tr>
          </w:tbl>
          <w:p w14:paraId="39FC6DB8" w14:textId="77777777" w:rsidR="00E854D3" w:rsidRPr="00E854D3" w:rsidRDefault="00E854D3" w:rsidP="00E854D3">
            <w:pPr>
              <w:spacing w:line="300" w:lineRule="auto"/>
              <w:rPr>
                <w:sz w:val="26"/>
                <w:szCs w:val="26"/>
              </w:rPr>
            </w:pPr>
          </w:p>
        </w:tc>
      </w:tr>
      <w:tr w:rsidR="00E854D3" w:rsidRPr="00E854D3" w14:paraId="2CA86E26" w14:textId="77777777" w:rsidTr="005446C7">
        <w:tblPrEx>
          <w:tblCellMar>
            <w:top w:w="0" w:type="dxa"/>
            <w:left w:w="0" w:type="dxa"/>
            <w:bottom w:w="0" w:type="dxa"/>
            <w:right w:w="0" w:type="dxa"/>
          </w:tblCellMar>
        </w:tblPrEx>
        <w:trPr>
          <w:gridAfter w:val="1"/>
          <w:wAfter w:w="2499" w:type="dxa"/>
          <w:trHeight w:val="100"/>
        </w:trPr>
        <w:tc>
          <w:tcPr>
            <w:tcW w:w="7565" w:type="dxa"/>
          </w:tcPr>
          <w:p w14:paraId="2EB9E58F" w14:textId="77777777" w:rsidR="00E854D3" w:rsidRPr="00E854D3" w:rsidRDefault="00E854D3" w:rsidP="00E854D3">
            <w:pPr>
              <w:pStyle w:val="EmptyLayoutCell"/>
              <w:spacing w:line="300" w:lineRule="auto"/>
              <w:rPr>
                <w:sz w:val="26"/>
                <w:szCs w:val="26"/>
              </w:rPr>
            </w:pPr>
          </w:p>
        </w:tc>
      </w:tr>
      <w:tr w:rsidR="00E854D3" w:rsidRPr="00E854D3" w14:paraId="1F80BB38" w14:textId="77777777" w:rsidTr="005446C7">
        <w:tblPrEx>
          <w:tblCellMar>
            <w:top w:w="0" w:type="dxa"/>
            <w:left w:w="0" w:type="dxa"/>
            <w:bottom w:w="0" w:type="dxa"/>
            <w:right w:w="0" w:type="dxa"/>
          </w:tblCellMar>
        </w:tblPrEx>
        <w:trPr>
          <w:gridAfter w:val="1"/>
          <w:wAfter w:w="2499" w:type="dxa"/>
          <w:trHeight w:val="340"/>
        </w:trPr>
        <w:tc>
          <w:tcPr>
            <w:tcW w:w="7565" w:type="dxa"/>
          </w:tcPr>
          <w:tbl>
            <w:tblPr>
              <w:tblW w:w="0" w:type="auto"/>
              <w:tblCellMar>
                <w:left w:w="0" w:type="dxa"/>
                <w:right w:w="0" w:type="dxa"/>
              </w:tblCellMar>
              <w:tblLook w:val="0000" w:firstRow="0" w:lastRow="0" w:firstColumn="0" w:lastColumn="0" w:noHBand="0" w:noVBand="0"/>
            </w:tblPr>
            <w:tblGrid>
              <w:gridCol w:w="8009"/>
            </w:tblGrid>
            <w:tr w:rsidR="00E854D3" w:rsidRPr="00E854D3" w14:paraId="2CEFC901" w14:textId="77777777" w:rsidTr="004E5A78">
              <w:tblPrEx>
                <w:tblCellMar>
                  <w:top w:w="0" w:type="dxa"/>
                  <w:left w:w="0" w:type="dxa"/>
                  <w:bottom w:w="0" w:type="dxa"/>
                  <w:right w:w="0" w:type="dxa"/>
                </w:tblCellMar>
              </w:tblPrEx>
              <w:trPr>
                <w:trHeight w:val="262"/>
              </w:trPr>
              <w:tc>
                <w:tcPr>
                  <w:tcW w:w="9637" w:type="dxa"/>
                  <w:tcMar>
                    <w:top w:w="39" w:type="dxa"/>
                    <w:left w:w="39" w:type="dxa"/>
                    <w:bottom w:w="39" w:type="dxa"/>
                    <w:right w:w="39" w:type="dxa"/>
                  </w:tcMar>
                </w:tcPr>
                <w:p w14:paraId="5496816B" w14:textId="77777777" w:rsidR="00E854D3" w:rsidRPr="00E854D3" w:rsidRDefault="00E854D3" w:rsidP="00E854D3">
                  <w:pPr>
                    <w:spacing w:line="300" w:lineRule="auto"/>
                    <w:rPr>
                      <w:sz w:val="26"/>
                      <w:szCs w:val="26"/>
                    </w:rPr>
                  </w:pPr>
                  <w:r w:rsidRPr="00E854D3">
                    <w:rPr>
                      <w:rFonts w:eastAsia="Arial"/>
                      <w:color w:val="000000"/>
                      <w:sz w:val="26"/>
                      <w:szCs w:val="26"/>
                    </w:rPr>
                    <w:t xml:space="preserve">Условные обозначения: </w:t>
                  </w:r>
                  <w:r w:rsidRPr="00E854D3">
                    <w:rPr>
                      <w:rFonts w:eastAsia="Arial"/>
                      <w:color w:val="FF0000"/>
                      <w:sz w:val="26"/>
                      <w:szCs w:val="26"/>
                    </w:rPr>
                    <w:t>●</w:t>
                  </w:r>
                  <w:r w:rsidRPr="00E854D3">
                    <w:rPr>
                      <w:rFonts w:eastAsia="Arial"/>
                      <w:color w:val="000000"/>
                      <w:sz w:val="26"/>
                      <w:szCs w:val="26"/>
                    </w:rPr>
                    <w:t xml:space="preserve"> - высокий уровень, </w:t>
                  </w:r>
                  <w:r w:rsidRPr="00E854D3">
                    <w:rPr>
                      <w:rFonts w:eastAsia="Arial"/>
                      <w:color w:val="00AA00"/>
                      <w:sz w:val="26"/>
                      <w:szCs w:val="26"/>
                    </w:rPr>
                    <w:t>■</w:t>
                  </w:r>
                  <w:r w:rsidRPr="00E854D3">
                    <w:rPr>
                      <w:rFonts w:eastAsia="Arial"/>
                      <w:color w:val="000000"/>
                      <w:sz w:val="26"/>
                      <w:szCs w:val="26"/>
                    </w:rPr>
                    <w:t xml:space="preserve"> - достаточный уровень, ▲ - низкий уровень.</w:t>
                  </w:r>
                </w:p>
              </w:tc>
            </w:tr>
          </w:tbl>
          <w:p w14:paraId="05FEEAC2" w14:textId="77777777" w:rsidR="00E854D3" w:rsidRPr="00E854D3" w:rsidRDefault="00E854D3" w:rsidP="00E854D3">
            <w:pPr>
              <w:spacing w:line="300" w:lineRule="auto"/>
              <w:rPr>
                <w:sz w:val="26"/>
                <w:szCs w:val="26"/>
              </w:rPr>
            </w:pPr>
          </w:p>
        </w:tc>
      </w:tr>
      <w:tr w:rsidR="00E854D3" w:rsidRPr="00E854D3" w14:paraId="5DDA5E0A" w14:textId="77777777" w:rsidTr="005446C7">
        <w:tblPrEx>
          <w:tblCellMar>
            <w:top w:w="0" w:type="dxa"/>
            <w:left w:w="0" w:type="dxa"/>
            <w:bottom w:w="0" w:type="dxa"/>
            <w:right w:w="0" w:type="dxa"/>
          </w:tblCellMar>
        </w:tblPrEx>
        <w:trPr>
          <w:gridAfter w:val="1"/>
          <w:wAfter w:w="2499" w:type="dxa"/>
          <w:trHeight w:val="100"/>
        </w:trPr>
        <w:tc>
          <w:tcPr>
            <w:tcW w:w="7565" w:type="dxa"/>
          </w:tcPr>
          <w:p w14:paraId="289B034D" w14:textId="77777777" w:rsidR="00E854D3" w:rsidRPr="00E854D3" w:rsidRDefault="00E854D3" w:rsidP="00E854D3">
            <w:pPr>
              <w:pStyle w:val="EmptyLayoutCell"/>
              <w:spacing w:line="300" w:lineRule="auto"/>
              <w:rPr>
                <w:sz w:val="26"/>
                <w:szCs w:val="26"/>
                <w:lang w:val="ru-RU"/>
              </w:rPr>
            </w:pPr>
          </w:p>
        </w:tc>
      </w:tr>
    </w:tbl>
    <w:p w14:paraId="5EF17B7A" w14:textId="3C025BCB" w:rsidR="005446C7" w:rsidRPr="005446C7" w:rsidRDefault="005446C7" w:rsidP="005446C7">
      <w:pPr>
        <w:spacing w:line="300" w:lineRule="auto"/>
        <w:rPr>
          <w:sz w:val="26"/>
          <w:szCs w:val="26"/>
        </w:rPr>
      </w:pPr>
      <w:r w:rsidRPr="00E854D3">
        <w:rPr>
          <w:rFonts w:eastAsia="Arial"/>
          <w:b/>
          <w:color w:val="000000"/>
          <w:sz w:val="26"/>
          <w:szCs w:val="26"/>
        </w:rPr>
        <w:t>Низкий уровень освоения ОП:</w:t>
      </w:r>
    </w:p>
    <w:p w14:paraId="711AE996" w14:textId="77777777" w:rsidR="005446C7" w:rsidRPr="00E854D3" w:rsidRDefault="005446C7" w:rsidP="00E854D3">
      <w:pPr>
        <w:spacing w:line="300" w:lineRule="auto"/>
        <w:rPr>
          <w:sz w:val="26"/>
          <w:szCs w:val="26"/>
        </w:rPr>
      </w:pPr>
      <w:r w:rsidRPr="00E854D3">
        <w:rPr>
          <w:rFonts w:eastAsia="Arial"/>
          <w:color w:val="000000"/>
          <w:sz w:val="26"/>
          <w:szCs w:val="26"/>
        </w:rPr>
        <w:t>Алгебра : 8а, 8в</w:t>
      </w:r>
      <w:r w:rsidRPr="00E854D3">
        <w:rPr>
          <w:rFonts w:eastAsia="Arial"/>
          <w:color w:val="000000"/>
          <w:sz w:val="26"/>
          <w:szCs w:val="26"/>
        </w:rPr>
        <w:br/>
        <w:t>Английский язык : 5б, 8а</w:t>
      </w:r>
      <w:r w:rsidRPr="00E854D3">
        <w:rPr>
          <w:rFonts w:eastAsia="Arial"/>
          <w:color w:val="000000"/>
          <w:sz w:val="26"/>
          <w:szCs w:val="26"/>
        </w:rPr>
        <w:br/>
        <w:t>Литература : 6в</w:t>
      </w:r>
      <w:r w:rsidRPr="00E854D3">
        <w:rPr>
          <w:rFonts w:eastAsia="Arial"/>
          <w:color w:val="000000"/>
          <w:sz w:val="26"/>
          <w:szCs w:val="26"/>
        </w:rPr>
        <w:br/>
        <w:t>Математика : 6в</w:t>
      </w:r>
      <w:r w:rsidRPr="00E854D3">
        <w:rPr>
          <w:rFonts w:eastAsia="Arial"/>
          <w:color w:val="000000"/>
          <w:sz w:val="26"/>
          <w:szCs w:val="26"/>
        </w:rPr>
        <w:br/>
      </w:r>
      <w:r w:rsidRPr="00E854D3">
        <w:rPr>
          <w:rFonts w:eastAsia="Arial"/>
          <w:color w:val="000000"/>
          <w:sz w:val="26"/>
          <w:szCs w:val="26"/>
        </w:rPr>
        <w:lastRenderedPageBreak/>
        <w:t>Русский язык : 10б, 4а, 6в, 8в</w:t>
      </w:r>
      <w:r w:rsidRPr="00E854D3">
        <w:rPr>
          <w:rFonts w:eastAsia="Arial"/>
          <w:color w:val="000000"/>
          <w:sz w:val="26"/>
          <w:szCs w:val="26"/>
        </w:rPr>
        <w:br/>
        <w:t>Физика : 8в</w:t>
      </w:r>
    </w:p>
    <w:p w14:paraId="5A81BDC1" w14:textId="24B7D42E" w:rsidR="00E854D3" w:rsidRPr="00E854D3" w:rsidRDefault="00E854D3" w:rsidP="005446C7">
      <w:pPr>
        <w:spacing w:line="300" w:lineRule="auto"/>
        <w:jc w:val="both"/>
        <w:rPr>
          <w:b/>
          <w:color w:val="000000"/>
          <w:sz w:val="26"/>
          <w:szCs w:val="26"/>
        </w:rPr>
      </w:pPr>
      <w:r w:rsidRPr="00E854D3">
        <w:rPr>
          <w:b/>
          <w:color w:val="FF0000"/>
          <w:sz w:val="26"/>
          <w:szCs w:val="26"/>
        </w:rPr>
        <w:t xml:space="preserve">       </w:t>
      </w:r>
      <w:r w:rsidRPr="00E854D3">
        <w:rPr>
          <w:rStyle w:val="T3"/>
          <w:rFonts w:ascii="Times New Roman" w:hAnsi="Times New Roman" w:cs="Times New Roman"/>
          <w:color w:val="000000"/>
          <w:sz w:val="26"/>
          <w:szCs w:val="26"/>
        </w:rPr>
        <w:t>Важнейшим средством повышения педагогического мастерства учителей, связующим в единое целое всю систему работы школы, является методическая работа. Роль методической работы школы возрастает. Это основной  вид образовательной деятельности, направленный на всестороннее повышение компетентности и профессионального мастерства каждого учителя и представляющий собой совокупность мероприятий, проводимых администрацией школы и учителями в целях овладения методами и приемами учебно-воспитательной работы, творческого применения их на уроках и во внеклассной работе, поиска новых, наиболее рациональных и эффективных форм и методов организации, проведения и обеспечения образовательного процесса.</w:t>
      </w:r>
      <w:r w:rsidRPr="00E854D3">
        <w:rPr>
          <w:b/>
          <w:color w:val="000000"/>
          <w:sz w:val="26"/>
          <w:szCs w:val="26"/>
        </w:rPr>
        <w:t xml:space="preserve">                                                                                                 </w:t>
      </w:r>
    </w:p>
    <w:p w14:paraId="3E5989DA" w14:textId="77777777" w:rsidR="00E854D3" w:rsidRPr="00E854D3" w:rsidRDefault="00E854D3" w:rsidP="005446C7">
      <w:pPr>
        <w:pStyle w:val="a8"/>
        <w:spacing w:before="0" w:beforeAutospacing="0" w:after="0" w:afterAutospacing="0" w:line="300" w:lineRule="auto"/>
        <w:jc w:val="both"/>
        <w:rPr>
          <w:color w:val="000000"/>
          <w:sz w:val="26"/>
          <w:szCs w:val="26"/>
        </w:rPr>
      </w:pPr>
      <w:r w:rsidRPr="00E854D3">
        <w:rPr>
          <w:color w:val="000000"/>
          <w:sz w:val="26"/>
          <w:szCs w:val="26"/>
        </w:rPr>
        <w:t xml:space="preserve">           Для повышения качества образования требуется внедрение современных образовательных технологий. В течение года учителями-предметниками в учебном процессе широко применялись элементы современных методик и технологий.</w:t>
      </w:r>
    </w:p>
    <w:p w14:paraId="0C0A49E3" w14:textId="77777777" w:rsidR="00E854D3" w:rsidRPr="00E854D3" w:rsidRDefault="00E854D3" w:rsidP="005446C7">
      <w:pPr>
        <w:pStyle w:val="a8"/>
        <w:spacing w:before="0" w:beforeAutospacing="0" w:after="0" w:afterAutospacing="0" w:line="300" w:lineRule="auto"/>
        <w:jc w:val="both"/>
        <w:rPr>
          <w:color w:val="000000"/>
          <w:sz w:val="26"/>
          <w:szCs w:val="26"/>
        </w:rPr>
      </w:pPr>
      <w:r w:rsidRPr="00E854D3">
        <w:rPr>
          <w:color w:val="000000"/>
          <w:sz w:val="26"/>
          <w:szCs w:val="26"/>
        </w:rPr>
        <w:t>Начальная школа и основная школа (5, 6, 7 классы):</w:t>
      </w:r>
    </w:p>
    <w:p w14:paraId="01C14D34" w14:textId="77777777" w:rsidR="00E854D3" w:rsidRPr="00E854D3" w:rsidRDefault="00E854D3" w:rsidP="005446C7">
      <w:pPr>
        <w:pStyle w:val="a8"/>
        <w:spacing w:before="0" w:beforeAutospacing="0" w:after="0" w:afterAutospacing="0" w:line="300" w:lineRule="auto"/>
        <w:jc w:val="both"/>
        <w:rPr>
          <w:color w:val="000000"/>
          <w:sz w:val="26"/>
          <w:szCs w:val="26"/>
        </w:rPr>
      </w:pPr>
      <w:r w:rsidRPr="00E854D3">
        <w:rPr>
          <w:color w:val="000000"/>
          <w:sz w:val="26"/>
          <w:szCs w:val="26"/>
        </w:rPr>
        <w:t xml:space="preserve">- технология коллективного способа обучения (работа организуется в парах сменного состава, позволяет обеспечить </w:t>
      </w:r>
      <w:proofErr w:type="spellStart"/>
      <w:r w:rsidRPr="00E854D3">
        <w:rPr>
          <w:color w:val="000000"/>
          <w:sz w:val="26"/>
          <w:szCs w:val="26"/>
        </w:rPr>
        <w:t>взаимообучение</w:t>
      </w:r>
      <w:proofErr w:type="spellEnd"/>
      <w:r w:rsidRPr="00E854D3">
        <w:rPr>
          <w:color w:val="000000"/>
          <w:sz w:val="26"/>
          <w:szCs w:val="26"/>
        </w:rPr>
        <w:t xml:space="preserve"> и взаимоконтроль обучаемых, через уроки и внеурочную деятельность);                                                                                      </w:t>
      </w:r>
    </w:p>
    <w:p w14:paraId="6FBB7F28" w14:textId="77777777" w:rsidR="00E854D3" w:rsidRPr="00E854D3" w:rsidRDefault="00E854D3" w:rsidP="00E854D3">
      <w:pPr>
        <w:pStyle w:val="a8"/>
        <w:spacing w:before="0" w:beforeAutospacing="0" w:after="0" w:afterAutospacing="0" w:line="300" w:lineRule="auto"/>
        <w:rPr>
          <w:color w:val="000000"/>
          <w:sz w:val="26"/>
          <w:szCs w:val="26"/>
        </w:rPr>
      </w:pPr>
      <w:r w:rsidRPr="00E854D3">
        <w:rPr>
          <w:color w:val="000000"/>
          <w:sz w:val="26"/>
          <w:szCs w:val="26"/>
        </w:rPr>
        <w:t>- игровые технологии, проблемного обучения, развивающего обучения (используя метод исследовательской и проектной деятельности);                                                                             - метод дифференцированного обучения;                                                                                                     -  информационные технологии;                                                                                                                 - технологии личностно – ориентированного обучения;                                                                   - технология развития критического мышления;                                                                             - технология проблемного диалога;                                                                                                    - технология продуктивного чтения;                                                                                                  - технология – Дальтон;                                                                                                                       - технология ТРИЗ;                                                                                                                             - технология оценивания учебных успехов;                                                                                      - приёмы: «Кластер», «</w:t>
      </w:r>
      <w:proofErr w:type="spellStart"/>
      <w:r w:rsidRPr="00E854D3">
        <w:rPr>
          <w:color w:val="000000"/>
          <w:sz w:val="26"/>
          <w:szCs w:val="26"/>
        </w:rPr>
        <w:t>Синквейн</w:t>
      </w:r>
      <w:proofErr w:type="spellEnd"/>
      <w:r w:rsidRPr="00E854D3">
        <w:rPr>
          <w:color w:val="000000"/>
          <w:sz w:val="26"/>
          <w:szCs w:val="26"/>
        </w:rPr>
        <w:t>», «Толстые и тонкие вопросы», «Шесть шляп», «Ромашка Блума», «Диаманта», «</w:t>
      </w:r>
      <w:proofErr w:type="spellStart"/>
      <w:r w:rsidRPr="00E854D3">
        <w:rPr>
          <w:color w:val="000000"/>
          <w:sz w:val="26"/>
          <w:szCs w:val="26"/>
        </w:rPr>
        <w:t>Рафт</w:t>
      </w:r>
      <w:proofErr w:type="spellEnd"/>
      <w:r w:rsidRPr="00E854D3">
        <w:rPr>
          <w:color w:val="000000"/>
          <w:sz w:val="26"/>
          <w:szCs w:val="26"/>
        </w:rPr>
        <w:t>».</w:t>
      </w:r>
    </w:p>
    <w:p w14:paraId="070A1560" w14:textId="77777777" w:rsidR="00E854D3" w:rsidRPr="00E854D3" w:rsidRDefault="00E854D3" w:rsidP="00E854D3">
      <w:pPr>
        <w:spacing w:line="300" w:lineRule="auto"/>
        <w:rPr>
          <w:color w:val="000000"/>
          <w:sz w:val="26"/>
          <w:szCs w:val="26"/>
        </w:rPr>
      </w:pPr>
      <w:r w:rsidRPr="00E854D3">
        <w:rPr>
          <w:color w:val="000000"/>
          <w:sz w:val="26"/>
          <w:szCs w:val="26"/>
        </w:rPr>
        <w:t>Основная школа и средняя школа:</w:t>
      </w:r>
    </w:p>
    <w:p w14:paraId="28E2C763" w14:textId="77777777" w:rsidR="00E854D3" w:rsidRPr="00E854D3" w:rsidRDefault="00E854D3" w:rsidP="00E854D3">
      <w:pPr>
        <w:spacing w:line="300" w:lineRule="auto"/>
        <w:rPr>
          <w:color w:val="000000"/>
          <w:sz w:val="26"/>
          <w:szCs w:val="26"/>
        </w:rPr>
      </w:pPr>
      <w:r w:rsidRPr="00E854D3">
        <w:rPr>
          <w:color w:val="000000"/>
          <w:sz w:val="26"/>
          <w:szCs w:val="26"/>
        </w:rPr>
        <w:t xml:space="preserve">- технология коллективного способа обучения (работа организуется в парах сменного состава, позволяет обеспечить </w:t>
      </w:r>
      <w:proofErr w:type="spellStart"/>
      <w:r w:rsidRPr="00E854D3">
        <w:rPr>
          <w:color w:val="000000"/>
          <w:sz w:val="26"/>
          <w:szCs w:val="26"/>
        </w:rPr>
        <w:t>взаимообучение</w:t>
      </w:r>
      <w:proofErr w:type="spellEnd"/>
      <w:r w:rsidRPr="00E854D3">
        <w:rPr>
          <w:color w:val="000000"/>
          <w:sz w:val="26"/>
          <w:szCs w:val="26"/>
        </w:rPr>
        <w:t xml:space="preserve"> и взаимоконтроль обучаемых) через уроки, факультативные курсы:</w:t>
      </w:r>
    </w:p>
    <w:p w14:paraId="1F07EDB2" w14:textId="77777777" w:rsidR="00E854D3" w:rsidRPr="00E854D3" w:rsidRDefault="00E854D3" w:rsidP="00E854D3">
      <w:pPr>
        <w:spacing w:line="300" w:lineRule="auto"/>
        <w:ind w:left="705"/>
        <w:rPr>
          <w:b/>
          <w:color w:val="000000"/>
          <w:sz w:val="26"/>
          <w:szCs w:val="26"/>
        </w:rPr>
      </w:pPr>
      <w:r w:rsidRPr="00E854D3">
        <w:rPr>
          <w:color w:val="FF0000"/>
          <w:sz w:val="26"/>
          <w:szCs w:val="26"/>
        </w:rPr>
        <w:t xml:space="preserve">    </w:t>
      </w:r>
      <w:r w:rsidRPr="00E854D3">
        <w:rPr>
          <w:b/>
          <w:color w:val="000000"/>
          <w:sz w:val="26"/>
          <w:szCs w:val="26"/>
        </w:rPr>
        <w:t>9-ый класс</w:t>
      </w:r>
    </w:p>
    <w:p w14:paraId="0E367925" w14:textId="77777777" w:rsidR="00E854D3" w:rsidRPr="00E854D3" w:rsidRDefault="00E854D3" w:rsidP="00E854D3">
      <w:pPr>
        <w:spacing w:line="300" w:lineRule="auto"/>
        <w:ind w:left="705"/>
        <w:rPr>
          <w:color w:val="000000"/>
          <w:sz w:val="26"/>
          <w:szCs w:val="26"/>
        </w:rPr>
      </w:pPr>
      <w:r w:rsidRPr="00E854D3">
        <w:rPr>
          <w:color w:val="000000"/>
          <w:sz w:val="26"/>
          <w:szCs w:val="26"/>
        </w:rPr>
        <w:t>- «Узнаём мир по картам» (9 класс – 1 час);</w:t>
      </w:r>
    </w:p>
    <w:p w14:paraId="5AD22BC0" w14:textId="77777777" w:rsidR="00E854D3" w:rsidRPr="00E854D3" w:rsidRDefault="00E854D3" w:rsidP="00E854D3">
      <w:pPr>
        <w:spacing w:line="300" w:lineRule="auto"/>
        <w:ind w:left="705"/>
        <w:rPr>
          <w:color w:val="000000"/>
          <w:sz w:val="26"/>
          <w:szCs w:val="26"/>
        </w:rPr>
      </w:pPr>
      <w:r w:rsidRPr="00E854D3">
        <w:rPr>
          <w:color w:val="000000"/>
          <w:sz w:val="26"/>
          <w:szCs w:val="26"/>
        </w:rPr>
        <w:t>- «Прикладное обществознание» (9 класс – 1 час)</w:t>
      </w:r>
    </w:p>
    <w:p w14:paraId="4BE53E24" w14:textId="77777777" w:rsidR="00E854D3" w:rsidRPr="00E854D3" w:rsidRDefault="00E854D3" w:rsidP="00E854D3">
      <w:pPr>
        <w:spacing w:line="300" w:lineRule="auto"/>
        <w:ind w:left="705"/>
        <w:rPr>
          <w:color w:val="000000"/>
          <w:sz w:val="26"/>
          <w:szCs w:val="26"/>
        </w:rPr>
      </w:pPr>
      <w:r w:rsidRPr="00E854D3">
        <w:rPr>
          <w:color w:val="000000"/>
          <w:sz w:val="26"/>
          <w:szCs w:val="26"/>
        </w:rPr>
        <w:t>- «Решение сложных вопросов по биологии в подготовке ОГЭ» (9 класс – 0,5 часа)</w:t>
      </w:r>
    </w:p>
    <w:p w14:paraId="348DB94E" w14:textId="77777777" w:rsidR="00E854D3" w:rsidRPr="00E854D3" w:rsidRDefault="00E854D3" w:rsidP="00E854D3">
      <w:pPr>
        <w:spacing w:line="300" w:lineRule="auto"/>
        <w:ind w:left="705"/>
        <w:rPr>
          <w:color w:val="000000"/>
          <w:sz w:val="26"/>
          <w:szCs w:val="26"/>
        </w:rPr>
      </w:pPr>
      <w:r w:rsidRPr="00E854D3">
        <w:rPr>
          <w:color w:val="000000"/>
          <w:sz w:val="26"/>
          <w:szCs w:val="26"/>
        </w:rPr>
        <w:lastRenderedPageBreak/>
        <w:t>- «Нормативные аспекты культуры речи» (9 класс – 2 часа).</w:t>
      </w:r>
    </w:p>
    <w:p w14:paraId="3C0AB117" w14:textId="77777777" w:rsidR="00E854D3" w:rsidRPr="00E854D3" w:rsidRDefault="00E854D3" w:rsidP="00E854D3">
      <w:pPr>
        <w:spacing w:line="300" w:lineRule="auto"/>
        <w:ind w:left="705"/>
        <w:rPr>
          <w:color w:val="000000"/>
          <w:sz w:val="26"/>
          <w:szCs w:val="26"/>
        </w:rPr>
      </w:pPr>
      <w:r w:rsidRPr="00E854D3">
        <w:rPr>
          <w:color w:val="000000"/>
          <w:sz w:val="26"/>
          <w:szCs w:val="26"/>
        </w:rPr>
        <w:t>- «Подготовка к ОГЭ по математике» (9класс -2 часа).</w:t>
      </w:r>
    </w:p>
    <w:p w14:paraId="01388B56" w14:textId="77777777" w:rsidR="00E854D3" w:rsidRPr="00E854D3" w:rsidRDefault="00E854D3" w:rsidP="00E854D3">
      <w:pPr>
        <w:spacing w:line="300" w:lineRule="auto"/>
        <w:ind w:left="705"/>
        <w:rPr>
          <w:color w:val="000000"/>
          <w:sz w:val="26"/>
          <w:szCs w:val="26"/>
        </w:rPr>
      </w:pPr>
      <w:r w:rsidRPr="00E854D3">
        <w:rPr>
          <w:color w:val="000000"/>
          <w:sz w:val="26"/>
          <w:szCs w:val="26"/>
        </w:rPr>
        <w:t>- «Информационная безопасность» (9 класс- 0,5 часа).</w:t>
      </w:r>
    </w:p>
    <w:p w14:paraId="71461CC2" w14:textId="77777777" w:rsidR="00E854D3" w:rsidRPr="00E854D3" w:rsidRDefault="00E854D3" w:rsidP="00E854D3">
      <w:pPr>
        <w:spacing w:line="300" w:lineRule="auto"/>
        <w:ind w:left="705"/>
        <w:rPr>
          <w:color w:val="000000"/>
          <w:sz w:val="26"/>
          <w:szCs w:val="26"/>
        </w:rPr>
      </w:pPr>
      <w:r w:rsidRPr="00E854D3">
        <w:rPr>
          <w:color w:val="000000"/>
          <w:sz w:val="26"/>
          <w:szCs w:val="26"/>
        </w:rPr>
        <w:t>- «Решение химических задач» (9 класс – 0,5 часа)</w:t>
      </w:r>
    </w:p>
    <w:p w14:paraId="29CA395D" w14:textId="77777777" w:rsidR="00E854D3" w:rsidRPr="00E854D3" w:rsidRDefault="00E854D3" w:rsidP="00E854D3">
      <w:pPr>
        <w:spacing w:line="300" w:lineRule="auto"/>
        <w:ind w:left="705"/>
        <w:rPr>
          <w:b/>
          <w:color w:val="000000"/>
          <w:sz w:val="26"/>
          <w:szCs w:val="26"/>
        </w:rPr>
      </w:pPr>
      <w:r w:rsidRPr="00E854D3">
        <w:rPr>
          <w:color w:val="000000"/>
          <w:sz w:val="26"/>
          <w:szCs w:val="26"/>
        </w:rPr>
        <w:t xml:space="preserve">    </w:t>
      </w:r>
      <w:r w:rsidRPr="00E854D3">
        <w:rPr>
          <w:b/>
          <w:color w:val="000000"/>
          <w:sz w:val="26"/>
          <w:szCs w:val="26"/>
        </w:rPr>
        <w:t>10-ый класс</w:t>
      </w:r>
    </w:p>
    <w:p w14:paraId="4E075F9A" w14:textId="77777777" w:rsidR="00E854D3" w:rsidRPr="00E854D3" w:rsidRDefault="00E854D3" w:rsidP="00E854D3">
      <w:pPr>
        <w:spacing w:line="300" w:lineRule="auto"/>
        <w:ind w:left="705"/>
        <w:rPr>
          <w:color w:val="000000"/>
          <w:sz w:val="26"/>
          <w:szCs w:val="26"/>
        </w:rPr>
      </w:pPr>
      <w:r w:rsidRPr="00E854D3">
        <w:rPr>
          <w:color w:val="000000"/>
          <w:sz w:val="26"/>
          <w:szCs w:val="26"/>
        </w:rPr>
        <w:t>- «Решение задач с экономическим содержание» (10 класс – 1 час);</w:t>
      </w:r>
    </w:p>
    <w:p w14:paraId="0BEB8757" w14:textId="77777777" w:rsidR="00E854D3" w:rsidRPr="00E854D3" w:rsidRDefault="00E854D3" w:rsidP="00E854D3">
      <w:pPr>
        <w:spacing w:line="300" w:lineRule="auto"/>
        <w:ind w:left="705"/>
        <w:rPr>
          <w:color w:val="000000"/>
          <w:sz w:val="26"/>
          <w:szCs w:val="26"/>
        </w:rPr>
      </w:pPr>
      <w:r w:rsidRPr="00E854D3">
        <w:rPr>
          <w:color w:val="000000"/>
          <w:sz w:val="26"/>
          <w:szCs w:val="26"/>
        </w:rPr>
        <w:t>- «Теория и практика написания сочинений разных жанров» (10 класс – 1 час)</w:t>
      </w:r>
    </w:p>
    <w:p w14:paraId="65B3D9C3" w14:textId="77777777" w:rsidR="00E854D3" w:rsidRPr="00E854D3" w:rsidRDefault="00E854D3" w:rsidP="00E854D3">
      <w:pPr>
        <w:spacing w:line="300" w:lineRule="auto"/>
        <w:ind w:left="705"/>
        <w:rPr>
          <w:color w:val="000000"/>
          <w:sz w:val="26"/>
          <w:szCs w:val="26"/>
        </w:rPr>
      </w:pPr>
      <w:r w:rsidRPr="00E854D3">
        <w:rPr>
          <w:color w:val="000000"/>
          <w:sz w:val="26"/>
          <w:szCs w:val="26"/>
        </w:rPr>
        <w:t>- «Изучение общебиологических процессов и закономерностей живой природы» (10 класс – 1 час)</w:t>
      </w:r>
    </w:p>
    <w:p w14:paraId="3FB600C8" w14:textId="77777777" w:rsidR="00E854D3" w:rsidRPr="00E854D3" w:rsidRDefault="00E854D3" w:rsidP="00E854D3">
      <w:pPr>
        <w:spacing w:line="300" w:lineRule="auto"/>
        <w:ind w:left="705"/>
        <w:rPr>
          <w:color w:val="000000"/>
          <w:sz w:val="26"/>
          <w:szCs w:val="26"/>
        </w:rPr>
      </w:pPr>
      <w:r w:rsidRPr="00E854D3">
        <w:rPr>
          <w:color w:val="000000"/>
          <w:sz w:val="26"/>
          <w:szCs w:val="26"/>
        </w:rPr>
        <w:t>- «Информационная безопасность» (10 класс – 1 час).</w:t>
      </w:r>
    </w:p>
    <w:p w14:paraId="4448C48F" w14:textId="77777777" w:rsidR="00E854D3" w:rsidRPr="00E854D3" w:rsidRDefault="00E854D3" w:rsidP="00E854D3">
      <w:pPr>
        <w:spacing w:line="300" w:lineRule="auto"/>
        <w:ind w:left="705"/>
        <w:rPr>
          <w:color w:val="000000"/>
          <w:sz w:val="26"/>
          <w:szCs w:val="26"/>
        </w:rPr>
      </w:pPr>
      <w:r w:rsidRPr="00E854D3">
        <w:rPr>
          <w:color w:val="000000"/>
          <w:sz w:val="26"/>
          <w:szCs w:val="26"/>
        </w:rPr>
        <w:t>- «Готовимся к ОГЭ» (10 класс -1 час).</w:t>
      </w:r>
    </w:p>
    <w:p w14:paraId="36A97BDD" w14:textId="77777777" w:rsidR="00E854D3" w:rsidRPr="00E854D3" w:rsidRDefault="00E854D3" w:rsidP="005446C7">
      <w:pPr>
        <w:spacing w:line="300" w:lineRule="auto"/>
        <w:ind w:firstLine="709"/>
        <w:rPr>
          <w:b/>
          <w:color w:val="000000"/>
          <w:sz w:val="26"/>
          <w:szCs w:val="26"/>
        </w:rPr>
      </w:pPr>
      <w:r w:rsidRPr="00E854D3">
        <w:rPr>
          <w:color w:val="000000"/>
          <w:sz w:val="26"/>
          <w:szCs w:val="26"/>
        </w:rPr>
        <w:t xml:space="preserve">                 </w:t>
      </w:r>
      <w:r w:rsidRPr="00E854D3">
        <w:rPr>
          <w:b/>
          <w:color w:val="000000"/>
          <w:sz w:val="26"/>
          <w:szCs w:val="26"/>
        </w:rPr>
        <w:t>11-ый класс</w:t>
      </w:r>
    </w:p>
    <w:p w14:paraId="1F01A5ED" w14:textId="77777777" w:rsidR="00E854D3" w:rsidRPr="00E854D3" w:rsidRDefault="00E854D3" w:rsidP="005446C7">
      <w:pPr>
        <w:spacing w:line="300" w:lineRule="auto"/>
        <w:ind w:firstLine="709"/>
        <w:rPr>
          <w:color w:val="000000"/>
          <w:sz w:val="26"/>
          <w:szCs w:val="26"/>
        </w:rPr>
      </w:pPr>
      <w:r w:rsidRPr="00E854D3">
        <w:rPr>
          <w:color w:val="000000"/>
          <w:sz w:val="26"/>
          <w:szCs w:val="26"/>
        </w:rPr>
        <w:t>- «Практикум по математике» (11 класс – 2 часа).</w:t>
      </w:r>
    </w:p>
    <w:p w14:paraId="1D474A5E" w14:textId="021CE6F7" w:rsidR="00E854D3" w:rsidRPr="00E854D3" w:rsidRDefault="00E854D3" w:rsidP="005446C7">
      <w:pPr>
        <w:spacing w:line="300" w:lineRule="auto"/>
        <w:ind w:firstLine="709"/>
        <w:rPr>
          <w:color w:val="000000"/>
          <w:sz w:val="26"/>
          <w:szCs w:val="26"/>
        </w:rPr>
      </w:pPr>
      <w:r w:rsidRPr="00E854D3">
        <w:rPr>
          <w:color w:val="000000"/>
          <w:sz w:val="26"/>
          <w:szCs w:val="26"/>
        </w:rPr>
        <w:t>- «</w:t>
      </w:r>
      <w:r w:rsidR="005446C7">
        <w:rPr>
          <w:color w:val="000000"/>
          <w:sz w:val="26"/>
          <w:szCs w:val="26"/>
        </w:rPr>
        <w:t>Практикум по химии</w:t>
      </w:r>
      <w:r w:rsidRPr="00E854D3">
        <w:rPr>
          <w:color w:val="000000"/>
          <w:sz w:val="26"/>
          <w:szCs w:val="26"/>
        </w:rPr>
        <w:t>» (11 класс -1,5 час).</w:t>
      </w:r>
    </w:p>
    <w:p w14:paraId="52FCC6BF" w14:textId="77777777" w:rsidR="00E854D3" w:rsidRPr="00E854D3" w:rsidRDefault="00E854D3" w:rsidP="005446C7">
      <w:pPr>
        <w:spacing w:line="300" w:lineRule="auto"/>
        <w:ind w:firstLine="709"/>
        <w:rPr>
          <w:color w:val="000000"/>
          <w:sz w:val="26"/>
          <w:szCs w:val="26"/>
        </w:rPr>
      </w:pPr>
      <w:r w:rsidRPr="00E854D3">
        <w:rPr>
          <w:color w:val="000000"/>
          <w:sz w:val="26"/>
          <w:szCs w:val="26"/>
        </w:rPr>
        <w:t>- «Синтаксис сложного предложения, в форме ОГЭ» (11 класс – 2 часа).</w:t>
      </w:r>
    </w:p>
    <w:p w14:paraId="24DE29EC" w14:textId="04A62F5E" w:rsidR="00E854D3" w:rsidRPr="00E854D3" w:rsidRDefault="00E854D3" w:rsidP="005446C7">
      <w:pPr>
        <w:spacing w:line="300" w:lineRule="auto"/>
        <w:ind w:firstLine="709"/>
        <w:rPr>
          <w:color w:val="000000"/>
          <w:sz w:val="26"/>
          <w:szCs w:val="26"/>
        </w:rPr>
      </w:pPr>
      <w:r w:rsidRPr="00E854D3">
        <w:rPr>
          <w:color w:val="000000"/>
          <w:sz w:val="26"/>
          <w:szCs w:val="26"/>
        </w:rPr>
        <w:t>- «</w:t>
      </w:r>
      <w:r w:rsidR="005446C7">
        <w:rPr>
          <w:color w:val="000000"/>
          <w:sz w:val="26"/>
          <w:szCs w:val="26"/>
        </w:rPr>
        <w:t xml:space="preserve">Практикум </w:t>
      </w:r>
      <w:r w:rsidRPr="00E854D3">
        <w:rPr>
          <w:color w:val="000000"/>
          <w:sz w:val="26"/>
          <w:szCs w:val="26"/>
        </w:rPr>
        <w:t>по физике» (11 класс – 1 часа).</w:t>
      </w:r>
    </w:p>
    <w:p w14:paraId="79FAFF20" w14:textId="5B55E15B" w:rsidR="00E854D3" w:rsidRPr="00E854D3" w:rsidRDefault="00E854D3" w:rsidP="005446C7">
      <w:pPr>
        <w:spacing w:line="300" w:lineRule="auto"/>
        <w:ind w:firstLine="709"/>
        <w:rPr>
          <w:color w:val="000000"/>
          <w:sz w:val="26"/>
          <w:szCs w:val="26"/>
        </w:rPr>
      </w:pPr>
      <w:r w:rsidRPr="00E854D3">
        <w:rPr>
          <w:color w:val="000000"/>
          <w:sz w:val="26"/>
          <w:szCs w:val="26"/>
        </w:rPr>
        <w:t>- «</w:t>
      </w:r>
      <w:r w:rsidR="005446C7">
        <w:rPr>
          <w:color w:val="000000"/>
          <w:sz w:val="26"/>
          <w:szCs w:val="26"/>
        </w:rPr>
        <w:t>Практикум по биологии</w:t>
      </w:r>
      <w:r w:rsidRPr="00E854D3">
        <w:rPr>
          <w:color w:val="000000"/>
          <w:sz w:val="26"/>
          <w:szCs w:val="26"/>
        </w:rPr>
        <w:t>» (11 класс – 1,5 часа).</w:t>
      </w:r>
    </w:p>
    <w:p w14:paraId="2D1A57E7" w14:textId="77777777" w:rsidR="00E854D3" w:rsidRPr="00E854D3" w:rsidRDefault="00E854D3" w:rsidP="005446C7">
      <w:pPr>
        <w:spacing w:line="300" w:lineRule="auto"/>
        <w:ind w:left="705"/>
        <w:jc w:val="both"/>
        <w:rPr>
          <w:color w:val="FF0000"/>
          <w:sz w:val="26"/>
          <w:szCs w:val="26"/>
          <w:highlight w:val="yellow"/>
        </w:rPr>
      </w:pPr>
      <w:r w:rsidRPr="00E854D3">
        <w:rPr>
          <w:color w:val="FF0000"/>
          <w:sz w:val="26"/>
          <w:szCs w:val="26"/>
          <w:highlight w:val="yellow"/>
        </w:rPr>
        <w:t xml:space="preserve"> </w:t>
      </w:r>
    </w:p>
    <w:p w14:paraId="66AAF456" w14:textId="77777777" w:rsidR="00E854D3" w:rsidRPr="00E854D3" w:rsidRDefault="00E854D3" w:rsidP="005446C7">
      <w:pPr>
        <w:spacing w:line="300" w:lineRule="auto"/>
        <w:jc w:val="both"/>
        <w:rPr>
          <w:color w:val="000000"/>
          <w:sz w:val="26"/>
          <w:szCs w:val="26"/>
        </w:rPr>
      </w:pPr>
      <w:r w:rsidRPr="00E854D3">
        <w:rPr>
          <w:color w:val="000000"/>
          <w:sz w:val="26"/>
          <w:szCs w:val="26"/>
        </w:rPr>
        <w:t xml:space="preserve">            В основной общеобразовательной и средней общеобразовательной школе также применялись игровые технологии, проблемного обучения, развивающего обучения (используя метод исследовательской и проектной деятельности) и другие методы и технологии:</w:t>
      </w:r>
    </w:p>
    <w:p w14:paraId="476C62A8" w14:textId="77777777" w:rsidR="00E854D3" w:rsidRPr="00E854D3" w:rsidRDefault="00E854D3" w:rsidP="005446C7">
      <w:pPr>
        <w:spacing w:line="300" w:lineRule="auto"/>
        <w:jc w:val="both"/>
        <w:rPr>
          <w:color w:val="000000"/>
          <w:sz w:val="26"/>
          <w:szCs w:val="26"/>
        </w:rPr>
      </w:pPr>
      <w:r w:rsidRPr="00E854D3">
        <w:rPr>
          <w:color w:val="000000"/>
          <w:sz w:val="26"/>
          <w:szCs w:val="26"/>
        </w:rPr>
        <w:t xml:space="preserve"> - метод дифференцированного обучения;</w:t>
      </w:r>
    </w:p>
    <w:p w14:paraId="24119196" w14:textId="77777777" w:rsidR="00E854D3" w:rsidRPr="00E854D3" w:rsidRDefault="00E854D3" w:rsidP="005446C7">
      <w:pPr>
        <w:spacing w:line="300" w:lineRule="auto"/>
        <w:jc w:val="both"/>
        <w:rPr>
          <w:color w:val="000000"/>
          <w:sz w:val="26"/>
          <w:szCs w:val="26"/>
        </w:rPr>
      </w:pPr>
      <w:r w:rsidRPr="00E854D3">
        <w:rPr>
          <w:color w:val="000000"/>
          <w:sz w:val="26"/>
          <w:szCs w:val="26"/>
        </w:rPr>
        <w:t>- информационные технологии;</w:t>
      </w:r>
    </w:p>
    <w:p w14:paraId="510AF711" w14:textId="77777777" w:rsidR="00E854D3" w:rsidRPr="00E854D3" w:rsidRDefault="00E854D3" w:rsidP="00E854D3">
      <w:pPr>
        <w:spacing w:line="300" w:lineRule="auto"/>
        <w:rPr>
          <w:color w:val="000000"/>
          <w:sz w:val="26"/>
          <w:szCs w:val="26"/>
        </w:rPr>
      </w:pPr>
      <w:r w:rsidRPr="00E854D3">
        <w:rPr>
          <w:color w:val="000000"/>
          <w:sz w:val="26"/>
          <w:szCs w:val="26"/>
        </w:rPr>
        <w:t>- технологии личностно – ориентированного обучения:</w:t>
      </w:r>
    </w:p>
    <w:p w14:paraId="2CB51D45" w14:textId="77777777" w:rsidR="00E854D3" w:rsidRPr="00E854D3" w:rsidRDefault="00E854D3" w:rsidP="00E854D3">
      <w:pPr>
        <w:spacing w:line="300" w:lineRule="auto"/>
        <w:rPr>
          <w:color w:val="000000"/>
          <w:sz w:val="26"/>
          <w:szCs w:val="26"/>
        </w:rPr>
      </w:pPr>
      <w:r w:rsidRPr="00E854D3">
        <w:rPr>
          <w:color w:val="000000"/>
          <w:sz w:val="26"/>
          <w:szCs w:val="26"/>
        </w:rPr>
        <w:t>- технология развития критического мышления;</w:t>
      </w:r>
    </w:p>
    <w:p w14:paraId="3B30AE98" w14:textId="77777777" w:rsidR="00E854D3" w:rsidRPr="00E854D3" w:rsidRDefault="00E854D3" w:rsidP="00E854D3">
      <w:pPr>
        <w:spacing w:line="300" w:lineRule="auto"/>
        <w:rPr>
          <w:color w:val="000000"/>
          <w:sz w:val="26"/>
          <w:szCs w:val="26"/>
        </w:rPr>
      </w:pPr>
      <w:r w:rsidRPr="00E854D3">
        <w:rPr>
          <w:color w:val="000000"/>
          <w:sz w:val="26"/>
          <w:szCs w:val="26"/>
        </w:rPr>
        <w:t>- технология проблемного диалога;</w:t>
      </w:r>
    </w:p>
    <w:p w14:paraId="55A6BE7B" w14:textId="77777777" w:rsidR="00E854D3" w:rsidRPr="00E854D3" w:rsidRDefault="00E854D3" w:rsidP="00E854D3">
      <w:pPr>
        <w:spacing w:line="300" w:lineRule="auto"/>
        <w:rPr>
          <w:color w:val="000000"/>
          <w:sz w:val="26"/>
          <w:szCs w:val="26"/>
        </w:rPr>
      </w:pPr>
      <w:r w:rsidRPr="00E854D3">
        <w:rPr>
          <w:color w:val="000000"/>
          <w:sz w:val="26"/>
          <w:szCs w:val="26"/>
        </w:rPr>
        <w:t>- технология продуктивного чтения;</w:t>
      </w:r>
    </w:p>
    <w:p w14:paraId="78E65689" w14:textId="77777777" w:rsidR="00E854D3" w:rsidRPr="00E854D3" w:rsidRDefault="00E854D3" w:rsidP="00E854D3">
      <w:pPr>
        <w:spacing w:line="300" w:lineRule="auto"/>
        <w:rPr>
          <w:color w:val="000000"/>
          <w:sz w:val="26"/>
          <w:szCs w:val="26"/>
        </w:rPr>
      </w:pPr>
      <w:r w:rsidRPr="00E854D3">
        <w:rPr>
          <w:color w:val="000000"/>
          <w:sz w:val="26"/>
          <w:szCs w:val="26"/>
        </w:rPr>
        <w:t>- технология оценивания учебных успехов.</w:t>
      </w:r>
    </w:p>
    <w:p w14:paraId="3792CE84" w14:textId="77777777" w:rsidR="00E854D3" w:rsidRPr="00E854D3" w:rsidRDefault="00E854D3" w:rsidP="00E854D3">
      <w:pPr>
        <w:spacing w:line="300" w:lineRule="auto"/>
        <w:rPr>
          <w:bCs/>
          <w:color w:val="FF0000"/>
          <w:sz w:val="26"/>
          <w:szCs w:val="26"/>
          <w:highlight w:val="yellow"/>
        </w:rPr>
      </w:pPr>
      <w:r w:rsidRPr="00E854D3">
        <w:rPr>
          <w:color w:val="FF0000"/>
          <w:sz w:val="26"/>
          <w:szCs w:val="26"/>
          <w:highlight w:val="yellow"/>
        </w:rPr>
        <w:t xml:space="preserve">                                                                                                                                                                                 </w:t>
      </w:r>
      <w:r w:rsidRPr="00E854D3">
        <w:rPr>
          <w:bCs/>
          <w:color w:val="FF0000"/>
          <w:sz w:val="26"/>
          <w:szCs w:val="26"/>
          <w:highlight w:val="yellow"/>
        </w:rPr>
        <w:t xml:space="preserve">          </w:t>
      </w:r>
    </w:p>
    <w:p w14:paraId="16096477" w14:textId="77777777" w:rsidR="00E854D3" w:rsidRPr="00E854D3" w:rsidRDefault="00E854D3" w:rsidP="005446C7">
      <w:pPr>
        <w:spacing w:line="300" w:lineRule="auto"/>
        <w:jc w:val="both"/>
        <w:rPr>
          <w:bCs/>
          <w:color w:val="000000"/>
          <w:sz w:val="26"/>
          <w:szCs w:val="26"/>
        </w:rPr>
      </w:pPr>
      <w:r w:rsidRPr="00E854D3">
        <w:rPr>
          <w:bCs/>
          <w:color w:val="FF0000"/>
          <w:sz w:val="26"/>
          <w:szCs w:val="26"/>
        </w:rPr>
        <w:t xml:space="preserve">           </w:t>
      </w:r>
      <w:r w:rsidRPr="00E854D3">
        <w:rPr>
          <w:color w:val="000000"/>
          <w:sz w:val="26"/>
          <w:szCs w:val="26"/>
        </w:rPr>
        <w:t xml:space="preserve">В 2023-2024 учебном году учебной частью велась работа </w:t>
      </w:r>
      <w:r w:rsidRPr="00E854D3">
        <w:rPr>
          <w:rStyle w:val="a9"/>
          <w:b w:val="0"/>
          <w:color w:val="000000"/>
          <w:sz w:val="26"/>
          <w:szCs w:val="26"/>
        </w:rPr>
        <w:t>по предупреждению</w:t>
      </w:r>
      <w:r w:rsidRPr="00E854D3">
        <w:rPr>
          <w:rStyle w:val="a9"/>
          <w:color w:val="000000"/>
          <w:sz w:val="26"/>
          <w:szCs w:val="26"/>
        </w:rPr>
        <w:t xml:space="preserve"> </w:t>
      </w:r>
      <w:r w:rsidRPr="00E854D3">
        <w:rPr>
          <w:rStyle w:val="a9"/>
          <w:b w:val="0"/>
          <w:color w:val="000000"/>
          <w:sz w:val="26"/>
          <w:szCs w:val="26"/>
        </w:rPr>
        <w:t>неуспеваемости</w:t>
      </w:r>
      <w:r w:rsidRPr="00E854D3">
        <w:rPr>
          <w:b/>
          <w:color w:val="000000"/>
          <w:sz w:val="26"/>
          <w:szCs w:val="26"/>
        </w:rPr>
        <w:t>.</w:t>
      </w:r>
      <w:r w:rsidRPr="00E854D3">
        <w:rPr>
          <w:color w:val="000000"/>
          <w:sz w:val="26"/>
          <w:szCs w:val="26"/>
        </w:rPr>
        <w:t xml:space="preserve"> В связи с этим каждый классный руководитель вел базу данных учащихся с низкой учебной мотивацией. Каждый учитель-предметник составил план индивидуальной работы с такими учащимися, который включал в себя следующие виды деятельности:</w:t>
      </w:r>
    </w:p>
    <w:p w14:paraId="015FD9CA" w14:textId="77777777" w:rsidR="00E854D3" w:rsidRPr="00E854D3" w:rsidRDefault="00E854D3" w:rsidP="00B71F90">
      <w:pPr>
        <w:numPr>
          <w:ilvl w:val="0"/>
          <w:numId w:val="4"/>
        </w:numPr>
        <w:spacing w:line="300" w:lineRule="auto"/>
        <w:rPr>
          <w:color w:val="000000"/>
          <w:sz w:val="26"/>
          <w:szCs w:val="26"/>
        </w:rPr>
      </w:pPr>
      <w:r w:rsidRPr="00E854D3">
        <w:rPr>
          <w:color w:val="000000"/>
          <w:sz w:val="26"/>
          <w:szCs w:val="26"/>
        </w:rPr>
        <w:t>Составление графика консультаций.</w:t>
      </w:r>
    </w:p>
    <w:p w14:paraId="5532C278" w14:textId="77777777" w:rsidR="00E854D3" w:rsidRPr="00E854D3" w:rsidRDefault="00E854D3" w:rsidP="00B71F90">
      <w:pPr>
        <w:numPr>
          <w:ilvl w:val="0"/>
          <w:numId w:val="4"/>
        </w:numPr>
        <w:spacing w:line="300" w:lineRule="auto"/>
        <w:rPr>
          <w:color w:val="000000"/>
          <w:sz w:val="26"/>
          <w:szCs w:val="26"/>
        </w:rPr>
      </w:pPr>
      <w:r w:rsidRPr="00E854D3">
        <w:rPr>
          <w:color w:val="000000"/>
          <w:sz w:val="26"/>
          <w:szCs w:val="26"/>
        </w:rPr>
        <w:t>Диагностика знаний слабоуспевающего учащегося.</w:t>
      </w:r>
    </w:p>
    <w:p w14:paraId="175B5641" w14:textId="77777777" w:rsidR="00E854D3" w:rsidRPr="00E854D3" w:rsidRDefault="00E854D3" w:rsidP="00B71F90">
      <w:pPr>
        <w:numPr>
          <w:ilvl w:val="0"/>
          <w:numId w:val="4"/>
        </w:numPr>
        <w:spacing w:line="300" w:lineRule="auto"/>
        <w:rPr>
          <w:color w:val="000000"/>
          <w:sz w:val="26"/>
          <w:szCs w:val="26"/>
        </w:rPr>
      </w:pPr>
      <w:r w:rsidRPr="00E854D3">
        <w:rPr>
          <w:color w:val="000000"/>
          <w:sz w:val="26"/>
          <w:szCs w:val="26"/>
        </w:rPr>
        <w:t>Дополнительные занятия с учеником.</w:t>
      </w:r>
    </w:p>
    <w:p w14:paraId="2608C6B1" w14:textId="77777777" w:rsidR="00E854D3" w:rsidRPr="00E854D3" w:rsidRDefault="00E854D3" w:rsidP="00B71F90">
      <w:pPr>
        <w:numPr>
          <w:ilvl w:val="0"/>
          <w:numId w:val="4"/>
        </w:numPr>
        <w:spacing w:line="300" w:lineRule="auto"/>
        <w:rPr>
          <w:color w:val="000000"/>
          <w:sz w:val="26"/>
          <w:szCs w:val="26"/>
        </w:rPr>
      </w:pPr>
      <w:r w:rsidRPr="00E854D3">
        <w:rPr>
          <w:color w:val="000000"/>
          <w:sz w:val="26"/>
          <w:szCs w:val="26"/>
        </w:rPr>
        <w:t>Контроль над выполнением домашних заданий.</w:t>
      </w:r>
    </w:p>
    <w:p w14:paraId="39BB4E4A" w14:textId="77777777" w:rsidR="00E854D3" w:rsidRPr="00E854D3" w:rsidRDefault="00E854D3" w:rsidP="00B71F90">
      <w:pPr>
        <w:numPr>
          <w:ilvl w:val="0"/>
          <w:numId w:val="4"/>
        </w:numPr>
        <w:spacing w:line="300" w:lineRule="auto"/>
        <w:rPr>
          <w:color w:val="000000"/>
          <w:sz w:val="26"/>
          <w:szCs w:val="26"/>
        </w:rPr>
      </w:pPr>
      <w:r w:rsidRPr="00E854D3">
        <w:rPr>
          <w:color w:val="000000"/>
          <w:sz w:val="26"/>
          <w:szCs w:val="26"/>
        </w:rPr>
        <w:lastRenderedPageBreak/>
        <w:t>Индивидуальный график сдачи пройденного материала.</w:t>
      </w:r>
    </w:p>
    <w:p w14:paraId="61B74C7D" w14:textId="77777777" w:rsidR="00E854D3" w:rsidRPr="00E854D3" w:rsidRDefault="00E854D3" w:rsidP="00B71F90">
      <w:pPr>
        <w:numPr>
          <w:ilvl w:val="0"/>
          <w:numId w:val="4"/>
        </w:numPr>
        <w:spacing w:line="300" w:lineRule="auto"/>
        <w:rPr>
          <w:color w:val="000000"/>
          <w:sz w:val="26"/>
          <w:szCs w:val="26"/>
        </w:rPr>
      </w:pPr>
      <w:r w:rsidRPr="00E854D3">
        <w:rPr>
          <w:color w:val="000000"/>
          <w:sz w:val="26"/>
          <w:szCs w:val="26"/>
        </w:rPr>
        <w:t>Привлечение «сильных» учеников к работе со слабоуспевающими.</w:t>
      </w:r>
    </w:p>
    <w:p w14:paraId="4FFE4EEC" w14:textId="77777777" w:rsidR="00E854D3" w:rsidRPr="00E854D3" w:rsidRDefault="00E854D3" w:rsidP="00B71F90">
      <w:pPr>
        <w:numPr>
          <w:ilvl w:val="0"/>
          <w:numId w:val="4"/>
        </w:numPr>
        <w:spacing w:line="300" w:lineRule="auto"/>
        <w:rPr>
          <w:color w:val="000000"/>
          <w:sz w:val="26"/>
          <w:szCs w:val="26"/>
        </w:rPr>
      </w:pPr>
      <w:r w:rsidRPr="00E854D3">
        <w:rPr>
          <w:color w:val="000000"/>
          <w:sz w:val="26"/>
          <w:szCs w:val="26"/>
        </w:rPr>
        <w:t>Беседы с родителями и консультирование их по вопросам организации учебного процесса ребенка.</w:t>
      </w:r>
    </w:p>
    <w:p w14:paraId="7E0314A8" w14:textId="0A398EC0" w:rsidR="00E854D3" w:rsidRPr="00E854D3" w:rsidRDefault="00E854D3" w:rsidP="00E854D3">
      <w:pPr>
        <w:pStyle w:val="a8"/>
        <w:spacing w:before="0" w:beforeAutospacing="0" w:after="0" w:afterAutospacing="0" w:line="300" w:lineRule="auto"/>
        <w:rPr>
          <w:color w:val="000000"/>
          <w:sz w:val="26"/>
          <w:szCs w:val="26"/>
        </w:rPr>
      </w:pPr>
      <w:r w:rsidRPr="00E854D3">
        <w:rPr>
          <w:color w:val="000000"/>
          <w:sz w:val="26"/>
          <w:szCs w:val="26"/>
        </w:rPr>
        <w:t>В течение учебного года администрацией школы и руководителями ШМО было посещено 20 уроков.</w:t>
      </w:r>
    </w:p>
    <w:p w14:paraId="573C7534" w14:textId="77777777" w:rsidR="00E854D3" w:rsidRPr="00E854D3" w:rsidRDefault="00E854D3" w:rsidP="00E854D3">
      <w:pPr>
        <w:pStyle w:val="a8"/>
        <w:spacing w:before="0" w:beforeAutospacing="0" w:after="0" w:afterAutospacing="0" w:line="300" w:lineRule="auto"/>
        <w:rPr>
          <w:color w:val="000000"/>
          <w:sz w:val="26"/>
          <w:szCs w:val="26"/>
          <w:highlight w:val="yellow"/>
        </w:rPr>
      </w:pPr>
      <w:r w:rsidRPr="00E854D3">
        <w:rPr>
          <w:color w:val="000000"/>
          <w:sz w:val="26"/>
          <w:szCs w:val="26"/>
        </w:rPr>
        <w:t xml:space="preserve"> Цели посещения следующие:                                                                                                                - организация учебного занятия в свете введения ФГОС НОО (1-4 классы) и ФГОС ООО (5, 6, 7 классы);                                                                                                                                                  - адаптация учащихся 5 классов;                                                                                                             - подготовка к государственной итоговой аттестации (9, 11 классы);                                                           - контроль  преподавания учебных предметов;                                                                                     - уровень мастерства учителя (в период аттестации);                                                                              - применение новых технологий на уроках,  применение  форм и методов, направленных на мотивационную деятельность учащихся; их соответствие целям и задачам урока;                                      - место самостоятельной работы учащихся на уроке, её содержание, разнообразие и дифференциация, развитие средствами предмета универсальных  учебных умений и</w:t>
      </w:r>
      <w:r w:rsidRPr="00E854D3">
        <w:rPr>
          <w:color w:val="FF0000"/>
          <w:sz w:val="26"/>
          <w:szCs w:val="26"/>
        </w:rPr>
        <w:t xml:space="preserve"> </w:t>
      </w:r>
      <w:r w:rsidRPr="00E854D3">
        <w:rPr>
          <w:color w:val="000000"/>
          <w:sz w:val="26"/>
          <w:szCs w:val="26"/>
        </w:rPr>
        <w:t xml:space="preserve">навыков.                                                                                                                                                     Подводя итог посещенным занятиям, следует выделить соответствие их следующим принципам: </w:t>
      </w:r>
      <w:r w:rsidRPr="00E854D3">
        <w:rPr>
          <w:rStyle w:val="aa"/>
          <w:rFonts w:eastAsia="Calibri"/>
          <w:i w:val="0"/>
          <w:iCs w:val="0"/>
          <w:color w:val="000000"/>
          <w:sz w:val="26"/>
          <w:szCs w:val="26"/>
        </w:rPr>
        <w:t>деятельностный метод обучения,</w:t>
      </w:r>
      <w:r w:rsidRPr="00E854D3">
        <w:rPr>
          <w:color w:val="000000"/>
          <w:sz w:val="26"/>
          <w:szCs w:val="26"/>
        </w:rPr>
        <w:t xml:space="preserve"> </w:t>
      </w:r>
      <w:r w:rsidRPr="00E854D3">
        <w:rPr>
          <w:rStyle w:val="aa"/>
          <w:rFonts w:eastAsia="Calibri"/>
          <w:i w:val="0"/>
          <w:iCs w:val="0"/>
          <w:color w:val="000000"/>
          <w:sz w:val="26"/>
          <w:szCs w:val="26"/>
        </w:rPr>
        <w:t>дифференцированный подход в обучении, педагогика успеха, сотрудничества</w:t>
      </w:r>
      <w:r w:rsidRPr="00E854D3">
        <w:rPr>
          <w:color w:val="000000"/>
          <w:sz w:val="26"/>
          <w:szCs w:val="26"/>
        </w:rPr>
        <w:t xml:space="preserve">, </w:t>
      </w:r>
      <w:r w:rsidRPr="00E854D3">
        <w:rPr>
          <w:rStyle w:val="aa"/>
          <w:rFonts w:eastAsia="Calibri"/>
          <w:i w:val="0"/>
          <w:iCs w:val="0"/>
          <w:color w:val="000000"/>
          <w:sz w:val="26"/>
          <w:szCs w:val="26"/>
        </w:rPr>
        <w:t>принцип совместного прогнозирования результатов.</w:t>
      </w:r>
      <w:r w:rsidRPr="00E854D3">
        <w:rPr>
          <w:color w:val="000000"/>
          <w:sz w:val="26"/>
          <w:szCs w:val="26"/>
        </w:rPr>
        <w:t xml:space="preserve">  Педагоги школы выстраивают свою работу, ориентируясь на современные требования к уроку. Однако, несмотря на это, успеваемость не всегда отвечает требованиям. Для выяснения причин нами было организовано анкетирование учащихся и родителей которое позволило выявить ряд проблем: отсутствие контроля со стороны родителей, невыполнение домашнего задания, пропуски, отсутствие единых требований к оценке знаний учащихся.                                                                                                                                     На всех родительских собраниях классными руководителями, администрацией, психологом школы и учителями-предметниками давались рекомендации об усилении ответственности родителей за организацией учебного процесса школы, говорилось о необходимости постоянного контроля и сотрудничества. Невыполнение домашних заданий происходило, в основном, по причине загруженности детей домашними делами, пропусками учебных занятий, ленью. Анализ объема домашних заданий позволил сделать вывод о том, что учителями соблюдаются нормы максимальной нагрузки на учащихся, сохраняется принцип </w:t>
      </w:r>
      <w:proofErr w:type="spellStart"/>
      <w:r w:rsidRPr="00E854D3">
        <w:rPr>
          <w:color w:val="000000"/>
          <w:sz w:val="26"/>
          <w:szCs w:val="26"/>
        </w:rPr>
        <w:t>здоровьесберегающего</w:t>
      </w:r>
      <w:proofErr w:type="spellEnd"/>
      <w:r w:rsidRPr="00E854D3">
        <w:rPr>
          <w:color w:val="000000"/>
          <w:sz w:val="26"/>
          <w:szCs w:val="26"/>
        </w:rPr>
        <w:t xml:space="preserve"> обучения.</w:t>
      </w:r>
    </w:p>
    <w:p w14:paraId="4569359D" w14:textId="77777777" w:rsidR="00E854D3" w:rsidRPr="00E854D3" w:rsidRDefault="00E854D3" w:rsidP="00E854D3">
      <w:pPr>
        <w:pStyle w:val="a8"/>
        <w:spacing w:before="0" w:beforeAutospacing="0" w:after="0" w:afterAutospacing="0" w:line="300" w:lineRule="auto"/>
        <w:rPr>
          <w:color w:val="000000"/>
          <w:sz w:val="26"/>
          <w:szCs w:val="26"/>
        </w:rPr>
      </w:pPr>
      <w:r w:rsidRPr="00E854D3">
        <w:rPr>
          <w:color w:val="000000"/>
          <w:sz w:val="26"/>
          <w:szCs w:val="26"/>
        </w:rPr>
        <w:t xml:space="preserve">           В течение учебного года осуществлялся обзорный контроль, объектом которого являлась школьная документация. Учебной частью неоднократно проводилась проверка рабочих тетрадей и тетрадей для контрольных работ, под особым контролем находилась работа с классными журналами, проверялись личные дела учащихся, осуществлялась </w:t>
      </w:r>
      <w:r w:rsidRPr="00E854D3">
        <w:rPr>
          <w:color w:val="000000"/>
          <w:sz w:val="26"/>
          <w:szCs w:val="26"/>
        </w:rPr>
        <w:lastRenderedPageBreak/>
        <w:t xml:space="preserve">проверка дневников учащихся.                                                                                                  Проверка рабочих тетрадей показала, что практически все учителя соблюдают единые требования к ведению тетрадей, проверка работ осуществляется согласно Положению о ведении тетрадей. Проверка электронных журналов осуществлялась по ранее утвержденному плану работы со школьной документацией. Все замечания по проверкам своевременно оглашались, доводились до сведения учителей-предметников и классных руководителей. </w:t>
      </w:r>
    </w:p>
    <w:p w14:paraId="1612EC86" w14:textId="620F1C78" w:rsidR="00E854D3" w:rsidRPr="00E854D3" w:rsidRDefault="00E854D3" w:rsidP="005446C7">
      <w:pPr>
        <w:spacing w:line="300" w:lineRule="auto"/>
        <w:jc w:val="both"/>
        <w:rPr>
          <w:color w:val="000000"/>
          <w:sz w:val="26"/>
          <w:szCs w:val="26"/>
          <w:lang w:bidi="hi-IN"/>
        </w:rPr>
      </w:pPr>
      <w:r w:rsidRPr="00E854D3">
        <w:rPr>
          <w:rFonts w:eastAsia="SimSun"/>
          <w:color w:val="FF0000"/>
          <w:sz w:val="26"/>
          <w:szCs w:val="26"/>
          <w:lang w:eastAsia="zh-CN" w:bidi="hi-IN"/>
        </w:rPr>
        <w:t xml:space="preserve"> </w:t>
      </w:r>
      <w:r w:rsidRPr="00E854D3">
        <w:rPr>
          <w:color w:val="FF0000"/>
          <w:sz w:val="26"/>
          <w:szCs w:val="26"/>
        </w:rPr>
        <w:t xml:space="preserve"> </w:t>
      </w:r>
      <w:r w:rsidRPr="00E854D3">
        <w:rPr>
          <w:color w:val="000000"/>
          <w:sz w:val="26"/>
          <w:szCs w:val="26"/>
        </w:rPr>
        <w:t xml:space="preserve">Анализ ВШК работы школы позволяет сделать вывод, что </w:t>
      </w:r>
      <w:r w:rsidRPr="00E854D3">
        <w:rPr>
          <w:rStyle w:val="aa"/>
          <w:rFonts w:eastAsia="Calibri"/>
          <w:i w:val="0"/>
          <w:iCs w:val="0"/>
          <w:color w:val="000000"/>
          <w:sz w:val="26"/>
          <w:szCs w:val="26"/>
        </w:rPr>
        <w:t>успешно</w:t>
      </w:r>
      <w:r w:rsidRPr="00E854D3">
        <w:rPr>
          <w:color w:val="000000"/>
          <w:sz w:val="26"/>
          <w:szCs w:val="26"/>
          <w:lang w:bidi="hi-IN"/>
        </w:rPr>
        <w:t xml:space="preserve"> решаются</w:t>
      </w:r>
      <w:r w:rsidRPr="00E854D3">
        <w:rPr>
          <w:rStyle w:val="aa"/>
          <w:rFonts w:eastAsia="Calibri"/>
          <w:i w:val="0"/>
          <w:iCs w:val="0"/>
          <w:color w:val="000000"/>
          <w:sz w:val="26"/>
          <w:szCs w:val="26"/>
        </w:rPr>
        <w:t xml:space="preserve"> следующие задачи</w:t>
      </w:r>
      <w:r w:rsidRPr="00E854D3">
        <w:rPr>
          <w:color w:val="000000"/>
          <w:sz w:val="26"/>
          <w:szCs w:val="26"/>
        </w:rPr>
        <w:t>:</w:t>
      </w:r>
    </w:p>
    <w:p w14:paraId="6F087B50" w14:textId="77777777" w:rsidR="00E854D3" w:rsidRPr="00E854D3" w:rsidRDefault="00E854D3" w:rsidP="00B71F90">
      <w:pPr>
        <w:numPr>
          <w:ilvl w:val="0"/>
          <w:numId w:val="5"/>
        </w:numPr>
        <w:spacing w:line="300" w:lineRule="auto"/>
        <w:rPr>
          <w:color w:val="000000"/>
          <w:sz w:val="26"/>
          <w:szCs w:val="26"/>
        </w:rPr>
      </w:pPr>
      <w:r w:rsidRPr="00E854D3">
        <w:rPr>
          <w:color w:val="000000"/>
          <w:sz w:val="26"/>
          <w:szCs w:val="26"/>
        </w:rPr>
        <w:t xml:space="preserve">Соблюдаются нормы максимальной нагрузки на учащихся, сохраняется принцип </w:t>
      </w:r>
      <w:proofErr w:type="spellStart"/>
      <w:r w:rsidRPr="00E854D3">
        <w:rPr>
          <w:color w:val="000000"/>
          <w:sz w:val="26"/>
          <w:szCs w:val="26"/>
        </w:rPr>
        <w:t>здоровьесберегающего</w:t>
      </w:r>
      <w:proofErr w:type="spellEnd"/>
      <w:r w:rsidRPr="00E854D3">
        <w:rPr>
          <w:color w:val="000000"/>
          <w:sz w:val="26"/>
          <w:szCs w:val="26"/>
        </w:rPr>
        <w:t xml:space="preserve"> обучения.</w:t>
      </w:r>
    </w:p>
    <w:p w14:paraId="336F9377" w14:textId="77777777" w:rsidR="00E854D3" w:rsidRPr="00E854D3" w:rsidRDefault="00E854D3" w:rsidP="00B71F90">
      <w:pPr>
        <w:numPr>
          <w:ilvl w:val="0"/>
          <w:numId w:val="5"/>
        </w:numPr>
        <w:spacing w:line="300" w:lineRule="auto"/>
        <w:rPr>
          <w:color w:val="000000"/>
          <w:sz w:val="26"/>
          <w:szCs w:val="26"/>
        </w:rPr>
      </w:pPr>
      <w:r w:rsidRPr="00E854D3">
        <w:rPr>
          <w:color w:val="000000"/>
          <w:sz w:val="26"/>
          <w:szCs w:val="26"/>
        </w:rPr>
        <w:t>При работе в 5, 10 классах поддерживаются принципы, позволяющие организовать благоприятную среду: принцип психологической комфортности, наглядности, деятельности, творчества.</w:t>
      </w:r>
    </w:p>
    <w:p w14:paraId="5A79092E" w14:textId="77777777" w:rsidR="00E854D3" w:rsidRPr="00E854D3" w:rsidRDefault="00E854D3" w:rsidP="00B71F90">
      <w:pPr>
        <w:numPr>
          <w:ilvl w:val="0"/>
          <w:numId w:val="5"/>
        </w:numPr>
        <w:spacing w:line="300" w:lineRule="auto"/>
        <w:rPr>
          <w:color w:val="000000"/>
          <w:sz w:val="26"/>
          <w:szCs w:val="26"/>
        </w:rPr>
      </w:pPr>
      <w:r w:rsidRPr="00E854D3">
        <w:rPr>
          <w:color w:val="000000"/>
          <w:sz w:val="26"/>
          <w:szCs w:val="26"/>
        </w:rPr>
        <w:t>Повысилась мотивация педагогов на освоение и использование инновационных технологий обучения. Учителями школы более активно стали изучаться и применяться современные технологии обучения.</w:t>
      </w:r>
    </w:p>
    <w:p w14:paraId="4403001F" w14:textId="4046983F" w:rsidR="00E854D3" w:rsidRPr="00E854D3" w:rsidRDefault="00E854D3" w:rsidP="00E854D3">
      <w:pPr>
        <w:spacing w:line="300" w:lineRule="auto"/>
        <w:rPr>
          <w:b/>
          <w:sz w:val="26"/>
          <w:szCs w:val="26"/>
        </w:rPr>
      </w:pPr>
      <w:r w:rsidRPr="00E854D3">
        <w:rPr>
          <w:color w:val="000000"/>
          <w:sz w:val="26"/>
          <w:szCs w:val="26"/>
        </w:rPr>
        <w:t>Соблюдается система подготовки к государственной итоговой аттестации</w:t>
      </w:r>
      <w:r w:rsidR="005446C7">
        <w:rPr>
          <w:color w:val="000000"/>
          <w:sz w:val="26"/>
          <w:szCs w:val="26"/>
        </w:rPr>
        <w:t>.</w:t>
      </w:r>
    </w:p>
    <w:p w14:paraId="269A77A8" w14:textId="77777777" w:rsidR="005446C7" w:rsidRDefault="005446C7" w:rsidP="005446C7">
      <w:pPr>
        <w:jc w:val="both"/>
        <w:rPr>
          <w:b/>
          <w:bCs/>
          <w:sz w:val="28"/>
          <w:szCs w:val="28"/>
        </w:rPr>
      </w:pPr>
    </w:p>
    <w:p w14:paraId="1B996654" w14:textId="26CD5D7F" w:rsidR="005446C7" w:rsidRDefault="005446C7" w:rsidP="005446C7">
      <w:pPr>
        <w:jc w:val="both"/>
        <w:rPr>
          <w:b/>
          <w:bCs/>
          <w:sz w:val="28"/>
          <w:szCs w:val="28"/>
        </w:rPr>
      </w:pPr>
      <w:r w:rsidRPr="005446C7">
        <w:rPr>
          <w:b/>
          <w:bCs/>
          <w:sz w:val="28"/>
          <w:szCs w:val="28"/>
        </w:rPr>
        <w:t>Воспитательная работа школа за 2024-2025 учебный год.</w:t>
      </w:r>
    </w:p>
    <w:p w14:paraId="2F888D3B" w14:textId="77777777" w:rsidR="005446C7" w:rsidRPr="005446C7" w:rsidRDefault="005446C7" w:rsidP="005446C7">
      <w:pPr>
        <w:jc w:val="both"/>
        <w:rPr>
          <w:b/>
          <w:bCs/>
          <w:sz w:val="28"/>
          <w:szCs w:val="28"/>
        </w:rPr>
      </w:pPr>
    </w:p>
    <w:p w14:paraId="7529977F" w14:textId="11049DAE" w:rsidR="005446C7" w:rsidRPr="00B94DCF" w:rsidRDefault="005446C7" w:rsidP="00B94DCF">
      <w:pPr>
        <w:spacing w:line="300" w:lineRule="auto"/>
        <w:ind w:firstLine="851"/>
        <w:jc w:val="both"/>
        <w:rPr>
          <w:sz w:val="26"/>
          <w:szCs w:val="26"/>
        </w:rPr>
      </w:pPr>
      <w:r w:rsidRPr="005446C7">
        <w:rPr>
          <w:sz w:val="26"/>
          <w:szCs w:val="26"/>
        </w:rPr>
        <w:t xml:space="preserve">До 2025 года в МБОУ СОШ №2 определены </w:t>
      </w:r>
      <w:r w:rsidRPr="005446C7">
        <w:rPr>
          <w:b/>
          <w:bCs/>
          <w:color w:val="00000A"/>
          <w:sz w:val="26"/>
          <w:szCs w:val="26"/>
        </w:rPr>
        <w:t xml:space="preserve">цель </w:t>
      </w:r>
      <w:r w:rsidRPr="005446C7">
        <w:rPr>
          <w:b/>
          <w:bCs/>
          <w:color w:val="00000A"/>
          <w:sz w:val="26"/>
          <w:szCs w:val="26"/>
        </w:rPr>
        <w:t>воспитания</w:t>
      </w:r>
      <w:r>
        <w:rPr>
          <w:b/>
          <w:bCs/>
          <w:color w:val="00000A"/>
          <w:sz w:val="26"/>
          <w:szCs w:val="26"/>
        </w:rPr>
        <w:t xml:space="preserve"> и </w:t>
      </w:r>
      <w:r w:rsidRPr="005446C7">
        <w:rPr>
          <w:b/>
          <w:bCs/>
          <w:color w:val="00000A"/>
          <w:sz w:val="26"/>
          <w:szCs w:val="26"/>
        </w:rPr>
        <w:t xml:space="preserve">задачи </w:t>
      </w:r>
      <w:r w:rsidRPr="005446C7">
        <w:rPr>
          <w:b/>
          <w:bCs/>
          <w:color w:val="00000A"/>
          <w:sz w:val="26"/>
          <w:szCs w:val="26"/>
        </w:rPr>
        <w:t>воспитания</w:t>
      </w:r>
      <w:r>
        <w:rPr>
          <w:color w:val="00000A"/>
          <w:sz w:val="26"/>
          <w:szCs w:val="26"/>
        </w:rPr>
        <w:t xml:space="preserve"> (</w:t>
      </w:r>
      <w:r w:rsidR="00B94DCF">
        <w:rPr>
          <w:color w:val="00000A"/>
          <w:sz w:val="26"/>
          <w:szCs w:val="26"/>
        </w:rPr>
        <w:t xml:space="preserve">воспитательная </w:t>
      </w:r>
      <w:r>
        <w:rPr>
          <w:color w:val="00000A"/>
          <w:sz w:val="26"/>
          <w:szCs w:val="26"/>
        </w:rPr>
        <w:t xml:space="preserve">программа </w:t>
      </w:r>
      <w:r w:rsidR="00B94DCF">
        <w:rPr>
          <w:color w:val="00000A"/>
          <w:sz w:val="26"/>
          <w:szCs w:val="26"/>
        </w:rPr>
        <w:t>школы</w:t>
      </w:r>
      <w:r>
        <w:rPr>
          <w:color w:val="00000A"/>
          <w:sz w:val="26"/>
          <w:szCs w:val="26"/>
        </w:rPr>
        <w:t>)</w:t>
      </w:r>
      <w:r w:rsidR="00B94DCF">
        <w:rPr>
          <w:color w:val="00000A"/>
          <w:sz w:val="26"/>
          <w:szCs w:val="26"/>
        </w:rPr>
        <w:t>, а также</w:t>
      </w:r>
      <w:r w:rsidR="00B94DCF" w:rsidRPr="005446C7">
        <w:rPr>
          <w:rFonts w:eastAsia="Calibri"/>
          <w:b/>
          <w:sz w:val="26"/>
          <w:szCs w:val="26"/>
          <w:lang w:eastAsia="en-US"/>
        </w:rPr>
        <w:t xml:space="preserve"> </w:t>
      </w:r>
      <w:r w:rsidRPr="005446C7">
        <w:rPr>
          <w:rFonts w:eastAsia="Calibri"/>
          <w:b/>
          <w:sz w:val="26"/>
          <w:szCs w:val="26"/>
          <w:lang w:eastAsia="en-US"/>
        </w:rPr>
        <w:t>приоритетные направления воспитательной работы</w:t>
      </w:r>
      <w:r w:rsidR="00B94DCF">
        <w:rPr>
          <w:sz w:val="26"/>
          <w:szCs w:val="26"/>
        </w:rPr>
        <w:t xml:space="preserve"> </w:t>
      </w:r>
      <w:r w:rsidRPr="005446C7">
        <w:rPr>
          <w:rFonts w:eastAsia="Calibri"/>
          <w:b/>
          <w:sz w:val="26"/>
          <w:szCs w:val="26"/>
          <w:lang w:eastAsia="en-US"/>
        </w:rPr>
        <w:t xml:space="preserve"> в 2021 – 2025 учебном году</w:t>
      </w:r>
    </w:p>
    <w:p w14:paraId="57A5CEA8" w14:textId="77777777" w:rsidR="005446C7" w:rsidRPr="005446C7" w:rsidRDefault="005446C7" w:rsidP="00B71F90">
      <w:pPr>
        <w:numPr>
          <w:ilvl w:val="0"/>
          <w:numId w:val="30"/>
        </w:numPr>
        <w:spacing w:line="300" w:lineRule="auto"/>
        <w:jc w:val="both"/>
        <w:rPr>
          <w:sz w:val="26"/>
          <w:szCs w:val="26"/>
        </w:rPr>
      </w:pPr>
      <w:r w:rsidRPr="005446C7">
        <w:rPr>
          <w:b/>
          <w:bCs/>
          <w:color w:val="00000A"/>
          <w:sz w:val="26"/>
          <w:szCs w:val="26"/>
        </w:rPr>
        <w:t xml:space="preserve">гражданское воспитание </w:t>
      </w:r>
      <w:r w:rsidRPr="005446C7">
        <w:rPr>
          <w:color w:val="00000A"/>
          <w:sz w:val="26"/>
          <w:szCs w:val="26"/>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0EF5F60D" w14:textId="77777777" w:rsidR="005446C7" w:rsidRPr="005446C7" w:rsidRDefault="005446C7" w:rsidP="00B71F90">
      <w:pPr>
        <w:numPr>
          <w:ilvl w:val="0"/>
          <w:numId w:val="30"/>
        </w:numPr>
        <w:spacing w:line="300" w:lineRule="auto"/>
        <w:jc w:val="both"/>
        <w:rPr>
          <w:sz w:val="26"/>
          <w:szCs w:val="26"/>
        </w:rPr>
      </w:pPr>
      <w:r w:rsidRPr="005446C7">
        <w:rPr>
          <w:b/>
          <w:bCs/>
          <w:color w:val="00000A"/>
          <w:sz w:val="26"/>
          <w:szCs w:val="26"/>
        </w:rPr>
        <w:t xml:space="preserve">патриотическое воспитание </w:t>
      </w:r>
      <w:r w:rsidRPr="005446C7">
        <w:rPr>
          <w:color w:val="00000A"/>
          <w:sz w:val="26"/>
          <w:szCs w:val="26"/>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0CECFD3C" w14:textId="77777777" w:rsidR="005446C7" w:rsidRPr="005446C7" w:rsidRDefault="005446C7" w:rsidP="00B71F90">
      <w:pPr>
        <w:numPr>
          <w:ilvl w:val="0"/>
          <w:numId w:val="30"/>
        </w:numPr>
        <w:spacing w:line="300" w:lineRule="auto"/>
        <w:jc w:val="both"/>
        <w:rPr>
          <w:sz w:val="26"/>
          <w:szCs w:val="26"/>
        </w:rPr>
      </w:pPr>
      <w:r w:rsidRPr="005446C7">
        <w:rPr>
          <w:b/>
          <w:bCs/>
          <w:color w:val="00000A"/>
          <w:sz w:val="26"/>
          <w:szCs w:val="26"/>
        </w:rPr>
        <w:t xml:space="preserve">духовно-нравственное воспитание </w:t>
      </w:r>
      <w:r w:rsidRPr="005446C7">
        <w:rPr>
          <w:color w:val="00000A"/>
          <w:sz w:val="26"/>
          <w:szCs w:val="26"/>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7ABB9639" w14:textId="77777777" w:rsidR="005446C7" w:rsidRPr="005446C7" w:rsidRDefault="005446C7" w:rsidP="00B71F90">
      <w:pPr>
        <w:numPr>
          <w:ilvl w:val="0"/>
          <w:numId w:val="30"/>
        </w:numPr>
        <w:spacing w:line="300" w:lineRule="auto"/>
        <w:jc w:val="both"/>
        <w:rPr>
          <w:sz w:val="26"/>
          <w:szCs w:val="26"/>
        </w:rPr>
      </w:pPr>
      <w:r w:rsidRPr="005446C7">
        <w:rPr>
          <w:b/>
          <w:bCs/>
          <w:color w:val="00000A"/>
          <w:sz w:val="26"/>
          <w:szCs w:val="26"/>
        </w:rPr>
        <w:lastRenderedPageBreak/>
        <w:t xml:space="preserve">эстетическое воспитание </w:t>
      </w:r>
      <w:r w:rsidRPr="005446C7">
        <w:rPr>
          <w:color w:val="00000A"/>
          <w:sz w:val="26"/>
          <w:szCs w:val="26"/>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97F0817" w14:textId="77777777" w:rsidR="005446C7" w:rsidRPr="005446C7" w:rsidRDefault="005446C7" w:rsidP="00B71F90">
      <w:pPr>
        <w:numPr>
          <w:ilvl w:val="0"/>
          <w:numId w:val="30"/>
        </w:numPr>
        <w:spacing w:line="300" w:lineRule="auto"/>
        <w:jc w:val="both"/>
        <w:rPr>
          <w:sz w:val="26"/>
          <w:szCs w:val="26"/>
        </w:rPr>
      </w:pPr>
      <w:r w:rsidRPr="005446C7">
        <w:rPr>
          <w:b/>
          <w:bCs/>
          <w:color w:val="00000A"/>
          <w:sz w:val="26"/>
          <w:szCs w:val="26"/>
        </w:rPr>
        <w:t>физическое воспитание</w:t>
      </w:r>
      <w:r w:rsidRPr="005446C7">
        <w:rPr>
          <w:color w:val="00000A"/>
          <w:sz w:val="26"/>
          <w:szCs w:val="26"/>
        </w:rPr>
        <w:t>,</w:t>
      </w:r>
      <w:r w:rsidRPr="005446C7">
        <w:rPr>
          <w:b/>
          <w:bCs/>
          <w:color w:val="00000A"/>
          <w:sz w:val="26"/>
          <w:szCs w:val="26"/>
        </w:rPr>
        <w:t xml:space="preserve"> формирование культуры здорового образа жизни и эмоционального благополучия </w:t>
      </w:r>
      <w:r w:rsidRPr="005446C7">
        <w:rPr>
          <w:color w:val="00000A"/>
          <w:sz w:val="26"/>
          <w:szCs w:val="26"/>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696605BD" w14:textId="77777777" w:rsidR="005446C7" w:rsidRPr="005446C7" w:rsidRDefault="005446C7" w:rsidP="00B71F90">
      <w:pPr>
        <w:numPr>
          <w:ilvl w:val="0"/>
          <w:numId w:val="30"/>
        </w:numPr>
        <w:spacing w:line="300" w:lineRule="auto"/>
        <w:jc w:val="both"/>
        <w:rPr>
          <w:sz w:val="26"/>
          <w:szCs w:val="26"/>
        </w:rPr>
      </w:pPr>
      <w:r w:rsidRPr="005446C7">
        <w:rPr>
          <w:b/>
          <w:bCs/>
          <w:color w:val="00000A"/>
          <w:sz w:val="26"/>
          <w:szCs w:val="26"/>
        </w:rPr>
        <w:t>трудовое воспитание</w:t>
      </w:r>
      <w:r w:rsidRPr="005446C7">
        <w:rPr>
          <w:color w:val="00000A"/>
          <w:sz w:val="26"/>
          <w:szCs w:val="26"/>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9F70406" w14:textId="77777777" w:rsidR="005446C7" w:rsidRPr="005446C7" w:rsidRDefault="005446C7" w:rsidP="00B71F90">
      <w:pPr>
        <w:numPr>
          <w:ilvl w:val="0"/>
          <w:numId w:val="30"/>
        </w:numPr>
        <w:spacing w:line="300" w:lineRule="auto"/>
        <w:jc w:val="both"/>
        <w:rPr>
          <w:sz w:val="26"/>
          <w:szCs w:val="26"/>
        </w:rPr>
      </w:pPr>
      <w:r w:rsidRPr="005446C7">
        <w:rPr>
          <w:b/>
          <w:bCs/>
          <w:color w:val="00000A"/>
          <w:sz w:val="26"/>
          <w:szCs w:val="26"/>
        </w:rPr>
        <w:t>экологическое воспитание</w:t>
      </w:r>
      <w:r w:rsidRPr="005446C7">
        <w:rPr>
          <w:color w:val="00000A"/>
          <w:sz w:val="26"/>
          <w:szCs w:val="26"/>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6461FDEB" w14:textId="77777777" w:rsidR="005446C7" w:rsidRPr="005446C7" w:rsidRDefault="005446C7" w:rsidP="00B71F90">
      <w:pPr>
        <w:numPr>
          <w:ilvl w:val="0"/>
          <w:numId w:val="30"/>
        </w:numPr>
        <w:spacing w:line="300" w:lineRule="auto"/>
        <w:jc w:val="both"/>
        <w:rPr>
          <w:sz w:val="26"/>
          <w:szCs w:val="26"/>
        </w:rPr>
      </w:pPr>
      <w:r w:rsidRPr="005446C7">
        <w:rPr>
          <w:b/>
          <w:bCs/>
          <w:color w:val="00000A"/>
          <w:sz w:val="26"/>
          <w:szCs w:val="26"/>
        </w:rPr>
        <w:t xml:space="preserve">ценности научного познания </w:t>
      </w:r>
      <w:r w:rsidRPr="005446C7">
        <w:rPr>
          <w:color w:val="00000A"/>
          <w:sz w:val="26"/>
          <w:szCs w:val="26"/>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4824113B" w14:textId="77777777" w:rsidR="005446C7" w:rsidRPr="005446C7" w:rsidRDefault="005446C7" w:rsidP="005446C7">
      <w:pPr>
        <w:spacing w:line="300" w:lineRule="auto"/>
        <w:jc w:val="both"/>
        <w:rPr>
          <w:sz w:val="26"/>
          <w:szCs w:val="26"/>
        </w:rPr>
      </w:pPr>
    </w:p>
    <w:p w14:paraId="7B346508" w14:textId="77777777" w:rsidR="00B94DCF" w:rsidRDefault="005446C7" w:rsidP="00B94DCF">
      <w:pPr>
        <w:shd w:val="clear" w:color="auto" w:fill="FFFFFF"/>
        <w:spacing w:line="300" w:lineRule="auto"/>
        <w:ind w:firstLine="851"/>
        <w:jc w:val="both"/>
        <w:rPr>
          <w:sz w:val="26"/>
          <w:szCs w:val="26"/>
        </w:rPr>
      </w:pPr>
      <w:r w:rsidRPr="00B94DCF">
        <w:rPr>
          <w:sz w:val="26"/>
          <w:szCs w:val="26"/>
        </w:rPr>
        <w:t>Работа педагогов по реализации данной программы, направленная на достижение поставленной цели, позволяет обучающему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452A0882" w14:textId="53839D3F" w:rsidR="005446C7" w:rsidRPr="00B94DCF" w:rsidRDefault="005446C7" w:rsidP="00B94DCF">
      <w:pPr>
        <w:shd w:val="clear" w:color="auto" w:fill="FFFFFF"/>
        <w:spacing w:line="300" w:lineRule="auto"/>
        <w:ind w:firstLine="851"/>
        <w:jc w:val="both"/>
        <w:rPr>
          <w:sz w:val="26"/>
          <w:szCs w:val="26"/>
        </w:rPr>
      </w:pPr>
      <w:r w:rsidRPr="00B94DCF">
        <w:rPr>
          <w:sz w:val="26"/>
          <w:szCs w:val="26"/>
        </w:rPr>
        <w:t>Планомерная реализация поставленных задач позволяет организовать в школе интересную и событийно насыщенную жизнь детей и педагогов, что является эффективным способом профилактики антисоциального поведения школьников.</w:t>
      </w:r>
    </w:p>
    <w:p w14:paraId="4F0A28BB" w14:textId="77777777" w:rsidR="00B94DCF" w:rsidRDefault="00B94DCF" w:rsidP="00B94DCF">
      <w:pPr>
        <w:spacing w:line="300" w:lineRule="auto"/>
        <w:jc w:val="both"/>
        <w:rPr>
          <w:b/>
          <w:sz w:val="26"/>
          <w:szCs w:val="26"/>
        </w:rPr>
      </w:pPr>
    </w:p>
    <w:p w14:paraId="132BC622" w14:textId="53C96CF1" w:rsidR="005446C7" w:rsidRPr="00B94DCF" w:rsidRDefault="005446C7" w:rsidP="00B94DCF">
      <w:pPr>
        <w:spacing w:line="300" w:lineRule="auto"/>
        <w:jc w:val="both"/>
        <w:rPr>
          <w:b/>
          <w:sz w:val="26"/>
          <w:szCs w:val="26"/>
        </w:rPr>
      </w:pPr>
      <w:r w:rsidRPr="00B94DCF">
        <w:rPr>
          <w:b/>
          <w:sz w:val="26"/>
          <w:szCs w:val="26"/>
        </w:rPr>
        <w:t>Анализ работы классных руководителей:</w:t>
      </w:r>
    </w:p>
    <w:p w14:paraId="115CB2A3" w14:textId="71653FAD" w:rsidR="005446C7" w:rsidRPr="00B94DCF" w:rsidRDefault="005446C7" w:rsidP="00B94DCF">
      <w:pPr>
        <w:spacing w:line="300" w:lineRule="auto"/>
        <w:jc w:val="both"/>
        <w:rPr>
          <w:sz w:val="26"/>
          <w:szCs w:val="26"/>
        </w:rPr>
      </w:pPr>
      <w:r w:rsidRPr="00B94DCF">
        <w:rPr>
          <w:sz w:val="26"/>
          <w:szCs w:val="26"/>
        </w:rPr>
        <w:t>В школе в 2023-2024 году было сформировано 24 класса, работало 24 классных руководителя.</w:t>
      </w:r>
    </w:p>
    <w:p w14:paraId="2C3DD81B" w14:textId="77777777" w:rsidR="005446C7" w:rsidRPr="00B94DCF" w:rsidRDefault="005446C7" w:rsidP="00B94DCF">
      <w:pPr>
        <w:spacing w:line="300" w:lineRule="auto"/>
        <w:jc w:val="both"/>
        <w:rPr>
          <w:sz w:val="26"/>
          <w:szCs w:val="26"/>
        </w:rPr>
      </w:pPr>
      <w:r w:rsidRPr="00B94DCF">
        <w:rPr>
          <w:color w:val="FF0000"/>
          <w:sz w:val="26"/>
          <w:szCs w:val="26"/>
        </w:rPr>
        <w:t xml:space="preserve"> </w:t>
      </w:r>
      <w:r w:rsidRPr="00B94DCF">
        <w:rPr>
          <w:sz w:val="26"/>
          <w:szCs w:val="26"/>
        </w:rPr>
        <w:t>Их них: 9 классов начальной школы, 12 классов среднего звена, 3 класса старшего звена.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246"/>
        <w:gridCol w:w="1017"/>
        <w:gridCol w:w="1898"/>
        <w:gridCol w:w="1047"/>
        <w:gridCol w:w="1606"/>
        <w:gridCol w:w="1132"/>
      </w:tblGrid>
      <w:tr w:rsidR="005446C7" w:rsidRPr="00E6347D" w14:paraId="083C3EFF" w14:textId="77777777" w:rsidTr="004E5A78">
        <w:tc>
          <w:tcPr>
            <w:tcW w:w="2026" w:type="dxa"/>
            <w:vMerge w:val="restart"/>
            <w:shd w:val="clear" w:color="auto" w:fill="auto"/>
          </w:tcPr>
          <w:p w14:paraId="5B9842D2" w14:textId="77777777" w:rsidR="005446C7" w:rsidRPr="00E6347D" w:rsidRDefault="005446C7" w:rsidP="004E5A78">
            <w:pPr>
              <w:jc w:val="both"/>
            </w:pPr>
            <w:r w:rsidRPr="00E6347D">
              <w:t>Общее количество классных руководителей</w:t>
            </w:r>
          </w:p>
        </w:tc>
        <w:tc>
          <w:tcPr>
            <w:tcW w:w="2472" w:type="dxa"/>
            <w:gridSpan w:val="2"/>
            <w:shd w:val="clear" w:color="auto" w:fill="auto"/>
          </w:tcPr>
          <w:p w14:paraId="7B486946" w14:textId="77777777" w:rsidR="005446C7" w:rsidRPr="00E6347D" w:rsidRDefault="005446C7" w:rsidP="004E5A78">
            <w:pPr>
              <w:jc w:val="both"/>
            </w:pPr>
            <w:r w:rsidRPr="00E6347D">
              <w:t>Из них имеют образование</w:t>
            </w:r>
          </w:p>
          <w:p w14:paraId="23FB8D5B" w14:textId="5448BFCA" w:rsidR="005446C7" w:rsidRPr="00E6347D" w:rsidRDefault="005446C7" w:rsidP="004E5A78">
            <w:pPr>
              <w:jc w:val="both"/>
            </w:pPr>
            <w:r w:rsidRPr="00E6347D">
              <w:t xml:space="preserve"> (в % к общему числу)</w:t>
            </w:r>
          </w:p>
        </w:tc>
        <w:tc>
          <w:tcPr>
            <w:tcW w:w="6184" w:type="dxa"/>
            <w:gridSpan w:val="4"/>
          </w:tcPr>
          <w:p w14:paraId="63DD75A5" w14:textId="77777777" w:rsidR="00B94DCF" w:rsidRDefault="005446C7" w:rsidP="004E5A78">
            <w:pPr>
              <w:jc w:val="both"/>
            </w:pPr>
            <w:r w:rsidRPr="00E6347D">
              <w:t>В том числе имеют квалификационную категорию</w:t>
            </w:r>
            <w:r w:rsidR="00B94DCF">
              <w:t xml:space="preserve"> </w:t>
            </w:r>
          </w:p>
          <w:p w14:paraId="046A9755" w14:textId="05B74BA4" w:rsidR="005446C7" w:rsidRPr="00E6347D" w:rsidRDefault="005446C7" w:rsidP="004E5A78">
            <w:pPr>
              <w:jc w:val="both"/>
            </w:pPr>
            <w:r w:rsidRPr="00E6347D">
              <w:t>(в % к общему числу)</w:t>
            </w:r>
          </w:p>
        </w:tc>
      </w:tr>
      <w:tr w:rsidR="005446C7" w:rsidRPr="00E6347D" w14:paraId="6D971DC6" w14:textId="77777777" w:rsidTr="004E5A78">
        <w:tc>
          <w:tcPr>
            <w:tcW w:w="2026" w:type="dxa"/>
            <w:vMerge/>
            <w:shd w:val="clear" w:color="auto" w:fill="auto"/>
          </w:tcPr>
          <w:p w14:paraId="0A496913" w14:textId="77777777" w:rsidR="005446C7" w:rsidRPr="00E6347D" w:rsidRDefault="005446C7" w:rsidP="004E5A78">
            <w:pPr>
              <w:jc w:val="both"/>
              <w:rPr>
                <w:color w:val="993300"/>
              </w:rPr>
            </w:pPr>
          </w:p>
        </w:tc>
        <w:tc>
          <w:tcPr>
            <w:tcW w:w="1374" w:type="dxa"/>
            <w:shd w:val="clear" w:color="auto" w:fill="auto"/>
          </w:tcPr>
          <w:p w14:paraId="3D50A65D" w14:textId="77777777" w:rsidR="005446C7" w:rsidRPr="00E6347D" w:rsidRDefault="005446C7" w:rsidP="004E5A78">
            <w:pPr>
              <w:jc w:val="both"/>
            </w:pPr>
            <w:r w:rsidRPr="00E6347D">
              <w:t>ВО</w:t>
            </w:r>
          </w:p>
        </w:tc>
        <w:tc>
          <w:tcPr>
            <w:tcW w:w="1098" w:type="dxa"/>
            <w:shd w:val="clear" w:color="auto" w:fill="auto"/>
          </w:tcPr>
          <w:p w14:paraId="5A0B1AEB" w14:textId="77777777" w:rsidR="005446C7" w:rsidRPr="00E6347D" w:rsidRDefault="005446C7" w:rsidP="004E5A78">
            <w:pPr>
              <w:jc w:val="both"/>
            </w:pPr>
            <w:r w:rsidRPr="00E6347D">
              <w:t>СП</w:t>
            </w:r>
          </w:p>
        </w:tc>
        <w:tc>
          <w:tcPr>
            <w:tcW w:w="2230" w:type="dxa"/>
            <w:shd w:val="clear" w:color="auto" w:fill="auto"/>
          </w:tcPr>
          <w:p w14:paraId="7714A11A" w14:textId="77777777" w:rsidR="005446C7" w:rsidRPr="00E6347D" w:rsidRDefault="005446C7" w:rsidP="004E5A78">
            <w:pPr>
              <w:jc w:val="both"/>
              <w:rPr>
                <w:lang w:val="en-US"/>
              </w:rPr>
            </w:pPr>
            <w:r w:rsidRPr="00E6347D">
              <w:t>В</w:t>
            </w:r>
          </w:p>
        </w:tc>
        <w:tc>
          <w:tcPr>
            <w:tcW w:w="1151" w:type="dxa"/>
            <w:shd w:val="clear" w:color="auto" w:fill="auto"/>
          </w:tcPr>
          <w:p w14:paraId="6D756CB0" w14:textId="77777777" w:rsidR="005446C7" w:rsidRPr="00E6347D" w:rsidRDefault="005446C7" w:rsidP="004E5A78">
            <w:pPr>
              <w:jc w:val="both"/>
              <w:rPr>
                <w:lang w:val="en-US"/>
              </w:rPr>
            </w:pPr>
            <w:r w:rsidRPr="00E6347D">
              <w:rPr>
                <w:lang w:val="en-US"/>
              </w:rPr>
              <w:t>I</w:t>
            </w:r>
          </w:p>
        </w:tc>
        <w:tc>
          <w:tcPr>
            <w:tcW w:w="1606" w:type="dxa"/>
          </w:tcPr>
          <w:p w14:paraId="4CD77AB9" w14:textId="77777777" w:rsidR="005446C7" w:rsidRPr="00E6347D" w:rsidRDefault="005446C7" w:rsidP="004E5A78">
            <w:pPr>
              <w:jc w:val="both"/>
            </w:pPr>
            <w:r w:rsidRPr="00E6347D">
              <w:t>Соответствие занимаемой должности</w:t>
            </w:r>
          </w:p>
        </w:tc>
        <w:tc>
          <w:tcPr>
            <w:tcW w:w="1197" w:type="dxa"/>
            <w:shd w:val="clear" w:color="auto" w:fill="auto"/>
          </w:tcPr>
          <w:p w14:paraId="018BDC82" w14:textId="77777777" w:rsidR="005446C7" w:rsidRPr="00E6347D" w:rsidRDefault="005446C7" w:rsidP="004E5A78">
            <w:pPr>
              <w:jc w:val="both"/>
            </w:pPr>
            <w:r w:rsidRPr="00E6347D">
              <w:t>Не имеют</w:t>
            </w:r>
          </w:p>
        </w:tc>
      </w:tr>
      <w:tr w:rsidR="005446C7" w:rsidRPr="00E6347D" w14:paraId="181091B7" w14:textId="77777777" w:rsidTr="004E5A78">
        <w:tc>
          <w:tcPr>
            <w:tcW w:w="2026" w:type="dxa"/>
            <w:vMerge w:val="restart"/>
            <w:shd w:val="clear" w:color="auto" w:fill="auto"/>
          </w:tcPr>
          <w:p w14:paraId="595E17C3" w14:textId="77777777" w:rsidR="005446C7" w:rsidRPr="00E6347D" w:rsidRDefault="005446C7" w:rsidP="004E5A78">
            <w:pPr>
              <w:jc w:val="both"/>
            </w:pPr>
            <w:r w:rsidRPr="00E6347D">
              <w:t>24 человека</w:t>
            </w:r>
          </w:p>
        </w:tc>
        <w:tc>
          <w:tcPr>
            <w:tcW w:w="1374" w:type="dxa"/>
            <w:shd w:val="clear" w:color="auto" w:fill="auto"/>
          </w:tcPr>
          <w:p w14:paraId="09C26956" w14:textId="77777777" w:rsidR="005446C7" w:rsidRPr="00E6347D" w:rsidRDefault="005446C7" w:rsidP="004E5A78">
            <w:pPr>
              <w:jc w:val="both"/>
            </w:pPr>
            <w:r w:rsidRPr="00E6347D">
              <w:t>17</w:t>
            </w:r>
          </w:p>
        </w:tc>
        <w:tc>
          <w:tcPr>
            <w:tcW w:w="1098" w:type="dxa"/>
            <w:shd w:val="clear" w:color="auto" w:fill="auto"/>
          </w:tcPr>
          <w:p w14:paraId="024FC563" w14:textId="77777777" w:rsidR="005446C7" w:rsidRPr="00E6347D" w:rsidRDefault="005446C7" w:rsidP="004E5A78">
            <w:pPr>
              <w:jc w:val="both"/>
            </w:pPr>
            <w:r w:rsidRPr="00E6347D">
              <w:t>6</w:t>
            </w:r>
          </w:p>
        </w:tc>
        <w:tc>
          <w:tcPr>
            <w:tcW w:w="2230" w:type="dxa"/>
            <w:shd w:val="clear" w:color="auto" w:fill="auto"/>
          </w:tcPr>
          <w:p w14:paraId="495422D5" w14:textId="77777777" w:rsidR="005446C7" w:rsidRPr="00E6347D" w:rsidRDefault="005446C7" w:rsidP="004E5A78">
            <w:pPr>
              <w:jc w:val="both"/>
            </w:pPr>
            <w:r w:rsidRPr="00E6347D">
              <w:t>7</w:t>
            </w:r>
          </w:p>
        </w:tc>
        <w:tc>
          <w:tcPr>
            <w:tcW w:w="1151" w:type="dxa"/>
            <w:shd w:val="clear" w:color="auto" w:fill="auto"/>
          </w:tcPr>
          <w:p w14:paraId="3BC9243E" w14:textId="77777777" w:rsidR="005446C7" w:rsidRPr="00E6347D" w:rsidRDefault="005446C7" w:rsidP="004E5A78">
            <w:pPr>
              <w:jc w:val="both"/>
            </w:pPr>
            <w:r w:rsidRPr="00E6347D">
              <w:t>4</w:t>
            </w:r>
          </w:p>
        </w:tc>
        <w:tc>
          <w:tcPr>
            <w:tcW w:w="1606" w:type="dxa"/>
          </w:tcPr>
          <w:p w14:paraId="2E80275B" w14:textId="77777777" w:rsidR="005446C7" w:rsidRPr="00E6347D" w:rsidRDefault="005446C7" w:rsidP="004E5A78">
            <w:pPr>
              <w:jc w:val="both"/>
            </w:pPr>
            <w:r w:rsidRPr="00E6347D">
              <w:t>11</w:t>
            </w:r>
          </w:p>
        </w:tc>
        <w:tc>
          <w:tcPr>
            <w:tcW w:w="1197" w:type="dxa"/>
            <w:shd w:val="clear" w:color="auto" w:fill="auto"/>
          </w:tcPr>
          <w:p w14:paraId="057296D1" w14:textId="77777777" w:rsidR="005446C7" w:rsidRPr="00E6347D" w:rsidRDefault="005446C7" w:rsidP="004E5A78">
            <w:pPr>
              <w:jc w:val="both"/>
            </w:pPr>
            <w:r w:rsidRPr="00E6347D">
              <w:t>2</w:t>
            </w:r>
          </w:p>
        </w:tc>
      </w:tr>
      <w:tr w:rsidR="005446C7" w:rsidRPr="00E6347D" w14:paraId="546AC396" w14:textId="77777777" w:rsidTr="004E5A78">
        <w:tc>
          <w:tcPr>
            <w:tcW w:w="2026" w:type="dxa"/>
            <w:vMerge/>
            <w:shd w:val="clear" w:color="auto" w:fill="auto"/>
          </w:tcPr>
          <w:p w14:paraId="4EB2DF63" w14:textId="77777777" w:rsidR="005446C7" w:rsidRPr="00E6347D" w:rsidRDefault="005446C7" w:rsidP="004E5A78">
            <w:pPr>
              <w:jc w:val="both"/>
              <w:rPr>
                <w:color w:val="993300"/>
              </w:rPr>
            </w:pPr>
          </w:p>
        </w:tc>
        <w:tc>
          <w:tcPr>
            <w:tcW w:w="1374" w:type="dxa"/>
            <w:shd w:val="clear" w:color="auto" w:fill="auto"/>
          </w:tcPr>
          <w:p w14:paraId="3F30C4DD" w14:textId="77777777" w:rsidR="005446C7" w:rsidRPr="00E6347D" w:rsidRDefault="005446C7" w:rsidP="004E5A78">
            <w:pPr>
              <w:jc w:val="both"/>
            </w:pPr>
            <w:r w:rsidRPr="00E6347D">
              <w:t>71%</w:t>
            </w:r>
          </w:p>
        </w:tc>
        <w:tc>
          <w:tcPr>
            <w:tcW w:w="1098" w:type="dxa"/>
            <w:shd w:val="clear" w:color="auto" w:fill="auto"/>
          </w:tcPr>
          <w:p w14:paraId="4CFD1B57" w14:textId="77777777" w:rsidR="005446C7" w:rsidRPr="00E6347D" w:rsidRDefault="005446C7" w:rsidP="004E5A78">
            <w:pPr>
              <w:jc w:val="both"/>
            </w:pPr>
            <w:r w:rsidRPr="00E6347D">
              <w:t>25%</w:t>
            </w:r>
          </w:p>
        </w:tc>
        <w:tc>
          <w:tcPr>
            <w:tcW w:w="2230" w:type="dxa"/>
            <w:shd w:val="clear" w:color="auto" w:fill="auto"/>
          </w:tcPr>
          <w:p w14:paraId="250EB645" w14:textId="77777777" w:rsidR="005446C7" w:rsidRPr="00E6347D" w:rsidRDefault="005446C7" w:rsidP="004E5A78">
            <w:pPr>
              <w:jc w:val="both"/>
            </w:pPr>
            <w:r w:rsidRPr="00E6347D">
              <w:t>29%</w:t>
            </w:r>
          </w:p>
        </w:tc>
        <w:tc>
          <w:tcPr>
            <w:tcW w:w="1151" w:type="dxa"/>
            <w:shd w:val="clear" w:color="auto" w:fill="auto"/>
          </w:tcPr>
          <w:p w14:paraId="40732A7E" w14:textId="77777777" w:rsidR="005446C7" w:rsidRPr="00E6347D" w:rsidRDefault="005446C7" w:rsidP="004E5A78">
            <w:pPr>
              <w:jc w:val="both"/>
            </w:pPr>
            <w:r w:rsidRPr="00E6347D">
              <w:t>17%</w:t>
            </w:r>
          </w:p>
        </w:tc>
        <w:tc>
          <w:tcPr>
            <w:tcW w:w="1606" w:type="dxa"/>
          </w:tcPr>
          <w:p w14:paraId="1D31EACF" w14:textId="77777777" w:rsidR="005446C7" w:rsidRPr="00E6347D" w:rsidRDefault="005446C7" w:rsidP="004E5A78">
            <w:pPr>
              <w:tabs>
                <w:tab w:val="left" w:pos="504"/>
                <w:tab w:val="center" w:pos="695"/>
              </w:tabs>
              <w:spacing w:line="360" w:lineRule="auto"/>
              <w:jc w:val="both"/>
            </w:pPr>
            <w:r w:rsidRPr="00E6347D">
              <w:t>46%</w:t>
            </w:r>
          </w:p>
        </w:tc>
        <w:tc>
          <w:tcPr>
            <w:tcW w:w="1197" w:type="dxa"/>
            <w:shd w:val="clear" w:color="auto" w:fill="auto"/>
          </w:tcPr>
          <w:p w14:paraId="1F09C22C" w14:textId="77777777" w:rsidR="005446C7" w:rsidRPr="00E6347D" w:rsidRDefault="005446C7" w:rsidP="004E5A78">
            <w:pPr>
              <w:jc w:val="both"/>
            </w:pPr>
            <w:r w:rsidRPr="00E6347D">
              <w:t>8%</w:t>
            </w:r>
          </w:p>
        </w:tc>
      </w:tr>
    </w:tbl>
    <w:p w14:paraId="1EDE34C6" w14:textId="77777777" w:rsidR="005446C7" w:rsidRPr="00E6347D" w:rsidRDefault="005446C7" w:rsidP="005446C7">
      <w:pPr>
        <w:jc w:val="both"/>
        <w:rPr>
          <w:color w:val="993300"/>
        </w:rPr>
      </w:pPr>
    </w:p>
    <w:p w14:paraId="6525DBDA" w14:textId="77777777" w:rsidR="00B94DCF" w:rsidRDefault="005446C7" w:rsidP="00B94DCF">
      <w:pPr>
        <w:spacing w:line="300" w:lineRule="auto"/>
        <w:ind w:firstLine="851"/>
        <w:jc w:val="both"/>
        <w:rPr>
          <w:sz w:val="26"/>
          <w:szCs w:val="26"/>
        </w:rPr>
      </w:pPr>
      <w:r w:rsidRPr="00B94DCF">
        <w:rPr>
          <w:color w:val="993300"/>
          <w:sz w:val="26"/>
          <w:szCs w:val="26"/>
        </w:rPr>
        <w:t xml:space="preserve"> </w:t>
      </w:r>
      <w:r w:rsidRPr="00B94DCF">
        <w:rPr>
          <w:sz w:val="26"/>
          <w:szCs w:val="26"/>
        </w:rPr>
        <w:t>Данные показатели характеризуют коллектив классных руководителей как сложившийся и достаточно квалифицированный</w:t>
      </w:r>
      <w:r w:rsidRPr="00B94DCF">
        <w:rPr>
          <w:color w:val="993300"/>
          <w:sz w:val="26"/>
          <w:szCs w:val="26"/>
        </w:rPr>
        <w:t>.</w:t>
      </w:r>
    </w:p>
    <w:p w14:paraId="54FCF5CF" w14:textId="09B0F7FA" w:rsidR="005446C7" w:rsidRPr="00B94DCF" w:rsidRDefault="005446C7" w:rsidP="00B94DCF">
      <w:pPr>
        <w:spacing w:line="300" w:lineRule="auto"/>
        <w:ind w:firstLine="851"/>
        <w:jc w:val="both"/>
        <w:rPr>
          <w:sz w:val="26"/>
          <w:szCs w:val="26"/>
        </w:rPr>
      </w:pPr>
      <w:r w:rsidRPr="00B94DCF">
        <w:rPr>
          <w:sz w:val="26"/>
          <w:szCs w:val="26"/>
        </w:rPr>
        <w:t>Контроль воспитательной деятельности классных руководителей осуществлялся через посещение мероприятий, классных часов, тематических бесед, родительских собраний; через другие формы (персональный, тематический, классно - обобщающий); через проверку и анализ документации. На протяжении всего учебного года классные руководители осуществляли воспитательную работу в соответствии с выбранной воспитательной темой и направлениями воспитательной работы школы, на основе которых и были разработаны воспитательные программы классных коллективов. 100% педагогов осуществили переход от традиционного плана воспитательной работы к воспитательным программам. В начале года осуществлялась проверка ПВР.</w:t>
      </w:r>
    </w:p>
    <w:p w14:paraId="43F76CE8" w14:textId="77777777" w:rsidR="005446C7" w:rsidRPr="00B94DCF" w:rsidRDefault="005446C7" w:rsidP="00B94DCF">
      <w:pPr>
        <w:pStyle w:val="ad"/>
        <w:spacing w:line="300" w:lineRule="auto"/>
        <w:jc w:val="both"/>
        <w:rPr>
          <w:rFonts w:ascii="Times New Roman" w:hAnsi="Times New Roman" w:cs="Times New Roman"/>
          <w:sz w:val="26"/>
          <w:szCs w:val="26"/>
        </w:rPr>
      </w:pPr>
      <w:r w:rsidRPr="00B94DCF">
        <w:rPr>
          <w:rFonts w:ascii="Times New Roman" w:hAnsi="Times New Roman" w:cs="Times New Roman"/>
          <w:sz w:val="26"/>
          <w:szCs w:val="26"/>
        </w:rPr>
        <w:t>Программа проверки включала в себя:</w:t>
      </w:r>
    </w:p>
    <w:p w14:paraId="0619E703" w14:textId="77777777" w:rsidR="005446C7" w:rsidRPr="00B94DCF" w:rsidRDefault="005446C7" w:rsidP="00B71F90">
      <w:pPr>
        <w:pStyle w:val="ad"/>
        <w:widowControl/>
        <w:numPr>
          <w:ilvl w:val="0"/>
          <w:numId w:val="29"/>
        </w:numPr>
        <w:spacing w:line="300" w:lineRule="auto"/>
        <w:jc w:val="both"/>
        <w:rPr>
          <w:rFonts w:ascii="Times New Roman" w:hAnsi="Times New Roman" w:cs="Times New Roman"/>
          <w:sz w:val="26"/>
          <w:szCs w:val="26"/>
        </w:rPr>
      </w:pPr>
      <w:r w:rsidRPr="00B94DCF">
        <w:rPr>
          <w:rFonts w:ascii="Times New Roman" w:hAnsi="Times New Roman" w:cs="Times New Roman"/>
          <w:sz w:val="26"/>
          <w:szCs w:val="26"/>
        </w:rPr>
        <w:t>наличие программ воспитательной работы, их своевременное составление классными руководителями;</w:t>
      </w:r>
    </w:p>
    <w:p w14:paraId="2AC012B1" w14:textId="77777777" w:rsidR="005446C7" w:rsidRPr="00B94DCF" w:rsidRDefault="005446C7" w:rsidP="00B71F90">
      <w:pPr>
        <w:pStyle w:val="ad"/>
        <w:widowControl/>
        <w:numPr>
          <w:ilvl w:val="0"/>
          <w:numId w:val="29"/>
        </w:numPr>
        <w:spacing w:line="300" w:lineRule="auto"/>
        <w:jc w:val="both"/>
        <w:rPr>
          <w:rFonts w:ascii="Times New Roman" w:hAnsi="Times New Roman" w:cs="Times New Roman"/>
          <w:sz w:val="26"/>
          <w:szCs w:val="26"/>
        </w:rPr>
      </w:pPr>
      <w:r w:rsidRPr="00B94DCF">
        <w:rPr>
          <w:rFonts w:ascii="Times New Roman" w:hAnsi="Times New Roman" w:cs="Times New Roman"/>
          <w:sz w:val="26"/>
          <w:szCs w:val="26"/>
        </w:rPr>
        <w:t>соответствие содержания ПВР возрастным особенностям;</w:t>
      </w:r>
    </w:p>
    <w:p w14:paraId="2599D769" w14:textId="77777777" w:rsidR="005446C7" w:rsidRPr="00B94DCF" w:rsidRDefault="005446C7" w:rsidP="00B71F90">
      <w:pPr>
        <w:pStyle w:val="ad"/>
        <w:widowControl/>
        <w:numPr>
          <w:ilvl w:val="0"/>
          <w:numId w:val="29"/>
        </w:numPr>
        <w:spacing w:line="300" w:lineRule="auto"/>
        <w:jc w:val="both"/>
        <w:rPr>
          <w:rFonts w:ascii="Times New Roman" w:hAnsi="Times New Roman" w:cs="Times New Roman"/>
          <w:sz w:val="26"/>
          <w:szCs w:val="26"/>
        </w:rPr>
      </w:pPr>
      <w:r w:rsidRPr="00B94DCF">
        <w:rPr>
          <w:rFonts w:ascii="Times New Roman" w:hAnsi="Times New Roman" w:cs="Times New Roman"/>
          <w:sz w:val="26"/>
          <w:szCs w:val="26"/>
        </w:rPr>
        <w:t>соответствие структуры и содержания ПВР требованиям ФГОС</w:t>
      </w:r>
    </w:p>
    <w:p w14:paraId="19E99916" w14:textId="77777777" w:rsidR="005446C7" w:rsidRPr="00B94DCF" w:rsidRDefault="005446C7" w:rsidP="00B71F90">
      <w:pPr>
        <w:pStyle w:val="ad"/>
        <w:widowControl/>
        <w:numPr>
          <w:ilvl w:val="0"/>
          <w:numId w:val="29"/>
        </w:numPr>
        <w:spacing w:line="300" w:lineRule="auto"/>
        <w:jc w:val="both"/>
        <w:rPr>
          <w:rFonts w:ascii="Times New Roman" w:hAnsi="Times New Roman" w:cs="Times New Roman"/>
          <w:sz w:val="26"/>
          <w:szCs w:val="26"/>
        </w:rPr>
      </w:pPr>
      <w:r w:rsidRPr="00B94DCF">
        <w:rPr>
          <w:rFonts w:ascii="Times New Roman" w:hAnsi="Times New Roman" w:cs="Times New Roman"/>
          <w:sz w:val="26"/>
          <w:szCs w:val="26"/>
        </w:rPr>
        <w:t xml:space="preserve">наличие в календарных планах мероприятий тем: информационная безопасность учеников, профилактика негативных </w:t>
      </w:r>
      <w:proofErr w:type="spellStart"/>
      <w:r w:rsidRPr="00B94DCF">
        <w:rPr>
          <w:rFonts w:ascii="Times New Roman" w:hAnsi="Times New Roman" w:cs="Times New Roman"/>
          <w:sz w:val="26"/>
          <w:szCs w:val="26"/>
        </w:rPr>
        <w:t>соц.явалений</w:t>
      </w:r>
      <w:proofErr w:type="spellEnd"/>
      <w:r w:rsidRPr="00B94DCF">
        <w:rPr>
          <w:rFonts w:ascii="Times New Roman" w:hAnsi="Times New Roman" w:cs="Times New Roman"/>
          <w:sz w:val="26"/>
          <w:szCs w:val="26"/>
        </w:rPr>
        <w:t xml:space="preserve"> в детской среде.</w:t>
      </w:r>
    </w:p>
    <w:p w14:paraId="44409B9D" w14:textId="77777777" w:rsidR="005446C7" w:rsidRPr="00B94DCF" w:rsidRDefault="005446C7" w:rsidP="00B94DCF">
      <w:pPr>
        <w:pStyle w:val="ad"/>
        <w:spacing w:line="300" w:lineRule="auto"/>
        <w:jc w:val="both"/>
        <w:rPr>
          <w:rFonts w:ascii="Times New Roman" w:hAnsi="Times New Roman" w:cs="Times New Roman"/>
          <w:sz w:val="26"/>
          <w:szCs w:val="26"/>
        </w:rPr>
      </w:pPr>
      <w:r w:rsidRPr="00B94DCF">
        <w:rPr>
          <w:rFonts w:ascii="Times New Roman" w:hAnsi="Times New Roman" w:cs="Times New Roman"/>
          <w:sz w:val="26"/>
          <w:szCs w:val="26"/>
        </w:rPr>
        <w:t>Классным руководителям была предложена общая структура составления ПВР.</w:t>
      </w:r>
    </w:p>
    <w:p w14:paraId="7D9E9FD6" w14:textId="77777777" w:rsidR="005446C7" w:rsidRPr="00B94DCF" w:rsidRDefault="005446C7" w:rsidP="00B94DCF">
      <w:pPr>
        <w:pStyle w:val="ad"/>
        <w:spacing w:line="300" w:lineRule="auto"/>
        <w:jc w:val="both"/>
        <w:rPr>
          <w:rFonts w:ascii="Times New Roman" w:hAnsi="Times New Roman" w:cs="Times New Roman"/>
          <w:sz w:val="26"/>
          <w:szCs w:val="26"/>
        </w:rPr>
      </w:pPr>
      <w:r w:rsidRPr="00B94DCF">
        <w:rPr>
          <w:rFonts w:ascii="Times New Roman" w:hAnsi="Times New Roman" w:cs="Times New Roman"/>
          <w:sz w:val="26"/>
          <w:szCs w:val="26"/>
        </w:rPr>
        <w:t xml:space="preserve">В ходе проверки были изучены ПВР, проведены собеседования с классными руководителями. </w:t>
      </w:r>
    </w:p>
    <w:p w14:paraId="4966D1B9" w14:textId="77777777" w:rsidR="005446C7" w:rsidRPr="00B94DCF" w:rsidRDefault="005446C7" w:rsidP="00B94DCF">
      <w:pPr>
        <w:pStyle w:val="ad"/>
        <w:spacing w:line="300" w:lineRule="auto"/>
        <w:jc w:val="both"/>
        <w:rPr>
          <w:rFonts w:ascii="Times New Roman" w:hAnsi="Times New Roman" w:cs="Times New Roman"/>
          <w:sz w:val="26"/>
          <w:szCs w:val="26"/>
        </w:rPr>
      </w:pPr>
      <w:r w:rsidRPr="00B94DCF">
        <w:rPr>
          <w:rFonts w:ascii="Times New Roman" w:hAnsi="Times New Roman" w:cs="Times New Roman"/>
          <w:sz w:val="26"/>
          <w:szCs w:val="26"/>
        </w:rPr>
        <w:t xml:space="preserve">Объем проделанной работы: проверено 24 плана (из 24). На педагогическом совете был установлен срок сдачи планов воспитательной работы классных руководителей – до 20.09.2023 г. </w:t>
      </w:r>
    </w:p>
    <w:p w14:paraId="08887F27" w14:textId="77777777" w:rsidR="005446C7" w:rsidRPr="00B94DCF" w:rsidRDefault="005446C7" w:rsidP="00B94DCF">
      <w:pPr>
        <w:pStyle w:val="ad"/>
        <w:spacing w:line="300" w:lineRule="auto"/>
        <w:jc w:val="both"/>
        <w:rPr>
          <w:rFonts w:ascii="Times New Roman" w:hAnsi="Times New Roman" w:cs="Times New Roman"/>
          <w:sz w:val="26"/>
          <w:szCs w:val="26"/>
        </w:rPr>
      </w:pPr>
      <w:r w:rsidRPr="00B94DCF">
        <w:rPr>
          <w:rFonts w:ascii="Times New Roman" w:hAnsi="Times New Roman" w:cs="Times New Roman"/>
          <w:sz w:val="26"/>
          <w:szCs w:val="26"/>
        </w:rPr>
        <w:t>Своевременно  были  предоставлены к проверке ПВР следующих классных руководителей: 1 «А», 1 «Б», 2 «А», 2 «Б», 3 «Б», 3 «В», 4 «Б», 4 «В», 5 «А», 6 «А»,6 «Б», 7 «Б», 8 «А», 9 «А», 9 «Б», 10 «А» классов.</w:t>
      </w:r>
      <w:r w:rsidRPr="00B94DCF">
        <w:rPr>
          <w:rFonts w:ascii="Times New Roman" w:hAnsi="Times New Roman" w:cs="Times New Roman"/>
          <w:sz w:val="26"/>
          <w:szCs w:val="26"/>
        </w:rPr>
        <w:br/>
        <w:t>ПВР классов имели следующие недочёты:</w:t>
      </w:r>
    </w:p>
    <w:p w14:paraId="77829F94" w14:textId="77777777" w:rsidR="005446C7" w:rsidRPr="00B94DCF" w:rsidRDefault="005446C7" w:rsidP="00B94DCF">
      <w:pPr>
        <w:pStyle w:val="ad"/>
        <w:spacing w:line="300" w:lineRule="auto"/>
        <w:jc w:val="both"/>
        <w:rPr>
          <w:rFonts w:ascii="Times New Roman" w:hAnsi="Times New Roman" w:cs="Times New Roman"/>
          <w:sz w:val="26"/>
          <w:szCs w:val="26"/>
        </w:rPr>
      </w:pPr>
      <w:r w:rsidRPr="00B94DCF">
        <w:rPr>
          <w:rFonts w:ascii="Times New Roman" w:hAnsi="Times New Roman" w:cs="Times New Roman"/>
          <w:sz w:val="26"/>
          <w:szCs w:val="26"/>
        </w:rPr>
        <w:t>Отсутствовал анализ ВР за прошедший учебный год: 2 «Б», 4 «Б», 6 «Б», 7 «А», 8 «Б», 8 «В» классы.</w:t>
      </w:r>
    </w:p>
    <w:p w14:paraId="6930FB9B" w14:textId="77777777" w:rsidR="005446C7" w:rsidRPr="00B94DCF" w:rsidRDefault="005446C7" w:rsidP="00B94DCF">
      <w:pPr>
        <w:pStyle w:val="ad"/>
        <w:spacing w:line="300" w:lineRule="auto"/>
        <w:jc w:val="both"/>
        <w:rPr>
          <w:rFonts w:ascii="Times New Roman" w:hAnsi="Times New Roman" w:cs="Times New Roman"/>
          <w:sz w:val="26"/>
          <w:szCs w:val="26"/>
        </w:rPr>
      </w:pPr>
      <w:r w:rsidRPr="00B94DCF">
        <w:rPr>
          <w:rFonts w:ascii="Times New Roman" w:hAnsi="Times New Roman" w:cs="Times New Roman"/>
          <w:sz w:val="26"/>
          <w:szCs w:val="26"/>
        </w:rPr>
        <w:t>Не обозначены виды деятельности: 5«А», 8 «А», 9 «А» классы.</w:t>
      </w:r>
    </w:p>
    <w:p w14:paraId="1731597B" w14:textId="77777777" w:rsidR="005446C7" w:rsidRPr="00B94DCF" w:rsidRDefault="005446C7" w:rsidP="00B94DCF">
      <w:pPr>
        <w:pStyle w:val="ad"/>
        <w:spacing w:line="300" w:lineRule="auto"/>
        <w:jc w:val="both"/>
        <w:rPr>
          <w:rFonts w:ascii="Times New Roman" w:hAnsi="Times New Roman" w:cs="Times New Roman"/>
          <w:sz w:val="26"/>
          <w:szCs w:val="26"/>
        </w:rPr>
      </w:pPr>
      <w:r w:rsidRPr="00B94DCF">
        <w:rPr>
          <w:rFonts w:ascii="Times New Roman" w:hAnsi="Times New Roman" w:cs="Times New Roman"/>
          <w:sz w:val="26"/>
          <w:szCs w:val="26"/>
        </w:rPr>
        <w:t>Отсутствие характеристики класса: 4 «Б», 6 «Б» классы</w:t>
      </w:r>
    </w:p>
    <w:p w14:paraId="5B4273F0" w14:textId="77777777" w:rsidR="005446C7" w:rsidRPr="00B94DCF" w:rsidRDefault="005446C7" w:rsidP="00B94DCF">
      <w:pPr>
        <w:pStyle w:val="ad"/>
        <w:spacing w:line="300" w:lineRule="auto"/>
        <w:jc w:val="both"/>
        <w:rPr>
          <w:rFonts w:ascii="Times New Roman" w:hAnsi="Times New Roman" w:cs="Times New Roman"/>
          <w:sz w:val="26"/>
          <w:szCs w:val="26"/>
        </w:rPr>
      </w:pPr>
      <w:r w:rsidRPr="00B94DCF">
        <w:rPr>
          <w:rFonts w:ascii="Times New Roman" w:hAnsi="Times New Roman" w:cs="Times New Roman"/>
          <w:sz w:val="26"/>
          <w:szCs w:val="26"/>
        </w:rPr>
        <w:t>Не отражена работа с родителями: 2 «Б», 4 «Б», классы</w:t>
      </w:r>
    </w:p>
    <w:p w14:paraId="1F669721" w14:textId="77777777" w:rsidR="005446C7" w:rsidRPr="00B94DCF" w:rsidRDefault="005446C7" w:rsidP="00B94DCF">
      <w:pPr>
        <w:pStyle w:val="ad"/>
        <w:spacing w:line="300" w:lineRule="auto"/>
        <w:jc w:val="both"/>
        <w:rPr>
          <w:rFonts w:ascii="Times New Roman" w:hAnsi="Times New Roman" w:cs="Times New Roman"/>
          <w:sz w:val="26"/>
          <w:szCs w:val="26"/>
        </w:rPr>
      </w:pPr>
      <w:r w:rsidRPr="00B94DCF">
        <w:rPr>
          <w:rFonts w:ascii="Times New Roman" w:hAnsi="Times New Roman" w:cs="Times New Roman"/>
          <w:sz w:val="26"/>
          <w:szCs w:val="26"/>
        </w:rPr>
        <w:t>Отсутствие пояснительной записки: 3 «Б» класс</w:t>
      </w:r>
    </w:p>
    <w:p w14:paraId="3DC097C4" w14:textId="77777777" w:rsidR="005446C7" w:rsidRPr="00B94DCF" w:rsidRDefault="005446C7" w:rsidP="00B94DCF">
      <w:pPr>
        <w:pStyle w:val="ad"/>
        <w:spacing w:line="300" w:lineRule="auto"/>
        <w:jc w:val="both"/>
        <w:rPr>
          <w:rFonts w:ascii="Times New Roman" w:hAnsi="Times New Roman" w:cs="Times New Roman"/>
          <w:sz w:val="26"/>
          <w:szCs w:val="26"/>
        </w:rPr>
      </w:pPr>
      <w:r w:rsidRPr="00B94DCF">
        <w:rPr>
          <w:rFonts w:ascii="Times New Roman" w:hAnsi="Times New Roman" w:cs="Times New Roman"/>
          <w:sz w:val="26"/>
          <w:szCs w:val="26"/>
        </w:rPr>
        <w:lastRenderedPageBreak/>
        <w:t>Отсутствие календарного планирования: 7 «А», 8 «В» классы</w:t>
      </w:r>
    </w:p>
    <w:p w14:paraId="208B1EAF" w14:textId="77777777" w:rsidR="005446C7" w:rsidRPr="00B94DCF" w:rsidRDefault="005446C7" w:rsidP="00B94DCF">
      <w:pPr>
        <w:pStyle w:val="ad"/>
        <w:spacing w:line="300" w:lineRule="auto"/>
        <w:jc w:val="both"/>
        <w:rPr>
          <w:rFonts w:ascii="Times New Roman" w:hAnsi="Times New Roman" w:cs="Times New Roman"/>
          <w:sz w:val="26"/>
          <w:szCs w:val="26"/>
        </w:rPr>
      </w:pPr>
      <w:r w:rsidRPr="00B94DCF">
        <w:rPr>
          <w:rFonts w:ascii="Times New Roman" w:hAnsi="Times New Roman" w:cs="Times New Roman"/>
          <w:sz w:val="26"/>
          <w:szCs w:val="26"/>
        </w:rPr>
        <w:t>Отсутствие целевых ориентиров: 8 «В» класс</w:t>
      </w:r>
    </w:p>
    <w:p w14:paraId="1424E94F" w14:textId="77777777" w:rsidR="005446C7" w:rsidRPr="00B94DCF" w:rsidRDefault="005446C7" w:rsidP="00B94DCF">
      <w:pPr>
        <w:pStyle w:val="ad"/>
        <w:spacing w:line="300" w:lineRule="auto"/>
        <w:jc w:val="both"/>
        <w:rPr>
          <w:rFonts w:ascii="Times New Roman" w:hAnsi="Times New Roman" w:cs="Times New Roman"/>
          <w:sz w:val="26"/>
          <w:szCs w:val="26"/>
        </w:rPr>
      </w:pPr>
      <w:r w:rsidRPr="00B94DCF">
        <w:rPr>
          <w:rFonts w:ascii="Times New Roman" w:hAnsi="Times New Roman" w:cs="Times New Roman"/>
          <w:sz w:val="26"/>
          <w:szCs w:val="26"/>
        </w:rPr>
        <w:t>Все классные руководители устранили недочёты, замечания и сдали ПВР в указанный срок, кроме классного руководителя 8 «В» класса.</w:t>
      </w:r>
    </w:p>
    <w:p w14:paraId="671724FC" w14:textId="7255E8BD" w:rsidR="005446C7" w:rsidRPr="00B94DCF" w:rsidRDefault="005446C7" w:rsidP="00B94DCF">
      <w:pPr>
        <w:pStyle w:val="ad"/>
        <w:spacing w:line="300" w:lineRule="auto"/>
        <w:jc w:val="both"/>
        <w:rPr>
          <w:rFonts w:ascii="Times New Roman" w:hAnsi="Times New Roman" w:cs="Times New Roman"/>
          <w:sz w:val="26"/>
          <w:szCs w:val="26"/>
        </w:rPr>
      </w:pPr>
      <w:r w:rsidRPr="00B94DCF">
        <w:rPr>
          <w:rFonts w:ascii="Times New Roman" w:hAnsi="Times New Roman" w:cs="Times New Roman"/>
          <w:sz w:val="26"/>
          <w:szCs w:val="26"/>
        </w:rPr>
        <w:t>Рекомендации:</w:t>
      </w:r>
      <w:r w:rsidRPr="00B94DCF">
        <w:rPr>
          <w:rFonts w:ascii="Times New Roman" w:hAnsi="Times New Roman" w:cs="Times New Roman"/>
          <w:sz w:val="26"/>
          <w:szCs w:val="26"/>
        </w:rPr>
        <w:br/>
        <w:t>1. Обратить внимание на необходимость своевременного составления ПВР и соответствия её новым требованиям.</w:t>
      </w:r>
    </w:p>
    <w:p w14:paraId="7DF2B49B" w14:textId="77777777" w:rsidR="005446C7" w:rsidRPr="00B94DCF" w:rsidRDefault="005446C7" w:rsidP="00B94DCF">
      <w:pPr>
        <w:pStyle w:val="ad"/>
        <w:spacing w:line="300" w:lineRule="auto"/>
        <w:jc w:val="both"/>
        <w:rPr>
          <w:rFonts w:ascii="Times New Roman" w:hAnsi="Times New Roman" w:cs="Times New Roman"/>
          <w:sz w:val="26"/>
          <w:szCs w:val="26"/>
        </w:rPr>
      </w:pPr>
      <w:r w:rsidRPr="00B94DCF">
        <w:rPr>
          <w:rFonts w:ascii="Times New Roman" w:hAnsi="Times New Roman" w:cs="Times New Roman"/>
          <w:sz w:val="26"/>
          <w:szCs w:val="26"/>
        </w:rPr>
        <w:t xml:space="preserve">2. Классным руководителям 1-11 классов усилить профилактическую работу по информационной безопасности учеников, профилактике негативных </w:t>
      </w:r>
      <w:proofErr w:type="spellStart"/>
      <w:r w:rsidRPr="00B94DCF">
        <w:rPr>
          <w:rFonts w:ascii="Times New Roman" w:hAnsi="Times New Roman" w:cs="Times New Roman"/>
          <w:sz w:val="26"/>
          <w:szCs w:val="26"/>
        </w:rPr>
        <w:t>соц.явалений</w:t>
      </w:r>
      <w:proofErr w:type="spellEnd"/>
      <w:r w:rsidRPr="00B94DCF">
        <w:rPr>
          <w:rFonts w:ascii="Times New Roman" w:hAnsi="Times New Roman" w:cs="Times New Roman"/>
          <w:sz w:val="26"/>
          <w:szCs w:val="26"/>
        </w:rPr>
        <w:t xml:space="preserve"> в детской среде.</w:t>
      </w:r>
    </w:p>
    <w:p w14:paraId="63078F13" w14:textId="77777777" w:rsidR="005446C7" w:rsidRPr="00B94DCF" w:rsidRDefault="005446C7" w:rsidP="00B94DCF">
      <w:pPr>
        <w:pStyle w:val="ad"/>
        <w:spacing w:line="300" w:lineRule="auto"/>
        <w:jc w:val="both"/>
        <w:rPr>
          <w:rFonts w:ascii="Times New Roman" w:hAnsi="Times New Roman" w:cs="Times New Roman"/>
          <w:sz w:val="26"/>
          <w:szCs w:val="26"/>
        </w:rPr>
      </w:pPr>
      <w:r w:rsidRPr="00B94DCF">
        <w:rPr>
          <w:rFonts w:ascii="Times New Roman" w:hAnsi="Times New Roman" w:cs="Times New Roman"/>
          <w:sz w:val="26"/>
          <w:szCs w:val="26"/>
        </w:rPr>
        <w:t>4. Провести проверку календарного плана мероприятий классов на 2 полугодие в январе 2024 года.</w:t>
      </w:r>
    </w:p>
    <w:p w14:paraId="19CBC0EF" w14:textId="77777777" w:rsidR="00B94DCF" w:rsidRDefault="005446C7" w:rsidP="00B94DCF">
      <w:pPr>
        <w:pStyle w:val="ad"/>
        <w:spacing w:line="300" w:lineRule="auto"/>
        <w:ind w:firstLine="851"/>
        <w:jc w:val="both"/>
        <w:rPr>
          <w:rFonts w:ascii="Times New Roman" w:hAnsi="Times New Roman" w:cs="Times New Roman"/>
          <w:sz w:val="26"/>
          <w:szCs w:val="26"/>
        </w:rPr>
      </w:pPr>
      <w:r w:rsidRPr="00B94DCF">
        <w:rPr>
          <w:rFonts w:ascii="Times New Roman" w:hAnsi="Times New Roman" w:cs="Times New Roman"/>
          <w:sz w:val="26"/>
          <w:szCs w:val="26"/>
        </w:rPr>
        <w:t xml:space="preserve">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Классные руководители работают над занятостью учащихся во внеурочное время, организовывают внеклассные мероприятия; проводят профилактическую работу с учащимися и родителям и т.д. Классные руководители исследуют состояние и эффективность воспитательного процесса в классе, пользуясь методиками определения уровня воспитанности классного коллектива (и отдельно каждого ученика класса) во внешне поведенческом аспекте, изучают уровень развития коллектива. С помощью различных методик классные руководители исследовали уровни сформированности потенциалов (интеллектуального, творческого, коммуникационного и т.д.) у учащихся класса, планировали индивидуальную работу с учащимися. 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w:t>
      </w:r>
    </w:p>
    <w:p w14:paraId="4A008C47" w14:textId="31475D1C" w:rsidR="005446C7" w:rsidRPr="00B94DCF" w:rsidRDefault="005446C7" w:rsidP="00B94DCF">
      <w:pPr>
        <w:pStyle w:val="ad"/>
        <w:spacing w:line="300" w:lineRule="auto"/>
        <w:ind w:firstLine="851"/>
        <w:jc w:val="both"/>
        <w:rPr>
          <w:rFonts w:ascii="Times New Roman" w:hAnsi="Times New Roman" w:cs="Times New Roman"/>
          <w:sz w:val="26"/>
          <w:szCs w:val="26"/>
        </w:rPr>
      </w:pPr>
      <w:r w:rsidRPr="00B94DCF">
        <w:rPr>
          <w:rFonts w:ascii="Times New Roman" w:hAnsi="Times New Roman" w:cs="Times New Roman"/>
          <w:sz w:val="26"/>
          <w:szCs w:val="26"/>
        </w:rPr>
        <w:t xml:space="preserve">В ходе работы классных руководителей проявились хорошие коммуникативные и организаторские способности, показали умение ориентироваться и использовать новые технологии. </w:t>
      </w:r>
    </w:p>
    <w:p w14:paraId="12126ED7" w14:textId="77777777" w:rsidR="005446C7" w:rsidRPr="00B94DCF" w:rsidRDefault="005446C7" w:rsidP="00B94DCF">
      <w:pPr>
        <w:pStyle w:val="Default"/>
        <w:spacing w:line="300" w:lineRule="auto"/>
        <w:jc w:val="both"/>
        <w:rPr>
          <w:sz w:val="26"/>
          <w:szCs w:val="26"/>
        </w:rPr>
      </w:pPr>
      <w:r w:rsidRPr="00B94DCF">
        <w:rPr>
          <w:sz w:val="26"/>
          <w:szCs w:val="26"/>
        </w:rPr>
        <w:t xml:space="preserve">Участие класса во всех общешкольных мероприятиях помогают классному руководителю заполнить досуг школьника интересными и познавательными, веселыми и развлекательными мероприятиями, тем самым, сведя к минимуму влияние улицы, что особенно важно для старшеклассников. </w:t>
      </w:r>
    </w:p>
    <w:p w14:paraId="041E9621" w14:textId="31E73E10" w:rsidR="005446C7" w:rsidRPr="00B94DCF" w:rsidRDefault="005446C7" w:rsidP="00B94DCF">
      <w:pPr>
        <w:spacing w:line="300" w:lineRule="auto"/>
        <w:jc w:val="center"/>
        <w:rPr>
          <w:b/>
          <w:bCs/>
          <w:sz w:val="26"/>
          <w:szCs w:val="26"/>
        </w:rPr>
      </w:pPr>
      <w:r w:rsidRPr="00B94DCF">
        <w:rPr>
          <w:b/>
          <w:bCs/>
          <w:sz w:val="26"/>
          <w:szCs w:val="26"/>
        </w:rPr>
        <w:t>Результаты воспитательной работы</w:t>
      </w:r>
      <w:r w:rsidR="00B94DCF">
        <w:rPr>
          <w:b/>
          <w:bCs/>
          <w:sz w:val="26"/>
          <w:szCs w:val="26"/>
        </w:rPr>
        <w:t xml:space="preserve"> </w:t>
      </w:r>
      <w:r w:rsidRPr="00B94DCF">
        <w:rPr>
          <w:b/>
          <w:bCs/>
          <w:sz w:val="26"/>
          <w:szCs w:val="26"/>
        </w:rPr>
        <w:t>за 2023-2024год</w:t>
      </w:r>
    </w:p>
    <w:tbl>
      <w:tblPr>
        <w:tblW w:w="1104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581"/>
        <w:gridCol w:w="871"/>
        <w:gridCol w:w="789"/>
        <w:gridCol w:w="872"/>
        <w:gridCol w:w="707"/>
        <w:gridCol w:w="853"/>
        <w:gridCol w:w="917"/>
        <w:gridCol w:w="684"/>
        <w:gridCol w:w="720"/>
        <w:gridCol w:w="900"/>
        <w:gridCol w:w="844"/>
        <w:gridCol w:w="776"/>
        <w:gridCol w:w="900"/>
      </w:tblGrid>
      <w:tr w:rsidR="005446C7" w:rsidRPr="00E6347D" w14:paraId="5F8A557F" w14:textId="77777777" w:rsidTr="00B94DCF">
        <w:trPr>
          <w:cantSplit/>
          <w:trHeight w:val="2797"/>
        </w:trPr>
        <w:tc>
          <w:tcPr>
            <w:tcW w:w="633" w:type="dxa"/>
            <w:shd w:val="clear" w:color="auto" w:fill="auto"/>
            <w:textDirection w:val="btLr"/>
          </w:tcPr>
          <w:p w14:paraId="24723526" w14:textId="77777777" w:rsidR="005446C7" w:rsidRPr="00E6347D" w:rsidRDefault="005446C7" w:rsidP="004E5A78">
            <w:pPr>
              <w:ind w:left="113" w:right="113"/>
              <w:jc w:val="both"/>
              <w:rPr>
                <w:b/>
                <w:i/>
              </w:rPr>
            </w:pPr>
            <w:r w:rsidRPr="00E6347D">
              <w:rPr>
                <w:b/>
                <w:i/>
              </w:rPr>
              <w:lastRenderedPageBreak/>
              <w:t>класс</w:t>
            </w:r>
          </w:p>
        </w:tc>
        <w:tc>
          <w:tcPr>
            <w:tcW w:w="581" w:type="dxa"/>
            <w:shd w:val="clear" w:color="auto" w:fill="auto"/>
            <w:textDirection w:val="btLr"/>
          </w:tcPr>
          <w:p w14:paraId="4C6DBF62" w14:textId="77777777" w:rsidR="005446C7" w:rsidRPr="00E6347D" w:rsidRDefault="005446C7" w:rsidP="004E5A78">
            <w:pPr>
              <w:ind w:left="113" w:right="113"/>
              <w:jc w:val="both"/>
              <w:rPr>
                <w:b/>
                <w:i/>
              </w:rPr>
            </w:pPr>
            <w:r w:rsidRPr="00E6347D">
              <w:rPr>
                <w:b/>
                <w:i/>
              </w:rPr>
              <w:t>КВИЗ ПАТРИОТ</w:t>
            </w:r>
          </w:p>
        </w:tc>
        <w:tc>
          <w:tcPr>
            <w:tcW w:w="871" w:type="dxa"/>
            <w:shd w:val="clear" w:color="auto" w:fill="auto"/>
            <w:textDirection w:val="btLr"/>
          </w:tcPr>
          <w:p w14:paraId="2953DE81" w14:textId="77777777" w:rsidR="005446C7" w:rsidRPr="00E6347D" w:rsidRDefault="005446C7" w:rsidP="004E5A78">
            <w:pPr>
              <w:ind w:left="113" w:right="113"/>
              <w:jc w:val="both"/>
              <w:rPr>
                <w:b/>
                <w:i/>
              </w:rPr>
            </w:pPr>
            <w:r w:rsidRPr="00E6347D">
              <w:rPr>
                <w:b/>
                <w:i/>
              </w:rPr>
              <w:t>«Тропою индейцев»</w:t>
            </w:r>
          </w:p>
        </w:tc>
        <w:tc>
          <w:tcPr>
            <w:tcW w:w="789" w:type="dxa"/>
            <w:shd w:val="clear" w:color="auto" w:fill="auto"/>
            <w:textDirection w:val="btLr"/>
          </w:tcPr>
          <w:p w14:paraId="118BD4C8" w14:textId="77777777" w:rsidR="005446C7" w:rsidRPr="00E6347D" w:rsidRDefault="005446C7" w:rsidP="004E5A78">
            <w:pPr>
              <w:ind w:left="113" w:right="113"/>
              <w:jc w:val="both"/>
              <w:rPr>
                <w:b/>
                <w:i/>
              </w:rPr>
            </w:pPr>
            <w:r w:rsidRPr="00E6347D">
              <w:rPr>
                <w:b/>
                <w:i/>
              </w:rPr>
              <w:t>Внешний вид</w:t>
            </w:r>
            <w:r w:rsidRPr="00E6347D">
              <w:rPr>
                <w:b/>
                <w:i/>
                <w:lang w:val="en-US"/>
              </w:rPr>
              <w:t>(</w:t>
            </w:r>
            <w:r w:rsidRPr="00E6347D">
              <w:rPr>
                <w:b/>
                <w:i/>
              </w:rPr>
              <w:t>октябрь)</w:t>
            </w:r>
          </w:p>
        </w:tc>
        <w:tc>
          <w:tcPr>
            <w:tcW w:w="872" w:type="dxa"/>
            <w:shd w:val="clear" w:color="auto" w:fill="auto"/>
            <w:textDirection w:val="btLr"/>
          </w:tcPr>
          <w:p w14:paraId="3C6EAEEF" w14:textId="77777777" w:rsidR="005446C7" w:rsidRPr="00E6347D" w:rsidRDefault="005446C7" w:rsidP="004E5A78">
            <w:pPr>
              <w:ind w:left="113" w:right="113"/>
              <w:jc w:val="both"/>
              <w:rPr>
                <w:b/>
                <w:i/>
              </w:rPr>
            </w:pPr>
            <w:r w:rsidRPr="00E6347D">
              <w:rPr>
                <w:b/>
                <w:i/>
              </w:rPr>
              <w:t>«Осень»</w:t>
            </w:r>
          </w:p>
        </w:tc>
        <w:tc>
          <w:tcPr>
            <w:tcW w:w="707" w:type="dxa"/>
            <w:shd w:val="clear" w:color="auto" w:fill="auto"/>
            <w:textDirection w:val="btLr"/>
          </w:tcPr>
          <w:p w14:paraId="7D39DC17" w14:textId="77777777" w:rsidR="005446C7" w:rsidRPr="00E6347D" w:rsidRDefault="005446C7" w:rsidP="004E5A78">
            <w:pPr>
              <w:ind w:left="113" w:right="113"/>
              <w:jc w:val="both"/>
              <w:rPr>
                <w:b/>
                <w:i/>
              </w:rPr>
            </w:pPr>
            <w:r w:rsidRPr="00E6347D">
              <w:rPr>
                <w:b/>
                <w:i/>
              </w:rPr>
              <w:t>Пластилиновый тигрёнок</w:t>
            </w:r>
          </w:p>
        </w:tc>
        <w:tc>
          <w:tcPr>
            <w:tcW w:w="853" w:type="dxa"/>
            <w:shd w:val="clear" w:color="auto" w:fill="auto"/>
            <w:textDirection w:val="btLr"/>
          </w:tcPr>
          <w:p w14:paraId="2FBD5352" w14:textId="77777777" w:rsidR="005446C7" w:rsidRPr="00E6347D" w:rsidRDefault="005446C7" w:rsidP="004E5A78">
            <w:pPr>
              <w:ind w:left="113" w:right="113"/>
              <w:jc w:val="both"/>
              <w:rPr>
                <w:b/>
                <w:i/>
              </w:rPr>
            </w:pPr>
            <w:r w:rsidRPr="00E6347D">
              <w:rPr>
                <w:b/>
                <w:i/>
              </w:rPr>
              <w:t>Рисунки «Профессии наших мам»</w:t>
            </w:r>
          </w:p>
        </w:tc>
        <w:tc>
          <w:tcPr>
            <w:tcW w:w="917" w:type="dxa"/>
            <w:shd w:val="clear" w:color="auto" w:fill="auto"/>
            <w:textDirection w:val="btLr"/>
          </w:tcPr>
          <w:p w14:paraId="0D323919" w14:textId="77777777" w:rsidR="005446C7" w:rsidRPr="00E6347D" w:rsidRDefault="005446C7" w:rsidP="004E5A78">
            <w:pPr>
              <w:ind w:left="113" w:right="113"/>
              <w:jc w:val="both"/>
              <w:rPr>
                <w:b/>
                <w:i/>
              </w:rPr>
            </w:pPr>
            <w:r w:rsidRPr="00E6347D">
              <w:rPr>
                <w:b/>
                <w:i/>
              </w:rPr>
              <w:t>Внешний вид</w:t>
            </w:r>
            <w:r w:rsidRPr="00E6347D">
              <w:rPr>
                <w:b/>
                <w:i/>
                <w:lang w:val="en-US"/>
              </w:rPr>
              <w:t>(</w:t>
            </w:r>
            <w:r w:rsidRPr="00E6347D">
              <w:rPr>
                <w:b/>
                <w:i/>
              </w:rPr>
              <w:t>декабрь)</w:t>
            </w:r>
          </w:p>
        </w:tc>
        <w:tc>
          <w:tcPr>
            <w:tcW w:w="684" w:type="dxa"/>
            <w:shd w:val="clear" w:color="auto" w:fill="auto"/>
            <w:textDirection w:val="btLr"/>
          </w:tcPr>
          <w:p w14:paraId="5AC5326C" w14:textId="77777777" w:rsidR="005446C7" w:rsidRPr="00E6347D" w:rsidRDefault="005446C7" w:rsidP="004E5A78">
            <w:pPr>
              <w:ind w:left="113" w:right="113"/>
              <w:jc w:val="both"/>
              <w:rPr>
                <w:b/>
                <w:i/>
              </w:rPr>
            </w:pPr>
            <w:r w:rsidRPr="00E6347D">
              <w:rPr>
                <w:b/>
                <w:i/>
              </w:rPr>
              <w:t>Внешний вид</w:t>
            </w:r>
            <w:r w:rsidRPr="00E6347D">
              <w:rPr>
                <w:b/>
                <w:i/>
                <w:lang w:val="en-US"/>
              </w:rPr>
              <w:t>(</w:t>
            </w:r>
            <w:r w:rsidRPr="00E6347D">
              <w:rPr>
                <w:b/>
                <w:i/>
              </w:rPr>
              <w:t>февраль)</w:t>
            </w:r>
          </w:p>
        </w:tc>
        <w:tc>
          <w:tcPr>
            <w:tcW w:w="720" w:type="dxa"/>
            <w:shd w:val="clear" w:color="auto" w:fill="auto"/>
            <w:textDirection w:val="btLr"/>
          </w:tcPr>
          <w:p w14:paraId="5A2C37DE" w14:textId="77777777" w:rsidR="005446C7" w:rsidRPr="00E6347D" w:rsidRDefault="005446C7" w:rsidP="004E5A78">
            <w:pPr>
              <w:ind w:left="113" w:right="113"/>
              <w:jc w:val="both"/>
              <w:rPr>
                <w:b/>
                <w:i/>
              </w:rPr>
            </w:pPr>
            <w:r w:rsidRPr="00E6347D">
              <w:rPr>
                <w:b/>
                <w:i/>
              </w:rPr>
              <w:t>«Зарница»</w:t>
            </w:r>
          </w:p>
        </w:tc>
        <w:tc>
          <w:tcPr>
            <w:tcW w:w="900" w:type="dxa"/>
            <w:shd w:val="clear" w:color="auto" w:fill="auto"/>
            <w:textDirection w:val="btLr"/>
          </w:tcPr>
          <w:p w14:paraId="6D68294B" w14:textId="77777777" w:rsidR="005446C7" w:rsidRPr="00E6347D" w:rsidRDefault="005446C7" w:rsidP="004E5A78">
            <w:pPr>
              <w:ind w:left="113" w:right="113"/>
              <w:jc w:val="both"/>
              <w:rPr>
                <w:b/>
                <w:i/>
                <w:lang w:val="en-US"/>
              </w:rPr>
            </w:pPr>
            <w:r w:rsidRPr="00E6347D">
              <w:rPr>
                <w:b/>
                <w:i/>
                <w:lang w:val="en-US"/>
              </w:rPr>
              <w:t>«</w:t>
            </w:r>
            <w:r w:rsidRPr="00E6347D">
              <w:rPr>
                <w:b/>
                <w:i/>
              </w:rPr>
              <w:t>Весне</w:t>
            </w:r>
            <w:r w:rsidRPr="00E6347D">
              <w:rPr>
                <w:b/>
                <w:i/>
                <w:lang w:val="en-US"/>
              </w:rPr>
              <w:t xml:space="preserve"> </w:t>
            </w:r>
            <w:r w:rsidRPr="00E6347D">
              <w:rPr>
                <w:b/>
                <w:i/>
              </w:rPr>
              <w:t>дорогу</w:t>
            </w:r>
            <w:r w:rsidRPr="00E6347D">
              <w:rPr>
                <w:b/>
                <w:i/>
                <w:lang w:val="en-US"/>
              </w:rPr>
              <w:t>!»</w:t>
            </w:r>
          </w:p>
        </w:tc>
        <w:tc>
          <w:tcPr>
            <w:tcW w:w="844" w:type="dxa"/>
            <w:textDirection w:val="btLr"/>
          </w:tcPr>
          <w:p w14:paraId="500526CB" w14:textId="77777777" w:rsidR="005446C7" w:rsidRPr="00E6347D" w:rsidRDefault="005446C7" w:rsidP="004E5A78">
            <w:pPr>
              <w:ind w:left="113" w:right="113"/>
              <w:jc w:val="both"/>
              <w:rPr>
                <w:b/>
                <w:i/>
              </w:rPr>
            </w:pPr>
            <w:r w:rsidRPr="00E6347D">
              <w:rPr>
                <w:b/>
                <w:i/>
              </w:rPr>
              <w:t>«Ученик года»</w:t>
            </w:r>
          </w:p>
        </w:tc>
        <w:tc>
          <w:tcPr>
            <w:tcW w:w="776" w:type="dxa"/>
            <w:textDirection w:val="btLr"/>
          </w:tcPr>
          <w:p w14:paraId="70AE2005" w14:textId="77777777" w:rsidR="005446C7" w:rsidRPr="00E6347D" w:rsidRDefault="005446C7" w:rsidP="004E5A78">
            <w:pPr>
              <w:ind w:left="113" w:right="113"/>
              <w:jc w:val="both"/>
              <w:rPr>
                <w:b/>
                <w:i/>
              </w:rPr>
            </w:pPr>
            <w:r w:rsidRPr="00E6347D">
              <w:rPr>
                <w:b/>
                <w:i/>
              </w:rPr>
              <w:t>Настольные игры</w:t>
            </w:r>
          </w:p>
        </w:tc>
        <w:tc>
          <w:tcPr>
            <w:tcW w:w="900" w:type="dxa"/>
            <w:shd w:val="clear" w:color="auto" w:fill="auto"/>
            <w:textDirection w:val="btLr"/>
          </w:tcPr>
          <w:p w14:paraId="630F5DB2" w14:textId="77777777" w:rsidR="005446C7" w:rsidRPr="00E6347D" w:rsidRDefault="005446C7" w:rsidP="004E5A78">
            <w:pPr>
              <w:ind w:left="113" w:right="113"/>
              <w:jc w:val="both"/>
              <w:rPr>
                <w:b/>
                <w:i/>
              </w:rPr>
            </w:pPr>
            <w:r w:rsidRPr="00E6347D">
              <w:rPr>
                <w:b/>
                <w:i/>
              </w:rPr>
              <w:t>Баллы</w:t>
            </w:r>
            <w:r w:rsidRPr="00E6347D">
              <w:rPr>
                <w:b/>
                <w:i/>
                <w:lang w:val="en-US"/>
              </w:rPr>
              <w:t>/</w:t>
            </w:r>
            <w:r w:rsidRPr="00E6347D">
              <w:rPr>
                <w:b/>
                <w:i/>
              </w:rPr>
              <w:t>место</w:t>
            </w:r>
          </w:p>
        </w:tc>
      </w:tr>
      <w:tr w:rsidR="005446C7" w:rsidRPr="00E6347D" w14:paraId="785A725E" w14:textId="77777777" w:rsidTr="00B94DCF">
        <w:tc>
          <w:tcPr>
            <w:tcW w:w="633" w:type="dxa"/>
            <w:shd w:val="clear" w:color="auto" w:fill="auto"/>
          </w:tcPr>
          <w:p w14:paraId="58FECF30" w14:textId="77777777" w:rsidR="005446C7" w:rsidRPr="00E6347D" w:rsidRDefault="005446C7" w:rsidP="004E5A78">
            <w:pPr>
              <w:jc w:val="both"/>
              <w:rPr>
                <w:b/>
                <w:bCs/>
                <w:lang w:val="en-US"/>
              </w:rPr>
            </w:pPr>
            <w:r w:rsidRPr="00E6347D">
              <w:rPr>
                <w:b/>
                <w:bCs/>
                <w:lang w:val="en-US"/>
              </w:rPr>
              <w:t xml:space="preserve">1 </w:t>
            </w:r>
            <w:r w:rsidRPr="00E6347D">
              <w:rPr>
                <w:b/>
                <w:bCs/>
              </w:rPr>
              <w:t>а</w:t>
            </w:r>
          </w:p>
        </w:tc>
        <w:tc>
          <w:tcPr>
            <w:tcW w:w="581" w:type="dxa"/>
            <w:shd w:val="clear" w:color="auto" w:fill="auto"/>
          </w:tcPr>
          <w:p w14:paraId="425F4D6A" w14:textId="77777777" w:rsidR="005446C7" w:rsidRPr="00E6347D" w:rsidRDefault="005446C7" w:rsidP="004E5A78">
            <w:pPr>
              <w:jc w:val="both"/>
              <w:rPr>
                <w:lang w:val="en-US"/>
              </w:rPr>
            </w:pPr>
          </w:p>
        </w:tc>
        <w:tc>
          <w:tcPr>
            <w:tcW w:w="871" w:type="dxa"/>
            <w:shd w:val="clear" w:color="auto" w:fill="auto"/>
          </w:tcPr>
          <w:p w14:paraId="5D29A157" w14:textId="77777777" w:rsidR="005446C7" w:rsidRPr="00E6347D" w:rsidRDefault="005446C7" w:rsidP="004E5A78">
            <w:pPr>
              <w:jc w:val="both"/>
              <w:rPr>
                <w:lang w:val="en-US"/>
              </w:rPr>
            </w:pPr>
            <w:r w:rsidRPr="00E6347D">
              <w:rPr>
                <w:lang w:val="en-US"/>
              </w:rPr>
              <w:t>+/1</w:t>
            </w:r>
          </w:p>
        </w:tc>
        <w:tc>
          <w:tcPr>
            <w:tcW w:w="789" w:type="dxa"/>
            <w:shd w:val="clear" w:color="auto" w:fill="auto"/>
          </w:tcPr>
          <w:p w14:paraId="211F6B89" w14:textId="77777777" w:rsidR="005446C7" w:rsidRPr="00E6347D" w:rsidRDefault="005446C7" w:rsidP="004E5A78">
            <w:pPr>
              <w:jc w:val="both"/>
              <w:rPr>
                <w:b/>
                <w:bCs/>
                <w:lang w:val="en-US"/>
              </w:rPr>
            </w:pPr>
            <w:r w:rsidRPr="00E6347D">
              <w:rPr>
                <w:b/>
                <w:bCs/>
                <w:lang w:val="en-US"/>
              </w:rPr>
              <w:t>I/1.5</w:t>
            </w:r>
          </w:p>
        </w:tc>
        <w:tc>
          <w:tcPr>
            <w:tcW w:w="872" w:type="dxa"/>
            <w:shd w:val="clear" w:color="auto" w:fill="auto"/>
          </w:tcPr>
          <w:p w14:paraId="4D6D33F2" w14:textId="77777777" w:rsidR="005446C7" w:rsidRPr="00E6347D" w:rsidRDefault="005446C7" w:rsidP="004E5A78">
            <w:pPr>
              <w:jc w:val="both"/>
              <w:rPr>
                <w:lang w:val="en-US"/>
              </w:rPr>
            </w:pPr>
          </w:p>
        </w:tc>
        <w:tc>
          <w:tcPr>
            <w:tcW w:w="707" w:type="dxa"/>
            <w:shd w:val="clear" w:color="auto" w:fill="auto"/>
          </w:tcPr>
          <w:p w14:paraId="716EA832" w14:textId="77777777" w:rsidR="005446C7" w:rsidRPr="00E6347D" w:rsidRDefault="005446C7" w:rsidP="004E5A78">
            <w:pPr>
              <w:jc w:val="both"/>
              <w:rPr>
                <w:lang w:val="en-US"/>
              </w:rPr>
            </w:pPr>
          </w:p>
        </w:tc>
        <w:tc>
          <w:tcPr>
            <w:tcW w:w="853" w:type="dxa"/>
            <w:shd w:val="clear" w:color="auto" w:fill="auto"/>
          </w:tcPr>
          <w:p w14:paraId="3D378BD6" w14:textId="77777777" w:rsidR="005446C7" w:rsidRPr="00E6347D" w:rsidRDefault="005446C7" w:rsidP="004E5A78">
            <w:pPr>
              <w:jc w:val="both"/>
              <w:rPr>
                <w:lang w:val="en-US"/>
              </w:rPr>
            </w:pPr>
            <w:r w:rsidRPr="00E6347D">
              <w:rPr>
                <w:lang w:val="en-US"/>
              </w:rPr>
              <w:t>+/1</w:t>
            </w:r>
          </w:p>
        </w:tc>
        <w:tc>
          <w:tcPr>
            <w:tcW w:w="917" w:type="dxa"/>
            <w:shd w:val="clear" w:color="auto" w:fill="auto"/>
          </w:tcPr>
          <w:p w14:paraId="16FC6C62" w14:textId="77777777" w:rsidR="005446C7" w:rsidRPr="00E6347D" w:rsidRDefault="005446C7" w:rsidP="004E5A78">
            <w:pPr>
              <w:jc w:val="both"/>
              <w:rPr>
                <w:lang w:val="en-US"/>
              </w:rPr>
            </w:pPr>
            <w:r w:rsidRPr="00E6347D">
              <w:rPr>
                <w:b/>
                <w:bCs/>
                <w:lang w:val="en-US"/>
              </w:rPr>
              <w:t>I/1.5</w:t>
            </w:r>
          </w:p>
        </w:tc>
        <w:tc>
          <w:tcPr>
            <w:tcW w:w="684" w:type="dxa"/>
            <w:shd w:val="clear" w:color="auto" w:fill="auto"/>
          </w:tcPr>
          <w:p w14:paraId="6CD6A4B2" w14:textId="77777777" w:rsidR="005446C7" w:rsidRPr="00E6347D" w:rsidRDefault="005446C7" w:rsidP="004E5A78">
            <w:pPr>
              <w:jc w:val="both"/>
              <w:rPr>
                <w:lang w:val="en-US"/>
              </w:rPr>
            </w:pPr>
            <w:r w:rsidRPr="00E6347D">
              <w:rPr>
                <w:b/>
                <w:bCs/>
                <w:lang w:val="en-US"/>
              </w:rPr>
              <w:t>I/1.5</w:t>
            </w:r>
          </w:p>
        </w:tc>
        <w:tc>
          <w:tcPr>
            <w:tcW w:w="720" w:type="dxa"/>
            <w:shd w:val="clear" w:color="auto" w:fill="auto"/>
          </w:tcPr>
          <w:p w14:paraId="01792A3E" w14:textId="77777777" w:rsidR="005446C7" w:rsidRPr="00E6347D" w:rsidRDefault="005446C7" w:rsidP="004E5A78">
            <w:pPr>
              <w:jc w:val="both"/>
              <w:rPr>
                <w:lang w:val="en-US"/>
              </w:rPr>
            </w:pPr>
          </w:p>
        </w:tc>
        <w:tc>
          <w:tcPr>
            <w:tcW w:w="900" w:type="dxa"/>
            <w:shd w:val="clear" w:color="auto" w:fill="auto"/>
          </w:tcPr>
          <w:p w14:paraId="20563D74" w14:textId="77777777" w:rsidR="005446C7" w:rsidRPr="00E6347D" w:rsidRDefault="005446C7" w:rsidP="004E5A78">
            <w:pPr>
              <w:jc w:val="both"/>
              <w:rPr>
                <w:lang w:val="en-US"/>
              </w:rPr>
            </w:pPr>
            <w:r w:rsidRPr="00E6347D">
              <w:rPr>
                <w:lang w:val="en-US"/>
              </w:rPr>
              <w:t>I/1.5</w:t>
            </w:r>
          </w:p>
        </w:tc>
        <w:tc>
          <w:tcPr>
            <w:tcW w:w="844" w:type="dxa"/>
          </w:tcPr>
          <w:p w14:paraId="27805612" w14:textId="77777777" w:rsidR="005446C7" w:rsidRPr="00E6347D" w:rsidRDefault="005446C7" w:rsidP="004E5A78">
            <w:pPr>
              <w:jc w:val="both"/>
            </w:pPr>
          </w:p>
        </w:tc>
        <w:tc>
          <w:tcPr>
            <w:tcW w:w="776" w:type="dxa"/>
          </w:tcPr>
          <w:p w14:paraId="0172C819" w14:textId="77777777" w:rsidR="005446C7" w:rsidRPr="00E6347D" w:rsidRDefault="005446C7" w:rsidP="004E5A78">
            <w:pPr>
              <w:jc w:val="both"/>
              <w:rPr>
                <w:lang w:val="en-US"/>
              </w:rPr>
            </w:pPr>
          </w:p>
        </w:tc>
        <w:tc>
          <w:tcPr>
            <w:tcW w:w="900" w:type="dxa"/>
            <w:shd w:val="clear" w:color="auto" w:fill="auto"/>
          </w:tcPr>
          <w:p w14:paraId="2B7310DB" w14:textId="77777777" w:rsidR="005446C7" w:rsidRPr="00E6347D" w:rsidRDefault="005446C7" w:rsidP="004E5A78">
            <w:pPr>
              <w:jc w:val="both"/>
            </w:pPr>
            <w:r w:rsidRPr="00E6347D">
              <w:t>8</w:t>
            </w:r>
          </w:p>
        </w:tc>
      </w:tr>
      <w:tr w:rsidR="005446C7" w:rsidRPr="00E6347D" w14:paraId="4932C732" w14:textId="77777777" w:rsidTr="00B94DCF">
        <w:tc>
          <w:tcPr>
            <w:tcW w:w="633" w:type="dxa"/>
            <w:shd w:val="clear" w:color="auto" w:fill="auto"/>
          </w:tcPr>
          <w:p w14:paraId="40E274D0" w14:textId="77777777" w:rsidR="005446C7" w:rsidRPr="00E6347D" w:rsidRDefault="005446C7" w:rsidP="004E5A78">
            <w:pPr>
              <w:jc w:val="both"/>
              <w:rPr>
                <w:b/>
                <w:bCs/>
                <w:lang w:val="en-US"/>
              </w:rPr>
            </w:pPr>
            <w:r w:rsidRPr="00E6347D">
              <w:rPr>
                <w:b/>
                <w:bCs/>
                <w:lang w:val="en-US"/>
              </w:rPr>
              <w:t xml:space="preserve">1 </w:t>
            </w:r>
            <w:r w:rsidRPr="00E6347D">
              <w:rPr>
                <w:b/>
                <w:bCs/>
              </w:rPr>
              <w:t>б</w:t>
            </w:r>
          </w:p>
        </w:tc>
        <w:tc>
          <w:tcPr>
            <w:tcW w:w="581" w:type="dxa"/>
            <w:shd w:val="clear" w:color="auto" w:fill="auto"/>
          </w:tcPr>
          <w:p w14:paraId="4AA8225C" w14:textId="77777777" w:rsidR="005446C7" w:rsidRPr="00E6347D" w:rsidRDefault="005446C7" w:rsidP="004E5A78">
            <w:pPr>
              <w:jc w:val="both"/>
              <w:rPr>
                <w:lang w:val="en-US"/>
              </w:rPr>
            </w:pPr>
          </w:p>
        </w:tc>
        <w:tc>
          <w:tcPr>
            <w:tcW w:w="871" w:type="dxa"/>
            <w:shd w:val="clear" w:color="auto" w:fill="auto"/>
          </w:tcPr>
          <w:p w14:paraId="2F3AF23F" w14:textId="77777777" w:rsidR="005446C7" w:rsidRPr="00E6347D" w:rsidRDefault="005446C7" w:rsidP="004E5A78">
            <w:pPr>
              <w:jc w:val="both"/>
              <w:rPr>
                <w:lang w:val="en-US"/>
              </w:rPr>
            </w:pPr>
            <w:r w:rsidRPr="00E6347D">
              <w:rPr>
                <w:lang w:val="en-US"/>
              </w:rPr>
              <w:t>+/1</w:t>
            </w:r>
          </w:p>
        </w:tc>
        <w:tc>
          <w:tcPr>
            <w:tcW w:w="789" w:type="dxa"/>
            <w:shd w:val="clear" w:color="auto" w:fill="auto"/>
          </w:tcPr>
          <w:p w14:paraId="036C3807" w14:textId="77777777" w:rsidR="005446C7" w:rsidRPr="00E6347D" w:rsidRDefault="005446C7" w:rsidP="004E5A78">
            <w:pPr>
              <w:jc w:val="both"/>
              <w:rPr>
                <w:b/>
                <w:bCs/>
                <w:lang w:val="en-US"/>
              </w:rPr>
            </w:pPr>
            <w:r w:rsidRPr="00E6347D">
              <w:rPr>
                <w:b/>
                <w:bCs/>
                <w:lang w:val="en-US"/>
              </w:rPr>
              <w:t>I/1.5</w:t>
            </w:r>
          </w:p>
        </w:tc>
        <w:tc>
          <w:tcPr>
            <w:tcW w:w="872" w:type="dxa"/>
            <w:shd w:val="clear" w:color="auto" w:fill="auto"/>
          </w:tcPr>
          <w:p w14:paraId="69AE0F8D" w14:textId="77777777" w:rsidR="005446C7" w:rsidRPr="00E6347D" w:rsidRDefault="005446C7" w:rsidP="004E5A78">
            <w:pPr>
              <w:jc w:val="both"/>
              <w:rPr>
                <w:lang w:val="en-US"/>
              </w:rPr>
            </w:pPr>
          </w:p>
        </w:tc>
        <w:tc>
          <w:tcPr>
            <w:tcW w:w="707" w:type="dxa"/>
            <w:shd w:val="clear" w:color="auto" w:fill="auto"/>
          </w:tcPr>
          <w:p w14:paraId="5597781A" w14:textId="77777777" w:rsidR="005446C7" w:rsidRPr="00E6347D" w:rsidRDefault="005446C7" w:rsidP="004E5A78">
            <w:pPr>
              <w:jc w:val="both"/>
              <w:rPr>
                <w:lang w:val="en-US"/>
              </w:rPr>
            </w:pPr>
          </w:p>
        </w:tc>
        <w:tc>
          <w:tcPr>
            <w:tcW w:w="853" w:type="dxa"/>
            <w:shd w:val="clear" w:color="auto" w:fill="auto"/>
          </w:tcPr>
          <w:p w14:paraId="2EE75C28" w14:textId="77777777" w:rsidR="005446C7" w:rsidRPr="00E6347D" w:rsidRDefault="005446C7" w:rsidP="004E5A78">
            <w:pPr>
              <w:jc w:val="both"/>
              <w:rPr>
                <w:lang w:val="en-US"/>
              </w:rPr>
            </w:pPr>
            <w:r w:rsidRPr="00E6347D">
              <w:rPr>
                <w:lang w:val="en-US"/>
              </w:rPr>
              <w:t>+/1</w:t>
            </w:r>
          </w:p>
        </w:tc>
        <w:tc>
          <w:tcPr>
            <w:tcW w:w="917" w:type="dxa"/>
            <w:shd w:val="clear" w:color="auto" w:fill="auto"/>
          </w:tcPr>
          <w:p w14:paraId="7CC734C8" w14:textId="77777777" w:rsidR="005446C7" w:rsidRPr="00E6347D" w:rsidRDefault="005446C7" w:rsidP="004E5A78">
            <w:pPr>
              <w:jc w:val="both"/>
              <w:rPr>
                <w:lang w:val="en-US"/>
              </w:rPr>
            </w:pPr>
            <w:r w:rsidRPr="00E6347D">
              <w:rPr>
                <w:b/>
                <w:bCs/>
                <w:lang w:val="en-US"/>
              </w:rPr>
              <w:t>I/1.5</w:t>
            </w:r>
          </w:p>
        </w:tc>
        <w:tc>
          <w:tcPr>
            <w:tcW w:w="684" w:type="dxa"/>
            <w:shd w:val="clear" w:color="auto" w:fill="auto"/>
          </w:tcPr>
          <w:p w14:paraId="0140DD16" w14:textId="77777777" w:rsidR="005446C7" w:rsidRPr="00E6347D" w:rsidRDefault="005446C7" w:rsidP="004E5A78">
            <w:pPr>
              <w:jc w:val="both"/>
              <w:rPr>
                <w:lang w:val="en-US"/>
              </w:rPr>
            </w:pPr>
            <w:r w:rsidRPr="00E6347D">
              <w:rPr>
                <w:b/>
                <w:bCs/>
                <w:lang w:val="en-US"/>
              </w:rPr>
              <w:t>I/1.5</w:t>
            </w:r>
          </w:p>
        </w:tc>
        <w:tc>
          <w:tcPr>
            <w:tcW w:w="720" w:type="dxa"/>
            <w:shd w:val="clear" w:color="auto" w:fill="auto"/>
          </w:tcPr>
          <w:p w14:paraId="306E555B" w14:textId="77777777" w:rsidR="005446C7" w:rsidRPr="00E6347D" w:rsidRDefault="005446C7" w:rsidP="004E5A78">
            <w:pPr>
              <w:jc w:val="both"/>
              <w:rPr>
                <w:lang w:val="en-US"/>
              </w:rPr>
            </w:pPr>
          </w:p>
        </w:tc>
        <w:tc>
          <w:tcPr>
            <w:tcW w:w="900" w:type="dxa"/>
            <w:shd w:val="clear" w:color="auto" w:fill="auto"/>
          </w:tcPr>
          <w:p w14:paraId="13CD5F07" w14:textId="77777777" w:rsidR="005446C7" w:rsidRPr="00E6347D" w:rsidRDefault="005446C7" w:rsidP="004E5A78">
            <w:pPr>
              <w:jc w:val="both"/>
              <w:rPr>
                <w:lang w:val="en-US"/>
              </w:rPr>
            </w:pPr>
            <w:r w:rsidRPr="00E6347D">
              <w:rPr>
                <w:lang w:val="en-US"/>
              </w:rPr>
              <w:t>II/1</w:t>
            </w:r>
          </w:p>
        </w:tc>
        <w:tc>
          <w:tcPr>
            <w:tcW w:w="844" w:type="dxa"/>
          </w:tcPr>
          <w:p w14:paraId="48C33BCA" w14:textId="77777777" w:rsidR="005446C7" w:rsidRPr="00E6347D" w:rsidRDefault="005446C7" w:rsidP="004E5A78">
            <w:pPr>
              <w:jc w:val="both"/>
            </w:pPr>
          </w:p>
        </w:tc>
        <w:tc>
          <w:tcPr>
            <w:tcW w:w="776" w:type="dxa"/>
          </w:tcPr>
          <w:p w14:paraId="04D984F9" w14:textId="77777777" w:rsidR="005446C7" w:rsidRPr="00E6347D" w:rsidRDefault="005446C7" w:rsidP="004E5A78">
            <w:pPr>
              <w:jc w:val="both"/>
              <w:rPr>
                <w:color w:val="FF0000"/>
                <w:lang w:val="en-US"/>
              </w:rPr>
            </w:pPr>
          </w:p>
        </w:tc>
        <w:tc>
          <w:tcPr>
            <w:tcW w:w="900" w:type="dxa"/>
            <w:shd w:val="clear" w:color="auto" w:fill="auto"/>
          </w:tcPr>
          <w:p w14:paraId="27CEF251" w14:textId="77777777" w:rsidR="005446C7" w:rsidRPr="00E6347D" w:rsidRDefault="005446C7" w:rsidP="004E5A78">
            <w:pPr>
              <w:jc w:val="both"/>
            </w:pPr>
            <w:r w:rsidRPr="00E6347D">
              <w:t>7,5</w:t>
            </w:r>
          </w:p>
        </w:tc>
      </w:tr>
      <w:tr w:rsidR="005446C7" w:rsidRPr="00E6347D" w14:paraId="341A3904" w14:textId="77777777" w:rsidTr="00B94DCF">
        <w:tc>
          <w:tcPr>
            <w:tcW w:w="633" w:type="dxa"/>
            <w:shd w:val="clear" w:color="auto" w:fill="auto"/>
          </w:tcPr>
          <w:p w14:paraId="3C10A4BA" w14:textId="77777777" w:rsidR="005446C7" w:rsidRPr="00E6347D" w:rsidRDefault="005446C7" w:rsidP="004E5A78">
            <w:pPr>
              <w:jc w:val="both"/>
              <w:rPr>
                <w:b/>
                <w:bCs/>
                <w:lang w:val="en-US"/>
              </w:rPr>
            </w:pPr>
            <w:r w:rsidRPr="00E6347D">
              <w:rPr>
                <w:b/>
                <w:bCs/>
                <w:lang w:val="en-US"/>
              </w:rPr>
              <w:t xml:space="preserve">2 </w:t>
            </w:r>
            <w:r w:rsidRPr="00E6347D">
              <w:rPr>
                <w:b/>
                <w:bCs/>
              </w:rPr>
              <w:t>а</w:t>
            </w:r>
          </w:p>
        </w:tc>
        <w:tc>
          <w:tcPr>
            <w:tcW w:w="581" w:type="dxa"/>
            <w:shd w:val="clear" w:color="auto" w:fill="auto"/>
          </w:tcPr>
          <w:p w14:paraId="658C4C0F" w14:textId="77777777" w:rsidR="005446C7" w:rsidRPr="00E6347D" w:rsidRDefault="005446C7" w:rsidP="004E5A78">
            <w:pPr>
              <w:jc w:val="both"/>
              <w:rPr>
                <w:lang w:val="en-US"/>
              </w:rPr>
            </w:pPr>
          </w:p>
        </w:tc>
        <w:tc>
          <w:tcPr>
            <w:tcW w:w="871" w:type="dxa"/>
            <w:shd w:val="clear" w:color="auto" w:fill="auto"/>
          </w:tcPr>
          <w:p w14:paraId="524EC925" w14:textId="77777777" w:rsidR="005446C7" w:rsidRPr="00E6347D" w:rsidRDefault="005446C7" w:rsidP="004E5A78">
            <w:pPr>
              <w:jc w:val="both"/>
              <w:rPr>
                <w:lang w:val="en-US"/>
              </w:rPr>
            </w:pPr>
            <w:r w:rsidRPr="00E6347D">
              <w:rPr>
                <w:lang w:val="en-US"/>
              </w:rPr>
              <w:t>V/1</w:t>
            </w:r>
          </w:p>
        </w:tc>
        <w:tc>
          <w:tcPr>
            <w:tcW w:w="789" w:type="dxa"/>
            <w:shd w:val="clear" w:color="auto" w:fill="auto"/>
          </w:tcPr>
          <w:p w14:paraId="33876749" w14:textId="77777777" w:rsidR="005446C7" w:rsidRPr="00E6347D" w:rsidRDefault="005446C7" w:rsidP="004E5A78">
            <w:pPr>
              <w:jc w:val="both"/>
              <w:rPr>
                <w:b/>
                <w:bCs/>
                <w:lang w:val="en-US"/>
              </w:rPr>
            </w:pPr>
            <w:r w:rsidRPr="00E6347D">
              <w:rPr>
                <w:b/>
                <w:bCs/>
                <w:lang w:val="en-US"/>
              </w:rPr>
              <w:t>I/1.5</w:t>
            </w:r>
          </w:p>
        </w:tc>
        <w:tc>
          <w:tcPr>
            <w:tcW w:w="872" w:type="dxa"/>
            <w:shd w:val="clear" w:color="auto" w:fill="auto"/>
          </w:tcPr>
          <w:p w14:paraId="6C922300" w14:textId="77777777" w:rsidR="005446C7" w:rsidRPr="00E6347D" w:rsidRDefault="005446C7" w:rsidP="004E5A78">
            <w:pPr>
              <w:jc w:val="both"/>
              <w:rPr>
                <w:lang w:val="en-US"/>
              </w:rPr>
            </w:pPr>
            <w:r w:rsidRPr="00E6347D">
              <w:rPr>
                <w:lang w:val="en-US"/>
              </w:rPr>
              <w:t>IV/0.5</w:t>
            </w:r>
          </w:p>
        </w:tc>
        <w:tc>
          <w:tcPr>
            <w:tcW w:w="707" w:type="dxa"/>
            <w:shd w:val="clear" w:color="auto" w:fill="auto"/>
          </w:tcPr>
          <w:p w14:paraId="3D559BC7" w14:textId="77777777" w:rsidR="005446C7" w:rsidRPr="00E6347D" w:rsidRDefault="005446C7" w:rsidP="004E5A78">
            <w:pPr>
              <w:jc w:val="both"/>
              <w:rPr>
                <w:lang w:val="en-US"/>
              </w:rPr>
            </w:pPr>
          </w:p>
        </w:tc>
        <w:tc>
          <w:tcPr>
            <w:tcW w:w="853" w:type="dxa"/>
            <w:shd w:val="clear" w:color="auto" w:fill="auto"/>
          </w:tcPr>
          <w:p w14:paraId="184606F9" w14:textId="77777777" w:rsidR="005446C7" w:rsidRPr="00E6347D" w:rsidRDefault="005446C7" w:rsidP="004E5A78">
            <w:pPr>
              <w:jc w:val="both"/>
              <w:rPr>
                <w:lang w:val="en-US"/>
              </w:rPr>
            </w:pPr>
            <w:r w:rsidRPr="00E6347D">
              <w:rPr>
                <w:lang w:val="en-US"/>
              </w:rPr>
              <w:t>+/1</w:t>
            </w:r>
          </w:p>
        </w:tc>
        <w:tc>
          <w:tcPr>
            <w:tcW w:w="917" w:type="dxa"/>
            <w:shd w:val="clear" w:color="auto" w:fill="auto"/>
          </w:tcPr>
          <w:p w14:paraId="51864497" w14:textId="77777777" w:rsidR="005446C7" w:rsidRPr="00E6347D" w:rsidRDefault="005446C7" w:rsidP="004E5A78">
            <w:pPr>
              <w:jc w:val="both"/>
              <w:rPr>
                <w:lang w:val="en-US"/>
              </w:rPr>
            </w:pPr>
            <w:r w:rsidRPr="00E6347D">
              <w:rPr>
                <w:b/>
                <w:bCs/>
                <w:lang w:val="en-US"/>
              </w:rPr>
              <w:t>I/1.5</w:t>
            </w:r>
          </w:p>
        </w:tc>
        <w:tc>
          <w:tcPr>
            <w:tcW w:w="684" w:type="dxa"/>
            <w:shd w:val="clear" w:color="auto" w:fill="auto"/>
          </w:tcPr>
          <w:p w14:paraId="27022F4C" w14:textId="77777777" w:rsidR="005446C7" w:rsidRPr="00E6347D" w:rsidRDefault="005446C7" w:rsidP="004E5A78">
            <w:pPr>
              <w:jc w:val="both"/>
              <w:rPr>
                <w:lang w:val="en-US"/>
              </w:rPr>
            </w:pPr>
            <w:r w:rsidRPr="00E6347D">
              <w:rPr>
                <w:b/>
                <w:bCs/>
                <w:lang w:val="en-US"/>
              </w:rPr>
              <w:t>I/1.5</w:t>
            </w:r>
          </w:p>
        </w:tc>
        <w:tc>
          <w:tcPr>
            <w:tcW w:w="720" w:type="dxa"/>
            <w:shd w:val="clear" w:color="auto" w:fill="auto"/>
          </w:tcPr>
          <w:p w14:paraId="19DD334E" w14:textId="77777777" w:rsidR="005446C7" w:rsidRPr="00E6347D" w:rsidRDefault="005446C7" w:rsidP="004E5A78">
            <w:pPr>
              <w:jc w:val="both"/>
              <w:rPr>
                <w:lang w:val="en-US"/>
              </w:rPr>
            </w:pPr>
          </w:p>
        </w:tc>
        <w:tc>
          <w:tcPr>
            <w:tcW w:w="900" w:type="dxa"/>
            <w:shd w:val="clear" w:color="auto" w:fill="auto"/>
          </w:tcPr>
          <w:p w14:paraId="5605EFC2" w14:textId="77777777" w:rsidR="005446C7" w:rsidRPr="00E6347D" w:rsidRDefault="005446C7" w:rsidP="004E5A78">
            <w:pPr>
              <w:jc w:val="both"/>
              <w:rPr>
                <w:lang w:val="en-US"/>
              </w:rPr>
            </w:pPr>
            <w:r w:rsidRPr="00E6347D">
              <w:rPr>
                <w:lang w:val="en-US"/>
              </w:rPr>
              <w:t>I/1.5</w:t>
            </w:r>
          </w:p>
        </w:tc>
        <w:tc>
          <w:tcPr>
            <w:tcW w:w="844" w:type="dxa"/>
          </w:tcPr>
          <w:p w14:paraId="3CCBB6B3" w14:textId="77777777" w:rsidR="005446C7" w:rsidRPr="00E6347D" w:rsidRDefault="005446C7" w:rsidP="004E5A78">
            <w:pPr>
              <w:jc w:val="both"/>
            </w:pPr>
          </w:p>
        </w:tc>
        <w:tc>
          <w:tcPr>
            <w:tcW w:w="776" w:type="dxa"/>
          </w:tcPr>
          <w:p w14:paraId="6E2CC6F8" w14:textId="77777777" w:rsidR="005446C7" w:rsidRPr="00E6347D" w:rsidRDefault="005446C7" w:rsidP="004E5A78">
            <w:pPr>
              <w:jc w:val="both"/>
              <w:rPr>
                <w:lang w:val="en-US"/>
              </w:rPr>
            </w:pPr>
          </w:p>
        </w:tc>
        <w:tc>
          <w:tcPr>
            <w:tcW w:w="900" w:type="dxa"/>
            <w:shd w:val="clear" w:color="auto" w:fill="auto"/>
          </w:tcPr>
          <w:p w14:paraId="46D9FF0C" w14:textId="77777777" w:rsidR="005446C7" w:rsidRPr="00E6347D" w:rsidRDefault="005446C7" w:rsidP="004E5A78">
            <w:pPr>
              <w:jc w:val="both"/>
            </w:pPr>
            <w:r w:rsidRPr="00E6347D">
              <w:t xml:space="preserve">8,5 </w:t>
            </w:r>
          </w:p>
        </w:tc>
      </w:tr>
      <w:tr w:rsidR="005446C7" w:rsidRPr="00E6347D" w14:paraId="51F95380" w14:textId="77777777" w:rsidTr="00B94DCF">
        <w:trPr>
          <w:trHeight w:val="296"/>
        </w:trPr>
        <w:tc>
          <w:tcPr>
            <w:tcW w:w="633" w:type="dxa"/>
            <w:shd w:val="clear" w:color="auto" w:fill="auto"/>
          </w:tcPr>
          <w:p w14:paraId="6D0A1722" w14:textId="77777777" w:rsidR="005446C7" w:rsidRPr="00E6347D" w:rsidRDefault="005446C7" w:rsidP="004E5A78">
            <w:pPr>
              <w:jc w:val="both"/>
              <w:rPr>
                <w:b/>
                <w:bCs/>
                <w:lang w:val="en-US"/>
              </w:rPr>
            </w:pPr>
            <w:r w:rsidRPr="00E6347D">
              <w:rPr>
                <w:b/>
                <w:bCs/>
                <w:lang w:val="en-US"/>
              </w:rPr>
              <w:t xml:space="preserve">2 </w:t>
            </w:r>
            <w:r w:rsidRPr="00E6347D">
              <w:rPr>
                <w:b/>
                <w:bCs/>
              </w:rPr>
              <w:t>б</w:t>
            </w:r>
          </w:p>
        </w:tc>
        <w:tc>
          <w:tcPr>
            <w:tcW w:w="581" w:type="dxa"/>
            <w:shd w:val="clear" w:color="auto" w:fill="auto"/>
          </w:tcPr>
          <w:p w14:paraId="37265489" w14:textId="77777777" w:rsidR="005446C7" w:rsidRPr="00E6347D" w:rsidRDefault="005446C7" w:rsidP="004E5A78">
            <w:pPr>
              <w:jc w:val="both"/>
            </w:pPr>
          </w:p>
        </w:tc>
        <w:tc>
          <w:tcPr>
            <w:tcW w:w="871" w:type="dxa"/>
            <w:shd w:val="clear" w:color="auto" w:fill="auto"/>
          </w:tcPr>
          <w:p w14:paraId="5485D5DF" w14:textId="77777777" w:rsidR="005446C7" w:rsidRPr="00E6347D" w:rsidRDefault="005446C7" w:rsidP="004E5A78">
            <w:pPr>
              <w:jc w:val="both"/>
            </w:pPr>
            <w:r w:rsidRPr="00E6347D">
              <w:rPr>
                <w:lang w:val="en-US"/>
              </w:rPr>
              <w:t>IV/</w:t>
            </w:r>
            <w:r w:rsidRPr="00E6347D">
              <w:t>1,5</w:t>
            </w:r>
          </w:p>
        </w:tc>
        <w:tc>
          <w:tcPr>
            <w:tcW w:w="789" w:type="dxa"/>
            <w:shd w:val="clear" w:color="auto" w:fill="auto"/>
          </w:tcPr>
          <w:p w14:paraId="2D6ABE81" w14:textId="77777777" w:rsidR="005446C7" w:rsidRPr="00E6347D" w:rsidRDefault="005446C7" w:rsidP="004E5A78">
            <w:pPr>
              <w:jc w:val="both"/>
              <w:rPr>
                <w:b/>
                <w:bCs/>
                <w:lang w:val="en-US"/>
              </w:rPr>
            </w:pPr>
            <w:r w:rsidRPr="00E6347D">
              <w:rPr>
                <w:b/>
                <w:bCs/>
                <w:lang w:val="en-US"/>
              </w:rPr>
              <w:t>I/1.5</w:t>
            </w:r>
          </w:p>
        </w:tc>
        <w:tc>
          <w:tcPr>
            <w:tcW w:w="872" w:type="dxa"/>
            <w:shd w:val="clear" w:color="auto" w:fill="auto"/>
          </w:tcPr>
          <w:p w14:paraId="731B2351" w14:textId="77777777" w:rsidR="005446C7" w:rsidRPr="00E6347D" w:rsidRDefault="005446C7" w:rsidP="004E5A78">
            <w:pPr>
              <w:jc w:val="both"/>
              <w:rPr>
                <w:lang w:val="en-US"/>
              </w:rPr>
            </w:pPr>
            <w:r w:rsidRPr="00E6347D">
              <w:rPr>
                <w:lang w:val="en-US"/>
              </w:rPr>
              <w:t>III/1</w:t>
            </w:r>
          </w:p>
        </w:tc>
        <w:tc>
          <w:tcPr>
            <w:tcW w:w="707" w:type="dxa"/>
            <w:shd w:val="clear" w:color="auto" w:fill="auto"/>
          </w:tcPr>
          <w:p w14:paraId="7326CD10" w14:textId="77777777" w:rsidR="005446C7" w:rsidRPr="00E6347D" w:rsidRDefault="005446C7" w:rsidP="004E5A78">
            <w:pPr>
              <w:jc w:val="both"/>
              <w:rPr>
                <w:lang w:val="en-US"/>
              </w:rPr>
            </w:pPr>
          </w:p>
        </w:tc>
        <w:tc>
          <w:tcPr>
            <w:tcW w:w="853" w:type="dxa"/>
            <w:shd w:val="clear" w:color="auto" w:fill="auto"/>
          </w:tcPr>
          <w:p w14:paraId="3295DBB8" w14:textId="77777777" w:rsidR="005446C7" w:rsidRPr="00E6347D" w:rsidRDefault="005446C7" w:rsidP="004E5A78">
            <w:pPr>
              <w:jc w:val="both"/>
              <w:rPr>
                <w:lang w:val="en-US"/>
              </w:rPr>
            </w:pPr>
            <w:r w:rsidRPr="00E6347D">
              <w:t>+/1</w:t>
            </w:r>
          </w:p>
        </w:tc>
        <w:tc>
          <w:tcPr>
            <w:tcW w:w="917" w:type="dxa"/>
            <w:shd w:val="clear" w:color="auto" w:fill="auto"/>
          </w:tcPr>
          <w:p w14:paraId="3A1AF3E4" w14:textId="77777777" w:rsidR="005446C7" w:rsidRPr="00E6347D" w:rsidRDefault="005446C7" w:rsidP="004E5A78">
            <w:pPr>
              <w:jc w:val="both"/>
              <w:rPr>
                <w:lang w:val="en-US"/>
              </w:rPr>
            </w:pPr>
            <w:r w:rsidRPr="00E6347D">
              <w:rPr>
                <w:b/>
                <w:bCs/>
                <w:lang w:val="en-US"/>
              </w:rPr>
              <w:t>I/1.5</w:t>
            </w:r>
          </w:p>
        </w:tc>
        <w:tc>
          <w:tcPr>
            <w:tcW w:w="684" w:type="dxa"/>
            <w:shd w:val="clear" w:color="auto" w:fill="auto"/>
          </w:tcPr>
          <w:p w14:paraId="370B47B2" w14:textId="77777777" w:rsidR="005446C7" w:rsidRPr="00E6347D" w:rsidRDefault="005446C7" w:rsidP="004E5A78">
            <w:pPr>
              <w:jc w:val="both"/>
              <w:rPr>
                <w:lang w:val="en-US"/>
              </w:rPr>
            </w:pPr>
            <w:r w:rsidRPr="00E6347D">
              <w:rPr>
                <w:b/>
                <w:bCs/>
                <w:lang w:val="en-US"/>
              </w:rPr>
              <w:t>I/1.5</w:t>
            </w:r>
          </w:p>
        </w:tc>
        <w:tc>
          <w:tcPr>
            <w:tcW w:w="720" w:type="dxa"/>
            <w:shd w:val="clear" w:color="auto" w:fill="auto"/>
          </w:tcPr>
          <w:p w14:paraId="46CA57A6" w14:textId="77777777" w:rsidR="005446C7" w:rsidRPr="00E6347D" w:rsidRDefault="005446C7" w:rsidP="004E5A78">
            <w:pPr>
              <w:jc w:val="both"/>
              <w:rPr>
                <w:lang w:val="en-US"/>
              </w:rPr>
            </w:pPr>
          </w:p>
        </w:tc>
        <w:tc>
          <w:tcPr>
            <w:tcW w:w="900" w:type="dxa"/>
            <w:shd w:val="clear" w:color="auto" w:fill="auto"/>
          </w:tcPr>
          <w:p w14:paraId="5B9148EE" w14:textId="77777777" w:rsidR="005446C7" w:rsidRPr="00E6347D" w:rsidRDefault="005446C7" w:rsidP="004E5A78">
            <w:pPr>
              <w:jc w:val="both"/>
              <w:rPr>
                <w:lang w:val="en-US"/>
              </w:rPr>
            </w:pPr>
            <w:r w:rsidRPr="00E6347D">
              <w:rPr>
                <w:lang w:val="en-US"/>
              </w:rPr>
              <w:t>II/1</w:t>
            </w:r>
          </w:p>
        </w:tc>
        <w:tc>
          <w:tcPr>
            <w:tcW w:w="844" w:type="dxa"/>
          </w:tcPr>
          <w:p w14:paraId="6FA7B331" w14:textId="77777777" w:rsidR="005446C7" w:rsidRPr="00E6347D" w:rsidRDefault="005446C7" w:rsidP="004E5A78">
            <w:pPr>
              <w:jc w:val="both"/>
            </w:pPr>
          </w:p>
        </w:tc>
        <w:tc>
          <w:tcPr>
            <w:tcW w:w="776" w:type="dxa"/>
          </w:tcPr>
          <w:p w14:paraId="0F924BC0" w14:textId="77777777" w:rsidR="005446C7" w:rsidRPr="00E6347D" w:rsidRDefault="005446C7" w:rsidP="004E5A78">
            <w:pPr>
              <w:jc w:val="both"/>
              <w:rPr>
                <w:lang w:val="en-US"/>
              </w:rPr>
            </w:pPr>
          </w:p>
        </w:tc>
        <w:tc>
          <w:tcPr>
            <w:tcW w:w="900" w:type="dxa"/>
            <w:shd w:val="clear" w:color="auto" w:fill="auto"/>
          </w:tcPr>
          <w:p w14:paraId="7A70BC6B" w14:textId="77777777" w:rsidR="005446C7" w:rsidRPr="00E6347D" w:rsidRDefault="005446C7" w:rsidP="004E5A78">
            <w:pPr>
              <w:jc w:val="both"/>
            </w:pPr>
            <w:r w:rsidRPr="00E6347D">
              <w:t>8</w:t>
            </w:r>
          </w:p>
        </w:tc>
      </w:tr>
      <w:tr w:rsidR="005446C7" w:rsidRPr="00E6347D" w14:paraId="72079B45" w14:textId="77777777" w:rsidTr="00B94DCF">
        <w:tc>
          <w:tcPr>
            <w:tcW w:w="633" w:type="dxa"/>
            <w:shd w:val="clear" w:color="auto" w:fill="auto"/>
          </w:tcPr>
          <w:p w14:paraId="65052E70" w14:textId="77777777" w:rsidR="005446C7" w:rsidRPr="00E6347D" w:rsidRDefault="005446C7" w:rsidP="004E5A78">
            <w:pPr>
              <w:jc w:val="both"/>
              <w:rPr>
                <w:b/>
                <w:bCs/>
              </w:rPr>
            </w:pPr>
            <w:r w:rsidRPr="00E6347D">
              <w:rPr>
                <w:b/>
                <w:bCs/>
              </w:rPr>
              <w:t>3 а</w:t>
            </w:r>
          </w:p>
        </w:tc>
        <w:tc>
          <w:tcPr>
            <w:tcW w:w="581" w:type="dxa"/>
            <w:shd w:val="clear" w:color="auto" w:fill="auto"/>
          </w:tcPr>
          <w:p w14:paraId="12D36FD5" w14:textId="77777777" w:rsidR="005446C7" w:rsidRPr="00E6347D" w:rsidRDefault="005446C7" w:rsidP="004E5A78">
            <w:pPr>
              <w:jc w:val="both"/>
            </w:pPr>
          </w:p>
        </w:tc>
        <w:tc>
          <w:tcPr>
            <w:tcW w:w="871" w:type="dxa"/>
            <w:shd w:val="clear" w:color="auto" w:fill="auto"/>
          </w:tcPr>
          <w:p w14:paraId="5475FC7E" w14:textId="77777777" w:rsidR="005446C7" w:rsidRPr="00E6347D" w:rsidRDefault="005446C7" w:rsidP="004E5A78">
            <w:pPr>
              <w:jc w:val="both"/>
            </w:pPr>
            <w:r w:rsidRPr="00E6347D">
              <w:t>-</w:t>
            </w:r>
          </w:p>
        </w:tc>
        <w:tc>
          <w:tcPr>
            <w:tcW w:w="789" w:type="dxa"/>
            <w:shd w:val="clear" w:color="auto" w:fill="auto"/>
          </w:tcPr>
          <w:p w14:paraId="4D645DDE" w14:textId="77777777" w:rsidR="005446C7" w:rsidRPr="00E6347D" w:rsidRDefault="005446C7" w:rsidP="004E5A78">
            <w:pPr>
              <w:jc w:val="both"/>
              <w:rPr>
                <w:b/>
                <w:bCs/>
                <w:lang w:val="en-US"/>
              </w:rPr>
            </w:pPr>
            <w:r w:rsidRPr="00E6347D">
              <w:rPr>
                <w:b/>
                <w:bCs/>
                <w:lang w:val="en-US"/>
              </w:rPr>
              <w:t>I/1.5</w:t>
            </w:r>
          </w:p>
        </w:tc>
        <w:tc>
          <w:tcPr>
            <w:tcW w:w="872" w:type="dxa"/>
            <w:shd w:val="clear" w:color="auto" w:fill="auto"/>
          </w:tcPr>
          <w:p w14:paraId="1E71DD4D" w14:textId="77777777" w:rsidR="005446C7" w:rsidRPr="00E6347D" w:rsidRDefault="005446C7" w:rsidP="004E5A78">
            <w:pPr>
              <w:jc w:val="both"/>
              <w:rPr>
                <w:lang w:val="en-US"/>
              </w:rPr>
            </w:pPr>
            <w:r w:rsidRPr="00E6347D">
              <w:rPr>
                <w:lang w:val="en-US"/>
              </w:rPr>
              <w:t>I/2</w:t>
            </w:r>
          </w:p>
        </w:tc>
        <w:tc>
          <w:tcPr>
            <w:tcW w:w="707" w:type="dxa"/>
            <w:shd w:val="clear" w:color="auto" w:fill="auto"/>
          </w:tcPr>
          <w:p w14:paraId="114389AC" w14:textId="77777777" w:rsidR="005446C7" w:rsidRPr="00E6347D" w:rsidRDefault="005446C7" w:rsidP="004E5A78">
            <w:pPr>
              <w:jc w:val="both"/>
            </w:pPr>
            <w:r w:rsidRPr="00E6347D">
              <w:t>+/1</w:t>
            </w:r>
          </w:p>
        </w:tc>
        <w:tc>
          <w:tcPr>
            <w:tcW w:w="853" w:type="dxa"/>
            <w:shd w:val="clear" w:color="auto" w:fill="auto"/>
          </w:tcPr>
          <w:p w14:paraId="670555E3" w14:textId="77777777" w:rsidR="005446C7" w:rsidRPr="00E6347D" w:rsidRDefault="005446C7" w:rsidP="004E5A78">
            <w:pPr>
              <w:jc w:val="both"/>
              <w:rPr>
                <w:lang w:val="en-US"/>
              </w:rPr>
            </w:pPr>
            <w:r w:rsidRPr="00E6347D">
              <w:t>+/1</w:t>
            </w:r>
          </w:p>
        </w:tc>
        <w:tc>
          <w:tcPr>
            <w:tcW w:w="917" w:type="dxa"/>
            <w:shd w:val="clear" w:color="auto" w:fill="auto"/>
          </w:tcPr>
          <w:p w14:paraId="52BCCD77" w14:textId="77777777" w:rsidR="005446C7" w:rsidRPr="00E6347D" w:rsidRDefault="005446C7" w:rsidP="004E5A78">
            <w:pPr>
              <w:jc w:val="both"/>
              <w:rPr>
                <w:lang w:val="en-US"/>
              </w:rPr>
            </w:pPr>
            <w:r w:rsidRPr="00E6347D">
              <w:rPr>
                <w:b/>
                <w:bCs/>
                <w:lang w:val="en-US"/>
              </w:rPr>
              <w:t>I/1.5</w:t>
            </w:r>
          </w:p>
        </w:tc>
        <w:tc>
          <w:tcPr>
            <w:tcW w:w="684" w:type="dxa"/>
            <w:shd w:val="clear" w:color="auto" w:fill="auto"/>
          </w:tcPr>
          <w:p w14:paraId="30232C91" w14:textId="77777777" w:rsidR="005446C7" w:rsidRPr="00E6347D" w:rsidRDefault="005446C7" w:rsidP="004E5A78">
            <w:pPr>
              <w:jc w:val="both"/>
              <w:rPr>
                <w:lang w:val="en-US"/>
              </w:rPr>
            </w:pPr>
            <w:r w:rsidRPr="00E6347D">
              <w:rPr>
                <w:b/>
                <w:bCs/>
                <w:lang w:val="en-US"/>
              </w:rPr>
              <w:t>I/1.5</w:t>
            </w:r>
          </w:p>
        </w:tc>
        <w:tc>
          <w:tcPr>
            <w:tcW w:w="720" w:type="dxa"/>
            <w:shd w:val="clear" w:color="auto" w:fill="auto"/>
          </w:tcPr>
          <w:p w14:paraId="50718473" w14:textId="77777777" w:rsidR="005446C7" w:rsidRPr="00E6347D" w:rsidRDefault="005446C7" w:rsidP="004E5A78">
            <w:pPr>
              <w:jc w:val="both"/>
              <w:rPr>
                <w:lang w:val="en-US"/>
              </w:rPr>
            </w:pPr>
          </w:p>
        </w:tc>
        <w:tc>
          <w:tcPr>
            <w:tcW w:w="900" w:type="dxa"/>
            <w:shd w:val="clear" w:color="auto" w:fill="auto"/>
          </w:tcPr>
          <w:p w14:paraId="2DF31E73" w14:textId="77777777" w:rsidR="005446C7" w:rsidRPr="00E6347D" w:rsidRDefault="005446C7" w:rsidP="004E5A78">
            <w:pPr>
              <w:jc w:val="both"/>
              <w:rPr>
                <w:lang w:val="en-US"/>
              </w:rPr>
            </w:pPr>
            <w:r w:rsidRPr="00E6347D">
              <w:rPr>
                <w:lang w:val="en-US"/>
              </w:rPr>
              <w:t>II/1</w:t>
            </w:r>
          </w:p>
        </w:tc>
        <w:tc>
          <w:tcPr>
            <w:tcW w:w="844" w:type="dxa"/>
          </w:tcPr>
          <w:p w14:paraId="62E3E01E" w14:textId="77777777" w:rsidR="005446C7" w:rsidRPr="00E6347D" w:rsidRDefault="005446C7" w:rsidP="004E5A78">
            <w:pPr>
              <w:jc w:val="both"/>
              <w:rPr>
                <w:b/>
                <w:bCs/>
              </w:rPr>
            </w:pPr>
          </w:p>
        </w:tc>
        <w:tc>
          <w:tcPr>
            <w:tcW w:w="776" w:type="dxa"/>
          </w:tcPr>
          <w:p w14:paraId="5B19BD88" w14:textId="77777777" w:rsidR="005446C7" w:rsidRPr="00E6347D" w:rsidRDefault="005446C7" w:rsidP="004E5A78">
            <w:pPr>
              <w:jc w:val="both"/>
              <w:rPr>
                <w:lang w:val="en-US"/>
              </w:rPr>
            </w:pPr>
          </w:p>
        </w:tc>
        <w:tc>
          <w:tcPr>
            <w:tcW w:w="900" w:type="dxa"/>
            <w:shd w:val="clear" w:color="auto" w:fill="auto"/>
          </w:tcPr>
          <w:p w14:paraId="0588F40F" w14:textId="77777777" w:rsidR="005446C7" w:rsidRPr="00E6347D" w:rsidRDefault="005446C7" w:rsidP="004E5A78">
            <w:pPr>
              <w:jc w:val="both"/>
              <w:rPr>
                <w:b/>
                <w:bCs/>
              </w:rPr>
            </w:pPr>
            <w:r w:rsidRPr="00E6347D">
              <w:rPr>
                <w:b/>
                <w:bCs/>
              </w:rPr>
              <w:t>9,5</w:t>
            </w:r>
          </w:p>
        </w:tc>
      </w:tr>
      <w:tr w:rsidR="005446C7" w:rsidRPr="00E6347D" w14:paraId="7AD8BF61" w14:textId="77777777" w:rsidTr="00B94DCF">
        <w:tc>
          <w:tcPr>
            <w:tcW w:w="633" w:type="dxa"/>
            <w:shd w:val="clear" w:color="auto" w:fill="auto"/>
          </w:tcPr>
          <w:p w14:paraId="28DC8C45" w14:textId="77777777" w:rsidR="005446C7" w:rsidRPr="00E6347D" w:rsidRDefault="005446C7" w:rsidP="004E5A78">
            <w:pPr>
              <w:jc w:val="both"/>
              <w:rPr>
                <w:b/>
                <w:bCs/>
              </w:rPr>
            </w:pPr>
            <w:r w:rsidRPr="00E6347D">
              <w:rPr>
                <w:b/>
                <w:bCs/>
              </w:rPr>
              <w:t>3 б</w:t>
            </w:r>
          </w:p>
        </w:tc>
        <w:tc>
          <w:tcPr>
            <w:tcW w:w="581" w:type="dxa"/>
            <w:shd w:val="clear" w:color="auto" w:fill="auto"/>
          </w:tcPr>
          <w:p w14:paraId="2FFE039E" w14:textId="77777777" w:rsidR="005446C7" w:rsidRPr="00E6347D" w:rsidRDefault="005446C7" w:rsidP="004E5A78">
            <w:pPr>
              <w:jc w:val="both"/>
            </w:pPr>
          </w:p>
        </w:tc>
        <w:tc>
          <w:tcPr>
            <w:tcW w:w="871" w:type="dxa"/>
            <w:shd w:val="clear" w:color="auto" w:fill="auto"/>
          </w:tcPr>
          <w:p w14:paraId="3EDD81FD" w14:textId="77777777" w:rsidR="005446C7" w:rsidRPr="00E6347D" w:rsidRDefault="005446C7" w:rsidP="004E5A78">
            <w:pPr>
              <w:jc w:val="both"/>
            </w:pPr>
            <w:r w:rsidRPr="00E6347D">
              <w:rPr>
                <w:lang w:val="en-US"/>
              </w:rPr>
              <w:t>I/</w:t>
            </w:r>
            <w:r w:rsidRPr="00E6347D">
              <w:t>3</w:t>
            </w:r>
          </w:p>
        </w:tc>
        <w:tc>
          <w:tcPr>
            <w:tcW w:w="789" w:type="dxa"/>
            <w:shd w:val="clear" w:color="auto" w:fill="auto"/>
          </w:tcPr>
          <w:p w14:paraId="52D0AC96" w14:textId="77777777" w:rsidR="005446C7" w:rsidRPr="00E6347D" w:rsidRDefault="005446C7" w:rsidP="004E5A78">
            <w:pPr>
              <w:jc w:val="both"/>
              <w:rPr>
                <w:b/>
                <w:bCs/>
                <w:lang w:val="en-US"/>
              </w:rPr>
            </w:pPr>
            <w:r w:rsidRPr="00E6347D">
              <w:rPr>
                <w:b/>
                <w:bCs/>
                <w:lang w:val="en-US"/>
              </w:rPr>
              <w:t>I/1.5</w:t>
            </w:r>
          </w:p>
        </w:tc>
        <w:tc>
          <w:tcPr>
            <w:tcW w:w="872" w:type="dxa"/>
            <w:shd w:val="clear" w:color="auto" w:fill="auto"/>
          </w:tcPr>
          <w:p w14:paraId="2A79E2FD" w14:textId="77777777" w:rsidR="005446C7" w:rsidRPr="00E6347D" w:rsidRDefault="005446C7" w:rsidP="004E5A78">
            <w:pPr>
              <w:jc w:val="both"/>
              <w:rPr>
                <w:lang w:val="en-US"/>
              </w:rPr>
            </w:pPr>
            <w:r w:rsidRPr="00E6347D">
              <w:rPr>
                <w:lang w:val="en-US"/>
              </w:rPr>
              <w:t>II/1.5</w:t>
            </w:r>
          </w:p>
        </w:tc>
        <w:tc>
          <w:tcPr>
            <w:tcW w:w="707" w:type="dxa"/>
            <w:shd w:val="clear" w:color="auto" w:fill="auto"/>
          </w:tcPr>
          <w:p w14:paraId="2105DE5A" w14:textId="77777777" w:rsidR="005446C7" w:rsidRPr="00E6347D" w:rsidRDefault="005446C7" w:rsidP="004E5A78">
            <w:pPr>
              <w:jc w:val="both"/>
            </w:pPr>
            <w:r w:rsidRPr="00E6347D">
              <w:t>+/1</w:t>
            </w:r>
          </w:p>
        </w:tc>
        <w:tc>
          <w:tcPr>
            <w:tcW w:w="853" w:type="dxa"/>
            <w:shd w:val="clear" w:color="auto" w:fill="auto"/>
          </w:tcPr>
          <w:p w14:paraId="792FDF62" w14:textId="77777777" w:rsidR="005446C7" w:rsidRPr="00E6347D" w:rsidRDefault="005446C7" w:rsidP="004E5A78">
            <w:pPr>
              <w:jc w:val="both"/>
              <w:rPr>
                <w:lang w:val="en-US"/>
              </w:rPr>
            </w:pPr>
            <w:r w:rsidRPr="00E6347D">
              <w:t>+/1</w:t>
            </w:r>
          </w:p>
        </w:tc>
        <w:tc>
          <w:tcPr>
            <w:tcW w:w="917" w:type="dxa"/>
            <w:shd w:val="clear" w:color="auto" w:fill="auto"/>
          </w:tcPr>
          <w:p w14:paraId="3C99B7C0" w14:textId="77777777" w:rsidR="005446C7" w:rsidRPr="00E6347D" w:rsidRDefault="005446C7" w:rsidP="004E5A78">
            <w:pPr>
              <w:jc w:val="both"/>
              <w:rPr>
                <w:lang w:val="en-US"/>
              </w:rPr>
            </w:pPr>
            <w:r w:rsidRPr="00E6347D">
              <w:rPr>
                <w:b/>
                <w:bCs/>
                <w:lang w:val="en-US"/>
              </w:rPr>
              <w:t>I/1.5</w:t>
            </w:r>
          </w:p>
        </w:tc>
        <w:tc>
          <w:tcPr>
            <w:tcW w:w="684" w:type="dxa"/>
            <w:shd w:val="clear" w:color="auto" w:fill="auto"/>
          </w:tcPr>
          <w:p w14:paraId="702B120B" w14:textId="77777777" w:rsidR="005446C7" w:rsidRPr="00E6347D" w:rsidRDefault="005446C7" w:rsidP="004E5A78">
            <w:pPr>
              <w:jc w:val="both"/>
              <w:rPr>
                <w:lang w:val="en-US"/>
              </w:rPr>
            </w:pPr>
            <w:r w:rsidRPr="00E6347D">
              <w:rPr>
                <w:b/>
                <w:bCs/>
                <w:lang w:val="en-US"/>
              </w:rPr>
              <w:t>I/1.5</w:t>
            </w:r>
          </w:p>
        </w:tc>
        <w:tc>
          <w:tcPr>
            <w:tcW w:w="720" w:type="dxa"/>
            <w:shd w:val="clear" w:color="auto" w:fill="auto"/>
          </w:tcPr>
          <w:p w14:paraId="3F603345" w14:textId="77777777" w:rsidR="005446C7" w:rsidRPr="00E6347D" w:rsidRDefault="005446C7" w:rsidP="004E5A78">
            <w:pPr>
              <w:jc w:val="both"/>
              <w:rPr>
                <w:lang w:val="en-US"/>
              </w:rPr>
            </w:pPr>
          </w:p>
        </w:tc>
        <w:tc>
          <w:tcPr>
            <w:tcW w:w="900" w:type="dxa"/>
            <w:shd w:val="clear" w:color="auto" w:fill="auto"/>
          </w:tcPr>
          <w:p w14:paraId="689BC0E5" w14:textId="77777777" w:rsidR="005446C7" w:rsidRPr="00E6347D" w:rsidRDefault="005446C7" w:rsidP="004E5A78">
            <w:pPr>
              <w:jc w:val="both"/>
              <w:rPr>
                <w:lang w:val="en-US"/>
              </w:rPr>
            </w:pPr>
            <w:r w:rsidRPr="00E6347D">
              <w:rPr>
                <w:lang w:val="en-US"/>
              </w:rPr>
              <w:t>I/1.5</w:t>
            </w:r>
          </w:p>
        </w:tc>
        <w:tc>
          <w:tcPr>
            <w:tcW w:w="844" w:type="dxa"/>
          </w:tcPr>
          <w:p w14:paraId="3A44016F" w14:textId="77777777" w:rsidR="005446C7" w:rsidRPr="00E6347D" w:rsidRDefault="005446C7" w:rsidP="004E5A78">
            <w:pPr>
              <w:jc w:val="both"/>
              <w:rPr>
                <w:b/>
                <w:bCs/>
              </w:rPr>
            </w:pPr>
          </w:p>
        </w:tc>
        <w:tc>
          <w:tcPr>
            <w:tcW w:w="776" w:type="dxa"/>
          </w:tcPr>
          <w:p w14:paraId="5DF7DCE8" w14:textId="77777777" w:rsidR="005446C7" w:rsidRPr="00E6347D" w:rsidRDefault="005446C7" w:rsidP="004E5A78">
            <w:pPr>
              <w:jc w:val="both"/>
              <w:rPr>
                <w:lang w:val="en-US"/>
              </w:rPr>
            </w:pPr>
          </w:p>
        </w:tc>
        <w:tc>
          <w:tcPr>
            <w:tcW w:w="900" w:type="dxa"/>
            <w:shd w:val="clear" w:color="auto" w:fill="auto"/>
          </w:tcPr>
          <w:p w14:paraId="08E2AB78" w14:textId="77777777" w:rsidR="005446C7" w:rsidRPr="00E6347D" w:rsidRDefault="005446C7" w:rsidP="004E5A78">
            <w:pPr>
              <w:jc w:val="both"/>
              <w:rPr>
                <w:b/>
                <w:bCs/>
                <w:color w:val="FF0000"/>
                <w:lang w:val="en-US"/>
              </w:rPr>
            </w:pPr>
            <w:r w:rsidRPr="00E6347D">
              <w:rPr>
                <w:b/>
                <w:bCs/>
                <w:color w:val="FF0000"/>
              </w:rPr>
              <w:t>12,5</w:t>
            </w:r>
            <w:r w:rsidRPr="00E6347D">
              <w:rPr>
                <w:b/>
                <w:bCs/>
                <w:color w:val="FF0000"/>
                <w:lang w:val="en-US"/>
              </w:rPr>
              <w:t>/II</w:t>
            </w:r>
          </w:p>
        </w:tc>
      </w:tr>
      <w:tr w:rsidR="005446C7" w:rsidRPr="00E6347D" w14:paraId="547864C6" w14:textId="77777777" w:rsidTr="00B94DCF">
        <w:tc>
          <w:tcPr>
            <w:tcW w:w="633" w:type="dxa"/>
            <w:shd w:val="clear" w:color="auto" w:fill="auto"/>
          </w:tcPr>
          <w:p w14:paraId="6832F38F" w14:textId="77777777" w:rsidR="005446C7" w:rsidRPr="00E6347D" w:rsidRDefault="005446C7" w:rsidP="004E5A78">
            <w:pPr>
              <w:jc w:val="both"/>
              <w:rPr>
                <w:b/>
                <w:bCs/>
              </w:rPr>
            </w:pPr>
            <w:r w:rsidRPr="00E6347D">
              <w:rPr>
                <w:b/>
                <w:bCs/>
              </w:rPr>
              <w:t>4 а</w:t>
            </w:r>
          </w:p>
        </w:tc>
        <w:tc>
          <w:tcPr>
            <w:tcW w:w="581" w:type="dxa"/>
            <w:shd w:val="clear" w:color="auto" w:fill="auto"/>
          </w:tcPr>
          <w:p w14:paraId="05B69097" w14:textId="77777777" w:rsidR="005446C7" w:rsidRPr="00E6347D" w:rsidRDefault="005446C7" w:rsidP="004E5A78">
            <w:pPr>
              <w:jc w:val="both"/>
            </w:pPr>
            <w:r w:rsidRPr="00E6347D">
              <w:t>+/1</w:t>
            </w:r>
          </w:p>
        </w:tc>
        <w:tc>
          <w:tcPr>
            <w:tcW w:w="871" w:type="dxa"/>
            <w:shd w:val="clear" w:color="auto" w:fill="auto"/>
          </w:tcPr>
          <w:p w14:paraId="47D5A9F3" w14:textId="77777777" w:rsidR="005446C7" w:rsidRPr="00E6347D" w:rsidRDefault="005446C7" w:rsidP="004E5A78">
            <w:pPr>
              <w:jc w:val="both"/>
            </w:pPr>
            <w:r w:rsidRPr="00E6347D">
              <w:rPr>
                <w:lang w:val="en-US"/>
              </w:rPr>
              <w:t>VI/</w:t>
            </w:r>
            <w:r w:rsidRPr="00E6347D">
              <w:t>0,5</w:t>
            </w:r>
          </w:p>
        </w:tc>
        <w:tc>
          <w:tcPr>
            <w:tcW w:w="789" w:type="dxa"/>
            <w:shd w:val="clear" w:color="auto" w:fill="auto"/>
          </w:tcPr>
          <w:p w14:paraId="6AE5B8D9" w14:textId="77777777" w:rsidR="005446C7" w:rsidRPr="00E6347D" w:rsidRDefault="005446C7" w:rsidP="004E5A78">
            <w:pPr>
              <w:jc w:val="both"/>
              <w:rPr>
                <w:b/>
                <w:bCs/>
                <w:lang w:val="en-US"/>
              </w:rPr>
            </w:pPr>
            <w:r w:rsidRPr="00E6347D">
              <w:rPr>
                <w:b/>
                <w:bCs/>
                <w:lang w:val="en-US"/>
              </w:rPr>
              <w:t>I/1.5</w:t>
            </w:r>
          </w:p>
        </w:tc>
        <w:tc>
          <w:tcPr>
            <w:tcW w:w="872" w:type="dxa"/>
            <w:shd w:val="clear" w:color="auto" w:fill="auto"/>
          </w:tcPr>
          <w:p w14:paraId="09F15A6A" w14:textId="77777777" w:rsidR="005446C7" w:rsidRPr="00E6347D" w:rsidRDefault="005446C7" w:rsidP="004E5A78">
            <w:pPr>
              <w:jc w:val="both"/>
              <w:rPr>
                <w:lang w:val="en-US"/>
              </w:rPr>
            </w:pPr>
            <w:r w:rsidRPr="00E6347D">
              <w:rPr>
                <w:lang w:val="en-US"/>
              </w:rPr>
              <w:t>II/1.5</w:t>
            </w:r>
          </w:p>
        </w:tc>
        <w:tc>
          <w:tcPr>
            <w:tcW w:w="707" w:type="dxa"/>
            <w:shd w:val="clear" w:color="auto" w:fill="auto"/>
          </w:tcPr>
          <w:p w14:paraId="0B265879" w14:textId="77777777" w:rsidR="005446C7" w:rsidRPr="00E6347D" w:rsidRDefault="005446C7" w:rsidP="004E5A78">
            <w:pPr>
              <w:jc w:val="both"/>
            </w:pPr>
          </w:p>
        </w:tc>
        <w:tc>
          <w:tcPr>
            <w:tcW w:w="853" w:type="dxa"/>
            <w:shd w:val="clear" w:color="auto" w:fill="auto"/>
          </w:tcPr>
          <w:p w14:paraId="591CC3C4" w14:textId="77777777" w:rsidR="005446C7" w:rsidRPr="00E6347D" w:rsidRDefault="005446C7" w:rsidP="004E5A78">
            <w:pPr>
              <w:jc w:val="both"/>
              <w:rPr>
                <w:lang w:val="en-US"/>
              </w:rPr>
            </w:pPr>
            <w:r w:rsidRPr="00E6347D">
              <w:t>+/1</w:t>
            </w:r>
          </w:p>
        </w:tc>
        <w:tc>
          <w:tcPr>
            <w:tcW w:w="917" w:type="dxa"/>
            <w:shd w:val="clear" w:color="auto" w:fill="auto"/>
          </w:tcPr>
          <w:p w14:paraId="3F8F1DAE" w14:textId="77777777" w:rsidR="005446C7" w:rsidRPr="00E6347D" w:rsidRDefault="005446C7" w:rsidP="004E5A78">
            <w:pPr>
              <w:jc w:val="both"/>
              <w:rPr>
                <w:lang w:val="en-US"/>
              </w:rPr>
            </w:pPr>
            <w:r w:rsidRPr="00E6347D">
              <w:rPr>
                <w:b/>
                <w:bCs/>
                <w:lang w:val="en-US"/>
              </w:rPr>
              <w:t>I/1.5</w:t>
            </w:r>
          </w:p>
        </w:tc>
        <w:tc>
          <w:tcPr>
            <w:tcW w:w="684" w:type="dxa"/>
            <w:shd w:val="clear" w:color="auto" w:fill="auto"/>
          </w:tcPr>
          <w:p w14:paraId="70727021" w14:textId="77777777" w:rsidR="005446C7" w:rsidRPr="00E6347D" w:rsidRDefault="005446C7" w:rsidP="004E5A78">
            <w:pPr>
              <w:jc w:val="both"/>
              <w:rPr>
                <w:lang w:val="en-US"/>
              </w:rPr>
            </w:pPr>
            <w:r w:rsidRPr="00E6347D">
              <w:rPr>
                <w:b/>
                <w:bCs/>
                <w:lang w:val="en-US"/>
              </w:rPr>
              <w:t>I/1.5</w:t>
            </w:r>
          </w:p>
        </w:tc>
        <w:tc>
          <w:tcPr>
            <w:tcW w:w="720" w:type="dxa"/>
            <w:shd w:val="clear" w:color="auto" w:fill="auto"/>
          </w:tcPr>
          <w:p w14:paraId="71448C9C" w14:textId="77777777" w:rsidR="005446C7" w:rsidRPr="00E6347D" w:rsidRDefault="005446C7" w:rsidP="004E5A78">
            <w:pPr>
              <w:jc w:val="both"/>
              <w:rPr>
                <w:lang w:val="en-US"/>
              </w:rPr>
            </w:pPr>
          </w:p>
        </w:tc>
        <w:tc>
          <w:tcPr>
            <w:tcW w:w="900" w:type="dxa"/>
            <w:shd w:val="clear" w:color="auto" w:fill="auto"/>
          </w:tcPr>
          <w:p w14:paraId="6DD328CA" w14:textId="77777777" w:rsidR="005446C7" w:rsidRPr="00E6347D" w:rsidRDefault="005446C7" w:rsidP="004E5A78">
            <w:pPr>
              <w:jc w:val="both"/>
              <w:rPr>
                <w:lang w:val="en-US"/>
              </w:rPr>
            </w:pPr>
            <w:r w:rsidRPr="00E6347D">
              <w:rPr>
                <w:lang w:val="en-US"/>
              </w:rPr>
              <w:t>III/0.5</w:t>
            </w:r>
          </w:p>
        </w:tc>
        <w:tc>
          <w:tcPr>
            <w:tcW w:w="844" w:type="dxa"/>
          </w:tcPr>
          <w:p w14:paraId="58D0D1C8" w14:textId="77777777" w:rsidR="005446C7" w:rsidRPr="00E6347D" w:rsidRDefault="005446C7" w:rsidP="004E5A78">
            <w:pPr>
              <w:jc w:val="both"/>
            </w:pPr>
            <w:r w:rsidRPr="00E6347D">
              <w:t>+/1</w:t>
            </w:r>
          </w:p>
        </w:tc>
        <w:tc>
          <w:tcPr>
            <w:tcW w:w="776" w:type="dxa"/>
          </w:tcPr>
          <w:p w14:paraId="5E0CBDFF" w14:textId="77777777" w:rsidR="005446C7" w:rsidRPr="00E6347D" w:rsidRDefault="005446C7" w:rsidP="004E5A78">
            <w:pPr>
              <w:jc w:val="both"/>
              <w:rPr>
                <w:lang w:val="en-US"/>
              </w:rPr>
            </w:pPr>
          </w:p>
        </w:tc>
        <w:tc>
          <w:tcPr>
            <w:tcW w:w="900" w:type="dxa"/>
            <w:shd w:val="clear" w:color="auto" w:fill="auto"/>
          </w:tcPr>
          <w:p w14:paraId="29E1BF66" w14:textId="77777777" w:rsidR="005446C7" w:rsidRPr="00E6347D" w:rsidRDefault="005446C7" w:rsidP="004E5A78">
            <w:pPr>
              <w:jc w:val="both"/>
              <w:rPr>
                <w:color w:val="FF0000"/>
                <w:lang w:val="en-US"/>
              </w:rPr>
            </w:pPr>
            <w:r w:rsidRPr="00E6347D">
              <w:rPr>
                <w:color w:val="FF0000"/>
                <w:lang w:val="en-US"/>
              </w:rPr>
              <w:t>11.5/III</w:t>
            </w:r>
          </w:p>
        </w:tc>
      </w:tr>
      <w:tr w:rsidR="005446C7" w:rsidRPr="00E6347D" w14:paraId="19E652E1" w14:textId="77777777" w:rsidTr="00B94DCF">
        <w:tc>
          <w:tcPr>
            <w:tcW w:w="633" w:type="dxa"/>
            <w:shd w:val="clear" w:color="auto" w:fill="auto"/>
          </w:tcPr>
          <w:p w14:paraId="29BEED07" w14:textId="77777777" w:rsidR="005446C7" w:rsidRPr="00E6347D" w:rsidRDefault="005446C7" w:rsidP="004E5A78">
            <w:pPr>
              <w:jc w:val="both"/>
              <w:rPr>
                <w:b/>
                <w:bCs/>
              </w:rPr>
            </w:pPr>
            <w:r w:rsidRPr="00E6347D">
              <w:rPr>
                <w:b/>
                <w:bCs/>
              </w:rPr>
              <w:t>4 б</w:t>
            </w:r>
          </w:p>
        </w:tc>
        <w:tc>
          <w:tcPr>
            <w:tcW w:w="581" w:type="dxa"/>
            <w:shd w:val="clear" w:color="auto" w:fill="auto"/>
          </w:tcPr>
          <w:p w14:paraId="1C97EB01" w14:textId="77777777" w:rsidR="005446C7" w:rsidRPr="00E6347D" w:rsidRDefault="005446C7" w:rsidP="004E5A78">
            <w:pPr>
              <w:jc w:val="both"/>
            </w:pPr>
          </w:p>
        </w:tc>
        <w:tc>
          <w:tcPr>
            <w:tcW w:w="871" w:type="dxa"/>
            <w:shd w:val="clear" w:color="auto" w:fill="auto"/>
          </w:tcPr>
          <w:p w14:paraId="0B1F4774" w14:textId="77777777" w:rsidR="005446C7" w:rsidRPr="00E6347D" w:rsidRDefault="005446C7" w:rsidP="004E5A78">
            <w:pPr>
              <w:jc w:val="both"/>
            </w:pPr>
            <w:r w:rsidRPr="00E6347D">
              <w:rPr>
                <w:lang w:val="en-US"/>
              </w:rPr>
              <w:t>III/</w:t>
            </w:r>
            <w:r w:rsidRPr="00E6347D">
              <w:t>2</w:t>
            </w:r>
          </w:p>
        </w:tc>
        <w:tc>
          <w:tcPr>
            <w:tcW w:w="789" w:type="dxa"/>
            <w:shd w:val="clear" w:color="auto" w:fill="auto"/>
          </w:tcPr>
          <w:p w14:paraId="4A04E88F" w14:textId="77777777" w:rsidR="005446C7" w:rsidRPr="00E6347D" w:rsidRDefault="005446C7" w:rsidP="004E5A78">
            <w:pPr>
              <w:jc w:val="both"/>
              <w:rPr>
                <w:b/>
                <w:bCs/>
                <w:lang w:val="en-US"/>
              </w:rPr>
            </w:pPr>
            <w:r w:rsidRPr="00E6347D">
              <w:rPr>
                <w:b/>
                <w:bCs/>
                <w:lang w:val="en-US"/>
              </w:rPr>
              <w:t>I/1.5</w:t>
            </w:r>
          </w:p>
        </w:tc>
        <w:tc>
          <w:tcPr>
            <w:tcW w:w="872" w:type="dxa"/>
            <w:shd w:val="clear" w:color="auto" w:fill="auto"/>
          </w:tcPr>
          <w:p w14:paraId="395A915D" w14:textId="77777777" w:rsidR="005446C7" w:rsidRPr="00E6347D" w:rsidRDefault="005446C7" w:rsidP="004E5A78">
            <w:pPr>
              <w:jc w:val="both"/>
              <w:rPr>
                <w:lang w:val="en-US"/>
              </w:rPr>
            </w:pPr>
            <w:r w:rsidRPr="00E6347D">
              <w:rPr>
                <w:lang w:val="en-US"/>
              </w:rPr>
              <w:t>IV/0.5</w:t>
            </w:r>
          </w:p>
        </w:tc>
        <w:tc>
          <w:tcPr>
            <w:tcW w:w="707" w:type="dxa"/>
            <w:shd w:val="clear" w:color="auto" w:fill="auto"/>
          </w:tcPr>
          <w:p w14:paraId="62876756" w14:textId="77777777" w:rsidR="005446C7" w:rsidRPr="00E6347D" w:rsidRDefault="005446C7" w:rsidP="004E5A78">
            <w:pPr>
              <w:jc w:val="both"/>
            </w:pPr>
          </w:p>
        </w:tc>
        <w:tc>
          <w:tcPr>
            <w:tcW w:w="853" w:type="dxa"/>
            <w:shd w:val="clear" w:color="auto" w:fill="auto"/>
          </w:tcPr>
          <w:p w14:paraId="7F94442D" w14:textId="77777777" w:rsidR="005446C7" w:rsidRPr="00E6347D" w:rsidRDefault="005446C7" w:rsidP="004E5A78">
            <w:pPr>
              <w:jc w:val="both"/>
              <w:rPr>
                <w:lang w:val="en-US"/>
              </w:rPr>
            </w:pPr>
            <w:r w:rsidRPr="00E6347D">
              <w:t>+/1</w:t>
            </w:r>
          </w:p>
        </w:tc>
        <w:tc>
          <w:tcPr>
            <w:tcW w:w="917" w:type="dxa"/>
            <w:shd w:val="clear" w:color="auto" w:fill="auto"/>
          </w:tcPr>
          <w:p w14:paraId="76086ECD" w14:textId="77777777" w:rsidR="005446C7" w:rsidRPr="00E6347D" w:rsidRDefault="005446C7" w:rsidP="004E5A78">
            <w:pPr>
              <w:jc w:val="both"/>
              <w:rPr>
                <w:lang w:val="en-US"/>
              </w:rPr>
            </w:pPr>
            <w:r w:rsidRPr="00E6347D">
              <w:rPr>
                <w:b/>
                <w:bCs/>
                <w:lang w:val="en-US"/>
              </w:rPr>
              <w:t>I/1.5</w:t>
            </w:r>
          </w:p>
        </w:tc>
        <w:tc>
          <w:tcPr>
            <w:tcW w:w="684" w:type="dxa"/>
            <w:shd w:val="clear" w:color="auto" w:fill="auto"/>
          </w:tcPr>
          <w:p w14:paraId="3C8FA370" w14:textId="77777777" w:rsidR="005446C7" w:rsidRPr="00E6347D" w:rsidRDefault="005446C7" w:rsidP="004E5A78">
            <w:pPr>
              <w:jc w:val="both"/>
              <w:rPr>
                <w:lang w:val="en-US"/>
              </w:rPr>
            </w:pPr>
            <w:r w:rsidRPr="00E6347D">
              <w:rPr>
                <w:b/>
                <w:bCs/>
                <w:lang w:val="en-US"/>
              </w:rPr>
              <w:t>I/1.5</w:t>
            </w:r>
          </w:p>
        </w:tc>
        <w:tc>
          <w:tcPr>
            <w:tcW w:w="720" w:type="dxa"/>
            <w:shd w:val="clear" w:color="auto" w:fill="auto"/>
          </w:tcPr>
          <w:p w14:paraId="6D7DC7FE" w14:textId="77777777" w:rsidR="005446C7" w:rsidRPr="00E6347D" w:rsidRDefault="005446C7" w:rsidP="004E5A78">
            <w:pPr>
              <w:jc w:val="both"/>
              <w:rPr>
                <w:lang w:val="en-US"/>
              </w:rPr>
            </w:pPr>
          </w:p>
        </w:tc>
        <w:tc>
          <w:tcPr>
            <w:tcW w:w="900" w:type="dxa"/>
            <w:shd w:val="clear" w:color="auto" w:fill="auto"/>
          </w:tcPr>
          <w:p w14:paraId="0D6E3FFB" w14:textId="77777777" w:rsidR="005446C7" w:rsidRPr="00E6347D" w:rsidRDefault="005446C7" w:rsidP="004E5A78">
            <w:pPr>
              <w:jc w:val="both"/>
              <w:rPr>
                <w:lang w:val="en-US"/>
              </w:rPr>
            </w:pPr>
            <w:r w:rsidRPr="00E6347D">
              <w:rPr>
                <w:lang w:val="en-US"/>
              </w:rPr>
              <w:t>I/1.5</w:t>
            </w:r>
          </w:p>
        </w:tc>
        <w:tc>
          <w:tcPr>
            <w:tcW w:w="844" w:type="dxa"/>
          </w:tcPr>
          <w:p w14:paraId="59993874" w14:textId="77777777" w:rsidR="005446C7" w:rsidRPr="00E6347D" w:rsidRDefault="005446C7" w:rsidP="004E5A78">
            <w:pPr>
              <w:jc w:val="both"/>
              <w:rPr>
                <w:b/>
                <w:bCs/>
              </w:rPr>
            </w:pPr>
            <w:r w:rsidRPr="00E6347D">
              <w:rPr>
                <w:b/>
                <w:bCs/>
              </w:rPr>
              <w:t>+/1</w:t>
            </w:r>
          </w:p>
        </w:tc>
        <w:tc>
          <w:tcPr>
            <w:tcW w:w="776" w:type="dxa"/>
          </w:tcPr>
          <w:p w14:paraId="6617A3CA" w14:textId="77777777" w:rsidR="005446C7" w:rsidRPr="00E6347D" w:rsidRDefault="005446C7" w:rsidP="004E5A78">
            <w:pPr>
              <w:jc w:val="both"/>
              <w:rPr>
                <w:lang w:val="en-US"/>
              </w:rPr>
            </w:pPr>
          </w:p>
        </w:tc>
        <w:tc>
          <w:tcPr>
            <w:tcW w:w="900" w:type="dxa"/>
            <w:shd w:val="clear" w:color="auto" w:fill="auto"/>
          </w:tcPr>
          <w:p w14:paraId="33F35A92" w14:textId="77777777" w:rsidR="005446C7" w:rsidRPr="00E6347D" w:rsidRDefault="005446C7" w:rsidP="004E5A78">
            <w:pPr>
              <w:jc w:val="both"/>
              <w:rPr>
                <w:b/>
                <w:bCs/>
              </w:rPr>
            </w:pPr>
            <w:r w:rsidRPr="00E6347D">
              <w:rPr>
                <w:b/>
                <w:bCs/>
              </w:rPr>
              <w:t>9,5</w:t>
            </w:r>
          </w:p>
        </w:tc>
      </w:tr>
      <w:tr w:rsidR="005446C7" w:rsidRPr="00E6347D" w14:paraId="1B25A641" w14:textId="77777777" w:rsidTr="00B94DCF">
        <w:tc>
          <w:tcPr>
            <w:tcW w:w="633" w:type="dxa"/>
            <w:shd w:val="clear" w:color="auto" w:fill="auto"/>
          </w:tcPr>
          <w:p w14:paraId="3406524A" w14:textId="77777777" w:rsidR="005446C7" w:rsidRPr="00E6347D" w:rsidRDefault="005446C7" w:rsidP="004E5A78">
            <w:pPr>
              <w:jc w:val="both"/>
              <w:rPr>
                <w:b/>
                <w:bCs/>
              </w:rPr>
            </w:pPr>
            <w:r w:rsidRPr="00E6347D">
              <w:rPr>
                <w:b/>
                <w:bCs/>
              </w:rPr>
              <w:t>4 в</w:t>
            </w:r>
          </w:p>
        </w:tc>
        <w:tc>
          <w:tcPr>
            <w:tcW w:w="581" w:type="dxa"/>
            <w:shd w:val="clear" w:color="auto" w:fill="auto"/>
          </w:tcPr>
          <w:p w14:paraId="718F9E79" w14:textId="77777777" w:rsidR="005446C7" w:rsidRPr="00E6347D" w:rsidRDefault="005446C7" w:rsidP="004E5A78">
            <w:pPr>
              <w:jc w:val="both"/>
            </w:pPr>
          </w:p>
        </w:tc>
        <w:tc>
          <w:tcPr>
            <w:tcW w:w="871" w:type="dxa"/>
            <w:shd w:val="clear" w:color="auto" w:fill="auto"/>
          </w:tcPr>
          <w:p w14:paraId="2DBF6DA3" w14:textId="77777777" w:rsidR="005446C7" w:rsidRPr="00E6347D" w:rsidRDefault="005446C7" w:rsidP="004E5A78">
            <w:pPr>
              <w:jc w:val="both"/>
            </w:pPr>
            <w:r w:rsidRPr="00E6347D">
              <w:rPr>
                <w:lang w:val="en-US"/>
              </w:rPr>
              <w:t>II/</w:t>
            </w:r>
            <w:r w:rsidRPr="00E6347D">
              <w:t>2,5</w:t>
            </w:r>
          </w:p>
        </w:tc>
        <w:tc>
          <w:tcPr>
            <w:tcW w:w="789" w:type="dxa"/>
            <w:shd w:val="clear" w:color="auto" w:fill="auto"/>
          </w:tcPr>
          <w:p w14:paraId="23DDCC6D" w14:textId="77777777" w:rsidR="005446C7" w:rsidRPr="00E6347D" w:rsidRDefault="005446C7" w:rsidP="004E5A78">
            <w:pPr>
              <w:jc w:val="both"/>
              <w:rPr>
                <w:b/>
                <w:bCs/>
                <w:lang w:val="en-US"/>
              </w:rPr>
            </w:pPr>
            <w:r w:rsidRPr="00E6347D">
              <w:rPr>
                <w:b/>
                <w:bCs/>
                <w:lang w:val="en-US"/>
              </w:rPr>
              <w:t>I/1.5</w:t>
            </w:r>
          </w:p>
        </w:tc>
        <w:tc>
          <w:tcPr>
            <w:tcW w:w="872" w:type="dxa"/>
            <w:shd w:val="clear" w:color="auto" w:fill="auto"/>
          </w:tcPr>
          <w:p w14:paraId="0EF82CA5" w14:textId="77777777" w:rsidR="005446C7" w:rsidRPr="00E6347D" w:rsidRDefault="005446C7" w:rsidP="004E5A78">
            <w:pPr>
              <w:jc w:val="both"/>
              <w:rPr>
                <w:lang w:val="en-US"/>
              </w:rPr>
            </w:pPr>
            <w:r w:rsidRPr="00E6347D">
              <w:rPr>
                <w:lang w:val="en-US"/>
              </w:rPr>
              <w:t>II/1.5</w:t>
            </w:r>
          </w:p>
        </w:tc>
        <w:tc>
          <w:tcPr>
            <w:tcW w:w="707" w:type="dxa"/>
            <w:shd w:val="clear" w:color="auto" w:fill="auto"/>
          </w:tcPr>
          <w:p w14:paraId="61D56E83" w14:textId="77777777" w:rsidR="005446C7" w:rsidRPr="00E6347D" w:rsidRDefault="005446C7" w:rsidP="004E5A78">
            <w:pPr>
              <w:jc w:val="both"/>
            </w:pPr>
          </w:p>
        </w:tc>
        <w:tc>
          <w:tcPr>
            <w:tcW w:w="853" w:type="dxa"/>
            <w:shd w:val="clear" w:color="auto" w:fill="auto"/>
          </w:tcPr>
          <w:p w14:paraId="53FD76BF" w14:textId="77777777" w:rsidR="005446C7" w:rsidRPr="00E6347D" w:rsidRDefault="005446C7" w:rsidP="004E5A78">
            <w:pPr>
              <w:jc w:val="both"/>
              <w:rPr>
                <w:lang w:val="en-US"/>
              </w:rPr>
            </w:pPr>
            <w:r w:rsidRPr="00E6347D">
              <w:t>+/1</w:t>
            </w:r>
          </w:p>
        </w:tc>
        <w:tc>
          <w:tcPr>
            <w:tcW w:w="917" w:type="dxa"/>
            <w:shd w:val="clear" w:color="auto" w:fill="auto"/>
          </w:tcPr>
          <w:p w14:paraId="3DC17173" w14:textId="77777777" w:rsidR="005446C7" w:rsidRPr="00E6347D" w:rsidRDefault="005446C7" w:rsidP="004E5A78">
            <w:pPr>
              <w:jc w:val="both"/>
              <w:rPr>
                <w:lang w:val="en-US"/>
              </w:rPr>
            </w:pPr>
            <w:r w:rsidRPr="00E6347D">
              <w:rPr>
                <w:b/>
                <w:bCs/>
                <w:lang w:val="en-US"/>
              </w:rPr>
              <w:t>I/1.5</w:t>
            </w:r>
          </w:p>
        </w:tc>
        <w:tc>
          <w:tcPr>
            <w:tcW w:w="684" w:type="dxa"/>
            <w:shd w:val="clear" w:color="auto" w:fill="auto"/>
          </w:tcPr>
          <w:p w14:paraId="412A307A" w14:textId="77777777" w:rsidR="005446C7" w:rsidRPr="00E6347D" w:rsidRDefault="005446C7" w:rsidP="004E5A78">
            <w:pPr>
              <w:jc w:val="both"/>
              <w:rPr>
                <w:lang w:val="en-US"/>
              </w:rPr>
            </w:pPr>
            <w:r w:rsidRPr="00E6347D">
              <w:rPr>
                <w:b/>
                <w:bCs/>
                <w:lang w:val="en-US"/>
              </w:rPr>
              <w:t>I/1.5</w:t>
            </w:r>
          </w:p>
        </w:tc>
        <w:tc>
          <w:tcPr>
            <w:tcW w:w="720" w:type="dxa"/>
            <w:shd w:val="clear" w:color="auto" w:fill="auto"/>
          </w:tcPr>
          <w:p w14:paraId="0A92A126" w14:textId="77777777" w:rsidR="005446C7" w:rsidRPr="00E6347D" w:rsidRDefault="005446C7" w:rsidP="004E5A78">
            <w:pPr>
              <w:jc w:val="both"/>
              <w:rPr>
                <w:lang w:val="en-US"/>
              </w:rPr>
            </w:pPr>
          </w:p>
        </w:tc>
        <w:tc>
          <w:tcPr>
            <w:tcW w:w="900" w:type="dxa"/>
            <w:shd w:val="clear" w:color="auto" w:fill="auto"/>
          </w:tcPr>
          <w:p w14:paraId="363CE6B4" w14:textId="77777777" w:rsidR="005446C7" w:rsidRPr="00E6347D" w:rsidRDefault="005446C7" w:rsidP="004E5A78">
            <w:pPr>
              <w:jc w:val="both"/>
              <w:rPr>
                <w:lang w:val="en-US"/>
              </w:rPr>
            </w:pPr>
            <w:r w:rsidRPr="00E6347D">
              <w:rPr>
                <w:lang w:val="en-US"/>
              </w:rPr>
              <w:t>II/1</w:t>
            </w:r>
          </w:p>
        </w:tc>
        <w:tc>
          <w:tcPr>
            <w:tcW w:w="844" w:type="dxa"/>
          </w:tcPr>
          <w:p w14:paraId="596B4E32" w14:textId="77777777" w:rsidR="005446C7" w:rsidRPr="00E6347D" w:rsidRDefault="005446C7" w:rsidP="004E5A78">
            <w:pPr>
              <w:jc w:val="both"/>
              <w:rPr>
                <w:b/>
                <w:bCs/>
                <w:lang w:val="en-US"/>
              </w:rPr>
            </w:pPr>
            <w:r w:rsidRPr="00E6347D">
              <w:rPr>
                <w:b/>
                <w:bCs/>
                <w:lang w:val="en-US"/>
              </w:rPr>
              <w:t>I/2.5</w:t>
            </w:r>
          </w:p>
        </w:tc>
        <w:tc>
          <w:tcPr>
            <w:tcW w:w="776" w:type="dxa"/>
          </w:tcPr>
          <w:p w14:paraId="04A3C6F5" w14:textId="77777777" w:rsidR="005446C7" w:rsidRPr="00E6347D" w:rsidRDefault="005446C7" w:rsidP="004E5A78">
            <w:pPr>
              <w:jc w:val="both"/>
              <w:rPr>
                <w:lang w:val="en-US"/>
              </w:rPr>
            </w:pPr>
          </w:p>
        </w:tc>
        <w:tc>
          <w:tcPr>
            <w:tcW w:w="900" w:type="dxa"/>
            <w:shd w:val="clear" w:color="auto" w:fill="auto"/>
          </w:tcPr>
          <w:p w14:paraId="1A1462F9" w14:textId="77777777" w:rsidR="005446C7" w:rsidRPr="00E6347D" w:rsidRDefault="005446C7" w:rsidP="004E5A78">
            <w:pPr>
              <w:jc w:val="both"/>
              <w:rPr>
                <w:b/>
                <w:bCs/>
                <w:color w:val="FF0000"/>
                <w:lang w:val="en-US"/>
              </w:rPr>
            </w:pPr>
            <w:r w:rsidRPr="00E6347D">
              <w:rPr>
                <w:b/>
                <w:bCs/>
                <w:color w:val="FF0000"/>
                <w:lang w:val="en-US"/>
              </w:rPr>
              <w:t>13</w:t>
            </w:r>
            <w:r w:rsidRPr="00E6347D">
              <w:rPr>
                <w:b/>
                <w:bCs/>
                <w:color w:val="FF0000"/>
              </w:rPr>
              <w:t>/</w:t>
            </w:r>
            <w:r w:rsidRPr="00E6347D">
              <w:rPr>
                <w:b/>
                <w:bCs/>
                <w:color w:val="FF0000"/>
                <w:lang w:val="en-US"/>
              </w:rPr>
              <w:t>I</w:t>
            </w:r>
          </w:p>
        </w:tc>
      </w:tr>
      <w:tr w:rsidR="005446C7" w:rsidRPr="00E6347D" w14:paraId="07C0D5AC" w14:textId="77777777" w:rsidTr="00B94DCF">
        <w:trPr>
          <w:trHeight w:val="411"/>
        </w:trPr>
        <w:tc>
          <w:tcPr>
            <w:tcW w:w="633" w:type="dxa"/>
            <w:shd w:val="clear" w:color="auto" w:fill="auto"/>
          </w:tcPr>
          <w:p w14:paraId="24181206" w14:textId="77777777" w:rsidR="005446C7" w:rsidRPr="00E6347D" w:rsidRDefault="005446C7" w:rsidP="004E5A78">
            <w:pPr>
              <w:jc w:val="both"/>
              <w:rPr>
                <w:b/>
                <w:bCs/>
              </w:rPr>
            </w:pPr>
            <w:r w:rsidRPr="00E6347D">
              <w:rPr>
                <w:b/>
                <w:bCs/>
              </w:rPr>
              <w:t>5 а</w:t>
            </w:r>
          </w:p>
        </w:tc>
        <w:tc>
          <w:tcPr>
            <w:tcW w:w="581" w:type="dxa"/>
            <w:shd w:val="clear" w:color="auto" w:fill="auto"/>
          </w:tcPr>
          <w:p w14:paraId="4A78442D" w14:textId="77777777" w:rsidR="005446C7" w:rsidRPr="00E6347D" w:rsidRDefault="005446C7" w:rsidP="004E5A78">
            <w:pPr>
              <w:jc w:val="both"/>
            </w:pPr>
          </w:p>
        </w:tc>
        <w:tc>
          <w:tcPr>
            <w:tcW w:w="871" w:type="dxa"/>
            <w:shd w:val="clear" w:color="auto" w:fill="auto"/>
          </w:tcPr>
          <w:p w14:paraId="02DC3D94" w14:textId="77777777" w:rsidR="005446C7" w:rsidRPr="00E6347D" w:rsidRDefault="005446C7" w:rsidP="004E5A78">
            <w:pPr>
              <w:jc w:val="both"/>
            </w:pPr>
            <w:r w:rsidRPr="00E6347D">
              <w:rPr>
                <w:lang w:val="en-US"/>
              </w:rPr>
              <w:t>II/</w:t>
            </w:r>
            <w:r w:rsidRPr="00E6347D">
              <w:t>2,5</w:t>
            </w:r>
          </w:p>
        </w:tc>
        <w:tc>
          <w:tcPr>
            <w:tcW w:w="789" w:type="dxa"/>
            <w:shd w:val="clear" w:color="auto" w:fill="auto"/>
          </w:tcPr>
          <w:p w14:paraId="56331854" w14:textId="77777777" w:rsidR="005446C7" w:rsidRPr="00E6347D" w:rsidRDefault="005446C7" w:rsidP="004E5A78">
            <w:pPr>
              <w:jc w:val="both"/>
              <w:rPr>
                <w:b/>
                <w:bCs/>
                <w:lang w:val="en-US"/>
              </w:rPr>
            </w:pPr>
            <w:r w:rsidRPr="00E6347D">
              <w:rPr>
                <w:b/>
                <w:bCs/>
                <w:lang w:val="en-US"/>
              </w:rPr>
              <w:t>I/1.5</w:t>
            </w:r>
          </w:p>
        </w:tc>
        <w:tc>
          <w:tcPr>
            <w:tcW w:w="872" w:type="dxa"/>
            <w:shd w:val="clear" w:color="auto" w:fill="auto"/>
          </w:tcPr>
          <w:p w14:paraId="013925E3" w14:textId="77777777" w:rsidR="005446C7" w:rsidRPr="00E6347D" w:rsidRDefault="005446C7" w:rsidP="004E5A78">
            <w:pPr>
              <w:jc w:val="both"/>
            </w:pPr>
          </w:p>
        </w:tc>
        <w:tc>
          <w:tcPr>
            <w:tcW w:w="707" w:type="dxa"/>
            <w:shd w:val="clear" w:color="auto" w:fill="auto"/>
          </w:tcPr>
          <w:p w14:paraId="086F3801" w14:textId="77777777" w:rsidR="005446C7" w:rsidRPr="00E6347D" w:rsidRDefault="005446C7" w:rsidP="004E5A78">
            <w:pPr>
              <w:jc w:val="both"/>
            </w:pPr>
          </w:p>
        </w:tc>
        <w:tc>
          <w:tcPr>
            <w:tcW w:w="853" w:type="dxa"/>
            <w:shd w:val="clear" w:color="auto" w:fill="auto"/>
          </w:tcPr>
          <w:p w14:paraId="2DC43D3B" w14:textId="77777777" w:rsidR="005446C7" w:rsidRPr="00E6347D" w:rsidRDefault="005446C7" w:rsidP="004E5A78">
            <w:pPr>
              <w:jc w:val="both"/>
              <w:rPr>
                <w:lang w:val="en-US"/>
              </w:rPr>
            </w:pPr>
            <w:r w:rsidRPr="00E6347D">
              <w:t>+/1</w:t>
            </w:r>
          </w:p>
        </w:tc>
        <w:tc>
          <w:tcPr>
            <w:tcW w:w="917" w:type="dxa"/>
            <w:shd w:val="clear" w:color="auto" w:fill="auto"/>
          </w:tcPr>
          <w:p w14:paraId="5C6DCE9F" w14:textId="77777777" w:rsidR="005446C7" w:rsidRPr="00E6347D" w:rsidRDefault="005446C7" w:rsidP="004E5A78">
            <w:pPr>
              <w:jc w:val="both"/>
              <w:rPr>
                <w:lang w:val="en-US"/>
              </w:rPr>
            </w:pPr>
            <w:r w:rsidRPr="00E6347D">
              <w:rPr>
                <w:b/>
                <w:bCs/>
                <w:lang w:val="en-US"/>
              </w:rPr>
              <w:t>I/1.5</w:t>
            </w:r>
          </w:p>
        </w:tc>
        <w:tc>
          <w:tcPr>
            <w:tcW w:w="684" w:type="dxa"/>
            <w:shd w:val="clear" w:color="auto" w:fill="auto"/>
          </w:tcPr>
          <w:p w14:paraId="7B9C8535" w14:textId="77777777" w:rsidR="005446C7" w:rsidRPr="00E6347D" w:rsidRDefault="005446C7" w:rsidP="004E5A78">
            <w:pPr>
              <w:jc w:val="both"/>
              <w:rPr>
                <w:lang w:val="en-US"/>
              </w:rPr>
            </w:pPr>
            <w:r w:rsidRPr="00E6347D">
              <w:rPr>
                <w:b/>
                <w:bCs/>
                <w:lang w:val="en-US"/>
              </w:rPr>
              <w:t>I/1.5</w:t>
            </w:r>
          </w:p>
        </w:tc>
        <w:tc>
          <w:tcPr>
            <w:tcW w:w="720" w:type="dxa"/>
            <w:shd w:val="clear" w:color="auto" w:fill="auto"/>
          </w:tcPr>
          <w:p w14:paraId="3EAF49E0" w14:textId="77777777" w:rsidR="005446C7" w:rsidRPr="00E6347D" w:rsidRDefault="005446C7" w:rsidP="004E5A78">
            <w:pPr>
              <w:jc w:val="both"/>
              <w:rPr>
                <w:lang w:val="en-US"/>
              </w:rPr>
            </w:pPr>
          </w:p>
        </w:tc>
        <w:tc>
          <w:tcPr>
            <w:tcW w:w="900" w:type="dxa"/>
            <w:shd w:val="clear" w:color="auto" w:fill="auto"/>
          </w:tcPr>
          <w:p w14:paraId="65B1E785" w14:textId="77777777" w:rsidR="005446C7" w:rsidRPr="00E6347D" w:rsidRDefault="005446C7" w:rsidP="004E5A78">
            <w:pPr>
              <w:jc w:val="both"/>
              <w:rPr>
                <w:lang w:val="en-US"/>
              </w:rPr>
            </w:pPr>
            <w:r w:rsidRPr="00E6347D">
              <w:rPr>
                <w:lang w:val="en-US"/>
              </w:rPr>
              <w:t>I/1</w:t>
            </w:r>
          </w:p>
        </w:tc>
        <w:tc>
          <w:tcPr>
            <w:tcW w:w="844" w:type="dxa"/>
          </w:tcPr>
          <w:p w14:paraId="750BCEA7" w14:textId="77777777" w:rsidR="005446C7" w:rsidRPr="00E6347D" w:rsidRDefault="005446C7" w:rsidP="004E5A78">
            <w:pPr>
              <w:jc w:val="both"/>
              <w:rPr>
                <w:b/>
                <w:bCs/>
                <w:lang w:val="en-US"/>
              </w:rPr>
            </w:pPr>
            <w:r w:rsidRPr="00E6347D">
              <w:rPr>
                <w:b/>
                <w:bCs/>
                <w:lang w:val="en-US"/>
              </w:rPr>
              <w:t>II/2</w:t>
            </w:r>
          </w:p>
        </w:tc>
        <w:tc>
          <w:tcPr>
            <w:tcW w:w="776" w:type="dxa"/>
          </w:tcPr>
          <w:p w14:paraId="6103C7BD" w14:textId="77777777" w:rsidR="005446C7" w:rsidRPr="00E6347D" w:rsidRDefault="005446C7" w:rsidP="004E5A78">
            <w:pPr>
              <w:jc w:val="both"/>
              <w:rPr>
                <w:lang w:val="en-US"/>
              </w:rPr>
            </w:pPr>
            <w:r w:rsidRPr="00E6347D">
              <w:rPr>
                <w:lang w:val="en-US"/>
              </w:rPr>
              <w:t>II/1</w:t>
            </w:r>
          </w:p>
        </w:tc>
        <w:tc>
          <w:tcPr>
            <w:tcW w:w="900" w:type="dxa"/>
            <w:shd w:val="clear" w:color="auto" w:fill="auto"/>
          </w:tcPr>
          <w:p w14:paraId="69128D3A" w14:textId="77777777" w:rsidR="005446C7" w:rsidRPr="00E6347D" w:rsidRDefault="005446C7" w:rsidP="004E5A78">
            <w:pPr>
              <w:jc w:val="both"/>
              <w:rPr>
                <w:b/>
                <w:bCs/>
                <w:color w:val="FF0000"/>
                <w:lang w:val="en-US"/>
              </w:rPr>
            </w:pPr>
            <w:r w:rsidRPr="00E6347D">
              <w:rPr>
                <w:b/>
                <w:bCs/>
                <w:color w:val="FF0000"/>
                <w:lang w:val="en-US"/>
              </w:rPr>
              <w:t>12/II</w:t>
            </w:r>
          </w:p>
        </w:tc>
      </w:tr>
      <w:tr w:rsidR="005446C7" w:rsidRPr="00E6347D" w14:paraId="1633791B" w14:textId="77777777" w:rsidTr="00B94DCF">
        <w:tc>
          <w:tcPr>
            <w:tcW w:w="633" w:type="dxa"/>
            <w:shd w:val="clear" w:color="auto" w:fill="auto"/>
          </w:tcPr>
          <w:p w14:paraId="0BD1D4AB" w14:textId="77777777" w:rsidR="005446C7" w:rsidRPr="00E6347D" w:rsidRDefault="005446C7" w:rsidP="004E5A78">
            <w:pPr>
              <w:jc w:val="both"/>
              <w:rPr>
                <w:b/>
                <w:bCs/>
              </w:rPr>
            </w:pPr>
            <w:r w:rsidRPr="00E6347D">
              <w:rPr>
                <w:b/>
                <w:bCs/>
              </w:rPr>
              <w:t>5 б</w:t>
            </w:r>
          </w:p>
        </w:tc>
        <w:tc>
          <w:tcPr>
            <w:tcW w:w="581" w:type="dxa"/>
            <w:shd w:val="clear" w:color="auto" w:fill="auto"/>
          </w:tcPr>
          <w:p w14:paraId="0BD86BE8" w14:textId="77777777" w:rsidR="005446C7" w:rsidRPr="00E6347D" w:rsidRDefault="005446C7" w:rsidP="004E5A78">
            <w:pPr>
              <w:jc w:val="both"/>
            </w:pPr>
          </w:p>
        </w:tc>
        <w:tc>
          <w:tcPr>
            <w:tcW w:w="871" w:type="dxa"/>
            <w:shd w:val="clear" w:color="auto" w:fill="auto"/>
          </w:tcPr>
          <w:p w14:paraId="08B05736" w14:textId="77777777" w:rsidR="005446C7" w:rsidRPr="00E6347D" w:rsidRDefault="005446C7" w:rsidP="004E5A78">
            <w:pPr>
              <w:jc w:val="both"/>
            </w:pPr>
            <w:r w:rsidRPr="00E6347D">
              <w:rPr>
                <w:lang w:val="en-US"/>
              </w:rPr>
              <w:t>V/</w:t>
            </w:r>
            <w:r w:rsidRPr="00E6347D">
              <w:t>1</w:t>
            </w:r>
          </w:p>
        </w:tc>
        <w:tc>
          <w:tcPr>
            <w:tcW w:w="789" w:type="dxa"/>
            <w:shd w:val="clear" w:color="auto" w:fill="auto"/>
          </w:tcPr>
          <w:p w14:paraId="700E615F" w14:textId="77777777" w:rsidR="005446C7" w:rsidRPr="00E6347D" w:rsidRDefault="005446C7" w:rsidP="004E5A78">
            <w:pPr>
              <w:jc w:val="both"/>
              <w:rPr>
                <w:b/>
                <w:bCs/>
                <w:lang w:val="en-US"/>
              </w:rPr>
            </w:pPr>
            <w:r w:rsidRPr="00E6347D">
              <w:rPr>
                <w:b/>
                <w:bCs/>
                <w:lang w:val="en-US"/>
              </w:rPr>
              <w:t>I/1.5</w:t>
            </w:r>
          </w:p>
        </w:tc>
        <w:tc>
          <w:tcPr>
            <w:tcW w:w="872" w:type="dxa"/>
            <w:shd w:val="clear" w:color="auto" w:fill="auto"/>
          </w:tcPr>
          <w:p w14:paraId="72BA6089" w14:textId="77777777" w:rsidR="005446C7" w:rsidRPr="00E6347D" w:rsidRDefault="005446C7" w:rsidP="004E5A78">
            <w:pPr>
              <w:jc w:val="both"/>
            </w:pPr>
          </w:p>
        </w:tc>
        <w:tc>
          <w:tcPr>
            <w:tcW w:w="707" w:type="dxa"/>
            <w:shd w:val="clear" w:color="auto" w:fill="auto"/>
          </w:tcPr>
          <w:p w14:paraId="73165EAE" w14:textId="77777777" w:rsidR="005446C7" w:rsidRPr="00E6347D" w:rsidRDefault="005446C7" w:rsidP="004E5A78">
            <w:pPr>
              <w:jc w:val="both"/>
            </w:pPr>
          </w:p>
        </w:tc>
        <w:tc>
          <w:tcPr>
            <w:tcW w:w="853" w:type="dxa"/>
            <w:shd w:val="clear" w:color="auto" w:fill="auto"/>
          </w:tcPr>
          <w:p w14:paraId="3C3B1D3E" w14:textId="77777777" w:rsidR="005446C7" w:rsidRPr="00E6347D" w:rsidRDefault="005446C7" w:rsidP="004E5A78">
            <w:pPr>
              <w:jc w:val="both"/>
              <w:rPr>
                <w:lang w:val="en-US"/>
              </w:rPr>
            </w:pPr>
            <w:r w:rsidRPr="00E6347D">
              <w:t>+/1</w:t>
            </w:r>
          </w:p>
        </w:tc>
        <w:tc>
          <w:tcPr>
            <w:tcW w:w="917" w:type="dxa"/>
            <w:shd w:val="clear" w:color="auto" w:fill="auto"/>
          </w:tcPr>
          <w:p w14:paraId="42DD99E2" w14:textId="77777777" w:rsidR="005446C7" w:rsidRPr="00E6347D" w:rsidRDefault="005446C7" w:rsidP="004E5A78">
            <w:pPr>
              <w:jc w:val="both"/>
              <w:rPr>
                <w:lang w:val="en-US"/>
              </w:rPr>
            </w:pPr>
            <w:r w:rsidRPr="00E6347D">
              <w:rPr>
                <w:b/>
                <w:bCs/>
                <w:lang w:val="en-US"/>
              </w:rPr>
              <w:t>I/1.5</w:t>
            </w:r>
          </w:p>
        </w:tc>
        <w:tc>
          <w:tcPr>
            <w:tcW w:w="684" w:type="dxa"/>
            <w:shd w:val="clear" w:color="auto" w:fill="auto"/>
          </w:tcPr>
          <w:p w14:paraId="4A653C15" w14:textId="77777777" w:rsidR="005446C7" w:rsidRPr="00E6347D" w:rsidRDefault="005446C7" w:rsidP="004E5A78">
            <w:pPr>
              <w:jc w:val="both"/>
              <w:rPr>
                <w:lang w:val="en-US"/>
              </w:rPr>
            </w:pPr>
            <w:r w:rsidRPr="00E6347D">
              <w:rPr>
                <w:b/>
                <w:bCs/>
                <w:lang w:val="en-US"/>
              </w:rPr>
              <w:t>I/1.5</w:t>
            </w:r>
          </w:p>
        </w:tc>
        <w:tc>
          <w:tcPr>
            <w:tcW w:w="720" w:type="dxa"/>
            <w:shd w:val="clear" w:color="auto" w:fill="auto"/>
          </w:tcPr>
          <w:p w14:paraId="28BEC853" w14:textId="77777777" w:rsidR="005446C7" w:rsidRPr="00E6347D" w:rsidRDefault="005446C7" w:rsidP="004E5A78">
            <w:pPr>
              <w:jc w:val="both"/>
              <w:rPr>
                <w:lang w:val="en-US"/>
              </w:rPr>
            </w:pPr>
          </w:p>
        </w:tc>
        <w:tc>
          <w:tcPr>
            <w:tcW w:w="900" w:type="dxa"/>
            <w:shd w:val="clear" w:color="auto" w:fill="auto"/>
          </w:tcPr>
          <w:p w14:paraId="3A17D1B3" w14:textId="77777777" w:rsidR="005446C7" w:rsidRPr="00E6347D" w:rsidRDefault="005446C7" w:rsidP="004E5A78">
            <w:pPr>
              <w:jc w:val="both"/>
              <w:rPr>
                <w:lang w:val="en-US"/>
              </w:rPr>
            </w:pPr>
            <w:r w:rsidRPr="00E6347D">
              <w:rPr>
                <w:lang w:val="en-US"/>
              </w:rPr>
              <w:t>II/0.5</w:t>
            </w:r>
          </w:p>
        </w:tc>
        <w:tc>
          <w:tcPr>
            <w:tcW w:w="844" w:type="dxa"/>
          </w:tcPr>
          <w:p w14:paraId="3ED486AF" w14:textId="77777777" w:rsidR="005446C7" w:rsidRPr="00E6347D" w:rsidRDefault="005446C7" w:rsidP="004E5A78">
            <w:pPr>
              <w:jc w:val="both"/>
              <w:rPr>
                <w:lang w:val="en-US"/>
              </w:rPr>
            </w:pPr>
            <w:r w:rsidRPr="00E6347D">
              <w:rPr>
                <w:lang w:val="en-US"/>
              </w:rPr>
              <w:t>III/1.5</w:t>
            </w:r>
          </w:p>
        </w:tc>
        <w:tc>
          <w:tcPr>
            <w:tcW w:w="776" w:type="dxa"/>
          </w:tcPr>
          <w:p w14:paraId="7A3FCC6D" w14:textId="77777777" w:rsidR="005446C7" w:rsidRPr="00E6347D" w:rsidRDefault="005446C7" w:rsidP="004E5A78">
            <w:pPr>
              <w:jc w:val="both"/>
              <w:rPr>
                <w:lang w:val="en-US"/>
              </w:rPr>
            </w:pPr>
            <w:r w:rsidRPr="00E6347D">
              <w:rPr>
                <w:lang w:val="en-US"/>
              </w:rPr>
              <w:t>I/1.5</w:t>
            </w:r>
          </w:p>
        </w:tc>
        <w:tc>
          <w:tcPr>
            <w:tcW w:w="900" w:type="dxa"/>
            <w:shd w:val="clear" w:color="auto" w:fill="auto"/>
          </w:tcPr>
          <w:p w14:paraId="7C925E2A" w14:textId="77777777" w:rsidR="005446C7" w:rsidRPr="00E6347D" w:rsidRDefault="005446C7" w:rsidP="004E5A78">
            <w:pPr>
              <w:jc w:val="both"/>
              <w:rPr>
                <w:lang w:val="en-US"/>
              </w:rPr>
            </w:pPr>
            <w:r w:rsidRPr="00E6347D">
              <w:rPr>
                <w:lang w:val="en-US"/>
              </w:rPr>
              <w:t>10</w:t>
            </w:r>
          </w:p>
        </w:tc>
      </w:tr>
      <w:tr w:rsidR="005446C7" w:rsidRPr="00E6347D" w14:paraId="28724850" w14:textId="77777777" w:rsidTr="00B94DCF">
        <w:tc>
          <w:tcPr>
            <w:tcW w:w="633" w:type="dxa"/>
            <w:shd w:val="clear" w:color="auto" w:fill="auto"/>
          </w:tcPr>
          <w:p w14:paraId="4FB9C06C" w14:textId="77777777" w:rsidR="005446C7" w:rsidRPr="00E6347D" w:rsidRDefault="005446C7" w:rsidP="004E5A78">
            <w:pPr>
              <w:jc w:val="both"/>
              <w:rPr>
                <w:b/>
                <w:bCs/>
              </w:rPr>
            </w:pPr>
            <w:r w:rsidRPr="00E6347D">
              <w:rPr>
                <w:b/>
                <w:bCs/>
              </w:rPr>
              <w:t>6 а</w:t>
            </w:r>
          </w:p>
        </w:tc>
        <w:tc>
          <w:tcPr>
            <w:tcW w:w="581" w:type="dxa"/>
            <w:shd w:val="clear" w:color="auto" w:fill="auto"/>
          </w:tcPr>
          <w:p w14:paraId="2417D13E" w14:textId="77777777" w:rsidR="005446C7" w:rsidRPr="00E6347D" w:rsidRDefault="005446C7" w:rsidP="004E5A78">
            <w:pPr>
              <w:jc w:val="both"/>
            </w:pPr>
          </w:p>
        </w:tc>
        <w:tc>
          <w:tcPr>
            <w:tcW w:w="871" w:type="dxa"/>
            <w:shd w:val="clear" w:color="auto" w:fill="auto"/>
          </w:tcPr>
          <w:p w14:paraId="40C3017A" w14:textId="77777777" w:rsidR="005446C7" w:rsidRPr="00E6347D" w:rsidRDefault="005446C7" w:rsidP="004E5A78">
            <w:pPr>
              <w:jc w:val="both"/>
            </w:pPr>
            <w:r w:rsidRPr="00E6347D">
              <w:rPr>
                <w:lang w:val="en-US"/>
              </w:rPr>
              <w:t>III/</w:t>
            </w:r>
            <w:r w:rsidRPr="00E6347D">
              <w:t>2</w:t>
            </w:r>
          </w:p>
        </w:tc>
        <w:tc>
          <w:tcPr>
            <w:tcW w:w="789" w:type="dxa"/>
            <w:shd w:val="clear" w:color="auto" w:fill="auto"/>
          </w:tcPr>
          <w:p w14:paraId="141C89E1" w14:textId="77777777" w:rsidR="005446C7" w:rsidRPr="00E6347D" w:rsidRDefault="005446C7" w:rsidP="004E5A78">
            <w:pPr>
              <w:jc w:val="both"/>
              <w:rPr>
                <w:b/>
                <w:bCs/>
                <w:lang w:val="en-US"/>
              </w:rPr>
            </w:pPr>
            <w:r w:rsidRPr="00E6347D">
              <w:rPr>
                <w:b/>
                <w:bCs/>
                <w:lang w:val="en-US"/>
              </w:rPr>
              <w:t>I/1.5</w:t>
            </w:r>
          </w:p>
        </w:tc>
        <w:tc>
          <w:tcPr>
            <w:tcW w:w="872" w:type="dxa"/>
            <w:shd w:val="clear" w:color="auto" w:fill="auto"/>
          </w:tcPr>
          <w:p w14:paraId="25E22713" w14:textId="77777777" w:rsidR="005446C7" w:rsidRPr="00E6347D" w:rsidRDefault="005446C7" w:rsidP="004E5A78">
            <w:pPr>
              <w:jc w:val="both"/>
            </w:pPr>
          </w:p>
        </w:tc>
        <w:tc>
          <w:tcPr>
            <w:tcW w:w="707" w:type="dxa"/>
            <w:shd w:val="clear" w:color="auto" w:fill="auto"/>
          </w:tcPr>
          <w:p w14:paraId="7001CF6D" w14:textId="77777777" w:rsidR="005446C7" w:rsidRPr="00E6347D" w:rsidRDefault="005446C7" w:rsidP="004E5A78">
            <w:pPr>
              <w:jc w:val="both"/>
            </w:pPr>
          </w:p>
        </w:tc>
        <w:tc>
          <w:tcPr>
            <w:tcW w:w="853" w:type="dxa"/>
            <w:shd w:val="clear" w:color="auto" w:fill="auto"/>
          </w:tcPr>
          <w:p w14:paraId="107F8C66" w14:textId="77777777" w:rsidR="005446C7" w:rsidRPr="00E6347D" w:rsidRDefault="005446C7" w:rsidP="004E5A78">
            <w:pPr>
              <w:jc w:val="both"/>
              <w:rPr>
                <w:lang w:val="en-US"/>
              </w:rPr>
            </w:pPr>
            <w:r w:rsidRPr="00E6347D">
              <w:t>+/1</w:t>
            </w:r>
          </w:p>
        </w:tc>
        <w:tc>
          <w:tcPr>
            <w:tcW w:w="917" w:type="dxa"/>
            <w:shd w:val="clear" w:color="auto" w:fill="auto"/>
          </w:tcPr>
          <w:p w14:paraId="0839EC04" w14:textId="77777777" w:rsidR="005446C7" w:rsidRPr="00E6347D" w:rsidRDefault="005446C7" w:rsidP="004E5A78">
            <w:pPr>
              <w:jc w:val="both"/>
              <w:rPr>
                <w:lang w:val="en-US"/>
              </w:rPr>
            </w:pPr>
            <w:r w:rsidRPr="00E6347D">
              <w:rPr>
                <w:b/>
                <w:bCs/>
                <w:lang w:val="en-US"/>
              </w:rPr>
              <w:t>I/1.5</w:t>
            </w:r>
          </w:p>
        </w:tc>
        <w:tc>
          <w:tcPr>
            <w:tcW w:w="684" w:type="dxa"/>
            <w:shd w:val="clear" w:color="auto" w:fill="auto"/>
          </w:tcPr>
          <w:p w14:paraId="31200974" w14:textId="77777777" w:rsidR="005446C7" w:rsidRPr="00E6347D" w:rsidRDefault="005446C7" w:rsidP="004E5A78">
            <w:pPr>
              <w:jc w:val="both"/>
              <w:rPr>
                <w:lang w:val="en-US"/>
              </w:rPr>
            </w:pPr>
            <w:r w:rsidRPr="00E6347D">
              <w:rPr>
                <w:b/>
                <w:bCs/>
                <w:lang w:val="en-US"/>
              </w:rPr>
              <w:t>I/1.5</w:t>
            </w:r>
          </w:p>
        </w:tc>
        <w:tc>
          <w:tcPr>
            <w:tcW w:w="720" w:type="dxa"/>
            <w:shd w:val="clear" w:color="auto" w:fill="auto"/>
          </w:tcPr>
          <w:p w14:paraId="3517833A" w14:textId="77777777" w:rsidR="005446C7" w:rsidRPr="00E6347D" w:rsidRDefault="005446C7" w:rsidP="004E5A78">
            <w:pPr>
              <w:jc w:val="both"/>
              <w:rPr>
                <w:lang w:val="en-US"/>
              </w:rPr>
            </w:pPr>
            <w:r w:rsidRPr="00E6347D">
              <w:rPr>
                <w:lang w:val="en-US"/>
              </w:rPr>
              <w:t>II/2</w:t>
            </w:r>
          </w:p>
        </w:tc>
        <w:tc>
          <w:tcPr>
            <w:tcW w:w="900" w:type="dxa"/>
            <w:shd w:val="clear" w:color="auto" w:fill="auto"/>
          </w:tcPr>
          <w:p w14:paraId="62122AF9" w14:textId="77777777" w:rsidR="005446C7" w:rsidRPr="00E6347D" w:rsidRDefault="005446C7" w:rsidP="004E5A78">
            <w:pPr>
              <w:jc w:val="both"/>
              <w:rPr>
                <w:lang w:val="en-US"/>
              </w:rPr>
            </w:pPr>
            <w:r w:rsidRPr="00E6347D">
              <w:rPr>
                <w:lang w:val="en-US"/>
              </w:rPr>
              <w:t>II/0.5</w:t>
            </w:r>
          </w:p>
        </w:tc>
        <w:tc>
          <w:tcPr>
            <w:tcW w:w="844" w:type="dxa"/>
          </w:tcPr>
          <w:p w14:paraId="6E0789AA" w14:textId="77777777" w:rsidR="005446C7" w:rsidRPr="00E6347D" w:rsidRDefault="005446C7" w:rsidP="004E5A78">
            <w:pPr>
              <w:jc w:val="both"/>
              <w:rPr>
                <w:b/>
                <w:bCs/>
                <w:lang w:val="en-US"/>
              </w:rPr>
            </w:pPr>
            <w:r w:rsidRPr="00E6347D">
              <w:rPr>
                <w:b/>
                <w:bCs/>
                <w:lang w:val="en-US"/>
              </w:rPr>
              <w:t>I/2.5</w:t>
            </w:r>
          </w:p>
        </w:tc>
        <w:tc>
          <w:tcPr>
            <w:tcW w:w="776" w:type="dxa"/>
          </w:tcPr>
          <w:p w14:paraId="32393E96" w14:textId="77777777" w:rsidR="005446C7" w:rsidRPr="00E6347D" w:rsidRDefault="005446C7" w:rsidP="004E5A78">
            <w:pPr>
              <w:jc w:val="both"/>
              <w:rPr>
                <w:lang w:val="en-US"/>
              </w:rPr>
            </w:pPr>
            <w:r w:rsidRPr="00E6347D">
              <w:rPr>
                <w:lang w:val="en-US"/>
              </w:rPr>
              <w:t>II/1</w:t>
            </w:r>
          </w:p>
        </w:tc>
        <w:tc>
          <w:tcPr>
            <w:tcW w:w="900" w:type="dxa"/>
            <w:shd w:val="clear" w:color="auto" w:fill="auto"/>
          </w:tcPr>
          <w:p w14:paraId="5922D5D6" w14:textId="77777777" w:rsidR="005446C7" w:rsidRPr="00E6347D" w:rsidRDefault="005446C7" w:rsidP="004E5A78">
            <w:pPr>
              <w:jc w:val="both"/>
              <w:rPr>
                <w:b/>
                <w:bCs/>
                <w:color w:val="FF0000"/>
                <w:lang w:val="en-US"/>
              </w:rPr>
            </w:pPr>
            <w:r w:rsidRPr="00E6347D">
              <w:rPr>
                <w:b/>
                <w:bCs/>
                <w:color w:val="FF0000"/>
              </w:rPr>
              <w:t>1</w:t>
            </w:r>
            <w:r w:rsidRPr="00E6347D">
              <w:rPr>
                <w:b/>
                <w:bCs/>
                <w:color w:val="FF0000"/>
                <w:lang w:val="en-US"/>
              </w:rPr>
              <w:t>4.5/I</w:t>
            </w:r>
          </w:p>
        </w:tc>
      </w:tr>
      <w:tr w:rsidR="005446C7" w:rsidRPr="00E6347D" w14:paraId="79627C6C" w14:textId="77777777" w:rsidTr="00B94DCF">
        <w:trPr>
          <w:trHeight w:val="253"/>
        </w:trPr>
        <w:tc>
          <w:tcPr>
            <w:tcW w:w="633" w:type="dxa"/>
            <w:shd w:val="clear" w:color="auto" w:fill="auto"/>
          </w:tcPr>
          <w:p w14:paraId="434CE92C" w14:textId="77777777" w:rsidR="005446C7" w:rsidRPr="00E6347D" w:rsidRDefault="005446C7" w:rsidP="004E5A78">
            <w:pPr>
              <w:jc w:val="both"/>
              <w:rPr>
                <w:b/>
                <w:bCs/>
              </w:rPr>
            </w:pPr>
            <w:r w:rsidRPr="00E6347D">
              <w:rPr>
                <w:b/>
                <w:bCs/>
              </w:rPr>
              <w:t>6 б</w:t>
            </w:r>
          </w:p>
        </w:tc>
        <w:tc>
          <w:tcPr>
            <w:tcW w:w="581" w:type="dxa"/>
            <w:shd w:val="clear" w:color="auto" w:fill="auto"/>
          </w:tcPr>
          <w:p w14:paraId="789A1B17" w14:textId="77777777" w:rsidR="005446C7" w:rsidRPr="00E6347D" w:rsidRDefault="005446C7" w:rsidP="004E5A78">
            <w:pPr>
              <w:jc w:val="both"/>
            </w:pPr>
            <w:r w:rsidRPr="00E6347D">
              <w:t>+/1</w:t>
            </w:r>
          </w:p>
        </w:tc>
        <w:tc>
          <w:tcPr>
            <w:tcW w:w="871" w:type="dxa"/>
            <w:shd w:val="clear" w:color="auto" w:fill="auto"/>
          </w:tcPr>
          <w:p w14:paraId="4B0E46F4" w14:textId="77777777" w:rsidR="005446C7" w:rsidRPr="00E6347D" w:rsidRDefault="005446C7" w:rsidP="004E5A78">
            <w:pPr>
              <w:jc w:val="both"/>
            </w:pPr>
            <w:r w:rsidRPr="00E6347D">
              <w:rPr>
                <w:lang w:val="en-US"/>
              </w:rPr>
              <w:t>VI/</w:t>
            </w:r>
            <w:r w:rsidRPr="00E6347D">
              <w:t>0,5</w:t>
            </w:r>
          </w:p>
        </w:tc>
        <w:tc>
          <w:tcPr>
            <w:tcW w:w="789" w:type="dxa"/>
            <w:shd w:val="clear" w:color="auto" w:fill="auto"/>
          </w:tcPr>
          <w:p w14:paraId="7DC4D362" w14:textId="77777777" w:rsidR="005446C7" w:rsidRPr="00E6347D" w:rsidRDefault="005446C7" w:rsidP="004E5A78">
            <w:pPr>
              <w:jc w:val="both"/>
              <w:rPr>
                <w:b/>
                <w:bCs/>
                <w:lang w:val="en-US"/>
              </w:rPr>
            </w:pPr>
            <w:r w:rsidRPr="00E6347D">
              <w:rPr>
                <w:b/>
                <w:bCs/>
                <w:lang w:val="en-US"/>
              </w:rPr>
              <w:t>I/1.5</w:t>
            </w:r>
          </w:p>
        </w:tc>
        <w:tc>
          <w:tcPr>
            <w:tcW w:w="872" w:type="dxa"/>
            <w:shd w:val="clear" w:color="auto" w:fill="auto"/>
          </w:tcPr>
          <w:p w14:paraId="02EE4127" w14:textId="77777777" w:rsidR="005446C7" w:rsidRPr="00E6347D" w:rsidRDefault="005446C7" w:rsidP="004E5A78">
            <w:pPr>
              <w:jc w:val="both"/>
            </w:pPr>
          </w:p>
        </w:tc>
        <w:tc>
          <w:tcPr>
            <w:tcW w:w="707" w:type="dxa"/>
            <w:shd w:val="clear" w:color="auto" w:fill="auto"/>
          </w:tcPr>
          <w:p w14:paraId="09463409" w14:textId="77777777" w:rsidR="005446C7" w:rsidRPr="00E6347D" w:rsidRDefault="005446C7" w:rsidP="004E5A78">
            <w:pPr>
              <w:jc w:val="both"/>
            </w:pPr>
          </w:p>
        </w:tc>
        <w:tc>
          <w:tcPr>
            <w:tcW w:w="853" w:type="dxa"/>
            <w:shd w:val="clear" w:color="auto" w:fill="auto"/>
          </w:tcPr>
          <w:p w14:paraId="6546FFF5" w14:textId="77777777" w:rsidR="005446C7" w:rsidRPr="00E6347D" w:rsidRDefault="005446C7" w:rsidP="004E5A78">
            <w:pPr>
              <w:jc w:val="both"/>
              <w:rPr>
                <w:lang w:val="en-US"/>
              </w:rPr>
            </w:pPr>
            <w:r w:rsidRPr="00E6347D">
              <w:t>+/1</w:t>
            </w:r>
          </w:p>
        </w:tc>
        <w:tc>
          <w:tcPr>
            <w:tcW w:w="917" w:type="dxa"/>
            <w:shd w:val="clear" w:color="auto" w:fill="auto"/>
          </w:tcPr>
          <w:p w14:paraId="6FD63DCC" w14:textId="77777777" w:rsidR="005446C7" w:rsidRPr="00E6347D" w:rsidRDefault="005446C7" w:rsidP="004E5A78">
            <w:pPr>
              <w:jc w:val="both"/>
              <w:rPr>
                <w:lang w:val="en-US"/>
              </w:rPr>
            </w:pPr>
            <w:r w:rsidRPr="00E6347D">
              <w:rPr>
                <w:b/>
                <w:bCs/>
                <w:lang w:val="en-US"/>
              </w:rPr>
              <w:t>I/1.5</w:t>
            </w:r>
          </w:p>
        </w:tc>
        <w:tc>
          <w:tcPr>
            <w:tcW w:w="684" w:type="dxa"/>
            <w:shd w:val="clear" w:color="auto" w:fill="auto"/>
          </w:tcPr>
          <w:p w14:paraId="090DA9EF" w14:textId="77777777" w:rsidR="005446C7" w:rsidRPr="00E6347D" w:rsidRDefault="005446C7" w:rsidP="004E5A78">
            <w:pPr>
              <w:jc w:val="both"/>
              <w:rPr>
                <w:lang w:val="en-US"/>
              </w:rPr>
            </w:pPr>
            <w:r w:rsidRPr="00E6347D">
              <w:rPr>
                <w:b/>
                <w:bCs/>
                <w:lang w:val="en-US"/>
              </w:rPr>
              <w:t>I/1.5</w:t>
            </w:r>
          </w:p>
        </w:tc>
        <w:tc>
          <w:tcPr>
            <w:tcW w:w="720" w:type="dxa"/>
            <w:shd w:val="clear" w:color="auto" w:fill="auto"/>
          </w:tcPr>
          <w:p w14:paraId="6C3CDBCF" w14:textId="77777777" w:rsidR="005446C7" w:rsidRPr="00E6347D" w:rsidRDefault="005446C7" w:rsidP="004E5A78">
            <w:pPr>
              <w:jc w:val="both"/>
              <w:rPr>
                <w:lang w:val="en-US"/>
              </w:rPr>
            </w:pPr>
            <w:r w:rsidRPr="00E6347D">
              <w:rPr>
                <w:lang w:val="en-US"/>
              </w:rPr>
              <w:t>III/1.5</w:t>
            </w:r>
          </w:p>
        </w:tc>
        <w:tc>
          <w:tcPr>
            <w:tcW w:w="900" w:type="dxa"/>
            <w:shd w:val="clear" w:color="auto" w:fill="auto"/>
          </w:tcPr>
          <w:p w14:paraId="75C997EC" w14:textId="77777777" w:rsidR="005446C7" w:rsidRPr="00E6347D" w:rsidRDefault="005446C7" w:rsidP="004E5A78">
            <w:pPr>
              <w:jc w:val="both"/>
              <w:rPr>
                <w:lang w:val="en-US"/>
              </w:rPr>
            </w:pPr>
            <w:r w:rsidRPr="00E6347D">
              <w:rPr>
                <w:lang w:val="en-US"/>
              </w:rPr>
              <w:t>-</w:t>
            </w:r>
          </w:p>
        </w:tc>
        <w:tc>
          <w:tcPr>
            <w:tcW w:w="844" w:type="dxa"/>
          </w:tcPr>
          <w:p w14:paraId="51D61F29" w14:textId="77777777" w:rsidR="005446C7" w:rsidRPr="00E6347D" w:rsidRDefault="005446C7" w:rsidP="004E5A78">
            <w:pPr>
              <w:jc w:val="both"/>
              <w:rPr>
                <w:b/>
                <w:bCs/>
                <w:lang w:val="en-US"/>
              </w:rPr>
            </w:pPr>
            <w:r w:rsidRPr="00E6347D">
              <w:rPr>
                <w:b/>
                <w:bCs/>
                <w:lang w:val="en-US"/>
              </w:rPr>
              <w:t>II/2</w:t>
            </w:r>
          </w:p>
        </w:tc>
        <w:tc>
          <w:tcPr>
            <w:tcW w:w="776" w:type="dxa"/>
          </w:tcPr>
          <w:p w14:paraId="1E764D6D" w14:textId="77777777" w:rsidR="005446C7" w:rsidRPr="00E6347D" w:rsidRDefault="005446C7" w:rsidP="004E5A78">
            <w:pPr>
              <w:jc w:val="both"/>
              <w:rPr>
                <w:lang w:val="en-US"/>
              </w:rPr>
            </w:pPr>
            <w:r w:rsidRPr="00E6347D">
              <w:rPr>
                <w:lang w:val="en-US"/>
              </w:rPr>
              <w:t>I/1.5</w:t>
            </w:r>
          </w:p>
        </w:tc>
        <w:tc>
          <w:tcPr>
            <w:tcW w:w="900" w:type="dxa"/>
            <w:shd w:val="clear" w:color="auto" w:fill="auto"/>
          </w:tcPr>
          <w:p w14:paraId="3B8506CB" w14:textId="77777777" w:rsidR="005446C7" w:rsidRPr="00E6347D" w:rsidRDefault="005446C7" w:rsidP="004E5A78">
            <w:pPr>
              <w:jc w:val="both"/>
              <w:rPr>
                <w:b/>
                <w:bCs/>
                <w:color w:val="FF0000"/>
                <w:lang w:val="en-US"/>
              </w:rPr>
            </w:pPr>
            <w:r w:rsidRPr="00E6347D">
              <w:rPr>
                <w:b/>
                <w:bCs/>
                <w:color w:val="FF0000"/>
                <w:lang w:val="en-US"/>
              </w:rPr>
              <w:t>12/II</w:t>
            </w:r>
          </w:p>
        </w:tc>
      </w:tr>
      <w:tr w:rsidR="005446C7" w:rsidRPr="00E6347D" w14:paraId="7BA55C5C" w14:textId="77777777" w:rsidTr="00B94DCF">
        <w:tc>
          <w:tcPr>
            <w:tcW w:w="633" w:type="dxa"/>
            <w:shd w:val="clear" w:color="auto" w:fill="auto"/>
          </w:tcPr>
          <w:p w14:paraId="524C43E7" w14:textId="77777777" w:rsidR="005446C7" w:rsidRPr="00E6347D" w:rsidRDefault="005446C7" w:rsidP="004E5A78">
            <w:pPr>
              <w:jc w:val="both"/>
              <w:rPr>
                <w:b/>
                <w:bCs/>
              </w:rPr>
            </w:pPr>
            <w:r w:rsidRPr="00E6347D">
              <w:rPr>
                <w:b/>
                <w:bCs/>
              </w:rPr>
              <w:t>6 в</w:t>
            </w:r>
          </w:p>
        </w:tc>
        <w:tc>
          <w:tcPr>
            <w:tcW w:w="581" w:type="dxa"/>
            <w:shd w:val="clear" w:color="auto" w:fill="auto"/>
          </w:tcPr>
          <w:p w14:paraId="52D5DABF" w14:textId="77777777" w:rsidR="005446C7" w:rsidRPr="00E6347D" w:rsidRDefault="005446C7" w:rsidP="004E5A78">
            <w:pPr>
              <w:jc w:val="both"/>
            </w:pPr>
          </w:p>
        </w:tc>
        <w:tc>
          <w:tcPr>
            <w:tcW w:w="871" w:type="dxa"/>
            <w:shd w:val="clear" w:color="auto" w:fill="auto"/>
          </w:tcPr>
          <w:p w14:paraId="7135A574" w14:textId="77777777" w:rsidR="005446C7" w:rsidRPr="00E6347D" w:rsidRDefault="005446C7" w:rsidP="004E5A78">
            <w:pPr>
              <w:jc w:val="both"/>
            </w:pPr>
            <w:r w:rsidRPr="00E6347D">
              <w:rPr>
                <w:lang w:val="en-US"/>
              </w:rPr>
              <w:t>I/</w:t>
            </w:r>
            <w:r w:rsidRPr="00E6347D">
              <w:t>3</w:t>
            </w:r>
          </w:p>
        </w:tc>
        <w:tc>
          <w:tcPr>
            <w:tcW w:w="789" w:type="dxa"/>
            <w:shd w:val="clear" w:color="auto" w:fill="auto"/>
          </w:tcPr>
          <w:p w14:paraId="32194BB4" w14:textId="77777777" w:rsidR="005446C7" w:rsidRPr="00E6347D" w:rsidRDefault="005446C7" w:rsidP="004E5A78">
            <w:pPr>
              <w:jc w:val="both"/>
              <w:rPr>
                <w:b/>
                <w:bCs/>
                <w:lang w:val="en-US"/>
              </w:rPr>
            </w:pPr>
            <w:r w:rsidRPr="00E6347D">
              <w:rPr>
                <w:b/>
                <w:bCs/>
                <w:lang w:val="en-US"/>
              </w:rPr>
              <w:t>II/1</w:t>
            </w:r>
          </w:p>
        </w:tc>
        <w:tc>
          <w:tcPr>
            <w:tcW w:w="872" w:type="dxa"/>
            <w:shd w:val="clear" w:color="auto" w:fill="auto"/>
          </w:tcPr>
          <w:p w14:paraId="0F79F5E9" w14:textId="77777777" w:rsidR="005446C7" w:rsidRPr="00E6347D" w:rsidRDefault="005446C7" w:rsidP="004E5A78">
            <w:pPr>
              <w:jc w:val="both"/>
            </w:pPr>
          </w:p>
        </w:tc>
        <w:tc>
          <w:tcPr>
            <w:tcW w:w="707" w:type="dxa"/>
            <w:shd w:val="clear" w:color="auto" w:fill="auto"/>
          </w:tcPr>
          <w:p w14:paraId="54DBA3FD" w14:textId="77777777" w:rsidR="005446C7" w:rsidRPr="00E6347D" w:rsidRDefault="005446C7" w:rsidP="004E5A78">
            <w:pPr>
              <w:jc w:val="both"/>
            </w:pPr>
          </w:p>
        </w:tc>
        <w:tc>
          <w:tcPr>
            <w:tcW w:w="853" w:type="dxa"/>
            <w:shd w:val="clear" w:color="auto" w:fill="auto"/>
          </w:tcPr>
          <w:p w14:paraId="092F1188" w14:textId="77777777" w:rsidR="005446C7" w:rsidRPr="00E6347D" w:rsidRDefault="005446C7" w:rsidP="004E5A78">
            <w:pPr>
              <w:jc w:val="both"/>
            </w:pPr>
            <w:r w:rsidRPr="00E6347D">
              <w:t>-/0</w:t>
            </w:r>
          </w:p>
        </w:tc>
        <w:tc>
          <w:tcPr>
            <w:tcW w:w="917" w:type="dxa"/>
            <w:shd w:val="clear" w:color="auto" w:fill="auto"/>
          </w:tcPr>
          <w:p w14:paraId="6DC0421B" w14:textId="77777777" w:rsidR="005446C7" w:rsidRPr="00E6347D" w:rsidRDefault="005446C7" w:rsidP="004E5A78">
            <w:pPr>
              <w:jc w:val="both"/>
              <w:rPr>
                <w:lang w:val="en-US"/>
              </w:rPr>
            </w:pPr>
            <w:r w:rsidRPr="00E6347D">
              <w:rPr>
                <w:b/>
                <w:bCs/>
                <w:lang w:val="en-US"/>
              </w:rPr>
              <w:t>I/1.5</w:t>
            </w:r>
          </w:p>
        </w:tc>
        <w:tc>
          <w:tcPr>
            <w:tcW w:w="684" w:type="dxa"/>
            <w:shd w:val="clear" w:color="auto" w:fill="auto"/>
          </w:tcPr>
          <w:p w14:paraId="03B4EC64" w14:textId="77777777" w:rsidR="005446C7" w:rsidRPr="00E6347D" w:rsidRDefault="005446C7" w:rsidP="004E5A78">
            <w:pPr>
              <w:jc w:val="both"/>
              <w:rPr>
                <w:lang w:val="en-US"/>
              </w:rPr>
            </w:pPr>
            <w:r w:rsidRPr="00E6347D">
              <w:rPr>
                <w:b/>
                <w:bCs/>
                <w:lang w:val="en-US"/>
              </w:rPr>
              <w:t>I/1.5</w:t>
            </w:r>
          </w:p>
        </w:tc>
        <w:tc>
          <w:tcPr>
            <w:tcW w:w="720" w:type="dxa"/>
            <w:shd w:val="clear" w:color="auto" w:fill="auto"/>
          </w:tcPr>
          <w:p w14:paraId="4EDD5F11" w14:textId="77777777" w:rsidR="005446C7" w:rsidRPr="00E6347D" w:rsidRDefault="005446C7" w:rsidP="004E5A78">
            <w:pPr>
              <w:jc w:val="both"/>
              <w:rPr>
                <w:lang w:val="en-US"/>
              </w:rPr>
            </w:pPr>
            <w:r w:rsidRPr="00E6347D">
              <w:rPr>
                <w:lang w:val="en-US"/>
              </w:rPr>
              <w:t>V/0.5</w:t>
            </w:r>
          </w:p>
        </w:tc>
        <w:tc>
          <w:tcPr>
            <w:tcW w:w="900" w:type="dxa"/>
            <w:shd w:val="clear" w:color="auto" w:fill="auto"/>
          </w:tcPr>
          <w:p w14:paraId="1D94E57F" w14:textId="77777777" w:rsidR="005446C7" w:rsidRPr="00E6347D" w:rsidRDefault="005446C7" w:rsidP="004E5A78">
            <w:pPr>
              <w:jc w:val="both"/>
              <w:rPr>
                <w:lang w:val="en-US"/>
              </w:rPr>
            </w:pPr>
            <w:r w:rsidRPr="00E6347D">
              <w:rPr>
                <w:lang w:val="en-US"/>
              </w:rPr>
              <w:t>I/1</w:t>
            </w:r>
          </w:p>
        </w:tc>
        <w:tc>
          <w:tcPr>
            <w:tcW w:w="844" w:type="dxa"/>
          </w:tcPr>
          <w:p w14:paraId="7434F633" w14:textId="77777777" w:rsidR="005446C7" w:rsidRPr="00E6347D" w:rsidRDefault="005446C7" w:rsidP="004E5A78">
            <w:pPr>
              <w:jc w:val="both"/>
              <w:rPr>
                <w:b/>
                <w:bCs/>
                <w:lang w:val="en-US"/>
              </w:rPr>
            </w:pPr>
            <w:r w:rsidRPr="00E6347D">
              <w:rPr>
                <w:b/>
                <w:bCs/>
                <w:lang w:val="en-US"/>
              </w:rPr>
              <w:t>+/1</w:t>
            </w:r>
          </w:p>
        </w:tc>
        <w:tc>
          <w:tcPr>
            <w:tcW w:w="776" w:type="dxa"/>
          </w:tcPr>
          <w:p w14:paraId="2ED60428" w14:textId="77777777" w:rsidR="005446C7" w:rsidRPr="00E6347D" w:rsidRDefault="005446C7" w:rsidP="004E5A78">
            <w:pPr>
              <w:jc w:val="both"/>
              <w:rPr>
                <w:lang w:val="en-US"/>
              </w:rPr>
            </w:pPr>
            <w:r w:rsidRPr="00E6347D">
              <w:rPr>
                <w:lang w:val="en-US"/>
              </w:rPr>
              <w:t>III/0.5</w:t>
            </w:r>
          </w:p>
        </w:tc>
        <w:tc>
          <w:tcPr>
            <w:tcW w:w="900" w:type="dxa"/>
            <w:shd w:val="clear" w:color="auto" w:fill="auto"/>
          </w:tcPr>
          <w:p w14:paraId="636A2F4C" w14:textId="77777777" w:rsidR="005446C7" w:rsidRPr="00E6347D" w:rsidRDefault="005446C7" w:rsidP="004E5A78">
            <w:pPr>
              <w:jc w:val="both"/>
              <w:rPr>
                <w:b/>
                <w:bCs/>
                <w:lang w:val="en-US"/>
              </w:rPr>
            </w:pPr>
            <w:r w:rsidRPr="00E6347D">
              <w:rPr>
                <w:b/>
                <w:bCs/>
                <w:lang w:val="en-US"/>
              </w:rPr>
              <w:t>10</w:t>
            </w:r>
          </w:p>
        </w:tc>
      </w:tr>
      <w:tr w:rsidR="005446C7" w:rsidRPr="00E6347D" w14:paraId="78116026" w14:textId="77777777" w:rsidTr="00B94DCF">
        <w:tc>
          <w:tcPr>
            <w:tcW w:w="633" w:type="dxa"/>
            <w:shd w:val="clear" w:color="auto" w:fill="auto"/>
          </w:tcPr>
          <w:p w14:paraId="11D528E4" w14:textId="77777777" w:rsidR="005446C7" w:rsidRPr="00E6347D" w:rsidRDefault="005446C7" w:rsidP="004E5A78">
            <w:pPr>
              <w:jc w:val="both"/>
              <w:rPr>
                <w:b/>
                <w:bCs/>
              </w:rPr>
            </w:pPr>
            <w:r w:rsidRPr="00E6347D">
              <w:rPr>
                <w:b/>
                <w:bCs/>
              </w:rPr>
              <w:t>7 а</w:t>
            </w:r>
          </w:p>
        </w:tc>
        <w:tc>
          <w:tcPr>
            <w:tcW w:w="581" w:type="dxa"/>
            <w:shd w:val="clear" w:color="auto" w:fill="auto"/>
          </w:tcPr>
          <w:p w14:paraId="398E62DC" w14:textId="77777777" w:rsidR="005446C7" w:rsidRPr="00E6347D" w:rsidRDefault="005446C7" w:rsidP="004E5A78">
            <w:pPr>
              <w:jc w:val="both"/>
            </w:pPr>
          </w:p>
        </w:tc>
        <w:tc>
          <w:tcPr>
            <w:tcW w:w="871" w:type="dxa"/>
            <w:shd w:val="clear" w:color="auto" w:fill="auto"/>
          </w:tcPr>
          <w:p w14:paraId="267355F5" w14:textId="77777777" w:rsidR="005446C7" w:rsidRPr="00E6347D" w:rsidRDefault="005446C7" w:rsidP="004E5A78">
            <w:pPr>
              <w:jc w:val="both"/>
            </w:pPr>
            <w:r w:rsidRPr="00E6347D">
              <w:t>-</w:t>
            </w:r>
          </w:p>
        </w:tc>
        <w:tc>
          <w:tcPr>
            <w:tcW w:w="789" w:type="dxa"/>
            <w:shd w:val="clear" w:color="auto" w:fill="auto"/>
          </w:tcPr>
          <w:p w14:paraId="31B56F26" w14:textId="77777777" w:rsidR="005446C7" w:rsidRPr="00E6347D" w:rsidRDefault="005446C7" w:rsidP="004E5A78">
            <w:pPr>
              <w:jc w:val="both"/>
              <w:rPr>
                <w:b/>
                <w:bCs/>
                <w:lang w:val="en-US"/>
              </w:rPr>
            </w:pPr>
            <w:r w:rsidRPr="00E6347D">
              <w:rPr>
                <w:b/>
                <w:bCs/>
                <w:lang w:val="en-US"/>
              </w:rPr>
              <w:t>I/1.5</w:t>
            </w:r>
          </w:p>
        </w:tc>
        <w:tc>
          <w:tcPr>
            <w:tcW w:w="872" w:type="dxa"/>
            <w:shd w:val="clear" w:color="auto" w:fill="auto"/>
          </w:tcPr>
          <w:p w14:paraId="1875C1CD" w14:textId="77777777" w:rsidR="005446C7" w:rsidRPr="00E6347D" w:rsidRDefault="005446C7" w:rsidP="004E5A78">
            <w:pPr>
              <w:jc w:val="both"/>
            </w:pPr>
          </w:p>
        </w:tc>
        <w:tc>
          <w:tcPr>
            <w:tcW w:w="707" w:type="dxa"/>
            <w:shd w:val="clear" w:color="auto" w:fill="auto"/>
          </w:tcPr>
          <w:p w14:paraId="78988367" w14:textId="77777777" w:rsidR="005446C7" w:rsidRPr="00E6347D" w:rsidRDefault="005446C7" w:rsidP="004E5A78">
            <w:pPr>
              <w:jc w:val="both"/>
            </w:pPr>
          </w:p>
        </w:tc>
        <w:tc>
          <w:tcPr>
            <w:tcW w:w="853" w:type="dxa"/>
            <w:shd w:val="clear" w:color="auto" w:fill="auto"/>
          </w:tcPr>
          <w:p w14:paraId="0DF5ED86" w14:textId="77777777" w:rsidR="005446C7" w:rsidRPr="00E6347D" w:rsidRDefault="005446C7" w:rsidP="004E5A78">
            <w:pPr>
              <w:jc w:val="both"/>
              <w:rPr>
                <w:lang w:val="en-US"/>
              </w:rPr>
            </w:pPr>
          </w:p>
        </w:tc>
        <w:tc>
          <w:tcPr>
            <w:tcW w:w="917" w:type="dxa"/>
            <w:shd w:val="clear" w:color="auto" w:fill="auto"/>
          </w:tcPr>
          <w:p w14:paraId="2EA5DEC2" w14:textId="77777777" w:rsidR="005446C7" w:rsidRPr="00E6347D" w:rsidRDefault="005446C7" w:rsidP="004E5A78">
            <w:pPr>
              <w:jc w:val="both"/>
              <w:rPr>
                <w:lang w:val="en-US"/>
              </w:rPr>
            </w:pPr>
            <w:r w:rsidRPr="00E6347D">
              <w:rPr>
                <w:b/>
                <w:bCs/>
                <w:lang w:val="en-US"/>
              </w:rPr>
              <w:t>I/1.5</w:t>
            </w:r>
          </w:p>
        </w:tc>
        <w:tc>
          <w:tcPr>
            <w:tcW w:w="684" w:type="dxa"/>
            <w:shd w:val="clear" w:color="auto" w:fill="auto"/>
          </w:tcPr>
          <w:p w14:paraId="2C5F9158" w14:textId="77777777" w:rsidR="005446C7" w:rsidRPr="00E6347D" w:rsidRDefault="005446C7" w:rsidP="004E5A78">
            <w:pPr>
              <w:jc w:val="both"/>
              <w:rPr>
                <w:lang w:val="en-US"/>
              </w:rPr>
            </w:pPr>
            <w:r w:rsidRPr="00E6347D">
              <w:rPr>
                <w:b/>
                <w:bCs/>
                <w:lang w:val="en-US"/>
              </w:rPr>
              <w:t>III/0.5</w:t>
            </w:r>
          </w:p>
        </w:tc>
        <w:tc>
          <w:tcPr>
            <w:tcW w:w="720" w:type="dxa"/>
            <w:shd w:val="clear" w:color="auto" w:fill="auto"/>
          </w:tcPr>
          <w:p w14:paraId="6957A0C7" w14:textId="77777777" w:rsidR="005446C7" w:rsidRPr="00E6347D" w:rsidRDefault="005446C7" w:rsidP="004E5A78">
            <w:pPr>
              <w:jc w:val="both"/>
              <w:rPr>
                <w:lang w:val="en-US"/>
              </w:rPr>
            </w:pPr>
            <w:r w:rsidRPr="00E6347D">
              <w:rPr>
                <w:lang w:val="en-US"/>
              </w:rPr>
              <w:t>I/2.5</w:t>
            </w:r>
          </w:p>
        </w:tc>
        <w:tc>
          <w:tcPr>
            <w:tcW w:w="900" w:type="dxa"/>
            <w:shd w:val="clear" w:color="auto" w:fill="auto"/>
          </w:tcPr>
          <w:p w14:paraId="61BFDAE4" w14:textId="77777777" w:rsidR="005446C7" w:rsidRPr="00E6347D" w:rsidRDefault="005446C7" w:rsidP="004E5A78">
            <w:pPr>
              <w:jc w:val="both"/>
              <w:rPr>
                <w:lang w:val="en-US"/>
              </w:rPr>
            </w:pPr>
            <w:r w:rsidRPr="00E6347D">
              <w:rPr>
                <w:lang w:val="en-US"/>
              </w:rPr>
              <w:t>I/1</w:t>
            </w:r>
          </w:p>
        </w:tc>
        <w:tc>
          <w:tcPr>
            <w:tcW w:w="844" w:type="dxa"/>
          </w:tcPr>
          <w:p w14:paraId="183D4C8D" w14:textId="77777777" w:rsidR="005446C7" w:rsidRPr="00E6347D" w:rsidRDefault="005446C7" w:rsidP="004E5A78">
            <w:pPr>
              <w:jc w:val="both"/>
              <w:rPr>
                <w:lang w:val="en-US"/>
              </w:rPr>
            </w:pPr>
            <w:r w:rsidRPr="00E6347D">
              <w:rPr>
                <w:lang w:val="en-US"/>
              </w:rPr>
              <w:t>+/1</w:t>
            </w:r>
          </w:p>
        </w:tc>
        <w:tc>
          <w:tcPr>
            <w:tcW w:w="776" w:type="dxa"/>
          </w:tcPr>
          <w:p w14:paraId="02AE6A09" w14:textId="77777777" w:rsidR="005446C7" w:rsidRPr="00E6347D" w:rsidRDefault="005446C7" w:rsidP="004E5A78">
            <w:pPr>
              <w:jc w:val="both"/>
              <w:rPr>
                <w:lang w:val="en-US"/>
              </w:rPr>
            </w:pPr>
            <w:r w:rsidRPr="00E6347D">
              <w:rPr>
                <w:lang w:val="en-US"/>
              </w:rPr>
              <w:t>I/1.5</w:t>
            </w:r>
          </w:p>
        </w:tc>
        <w:tc>
          <w:tcPr>
            <w:tcW w:w="900" w:type="dxa"/>
            <w:shd w:val="clear" w:color="auto" w:fill="auto"/>
          </w:tcPr>
          <w:p w14:paraId="78268035" w14:textId="77777777" w:rsidR="005446C7" w:rsidRPr="00E6347D" w:rsidRDefault="005446C7" w:rsidP="004E5A78">
            <w:pPr>
              <w:jc w:val="both"/>
              <w:rPr>
                <w:lang w:val="en-US"/>
              </w:rPr>
            </w:pPr>
            <w:r w:rsidRPr="00E6347D">
              <w:t>7</w:t>
            </w:r>
          </w:p>
        </w:tc>
      </w:tr>
      <w:tr w:rsidR="005446C7" w:rsidRPr="00E6347D" w14:paraId="07FA08B4" w14:textId="77777777" w:rsidTr="00B94DCF">
        <w:tc>
          <w:tcPr>
            <w:tcW w:w="633" w:type="dxa"/>
            <w:shd w:val="clear" w:color="auto" w:fill="auto"/>
          </w:tcPr>
          <w:p w14:paraId="4DA27C21" w14:textId="77777777" w:rsidR="005446C7" w:rsidRPr="00E6347D" w:rsidRDefault="005446C7" w:rsidP="004E5A78">
            <w:pPr>
              <w:jc w:val="both"/>
              <w:rPr>
                <w:b/>
                <w:bCs/>
              </w:rPr>
            </w:pPr>
            <w:r w:rsidRPr="00E6347D">
              <w:rPr>
                <w:b/>
                <w:bCs/>
              </w:rPr>
              <w:t>7 б</w:t>
            </w:r>
          </w:p>
        </w:tc>
        <w:tc>
          <w:tcPr>
            <w:tcW w:w="581" w:type="dxa"/>
            <w:shd w:val="clear" w:color="auto" w:fill="auto"/>
          </w:tcPr>
          <w:p w14:paraId="6D80CE3C" w14:textId="77777777" w:rsidR="005446C7" w:rsidRPr="00E6347D" w:rsidRDefault="005446C7" w:rsidP="004E5A78">
            <w:pPr>
              <w:jc w:val="both"/>
            </w:pPr>
          </w:p>
        </w:tc>
        <w:tc>
          <w:tcPr>
            <w:tcW w:w="871" w:type="dxa"/>
            <w:shd w:val="clear" w:color="auto" w:fill="auto"/>
          </w:tcPr>
          <w:p w14:paraId="0174C23F" w14:textId="77777777" w:rsidR="005446C7" w:rsidRPr="00E6347D" w:rsidRDefault="005446C7" w:rsidP="004E5A78">
            <w:pPr>
              <w:jc w:val="both"/>
            </w:pPr>
            <w:r w:rsidRPr="00E6347D">
              <w:rPr>
                <w:lang w:val="en-US"/>
              </w:rPr>
              <w:t>IV/</w:t>
            </w:r>
            <w:r w:rsidRPr="00E6347D">
              <w:t>1,5</w:t>
            </w:r>
          </w:p>
        </w:tc>
        <w:tc>
          <w:tcPr>
            <w:tcW w:w="789" w:type="dxa"/>
            <w:shd w:val="clear" w:color="auto" w:fill="auto"/>
          </w:tcPr>
          <w:p w14:paraId="774C9478" w14:textId="77777777" w:rsidR="005446C7" w:rsidRPr="00E6347D" w:rsidRDefault="005446C7" w:rsidP="004E5A78">
            <w:pPr>
              <w:jc w:val="both"/>
              <w:rPr>
                <w:b/>
                <w:bCs/>
                <w:lang w:val="en-US"/>
              </w:rPr>
            </w:pPr>
            <w:r w:rsidRPr="00E6347D">
              <w:rPr>
                <w:b/>
                <w:bCs/>
                <w:lang w:val="en-US"/>
              </w:rPr>
              <w:t>I/1.5</w:t>
            </w:r>
          </w:p>
        </w:tc>
        <w:tc>
          <w:tcPr>
            <w:tcW w:w="872" w:type="dxa"/>
            <w:shd w:val="clear" w:color="auto" w:fill="auto"/>
          </w:tcPr>
          <w:p w14:paraId="4FE8B887" w14:textId="77777777" w:rsidR="005446C7" w:rsidRPr="00E6347D" w:rsidRDefault="005446C7" w:rsidP="004E5A78">
            <w:pPr>
              <w:jc w:val="both"/>
            </w:pPr>
          </w:p>
        </w:tc>
        <w:tc>
          <w:tcPr>
            <w:tcW w:w="707" w:type="dxa"/>
            <w:shd w:val="clear" w:color="auto" w:fill="auto"/>
          </w:tcPr>
          <w:p w14:paraId="2DFBFEDE" w14:textId="77777777" w:rsidR="005446C7" w:rsidRPr="00E6347D" w:rsidRDefault="005446C7" w:rsidP="004E5A78">
            <w:pPr>
              <w:jc w:val="both"/>
            </w:pPr>
          </w:p>
        </w:tc>
        <w:tc>
          <w:tcPr>
            <w:tcW w:w="853" w:type="dxa"/>
            <w:shd w:val="clear" w:color="auto" w:fill="auto"/>
          </w:tcPr>
          <w:p w14:paraId="376D4CBC" w14:textId="77777777" w:rsidR="005446C7" w:rsidRPr="00E6347D" w:rsidRDefault="005446C7" w:rsidP="004E5A78">
            <w:pPr>
              <w:jc w:val="both"/>
              <w:rPr>
                <w:lang w:val="en-US"/>
              </w:rPr>
            </w:pPr>
          </w:p>
        </w:tc>
        <w:tc>
          <w:tcPr>
            <w:tcW w:w="917" w:type="dxa"/>
            <w:shd w:val="clear" w:color="auto" w:fill="auto"/>
          </w:tcPr>
          <w:p w14:paraId="7725AA13" w14:textId="77777777" w:rsidR="005446C7" w:rsidRPr="00E6347D" w:rsidRDefault="005446C7" w:rsidP="004E5A78">
            <w:pPr>
              <w:jc w:val="both"/>
              <w:rPr>
                <w:lang w:val="en-US"/>
              </w:rPr>
            </w:pPr>
            <w:r w:rsidRPr="00E6347D">
              <w:rPr>
                <w:b/>
                <w:bCs/>
                <w:lang w:val="en-US"/>
              </w:rPr>
              <w:t>I/1.5</w:t>
            </w:r>
          </w:p>
        </w:tc>
        <w:tc>
          <w:tcPr>
            <w:tcW w:w="684" w:type="dxa"/>
            <w:shd w:val="clear" w:color="auto" w:fill="auto"/>
          </w:tcPr>
          <w:p w14:paraId="7AFA9CAD" w14:textId="77777777" w:rsidR="005446C7" w:rsidRPr="00E6347D" w:rsidRDefault="005446C7" w:rsidP="004E5A78">
            <w:pPr>
              <w:jc w:val="both"/>
              <w:rPr>
                <w:lang w:val="en-US"/>
              </w:rPr>
            </w:pPr>
            <w:r w:rsidRPr="00E6347D">
              <w:rPr>
                <w:b/>
                <w:bCs/>
                <w:lang w:val="en-US"/>
              </w:rPr>
              <w:t>I/1.5</w:t>
            </w:r>
          </w:p>
        </w:tc>
        <w:tc>
          <w:tcPr>
            <w:tcW w:w="720" w:type="dxa"/>
            <w:shd w:val="clear" w:color="auto" w:fill="auto"/>
          </w:tcPr>
          <w:p w14:paraId="7B5989C3" w14:textId="77777777" w:rsidR="005446C7" w:rsidRPr="00E6347D" w:rsidRDefault="005446C7" w:rsidP="004E5A78">
            <w:pPr>
              <w:jc w:val="both"/>
              <w:rPr>
                <w:lang w:val="en-US"/>
              </w:rPr>
            </w:pPr>
            <w:r w:rsidRPr="00E6347D">
              <w:rPr>
                <w:lang w:val="en-US"/>
              </w:rPr>
              <w:t>IV/1</w:t>
            </w:r>
          </w:p>
        </w:tc>
        <w:tc>
          <w:tcPr>
            <w:tcW w:w="900" w:type="dxa"/>
            <w:shd w:val="clear" w:color="auto" w:fill="auto"/>
          </w:tcPr>
          <w:p w14:paraId="3506F3DA" w14:textId="77777777" w:rsidR="005446C7" w:rsidRPr="00E6347D" w:rsidRDefault="005446C7" w:rsidP="004E5A78">
            <w:pPr>
              <w:jc w:val="both"/>
              <w:rPr>
                <w:lang w:val="en-US"/>
              </w:rPr>
            </w:pPr>
            <w:r w:rsidRPr="00E6347D">
              <w:rPr>
                <w:lang w:val="en-US"/>
              </w:rPr>
              <w:t>II/0.5</w:t>
            </w:r>
          </w:p>
        </w:tc>
        <w:tc>
          <w:tcPr>
            <w:tcW w:w="844" w:type="dxa"/>
          </w:tcPr>
          <w:p w14:paraId="66C5CF54" w14:textId="77777777" w:rsidR="005446C7" w:rsidRPr="00E6347D" w:rsidRDefault="005446C7" w:rsidP="004E5A78">
            <w:pPr>
              <w:jc w:val="both"/>
              <w:rPr>
                <w:lang w:val="en-US"/>
              </w:rPr>
            </w:pPr>
            <w:r w:rsidRPr="00E6347D">
              <w:rPr>
                <w:lang w:val="en-US"/>
              </w:rPr>
              <w:t>+/1</w:t>
            </w:r>
          </w:p>
        </w:tc>
        <w:tc>
          <w:tcPr>
            <w:tcW w:w="776" w:type="dxa"/>
          </w:tcPr>
          <w:p w14:paraId="4DAFC140" w14:textId="77777777" w:rsidR="005446C7" w:rsidRPr="00E6347D" w:rsidRDefault="005446C7" w:rsidP="004E5A78">
            <w:pPr>
              <w:jc w:val="both"/>
              <w:rPr>
                <w:lang w:val="en-US"/>
              </w:rPr>
            </w:pPr>
            <w:r w:rsidRPr="00E6347D">
              <w:rPr>
                <w:lang w:val="en-US"/>
              </w:rPr>
              <w:t>II/1</w:t>
            </w:r>
          </w:p>
        </w:tc>
        <w:tc>
          <w:tcPr>
            <w:tcW w:w="900" w:type="dxa"/>
            <w:shd w:val="clear" w:color="auto" w:fill="auto"/>
          </w:tcPr>
          <w:p w14:paraId="6A959821" w14:textId="77777777" w:rsidR="005446C7" w:rsidRPr="00E6347D" w:rsidRDefault="005446C7" w:rsidP="004E5A78">
            <w:pPr>
              <w:jc w:val="both"/>
              <w:rPr>
                <w:color w:val="FF0000"/>
                <w:lang w:val="en-US"/>
              </w:rPr>
            </w:pPr>
            <w:r w:rsidRPr="00E6347D">
              <w:rPr>
                <w:color w:val="FF0000"/>
                <w:lang w:val="en-US"/>
              </w:rPr>
              <w:t>11/III</w:t>
            </w:r>
          </w:p>
        </w:tc>
      </w:tr>
      <w:tr w:rsidR="005446C7" w:rsidRPr="00E6347D" w14:paraId="24FF9E59" w14:textId="77777777" w:rsidTr="00B94DCF">
        <w:tc>
          <w:tcPr>
            <w:tcW w:w="633" w:type="dxa"/>
            <w:shd w:val="clear" w:color="auto" w:fill="auto"/>
          </w:tcPr>
          <w:p w14:paraId="1E2C8549" w14:textId="77777777" w:rsidR="005446C7" w:rsidRPr="00E6347D" w:rsidRDefault="005446C7" w:rsidP="004E5A78">
            <w:pPr>
              <w:jc w:val="both"/>
              <w:rPr>
                <w:b/>
                <w:bCs/>
              </w:rPr>
            </w:pPr>
          </w:p>
        </w:tc>
        <w:tc>
          <w:tcPr>
            <w:tcW w:w="581" w:type="dxa"/>
            <w:shd w:val="clear" w:color="auto" w:fill="auto"/>
          </w:tcPr>
          <w:p w14:paraId="2D01F539" w14:textId="77777777" w:rsidR="005446C7" w:rsidRPr="00E6347D" w:rsidRDefault="005446C7" w:rsidP="004E5A78">
            <w:pPr>
              <w:jc w:val="both"/>
            </w:pPr>
          </w:p>
        </w:tc>
        <w:tc>
          <w:tcPr>
            <w:tcW w:w="871" w:type="dxa"/>
            <w:shd w:val="clear" w:color="auto" w:fill="auto"/>
          </w:tcPr>
          <w:p w14:paraId="3F294BEC" w14:textId="77777777" w:rsidR="005446C7" w:rsidRPr="00E6347D" w:rsidRDefault="005446C7" w:rsidP="004E5A78">
            <w:pPr>
              <w:jc w:val="both"/>
              <w:rPr>
                <w:lang w:val="en-US"/>
              </w:rPr>
            </w:pPr>
          </w:p>
        </w:tc>
        <w:tc>
          <w:tcPr>
            <w:tcW w:w="789" w:type="dxa"/>
            <w:shd w:val="clear" w:color="auto" w:fill="auto"/>
          </w:tcPr>
          <w:p w14:paraId="2E5269C3" w14:textId="77777777" w:rsidR="005446C7" w:rsidRPr="00E6347D" w:rsidRDefault="005446C7" w:rsidP="004E5A78">
            <w:pPr>
              <w:jc w:val="both"/>
              <w:rPr>
                <w:b/>
                <w:bCs/>
                <w:lang w:val="en-US"/>
              </w:rPr>
            </w:pPr>
          </w:p>
        </w:tc>
        <w:tc>
          <w:tcPr>
            <w:tcW w:w="872" w:type="dxa"/>
            <w:shd w:val="clear" w:color="auto" w:fill="auto"/>
          </w:tcPr>
          <w:p w14:paraId="2AB02D31" w14:textId="77777777" w:rsidR="005446C7" w:rsidRPr="00E6347D" w:rsidRDefault="005446C7" w:rsidP="004E5A78">
            <w:pPr>
              <w:jc w:val="both"/>
              <w:rPr>
                <w:lang w:val="en-US"/>
              </w:rPr>
            </w:pPr>
          </w:p>
        </w:tc>
        <w:tc>
          <w:tcPr>
            <w:tcW w:w="707" w:type="dxa"/>
            <w:shd w:val="clear" w:color="auto" w:fill="auto"/>
          </w:tcPr>
          <w:p w14:paraId="43C271FD" w14:textId="77777777" w:rsidR="005446C7" w:rsidRPr="00E6347D" w:rsidRDefault="005446C7" w:rsidP="004E5A78">
            <w:pPr>
              <w:jc w:val="both"/>
            </w:pPr>
          </w:p>
        </w:tc>
        <w:tc>
          <w:tcPr>
            <w:tcW w:w="853" w:type="dxa"/>
            <w:shd w:val="clear" w:color="auto" w:fill="auto"/>
          </w:tcPr>
          <w:p w14:paraId="159BD1CD" w14:textId="77777777" w:rsidR="005446C7" w:rsidRPr="00E6347D" w:rsidRDefault="005446C7" w:rsidP="004E5A78">
            <w:pPr>
              <w:jc w:val="both"/>
              <w:rPr>
                <w:lang w:val="en-US"/>
              </w:rPr>
            </w:pPr>
          </w:p>
        </w:tc>
        <w:tc>
          <w:tcPr>
            <w:tcW w:w="917" w:type="dxa"/>
            <w:shd w:val="clear" w:color="auto" w:fill="auto"/>
          </w:tcPr>
          <w:p w14:paraId="15CC659D" w14:textId="77777777" w:rsidR="005446C7" w:rsidRPr="00E6347D" w:rsidRDefault="005446C7" w:rsidP="004E5A78">
            <w:pPr>
              <w:jc w:val="both"/>
              <w:rPr>
                <w:lang w:val="en-US"/>
              </w:rPr>
            </w:pPr>
          </w:p>
        </w:tc>
        <w:tc>
          <w:tcPr>
            <w:tcW w:w="684" w:type="dxa"/>
            <w:shd w:val="clear" w:color="auto" w:fill="auto"/>
          </w:tcPr>
          <w:p w14:paraId="5D62FE17" w14:textId="77777777" w:rsidR="005446C7" w:rsidRPr="00E6347D" w:rsidRDefault="005446C7" w:rsidP="004E5A78">
            <w:pPr>
              <w:jc w:val="both"/>
              <w:rPr>
                <w:lang w:val="en-US"/>
              </w:rPr>
            </w:pPr>
          </w:p>
        </w:tc>
        <w:tc>
          <w:tcPr>
            <w:tcW w:w="720" w:type="dxa"/>
            <w:shd w:val="clear" w:color="auto" w:fill="auto"/>
          </w:tcPr>
          <w:p w14:paraId="39BAB231" w14:textId="77777777" w:rsidR="005446C7" w:rsidRPr="00E6347D" w:rsidRDefault="005446C7" w:rsidP="004E5A78">
            <w:pPr>
              <w:jc w:val="both"/>
              <w:rPr>
                <w:lang w:val="en-US"/>
              </w:rPr>
            </w:pPr>
          </w:p>
        </w:tc>
        <w:tc>
          <w:tcPr>
            <w:tcW w:w="900" w:type="dxa"/>
            <w:shd w:val="clear" w:color="auto" w:fill="auto"/>
          </w:tcPr>
          <w:p w14:paraId="4A52C29D" w14:textId="77777777" w:rsidR="005446C7" w:rsidRPr="00E6347D" w:rsidRDefault="005446C7" w:rsidP="004E5A78">
            <w:pPr>
              <w:jc w:val="both"/>
              <w:rPr>
                <w:lang w:val="en-US"/>
              </w:rPr>
            </w:pPr>
          </w:p>
        </w:tc>
        <w:tc>
          <w:tcPr>
            <w:tcW w:w="844" w:type="dxa"/>
          </w:tcPr>
          <w:p w14:paraId="6400DF71" w14:textId="77777777" w:rsidR="005446C7" w:rsidRPr="00E6347D" w:rsidRDefault="005446C7" w:rsidP="004E5A78">
            <w:pPr>
              <w:jc w:val="both"/>
              <w:rPr>
                <w:lang w:val="en-US"/>
              </w:rPr>
            </w:pPr>
          </w:p>
        </w:tc>
        <w:tc>
          <w:tcPr>
            <w:tcW w:w="776" w:type="dxa"/>
          </w:tcPr>
          <w:p w14:paraId="1088ED29" w14:textId="77777777" w:rsidR="005446C7" w:rsidRPr="00E6347D" w:rsidRDefault="005446C7" w:rsidP="004E5A78">
            <w:pPr>
              <w:jc w:val="both"/>
              <w:rPr>
                <w:lang w:val="en-US"/>
              </w:rPr>
            </w:pPr>
          </w:p>
        </w:tc>
        <w:tc>
          <w:tcPr>
            <w:tcW w:w="900" w:type="dxa"/>
            <w:shd w:val="clear" w:color="auto" w:fill="auto"/>
          </w:tcPr>
          <w:p w14:paraId="6FFF0214" w14:textId="77777777" w:rsidR="005446C7" w:rsidRPr="00E6347D" w:rsidRDefault="005446C7" w:rsidP="004E5A78">
            <w:pPr>
              <w:jc w:val="both"/>
              <w:rPr>
                <w:lang w:val="en-US"/>
              </w:rPr>
            </w:pPr>
          </w:p>
        </w:tc>
      </w:tr>
      <w:tr w:rsidR="005446C7" w:rsidRPr="00E6347D" w14:paraId="21525A1E" w14:textId="77777777" w:rsidTr="00B94DCF">
        <w:tc>
          <w:tcPr>
            <w:tcW w:w="633" w:type="dxa"/>
            <w:shd w:val="clear" w:color="auto" w:fill="auto"/>
          </w:tcPr>
          <w:p w14:paraId="7D6A7127" w14:textId="77777777" w:rsidR="005446C7" w:rsidRPr="00E6347D" w:rsidRDefault="005446C7" w:rsidP="004E5A78">
            <w:pPr>
              <w:jc w:val="both"/>
              <w:rPr>
                <w:b/>
                <w:bCs/>
              </w:rPr>
            </w:pPr>
            <w:r w:rsidRPr="00E6347D">
              <w:rPr>
                <w:b/>
                <w:bCs/>
              </w:rPr>
              <w:t>8 а</w:t>
            </w:r>
          </w:p>
        </w:tc>
        <w:tc>
          <w:tcPr>
            <w:tcW w:w="581" w:type="dxa"/>
            <w:shd w:val="clear" w:color="auto" w:fill="auto"/>
          </w:tcPr>
          <w:p w14:paraId="7783E78A" w14:textId="77777777" w:rsidR="005446C7" w:rsidRPr="00E6347D" w:rsidRDefault="005446C7" w:rsidP="004E5A78">
            <w:pPr>
              <w:jc w:val="both"/>
            </w:pPr>
            <w:r w:rsidRPr="00E6347D">
              <w:t>+/1</w:t>
            </w:r>
          </w:p>
        </w:tc>
        <w:tc>
          <w:tcPr>
            <w:tcW w:w="871" w:type="dxa"/>
            <w:shd w:val="clear" w:color="auto" w:fill="auto"/>
          </w:tcPr>
          <w:p w14:paraId="1A569B70" w14:textId="77777777" w:rsidR="005446C7" w:rsidRPr="00E6347D" w:rsidRDefault="005446C7" w:rsidP="004E5A78">
            <w:pPr>
              <w:jc w:val="both"/>
            </w:pPr>
            <w:r w:rsidRPr="00E6347D">
              <w:rPr>
                <w:lang w:val="en-US"/>
              </w:rPr>
              <w:t>V/</w:t>
            </w:r>
            <w:r w:rsidRPr="00E6347D">
              <w:t>0,5</w:t>
            </w:r>
          </w:p>
        </w:tc>
        <w:tc>
          <w:tcPr>
            <w:tcW w:w="789" w:type="dxa"/>
            <w:shd w:val="clear" w:color="auto" w:fill="auto"/>
          </w:tcPr>
          <w:p w14:paraId="0795C65F" w14:textId="77777777" w:rsidR="005446C7" w:rsidRPr="00E6347D" w:rsidRDefault="005446C7" w:rsidP="004E5A78">
            <w:pPr>
              <w:jc w:val="both"/>
              <w:rPr>
                <w:b/>
                <w:bCs/>
                <w:lang w:val="en-US"/>
              </w:rPr>
            </w:pPr>
            <w:r w:rsidRPr="00E6347D">
              <w:rPr>
                <w:b/>
                <w:bCs/>
                <w:lang w:val="en-US"/>
              </w:rPr>
              <w:t>I/1.5</w:t>
            </w:r>
          </w:p>
        </w:tc>
        <w:tc>
          <w:tcPr>
            <w:tcW w:w="872" w:type="dxa"/>
            <w:shd w:val="clear" w:color="auto" w:fill="auto"/>
          </w:tcPr>
          <w:p w14:paraId="17E7E436" w14:textId="77777777" w:rsidR="005446C7" w:rsidRPr="00E6347D" w:rsidRDefault="005446C7" w:rsidP="004E5A78">
            <w:pPr>
              <w:jc w:val="both"/>
              <w:rPr>
                <w:lang w:val="en-US"/>
              </w:rPr>
            </w:pPr>
            <w:r w:rsidRPr="00E6347D">
              <w:rPr>
                <w:lang w:val="en-US"/>
              </w:rPr>
              <w:t>VII/1</w:t>
            </w:r>
          </w:p>
        </w:tc>
        <w:tc>
          <w:tcPr>
            <w:tcW w:w="707" w:type="dxa"/>
            <w:shd w:val="clear" w:color="auto" w:fill="auto"/>
          </w:tcPr>
          <w:p w14:paraId="362A99D9" w14:textId="77777777" w:rsidR="005446C7" w:rsidRPr="00E6347D" w:rsidRDefault="005446C7" w:rsidP="004E5A78">
            <w:pPr>
              <w:jc w:val="both"/>
              <w:rPr>
                <w:lang w:val="en-US"/>
              </w:rPr>
            </w:pPr>
          </w:p>
        </w:tc>
        <w:tc>
          <w:tcPr>
            <w:tcW w:w="853" w:type="dxa"/>
            <w:shd w:val="clear" w:color="auto" w:fill="auto"/>
          </w:tcPr>
          <w:p w14:paraId="1B5CF672" w14:textId="77777777" w:rsidR="005446C7" w:rsidRPr="00E6347D" w:rsidRDefault="005446C7" w:rsidP="004E5A78">
            <w:pPr>
              <w:jc w:val="both"/>
              <w:rPr>
                <w:b/>
                <w:bCs/>
                <w:lang w:val="en-US"/>
              </w:rPr>
            </w:pPr>
          </w:p>
        </w:tc>
        <w:tc>
          <w:tcPr>
            <w:tcW w:w="917" w:type="dxa"/>
            <w:shd w:val="clear" w:color="auto" w:fill="auto"/>
          </w:tcPr>
          <w:p w14:paraId="58673A5F" w14:textId="77777777" w:rsidR="005446C7" w:rsidRPr="00E6347D" w:rsidRDefault="005446C7" w:rsidP="004E5A78">
            <w:pPr>
              <w:jc w:val="both"/>
              <w:rPr>
                <w:lang w:val="en-US"/>
              </w:rPr>
            </w:pPr>
            <w:r w:rsidRPr="00E6347D">
              <w:rPr>
                <w:b/>
                <w:bCs/>
                <w:lang w:val="en-US"/>
              </w:rPr>
              <w:t>II/1</w:t>
            </w:r>
          </w:p>
        </w:tc>
        <w:tc>
          <w:tcPr>
            <w:tcW w:w="684" w:type="dxa"/>
            <w:shd w:val="clear" w:color="auto" w:fill="auto"/>
          </w:tcPr>
          <w:p w14:paraId="0B3728E1" w14:textId="77777777" w:rsidR="005446C7" w:rsidRPr="00E6347D" w:rsidRDefault="005446C7" w:rsidP="004E5A78">
            <w:pPr>
              <w:jc w:val="both"/>
              <w:rPr>
                <w:lang w:val="en-US"/>
              </w:rPr>
            </w:pPr>
            <w:r w:rsidRPr="00E6347D">
              <w:rPr>
                <w:b/>
                <w:bCs/>
                <w:lang w:val="en-US"/>
              </w:rPr>
              <w:t>II/1</w:t>
            </w:r>
          </w:p>
        </w:tc>
        <w:tc>
          <w:tcPr>
            <w:tcW w:w="720" w:type="dxa"/>
            <w:shd w:val="clear" w:color="auto" w:fill="auto"/>
          </w:tcPr>
          <w:p w14:paraId="5E27F576" w14:textId="77777777" w:rsidR="005446C7" w:rsidRPr="00E6347D" w:rsidRDefault="005446C7" w:rsidP="004E5A78">
            <w:pPr>
              <w:jc w:val="both"/>
              <w:rPr>
                <w:lang w:val="en-US"/>
              </w:rPr>
            </w:pPr>
            <w:r w:rsidRPr="00E6347D">
              <w:rPr>
                <w:lang w:val="en-US"/>
              </w:rPr>
              <w:t>VII/0.5</w:t>
            </w:r>
          </w:p>
        </w:tc>
        <w:tc>
          <w:tcPr>
            <w:tcW w:w="900" w:type="dxa"/>
            <w:shd w:val="clear" w:color="auto" w:fill="auto"/>
          </w:tcPr>
          <w:p w14:paraId="3E0092C6" w14:textId="77777777" w:rsidR="005446C7" w:rsidRPr="00E6347D" w:rsidRDefault="005446C7" w:rsidP="004E5A78">
            <w:pPr>
              <w:jc w:val="both"/>
              <w:rPr>
                <w:lang w:val="en-US"/>
              </w:rPr>
            </w:pPr>
            <w:r w:rsidRPr="00E6347D">
              <w:rPr>
                <w:lang w:val="en-US"/>
              </w:rPr>
              <w:t>III/1</w:t>
            </w:r>
          </w:p>
        </w:tc>
        <w:tc>
          <w:tcPr>
            <w:tcW w:w="844" w:type="dxa"/>
          </w:tcPr>
          <w:p w14:paraId="370B86C7" w14:textId="77777777" w:rsidR="005446C7" w:rsidRPr="00E6347D" w:rsidRDefault="005446C7" w:rsidP="004E5A78">
            <w:pPr>
              <w:jc w:val="both"/>
              <w:rPr>
                <w:lang w:val="en-US"/>
              </w:rPr>
            </w:pPr>
            <w:r w:rsidRPr="00E6347D">
              <w:rPr>
                <w:lang w:val="en-US"/>
              </w:rPr>
              <w:t>+/1</w:t>
            </w:r>
          </w:p>
        </w:tc>
        <w:tc>
          <w:tcPr>
            <w:tcW w:w="776" w:type="dxa"/>
          </w:tcPr>
          <w:p w14:paraId="503E59C2" w14:textId="77777777" w:rsidR="005446C7" w:rsidRPr="00E6347D" w:rsidRDefault="005446C7" w:rsidP="004E5A78">
            <w:pPr>
              <w:jc w:val="both"/>
              <w:rPr>
                <w:lang w:val="en-US"/>
              </w:rPr>
            </w:pPr>
          </w:p>
        </w:tc>
        <w:tc>
          <w:tcPr>
            <w:tcW w:w="900" w:type="dxa"/>
            <w:shd w:val="clear" w:color="auto" w:fill="auto"/>
          </w:tcPr>
          <w:p w14:paraId="03063CAD" w14:textId="77777777" w:rsidR="005446C7" w:rsidRPr="00E6347D" w:rsidRDefault="005446C7" w:rsidP="004E5A78">
            <w:pPr>
              <w:jc w:val="both"/>
              <w:rPr>
                <w:lang w:val="en-US"/>
              </w:rPr>
            </w:pPr>
            <w:r w:rsidRPr="00E6347D">
              <w:rPr>
                <w:lang w:val="en-US"/>
              </w:rPr>
              <w:t>8.5</w:t>
            </w:r>
          </w:p>
        </w:tc>
      </w:tr>
      <w:tr w:rsidR="005446C7" w:rsidRPr="00E6347D" w14:paraId="523AE4FE" w14:textId="77777777" w:rsidTr="00B94DCF">
        <w:tc>
          <w:tcPr>
            <w:tcW w:w="633" w:type="dxa"/>
            <w:shd w:val="clear" w:color="auto" w:fill="auto"/>
          </w:tcPr>
          <w:p w14:paraId="6F57FD40" w14:textId="77777777" w:rsidR="005446C7" w:rsidRPr="00E6347D" w:rsidRDefault="005446C7" w:rsidP="004E5A78">
            <w:pPr>
              <w:jc w:val="both"/>
              <w:rPr>
                <w:b/>
                <w:bCs/>
              </w:rPr>
            </w:pPr>
            <w:r w:rsidRPr="00E6347D">
              <w:rPr>
                <w:b/>
                <w:bCs/>
              </w:rPr>
              <w:t>8 б</w:t>
            </w:r>
          </w:p>
        </w:tc>
        <w:tc>
          <w:tcPr>
            <w:tcW w:w="581" w:type="dxa"/>
            <w:shd w:val="clear" w:color="auto" w:fill="auto"/>
          </w:tcPr>
          <w:p w14:paraId="1D9B749E" w14:textId="77777777" w:rsidR="005446C7" w:rsidRPr="00E6347D" w:rsidRDefault="005446C7" w:rsidP="004E5A78">
            <w:pPr>
              <w:jc w:val="both"/>
            </w:pPr>
          </w:p>
        </w:tc>
        <w:tc>
          <w:tcPr>
            <w:tcW w:w="871" w:type="dxa"/>
            <w:shd w:val="clear" w:color="auto" w:fill="auto"/>
          </w:tcPr>
          <w:p w14:paraId="6FD58851" w14:textId="77777777" w:rsidR="005446C7" w:rsidRPr="00E6347D" w:rsidRDefault="005446C7" w:rsidP="004E5A78">
            <w:pPr>
              <w:jc w:val="both"/>
            </w:pPr>
            <w:r w:rsidRPr="00E6347D">
              <w:t>-</w:t>
            </w:r>
          </w:p>
        </w:tc>
        <w:tc>
          <w:tcPr>
            <w:tcW w:w="789" w:type="dxa"/>
            <w:shd w:val="clear" w:color="auto" w:fill="auto"/>
          </w:tcPr>
          <w:p w14:paraId="6DDB9118" w14:textId="77777777" w:rsidR="005446C7" w:rsidRPr="00E6347D" w:rsidRDefault="005446C7" w:rsidP="004E5A78">
            <w:pPr>
              <w:jc w:val="both"/>
              <w:rPr>
                <w:b/>
                <w:bCs/>
                <w:lang w:val="en-US"/>
              </w:rPr>
            </w:pPr>
            <w:r w:rsidRPr="00E6347D">
              <w:rPr>
                <w:b/>
                <w:bCs/>
                <w:lang w:val="en-US"/>
              </w:rPr>
              <w:t>I/1.5</w:t>
            </w:r>
          </w:p>
        </w:tc>
        <w:tc>
          <w:tcPr>
            <w:tcW w:w="872" w:type="dxa"/>
            <w:shd w:val="clear" w:color="auto" w:fill="auto"/>
          </w:tcPr>
          <w:p w14:paraId="1B5A47B9" w14:textId="77777777" w:rsidR="005446C7" w:rsidRPr="00E6347D" w:rsidRDefault="005446C7" w:rsidP="004E5A78">
            <w:pPr>
              <w:jc w:val="both"/>
              <w:rPr>
                <w:lang w:val="en-US"/>
              </w:rPr>
            </w:pPr>
            <w:r w:rsidRPr="00E6347D">
              <w:rPr>
                <w:lang w:val="en-US"/>
              </w:rPr>
              <w:t>VI/1.5</w:t>
            </w:r>
          </w:p>
        </w:tc>
        <w:tc>
          <w:tcPr>
            <w:tcW w:w="707" w:type="dxa"/>
            <w:shd w:val="clear" w:color="auto" w:fill="auto"/>
          </w:tcPr>
          <w:p w14:paraId="717E3D60" w14:textId="77777777" w:rsidR="005446C7" w:rsidRPr="00E6347D" w:rsidRDefault="005446C7" w:rsidP="004E5A78">
            <w:pPr>
              <w:jc w:val="both"/>
            </w:pPr>
          </w:p>
        </w:tc>
        <w:tc>
          <w:tcPr>
            <w:tcW w:w="853" w:type="dxa"/>
            <w:shd w:val="clear" w:color="auto" w:fill="auto"/>
          </w:tcPr>
          <w:p w14:paraId="13057C6C" w14:textId="77777777" w:rsidR="005446C7" w:rsidRPr="00E6347D" w:rsidRDefault="005446C7" w:rsidP="004E5A78">
            <w:pPr>
              <w:jc w:val="both"/>
              <w:rPr>
                <w:b/>
                <w:bCs/>
                <w:lang w:val="en-US"/>
              </w:rPr>
            </w:pPr>
          </w:p>
        </w:tc>
        <w:tc>
          <w:tcPr>
            <w:tcW w:w="917" w:type="dxa"/>
            <w:shd w:val="clear" w:color="auto" w:fill="auto"/>
          </w:tcPr>
          <w:p w14:paraId="5482E81E" w14:textId="77777777" w:rsidR="005446C7" w:rsidRPr="00E6347D" w:rsidRDefault="005446C7" w:rsidP="004E5A78">
            <w:pPr>
              <w:jc w:val="both"/>
              <w:rPr>
                <w:lang w:val="en-US"/>
              </w:rPr>
            </w:pPr>
            <w:r w:rsidRPr="00E6347D">
              <w:rPr>
                <w:b/>
                <w:bCs/>
                <w:lang w:val="en-US"/>
              </w:rPr>
              <w:t>I/1.5</w:t>
            </w:r>
          </w:p>
        </w:tc>
        <w:tc>
          <w:tcPr>
            <w:tcW w:w="684" w:type="dxa"/>
            <w:shd w:val="clear" w:color="auto" w:fill="auto"/>
          </w:tcPr>
          <w:p w14:paraId="3D0F992C" w14:textId="77777777" w:rsidR="005446C7" w:rsidRPr="00E6347D" w:rsidRDefault="005446C7" w:rsidP="004E5A78">
            <w:pPr>
              <w:jc w:val="both"/>
              <w:rPr>
                <w:lang w:val="en-US"/>
              </w:rPr>
            </w:pPr>
            <w:r w:rsidRPr="00E6347D">
              <w:rPr>
                <w:b/>
                <w:bCs/>
                <w:lang w:val="en-US"/>
              </w:rPr>
              <w:t>II/1</w:t>
            </w:r>
          </w:p>
        </w:tc>
        <w:tc>
          <w:tcPr>
            <w:tcW w:w="720" w:type="dxa"/>
            <w:shd w:val="clear" w:color="auto" w:fill="auto"/>
          </w:tcPr>
          <w:p w14:paraId="1A73F166" w14:textId="77777777" w:rsidR="005446C7" w:rsidRPr="00E6347D" w:rsidRDefault="005446C7" w:rsidP="004E5A78">
            <w:pPr>
              <w:jc w:val="both"/>
              <w:rPr>
                <w:lang w:val="en-US"/>
              </w:rPr>
            </w:pPr>
            <w:r w:rsidRPr="00E6347D">
              <w:rPr>
                <w:lang w:val="en-US"/>
              </w:rPr>
              <w:t>I/3.5</w:t>
            </w:r>
          </w:p>
        </w:tc>
        <w:tc>
          <w:tcPr>
            <w:tcW w:w="900" w:type="dxa"/>
            <w:shd w:val="clear" w:color="auto" w:fill="auto"/>
          </w:tcPr>
          <w:p w14:paraId="6D00834F" w14:textId="77777777" w:rsidR="005446C7" w:rsidRPr="00E6347D" w:rsidRDefault="005446C7" w:rsidP="004E5A78">
            <w:pPr>
              <w:jc w:val="both"/>
            </w:pPr>
            <w:r w:rsidRPr="00E6347D">
              <w:rPr>
                <w:lang w:val="en-US"/>
              </w:rPr>
              <w:t>I/</w:t>
            </w:r>
            <w:r w:rsidRPr="00E6347D">
              <w:t>2</w:t>
            </w:r>
          </w:p>
        </w:tc>
        <w:tc>
          <w:tcPr>
            <w:tcW w:w="844" w:type="dxa"/>
          </w:tcPr>
          <w:p w14:paraId="47BA62D0" w14:textId="77777777" w:rsidR="005446C7" w:rsidRPr="00E6347D" w:rsidRDefault="005446C7" w:rsidP="004E5A78">
            <w:pPr>
              <w:jc w:val="both"/>
              <w:rPr>
                <w:lang w:val="en-US"/>
              </w:rPr>
            </w:pPr>
            <w:r w:rsidRPr="00E6347D">
              <w:rPr>
                <w:lang w:val="en-US"/>
              </w:rPr>
              <w:t>III/1.5</w:t>
            </w:r>
          </w:p>
        </w:tc>
        <w:tc>
          <w:tcPr>
            <w:tcW w:w="776" w:type="dxa"/>
          </w:tcPr>
          <w:p w14:paraId="546D9BCE" w14:textId="77777777" w:rsidR="005446C7" w:rsidRPr="00E6347D" w:rsidRDefault="005446C7" w:rsidP="004E5A78">
            <w:pPr>
              <w:jc w:val="both"/>
              <w:rPr>
                <w:lang w:val="en-US"/>
              </w:rPr>
            </w:pPr>
          </w:p>
        </w:tc>
        <w:tc>
          <w:tcPr>
            <w:tcW w:w="900" w:type="dxa"/>
            <w:shd w:val="clear" w:color="auto" w:fill="auto"/>
          </w:tcPr>
          <w:p w14:paraId="0BFF0A4D" w14:textId="77777777" w:rsidR="005446C7" w:rsidRPr="00E6347D" w:rsidRDefault="005446C7" w:rsidP="004E5A78">
            <w:pPr>
              <w:jc w:val="both"/>
              <w:rPr>
                <w:lang w:val="en-US"/>
              </w:rPr>
            </w:pPr>
            <w:r w:rsidRPr="00E6347D">
              <w:rPr>
                <w:lang w:val="en-US"/>
              </w:rPr>
              <w:t>12.5</w:t>
            </w:r>
          </w:p>
        </w:tc>
      </w:tr>
      <w:tr w:rsidR="005446C7" w:rsidRPr="00E6347D" w14:paraId="79BF8F1E" w14:textId="77777777" w:rsidTr="00B94DCF">
        <w:tc>
          <w:tcPr>
            <w:tcW w:w="633" w:type="dxa"/>
            <w:shd w:val="clear" w:color="auto" w:fill="auto"/>
          </w:tcPr>
          <w:p w14:paraId="386FC6E1" w14:textId="77777777" w:rsidR="005446C7" w:rsidRPr="00E6347D" w:rsidRDefault="005446C7" w:rsidP="004E5A78">
            <w:pPr>
              <w:jc w:val="both"/>
              <w:rPr>
                <w:b/>
                <w:bCs/>
                <w:lang w:val="en-US"/>
              </w:rPr>
            </w:pPr>
            <w:r w:rsidRPr="00E6347D">
              <w:rPr>
                <w:b/>
                <w:bCs/>
                <w:lang w:val="en-US"/>
              </w:rPr>
              <w:t xml:space="preserve">8 </w:t>
            </w:r>
            <w:r w:rsidRPr="00E6347D">
              <w:rPr>
                <w:b/>
                <w:bCs/>
              </w:rPr>
              <w:t>в</w:t>
            </w:r>
          </w:p>
        </w:tc>
        <w:tc>
          <w:tcPr>
            <w:tcW w:w="581" w:type="dxa"/>
            <w:shd w:val="clear" w:color="auto" w:fill="auto"/>
          </w:tcPr>
          <w:p w14:paraId="332D8114" w14:textId="77777777" w:rsidR="005446C7" w:rsidRPr="00E6347D" w:rsidRDefault="005446C7" w:rsidP="004E5A78">
            <w:pPr>
              <w:jc w:val="both"/>
            </w:pPr>
          </w:p>
        </w:tc>
        <w:tc>
          <w:tcPr>
            <w:tcW w:w="871" w:type="dxa"/>
            <w:shd w:val="clear" w:color="auto" w:fill="auto"/>
          </w:tcPr>
          <w:p w14:paraId="73BD9FD9" w14:textId="77777777" w:rsidR="005446C7" w:rsidRPr="00E6347D" w:rsidRDefault="005446C7" w:rsidP="004E5A78">
            <w:pPr>
              <w:jc w:val="both"/>
            </w:pPr>
            <w:r w:rsidRPr="00E6347D">
              <w:rPr>
                <w:lang w:val="en-US"/>
              </w:rPr>
              <w:t>IV/</w:t>
            </w:r>
            <w:r w:rsidRPr="00E6347D">
              <w:t>1</w:t>
            </w:r>
          </w:p>
        </w:tc>
        <w:tc>
          <w:tcPr>
            <w:tcW w:w="789" w:type="dxa"/>
            <w:shd w:val="clear" w:color="auto" w:fill="auto"/>
          </w:tcPr>
          <w:p w14:paraId="4CAA41E4" w14:textId="77777777" w:rsidR="005446C7" w:rsidRPr="00E6347D" w:rsidRDefault="005446C7" w:rsidP="004E5A78">
            <w:pPr>
              <w:jc w:val="both"/>
              <w:rPr>
                <w:b/>
                <w:bCs/>
                <w:lang w:val="en-US"/>
              </w:rPr>
            </w:pPr>
            <w:r w:rsidRPr="00E6347D">
              <w:rPr>
                <w:b/>
                <w:bCs/>
                <w:lang w:val="en-US"/>
              </w:rPr>
              <w:t>I/1.5</w:t>
            </w:r>
          </w:p>
        </w:tc>
        <w:tc>
          <w:tcPr>
            <w:tcW w:w="872" w:type="dxa"/>
            <w:shd w:val="clear" w:color="auto" w:fill="auto"/>
          </w:tcPr>
          <w:p w14:paraId="3AAE9D9F" w14:textId="77777777" w:rsidR="005446C7" w:rsidRPr="00E6347D" w:rsidRDefault="005446C7" w:rsidP="004E5A78">
            <w:pPr>
              <w:jc w:val="both"/>
              <w:rPr>
                <w:lang w:val="en-US"/>
              </w:rPr>
            </w:pPr>
            <w:r w:rsidRPr="00E6347D">
              <w:rPr>
                <w:lang w:val="en-US"/>
              </w:rPr>
              <w:t>VIII/0.5</w:t>
            </w:r>
          </w:p>
        </w:tc>
        <w:tc>
          <w:tcPr>
            <w:tcW w:w="707" w:type="dxa"/>
            <w:shd w:val="clear" w:color="auto" w:fill="auto"/>
          </w:tcPr>
          <w:p w14:paraId="57E1B5C7" w14:textId="77777777" w:rsidR="005446C7" w:rsidRPr="00E6347D" w:rsidRDefault="005446C7" w:rsidP="004E5A78">
            <w:pPr>
              <w:jc w:val="both"/>
              <w:rPr>
                <w:lang w:val="en-US"/>
              </w:rPr>
            </w:pPr>
          </w:p>
        </w:tc>
        <w:tc>
          <w:tcPr>
            <w:tcW w:w="853" w:type="dxa"/>
            <w:shd w:val="clear" w:color="auto" w:fill="auto"/>
          </w:tcPr>
          <w:p w14:paraId="0907650B" w14:textId="77777777" w:rsidR="005446C7" w:rsidRPr="00E6347D" w:rsidRDefault="005446C7" w:rsidP="004E5A78">
            <w:pPr>
              <w:jc w:val="both"/>
              <w:rPr>
                <w:b/>
                <w:bCs/>
              </w:rPr>
            </w:pPr>
          </w:p>
        </w:tc>
        <w:tc>
          <w:tcPr>
            <w:tcW w:w="917" w:type="dxa"/>
            <w:shd w:val="clear" w:color="auto" w:fill="auto"/>
          </w:tcPr>
          <w:p w14:paraId="7BBC10FD" w14:textId="77777777" w:rsidR="005446C7" w:rsidRPr="00E6347D" w:rsidRDefault="005446C7" w:rsidP="004E5A78">
            <w:pPr>
              <w:jc w:val="both"/>
              <w:rPr>
                <w:lang w:val="en-US"/>
              </w:rPr>
            </w:pPr>
            <w:r w:rsidRPr="00E6347D">
              <w:rPr>
                <w:b/>
                <w:bCs/>
                <w:lang w:val="en-US"/>
              </w:rPr>
              <w:t>I/1.5</w:t>
            </w:r>
          </w:p>
        </w:tc>
        <w:tc>
          <w:tcPr>
            <w:tcW w:w="684" w:type="dxa"/>
            <w:shd w:val="clear" w:color="auto" w:fill="auto"/>
          </w:tcPr>
          <w:p w14:paraId="78E4AA60" w14:textId="77777777" w:rsidR="005446C7" w:rsidRPr="00E6347D" w:rsidRDefault="005446C7" w:rsidP="004E5A78">
            <w:pPr>
              <w:jc w:val="both"/>
              <w:rPr>
                <w:lang w:val="en-US"/>
              </w:rPr>
            </w:pPr>
            <w:r w:rsidRPr="00E6347D">
              <w:rPr>
                <w:b/>
                <w:bCs/>
                <w:lang w:val="en-US"/>
              </w:rPr>
              <w:t>I/1.5</w:t>
            </w:r>
          </w:p>
        </w:tc>
        <w:tc>
          <w:tcPr>
            <w:tcW w:w="720" w:type="dxa"/>
            <w:shd w:val="clear" w:color="auto" w:fill="auto"/>
          </w:tcPr>
          <w:p w14:paraId="77691770" w14:textId="77777777" w:rsidR="005446C7" w:rsidRPr="00E6347D" w:rsidRDefault="005446C7" w:rsidP="004E5A78">
            <w:pPr>
              <w:jc w:val="both"/>
              <w:rPr>
                <w:lang w:val="en-US"/>
              </w:rPr>
            </w:pPr>
            <w:r w:rsidRPr="00E6347D">
              <w:rPr>
                <w:lang w:val="en-US"/>
              </w:rPr>
              <w:t>VI/1</w:t>
            </w:r>
          </w:p>
        </w:tc>
        <w:tc>
          <w:tcPr>
            <w:tcW w:w="900" w:type="dxa"/>
            <w:shd w:val="clear" w:color="auto" w:fill="auto"/>
          </w:tcPr>
          <w:p w14:paraId="15B5198D" w14:textId="77777777" w:rsidR="005446C7" w:rsidRPr="00E6347D" w:rsidRDefault="005446C7" w:rsidP="004E5A78">
            <w:pPr>
              <w:jc w:val="both"/>
              <w:rPr>
                <w:lang w:val="en-US"/>
              </w:rPr>
            </w:pPr>
            <w:r w:rsidRPr="00E6347D">
              <w:rPr>
                <w:lang w:val="en-US"/>
              </w:rPr>
              <w:t>II/1.5</w:t>
            </w:r>
          </w:p>
        </w:tc>
        <w:tc>
          <w:tcPr>
            <w:tcW w:w="844" w:type="dxa"/>
          </w:tcPr>
          <w:p w14:paraId="5FA2056C" w14:textId="77777777" w:rsidR="005446C7" w:rsidRPr="00E6347D" w:rsidRDefault="005446C7" w:rsidP="004E5A78">
            <w:pPr>
              <w:jc w:val="both"/>
              <w:rPr>
                <w:lang w:val="en-US"/>
              </w:rPr>
            </w:pPr>
            <w:r w:rsidRPr="00E6347D">
              <w:rPr>
                <w:lang w:val="en-US"/>
              </w:rPr>
              <w:t>-/0</w:t>
            </w:r>
          </w:p>
        </w:tc>
        <w:tc>
          <w:tcPr>
            <w:tcW w:w="776" w:type="dxa"/>
          </w:tcPr>
          <w:p w14:paraId="65B6D9D9" w14:textId="77777777" w:rsidR="005446C7" w:rsidRPr="00E6347D" w:rsidRDefault="005446C7" w:rsidP="004E5A78">
            <w:pPr>
              <w:jc w:val="both"/>
              <w:rPr>
                <w:lang w:val="en-US"/>
              </w:rPr>
            </w:pPr>
          </w:p>
        </w:tc>
        <w:tc>
          <w:tcPr>
            <w:tcW w:w="900" w:type="dxa"/>
            <w:shd w:val="clear" w:color="auto" w:fill="auto"/>
          </w:tcPr>
          <w:p w14:paraId="32D03CF7" w14:textId="77777777" w:rsidR="005446C7" w:rsidRPr="00E6347D" w:rsidRDefault="005446C7" w:rsidP="004E5A78">
            <w:pPr>
              <w:jc w:val="both"/>
              <w:rPr>
                <w:lang w:val="en-US"/>
              </w:rPr>
            </w:pPr>
            <w:r w:rsidRPr="00E6347D">
              <w:rPr>
                <w:lang w:val="en-US"/>
              </w:rPr>
              <w:t>8.5</w:t>
            </w:r>
          </w:p>
        </w:tc>
      </w:tr>
      <w:tr w:rsidR="005446C7" w:rsidRPr="00E6347D" w14:paraId="3713C37B" w14:textId="77777777" w:rsidTr="00B94DCF">
        <w:tc>
          <w:tcPr>
            <w:tcW w:w="633" w:type="dxa"/>
            <w:shd w:val="clear" w:color="auto" w:fill="auto"/>
          </w:tcPr>
          <w:p w14:paraId="44E2655D" w14:textId="77777777" w:rsidR="005446C7" w:rsidRPr="00E6347D" w:rsidRDefault="005446C7" w:rsidP="004E5A78">
            <w:pPr>
              <w:jc w:val="both"/>
              <w:rPr>
                <w:b/>
                <w:bCs/>
              </w:rPr>
            </w:pPr>
            <w:r w:rsidRPr="00E6347D">
              <w:rPr>
                <w:b/>
                <w:bCs/>
              </w:rPr>
              <w:t>9 а</w:t>
            </w:r>
          </w:p>
        </w:tc>
        <w:tc>
          <w:tcPr>
            <w:tcW w:w="581" w:type="dxa"/>
            <w:shd w:val="clear" w:color="auto" w:fill="auto"/>
          </w:tcPr>
          <w:p w14:paraId="3C57772E" w14:textId="77777777" w:rsidR="005446C7" w:rsidRPr="00E6347D" w:rsidRDefault="005446C7" w:rsidP="004E5A78">
            <w:pPr>
              <w:jc w:val="both"/>
            </w:pPr>
            <w:r w:rsidRPr="00E6347D">
              <w:t>+/1</w:t>
            </w:r>
          </w:p>
        </w:tc>
        <w:tc>
          <w:tcPr>
            <w:tcW w:w="871" w:type="dxa"/>
            <w:shd w:val="clear" w:color="auto" w:fill="auto"/>
          </w:tcPr>
          <w:p w14:paraId="0283E3C0" w14:textId="77777777" w:rsidR="005446C7" w:rsidRPr="00E6347D" w:rsidRDefault="005446C7" w:rsidP="004E5A78">
            <w:pPr>
              <w:jc w:val="both"/>
            </w:pPr>
            <w:r w:rsidRPr="00E6347D">
              <w:rPr>
                <w:lang w:val="en-US"/>
              </w:rPr>
              <w:t>III/</w:t>
            </w:r>
            <w:r w:rsidRPr="00E6347D">
              <w:t>1,5</w:t>
            </w:r>
          </w:p>
        </w:tc>
        <w:tc>
          <w:tcPr>
            <w:tcW w:w="789" w:type="dxa"/>
            <w:shd w:val="clear" w:color="auto" w:fill="auto"/>
          </w:tcPr>
          <w:p w14:paraId="18C4ED88" w14:textId="77777777" w:rsidR="005446C7" w:rsidRPr="00E6347D" w:rsidRDefault="005446C7" w:rsidP="004E5A78">
            <w:pPr>
              <w:jc w:val="both"/>
              <w:rPr>
                <w:b/>
                <w:bCs/>
                <w:lang w:val="en-US"/>
              </w:rPr>
            </w:pPr>
            <w:r w:rsidRPr="00E6347D">
              <w:rPr>
                <w:b/>
                <w:bCs/>
                <w:lang w:val="en-US"/>
              </w:rPr>
              <w:t>I/1.5</w:t>
            </w:r>
          </w:p>
        </w:tc>
        <w:tc>
          <w:tcPr>
            <w:tcW w:w="872" w:type="dxa"/>
            <w:shd w:val="clear" w:color="auto" w:fill="auto"/>
          </w:tcPr>
          <w:p w14:paraId="55D93766" w14:textId="77777777" w:rsidR="005446C7" w:rsidRPr="00E6347D" w:rsidRDefault="005446C7" w:rsidP="004E5A78">
            <w:pPr>
              <w:jc w:val="both"/>
              <w:rPr>
                <w:lang w:val="en-US"/>
              </w:rPr>
            </w:pPr>
            <w:r w:rsidRPr="00E6347D">
              <w:rPr>
                <w:lang w:val="en-US"/>
              </w:rPr>
              <w:t>IV/2.5</w:t>
            </w:r>
          </w:p>
        </w:tc>
        <w:tc>
          <w:tcPr>
            <w:tcW w:w="707" w:type="dxa"/>
            <w:shd w:val="clear" w:color="auto" w:fill="auto"/>
          </w:tcPr>
          <w:p w14:paraId="092F2F5B" w14:textId="77777777" w:rsidR="005446C7" w:rsidRPr="00E6347D" w:rsidRDefault="005446C7" w:rsidP="004E5A78">
            <w:pPr>
              <w:jc w:val="both"/>
              <w:rPr>
                <w:b/>
              </w:rPr>
            </w:pPr>
          </w:p>
        </w:tc>
        <w:tc>
          <w:tcPr>
            <w:tcW w:w="853" w:type="dxa"/>
            <w:shd w:val="clear" w:color="auto" w:fill="auto"/>
          </w:tcPr>
          <w:p w14:paraId="72386DBA" w14:textId="77777777" w:rsidR="005446C7" w:rsidRPr="00E6347D" w:rsidRDefault="005446C7" w:rsidP="004E5A78">
            <w:pPr>
              <w:jc w:val="both"/>
              <w:rPr>
                <w:b/>
                <w:bCs/>
                <w:lang w:val="en-US"/>
              </w:rPr>
            </w:pPr>
          </w:p>
        </w:tc>
        <w:tc>
          <w:tcPr>
            <w:tcW w:w="917" w:type="dxa"/>
            <w:shd w:val="clear" w:color="auto" w:fill="auto"/>
          </w:tcPr>
          <w:p w14:paraId="79D67732" w14:textId="77777777" w:rsidR="005446C7" w:rsidRPr="00E6347D" w:rsidRDefault="005446C7" w:rsidP="004E5A78">
            <w:pPr>
              <w:jc w:val="both"/>
              <w:rPr>
                <w:lang w:val="en-US"/>
              </w:rPr>
            </w:pPr>
            <w:r w:rsidRPr="00E6347D">
              <w:rPr>
                <w:b/>
                <w:bCs/>
                <w:lang w:val="en-US"/>
              </w:rPr>
              <w:t>I/1.5</w:t>
            </w:r>
          </w:p>
        </w:tc>
        <w:tc>
          <w:tcPr>
            <w:tcW w:w="684" w:type="dxa"/>
            <w:shd w:val="clear" w:color="auto" w:fill="auto"/>
          </w:tcPr>
          <w:p w14:paraId="33A7B878" w14:textId="77777777" w:rsidR="005446C7" w:rsidRPr="00E6347D" w:rsidRDefault="005446C7" w:rsidP="004E5A78">
            <w:pPr>
              <w:jc w:val="both"/>
              <w:rPr>
                <w:lang w:val="en-US"/>
              </w:rPr>
            </w:pPr>
            <w:r w:rsidRPr="00E6347D">
              <w:rPr>
                <w:b/>
                <w:bCs/>
                <w:lang w:val="en-US"/>
              </w:rPr>
              <w:t>II/1</w:t>
            </w:r>
          </w:p>
        </w:tc>
        <w:tc>
          <w:tcPr>
            <w:tcW w:w="720" w:type="dxa"/>
            <w:shd w:val="clear" w:color="auto" w:fill="auto"/>
          </w:tcPr>
          <w:p w14:paraId="445C9E72" w14:textId="77777777" w:rsidR="005446C7" w:rsidRPr="00E6347D" w:rsidRDefault="005446C7" w:rsidP="004E5A78">
            <w:pPr>
              <w:jc w:val="both"/>
              <w:rPr>
                <w:lang w:val="en-US"/>
              </w:rPr>
            </w:pPr>
            <w:r w:rsidRPr="00E6347D">
              <w:rPr>
                <w:lang w:val="en-US"/>
              </w:rPr>
              <w:t>V/1.5</w:t>
            </w:r>
          </w:p>
        </w:tc>
        <w:tc>
          <w:tcPr>
            <w:tcW w:w="900" w:type="dxa"/>
            <w:shd w:val="clear" w:color="auto" w:fill="auto"/>
          </w:tcPr>
          <w:p w14:paraId="303766DD" w14:textId="77777777" w:rsidR="005446C7" w:rsidRPr="00E6347D" w:rsidRDefault="005446C7" w:rsidP="004E5A78">
            <w:pPr>
              <w:jc w:val="both"/>
              <w:rPr>
                <w:lang w:val="en-US"/>
              </w:rPr>
            </w:pPr>
            <w:r w:rsidRPr="00E6347D">
              <w:rPr>
                <w:lang w:val="en-US"/>
              </w:rPr>
              <w:t>III/1</w:t>
            </w:r>
          </w:p>
        </w:tc>
        <w:tc>
          <w:tcPr>
            <w:tcW w:w="844" w:type="dxa"/>
          </w:tcPr>
          <w:p w14:paraId="5871F1E4" w14:textId="77777777" w:rsidR="005446C7" w:rsidRPr="00E6347D" w:rsidRDefault="005446C7" w:rsidP="004E5A78">
            <w:pPr>
              <w:jc w:val="both"/>
              <w:rPr>
                <w:b/>
                <w:bCs/>
                <w:lang w:val="en-US"/>
              </w:rPr>
            </w:pPr>
            <w:r w:rsidRPr="00E6347D">
              <w:rPr>
                <w:b/>
                <w:bCs/>
                <w:lang w:val="en-US"/>
              </w:rPr>
              <w:t>II/2</w:t>
            </w:r>
          </w:p>
        </w:tc>
        <w:tc>
          <w:tcPr>
            <w:tcW w:w="776" w:type="dxa"/>
          </w:tcPr>
          <w:p w14:paraId="2659AE37" w14:textId="77777777" w:rsidR="005446C7" w:rsidRPr="00E6347D" w:rsidRDefault="005446C7" w:rsidP="004E5A78">
            <w:pPr>
              <w:jc w:val="both"/>
              <w:rPr>
                <w:lang w:val="en-US"/>
              </w:rPr>
            </w:pPr>
          </w:p>
        </w:tc>
        <w:tc>
          <w:tcPr>
            <w:tcW w:w="900" w:type="dxa"/>
            <w:shd w:val="clear" w:color="auto" w:fill="auto"/>
          </w:tcPr>
          <w:p w14:paraId="597D4D85" w14:textId="77777777" w:rsidR="005446C7" w:rsidRPr="00E6347D" w:rsidRDefault="005446C7" w:rsidP="004E5A78">
            <w:pPr>
              <w:jc w:val="both"/>
              <w:rPr>
                <w:b/>
                <w:bCs/>
                <w:color w:val="FF0000"/>
                <w:lang w:val="en-US"/>
              </w:rPr>
            </w:pPr>
            <w:r w:rsidRPr="00E6347D">
              <w:rPr>
                <w:b/>
                <w:bCs/>
                <w:color w:val="FF0000"/>
              </w:rPr>
              <w:t>13,5</w:t>
            </w:r>
            <w:r w:rsidRPr="00E6347D">
              <w:rPr>
                <w:b/>
                <w:bCs/>
                <w:color w:val="FF0000"/>
                <w:lang w:val="en-US"/>
              </w:rPr>
              <w:t>/III</w:t>
            </w:r>
          </w:p>
        </w:tc>
      </w:tr>
      <w:tr w:rsidR="005446C7" w:rsidRPr="00E6347D" w14:paraId="66D47D52" w14:textId="77777777" w:rsidTr="00B94DCF">
        <w:tc>
          <w:tcPr>
            <w:tcW w:w="633" w:type="dxa"/>
            <w:shd w:val="clear" w:color="auto" w:fill="auto"/>
          </w:tcPr>
          <w:p w14:paraId="0C3F0933" w14:textId="77777777" w:rsidR="005446C7" w:rsidRPr="00E6347D" w:rsidRDefault="005446C7" w:rsidP="004E5A78">
            <w:pPr>
              <w:jc w:val="both"/>
              <w:rPr>
                <w:b/>
                <w:bCs/>
              </w:rPr>
            </w:pPr>
            <w:r w:rsidRPr="00E6347D">
              <w:rPr>
                <w:b/>
                <w:bCs/>
              </w:rPr>
              <w:t>9 б</w:t>
            </w:r>
          </w:p>
        </w:tc>
        <w:tc>
          <w:tcPr>
            <w:tcW w:w="581" w:type="dxa"/>
            <w:shd w:val="clear" w:color="auto" w:fill="auto"/>
          </w:tcPr>
          <w:p w14:paraId="69508FE3" w14:textId="77777777" w:rsidR="005446C7" w:rsidRPr="00E6347D" w:rsidRDefault="005446C7" w:rsidP="004E5A78">
            <w:pPr>
              <w:jc w:val="both"/>
            </w:pPr>
            <w:r w:rsidRPr="00E6347D">
              <w:t>+/1</w:t>
            </w:r>
          </w:p>
        </w:tc>
        <w:tc>
          <w:tcPr>
            <w:tcW w:w="871" w:type="dxa"/>
            <w:shd w:val="clear" w:color="auto" w:fill="auto"/>
          </w:tcPr>
          <w:p w14:paraId="52ACF7AB" w14:textId="77777777" w:rsidR="005446C7" w:rsidRPr="00E6347D" w:rsidRDefault="005446C7" w:rsidP="004E5A78">
            <w:pPr>
              <w:jc w:val="both"/>
            </w:pPr>
            <w:r w:rsidRPr="00E6347D">
              <w:rPr>
                <w:lang w:val="en-US"/>
              </w:rPr>
              <w:t>II/</w:t>
            </w:r>
            <w:r w:rsidRPr="00E6347D">
              <w:t>2</w:t>
            </w:r>
          </w:p>
        </w:tc>
        <w:tc>
          <w:tcPr>
            <w:tcW w:w="789" w:type="dxa"/>
            <w:shd w:val="clear" w:color="auto" w:fill="auto"/>
          </w:tcPr>
          <w:p w14:paraId="50A62CCB" w14:textId="77777777" w:rsidR="005446C7" w:rsidRPr="00E6347D" w:rsidRDefault="005446C7" w:rsidP="004E5A78">
            <w:pPr>
              <w:jc w:val="both"/>
              <w:rPr>
                <w:b/>
                <w:bCs/>
                <w:lang w:val="en-US"/>
              </w:rPr>
            </w:pPr>
            <w:r w:rsidRPr="00E6347D">
              <w:rPr>
                <w:b/>
                <w:bCs/>
                <w:lang w:val="en-US"/>
              </w:rPr>
              <w:t>I/1.5</w:t>
            </w:r>
          </w:p>
        </w:tc>
        <w:tc>
          <w:tcPr>
            <w:tcW w:w="872" w:type="dxa"/>
            <w:shd w:val="clear" w:color="auto" w:fill="auto"/>
          </w:tcPr>
          <w:p w14:paraId="12114124" w14:textId="77777777" w:rsidR="005446C7" w:rsidRPr="00E6347D" w:rsidRDefault="005446C7" w:rsidP="004E5A78">
            <w:pPr>
              <w:jc w:val="both"/>
              <w:rPr>
                <w:lang w:val="en-US"/>
              </w:rPr>
            </w:pPr>
            <w:r w:rsidRPr="00E6347D">
              <w:rPr>
                <w:lang w:val="en-US"/>
              </w:rPr>
              <w:t>III/3</w:t>
            </w:r>
          </w:p>
        </w:tc>
        <w:tc>
          <w:tcPr>
            <w:tcW w:w="707" w:type="dxa"/>
            <w:shd w:val="clear" w:color="auto" w:fill="auto"/>
          </w:tcPr>
          <w:p w14:paraId="3AFCA9F1" w14:textId="77777777" w:rsidR="005446C7" w:rsidRPr="00E6347D" w:rsidRDefault="005446C7" w:rsidP="004E5A78">
            <w:pPr>
              <w:jc w:val="both"/>
              <w:rPr>
                <w:lang w:val="en-US"/>
              </w:rPr>
            </w:pPr>
          </w:p>
        </w:tc>
        <w:tc>
          <w:tcPr>
            <w:tcW w:w="853" w:type="dxa"/>
            <w:shd w:val="clear" w:color="auto" w:fill="auto"/>
          </w:tcPr>
          <w:p w14:paraId="0A104E4F" w14:textId="77777777" w:rsidR="005446C7" w:rsidRPr="00E6347D" w:rsidRDefault="005446C7" w:rsidP="004E5A78">
            <w:pPr>
              <w:jc w:val="both"/>
              <w:rPr>
                <w:b/>
                <w:bCs/>
                <w:lang w:val="en-US"/>
              </w:rPr>
            </w:pPr>
          </w:p>
        </w:tc>
        <w:tc>
          <w:tcPr>
            <w:tcW w:w="917" w:type="dxa"/>
            <w:shd w:val="clear" w:color="auto" w:fill="auto"/>
          </w:tcPr>
          <w:p w14:paraId="2E98D251" w14:textId="77777777" w:rsidR="005446C7" w:rsidRPr="00E6347D" w:rsidRDefault="005446C7" w:rsidP="004E5A78">
            <w:pPr>
              <w:jc w:val="both"/>
              <w:rPr>
                <w:lang w:val="en-US"/>
              </w:rPr>
            </w:pPr>
            <w:r w:rsidRPr="00E6347D">
              <w:rPr>
                <w:b/>
                <w:bCs/>
                <w:lang w:val="en-US"/>
              </w:rPr>
              <w:t>I/1.5</w:t>
            </w:r>
          </w:p>
        </w:tc>
        <w:tc>
          <w:tcPr>
            <w:tcW w:w="684" w:type="dxa"/>
            <w:shd w:val="clear" w:color="auto" w:fill="auto"/>
          </w:tcPr>
          <w:p w14:paraId="37C927F2" w14:textId="77777777" w:rsidR="005446C7" w:rsidRPr="00E6347D" w:rsidRDefault="005446C7" w:rsidP="004E5A78">
            <w:pPr>
              <w:jc w:val="both"/>
              <w:rPr>
                <w:lang w:val="en-US"/>
              </w:rPr>
            </w:pPr>
            <w:r w:rsidRPr="00E6347D">
              <w:rPr>
                <w:b/>
                <w:bCs/>
                <w:lang w:val="en-US"/>
              </w:rPr>
              <w:t>I/1.5</w:t>
            </w:r>
          </w:p>
        </w:tc>
        <w:tc>
          <w:tcPr>
            <w:tcW w:w="720" w:type="dxa"/>
            <w:shd w:val="clear" w:color="auto" w:fill="auto"/>
          </w:tcPr>
          <w:p w14:paraId="3B0E436F" w14:textId="77777777" w:rsidR="005446C7" w:rsidRPr="00E6347D" w:rsidRDefault="005446C7" w:rsidP="004E5A78">
            <w:pPr>
              <w:jc w:val="both"/>
              <w:rPr>
                <w:lang w:val="en-US"/>
              </w:rPr>
            </w:pPr>
            <w:r w:rsidRPr="00E6347D">
              <w:rPr>
                <w:lang w:val="en-US"/>
              </w:rPr>
              <w:t>II/3</w:t>
            </w:r>
          </w:p>
        </w:tc>
        <w:tc>
          <w:tcPr>
            <w:tcW w:w="900" w:type="dxa"/>
            <w:shd w:val="clear" w:color="auto" w:fill="auto"/>
          </w:tcPr>
          <w:p w14:paraId="2D3DCEF8" w14:textId="77777777" w:rsidR="005446C7" w:rsidRPr="00E6347D" w:rsidRDefault="005446C7" w:rsidP="004E5A78">
            <w:pPr>
              <w:jc w:val="both"/>
              <w:rPr>
                <w:lang w:val="en-US"/>
              </w:rPr>
            </w:pPr>
            <w:r w:rsidRPr="00E6347D">
              <w:rPr>
                <w:lang w:val="en-US"/>
              </w:rPr>
              <w:t>I/2</w:t>
            </w:r>
          </w:p>
        </w:tc>
        <w:tc>
          <w:tcPr>
            <w:tcW w:w="844" w:type="dxa"/>
          </w:tcPr>
          <w:p w14:paraId="3739CB2C" w14:textId="77777777" w:rsidR="005446C7" w:rsidRPr="00E6347D" w:rsidRDefault="005446C7" w:rsidP="004E5A78">
            <w:pPr>
              <w:jc w:val="both"/>
              <w:rPr>
                <w:b/>
                <w:bCs/>
                <w:lang w:val="en-US"/>
              </w:rPr>
            </w:pPr>
            <w:r w:rsidRPr="00E6347D">
              <w:rPr>
                <w:b/>
                <w:bCs/>
                <w:lang w:val="en-US"/>
              </w:rPr>
              <w:t>II/2</w:t>
            </w:r>
          </w:p>
        </w:tc>
        <w:tc>
          <w:tcPr>
            <w:tcW w:w="776" w:type="dxa"/>
          </w:tcPr>
          <w:p w14:paraId="3F3430F9" w14:textId="77777777" w:rsidR="005446C7" w:rsidRPr="00E6347D" w:rsidRDefault="005446C7" w:rsidP="004E5A78">
            <w:pPr>
              <w:jc w:val="both"/>
              <w:rPr>
                <w:lang w:val="en-US"/>
              </w:rPr>
            </w:pPr>
          </w:p>
        </w:tc>
        <w:tc>
          <w:tcPr>
            <w:tcW w:w="900" w:type="dxa"/>
            <w:shd w:val="clear" w:color="auto" w:fill="auto"/>
          </w:tcPr>
          <w:p w14:paraId="5047A011" w14:textId="77777777" w:rsidR="005446C7" w:rsidRPr="00E6347D" w:rsidRDefault="005446C7" w:rsidP="004E5A78">
            <w:pPr>
              <w:jc w:val="both"/>
              <w:rPr>
                <w:b/>
                <w:bCs/>
                <w:color w:val="FF0000"/>
                <w:lang w:val="en-US"/>
              </w:rPr>
            </w:pPr>
            <w:r w:rsidRPr="00E6347D">
              <w:rPr>
                <w:b/>
                <w:bCs/>
                <w:color w:val="FF0000"/>
              </w:rPr>
              <w:t>17,5/</w:t>
            </w:r>
            <w:r w:rsidRPr="00E6347D">
              <w:rPr>
                <w:b/>
                <w:bCs/>
                <w:color w:val="FF0000"/>
                <w:lang w:val="en-US"/>
              </w:rPr>
              <w:t>I</w:t>
            </w:r>
          </w:p>
        </w:tc>
      </w:tr>
      <w:tr w:rsidR="005446C7" w:rsidRPr="00E6347D" w14:paraId="0258EC5B" w14:textId="77777777" w:rsidTr="00B94DCF">
        <w:tc>
          <w:tcPr>
            <w:tcW w:w="633" w:type="dxa"/>
            <w:shd w:val="clear" w:color="auto" w:fill="auto"/>
          </w:tcPr>
          <w:p w14:paraId="00D8A822" w14:textId="77777777" w:rsidR="005446C7" w:rsidRPr="00E6347D" w:rsidRDefault="005446C7" w:rsidP="004E5A78">
            <w:pPr>
              <w:jc w:val="both"/>
              <w:rPr>
                <w:b/>
                <w:bCs/>
              </w:rPr>
            </w:pPr>
            <w:r w:rsidRPr="00E6347D">
              <w:rPr>
                <w:b/>
                <w:bCs/>
              </w:rPr>
              <w:t>10а</w:t>
            </w:r>
          </w:p>
        </w:tc>
        <w:tc>
          <w:tcPr>
            <w:tcW w:w="581" w:type="dxa"/>
            <w:shd w:val="clear" w:color="auto" w:fill="auto"/>
          </w:tcPr>
          <w:p w14:paraId="12B6BEB3" w14:textId="77777777" w:rsidR="005446C7" w:rsidRPr="00E6347D" w:rsidRDefault="005446C7" w:rsidP="004E5A78">
            <w:pPr>
              <w:jc w:val="both"/>
            </w:pPr>
          </w:p>
        </w:tc>
        <w:tc>
          <w:tcPr>
            <w:tcW w:w="871" w:type="dxa"/>
            <w:shd w:val="clear" w:color="auto" w:fill="auto"/>
          </w:tcPr>
          <w:p w14:paraId="07BEA22A" w14:textId="77777777" w:rsidR="005446C7" w:rsidRPr="00E6347D" w:rsidRDefault="005446C7" w:rsidP="004E5A78">
            <w:pPr>
              <w:jc w:val="both"/>
            </w:pPr>
            <w:r w:rsidRPr="00E6347D">
              <w:rPr>
                <w:lang w:val="en-US"/>
              </w:rPr>
              <w:t>I/</w:t>
            </w:r>
            <w:r w:rsidRPr="00E6347D">
              <w:t>2,5</w:t>
            </w:r>
          </w:p>
        </w:tc>
        <w:tc>
          <w:tcPr>
            <w:tcW w:w="789" w:type="dxa"/>
            <w:shd w:val="clear" w:color="auto" w:fill="auto"/>
          </w:tcPr>
          <w:p w14:paraId="375FC8AA" w14:textId="77777777" w:rsidR="005446C7" w:rsidRPr="00E6347D" w:rsidRDefault="005446C7" w:rsidP="004E5A78">
            <w:pPr>
              <w:jc w:val="both"/>
              <w:rPr>
                <w:b/>
                <w:bCs/>
                <w:lang w:val="en-US"/>
              </w:rPr>
            </w:pPr>
            <w:r w:rsidRPr="00E6347D">
              <w:rPr>
                <w:b/>
                <w:bCs/>
                <w:lang w:val="en-US"/>
              </w:rPr>
              <w:t>II/1</w:t>
            </w:r>
          </w:p>
        </w:tc>
        <w:tc>
          <w:tcPr>
            <w:tcW w:w="872" w:type="dxa"/>
            <w:shd w:val="clear" w:color="auto" w:fill="auto"/>
          </w:tcPr>
          <w:p w14:paraId="70A1E1B5" w14:textId="77777777" w:rsidR="005446C7" w:rsidRPr="00E6347D" w:rsidRDefault="005446C7" w:rsidP="004E5A78">
            <w:pPr>
              <w:jc w:val="both"/>
              <w:rPr>
                <w:lang w:val="en-US"/>
              </w:rPr>
            </w:pPr>
            <w:r w:rsidRPr="00E6347D">
              <w:rPr>
                <w:lang w:val="en-US"/>
              </w:rPr>
              <w:t>I/4</w:t>
            </w:r>
          </w:p>
        </w:tc>
        <w:tc>
          <w:tcPr>
            <w:tcW w:w="707" w:type="dxa"/>
            <w:shd w:val="clear" w:color="auto" w:fill="auto"/>
          </w:tcPr>
          <w:p w14:paraId="0D5CCAE7" w14:textId="77777777" w:rsidR="005446C7" w:rsidRPr="00E6347D" w:rsidRDefault="005446C7" w:rsidP="004E5A78">
            <w:pPr>
              <w:jc w:val="both"/>
            </w:pPr>
          </w:p>
        </w:tc>
        <w:tc>
          <w:tcPr>
            <w:tcW w:w="853" w:type="dxa"/>
            <w:shd w:val="clear" w:color="auto" w:fill="auto"/>
          </w:tcPr>
          <w:p w14:paraId="3BE0B3FE" w14:textId="77777777" w:rsidR="005446C7" w:rsidRPr="00E6347D" w:rsidRDefault="005446C7" w:rsidP="004E5A78">
            <w:pPr>
              <w:jc w:val="both"/>
              <w:rPr>
                <w:b/>
                <w:bCs/>
                <w:lang w:val="en-US"/>
              </w:rPr>
            </w:pPr>
          </w:p>
        </w:tc>
        <w:tc>
          <w:tcPr>
            <w:tcW w:w="917" w:type="dxa"/>
            <w:shd w:val="clear" w:color="auto" w:fill="auto"/>
          </w:tcPr>
          <w:p w14:paraId="3665FA54" w14:textId="77777777" w:rsidR="005446C7" w:rsidRPr="00E6347D" w:rsidRDefault="005446C7" w:rsidP="004E5A78">
            <w:pPr>
              <w:jc w:val="both"/>
              <w:rPr>
                <w:lang w:val="en-US"/>
              </w:rPr>
            </w:pPr>
            <w:r w:rsidRPr="00E6347D">
              <w:rPr>
                <w:b/>
                <w:bCs/>
                <w:lang w:val="en-US"/>
              </w:rPr>
              <w:t>I/1.5</w:t>
            </w:r>
          </w:p>
        </w:tc>
        <w:tc>
          <w:tcPr>
            <w:tcW w:w="684" w:type="dxa"/>
            <w:shd w:val="clear" w:color="auto" w:fill="auto"/>
          </w:tcPr>
          <w:p w14:paraId="0141474E" w14:textId="77777777" w:rsidR="005446C7" w:rsidRPr="00E6347D" w:rsidRDefault="005446C7" w:rsidP="004E5A78">
            <w:pPr>
              <w:jc w:val="both"/>
              <w:rPr>
                <w:lang w:val="en-US"/>
              </w:rPr>
            </w:pPr>
            <w:r w:rsidRPr="00E6347D">
              <w:rPr>
                <w:b/>
                <w:bCs/>
                <w:lang w:val="en-US"/>
              </w:rPr>
              <w:t>II/1</w:t>
            </w:r>
          </w:p>
        </w:tc>
        <w:tc>
          <w:tcPr>
            <w:tcW w:w="720" w:type="dxa"/>
            <w:shd w:val="clear" w:color="auto" w:fill="auto"/>
          </w:tcPr>
          <w:p w14:paraId="40592632" w14:textId="77777777" w:rsidR="005446C7" w:rsidRPr="00E6347D" w:rsidRDefault="005446C7" w:rsidP="004E5A78">
            <w:pPr>
              <w:jc w:val="both"/>
              <w:rPr>
                <w:lang w:val="en-US"/>
              </w:rPr>
            </w:pPr>
            <w:r w:rsidRPr="00E6347D">
              <w:rPr>
                <w:lang w:val="en-US"/>
              </w:rPr>
              <w:t>III/2.5</w:t>
            </w:r>
          </w:p>
        </w:tc>
        <w:tc>
          <w:tcPr>
            <w:tcW w:w="900" w:type="dxa"/>
            <w:shd w:val="clear" w:color="auto" w:fill="auto"/>
          </w:tcPr>
          <w:p w14:paraId="371B221C" w14:textId="77777777" w:rsidR="005446C7" w:rsidRPr="00E6347D" w:rsidRDefault="005446C7" w:rsidP="004E5A78">
            <w:pPr>
              <w:jc w:val="both"/>
              <w:rPr>
                <w:lang w:val="en-US"/>
              </w:rPr>
            </w:pPr>
            <w:r w:rsidRPr="00E6347D">
              <w:rPr>
                <w:lang w:val="en-US"/>
              </w:rPr>
              <w:t>II/1.5</w:t>
            </w:r>
          </w:p>
        </w:tc>
        <w:tc>
          <w:tcPr>
            <w:tcW w:w="844" w:type="dxa"/>
          </w:tcPr>
          <w:p w14:paraId="26F8583A" w14:textId="77777777" w:rsidR="005446C7" w:rsidRPr="00E6347D" w:rsidRDefault="005446C7" w:rsidP="004E5A78">
            <w:pPr>
              <w:jc w:val="both"/>
              <w:rPr>
                <w:b/>
                <w:bCs/>
                <w:lang w:val="en-US"/>
              </w:rPr>
            </w:pPr>
            <w:r w:rsidRPr="00E6347D">
              <w:rPr>
                <w:b/>
                <w:bCs/>
                <w:lang w:val="en-US"/>
              </w:rPr>
              <w:t>I/2.5</w:t>
            </w:r>
          </w:p>
        </w:tc>
        <w:tc>
          <w:tcPr>
            <w:tcW w:w="776" w:type="dxa"/>
          </w:tcPr>
          <w:p w14:paraId="205D6A8F" w14:textId="77777777" w:rsidR="005446C7" w:rsidRPr="00E6347D" w:rsidRDefault="005446C7" w:rsidP="004E5A78">
            <w:pPr>
              <w:jc w:val="both"/>
              <w:rPr>
                <w:lang w:val="en-US"/>
              </w:rPr>
            </w:pPr>
          </w:p>
        </w:tc>
        <w:tc>
          <w:tcPr>
            <w:tcW w:w="900" w:type="dxa"/>
            <w:shd w:val="clear" w:color="auto" w:fill="auto"/>
          </w:tcPr>
          <w:p w14:paraId="3ACDC059" w14:textId="77777777" w:rsidR="005446C7" w:rsidRPr="00E6347D" w:rsidRDefault="005446C7" w:rsidP="004E5A78">
            <w:pPr>
              <w:jc w:val="both"/>
              <w:rPr>
                <w:b/>
                <w:bCs/>
                <w:color w:val="FF0000"/>
                <w:lang w:val="en-US"/>
              </w:rPr>
            </w:pPr>
            <w:r w:rsidRPr="00E6347D">
              <w:rPr>
                <w:b/>
                <w:bCs/>
                <w:color w:val="FF0000"/>
              </w:rPr>
              <w:t>16,5</w:t>
            </w:r>
            <w:r w:rsidRPr="00E6347D">
              <w:rPr>
                <w:b/>
                <w:bCs/>
                <w:color w:val="FF0000"/>
                <w:lang w:val="en-US"/>
              </w:rPr>
              <w:t>/II</w:t>
            </w:r>
          </w:p>
        </w:tc>
      </w:tr>
      <w:tr w:rsidR="005446C7" w:rsidRPr="00E6347D" w14:paraId="751F8A3B" w14:textId="77777777" w:rsidTr="00B94DCF">
        <w:tc>
          <w:tcPr>
            <w:tcW w:w="633" w:type="dxa"/>
            <w:shd w:val="clear" w:color="auto" w:fill="auto"/>
          </w:tcPr>
          <w:p w14:paraId="28700041" w14:textId="77777777" w:rsidR="005446C7" w:rsidRPr="00E6347D" w:rsidRDefault="005446C7" w:rsidP="004E5A78">
            <w:pPr>
              <w:jc w:val="both"/>
              <w:rPr>
                <w:b/>
                <w:bCs/>
                <w:lang w:val="en-US"/>
              </w:rPr>
            </w:pPr>
            <w:r w:rsidRPr="00E6347D">
              <w:rPr>
                <w:b/>
                <w:bCs/>
              </w:rPr>
              <w:t>10б</w:t>
            </w:r>
          </w:p>
        </w:tc>
        <w:tc>
          <w:tcPr>
            <w:tcW w:w="581" w:type="dxa"/>
            <w:shd w:val="clear" w:color="auto" w:fill="auto"/>
          </w:tcPr>
          <w:p w14:paraId="6BC682FF" w14:textId="77777777" w:rsidR="005446C7" w:rsidRPr="00E6347D" w:rsidRDefault="005446C7" w:rsidP="004E5A78">
            <w:pPr>
              <w:jc w:val="both"/>
            </w:pPr>
          </w:p>
        </w:tc>
        <w:tc>
          <w:tcPr>
            <w:tcW w:w="871" w:type="dxa"/>
            <w:shd w:val="clear" w:color="auto" w:fill="auto"/>
          </w:tcPr>
          <w:p w14:paraId="399C691F" w14:textId="77777777" w:rsidR="005446C7" w:rsidRPr="00E6347D" w:rsidRDefault="005446C7" w:rsidP="004E5A78">
            <w:pPr>
              <w:jc w:val="both"/>
            </w:pPr>
            <w:r w:rsidRPr="00E6347D">
              <w:rPr>
                <w:lang w:val="en-US"/>
              </w:rPr>
              <w:t>IV/</w:t>
            </w:r>
            <w:r w:rsidRPr="00E6347D">
              <w:t>1</w:t>
            </w:r>
          </w:p>
        </w:tc>
        <w:tc>
          <w:tcPr>
            <w:tcW w:w="789" w:type="dxa"/>
            <w:shd w:val="clear" w:color="auto" w:fill="auto"/>
          </w:tcPr>
          <w:p w14:paraId="4079A719" w14:textId="77777777" w:rsidR="005446C7" w:rsidRPr="00E6347D" w:rsidRDefault="005446C7" w:rsidP="004E5A78">
            <w:pPr>
              <w:jc w:val="both"/>
              <w:rPr>
                <w:b/>
                <w:bCs/>
                <w:lang w:val="en-US"/>
              </w:rPr>
            </w:pPr>
            <w:r w:rsidRPr="00E6347D">
              <w:rPr>
                <w:b/>
                <w:bCs/>
                <w:lang w:val="en-US"/>
              </w:rPr>
              <w:t>I/1.5</w:t>
            </w:r>
          </w:p>
        </w:tc>
        <w:tc>
          <w:tcPr>
            <w:tcW w:w="872" w:type="dxa"/>
            <w:shd w:val="clear" w:color="auto" w:fill="auto"/>
          </w:tcPr>
          <w:p w14:paraId="160C45F2" w14:textId="77777777" w:rsidR="005446C7" w:rsidRPr="00E6347D" w:rsidRDefault="005446C7" w:rsidP="004E5A78">
            <w:pPr>
              <w:jc w:val="both"/>
              <w:rPr>
                <w:lang w:val="en-US"/>
              </w:rPr>
            </w:pPr>
            <w:r w:rsidRPr="00E6347D">
              <w:rPr>
                <w:lang w:val="en-US"/>
              </w:rPr>
              <w:t>II/3.5</w:t>
            </w:r>
          </w:p>
        </w:tc>
        <w:tc>
          <w:tcPr>
            <w:tcW w:w="707" w:type="dxa"/>
            <w:shd w:val="clear" w:color="auto" w:fill="auto"/>
          </w:tcPr>
          <w:p w14:paraId="6FE422E9" w14:textId="77777777" w:rsidR="005446C7" w:rsidRPr="00E6347D" w:rsidRDefault="005446C7" w:rsidP="004E5A78">
            <w:pPr>
              <w:jc w:val="both"/>
            </w:pPr>
          </w:p>
        </w:tc>
        <w:tc>
          <w:tcPr>
            <w:tcW w:w="853" w:type="dxa"/>
            <w:shd w:val="clear" w:color="auto" w:fill="auto"/>
          </w:tcPr>
          <w:p w14:paraId="1E1C4839" w14:textId="77777777" w:rsidR="005446C7" w:rsidRPr="00E6347D" w:rsidRDefault="005446C7" w:rsidP="004E5A78">
            <w:pPr>
              <w:jc w:val="both"/>
              <w:rPr>
                <w:b/>
                <w:bCs/>
                <w:lang w:val="en-US"/>
              </w:rPr>
            </w:pPr>
          </w:p>
        </w:tc>
        <w:tc>
          <w:tcPr>
            <w:tcW w:w="917" w:type="dxa"/>
            <w:shd w:val="clear" w:color="auto" w:fill="auto"/>
          </w:tcPr>
          <w:p w14:paraId="3E0B64AF" w14:textId="77777777" w:rsidR="005446C7" w:rsidRPr="00E6347D" w:rsidRDefault="005446C7" w:rsidP="004E5A78">
            <w:pPr>
              <w:jc w:val="both"/>
              <w:rPr>
                <w:lang w:val="en-US"/>
              </w:rPr>
            </w:pPr>
            <w:r w:rsidRPr="00E6347D">
              <w:rPr>
                <w:b/>
                <w:bCs/>
                <w:lang w:val="en-US"/>
              </w:rPr>
              <w:t>I/1.5</w:t>
            </w:r>
          </w:p>
        </w:tc>
        <w:tc>
          <w:tcPr>
            <w:tcW w:w="684" w:type="dxa"/>
            <w:shd w:val="clear" w:color="auto" w:fill="auto"/>
          </w:tcPr>
          <w:p w14:paraId="56226D55" w14:textId="77777777" w:rsidR="005446C7" w:rsidRPr="00E6347D" w:rsidRDefault="005446C7" w:rsidP="004E5A78">
            <w:pPr>
              <w:jc w:val="both"/>
              <w:rPr>
                <w:lang w:val="en-US"/>
              </w:rPr>
            </w:pPr>
            <w:r w:rsidRPr="00E6347D">
              <w:rPr>
                <w:b/>
                <w:bCs/>
                <w:lang w:val="en-US"/>
              </w:rPr>
              <w:t>I/1.5</w:t>
            </w:r>
          </w:p>
        </w:tc>
        <w:tc>
          <w:tcPr>
            <w:tcW w:w="720" w:type="dxa"/>
            <w:shd w:val="clear" w:color="auto" w:fill="auto"/>
          </w:tcPr>
          <w:p w14:paraId="01C934F8" w14:textId="77777777" w:rsidR="005446C7" w:rsidRPr="00E6347D" w:rsidRDefault="005446C7" w:rsidP="004E5A78">
            <w:pPr>
              <w:jc w:val="both"/>
              <w:rPr>
                <w:lang w:val="en-US"/>
              </w:rPr>
            </w:pPr>
            <w:r w:rsidRPr="00E6347D">
              <w:rPr>
                <w:lang w:val="en-US"/>
              </w:rPr>
              <w:t>IV/2</w:t>
            </w:r>
          </w:p>
        </w:tc>
        <w:tc>
          <w:tcPr>
            <w:tcW w:w="900" w:type="dxa"/>
            <w:shd w:val="clear" w:color="auto" w:fill="auto"/>
          </w:tcPr>
          <w:p w14:paraId="1F01AE77" w14:textId="77777777" w:rsidR="005446C7" w:rsidRPr="00E6347D" w:rsidRDefault="005446C7" w:rsidP="004E5A78">
            <w:pPr>
              <w:jc w:val="both"/>
              <w:rPr>
                <w:lang w:val="en-US"/>
              </w:rPr>
            </w:pPr>
            <w:r w:rsidRPr="00E6347D">
              <w:rPr>
                <w:lang w:val="en-US"/>
              </w:rPr>
              <w:t>-</w:t>
            </w:r>
          </w:p>
        </w:tc>
        <w:tc>
          <w:tcPr>
            <w:tcW w:w="844" w:type="dxa"/>
          </w:tcPr>
          <w:p w14:paraId="1E8ED0B2" w14:textId="77777777" w:rsidR="005446C7" w:rsidRPr="00E6347D" w:rsidRDefault="005446C7" w:rsidP="004E5A78">
            <w:pPr>
              <w:jc w:val="both"/>
              <w:rPr>
                <w:lang w:val="en-US"/>
              </w:rPr>
            </w:pPr>
            <w:r w:rsidRPr="00E6347D">
              <w:rPr>
                <w:lang w:val="en-US"/>
              </w:rPr>
              <w:t>+/1</w:t>
            </w:r>
          </w:p>
        </w:tc>
        <w:tc>
          <w:tcPr>
            <w:tcW w:w="776" w:type="dxa"/>
          </w:tcPr>
          <w:p w14:paraId="67E8EF63" w14:textId="77777777" w:rsidR="005446C7" w:rsidRPr="00E6347D" w:rsidRDefault="005446C7" w:rsidP="004E5A78">
            <w:pPr>
              <w:jc w:val="both"/>
              <w:rPr>
                <w:lang w:val="en-US"/>
              </w:rPr>
            </w:pPr>
          </w:p>
        </w:tc>
        <w:tc>
          <w:tcPr>
            <w:tcW w:w="900" w:type="dxa"/>
            <w:shd w:val="clear" w:color="auto" w:fill="auto"/>
          </w:tcPr>
          <w:p w14:paraId="6E34A80A" w14:textId="77777777" w:rsidR="005446C7" w:rsidRPr="00E6347D" w:rsidRDefault="005446C7" w:rsidP="004E5A78">
            <w:pPr>
              <w:jc w:val="both"/>
            </w:pPr>
            <w:r w:rsidRPr="00E6347D">
              <w:t>12</w:t>
            </w:r>
          </w:p>
        </w:tc>
      </w:tr>
      <w:tr w:rsidR="005446C7" w:rsidRPr="00E6347D" w14:paraId="06ACAB9A" w14:textId="77777777" w:rsidTr="00B94DCF">
        <w:tc>
          <w:tcPr>
            <w:tcW w:w="633" w:type="dxa"/>
            <w:shd w:val="clear" w:color="auto" w:fill="auto"/>
          </w:tcPr>
          <w:p w14:paraId="5606EA59" w14:textId="77777777" w:rsidR="005446C7" w:rsidRPr="00E6347D" w:rsidRDefault="005446C7" w:rsidP="004E5A78">
            <w:pPr>
              <w:jc w:val="both"/>
              <w:rPr>
                <w:b/>
                <w:bCs/>
              </w:rPr>
            </w:pPr>
            <w:r w:rsidRPr="00E6347D">
              <w:rPr>
                <w:b/>
                <w:bCs/>
              </w:rPr>
              <w:t>11</w:t>
            </w:r>
          </w:p>
        </w:tc>
        <w:tc>
          <w:tcPr>
            <w:tcW w:w="581" w:type="dxa"/>
            <w:shd w:val="clear" w:color="auto" w:fill="auto"/>
          </w:tcPr>
          <w:p w14:paraId="62594E58" w14:textId="77777777" w:rsidR="005446C7" w:rsidRPr="00E6347D" w:rsidRDefault="005446C7" w:rsidP="004E5A78">
            <w:pPr>
              <w:jc w:val="both"/>
            </w:pPr>
          </w:p>
        </w:tc>
        <w:tc>
          <w:tcPr>
            <w:tcW w:w="871" w:type="dxa"/>
            <w:shd w:val="clear" w:color="auto" w:fill="auto"/>
          </w:tcPr>
          <w:p w14:paraId="171F6308" w14:textId="77777777" w:rsidR="005446C7" w:rsidRPr="00E6347D" w:rsidRDefault="005446C7" w:rsidP="004E5A78">
            <w:pPr>
              <w:jc w:val="both"/>
            </w:pPr>
            <w:r w:rsidRPr="00E6347D">
              <w:t>+/1</w:t>
            </w:r>
          </w:p>
        </w:tc>
        <w:tc>
          <w:tcPr>
            <w:tcW w:w="789" w:type="dxa"/>
            <w:shd w:val="clear" w:color="auto" w:fill="auto"/>
          </w:tcPr>
          <w:p w14:paraId="2A26F450" w14:textId="77777777" w:rsidR="005446C7" w:rsidRPr="00E6347D" w:rsidRDefault="005446C7" w:rsidP="004E5A78">
            <w:pPr>
              <w:jc w:val="both"/>
              <w:rPr>
                <w:b/>
                <w:bCs/>
                <w:lang w:val="en-US"/>
              </w:rPr>
            </w:pPr>
            <w:r w:rsidRPr="00E6347D">
              <w:rPr>
                <w:b/>
                <w:bCs/>
                <w:lang w:val="en-US"/>
              </w:rPr>
              <w:t>III/0.5</w:t>
            </w:r>
          </w:p>
        </w:tc>
        <w:tc>
          <w:tcPr>
            <w:tcW w:w="872" w:type="dxa"/>
            <w:shd w:val="clear" w:color="auto" w:fill="auto"/>
          </w:tcPr>
          <w:p w14:paraId="337762B3" w14:textId="77777777" w:rsidR="005446C7" w:rsidRPr="00E6347D" w:rsidRDefault="005446C7" w:rsidP="004E5A78">
            <w:pPr>
              <w:jc w:val="both"/>
              <w:rPr>
                <w:lang w:val="en-US"/>
              </w:rPr>
            </w:pPr>
            <w:r w:rsidRPr="00E6347D">
              <w:rPr>
                <w:lang w:val="en-US"/>
              </w:rPr>
              <w:t>V/2</w:t>
            </w:r>
          </w:p>
        </w:tc>
        <w:tc>
          <w:tcPr>
            <w:tcW w:w="707" w:type="dxa"/>
            <w:shd w:val="clear" w:color="auto" w:fill="auto"/>
          </w:tcPr>
          <w:p w14:paraId="06124B5E" w14:textId="77777777" w:rsidR="005446C7" w:rsidRPr="00E6347D" w:rsidRDefault="005446C7" w:rsidP="004E5A78">
            <w:pPr>
              <w:jc w:val="both"/>
            </w:pPr>
          </w:p>
        </w:tc>
        <w:tc>
          <w:tcPr>
            <w:tcW w:w="853" w:type="dxa"/>
            <w:shd w:val="clear" w:color="auto" w:fill="auto"/>
          </w:tcPr>
          <w:p w14:paraId="06E1FC91" w14:textId="77777777" w:rsidR="005446C7" w:rsidRPr="00E6347D" w:rsidRDefault="005446C7" w:rsidP="004E5A78">
            <w:pPr>
              <w:jc w:val="both"/>
              <w:rPr>
                <w:b/>
                <w:bCs/>
                <w:lang w:val="en-US"/>
              </w:rPr>
            </w:pPr>
          </w:p>
        </w:tc>
        <w:tc>
          <w:tcPr>
            <w:tcW w:w="917" w:type="dxa"/>
            <w:shd w:val="clear" w:color="auto" w:fill="auto"/>
          </w:tcPr>
          <w:p w14:paraId="26A2E89F" w14:textId="77777777" w:rsidR="005446C7" w:rsidRPr="00E6347D" w:rsidRDefault="005446C7" w:rsidP="004E5A78">
            <w:pPr>
              <w:jc w:val="both"/>
              <w:rPr>
                <w:lang w:val="en-US"/>
              </w:rPr>
            </w:pPr>
            <w:r w:rsidRPr="00E6347D">
              <w:rPr>
                <w:b/>
                <w:bCs/>
                <w:lang w:val="en-US"/>
              </w:rPr>
              <w:t>III/0.5</w:t>
            </w:r>
          </w:p>
        </w:tc>
        <w:tc>
          <w:tcPr>
            <w:tcW w:w="684" w:type="dxa"/>
            <w:shd w:val="clear" w:color="auto" w:fill="auto"/>
          </w:tcPr>
          <w:p w14:paraId="52C2DA1A" w14:textId="77777777" w:rsidR="005446C7" w:rsidRPr="00E6347D" w:rsidRDefault="005446C7" w:rsidP="004E5A78">
            <w:pPr>
              <w:jc w:val="both"/>
              <w:rPr>
                <w:lang w:val="en-US"/>
              </w:rPr>
            </w:pPr>
            <w:r w:rsidRPr="00E6347D">
              <w:rPr>
                <w:b/>
                <w:bCs/>
                <w:lang w:val="en-US"/>
              </w:rPr>
              <w:t>II/1</w:t>
            </w:r>
          </w:p>
        </w:tc>
        <w:tc>
          <w:tcPr>
            <w:tcW w:w="720" w:type="dxa"/>
            <w:shd w:val="clear" w:color="auto" w:fill="auto"/>
          </w:tcPr>
          <w:p w14:paraId="1835F615" w14:textId="77777777" w:rsidR="005446C7" w:rsidRPr="00E6347D" w:rsidRDefault="005446C7" w:rsidP="004E5A78">
            <w:pPr>
              <w:jc w:val="both"/>
              <w:rPr>
                <w:lang w:val="en-US"/>
              </w:rPr>
            </w:pPr>
            <w:r w:rsidRPr="00E6347D">
              <w:rPr>
                <w:lang w:val="en-US"/>
              </w:rPr>
              <w:t>+/1</w:t>
            </w:r>
          </w:p>
        </w:tc>
        <w:tc>
          <w:tcPr>
            <w:tcW w:w="900" w:type="dxa"/>
            <w:shd w:val="clear" w:color="auto" w:fill="auto"/>
          </w:tcPr>
          <w:p w14:paraId="692E46EA" w14:textId="77777777" w:rsidR="005446C7" w:rsidRPr="00E6347D" w:rsidRDefault="005446C7" w:rsidP="004E5A78">
            <w:pPr>
              <w:jc w:val="both"/>
              <w:rPr>
                <w:lang w:val="en-US"/>
              </w:rPr>
            </w:pPr>
            <w:r w:rsidRPr="00E6347D">
              <w:rPr>
                <w:lang w:val="en-US"/>
              </w:rPr>
              <w:t>IV/0.5</w:t>
            </w:r>
          </w:p>
        </w:tc>
        <w:tc>
          <w:tcPr>
            <w:tcW w:w="844" w:type="dxa"/>
          </w:tcPr>
          <w:p w14:paraId="2F635D32" w14:textId="77777777" w:rsidR="005446C7" w:rsidRPr="00E6347D" w:rsidRDefault="005446C7" w:rsidP="004E5A78">
            <w:pPr>
              <w:jc w:val="both"/>
              <w:rPr>
                <w:lang w:val="en-US"/>
              </w:rPr>
            </w:pPr>
            <w:r w:rsidRPr="00E6347D">
              <w:rPr>
                <w:lang w:val="en-US"/>
              </w:rPr>
              <w:t>III/1.5</w:t>
            </w:r>
          </w:p>
        </w:tc>
        <w:tc>
          <w:tcPr>
            <w:tcW w:w="776" w:type="dxa"/>
          </w:tcPr>
          <w:p w14:paraId="11FB0702" w14:textId="77777777" w:rsidR="005446C7" w:rsidRPr="00E6347D" w:rsidRDefault="005446C7" w:rsidP="004E5A78">
            <w:pPr>
              <w:jc w:val="both"/>
              <w:rPr>
                <w:lang w:val="en-US"/>
              </w:rPr>
            </w:pPr>
          </w:p>
        </w:tc>
        <w:tc>
          <w:tcPr>
            <w:tcW w:w="900" w:type="dxa"/>
            <w:shd w:val="clear" w:color="auto" w:fill="auto"/>
          </w:tcPr>
          <w:p w14:paraId="664881E9" w14:textId="77777777" w:rsidR="005446C7" w:rsidRPr="00E6347D" w:rsidRDefault="005446C7" w:rsidP="004E5A78">
            <w:pPr>
              <w:jc w:val="both"/>
            </w:pPr>
            <w:r w:rsidRPr="00E6347D">
              <w:t>8</w:t>
            </w:r>
          </w:p>
        </w:tc>
      </w:tr>
    </w:tbl>
    <w:p w14:paraId="1469EC5F" w14:textId="77777777" w:rsidR="003574EE" w:rsidRDefault="005446C7" w:rsidP="003574EE">
      <w:pPr>
        <w:pStyle w:val="Default"/>
        <w:spacing w:line="300" w:lineRule="auto"/>
        <w:ind w:firstLine="851"/>
        <w:jc w:val="both"/>
        <w:rPr>
          <w:rFonts w:eastAsia="Calibri"/>
          <w:color w:val="auto"/>
          <w:sz w:val="26"/>
          <w:szCs w:val="26"/>
          <w:lang w:eastAsia="en-US"/>
        </w:rPr>
      </w:pPr>
      <w:r w:rsidRPr="00B94DCF">
        <w:rPr>
          <w:rFonts w:eastAsia="Calibri"/>
          <w:sz w:val="26"/>
          <w:szCs w:val="26"/>
        </w:rPr>
        <w:t xml:space="preserve">Анализируя деятельность классных руководителей, можно сделать вывод, что работа по созданию классных коллективов ведётся целенаправленно. Классные руководители ведут кропотливую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внеклассную деятельность. Классные руководители </w:t>
      </w:r>
      <w:r w:rsidRPr="00B94DCF">
        <w:rPr>
          <w:rFonts w:eastAsia="Calibri"/>
          <w:sz w:val="26"/>
          <w:szCs w:val="26"/>
        </w:rPr>
        <w:lastRenderedPageBreak/>
        <w:t xml:space="preserve">организовывали и проводили много интересных и познавательных мероприятий, проводили целенаправленную систематическую работу с родителями учащихся, родительским комитетом. </w:t>
      </w:r>
    </w:p>
    <w:p w14:paraId="153DBA7A" w14:textId="435189C5" w:rsidR="005446C7" w:rsidRPr="003574EE" w:rsidRDefault="005446C7" w:rsidP="003574EE">
      <w:pPr>
        <w:pStyle w:val="Default"/>
        <w:spacing w:line="300" w:lineRule="auto"/>
        <w:ind w:firstLine="851"/>
        <w:jc w:val="both"/>
        <w:rPr>
          <w:rFonts w:eastAsia="Calibri"/>
          <w:color w:val="auto"/>
          <w:sz w:val="26"/>
          <w:szCs w:val="26"/>
          <w:lang w:eastAsia="en-US"/>
        </w:rPr>
      </w:pPr>
      <w:r w:rsidRPr="00B94DCF">
        <w:rPr>
          <w:kern w:val="2"/>
          <w:sz w:val="26"/>
          <w:szCs w:val="26"/>
        </w:rPr>
        <w:t xml:space="preserve">В этом учебном году в школе на базе 7а и 7б </w:t>
      </w:r>
      <w:r w:rsidRPr="00B94DCF">
        <w:rPr>
          <w:rFonts w:eastAsia="Calibri"/>
          <w:sz w:val="26"/>
          <w:szCs w:val="26"/>
        </w:rPr>
        <w:t xml:space="preserve">класса сформировано первичное отделение Российского движения детей и молодежи «Движение первых». Они и учащиеся других классов под руководством советника директора по воспитанию, </w:t>
      </w:r>
      <w:proofErr w:type="spellStart"/>
      <w:r w:rsidRPr="00B94DCF">
        <w:rPr>
          <w:rFonts w:eastAsia="Calibri"/>
          <w:sz w:val="26"/>
          <w:szCs w:val="26"/>
        </w:rPr>
        <w:t>Шейновой</w:t>
      </w:r>
      <w:proofErr w:type="spellEnd"/>
      <w:r w:rsidRPr="00B94DCF">
        <w:rPr>
          <w:rFonts w:eastAsia="Calibri"/>
          <w:sz w:val="26"/>
          <w:szCs w:val="26"/>
        </w:rPr>
        <w:t xml:space="preserve"> Н.С., приняли участие в организации и проведении следующих мероприятий:</w:t>
      </w:r>
    </w:p>
    <w:tbl>
      <w:tblPr>
        <w:tblW w:w="934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459"/>
        <w:gridCol w:w="2402"/>
        <w:gridCol w:w="2006"/>
        <w:gridCol w:w="2478"/>
      </w:tblGrid>
      <w:tr w:rsidR="005446C7" w:rsidRPr="00DE35E6" w14:paraId="37BFB4FB" w14:textId="77777777" w:rsidTr="004E5A78">
        <w:trPr>
          <w:tblCellSpacing w:w="0" w:type="dxa"/>
        </w:trPr>
        <w:tc>
          <w:tcPr>
            <w:tcW w:w="2459" w:type="dxa"/>
            <w:tcBorders>
              <w:top w:val="outset" w:sz="6" w:space="0" w:color="auto"/>
              <w:left w:val="outset" w:sz="6" w:space="0" w:color="auto"/>
              <w:bottom w:val="outset" w:sz="6" w:space="0" w:color="auto"/>
              <w:right w:val="outset" w:sz="6" w:space="0" w:color="auto"/>
            </w:tcBorders>
          </w:tcPr>
          <w:p w14:paraId="7C278E64" w14:textId="77777777" w:rsidR="005446C7" w:rsidRPr="00DE35E6" w:rsidRDefault="005446C7" w:rsidP="004E5A78">
            <w:pPr>
              <w:spacing w:before="100" w:beforeAutospacing="1" w:after="100" w:afterAutospacing="1"/>
              <w:jc w:val="center"/>
            </w:pPr>
            <w:r w:rsidRPr="00DE35E6">
              <w:t>Направление воспитательной работы</w:t>
            </w:r>
          </w:p>
        </w:tc>
        <w:tc>
          <w:tcPr>
            <w:tcW w:w="2402" w:type="dxa"/>
            <w:tcBorders>
              <w:top w:val="outset" w:sz="6" w:space="0" w:color="auto"/>
              <w:left w:val="outset" w:sz="6" w:space="0" w:color="auto"/>
              <w:bottom w:val="outset" w:sz="6" w:space="0" w:color="auto"/>
              <w:right w:val="outset" w:sz="6" w:space="0" w:color="auto"/>
            </w:tcBorders>
          </w:tcPr>
          <w:p w14:paraId="148E9BC0" w14:textId="77777777" w:rsidR="005446C7" w:rsidRPr="00DE35E6" w:rsidRDefault="005446C7" w:rsidP="004E5A78">
            <w:pPr>
              <w:spacing w:before="100" w:beforeAutospacing="1" w:after="100" w:afterAutospacing="1"/>
              <w:jc w:val="center"/>
            </w:pPr>
            <w:r w:rsidRPr="00DE35E6">
              <w:t>Название мероприятия</w:t>
            </w:r>
          </w:p>
        </w:tc>
        <w:tc>
          <w:tcPr>
            <w:tcW w:w="2006" w:type="dxa"/>
            <w:tcBorders>
              <w:top w:val="outset" w:sz="6" w:space="0" w:color="auto"/>
              <w:left w:val="outset" w:sz="6" w:space="0" w:color="auto"/>
              <w:bottom w:val="outset" w:sz="6" w:space="0" w:color="auto"/>
              <w:right w:val="outset" w:sz="6" w:space="0" w:color="auto"/>
            </w:tcBorders>
          </w:tcPr>
          <w:p w14:paraId="3DF9CD52" w14:textId="77777777" w:rsidR="005446C7" w:rsidRPr="00DE35E6" w:rsidRDefault="005446C7" w:rsidP="004E5A78">
            <w:pPr>
              <w:spacing w:before="100" w:beforeAutospacing="1" w:after="100" w:afterAutospacing="1"/>
              <w:jc w:val="center"/>
            </w:pPr>
            <w:r w:rsidRPr="00DE35E6">
              <w:t>Участники</w:t>
            </w:r>
          </w:p>
        </w:tc>
        <w:tc>
          <w:tcPr>
            <w:tcW w:w="2478" w:type="dxa"/>
            <w:tcBorders>
              <w:top w:val="outset" w:sz="6" w:space="0" w:color="auto"/>
              <w:left w:val="outset" w:sz="6" w:space="0" w:color="auto"/>
              <w:bottom w:val="outset" w:sz="6" w:space="0" w:color="auto"/>
              <w:right w:val="outset" w:sz="6" w:space="0" w:color="auto"/>
            </w:tcBorders>
          </w:tcPr>
          <w:p w14:paraId="3346A1F3" w14:textId="77777777" w:rsidR="005446C7" w:rsidRPr="00DE35E6" w:rsidRDefault="005446C7" w:rsidP="004E5A78">
            <w:pPr>
              <w:spacing w:before="100" w:beforeAutospacing="1" w:after="100" w:afterAutospacing="1"/>
              <w:jc w:val="center"/>
            </w:pPr>
            <w:r w:rsidRPr="00DE35E6">
              <w:t>Ответственный</w:t>
            </w:r>
          </w:p>
        </w:tc>
      </w:tr>
      <w:tr w:rsidR="005446C7" w:rsidRPr="00DE35E6" w14:paraId="43E9AB27" w14:textId="77777777" w:rsidTr="004E5A78">
        <w:trPr>
          <w:tblCellSpacing w:w="0" w:type="dxa"/>
        </w:trPr>
        <w:tc>
          <w:tcPr>
            <w:tcW w:w="2459" w:type="dxa"/>
            <w:vMerge w:val="restart"/>
            <w:tcBorders>
              <w:top w:val="outset" w:sz="6" w:space="0" w:color="auto"/>
              <w:left w:val="outset" w:sz="6" w:space="0" w:color="auto"/>
              <w:bottom w:val="outset" w:sz="6" w:space="0" w:color="auto"/>
              <w:right w:val="outset" w:sz="6" w:space="0" w:color="auto"/>
            </w:tcBorders>
          </w:tcPr>
          <w:p w14:paraId="508EC285" w14:textId="77777777" w:rsidR="005446C7" w:rsidRPr="00DE35E6" w:rsidRDefault="005446C7" w:rsidP="004E5A78">
            <w:pPr>
              <w:spacing w:before="100" w:beforeAutospacing="1" w:after="100" w:afterAutospacing="1"/>
            </w:pPr>
            <w:proofErr w:type="spellStart"/>
            <w:r w:rsidRPr="00DE35E6">
              <w:t>Гражданско</w:t>
            </w:r>
            <w:proofErr w:type="spellEnd"/>
            <w:r w:rsidRPr="00DE35E6">
              <w:t xml:space="preserve"> - патриотическое</w:t>
            </w:r>
          </w:p>
        </w:tc>
        <w:tc>
          <w:tcPr>
            <w:tcW w:w="2402" w:type="dxa"/>
            <w:tcBorders>
              <w:top w:val="outset" w:sz="6" w:space="0" w:color="auto"/>
              <w:left w:val="outset" w:sz="6" w:space="0" w:color="auto"/>
              <w:bottom w:val="outset" w:sz="6" w:space="0" w:color="auto"/>
              <w:right w:val="outset" w:sz="6" w:space="0" w:color="auto"/>
            </w:tcBorders>
          </w:tcPr>
          <w:p w14:paraId="0FC95125" w14:textId="77777777" w:rsidR="005446C7" w:rsidRPr="00DE35E6" w:rsidRDefault="005446C7" w:rsidP="004E5A78">
            <w:pPr>
              <w:spacing w:before="100" w:beforeAutospacing="1" w:after="100" w:afterAutospacing="1"/>
            </w:pPr>
            <w:r w:rsidRPr="00DE35E6">
              <w:t>Акция «День Народного Единства»</w:t>
            </w:r>
          </w:p>
        </w:tc>
        <w:tc>
          <w:tcPr>
            <w:tcW w:w="2006" w:type="dxa"/>
            <w:tcBorders>
              <w:top w:val="outset" w:sz="6" w:space="0" w:color="auto"/>
              <w:left w:val="outset" w:sz="6" w:space="0" w:color="auto"/>
              <w:bottom w:val="outset" w:sz="6" w:space="0" w:color="auto"/>
              <w:right w:val="outset" w:sz="6" w:space="0" w:color="auto"/>
            </w:tcBorders>
          </w:tcPr>
          <w:p w14:paraId="393AB057" w14:textId="77777777" w:rsidR="005446C7" w:rsidRPr="00DE35E6" w:rsidRDefault="005446C7" w:rsidP="004E5A78">
            <w:pPr>
              <w:spacing w:before="100" w:beforeAutospacing="1" w:after="100" w:afterAutospacing="1"/>
            </w:pPr>
            <w:r w:rsidRPr="00DE35E6">
              <w:t xml:space="preserve">8 (6-9 </w:t>
            </w:r>
            <w:proofErr w:type="spellStart"/>
            <w:r w:rsidRPr="00DE35E6">
              <w:t>кл</w:t>
            </w:r>
            <w:proofErr w:type="spellEnd"/>
            <w:r w:rsidRPr="00DE35E6">
              <w:t>.)</w:t>
            </w:r>
          </w:p>
        </w:tc>
        <w:tc>
          <w:tcPr>
            <w:tcW w:w="2478" w:type="dxa"/>
            <w:tcBorders>
              <w:top w:val="outset" w:sz="6" w:space="0" w:color="auto"/>
              <w:left w:val="outset" w:sz="6" w:space="0" w:color="auto"/>
              <w:bottom w:val="outset" w:sz="6" w:space="0" w:color="auto"/>
              <w:right w:val="outset" w:sz="6" w:space="0" w:color="auto"/>
            </w:tcBorders>
          </w:tcPr>
          <w:p w14:paraId="1B8BC06A" w14:textId="77777777" w:rsidR="005446C7" w:rsidRPr="00DE35E6" w:rsidRDefault="005446C7" w:rsidP="004E5A78">
            <w:r w:rsidRPr="00DE35E6">
              <w:t>Советник директора по воспитанию</w:t>
            </w:r>
          </w:p>
          <w:p w14:paraId="5B616EEF" w14:textId="77777777" w:rsidR="005446C7" w:rsidRPr="00DE35E6" w:rsidRDefault="005446C7" w:rsidP="004E5A78"/>
        </w:tc>
      </w:tr>
      <w:tr w:rsidR="005446C7" w:rsidRPr="00DE35E6" w14:paraId="63253EAC" w14:textId="77777777" w:rsidTr="004E5A7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7657D952" w14:textId="77777777" w:rsidR="005446C7" w:rsidRPr="00DE35E6" w:rsidRDefault="005446C7" w:rsidP="004E5A78"/>
        </w:tc>
        <w:tc>
          <w:tcPr>
            <w:tcW w:w="2402" w:type="dxa"/>
            <w:tcBorders>
              <w:top w:val="outset" w:sz="6" w:space="0" w:color="auto"/>
              <w:left w:val="outset" w:sz="6" w:space="0" w:color="auto"/>
              <w:bottom w:val="outset" w:sz="6" w:space="0" w:color="auto"/>
              <w:right w:val="outset" w:sz="6" w:space="0" w:color="auto"/>
            </w:tcBorders>
          </w:tcPr>
          <w:p w14:paraId="23391D0C" w14:textId="77777777" w:rsidR="005446C7" w:rsidRPr="00DE35E6" w:rsidRDefault="005446C7" w:rsidP="004E5A78">
            <w:pPr>
              <w:spacing w:before="100" w:beforeAutospacing="1" w:after="100" w:afterAutospacing="1"/>
            </w:pPr>
            <w:r w:rsidRPr="00DE35E6">
              <w:t>Мероприятие «День работников правоохранительных органов »</w:t>
            </w:r>
          </w:p>
        </w:tc>
        <w:tc>
          <w:tcPr>
            <w:tcW w:w="2006" w:type="dxa"/>
            <w:tcBorders>
              <w:top w:val="outset" w:sz="6" w:space="0" w:color="auto"/>
              <w:left w:val="outset" w:sz="6" w:space="0" w:color="auto"/>
              <w:bottom w:val="outset" w:sz="6" w:space="0" w:color="auto"/>
              <w:right w:val="outset" w:sz="6" w:space="0" w:color="auto"/>
            </w:tcBorders>
          </w:tcPr>
          <w:p w14:paraId="611C0B62" w14:textId="77777777" w:rsidR="005446C7" w:rsidRPr="00DE35E6" w:rsidRDefault="005446C7" w:rsidP="004E5A78">
            <w:pPr>
              <w:spacing w:before="100" w:beforeAutospacing="1" w:after="100" w:afterAutospacing="1"/>
            </w:pPr>
            <w:r w:rsidRPr="00DE35E6">
              <w:t xml:space="preserve">19 (7 </w:t>
            </w:r>
            <w:proofErr w:type="spellStart"/>
            <w:r w:rsidRPr="00DE35E6">
              <w:t>кл</w:t>
            </w:r>
            <w:proofErr w:type="spellEnd"/>
            <w:r w:rsidRPr="00DE35E6">
              <w:t>.)</w:t>
            </w:r>
          </w:p>
        </w:tc>
        <w:tc>
          <w:tcPr>
            <w:tcW w:w="2478" w:type="dxa"/>
            <w:tcBorders>
              <w:top w:val="outset" w:sz="6" w:space="0" w:color="auto"/>
              <w:left w:val="outset" w:sz="6" w:space="0" w:color="auto"/>
              <w:bottom w:val="outset" w:sz="6" w:space="0" w:color="auto"/>
              <w:right w:val="outset" w:sz="6" w:space="0" w:color="auto"/>
            </w:tcBorders>
          </w:tcPr>
          <w:p w14:paraId="0BED8705" w14:textId="77777777" w:rsidR="005446C7" w:rsidRPr="00DE35E6" w:rsidRDefault="005446C7" w:rsidP="004E5A78">
            <w:r w:rsidRPr="00DE35E6">
              <w:t xml:space="preserve">Советник директора по воспитанию </w:t>
            </w:r>
          </w:p>
          <w:p w14:paraId="32618B2E" w14:textId="77777777" w:rsidR="005446C7" w:rsidRPr="00DE35E6" w:rsidRDefault="005446C7" w:rsidP="004E5A78">
            <w:r w:rsidRPr="00DE35E6">
              <w:t>Кл. руководитель</w:t>
            </w:r>
          </w:p>
        </w:tc>
      </w:tr>
      <w:tr w:rsidR="005446C7" w:rsidRPr="00DE35E6" w14:paraId="018915A9" w14:textId="77777777" w:rsidTr="004E5A78">
        <w:trPr>
          <w:tblCellSpacing w:w="0" w:type="dxa"/>
        </w:trPr>
        <w:tc>
          <w:tcPr>
            <w:tcW w:w="2459" w:type="dxa"/>
            <w:tcBorders>
              <w:top w:val="outset" w:sz="6" w:space="0" w:color="auto"/>
              <w:left w:val="outset" w:sz="6" w:space="0" w:color="auto"/>
              <w:bottom w:val="outset" w:sz="6" w:space="0" w:color="auto"/>
              <w:right w:val="outset" w:sz="6" w:space="0" w:color="auto"/>
            </w:tcBorders>
          </w:tcPr>
          <w:p w14:paraId="26E239F5" w14:textId="77777777" w:rsidR="005446C7" w:rsidRPr="00DE35E6" w:rsidRDefault="005446C7" w:rsidP="004E5A78">
            <w:pPr>
              <w:spacing w:before="100" w:beforeAutospacing="1" w:after="100" w:afterAutospacing="1"/>
            </w:pPr>
            <w:r w:rsidRPr="00DE35E6">
              <w:t>Досуговая деятельность</w:t>
            </w:r>
          </w:p>
        </w:tc>
        <w:tc>
          <w:tcPr>
            <w:tcW w:w="2402" w:type="dxa"/>
            <w:tcBorders>
              <w:top w:val="outset" w:sz="6" w:space="0" w:color="auto"/>
              <w:left w:val="outset" w:sz="6" w:space="0" w:color="auto"/>
              <w:bottom w:val="outset" w:sz="6" w:space="0" w:color="auto"/>
              <w:right w:val="outset" w:sz="6" w:space="0" w:color="auto"/>
            </w:tcBorders>
          </w:tcPr>
          <w:p w14:paraId="4FD62DF1" w14:textId="77777777" w:rsidR="005446C7" w:rsidRPr="00DE35E6" w:rsidRDefault="005446C7" w:rsidP="004E5A78">
            <w:r w:rsidRPr="00DE35E6">
              <w:t>Кинолекторий «День матери»</w:t>
            </w:r>
          </w:p>
          <w:p w14:paraId="66AD4A65" w14:textId="77777777" w:rsidR="005446C7" w:rsidRPr="00DE35E6" w:rsidRDefault="005446C7" w:rsidP="004E5A78">
            <w:r w:rsidRPr="00DE35E6">
              <w:t>Мероприятие «День матери»</w:t>
            </w:r>
          </w:p>
        </w:tc>
        <w:tc>
          <w:tcPr>
            <w:tcW w:w="2006" w:type="dxa"/>
            <w:tcBorders>
              <w:top w:val="outset" w:sz="6" w:space="0" w:color="auto"/>
              <w:left w:val="outset" w:sz="6" w:space="0" w:color="auto"/>
              <w:bottom w:val="outset" w:sz="6" w:space="0" w:color="auto"/>
              <w:right w:val="outset" w:sz="6" w:space="0" w:color="auto"/>
            </w:tcBorders>
          </w:tcPr>
          <w:p w14:paraId="210BE859" w14:textId="77777777" w:rsidR="005446C7" w:rsidRPr="00DE35E6" w:rsidRDefault="005446C7" w:rsidP="004E5A78">
            <w:pPr>
              <w:spacing w:before="100" w:beforeAutospacing="1" w:after="100" w:afterAutospacing="1"/>
            </w:pPr>
            <w:r w:rsidRPr="00DE35E6">
              <w:t xml:space="preserve">82 (5-11 </w:t>
            </w:r>
            <w:proofErr w:type="spellStart"/>
            <w:r w:rsidRPr="00DE35E6">
              <w:t>кл</w:t>
            </w:r>
            <w:proofErr w:type="spellEnd"/>
            <w:r w:rsidRPr="00DE35E6">
              <w:t>.)</w:t>
            </w:r>
          </w:p>
        </w:tc>
        <w:tc>
          <w:tcPr>
            <w:tcW w:w="2478" w:type="dxa"/>
            <w:tcBorders>
              <w:top w:val="outset" w:sz="6" w:space="0" w:color="auto"/>
              <w:left w:val="outset" w:sz="6" w:space="0" w:color="auto"/>
              <w:bottom w:val="outset" w:sz="6" w:space="0" w:color="auto"/>
              <w:right w:val="outset" w:sz="6" w:space="0" w:color="auto"/>
            </w:tcBorders>
          </w:tcPr>
          <w:p w14:paraId="60DD6822" w14:textId="77777777" w:rsidR="005446C7" w:rsidRPr="00DE35E6" w:rsidRDefault="005446C7" w:rsidP="004E5A78">
            <w:r w:rsidRPr="00DE35E6">
              <w:t>Советник по воспитанию</w:t>
            </w:r>
          </w:p>
          <w:p w14:paraId="28F0DD55" w14:textId="77777777" w:rsidR="005446C7" w:rsidRPr="00DE35E6" w:rsidRDefault="005446C7" w:rsidP="004E5A78">
            <w:r w:rsidRPr="00DE35E6">
              <w:t>Зам по ВР</w:t>
            </w:r>
          </w:p>
          <w:p w14:paraId="3B67DED2" w14:textId="77777777" w:rsidR="005446C7" w:rsidRPr="00DE35E6" w:rsidRDefault="005446C7" w:rsidP="004E5A78">
            <w:r w:rsidRPr="00DE35E6">
              <w:t>Родители</w:t>
            </w:r>
          </w:p>
          <w:p w14:paraId="1ADBE912" w14:textId="77777777" w:rsidR="005446C7" w:rsidRPr="00DE35E6" w:rsidRDefault="005446C7" w:rsidP="004E5A78"/>
        </w:tc>
      </w:tr>
      <w:tr w:rsidR="005446C7" w:rsidRPr="00DE35E6" w14:paraId="55900C5F" w14:textId="77777777" w:rsidTr="004E5A78">
        <w:trPr>
          <w:tblCellSpacing w:w="0" w:type="dxa"/>
        </w:trPr>
        <w:tc>
          <w:tcPr>
            <w:tcW w:w="2459" w:type="dxa"/>
            <w:vMerge w:val="restart"/>
            <w:tcBorders>
              <w:top w:val="outset" w:sz="6" w:space="0" w:color="auto"/>
              <w:left w:val="outset" w:sz="6" w:space="0" w:color="auto"/>
              <w:bottom w:val="outset" w:sz="6" w:space="0" w:color="auto"/>
              <w:right w:val="outset" w:sz="6" w:space="0" w:color="auto"/>
            </w:tcBorders>
          </w:tcPr>
          <w:p w14:paraId="031097C4" w14:textId="77777777" w:rsidR="005446C7" w:rsidRPr="00DE35E6" w:rsidRDefault="005446C7" w:rsidP="004E5A78">
            <w:pPr>
              <w:spacing w:before="100" w:beforeAutospacing="1" w:after="100" w:afterAutospacing="1"/>
            </w:pPr>
            <w:proofErr w:type="spellStart"/>
            <w:r w:rsidRPr="00DE35E6">
              <w:t>Гражданско</w:t>
            </w:r>
            <w:proofErr w:type="spellEnd"/>
            <w:r w:rsidRPr="00DE35E6">
              <w:t xml:space="preserve"> - патриотическое</w:t>
            </w:r>
          </w:p>
        </w:tc>
        <w:tc>
          <w:tcPr>
            <w:tcW w:w="2402" w:type="dxa"/>
            <w:tcBorders>
              <w:top w:val="outset" w:sz="6" w:space="0" w:color="auto"/>
              <w:left w:val="outset" w:sz="6" w:space="0" w:color="auto"/>
              <w:bottom w:val="outset" w:sz="6" w:space="0" w:color="auto"/>
              <w:right w:val="outset" w:sz="6" w:space="0" w:color="auto"/>
            </w:tcBorders>
          </w:tcPr>
          <w:p w14:paraId="2E9AE37E" w14:textId="77777777" w:rsidR="005446C7" w:rsidRPr="00DE35E6" w:rsidRDefault="005446C7" w:rsidP="004E5A78">
            <w:pPr>
              <w:spacing w:before="100" w:beforeAutospacing="1" w:after="100" w:afterAutospacing="1"/>
            </w:pPr>
            <w:r w:rsidRPr="00DE35E6">
              <w:t xml:space="preserve">Митинг «318-ти </w:t>
            </w:r>
            <w:proofErr w:type="spellStart"/>
            <w:r w:rsidRPr="00DE35E6">
              <w:t>летие</w:t>
            </w:r>
            <w:proofErr w:type="spellEnd"/>
            <w:r w:rsidRPr="00DE35E6">
              <w:t xml:space="preserve"> Морской пехоте»</w:t>
            </w:r>
          </w:p>
        </w:tc>
        <w:tc>
          <w:tcPr>
            <w:tcW w:w="2006" w:type="dxa"/>
            <w:tcBorders>
              <w:top w:val="outset" w:sz="6" w:space="0" w:color="auto"/>
              <w:left w:val="outset" w:sz="6" w:space="0" w:color="auto"/>
              <w:bottom w:val="outset" w:sz="6" w:space="0" w:color="auto"/>
              <w:right w:val="outset" w:sz="6" w:space="0" w:color="auto"/>
            </w:tcBorders>
          </w:tcPr>
          <w:p w14:paraId="07161AF9" w14:textId="77777777" w:rsidR="005446C7" w:rsidRPr="00DE35E6" w:rsidRDefault="005446C7" w:rsidP="004E5A78">
            <w:pPr>
              <w:spacing w:before="100" w:beforeAutospacing="1" w:after="100" w:afterAutospacing="1"/>
            </w:pPr>
            <w:r w:rsidRPr="00DE35E6">
              <w:t xml:space="preserve">34 5-11 </w:t>
            </w:r>
            <w:proofErr w:type="spellStart"/>
            <w:r w:rsidRPr="00DE35E6">
              <w:t>кл</w:t>
            </w:r>
            <w:proofErr w:type="spellEnd"/>
          </w:p>
        </w:tc>
        <w:tc>
          <w:tcPr>
            <w:tcW w:w="2478" w:type="dxa"/>
            <w:tcBorders>
              <w:top w:val="outset" w:sz="6" w:space="0" w:color="auto"/>
              <w:left w:val="outset" w:sz="6" w:space="0" w:color="auto"/>
              <w:bottom w:val="outset" w:sz="6" w:space="0" w:color="auto"/>
              <w:right w:val="outset" w:sz="6" w:space="0" w:color="auto"/>
            </w:tcBorders>
          </w:tcPr>
          <w:p w14:paraId="76158481" w14:textId="77777777" w:rsidR="005446C7" w:rsidRPr="00DE35E6" w:rsidRDefault="005446C7" w:rsidP="004E5A78">
            <w:r w:rsidRPr="00DE35E6">
              <w:t>Советник по воспитанию</w:t>
            </w:r>
          </w:p>
          <w:p w14:paraId="32893A58" w14:textId="77777777" w:rsidR="005446C7" w:rsidRPr="00DE35E6" w:rsidRDefault="005446C7" w:rsidP="004E5A78">
            <w:proofErr w:type="spellStart"/>
            <w:r w:rsidRPr="00DE35E6">
              <w:t>Алминистрация</w:t>
            </w:r>
            <w:proofErr w:type="spellEnd"/>
          </w:p>
        </w:tc>
      </w:tr>
      <w:tr w:rsidR="005446C7" w:rsidRPr="00DE35E6" w14:paraId="55E3236C" w14:textId="77777777" w:rsidTr="004E5A7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12378084" w14:textId="77777777" w:rsidR="005446C7" w:rsidRPr="00DE35E6" w:rsidRDefault="005446C7" w:rsidP="004E5A78"/>
        </w:tc>
        <w:tc>
          <w:tcPr>
            <w:tcW w:w="2402" w:type="dxa"/>
            <w:tcBorders>
              <w:top w:val="outset" w:sz="6" w:space="0" w:color="auto"/>
              <w:left w:val="outset" w:sz="6" w:space="0" w:color="auto"/>
              <w:bottom w:val="outset" w:sz="6" w:space="0" w:color="auto"/>
              <w:right w:val="outset" w:sz="6" w:space="0" w:color="auto"/>
            </w:tcBorders>
          </w:tcPr>
          <w:p w14:paraId="7649FFEC" w14:textId="77777777" w:rsidR="005446C7" w:rsidRPr="00DE35E6" w:rsidRDefault="005446C7" w:rsidP="004E5A78">
            <w:pPr>
              <w:spacing w:before="100" w:beforeAutospacing="1" w:after="100" w:afterAutospacing="1"/>
            </w:pPr>
            <w:r w:rsidRPr="00DE35E6">
              <w:t>День государственного герба</w:t>
            </w:r>
          </w:p>
        </w:tc>
        <w:tc>
          <w:tcPr>
            <w:tcW w:w="2006" w:type="dxa"/>
            <w:tcBorders>
              <w:top w:val="outset" w:sz="6" w:space="0" w:color="auto"/>
              <w:left w:val="outset" w:sz="6" w:space="0" w:color="auto"/>
              <w:bottom w:val="outset" w:sz="6" w:space="0" w:color="auto"/>
              <w:right w:val="outset" w:sz="6" w:space="0" w:color="auto"/>
            </w:tcBorders>
          </w:tcPr>
          <w:p w14:paraId="0FEBF4E0" w14:textId="77777777" w:rsidR="005446C7" w:rsidRPr="00DE35E6" w:rsidRDefault="005446C7" w:rsidP="004E5A78">
            <w:pPr>
              <w:spacing w:before="100" w:beforeAutospacing="1" w:after="100" w:afterAutospacing="1"/>
            </w:pPr>
            <w:r w:rsidRPr="00DE35E6">
              <w:t xml:space="preserve">46 (9 </w:t>
            </w:r>
            <w:proofErr w:type="spellStart"/>
            <w:r w:rsidRPr="00DE35E6">
              <w:t>кл</w:t>
            </w:r>
            <w:proofErr w:type="spellEnd"/>
            <w:r w:rsidRPr="00DE35E6">
              <w:t>)</w:t>
            </w:r>
          </w:p>
        </w:tc>
        <w:tc>
          <w:tcPr>
            <w:tcW w:w="2478" w:type="dxa"/>
            <w:tcBorders>
              <w:top w:val="outset" w:sz="6" w:space="0" w:color="auto"/>
              <w:left w:val="outset" w:sz="6" w:space="0" w:color="auto"/>
              <w:bottom w:val="outset" w:sz="6" w:space="0" w:color="auto"/>
              <w:right w:val="outset" w:sz="6" w:space="0" w:color="auto"/>
            </w:tcBorders>
          </w:tcPr>
          <w:p w14:paraId="6A1DFDD4" w14:textId="77777777" w:rsidR="005446C7" w:rsidRPr="00DE35E6" w:rsidRDefault="005446C7" w:rsidP="004E5A78">
            <w:r w:rsidRPr="00DE35E6">
              <w:t>Советник по воспитанию</w:t>
            </w:r>
          </w:p>
          <w:p w14:paraId="1B9FA0A9" w14:textId="77777777" w:rsidR="005446C7" w:rsidRPr="00DE35E6" w:rsidRDefault="005446C7" w:rsidP="004E5A78">
            <w:r w:rsidRPr="00DE35E6">
              <w:t>Кл. руководители</w:t>
            </w:r>
          </w:p>
        </w:tc>
      </w:tr>
      <w:tr w:rsidR="003574EE" w:rsidRPr="00DE35E6" w14:paraId="6011CCA0" w14:textId="77777777" w:rsidTr="00157BDF">
        <w:trPr>
          <w:tblCellSpacing w:w="0" w:type="dxa"/>
        </w:trPr>
        <w:tc>
          <w:tcPr>
            <w:tcW w:w="9345" w:type="dxa"/>
            <w:gridSpan w:val="4"/>
            <w:tcBorders>
              <w:top w:val="outset" w:sz="6" w:space="0" w:color="auto"/>
              <w:left w:val="outset" w:sz="6" w:space="0" w:color="auto"/>
              <w:bottom w:val="outset" w:sz="6" w:space="0" w:color="auto"/>
              <w:right w:val="outset" w:sz="6" w:space="0" w:color="auto"/>
            </w:tcBorders>
          </w:tcPr>
          <w:p w14:paraId="039AADFF" w14:textId="71FC6D44" w:rsidR="003574EE" w:rsidRPr="00DE35E6" w:rsidRDefault="003574EE" w:rsidP="004E5A78">
            <w:pPr>
              <w:spacing w:before="100" w:beforeAutospacing="1" w:after="100" w:afterAutospacing="1"/>
            </w:pPr>
            <w:r w:rsidRPr="003574EE">
              <w:rPr>
                <w:b/>
                <w:bCs/>
                <w:sz w:val="28"/>
                <w:szCs w:val="28"/>
              </w:rPr>
              <w:t xml:space="preserve">Январь </w:t>
            </w:r>
          </w:p>
        </w:tc>
      </w:tr>
      <w:tr w:rsidR="005446C7" w:rsidRPr="00DE35E6" w14:paraId="3E8813F8" w14:textId="77777777" w:rsidTr="004E5A78">
        <w:trPr>
          <w:tblCellSpacing w:w="0" w:type="dxa"/>
        </w:trPr>
        <w:tc>
          <w:tcPr>
            <w:tcW w:w="2459" w:type="dxa"/>
            <w:tcBorders>
              <w:top w:val="outset" w:sz="6" w:space="0" w:color="auto"/>
              <w:left w:val="outset" w:sz="6" w:space="0" w:color="auto"/>
              <w:bottom w:val="outset" w:sz="6" w:space="0" w:color="auto"/>
              <w:right w:val="outset" w:sz="6" w:space="0" w:color="auto"/>
            </w:tcBorders>
          </w:tcPr>
          <w:p w14:paraId="25E410C9" w14:textId="77777777" w:rsidR="005446C7" w:rsidRPr="00DE35E6" w:rsidRDefault="005446C7" w:rsidP="004E5A78">
            <w:pPr>
              <w:spacing w:before="100" w:beforeAutospacing="1" w:after="100" w:afterAutospacing="1"/>
            </w:pPr>
            <w:r w:rsidRPr="00DE35E6">
              <w:t>Досуговая деятельность</w:t>
            </w:r>
          </w:p>
        </w:tc>
        <w:tc>
          <w:tcPr>
            <w:tcW w:w="2402" w:type="dxa"/>
            <w:tcBorders>
              <w:top w:val="outset" w:sz="6" w:space="0" w:color="auto"/>
              <w:left w:val="outset" w:sz="6" w:space="0" w:color="auto"/>
              <w:bottom w:val="outset" w:sz="6" w:space="0" w:color="auto"/>
              <w:right w:val="outset" w:sz="6" w:space="0" w:color="auto"/>
            </w:tcBorders>
          </w:tcPr>
          <w:p w14:paraId="3964AFC2" w14:textId="77777777" w:rsidR="005446C7" w:rsidRPr="00DE35E6" w:rsidRDefault="005446C7" w:rsidP="004E5A78">
            <w:pPr>
              <w:spacing w:before="100" w:beforeAutospacing="1" w:after="100" w:afterAutospacing="1"/>
            </w:pPr>
            <w:r w:rsidRPr="00DE35E6">
              <w:t xml:space="preserve">Мероприятие «Международный день спасибо» </w:t>
            </w:r>
          </w:p>
        </w:tc>
        <w:tc>
          <w:tcPr>
            <w:tcW w:w="2006" w:type="dxa"/>
            <w:tcBorders>
              <w:top w:val="outset" w:sz="6" w:space="0" w:color="auto"/>
              <w:left w:val="outset" w:sz="6" w:space="0" w:color="auto"/>
              <w:bottom w:val="outset" w:sz="6" w:space="0" w:color="auto"/>
              <w:right w:val="outset" w:sz="6" w:space="0" w:color="auto"/>
            </w:tcBorders>
          </w:tcPr>
          <w:p w14:paraId="66B77CEA" w14:textId="77777777" w:rsidR="005446C7" w:rsidRPr="00DE35E6" w:rsidRDefault="005446C7" w:rsidP="004E5A78">
            <w:pPr>
              <w:spacing w:before="100" w:beforeAutospacing="1" w:after="100" w:afterAutospacing="1"/>
            </w:pPr>
            <w:r w:rsidRPr="00DE35E6">
              <w:t xml:space="preserve">8 (7 </w:t>
            </w:r>
            <w:proofErr w:type="spellStart"/>
            <w:r w:rsidRPr="00DE35E6">
              <w:t>кл</w:t>
            </w:r>
            <w:proofErr w:type="spellEnd"/>
            <w:r w:rsidRPr="00DE35E6">
              <w:t>)</w:t>
            </w:r>
          </w:p>
        </w:tc>
        <w:tc>
          <w:tcPr>
            <w:tcW w:w="2478" w:type="dxa"/>
            <w:tcBorders>
              <w:top w:val="outset" w:sz="6" w:space="0" w:color="auto"/>
              <w:left w:val="outset" w:sz="6" w:space="0" w:color="auto"/>
              <w:bottom w:val="outset" w:sz="6" w:space="0" w:color="auto"/>
              <w:right w:val="outset" w:sz="6" w:space="0" w:color="auto"/>
            </w:tcBorders>
          </w:tcPr>
          <w:p w14:paraId="28401C3D" w14:textId="77777777" w:rsidR="005446C7" w:rsidRPr="00DE35E6" w:rsidRDefault="005446C7" w:rsidP="004E5A78">
            <w:pPr>
              <w:spacing w:before="100" w:beforeAutospacing="1" w:after="100" w:afterAutospacing="1"/>
            </w:pPr>
            <w:r w:rsidRPr="00DE35E6">
              <w:t>Советник по воспитанию</w:t>
            </w:r>
          </w:p>
        </w:tc>
      </w:tr>
      <w:tr w:rsidR="005446C7" w:rsidRPr="00DE35E6" w14:paraId="616A74D5" w14:textId="77777777" w:rsidTr="004E5A78">
        <w:trPr>
          <w:tblCellSpacing w:w="0" w:type="dxa"/>
        </w:trPr>
        <w:tc>
          <w:tcPr>
            <w:tcW w:w="2459" w:type="dxa"/>
            <w:tcBorders>
              <w:top w:val="outset" w:sz="6" w:space="0" w:color="auto"/>
              <w:left w:val="outset" w:sz="6" w:space="0" w:color="auto"/>
              <w:bottom w:val="outset" w:sz="6" w:space="0" w:color="auto"/>
              <w:right w:val="outset" w:sz="6" w:space="0" w:color="auto"/>
            </w:tcBorders>
          </w:tcPr>
          <w:p w14:paraId="0572F9B3" w14:textId="77777777" w:rsidR="005446C7" w:rsidRPr="00DE35E6" w:rsidRDefault="005446C7" w:rsidP="004E5A78">
            <w:pPr>
              <w:spacing w:before="100" w:beforeAutospacing="1" w:after="100" w:afterAutospacing="1"/>
            </w:pPr>
          </w:p>
        </w:tc>
        <w:tc>
          <w:tcPr>
            <w:tcW w:w="2402" w:type="dxa"/>
            <w:tcBorders>
              <w:top w:val="outset" w:sz="6" w:space="0" w:color="auto"/>
              <w:left w:val="outset" w:sz="6" w:space="0" w:color="auto"/>
              <w:bottom w:val="outset" w:sz="6" w:space="0" w:color="auto"/>
              <w:right w:val="outset" w:sz="6" w:space="0" w:color="auto"/>
            </w:tcBorders>
          </w:tcPr>
          <w:p w14:paraId="26E1EB05" w14:textId="77777777" w:rsidR="005446C7" w:rsidRPr="00DE35E6" w:rsidRDefault="005446C7" w:rsidP="004E5A78">
            <w:pPr>
              <w:spacing w:before="100" w:beforeAutospacing="1" w:after="100" w:afterAutospacing="1"/>
            </w:pPr>
            <w:r w:rsidRPr="00DE35E6">
              <w:t>Мероприятие «Совет первых в деле»</w:t>
            </w:r>
          </w:p>
        </w:tc>
        <w:tc>
          <w:tcPr>
            <w:tcW w:w="2006" w:type="dxa"/>
            <w:tcBorders>
              <w:top w:val="outset" w:sz="6" w:space="0" w:color="auto"/>
              <w:left w:val="outset" w:sz="6" w:space="0" w:color="auto"/>
              <w:bottom w:val="outset" w:sz="6" w:space="0" w:color="auto"/>
              <w:right w:val="outset" w:sz="6" w:space="0" w:color="auto"/>
            </w:tcBorders>
          </w:tcPr>
          <w:p w14:paraId="4401F1FD" w14:textId="77777777" w:rsidR="005446C7" w:rsidRPr="00DE35E6" w:rsidRDefault="005446C7" w:rsidP="004E5A78">
            <w:pPr>
              <w:spacing w:before="100" w:beforeAutospacing="1" w:after="100" w:afterAutospacing="1"/>
            </w:pPr>
            <w:r w:rsidRPr="00DE35E6">
              <w:t xml:space="preserve">15 (7-8 </w:t>
            </w:r>
            <w:proofErr w:type="spellStart"/>
            <w:r w:rsidRPr="00DE35E6">
              <w:t>кл</w:t>
            </w:r>
            <w:proofErr w:type="spellEnd"/>
            <w:r w:rsidRPr="00DE35E6">
              <w:t xml:space="preserve">.) </w:t>
            </w:r>
          </w:p>
        </w:tc>
        <w:tc>
          <w:tcPr>
            <w:tcW w:w="2478" w:type="dxa"/>
            <w:tcBorders>
              <w:top w:val="outset" w:sz="6" w:space="0" w:color="auto"/>
              <w:left w:val="outset" w:sz="6" w:space="0" w:color="auto"/>
              <w:bottom w:val="outset" w:sz="6" w:space="0" w:color="auto"/>
              <w:right w:val="outset" w:sz="6" w:space="0" w:color="auto"/>
            </w:tcBorders>
          </w:tcPr>
          <w:p w14:paraId="19AD4237" w14:textId="77777777" w:rsidR="005446C7" w:rsidRPr="00DE35E6" w:rsidRDefault="005446C7" w:rsidP="004E5A78">
            <w:r w:rsidRPr="00DE35E6">
              <w:t>Советник по воспитанию</w:t>
            </w:r>
          </w:p>
          <w:p w14:paraId="26D20083" w14:textId="77777777" w:rsidR="005446C7" w:rsidRPr="00DE35E6" w:rsidRDefault="005446C7" w:rsidP="004E5A78">
            <w:r w:rsidRPr="00DE35E6">
              <w:t>Муниципальный координатор ДД</w:t>
            </w:r>
          </w:p>
        </w:tc>
      </w:tr>
      <w:tr w:rsidR="005446C7" w:rsidRPr="00DE35E6" w14:paraId="3B5FCE32" w14:textId="77777777" w:rsidTr="004E5A78">
        <w:trPr>
          <w:tblCellSpacing w:w="0" w:type="dxa"/>
        </w:trPr>
        <w:tc>
          <w:tcPr>
            <w:tcW w:w="2459" w:type="dxa"/>
            <w:tcBorders>
              <w:top w:val="outset" w:sz="6" w:space="0" w:color="auto"/>
              <w:left w:val="outset" w:sz="6" w:space="0" w:color="auto"/>
              <w:bottom w:val="outset" w:sz="6" w:space="0" w:color="auto"/>
              <w:right w:val="outset" w:sz="6" w:space="0" w:color="auto"/>
            </w:tcBorders>
          </w:tcPr>
          <w:p w14:paraId="4C110803" w14:textId="77777777" w:rsidR="005446C7" w:rsidRPr="00DE35E6" w:rsidRDefault="005446C7" w:rsidP="004E5A78">
            <w:pPr>
              <w:spacing w:before="100" w:beforeAutospacing="1" w:after="100" w:afterAutospacing="1"/>
            </w:pPr>
            <w:proofErr w:type="spellStart"/>
            <w:r w:rsidRPr="00DE35E6">
              <w:t>Гражданско</w:t>
            </w:r>
            <w:proofErr w:type="spellEnd"/>
            <w:r w:rsidRPr="00DE35E6">
              <w:t xml:space="preserve"> - патриотическое</w:t>
            </w:r>
          </w:p>
        </w:tc>
        <w:tc>
          <w:tcPr>
            <w:tcW w:w="2402" w:type="dxa"/>
            <w:tcBorders>
              <w:top w:val="outset" w:sz="6" w:space="0" w:color="auto"/>
              <w:left w:val="outset" w:sz="6" w:space="0" w:color="auto"/>
              <w:bottom w:val="outset" w:sz="6" w:space="0" w:color="auto"/>
              <w:right w:val="outset" w:sz="6" w:space="0" w:color="auto"/>
            </w:tcBorders>
          </w:tcPr>
          <w:p w14:paraId="446D45DD" w14:textId="77777777" w:rsidR="005446C7" w:rsidRPr="00DE35E6" w:rsidRDefault="005446C7" w:rsidP="004E5A78">
            <w:pPr>
              <w:spacing w:before="100" w:beforeAutospacing="1" w:after="100" w:afterAutospacing="1"/>
            </w:pPr>
            <w:r w:rsidRPr="00DE35E6">
              <w:t xml:space="preserve">Квест-игра «к 80-летию снятия блокады </w:t>
            </w:r>
            <w:proofErr w:type="spellStart"/>
            <w:r w:rsidRPr="00DE35E6">
              <w:t>ленинграда</w:t>
            </w:r>
            <w:proofErr w:type="spellEnd"/>
            <w:r w:rsidRPr="00DE35E6">
              <w:t>»</w:t>
            </w:r>
          </w:p>
        </w:tc>
        <w:tc>
          <w:tcPr>
            <w:tcW w:w="2006" w:type="dxa"/>
            <w:tcBorders>
              <w:top w:val="outset" w:sz="6" w:space="0" w:color="auto"/>
              <w:left w:val="outset" w:sz="6" w:space="0" w:color="auto"/>
              <w:bottom w:val="outset" w:sz="6" w:space="0" w:color="auto"/>
              <w:right w:val="outset" w:sz="6" w:space="0" w:color="auto"/>
            </w:tcBorders>
          </w:tcPr>
          <w:p w14:paraId="2F1E02E8" w14:textId="77777777" w:rsidR="005446C7" w:rsidRPr="00DE35E6" w:rsidRDefault="005446C7" w:rsidP="004E5A78">
            <w:pPr>
              <w:spacing w:before="100" w:beforeAutospacing="1" w:after="100" w:afterAutospacing="1"/>
            </w:pPr>
            <w:r w:rsidRPr="00DE35E6">
              <w:t xml:space="preserve">51 (6-8 </w:t>
            </w:r>
            <w:proofErr w:type="spellStart"/>
            <w:r w:rsidRPr="00DE35E6">
              <w:t>кл</w:t>
            </w:r>
            <w:proofErr w:type="spellEnd"/>
            <w:r w:rsidRPr="00DE35E6">
              <w:t>)</w:t>
            </w:r>
          </w:p>
        </w:tc>
        <w:tc>
          <w:tcPr>
            <w:tcW w:w="2478" w:type="dxa"/>
            <w:tcBorders>
              <w:top w:val="outset" w:sz="6" w:space="0" w:color="auto"/>
              <w:left w:val="outset" w:sz="6" w:space="0" w:color="auto"/>
              <w:bottom w:val="outset" w:sz="6" w:space="0" w:color="auto"/>
              <w:right w:val="outset" w:sz="6" w:space="0" w:color="auto"/>
            </w:tcBorders>
          </w:tcPr>
          <w:p w14:paraId="2D624D08" w14:textId="77777777" w:rsidR="005446C7" w:rsidRPr="00DE35E6" w:rsidRDefault="005446C7" w:rsidP="004E5A78">
            <w:r w:rsidRPr="00DE35E6">
              <w:t>Советник по воспитанию</w:t>
            </w:r>
          </w:p>
          <w:p w14:paraId="2F320213" w14:textId="77777777" w:rsidR="005446C7" w:rsidRPr="00DE35E6" w:rsidRDefault="005446C7" w:rsidP="004E5A78">
            <w:r w:rsidRPr="00DE35E6">
              <w:t>Совет детей «Движения первых»</w:t>
            </w:r>
          </w:p>
          <w:p w14:paraId="2C866866" w14:textId="77777777" w:rsidR="005446C7" w:rsidRPr="00DE35E6" w:rsidRDefault="005446C7" w:rsidP="004E5A78">
            <w:r w:rsidRPr="00DE35E6">
              <w:lastRenderedPageBreak/>
              <w:t>Муниципальный координатор ДД</w:t>
            </w:r>
          </w:p>
        </w:tc>
      </w:tr>
      <w:tr w:rsidR="005446C7" w:rsidRPr="00DE35E6" w14:paraId="4B6B05C0" w14:textId="77777777" w:rsidTr="004E5A78">
        <w:trPr>
          <w:tblCellSpacing w:w="0" w:type="dxa"/>
        </w:trPr>
        <w:tc>
          <w:tcPr>
            <w:tcW w:w="2459" w:type="dxa"/>
            <w:tcBorders>
              <w:top w:val="outset" w:sz="6" w:space="0" w:color="auto"/>
              <w:left w:val="outset" w:sz="6" w:space="0" w:color="auto"/>
              <w:bottom w:val="outset" w:sz="6" w:space="0" w:color="auto"/>
              <w:right w:val="outset" w:sz="6" w:space="0" w:color="auto"/>
            </w:tcBorders>
          </w:tcPr>
          <w:p w14:paraId="65763665" w14:textId="77777777" w:rsidR="005446C7" w:rsidRPr="00DE35E6" w:rsidRDefault="005446C7" w:rsidP="004E5A78">
            <w:pPr>
              <w:spacing w:before="100" w:beforeAutospacing="1" w:after="100" w:afterAutospacing="1"/>
            </w:pPr>
            <w:r w:rsidRPr="00DE35E6">
              <w:lastRenderedPageBreak/>
              <w:t>Досуговая деятельность</w:t>
            </w:r>
          </w:p>
        </w:tc>
        <w:tc>
          <w:tcPr>
            <w:tcW w:w="2402" w:type="dxa"/>
            <w:tcBorders>
              <w:top w:val="outset" w:sz="6" w:space="0" w:color="auto"/>
              <w:left w:val="outset" w:sz="6" w:space="0" w:color="auto"/>
              <w:bottom w:val="outset" w:sz="6" w:space="0" w:color="auto"/>
              <w:right w:val="outset" w:sz="6" w:space="0" w:color="auto"/>
            </w:tcBorders>
          </w:tcPr>
          <w:p w14:paraId="03119F8E" w14:textId="77777777" w:rsidR="005446C7" w:rsidRPr="00DE35E6" w:rsidRDefault="005446C7" w:rsidP="004E5A78">
            <w:pPr>
              <w:spacing w:before="100" w:beforeAutospacing="1" w:after="100" w:afterAutospacing="1"/>
            </w:pPr>
            <w:r w:rsidRPr="00DE35E6">
              <w:t>Мероприятие « День российского студенчества»</w:t>
            </w:r>
          </w:p>
        </w:tc>
        <w:tc>
          <w:tcPr>
            <w:tcW w:w="2006" w:type="dxa"/>
            <w:tcBorders>
              <w:top w:val="outset" w:sz="6" w:space="0" w:color="auto"/>
              <w:left w:val="outset" w:sz="6" w:space="0" w:color="auto"/>
              <w:bottom w:val="outset" w:sz="6" w:space="0" w:color="auto"/>
              <w:right w:val="outset" w:sz="6" w:space="0" w:color="auto"/>
            </w:tcBorders>
          </w:tcPr>
          <w:p w14:paraId="5622BC6A" w14:textId="77777777" w:rsidR="005446C7" w:rsidRPr="00DE35E6" w:rsidRDefault="005446C7" w:rsidP="004E5A78">
            <w:pPr>
              <w:spacing w:before="100" w:beforeAutospacing="1" w:after="100" w:afterAutospacing="1"/>
            </w:pPr>
            <w:r w:rsidRPr="00DE35E6">
              <w:t xml:space="preserve">20 (11 </w:t>
            </w:r>
            <w:proofErr w:type="spellStart"/>
            <w:r w:rsidRPr="00DE35E6">
              <w:t>кл</w:t>
            </w:r>
            <w:proofErr w:type="spellEnd"/>
            <w:r w:rsidRPr="00DE35E6">
              <w:t>)</w:t>
            </w:r>
          </w:p>
        </w:tc>
        <w:tc>
          <w:tcPr>
            <w:tcW w:w="2478" w:type="dxa"/>
            <w:tcBorders>
              <w:top w:val="outset" w:sz="6" w:space="0" w:color="auto"/>
              <w:left w:val="outset" w:sz="6" w:space="0" w:color="auto"/>
              <w:bottom w:val="outset" w:sz="6" w:space="0" w:color="auto"/>
              <w:right w:val="outset" w:sz="6" w:space="0" w:color="auto"/>
            </w:tcBorders>
          </w:tcPr>
          <w:p w14:paraId="0DA30056" w14:textId="77777777" w:rsidR="005446C7" w:rsidRPr="00DE35E6" w:rsidRDefault="005446C7" w:rsidP="004E5A78">
            <w:r w:rsidRPr="00DE35E6">
              <w:t xml:space="preserve">Советник по воспитанию </w:t>
            </w:r>
          </w:p>
          <w:p w14:paraId="415094D8" w14:textId="77777777" w:rsidR="005446C7" w:rsidRPr="00DE35E6" w:rsidRDefault="005446C7" w:rsidP="004E5A78">
            <w:r w:rsidRPr="00DE35E6">
              <w:t>Кл. руководитель</w:t>
            </w:r>
          </w:p>
        </w:tc>
      </w:tr>
      <w:tr w:rsidR="005446C7" w:rsidRPr="00DE35E6" w14:paraId="13876F6D" w14:textId="77777777" w:rsidTr="004E5A78">
        <w:trPr>
          <w:tblCellSpacing w:w="0" w:type="dxa"/>
        </w:trPr>
        <w:tc>
          <w:tcPr>
            <w:tcW w:w="2459" w:type="dxa"/>
            <w:tcBorders>
              <w:top w:val="outset" w:sz="6" w:space="0" w:color="auto"/>
              <w:left w:val="outset" w:sz="6" w:space="0" w:color="auto"/>
              <w:bottom w:val="outset" w:sz="6" w:space="0" w:color="auto"/>
              <w:right w:val="outset" w:sz="6" w:space="0" w:color="auto"/>
            </w:tcBorders>
          </w:tcPr>
          <w:p w14:paraId="63C86413" w14:textId="77777777" w:rsidR="005446C7" w:rsidRPr="00DE35E6" w:rsidRDefault="005446C7" w:rsidP="004E5A78">
            <w:pPr>
              <w:spacing w:before="100" w:beforeAutospacing="1" w:after="100" w:afterAutospacing="1"/>
            </w:pPr>
            <w:proofErr w:type="spellStart"/>
            <w:r w:rsidRPr="00DE35E6">
              <w:t>Гражданско</w:t>
            </w:r>
            <w:proofErr w:type="spellEnd"/>
            <w:r w:rsidRPr="00DE35E6">
              <w:t xml:space="preserve"> - патриотическое</w:t>
            </w:r>
          </w:p>
        </w:tc>
        <w:tc>
          <w:tcPr>
            <w:tcW w:w="2402" w:type="dxa"/>
            <w:tcBorders>
              <w:top w:val="outset" w:sz="6" w:space="0" w:color="auto"/>
              <w:left w:val="outset" w:sz="6" w:space="0" w:color="auto"/>
              <w:bottom w:val="outset" w:sz="6" w:space="0" w:color="auto"/>
              <w:right w:val="outset" w:sz="6" w:space="0" w:color="auto"/>
            </w:tcBorders>
          </w:tcPr>
          <w:p w14:paraId="19B41821" w14:textId="77777777" w:rsidR="005446C7" w:rsidRPr="00DE35E6" w:rsidRDefault="005446C7" w:rsidP="004E5A78">
            <w:pPr>
              <w:spacing w:before="100" w:beforeAutospacing="1" w:after="100" w:afterAutospacing="1"/>
            </w:pPr>
            <w:r w:rsidRPr="00DE35E6">
              <w:t>Мероприятие «Встреча с жителем блокадного Ленинграда в музее»</w:t>
            </w:r>
          </w:p>
        </w:tc>
        <w:tc>
          <w:tcPr>
            <w:tcW w:w="2006" w:type="dxa"/>
            <w:tcBorders>
              <w:top w:val="outset" w:sz="6" w:space="0" w:color="auto"/>
              <w:left w:val="outset" w:sz="6" w:space="0" w:color="auto"/>
              <w:bottom w:val="outset" w:sz="6" w:space="0" w:color="auto"/>
              <w:right w:val="outset" w:sz="6" w:space="0" w:color="auto"/>
            </w:tcBorders>
          </w:tcPr>
          <w:p w14:paraId="2D0E5AB1" w14:textId="77777777" w:rsidR="005446C7" w:rsidRPr="00DE35E6" w:rsidRDefault="005446C7" w:rsidP="004E5A78">
            <w:pPr>
              <w:spacing w:before="100" w:beforeAutospacing="1" w:after="100" w:afterAutospacing="1"/>
            </w:pPr>
            <w:r w:rsidRPr="00DE35E6">
              <w:t xml:space="preserve">27 ( 7 </w:t>
            </w:r>
            <w:proofErr w:type="spellStart"/>
            <w:r w:rsidRPr="00DE35E6">
              <w:t>кл</w:t>
            </w:r>
            <w:proofErr w:type="spellEnd"/>
            <w:r w:rsidRPr="00DE35E6">
              <w:t>)</w:t>
            </w:r>
          </w:p>
        </w:tc>
        <w:tc>
          <w:tcPr>
            <w:tcW w:w="2478" w:type="dxa"/>
            <w:tcBorders>
              <w:top w:val="outset" w:sz="6" w:space="0" w:color="auto"/>
              <w:left w:val="outset" w:sz="6" w:space="0" w:color="auto"/>
              <w:bottom w:val="outset" w:sz="6" w:space="0" w:color="auto"/>
              <w:right w:val="outset" w:sz="6" w:space="0" w:color="auto"/>
            </w:tcBorders>
          </w:tcPr>
          <w:p w14:paraId="1ABA14B1" w14:textId="77777777" w:rsidR="005446C7" w:rsidRPr="00DE35E6" w:rsidRDefault="005446C7" w:rsidP="004E5A78">
            <w:r w:rsidRPr="00DE35E6">
              <w:t xml:space="preserve">Советник по воспитанию </w:t>
            </w:r>
          </w:p>
          <w:p w14:paraId="6FB87C5A" w14:textId="77777777" w:rsidR="005446C7" w:rsidRPr="00DE35E6" w:rsidRDefault="005446C7" w:rsidP="004E5A78">
            <w:r w:rsidRPr="00DE35E6">
              <w:t>Координатор ДД</w:t>
            </w:r>
          </w:p>
        </w:tc>
      </w:tr>
      <w:tr w:rsidR="005446C7" w:rsidRPr="00DE35E6" w14:paraId="6B9F552C" w14:textId="77777777" w:rsidTr="004E5A78">
        <w:trPr>
          <w:tblCellSpacing w:w="0" w:type="dxa"/>
        </w:trPr>
        <w:tc>
          <w:tcPr>
            <w:tcW w:w="2459" w:type="dxa"/>
            <w:tcBorders>
              <w:top w:val="outset" w:sz="6" w:space="0" w:color="auto"/>
              <w:left w:val="outset" w:sz="6" w:space="0" w:color="auto"/>
              <w:bottom w:val="outset" w:sz="6" w:space="0" w:color="auto"/>
              <w:right w:val="outset" w:sz="6" w:space="0" w:color="auto"/>
            </w:tcBorders>
          </w:tcPr>
          <w:p w14:paraId="4DCA5D46" w14:textId="77777777" w:rsidR="005446C7" w:rsidRPr="00DE35E6" w:rsidRDefault="005446C7" w:rsidP="004E5A78">
            <w:pPr>
              <w:spacing w:before="100" w:beforeAutospacing="1" w:after="100" w:afterAutospacing="1"/>
            </w:pPr>
          </w:p>
        </w:tc>
        <w:tc>
          <w:tcPr>
            <w:tcW w:w="2402" w:type="dxa"/>
            <w:tcBorders>
              <w:top w:val="outset" w:sz="6" w:space="0" w:color="auto"/>
              <w:left w:val="outset" w:sz="6" w:space="0" w:color="auto"/>
              <w:bottom w:val="outset" w:sz="6" w:space="0" w:color="auto"/>
              <w:right w:val="outset" w:sz="6" w:space="0" w:color="auto"/>
            </w:tcBorders>
          </w:tcPr>
          <w:p w14:paraId="67691481" w14:textId="77777777" w:rsidR="005446C7" w:rsidRPr="00DE35E6" w:rsidRDefault="005446C7" w:rsidP="004E5A78">
            <w:pPr>
              <w:spacing w:before="100" w:beforeAutospacing="1" w:after="100" w:afterAutospacing="1"/>
            </w:pPr>
            <w:r w:rsidRPr="00DE35E6">
              <w:t>Событие «День памяти жертв Холокоста»</w:t>
            </w:r>
          </w:p>
        </w:tc>
        <w:tc>
          <w:tcPr>
            <w:tcW w:w="2006" w:type="dxa"/>
            <w:tcBorders>
              <w:top w:val="outset" w:sz="6" w:space="0" w:color="auto"/>
              <w:left w:val="outset" w:sz="6" w:space="0" w:color="auto"/>
              <w:bottom w:val="outset" w:sz="6" w:space="0" w:color="auto"/>
              <w:right w:val="outset" w:sz="6" w:space="0" w:color="auto"/>
            </w:tcBorders>
          </w:tcPr>
          <w:p w14:paraId="45447D0B" w14:textId="77777777" w:rsidR="005446C7" w:rsidRPr="00DE35E6" w:rsidRDefault="005446C7" w:rsidP="004E5A78">
            <w:pPr>
              <w:spacing w:before="100" w:beforeAutospacing="1" w:after="100" w:afterAutospacing="1"/>
            </w:pPr>
            <w:r w:rsidRPr="00DE35E6">
              <w:t xml:space="preserve">20 (5-9 </w:t>
            </w:r>
            <w:proofErr w:type="spellStart"/>
            <w:r w:rsidRPr="00DE35E6">
              <w:t>кл</w:t>
            </w:r>
            <w:proofErr w:type="spellEnd"/>
            <w:r w:rsidRPr="00DE35E6">
              <w:t>)</w:t>
            </w:r>
          </w:p>
        </w:tc>
        <w:tc>
          <w:tcPr>
            <w:tcW w:w="2478" w:type="dxa"/>
            <w:tcBorders>
              <w:top w:val="outset" w:sz="6" w:space="0" w:color="auto"/>
              <w:left w:val="outset" w:sz="6" w:space="0" w:color="auto"/>
              <w:bottom w:val="outset" w:sz="6" w:space="0" w:color="auto"/>
              <w:right w:val="outset" w:sz="6" w:space="0" w:color="auto"/>
            </w:tcBorders>
          </w:tcPr>
          <w:p w14:paraId="6F7DE337" w14:textId="77777777" w:rsidR="005446C7" w:rsidRPr="00DE35E6" w:rsidRDefault="005446C7" w:rsidP="004E5A78">
            <w:r w:rsidRPr="00DE35E6">
              <w:t>Советник по воспитанию</w:t>
            </w:r>
          </w:p>
          <w:p w14:paraId="4B82951D" w14:textId="77777777" w:rsidR="005446C7" w:rsidRPr="00DE35E6" w:rsidRDefault="005446C7" w:rsidP="004E5A78">
            <w:r w:rsidRPr="00DE35E6">
              <w:t>Кл. руководитель</w:t>
            </w:r>
          </w:p>
        </w:tc>
      </w:tr>
      <w:tr w:rsidR="005446C7" w:rsidRPr="00DE35E6" w14:paraId="0A36BEF1" w14:textId="77777777" w:rsidTr="004E5A78">
        <w:trPr>
          <w:tblCellSpacing w:w="0" w:type="dxa"/>
        </w:trPr>
        <w:tc>
          <w:tcPr>
            <w:tcW w:w="2459" w:type="dxa"/>
            <w:tcBorders>
              <w:top w:val="outset" w:sz="6" w:space="0" w:color="auto"/>
              <w:left w:val="outset" w:sz="6" w:space="0" w:color="auto"/>
              <w:bottom w:val="outset" w:sz="6" w:space="0" w:color="auto"/>
              <w:right w:val="outset" w:sz="6" w:space="0" w:color="auto"/>
            </w:tcBorders>
          </w:tcPr>
          <w:p w14:paraId="5A935871" w14:textId="77777777" w:rsidR="005446C7" w:rsidRPr="00DE35E6" w:rsidRDefault="005446C7" w:rsidP="004E5A78">
            <w:pPr>
              <w:spacing w:before="100" w:beforeAutospacing="1" w:after="100" w:afterAutospacing="1"/>
            </w:pPr>
            <w:r w:rsidRPr="00DE35E6">
              <w:t>Трудовое, профориентационное</w:t>
            </w:r>
          </w:p>
        </w:tc>
        <w:tc>
          <w:tcPr>
            <w:tcW w:w="2402" w:type="dxa"/>
            <w:tcBorders>
              <w:top w:val="outset" w:sz="6" w:space="0" w:color="auto"/>
              <w:left w:val="outset" w:sz="6" w:space="0" w:color="auto"/>
              <w:bottom w:val="outset" w:sz="6" w:space="0" w:color="auto"/>
              <w:right w:val="outset" w:sz="6" w:space="0" w:color="auto"/>
            </w:tcBorders>
          </w:tcPr>
          <w:p w14:paraId="61B4D0C6" w14:textId="77777777" w:rsidR="005446C7" w:rsidRPr="00DE35E6" w:rsidRDefault="005446C7" w:rsidP="004E5A78">
            <w:pPr>
              <w:spacing w:before="100" w:beforeAutospacing="1" w:after="100" w:afterAutospacing="1"/>
            </w:pPr>
            <w:r w:rsidRPr="00DE35E6">
              <w:t>Мероприятие «Встреча с представителями АО ААК «Прогресс»</w:t>
            </w:r>
          </w:p>
        </w:tc>
        <w:tc>
          <w:tcPr>
            <w:tcW w:w="2006" w:type="dxa"/>
            <w:tcBorders>
              <w:top w:val="outset" w:sz="6" w:space="0" w:color="auto"/>
              <w:left w:val="outset" w:sz="6" w:space="0" w:color="auto"/>
              <w:bottom w:val="outset" w:sz="6" w:space="0" w:color="auto"/>
              <w:right w:val="outset" w:sz="6" w:space="0" w:color="auto"/>
            </w:tcBorders>
          </w:tcPr>
          <w:p w14:paraId="70BA2115" w14:textId="77777777" w:rsidR="005446C7" w:rsidRPr="00DE35E6" w:rsidRDefault="005446C7" w:rsidP="004E5A78">
            <w:pPr>
              <w:spacing w:before="100" w:beforeAutospacing="1" w:after="100" w:afterAutospacing="1"/>
            </w:pPr>
            <w:r w:rsidRPr="00DE35E6">
              <w:t>5</w:t>
            </w:r>
          </w:p>
        </w:tc>
        <w:tc>
          <w:tcPr>
            <w:tcW w:w="2478" w:type="dxa"/>
            <w:tcBorders>
              <w:top w:val="outset" w:sz="6" w:space="0" w:color="auto"/>
              <w:left w:val="outset" w:sz="6" w:space="0" w:color="auto"/>
              <w:bottom w:val="outset" w:sz="6" w:space="0" w:color="auto"/>
              <w:right w:val="outset" w:sz="6" w:space="0" w:color="auto"/>
            </w:tcBorders>
          </w:tcPr>
          <w:p w14:paraId="2F9404B6" w14:textId="77777777" w:rsidR="005446C7" w:rsidRPr="00DE35E6" w:rsidRDefault="005446C7" w:rsidP="004E5A78">
            <w:r w:rsidRPr="00DE35E6">
              <w:t>Советник по воспитанию</w:t>
            </w:r>
          </w:p>
          <w:p w14:paraId="5C858B1D" w14:textId="77777777" w:rsidR="005446C7" w:rsidRPr="00DE35E6" w:rsidRDefault="005446C7" w:rsidP="004E5A78">
            <w:proofErr w:type="spellStart"/>
            <w:r w:rsidRPr="00DE35E6">
              <w:t>Муниуипальный</w:t>
            </w:r>
            <w:proofErr w:type="spellEnd"/>
            <w:r w:rsidRPr="00DE35E6">
              <w:t xml:space="preserve"> координатор ДД</w:t>
            </w:r>
          </w:p>
        </w:tc>
      </w:tr>
      <w:tr w:rsidR="003574EE" w:rsidRPr="00DE35E6" w14:paraId="4AE66753" w14:textId="77777777" w:rsidTr="00382F9E">
        <w:trPr>
          <w:tblCellSpacing w:w="0" w:type="dxa"/>
        </w:trPr>
        <w:tc>
          <w:tcPr>
            <w:tcW w:w="9345" w:type="dxa"/>
            <w:gridSpan w:val="4"/>
            <w:tcBorders>
              <w:top w:val="outset" w:sz="6" w:space="0" w:color="auto"/>
              <w:left w:val="outset" w:sz="6" w:space="0" w:color="auto"/>
              <w:bottom w:val="outset" w:sz="6" w:space="0" w:color="auto"/>
              <w:right w:val="outset" w:sz="6" w:space="0" w:color="auto"/>
            </w:tcBorders>
          </w:tcPr>
          <w:p w14:paraId="6A228F75" w14:textId="77D14A66" w:rsidR="003574EE" w:rsidRPr="003574EE" w:rsidRDefault="003574EE" w:rsidP="004E5A78">
            <w:pPr>
              <w:spacing w:before="100" w:beforeAutospacing="1" w:after="100" w:afterAutospacing="1"/>
              <w:rPr>
                <w:sz w:val="28"/>
                <w:szCs w:val="28"/>
              </w:rPr>
            </w:pPr>
            <w:r w:rsidRPr="003574EE">
              <w:rPr>
                <w:b/>
                <w:bCs/>
                <w:sz w:val="28"/>
                <w:szCs w:val="28"/>
              </w:rPr>
              <w:t>февраль 2024</w:t>
            </w:r>
          </w:p>
        </w:tc>
      </w:tr>
      <w:tr w:rsidR="005446C7" w:rsidRPr="00DE35E6" w14:paraId="7BD502E8" w14:textId="77777777" w:rsidTr="004E5A78">
        <w:trPr>
          <w:tblCellSpacing w:w="0" w:type="dxa"/>
        </w:trPr>
        <w:tc>
          <w:tcPr>
            <w:tcW w:w="2459" w:type="dxa"/>
            <w:tcBorders>
              <w:top w:val="outset" w:sz="6" w:space="0" w:color="auto"/>
              <w:left w:val="outset" w:sz="6" w:space="0" w:color="auto"/>
              <w:bottom w:val="outset" w:sz="6" w:space="0" w:color="auto"/>
              <w:right w:val="outset" w:sz="6" w:space="0" w:color="auto"/>
            </w:tcBorders>
          </w:tcPr>
          <w:p w14:paraId="0416C39B" w14:textId="77777777" w:rsidR="005446C7" w:rsidRPr="00DE35E6" w:rsidRDefault="005446C7" w:rsidP="004E5A78">
            <w:pPr>
              <w:spacing w:before="100" w:beforeAutospacing="1" w:after="100" w:afterAutospacing="1"/>
            </w:pPr>
            <w:r w:rsidRPr="00DE35E6">
              <w:t>Интеллектуально – познавательное</w:t>
            </w:r>
          </w:p>
        </w:tc>
        <w:tc>
          <w:tcPr>
            <w:tcW w:w="2402" w:type="dxa"/>
            <w:tcBorders>
              <w:top w:val="outset" w:sz="6" w:space="0" w:color="auto"/>
              <w:left w:val="outset" w:sz="6" w:space="0" w:color="auto"/>
              <w:bottom w:val="outset" w:sz="6" w:space="0" w:color="auto"/>
              <w:right w:val="outset" w:sz="6" w:space="0" w:color="auto"/>
            </w:tcBorders>
          </w:tcPr>
          <w:p w14:paraId="785ACCB9" w14:textId="77777777" w:rsidR="005446C7" w:rsidRPr="00DE35E6" w:rsidRDefault="005446C7" w:rsidP="004E5A78">
            <w:pPr>
              <w:spacing w:before="100" w:beforeAutospacing="1" w:after="100" w:afterAutospacing="1"/>
            </w:pPr>
            <w:r w:rsidRPr="00DE35E6">
              <w:t xml:space="preserve">Мероприятие «Первые в профессии» </w:t>
            </w:r>
          </w:p>
        </w:tc>
        <w:tc>
          <w:tcPr>
            <w:tcW w:w="2006" w:type="dxa"/>
            <w:tcBorders>
              <w:top w:val="outset" w:sz="6" w:space="0" w:color="auto"/>
              <w:left w:val="outset" w:sz="6" w:space="0" w:color="auto"/>
              <w:bottom w:val="outset" w:sz="6" w:space="0" w:color="auto"/>
              <w:right w:val="outset" w:sz="6" w:space="0" w:color="auto"/>
            </w:tcBorders>
          </w:tcPr>
          <w:p w14:paraId="4E6CD6FB" w14:textId="77777777" w:rsidR="005446C7" w:rsidRPr="00DE35E6" w:rsidRDefault="005446C7" w:rsidP="004E5A78">
            <w:pPr>
              <w:spacing w:before="100" w:beforeAutospacing="1" w:after="100" w:afterAutospacing="1"/>
            </w:pPr>
            <w:r w:rsidRPr="00DE35E6">
              <w:t xml:space="preserve">7 (5 </w:t>
            </w:r>
            <w:proofErr w:type="spellStart"/>
            <w:r w:rsidRPr="00DE35E6">
              <w:t>кл</w:t>
            </w:r>
            <w:proofErr w:type="spellEnd"/>
            <w:r w:rsidRPr="00DE35E6">
              <w:t>)</w:t>
            </w:r>
          </w:p>
        </w:tc>
        <w:tc>
          <w:tcPr>
            <w:tcW w:w="2478" w:type="dxa"/>
            <w:tcBorders>
              <w:top w:val="outset" w:sz="6" w:space="0" w:color="auto"/>
              <w:left w:val="outset" w:sz="6" w:space="0" w:color="auto"/>
              <w:bottom w:val="outset" w:sz="6" w:space="0" w:color="auto"/>
              <w:right w:val="outset" w:sz="6" w:space="0" w:color="auto"/>
            </w:tcBorders>
          </w:tcPr>
          <w:p w14:paraId="40804C1A" w14:textId="77777777" w:rsidR="005446C7" w:rsidRPr="00DE35E6" w:rsidRDefault="005446C7" w:rsidP="004E5A78">
            <w:r w:rsidRPr="00DE35E6">
              <w:t>Советник по воспитанию</w:t>
            </w:r>
          </w:p>
          <w:p w14:paraId="14F45106" w14:textId="77777777" w:rsidR="005446C7" w:rsidRPr="00DE35E6" w:rsidRDefault="005446C7" w:rsidP="004E5A78">
            <w:r w:rsidRPr="00DE35E6">
              <w:t>Муниципальный координатор ДД</w:t>
            </w:r>
          </w:p>
        </w:tc>
      </w:tr>
      <w:tr w:rsidR="005446C7" w:rsidRPr="00DE35E6" w14:paraId="2443A6EE" w14:textId="77777777" w:rsidTr="004E5A78">
        <w:trPr>
          <w:tblCellSpacing w:w="0" w:type="dxa"/>
        </w:trPr>
        <w:tc>
          <w:tcPr>
            <w:tcW w:w="2459" w:type="dxa"/>
            <w:vMerge w:val="restart"/>
            <w:tcBorders>
              <w:top w:val="outset" w:sz="6" w:space="0" w:color="auto"/>
              <w:left w:val="outset" w:sz="6" w:space="0" w:color="auto"/>
              <w:bottom w:val="outset" w:sz="6" w:space="0" w:color="auto"/>
              <w:right w:val="outset" w:sz="6" w:space="0" w:color="auto"/>
            </w:tcBorders>
          </w:tcPr>
          <w:p w14:paraId="35DD732C" w14:textId="77777777" w:rsidR="005446C7" w:rsidRPr="00DE35E6" w:rsidRDefault="005446C7" w:rsidP="004E5A78">
            <w:pPr>
              <w:spacing w:before="100" w:beforeAutospacing="1" w:after="100" w:afterAutospacing="1"/>
            </w:pPr>
            <w:proofErr w:type="spellStart"/>
            <w:r w:rsidRPr="00DE35E6">
              <w:t>Гражданско</w:t>
            </w:r>
            <w:proofErr w:type="spellEnd"/>
            <w:r w:rsidRPr="00DE35E6">
              <w:t xml:space="preserve"> - патриотическое</w:t>
            </w:r>
          </w:p>
        </w:tc>
        <w:tc>
          <w:tcPr>
            <w:tcW w:w="2402" w:type="dxa"/>
            <w:tcBorders>
              <w:top w:val="outset" w:sz="6" w:space="0" w:color="auto"/>
              <w:left w:val="outset" w:sz="6" w:space="0" w:color="auto"/>
              <w:bottom w:val="outset" w:sz="6" w:space="0" w:color="auto"/>
              <w:right w:val="outset" w:sz="6" w:space="0" w:color="auto"/>
            </w:tcBorders>
          </w:tcPr>
          <w:p w14:paraId="0B982040" w14:textId="77777777" w:rsidR="005446C7" w:rsidRPr="00DE35E6" w:rsidRDefault="005446C7" w:rsidP="004E5A78">
            <w:pPr>
              <w:spacing w:before="100" w:beforeAutospacing="1" w:after="100" w:afterAutospacing="1"/>
            </w:pPr>
            <w:r w:rsidRPr="00DE35E6">
              <w:t>Мероприятие «Сталинградская битва »</w:t>
            </w:r>
          </w:p>
        </w:tc>
        <w:tc>
          <w:tcPr>
            <w:tcW w:w="2006" w:type="dxa"/>
            <w:tcBorders>
              <w:top w:val="outset" w:sz="6" w:space="0" w:color="auto"/>
              <w:left w:val="outset" w:sz="6" w:space="0" w:color="auto"/>
              <w:bottom w:val="outset" w:sz="6" w:space="0" w:color="auto"/>
              <w:right w:val="outset" w:sz="6" w:space="0" w:color="auto"/>
            </w:tcBorders>
          </w:tcPr>
          <w:p w14:paraId="6619F2BE" w14:textId="77777777" w:rsidR="005446C7" w:rsidRPr="00DE35E6" w:rsidRDefault="005446C7" w:rsidP="004E5A78">
            <w:pPr>
              <w:spacing w:before="100" w:beforeAutospacing="1" w:after="100" w:afterAutospacing="1"/>
            </w:pPr>
            <w:r w:rsidRPr="00DE35E6">
              <w:t xml:space="preserve">68 (1-11 </w:t>
            </w:r>
            <w:proofErr w:type="spellStart"/>
            <w:r w:rsidRPr="00DE35E6">
              <w:t>кл</w:t>
            </w:r>
            <w:proofErr w:type="spellEnd"/>
            <w:r w:rsidRPr="00DE35E6">
              <w:t>)</w:t>
            </w:r>
          </w:p>
        </w:tc>
        <w:tc>
          <w:tcPr>
            <w:tcW w:w="2478" w:type="dxa"/>
            <w:tcBorders>
              <w:top w:val="outset" w:sz="6" w:space="0" w:color="auto"/>
              <w:left w:val="outset" w:sz="6" w:space="0" w:color="auto"/>
              <w:bottom w:val="outset" w:sz="6" w:space="0" w:color="auto"/>
              <w:right w:val="outset" w:sz="6" w:space="0" w:color="auto"/>
            </w:tcBorders>
          </w:tcPr>
          <w:p w14:paraId="0C824568" w14:textId="77777777" w:rsidR="005446C7" w:rsidRPr="00DE35E6" w:rsidRDefault="005446C7" w:rsidP="004E5A78">
            <w:r w:rsidRPr="00DE35E6">
              <w:t>Советник по воспитанию</w:t>
            </w:r>
          </w:p>
          <w:p w14:paraId="7CAD6D36" w14:textId="77777777" w:rsidR="005446C7" w:rsidRPr="00DE35E6" w:rsidRDefault="005446C7" w:rsidP="004E5A78">
            <w:r w:rsidRPr="00DE35E6">
              <w:t>Кл. руководители</w:t>
            </w:r>
          </w:p>
        </w:tc>
      </w:tr>
      <w:tr w:rsidR="005446C7" w:rsidRPr="00DE35E6" w14:paraId="2B2D852A" w14:textId="77777777" w:rsidTr="004E5A7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5267CB1B" w14:textId="77777777" w:rsidR="005446C7" w:rsidRPr="00DE35E6" w:rsidRDefault="005446C7" w:rsidP="004E5A78"/>
        </w:tc>
        <w:tc>
          <w:tcPr>
            <w:tcW w:w="2402" w:type="dxa"/>
            <w:tcBorders>
              <w:top w:val="outset" w:sz="6" w:space="0" w:color="auto"/>
              <w:left w:val="outset" w:sz="6" w:space="0" w:color="auto"/>
              <w:bottom w:val="outset" w:sz="6" w:space="0" w:color="auto"/>
              <w:right w:val="outset" w:sz="6" w:space="0" w:color="auto"/>
            </w:tcBorders>
          </w:tcPr>
          <w:p w14:paraId="72E7B20F" w14:textId="77777777" w:rsidR="005446C7" w:rsidRPr="00DE35E6" w:rsidRDefault="005446C7" w:rsidP="004E5A78">
            <w:pPr>
              <w:spacing w:before="100" w:beforeAutospacing="1" w:after="100" w:afterAutospacing="1"/>
            </w:pPr>
            <w:r w:rsidRPr="00DE35E6">
              <w:t>Мероприятие «День Российской науки»</w:t>
            </w:r>
          </w:p>
        </w:tc>
        <w:tc>
          <w:tcPr>
            <w:tcW w:w="2006" w:type="dxa"/>
            <w:tcBorders>
              <w:top w:val="outset" w:sz="6" w:space="0" w:color="auto"/>
              <w:left w:val="outset" w:sz="6" w:space="0" w:color="auto"/>
              <w:bottom w:val="outset" w:sz="6" w:space="0" w:color="auto"/>
              <w:right w:val="outset" w:sz="6" w:space="0" w:color="auto"/>
            </w:tcBorders>
          </w:tcPr>
          <w:p w14:paraId="3DA6CED4" w14:textId="77777777" w:rsidR="005446C7" w:rsidRPr="00DE35E6" w:rsidRDefault="005446C7" w:rsidP="004E5A78">
            <w:pPr>
              <w:spacing w:before="100" w:beforeAutospacing="1" w:after="100" w:afterAutospacing="1"/>
            </w:pPr>
            <w:r w:rsidRPr="00DE35E6">
              <w:t xml:space="preserve">38 (6-7 </w:t>
            </w:r>
            <w:proofErr w:type="spellStart"/>
            <w:r w:rsidRPr="00DE35E6">
              <w:t>кл</w:t>
            </w:r>
            <w:proofErr w:type="spellEnd"/>
            <w:r w:rsidRPr="00DE35E6">
              <w:t>)</w:t>
            </w:r>
          </w:p>
        </w:tc>
        <w:tc>
          <w:tcPr>
            <w:tcW w:w="2478" w:type="dxa"/>
            <w:tcBorders>
              <w:top w:val="outset" w:sz="6" w:space="0" w:color="auto"/>
              <w:left w:val="outset" w:sz="6" w:space="0" w:color="auto"/>
              <w:bottom w:val="outset" w:sz="6" w:space="0" w:color="auto"/>
              <w:right w:val="outset" w:sz="6" w:space="0" w:color="auto"/>
            </w:tcBorders>
          </w:tcPr>
          <w:p w14:paraId="43596BB7" w14:textId="77777777" w:rsidR="005446C7" w:rsidRPr="00DE35E6" w:rsidRDefault="005446C7" w:rsidP="004E5A78">
            <w:r w:rsidRPr="00DE35E6">
              <w:t xml:space="preserve">Советник по воспитанию </w:t>
            </w:r>
          </w:p>
          <w:p w14:paraId="58861702" w14:textId="77777777" w:rsidR="005446C7" w:rsidRPr="00DE35E6" w:rsidRDefault="005446C7" w:rsidP="004E5A78">
            <w:r w:rsidRPr="00DE35E6">
              <w:t>Кл. руководитель</w:t>
            </w:r>
          </w:p>
        </w:tc>
      </w:tr>
      <w:tr w:rsidR="005446C7" w:rsidRPr="00DE35E6" w14:paraId="5035FF1E" w14:textId="77777777" w:rsidTr="004E5A7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0C5A6325" w14:textId="77777777" w:rsidR="005446C7" w:rsidRPr="00DE35E6" w:rsidRDefault="005446C7" w:rsidP="004E5A78"/>
        </w:tc>
        <w:tc>
          <w:tcPr>
            <w:tcW w:w="2402" w:type="dxa"/>
            <w:tcBorders>
              <w:top w:val="outset" w:sz="6" w:space="0" w:color="auto"/>
              <w:left w:val="outset" w:sz="6" w:space="0" w:color="auto"/>
              <w:bottom w:val="outset" w:sz="6" w:space="0" w:color="auto"/>
              <w:right w:val="outset" w:sz="6" w:space="0" w:color="auto"/>
            </w:tcBorders>
          </w:tcPr>
          <w:p w14:paraId="029A2F7A" w14:textId="77777777" w:rsidR="005446C7" w:rsidRPr="00DE35E6" w:rsidRDefault="005446C7" w:rsidP="004E5A78">
            <w:pPr>
              <w:spacing w:before="100" w:beforeAutospacing="1" w:after="100" w:afterAutospacing="1"/>
            </w:pPr>
            <w:r w:rsidRPr="00DE35E6">
              <w:t>Мероприятие « День памяти о россиянах, исполнявших служебный долг за пределами Отечества»</w:t>
            </w:r>
          </w:p>
        </w:tc>
        <w:tc>
          <w:tcPr>
            <w:tcW w:w="2006" w:type="dxa"/>
            <w:tcBorders>
              <w:top w:val="outset" w:sz="6" w:space="0" w:color="auto"/>
              <w:left w:val="outset" w:sz="6" w:space="0" w:color="auto"/>
              <w:bottom w:val="outset" w:sz="6" w:space="0" w:color="auto"/>
              <w:right w:val="outset" w:sz="6" w:space="0" w:color="auto"/>
            </w:tcBorders>
          </w:tcPr>
          <w:p w14:paraId="701C152A" w14:textId="77777777" w:rsidR="005446C7" w:rsidRPr="00DE35E6" w:rsidRDefault="005446C7" w:rsidP="004E5A78">
            <w:pPr>
              <w:spacing w:before="100" w:beforeAutospacing="1" w:after="100" w:afterAutospacing="1"/>
            </w:pPr>
            <w:r w:rsidRPr="00DE35E6">
              <w:t xml:space="preserve">30 7 </w:t>
            </w:r>
            <w:proofErr w:type="spellStart"/>
            <w:r w:rsidRPr="00DE35E6">
              <w:t>кл</w:t>
            </w:r>
            <w:proofErr w:type="spellEnd"/>
          </w:p>
        </w:tc>
        <w:tc>
          <w:tcPr>
            <w:tcW w:w="2478" w:type="dxa"/>
            <w:tcBorders>
              <w:top w:val="outset" w:sz="6" w:space="0" w:color="auto"/>
              <w:left w:val="outset" w:sz="6" w:space="0" w:color="auto"/>
              <w:bottom w:val="outset" w:sz="6" w:space="0" w:color="auto"/>
              <w:right w:val="outset" w:sz="6" w:space="0" w:color="auto"/>
            </w:tcBorders>
          </w:tcPr>
          <w:p w14:paraId="0064CECC" w14:textId="77777777" w:rsidR="005446C7" w:rsidRPr="00DE35E6" w:rsidRDefault="005446C7" w:rsidP="004E5A78">
            <w:r w:rsidRPr="00DE35E6">
              <w:t>Советник по воспитанию</w:t>
            </w:r>
          </w:p>
          <w:p w14:paraId="365E06C2" w14:textId="77777777" w:rsidR="005446C7" w:rsidRPr="00DE35E6" w:rsidRDefault="005446C7" w:rsidP="004E5A78">
            <w:r w:rsidRPr="00DE35E6">
              <w:t xml:space="preserve">Кл. </w:t>
            </w:r>
            <w:proofErr w:type="spellStart"/>
            <w:r w:rsidRPr="00DE35E6">
              <w:t>руклводитель</w:t>
            </w:r>
            <w:proofErr w:type="spellEnd"/>
          </w:p>
        </w:tc>
      </w:tr>
      <w:tr w:rsidR="005446C7" w:rsidRPr="00DE35E6" w14:paraId="74D82032" w14:textId="77777777" w:rsidTr="004E5A7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4289046E" w14:textId="77777777" w:rsidR="005446C7" w:rsidRPr="00DE35E6" w:rsidRDefault="005446C7" w:rsidP="004E5A78"/>
        </w:tc>
        <w:tc>
          <w:tcPr>
            <w:tcW w:w="2402" w:type="dxa"/>
            <w:tcBorders>
              <w:top w:val="outset" w:sz="6" w:space="0" w:color="auto"/>
              <w:left w:val="outset" w:sz="6" w:space="0" w:color="auto"/>
              <w:bottom w:val="outset" w:sz="6" w:space="0" w:color="auto"/>
              <w:right w:val="outset" w:sz="6" w:space="0" w:color="auto"/>
            </w:tcBorders>
          </w:tcPr>
          <w:p w14:paraId="1D7BC455" w14:textId="77777777" w:rsidR="005446C7" w:rsidRPr="00DE35E6" w:rsidRDefault="005446C7" w:rsidP="004E5A78">
            <w:pPr>
              <w:spacing w:before="100" w:beforeAutospacing="1" w:after="100" w:afterAutospacing="1"/>
            </w:pPr>
            <w:r w:rsidRPr="00DE35E6">
              <w:t>Мероприятие «Урок Мужества»</w:t>
            </w:r>
          </w:p>
        </w:tc>
        <w:tc>
          <w:tcPr>
            <w:tcW w:w="2006" w:type="dxa"/>
            <w:tcBorders>
              <w:top w:val="outset" w:sz="6" w:space="0" w:color="auto"/>
              <w:left w:val="outset" w:sz="6" w:space="0" w:color="auto"/>
              <w:bottom w:val="outset" w:sz="6" w:space="0" w:color="auto"/>
              <w:right w:val="outset" w:sz="6" w:space="0" w:color="auto"/>
            </w:tcBorders>
          </w:tcPr>
          <w:p w14:paraId="3027B896" w14:textId="77777777" w:rsidR="005446C7" w:rsidRPr="00DE35E6" w:rsidRDefault="005446C7" w:rsidP="004E5A78">
            <w:pPr>
              <w:spacing w:before="100" w:beforeAutospacing="1" w:after="100" w:afterAutospacing="1"/>
            </w:pPr>
            <w:r w:rsidRPr="00DE35E6">
              <w:t xml:space="preserve">30 (4-6 </w:t>
            </w:r>
            <w:proofErr w:type="spellStart"/>
            <w:r w:rsidRPr="00DE35E6">
              <w:t>кл</w:t>
            </w:r>
            <w:proofErr w:type="spellEnd"/>
            <w:r w:rsidRPr="00DE35E6">
              <w:t>. )</w:t>
            </w:r>
          </w:p>
        </w:tc>
        <w:tc>
          <w:tcPr>
            <w:tcW w:w="2478" w:type="dxa"/>
            <w:tcBorders>
              <w:top w:val="outset" w:sz="6" w:space="0" w:color="auto"/>
              <w:left w:val="outset" w:sz="6" w:space="0" w:color="auto"/>
              <w:bottom w:val="outset" w:sz="6" w:space="0" w:color="auto"/>
              <w:right w:val="outset" w:sz="6" w:space="0" w:color="auto"/>
            </w:tcBorders>
          </w:tcPr>
          <w:p w14:paraId="7EE125CF" w14:textId="77777777" w:rsidR="005446C7" w:rsidRPr="00DE35E6" w:rsidRDefault="005446C7" w:rsidP="004E5A78">
            <w:r w:rsidRPr="00DE35E6">
              <w:t>Советник по воспитанию</w:t>
            </w:r>
          </w:p>
          <w:p w14:paraId="1E7475CE" w14:textId="77777777" w:rsidR="005446C7" w:rsidRPr="00DE35E6" w:rsidRDefault="005446C7" w:rsidP="004E5A78">
            <w:r w:rsidRPr="00DE35E6">
              <w:t>Кл. руководитель</w:t>
            </w:r>
          </w:p>
        </w:tc>
      </w:tr>
      <w:tr w:rsidR="005446C7" w:rsidRPr="00DE35E6" w14:paraId="759E4F45" w14:textId="77777777" w:rsidTr="004E5A7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22581F7E" w14:textId="77777777" w:rsidR="005446C7" w:rsidRPr="00DE35E6" w:rsidRDefault="005446C7" w:rsidP="004E5A78"/>
        </w:tc>
        <w:tc>
          <w:tcPr>
            <w:tcW w:w="2402" w:type="dxa"/>
            <w:tcBorders>
              <w:top w:val="outset" w:sz="6" w:space="0" w:color="auto"/>
              <w:left w:val="outset" w:sz="6" w:space="0" w:color="auto"/>
              <w:bottom w:val="outset" w:sz="6" w:space="0" w:color="auto"/>
              <w:right w:val="outset" w:sz="6" w:space="0" w:color="auto"/>
            </w:tcBorders>
          </w:tcPr>
          <w:p w14:paraId="29BCEC08" w14:textId="77777777" w:rsidR="005446C7" w:rsidRPr="00DE35E6" w:rsidRDefault="005446C7" w:rsidP="004E5A78">
            <w:pPr>
              <w:spacing w:before="100" w:beforeAutospacing="1" w:after="100" w:afterAutospacing="1"/>
            </w:pPr>
            <w:r w:rsidRPr="00DE35E6">
              <w:t>Праздничное мероприятие «День Защитника Отечества»</w:t>
            </w:r>
          </w:p>
        </w:tc>
        <w:tc>
          <w:tcPr>
            <w:tcW w:w="2006" w:type="dxa"/>
            <w:tcBorders>
              <w:top w:val="outset" w:sz="6" w:space="0" w:color="auto"/>
              <w:left w:val="outset" w:sz="6" w:space="0" w:color="auto"/>
              <w:bottom w:val="outset" w:sz="6" w:space="0" w:color="auto"/>
              <w:right w:val="outset" w:sz="6" w:space="0" w:color="auto"/>
            </w:tcBorders>
          </w:tcPr>
          <w:p w14:paraId="4FB7BEC7" w14:textId="77777777" w:rsidR="005446C7" w:rsidRPr="00DE35E6" w:rsidRDefault="005446C7" w:rsidP="004E5A78">
            <w:pPr>
              <w:spacing w:before="100" w:beforeAutospacing="1" w:after="100" w:afterAutospacing="1"/>
            </w:pPr>
            <w:r w:rsidRPr="00DE35E6">
              <w:t xml:space="preserve">136 (1-11 </w:t>
            </w:r>
            <w:proofErr w:type="spellStart"/>
            <w:r w:rsidRPr="00DE35E6">
              <w:t>кл</w:t>
            </w:r>
            <w:proofErr w:type="spellEnd"/>
            <w:r w:rsidRPr="00DE35E6">
              <w:t>.)</w:t>
            </w:r>
          </w:p>
        </w:tc>
        <w:tc>
          <w:tcPr>
            <w:tcW w:w="2478" w:type="dxa"/>
            <w:tcBorders>
              <w:top w:val="outset" w:sz="6" w:space="0" w:color="auto"/>
              <w:left w:val="outset" w:sz="6" w:space="0" w:color="auto"/>
              <w:bottom w:val="outset" w:sz="6" w:space="0" w:color="auto"/>
              <w:right w:val="outset" w:sz="6" w:space="0" w:color="auto"/>
            </w:tcBorders>
          </w:tcPr>
          <w:p w14:paraId="571ECA42" w14:textId="77777777" w:rsidR="005446C7" w:rsidRPr="00DE35E6" w:rsidRDefault="005446C7" w:rsidP="004E5A78">
            <w:r w:rsidRPr="00DE35E6">
              <w:t>Советник по воспитанию</w:t>
            </w:r>
          </w:p>
          <w:p w14:paraId="53422A61" w14:textId="77777777" w:rsidR="005446C7" w:rsidRPr="00DE35E6" w:rsidRDefault="005446C7" w:rsidP="004E5A78">
            <w:r w:rsidRPr="00DE35E6">
              <w:t>Зам по ВР</w:t>
            </w:r>
          </w:p>
          <w:p w14:paraId="2C60B45D" w14:textId="77777777" w:rsidR="005446C7" w:rsidRPr="00DE35E6" w:rsidRDefault="005446C7" w:rsidP="004E5A78">
            <w:r w:rsidRPr="00DE35E6">
              <w:t>Кл. Руководители</w:t>
            </w:r>
          </w:p>
          <w:p w14:paraId="14F4278F" w14:textId="77777777" w:rsidR="005446C7" w:rsidRPr="00DE35E6" w:rsidRDefault="005446C7" w:rsidP="004E5A78">
            <w:r w:rsidRPr="00DE35E6">
              <w:t>Родители</w:t>
            </w:r>
          </w:p>
        </w:tc>
      </w:tr>
      <w:tr w:rsidR="003574EE" w:rsidRPr="00DE35E6" w14:paraId="6524C96F" w14:textId="77777777" w:rsidTr="006C22B4">
        <w:trPr>
          <w:tblCellSpacing w:w="0" w:type="dxa"/>
        </w:trPr>
        <w:tc>
          <w:tcPr>
            <w:tcW w:w="9345" w:type="dxa"/>
            <w:gridSpan w:val="4"/>
            <w:tcBorders>
              <w:top w:val="outset" w:sz="6" w:space="0" w:color="auto"/>
              <w:left w:val="outset" w:sz="6" w:space="0" w:color="auto"/>
              <w:bottom w:val="outset" w:sz="6" w:space="0" w:color="auto"/>
              <w:right w:val="outset" w:sz="6" w:space="0" w:color="auto"/>
            </w:tcBorders>
          </w:tcPr>
          <w:p w14:paraId="1251BF4E" w14:textId="0A983F2B" w:rsidR="003574EE" w:rsidRPr="003574EE" w:rsidRDefault="003574EE" w:rsidP="004E5A78">
            <w:pPr>
              <w:spacing w:before="100" w:beforeAutospacing="1" w:after="100" w:afterAutospacing="1"/>
              <w:rPr>
                <w:sz w:val="28"/>
                <w:szCs w:val="28"/>
              </w:rPr>
            </w:pPr>
            <w:r w:rsidRPr="003574EE">
              <w:rPr>
                <w:b/>
                <w:bCs/>
                <w:sz w:val="28"/>
                <w:szCs w:val="28"/>
              </w:rPr>
              <w:lastRenderedPageBreak/>
              <w:t>Март 2024</w:t>
            </w:r>
          </w:p>
        </w:tc>
      </w:tr>
      <w:tr w:rsidR="005446C7" w:rsidRPr="00DE35E6" w14:paraId="7A7350C6" w14:textId="77777777" w:rsidTr="004E5A78">
        <w:trPr>
          <w:tblCellSpacing w:w="0" w:type="dxa"/>
        </w:trPr>
        <w:tc>
          <w:tcPr>
            <w:tcW w:w="2459" w:type="dxa"/>
            <w:vMerge w:val="restart"/>
            <w:tcBorders>
              <w:top w:val="outset" w:sz="6" w:space="0" w:color="auto"/>
              <w:left w:val="outset" w:sz="6" w:space="0" w:color="auto"/>
              <w:bottom w:val="outset" w:sz="6" w:space="0" w:color="auto"/>
              <w:right w:val="outset" w:sz="6" w:space="0" w:color="auto"/>
            </w:tcBorders>
          </w:tcPr>
          <w:p w14:paraId="4F5086B5" w14:textId="77777777" w:rsidR="005446C7" w:rsidRPr="00DE35E6" w:rsidRDefault="005446C7" w:rsidP="004E5A78">
            <w:pPr>
              <w:spacing w:before="100" w:beforeAutospacing="1" w:after="100" w:afterAutospacing="1"/>
            </w:pPr>
            <w:proofErr w:type="spellStart"/>
            <w:r w:rsidRPr="00DE35E6">
              <w:t>Гражданско</w:t>
            </w:r>
            <w:proofErr w:type="spellEnd"/>
            <w:r w:rsidRPr="00DE35E6">
              <w:t xml:space="preserve"> - патриотическое</w:t>
            </w:r>
          </w:p>
        </w:tc>
        <w:tc>
          <w:tcPr>
            <w:tcW w:w="2402" w:type="dxa"/>
            <w:tcBorders>
              <w:top w:val="outset" w:sz="6" w:space="0" w:color="auto"/>
              <w:left w:val="outset" w:sz="6" w:space="0" w:color="auto"/>
              <w:bottom w:val="outset" w:sz="6" w:space="0" w:color="auto"/>
              <w:right w:val="outset" w:sz="6" w:space="0" w:color="auto"/>
            </w:tcBorders>
          </w:tcPr>
          <w:p w14:paraId="5F4CB05C" w14:textId="77777777" w:rsidR="005446C7" w:rsidRPr="00DE35E6" w:rsidRDefault="005446C7" w:rsidP="004E5A78">
            <w:pPr>
              <w:spacing w:before="100" w:beforeAutospacing="1" w:after="100" w:afterAutospacing="1"/>
            </w:pPr>
            <w:r w:rsidRPr="00DE35E6">
              <w:t xml:space="preserve">Мероприятие </w:t>
            </w:r>
            <w:proofErr w:type="spellStart"/>
            <w:r w:rsidRPr="00DE35E6">
              <w:t>Видеоэкскурсия</w:t>
            </w:r>
            <w:proofErr w:type="spellEnd"/>
            <w:r w:rsidRPr="00DE35E6">
              <w:t xml:space="preserve"> «Поезд Победы» и беседа о Великой Отечественной войне.</w:t>
            </w:r>
          </w:p>
        </w:tc>
        <w:tc>
          <w:tcPr>
            <w:tcW w:w="2006" w:type="dxa"/>
            <w:tcBorders>
              <w:top w:val="outset" w:sz="6" w:space="0" w:color="auto"/>
              <w:left w:val="outset" w:sz="6" w:space="0" w:color="auto"/>
              <w:bottom w:val="outset" w:sz="6" w:space="0" w:color="auto"/>
              <w:right w:val="outset" w:sz="6" w:space="0" w:color="auto"/>
            </w:tcBorders>
          </w:tcPr>
          <w:p w14:paraId="1C1694C3" w14:textId="77777777" w:rsidR="005446C7" w:rsidRPr="00DE35E6" w:rsidRDefault="005446C7" w:rsidP="004E5A78">
            <w:pPr>
              <w:spacing w:before="100" w:beforeAutospacing="1" w:after="100" w:afterAutospacing="1"/>
            </w:pPr>
            <w:r w:rsidRPr="00DE35E6">
              <w:t xml:space="preserve">28 (5-е </w:t>
            </w:r>
            <w:proofErr w:type="spellStart"/>
            <w:r w:rsidRPr="00DE35E6">
              <w:t>кл</w:t>
            </w:r>
            <w:proofErr w:type="spellEnd"/>
            <w:r w:rsidRPr="00DE35E6">
              <w:t>)</w:t>
            </w:r>
          </w:p>
        </w:tc>
        <w:tc>
          <w:tcPr>
            <w:tcW w:w="2478" w:type="dxa"/>
            <w:tcBorders>
              <w:top w:val="outset" w:sz="6" w:space="0" w:color="auto"/>
              <w:left w:val="outset" w:sz="6" w:space="0" w:color="auto"/>
              <w:bottom w:val="outset" w:sz="6" w:space="0" w:color="auto"/>
              <w:right w:val="outset" w:sz="6" w:space="0" w:color="auto"/>
            </w:tcBorders>
          </w:tcPr>
          <w:p w14:paraId="2955C06D" w14:textId="77777777" w:rsidR="005446C7" w:rsidRPr="00DE35E6" w:rsidRDefault="005446C7" w:rsidP="004E5A78">
            <w:r w:rsidRPr="00DE35E6">
              <w:t xml:space="preserve">Советник по воспитанию </w:t>
            </w:r>
          </w:p>
          <w:p w14:paraId="59C3E94B" w14:textId="77777777" w:rsidR="005446C7" w:rsidRPr="00DE35E6" w:rsidRDefault="005446C7" w:rsidP="004E5A78">
            <w:r w:rsidRPr="00DE35E6">
              <w:t xml:space="preserve">Арсеньевская </w:t>
            </w:r>
            <w:proofErr w:type="spellStart"/>
            <w:r w:rsidRPr="00DE35E6">
              <w:t>иепархия</w:t>
            </w:r>
            <w:proofErr w:type="spellEnd"/>
            <w:r w:rsidRPr="00DE35E6">
              <w:t xml:space="preserve"> «Красный крест»</w:t>
            </w:r>
          </w:p>
          <w:p w14:paraId="4BD9B7F7" w14:textId="77777777" w:rsidR="005446C7" w:rsidRPr="00DE35E6" w:rsidRDefault="005446C7" w:rsidP="004E5A78">
            <w:r w:rsidRPr="00DE35E6">
              <w:t>Администрация</w:t>
            </w:r>
          </w:p>
        </w:tc>
      </w:tr>
      <w:tr w:rsidR="005446C7" w:rsidRPr="00DE35E6" w14:paraId="3B29C531" w14:textId="77777777" w:rsidTr="004E5A7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34EEB829" w14:textId="77777777" w:rsidR="005446C7" w:rsidRPr="00DE35E6" w:rsidRDefault="005446C7" w:rsidP="004E5A78"/>
        </w:tc>
        <w:tc>
          <w:tcPr>
            <w:tcW w:w="2402" w:type="dxa"/>
            <w:tcBorders>
              <w:top w:val="outset" w:sz="6" w:space="0" w:color="auto"/>
              <w:left w:val="outset" w:sz="6" w:space="0" w:color="auto"/>
              <w:bottom w:val="outset" w:sz="6" w:space="0" w:color="auto"/>
              <w:right w:val="outset" w:sz="6" w:space="0" w:color="auto"/>
            </w:tcBorders>
          </w:tcPr>
          <w:p w14:paraId="451BDD07" w14:textId="77777777" w:rsidR="005446C7" w:rsidRPr="00DE35E6" w:rsidRDefault="005446C7" w:rsidP="004E5A78">
            <w:pPr>
              <w:spacing w:before="100" w:beforeAutospacing="1" w:after="100" w:afterAutospacing="1"/>
            </w:pPr>
            <w:r w:rsidRPr="00DE35E6">
              <w:t>Мероприятие по торжественному вручению главой кавалеровской администрации паспортов учащимся школы.</w:t>
            </w:r>
          </w:p>
        </w:tc>
        <w:tc>
          <w:tcPr>
            <w:tcW w:w="2006" w:type="dxa"/>
            <w:tcBorders>
              <w:top w:val="outset" w:sz="6" w:space="0" w:color="auto"/>
              <w:left w:val="outset" w:sz="6" w:space="0" w:color="auto"/>
              <w:bottom w:val="outset" w:sz="6" w:space="0" w:color="auto"/>
              <w:right w:val="outset" w:sz="6" w:space="0" w:color="auto"/>
            </w:tcBorders>
          </w:tcPr>
          <w:p w14:paraId="58FB311B" w14:textId="77777777" w:rsidR="005446C7" w:rsidRPr="00DE35E6" w:rsidRDefault="005446C7" w:rsidP="004E5A78">
            <w:pPr>
              <w:spacing w:before="100" w:beforeAutospacing="1" w:after="100" w:afterAutospacing="1"/>
            </w:pPr>
            <w:r w:rsidRPr="00DE35E6">
              <w:t xml:space="preserve">15 чел. (7 </w:t>
            </w:r>
            <w:proofErr w:type="spellStart"/>
            <w:r w:rsidRPr="00DE35E6">
              <w:t>кл</w:t>
            </w:r>
            <w:proofErr w:type="spellEnd"/>
            <w:r w:rsidRPr="00DE35E6">
              <w:t>)</w:t>
            </w:r>
          </w:p>
        </w:tc>
        <w:tc>
          <w:tcPr>
            <w:tcW w:w="2478" w:type="dxa"/>
            <w:tcBorders>
              <w:top w:val="outset" w:sz="6" w:space="0" w:color="auto"/>
              <w:left w:val="outset" w:sz="6" w:space="0" w:color="auto"/>
              <w:bottom w:val="outset" w:sz="6" w:space="0" w:color="auto"/>
              <w:right w:val="outset" w:sz="6" w:space="0" w:color="auto"/>
            </w:tcBorders>
          </w:tcPr>
          <w:p w14:paraId="3797B14D" w14:textId="77777777" w:rsidR="005446C7" w:rsidRPr="00DE35E6" w:rsidRDefault="005446C7" w:rsidP="004E5A78">
            <w:r w:rsidRPr="00DE35E6">
              <w:t>Советник по воспитанию</w:t>
            </w:r>
          </w:p>
          <w:p w14:paraId="51799E4E" w14:textId="77777777" w:rsidR="005446C7" w:rsidRPr="00DE35E6" w:rsidRDefault="005446C7" w:rsidP="004E5A78">
            <w:r w:rsidRPr="00DE35E6">
              <w:t>Муниципальный координатор ДД</w:t>
            </w:r>
          </w:p>
          <w:p w14:paraId="41BAED2E" w14:textId="77777777" w:rsidR="005446C7" w:rsidRPr="00DE35E6" w:rsidRDefault="005446C7" w:rsidP="004E5A78">
            <w:r w:rsidRPr="00DE35E6">
              <w:t>Кл. руководитель</w:t>
            </w:r>
          </w:p>
        </w:tc>
      </w:tr>
      <w:tr w:rsidR="005446C7" w:rsidRPr="00DE35E6" w14:paraId="2362E0D0" w14:textId="77777777" w:rsidTr="004E5A78">
        <w:trPr>
          <w:tblCellSpacing w:w="0" w:type="dxa"/>
        </w:trPr>
        <w:tc>
          <w:tcPr>
            <w:tcW w:w="2459" w:type="dxa"/>
            <w:tcBorders>
              <w:top w:val="outset" w:sz="6" w:space="0" w:color="auto"/>
              <w:left w:val="outset" w:sz="6" w:space="0" w:color="auto"/>
              <w:bottom w:val="outset" w:sz="6" w:space="0" w:color="auto"/>
              <w:right w:val="outset" w:sz="6" w:space="0" w:color="auto"/>
            </w:tcBorders>
          </w:tcPr>
          <w:p w14:paraId="4C7ECD94" w14:textId="77777777" w:rsidR="005446C7" w:rsidRPr="00DE35E6" w:rsidRDefault="005446C7" w:rsidP="004E5A78">
            <w:pPr>
              <w:spacing w:before="100" w:beforeAutospacing="1" w:after="100" w:afterAutospacing="1"/>
            </w:pPr>
            <w:r w:rsidRPr="00DE35E6">
              <w:t>Спортивно – оздоровительное</w:t>
            </w:r>
          </w:p>
        </w:tc>
        <w:tc>
          <w:tcPr>
            <w:tcW w:w="2402" w:type="dxa"/>
            <w:tcBorders>
              <w:top w:val="outset" w:sz="6" w:space="0" w:color="auto"/>
              <w:left w:val="outset" w:sz="6" w:space="0" w:color="auto"/>
              <w:bottom w:val="outset" w:sz="6" w:space="0" w:color="auto"/>
              <w:right w:val="outset" w:sz="6" w:space="0" w:color="auto"/>
            </w:tcBorders>
          </w:tcPr>
          <w:p w14:paraId="37A18C5F" w14:textId="77777777" w:rsidR="005446C7" w:rsidRPr="00DE35E6" w:rsidRDefault="005446C7" w:rsidP="004E5A78">
            <w:pPr>
              <w:spacing w:before="100" w:beforeAutospacing="1" w:after="100" w:afterAutospacing="1"/>
            </w:pPr>
            <w:r w:rsidRPr="00DE35E6">
              <w:t>Мероприятие «ко Всемирному дню здоровья: 10 000 шагов к жизни»</w:t>
            </w:r>
          </w:p>
        </w:tc>
        <w:tc>
          <w:tcPr>
            <w:tcW w:w="2006" w:type="dxa"/>
            <w:tcBorders>
              <w:top w:val="outset" w:sz="6" w:space="0" w:color="auto"/>
              <w:left w:val="outset" w:sz="6" w:space="0" w:color="auto"/>
              <w:bottom w:val="outset" w:sz="6" w:space="0" w:color="auto"/>
              <w:right w:val="outset" w:sz="6" w:space="0" w:color="auto"/>
            </w:tcBorders>
          </w:tcPr>
          <w:p w14:paraId="4B92D7AD" w14:textId="77777777" w:rsidR="005446C7" w:rsidRPr="00DE35E6" w:rsidRDefault="005446C7" w:rsidP="004E5A78">
            <w:pPr>
              <w:spacing w:before="100" w:beforeAutospacing="1" w:after="100" w:afterAutospacing="1"/>
            </w:pPr>
            <w:r w:rsidRPr="00DE35E6">
              <w:t xml:space="preserve">15 (5 – 9 </w:t>
            </w:r>
            <w:proofErr w:type="spellStart"/>
            <w:r w:rsidRPr="00DE35E6">
              <w:t>кл</w:t>
            </w:r>
            <w:proofErr w:type="spellEnd"/>
            <w:r w:rsidRPr="00DE35E6">
              <w:t>.)</w:t>
            </w:r>
          </w:p>
        </w:tc>
        <w:tc>
          <w:tcPr>
            <w:tcW w:w="2478" w:type="dxa"/>
            <w:tcBorders>
              <w:top w:val="outset" w:sz="6" w:space="0" w:color="auto"/>
              <w:left w:val="outset" w:sz="6" w:space="0" w:color="auto"/>
              <w:bottom w:val="outset" w:sz="6" w:space="0" w:color="auto"/>
              <w:right w:val="outset" w:sz="6" w:space="0" w:color="auto"/>
            </w:tcBorders>
          </w:tcPr>
          <w:p w14:paraId="5B68E668" w14:textId="77777777" w:rsidR="005446C7" w:rsidRPr="00DE35E6" w:rsidRDefault="005446C7" w:rsidP="004E5A78">
            <w:r w:rsidRPr="00DE35E6">
              <w:t>Советник по воспитанию</w:t>
            </w:r>
          </w:p>
          <w:p w14:paraId="625C0676" w14:textId="77777777" w:rsidR="005446C7" w:rsidRPr="00DE35E6" w:rsidRDefault="005446C7" w:rsidP="004E5A78">
            <w:r w:rsidRPr="00DE35E6">
              <w:t>Кл. руководитель</w:t>
            </w:r>
          </w:p>
          <w:p w14:paraId="7F70BF2B" w14:textId="77777777" w:rsidR="005446C7" w:rsidRPr="00DE35E6" w:rsidRDefault="005446C7" w:rsidP="004E5A78">
            <w:r w:rsidRPr="00DE35E6">
              <w:t>Координатор ДД</w:t>
            </w:r>
          </w:p>
        </w:tc>
      </w:tr>
      <w:tr w:rsidR="005446C7" w:rsidRPr="00DE35E6" w14:paraId="58629C78" w14:textId="77777777" w:rsidTr="004E5A78">
        <w:trPr>
          <w:tblCellSpacing w:w="0" w:type="dxa"/>
        </w:trPr>
        <w:tc>
          <w:tcPr>
            <w:tcW w:w="2459" w:type="dxa"/>
            <w:tcBorders>
              <w:top w:val="outset" w:sz="6" w:space="0" w:color="auto"/>
              <w:left w:val="outset" w:sz="6" w:space="0" w:color="auto"/>
              <w:bottom w:val="outset" w:sz="6" w:space="0" w:color="auto"/>
              <w:right w:val="outset" w:sz="6" w:space="0" w:color="auto"/>
            </w:tcBorders>
          </w:tcPr>
          <w:p w14:paraId="23575FB6" w14:textId="77777777" w:rsidR="005446C7" w:rsidRPr="00DE35E6" w:rsidRDefault="005446C7" w:rsidP="004E5A78">
            <w:pPr>
              <w:spacing w:before="100" w:beforeAutospacing="1" w:after="100" w:afterAutospacing="1"/>
            </w:pPr>
            <w:proofErr w:type="spellStart"/>
            <w:r w:rsidRPr="00DE35E6">
              <w:t>Гражданско</w:t>
            </w:r>
            <w:proofErr w:type="spellEnd"/>
            <w:r w:rsidRPr="00DE35E6">
              <w:t xml:space="preserve"> - патриотическое</w:t>
            </w:r>
          </w:p>
        </w:tc>
        <w:tc>
          <w:tcPr>
            <w:tcW w:w="2402" w:type="dxa"/>
            <w:tcBorders>
              <w:top w:val="outset" w:sz="6" w:space="0" w:color="auto"/>
              <w:left w:val="outset" w:sz="6" w:space="0" w:color="auto"/>
              <w:bottom w:val="outset" w:sz="6" w:space="0" w:color="auto"/>
              <w:right w:val="outset" w:sz="6" w:space="0" w:color="auto"/>
            </w:tcBorders>
          </w:tcPr>
          <w:p w14:paraId="69FF7BEB" w14:textId="77777777" w:rsidR="005446C7" w:rsidRPr="00DE35E6" w:rsidRDefault="005446C7" w:rsidP="004E5A78">
            <w:pPr>
              <w:spacing w:before="100" w:beforeAutospacing="1" w:after="100" w:afterAutospacing="1"/>
            </w:pPr>
            <w:r w:rsidRPr="00DE35E6">
              <w:t>Информационная беседа, мастер-класс и познавательная игра в честь «Дня космонавтики»</w:t>
            </w:r>
          </w:p>
        </w:tc>
        <w:tc>
          <w:tcPr>
            <w:tcW w:w="2006" w:type="dxa"/>
            <w:tcBorders>
              <w:top w:val="outset" w:sz="6" w:space="0" w:color="auto"/>
              <w:left w:val="outset" w:sz="6" w:space="0" w:color="auto"/>
              <w:bottom w:val="outset" w:sz="6" w:space="0" w:color="auto"/>
              <w:right w:val="outset" w:sz="6" w:space="0" w:color="auto"/>
            </w:tcBorders>
          </w:tcPr>
          <w:p w14:paraId="0941C60F" w14:textId="77777777" w:rsidR="005446C7" w:rsidRPr="00DE35E6" w:rsidRDefault="005446C7" w:rsidP="004E5A78">
            <w:pPr>
              <w:spacing w:before="100" w:beforeAutospacing="1" w:after="100" w:afterAutospacing="1"/>
            </w:pPr>
            <w:r w:rsidRPr="00DE35E6">
              <w:t xml:space="preserve">85 (1-11 </w:t>
            </w:r>
            <w:proofErr w:type="spellStart"/>
            <w:r w:rsidRPr="00DE35E6">
              <w:t>кл</w:t>
            </w:r>
            <w:proofErr w:type="spellEnd"/>
            <w:r w:rsidRPr="00DE35E6">
              <w:t>.)</w:t>
            </w:r>
          </w:p>
        </w:tc>
        <w:tc>
          <w:tcPr>
            <w:tcW w:w="2478" w:type="dxa"/>
            <w:tcBorders>
              <w:top w:val="outset" w:sz="6" w:space="0" w:color="auto"/>
              <w:left w:val="outset" w:sz="6" w:space="0" w:color="auto"/>
              <w:bottom w:val="outset" w:sz="6" w:space="0" w:color="auto"/>
              <w:right w:val="outset" w:sz="6" w:space="0" w:color="auto"/>
            </w:tcBorders>
          </w:tcPr>
          <w:p w14:paraId="3B57DF34" w14:textId="77777777" w:rsidR="005446C7" w:rsidRPr="00DE35E6" w:rsidRDefault="005446C7" w:rsidP="004E5A78">
            <w:r w:rsidRPr="00DE35E6">
              <w:t>Советник по воспитанию</w:t>
            </w:r>
          </w:p>
          <w:p w14:paraId="351A98BF" w14:textId="77777777" w:rsidR="005446C7" w:rsidRPr="00DE35E6" w:rsidRDefault="005446C7" w:rsidP="004E5A78">
            <w:r w:rsidRPr="00DE35E6">
              <w:t>Кл. руководители</w:t>
            </w:r>
          </w:p>
        </w:tc>
      </w:tr>
      <w:tr w:rsidR="005446C7" w:rsidRPr="00DE35E6" w14:paraId="1B238C21" w14:textId="77777777" w:rsidTr="004E5A78">
        <w:trPr>
          <w:tblCellSpacing w:w="0" w:type="dxa"/>
        </w:trPr>
        <w:tc>
          <w:tcPr>
            <w:tcW w:w="2459" w:type="dxa"/>
            <w:tcBorders>
              <w:top w:val="outset" w:sz="6" w:space="0" w:color="auto"/>
              <w:left w:val="outset" w:sz="6" w:space="0" w:color="auto"/>
              <w:bottom w:val="outset" w:sz="6" w:space="0" w:color="auto"/>
              <w:right w:val="outset" w:sz="6" w:space="0" w:color="auto"/>
            </w:tcBorders>
          </w:tcPr>
          <w:p w14:paraId="5A199390" w14:textId="77777777" w:rsidR="005446C7" w:rsidRPr="00DE35E6" w:rsidRDefault="005446C7" w:rsidP="004E5A78">
            <w:pPr>
              <w:spacing w:before="100" w:beforeAutospacing="1" w:after="100" w:afterAutospacing="1"/>
            </w:pPr>
            <w:r w:rsidRPr="00DE35E6">
              <w:t>Трудовое, профориентационное</w:t>
            </w:r>
          </w:p>
        </w:tc>
        <w:tc>
          <w:tcPr>
            <w:tcW w:w="2402" w:type="dxa"/>
            <w:tcBorders>
              <w:top w:val="outset" w:sz="6" w:space="0" w:color="auto"/>
              <w:left w:val="outset" w:sz="6" w:space="0" w:color="auto"/>
              <w:bottom w:val="outset" w:sz="6" w:space="0" w:color="auto"/>
              <w:right w:val="outset" w:sz="6" w:space="0" w:color="auto"/>
            </w:tcBorders>
          </w:tcPr>
          <w:p w14:paraId="223EF1B4" w14:textId="77777777" w:rsidR="005446C7" w:rsidRPr="00DE35E6" w:rsidRDefault="005446C7" w:rsidP="004E5A78">
            <w:r w:rsidRPr="00DE35E6">
              <w:t>Мероприятие «Субботник»</w:t>
            </w:r>
          </w:p>
          <w:p w14:paraId="63CB3991" w14:textId="77777777" w:rsidR="005446C7" w:rsidRPr="00DE35E6" w:rsidRDefault="005446C7" w:rsidP="004E5A78"/>
        </w:tc>
        <w:tc>
          <w:tcPr>
            <w:tcW w:w="2006" w:type="dxa"/>
            <w:tcBorders>
              <w:top w:val="outset" w:sz="6" w:space="0" w:color="auto"/>
              <w:left w:val="outset" w:sz="6" w:space="0" w:color="auto"/>
              <w:bottom w:val="outset" w:sz="6" w:space="0" w:color="auto"/>
              <w:right w:val="outset" w:sz="6" w:space="0" w:color="auto"/>
            </w:tcBorders>
          </w:tcPr>
          <w:p w14:paraId="066C4BD7" w14:textId="77777777" w:rsidR="005446C7" w:rsidRPr="00DE35E6" w:rsidRDefault="005446C7" w:rsidP="004E5A78">
            <w:pPr>
              <w:spacing w:before="100" w:beforeAutospacing="1" w:after="100" w:afterAutospacing="1"/>
            </w:pPr>
            <w:r w:rsidRPr="00DE35E6">
              <w:t xml:space="preserve">16 (7 </w:t>
            </w:r>
            <w:proofErr w:type="spellStart"/>
            <w:r w:rsidRPr="00DE35E6">
              <w:t>кл</w:t>
            </w:r>
            <w:proofErr w:type="spellEnd"/>
            <w:r w:rsidRPr="00DE35E6">
              <w:t>)</w:t>
            </w:r>
          </w:p>
        </w:tc>
        <w:tc>
          <w:tcPr>
            <w:tcW w:w="2478" w:type="dxa"/>
            <w:tcBorders>
              <w:top w:val="outset" w:sz="6" w:space="0" w:color="auto"/>
              <w:left w:val="outset" w:sz="6" w:space="0" w:color="auto"/>
              <w:bottom w:val="outset" w:sz="6" w:space="0" w:color="auto"/>
              <w:right w:val="outset" w:sz="6" w:space="0" w:color="auto"/>
            </w:tcBorders>
          </w:tcPr>
          <w:p w14:paraId="03A63A9F" w14:textId="77777777" w:rsidR="005446C7" w:rsidRPr="00DE35E6" w:rsidRDefault="005446C7" w:rsidP="004E5A78">
            <w:pPr>
              <w:spacing w:before="100" w:beforeAutospacing="1" w:after="100" w:afterAutospacing="1"/>
            </w:pPr>
            <w:r w:rsidRPr="00DE35E6">
              <w:t>Советник по воспитанию</w:t>
            </w:r>
          </w:p>
        </w:tc>
      </w:tr>
      <w:tr w:rsidR="005446C7" w:rsidRPr="00DE35E6" w14:paraId="5450342C" w14:textId="77777777" w:rsidTr="004E5A78">
        <w:trPr>
          <w:tblCellSpacing w:w="0" w:type="dxa"/>
        </w:trPr>
        <w:tc>
          <w:tcPr>
            <w:tcW w:w="2459" w:type="dxa"/>
            <w:tcBorders>
              <w:top w:val="outset" w:sz="6" w:space="0" w:color="auto"/>
              <w:left w:val="outset" w:sz="6" w:space="0" w:color="auto"/>
              <w:bottom w:val="outset" w:sz="6" w:space="0" w:color="auto"/>
              <w:right w:val="outset" w:sz="6" w:space="0" w:color="auto"/>
            </w:tcBorders>
          </w:tcPr>
          <w:p w14:paraId="3DC38177" w14:textId="77777777" w:rsidR="005446C7" w:rsidRPr="00DE35E6" w:rsidRDefault="005446C7" w:rsidP="004E5A78">
            <w:pPr>
              <w:spacing w:before="100" w:beforeAutospacing="1" w:after="100" w:afterAutospacing="1"/>
            </w:pPr>
            <w:r w:rsidRPr="00DE35E6">
              <w:t>Спортивно – оздоровительное</w:t>
            </w:r>
          </w:p>
        </w:tc>
        <w:tc>
          <w:tcPr>
            <w:tcW w:w="2402" w:type="dxa"/>
            <w:tcBorders>
              <w:top w:val="outset" w:sz="6" w:space="0" w:color="auto"/>
              <w:left w:val="outset" w:sz="6" w:space="0" w:color="auto"/>
              <w:bottom w:val="outset" w:sz="6" w:space="0" w:color="auto"/>
              <w:right w:val="outset" w:sz="6" w:space="0" w:color="auto"/>
            </w:tcBorders>
          </w:tcPr>
          <w:p w14:paraId="104A83E8" w14:textId="77777777" w:rsidR="005446C7" w:rsidRPr="00DE35E6" w:rsidRDefault="005446C7" w:rsidP="004E5A78">
            <w:pPr>
              <w:spacing w:before="100" w:beforeAutospacing="1" w:after="100" w:afterAutospacing="1"/>
            </w:pPr>
            <w:r w:rsidRPr="00DE35E6">
              <w:t>Спортивное мероприятие «Вызов Первых»</w:t>
            </w:r>
          </w:p>
        </w:tc>
        <w:tc>
          <w:tcPr>
            <w:tcW w:w="2006" w:type="dxa"/>
            <w:tcBorders>
              <w:top w:val="outset" w:sz="6" w:space="0" w:color="auto"/>
              <w:left w:val="outset" w:sz="6" w:space="0" w:color="auto"/>
              <w:bottom w:val="outset" w:sz="6" w:space="0" w:color="auto"/>
              <w:right w:val="outset" w:sz="6" w:space="0" w:color="auto"/>
            </w:tcBorders>
          </w:tcPr>
          <w:p w14:paraId="15B30E4F" w14:textId="77777777" w:rsidR="005446C7" w:rsidRPr="00DE35E6" w:rsidRDefault="005446C7" w:rsidP="004E5A78">
            <w:pPr>
              <w:spacing w:before="100" w:beforeAutospacing="1" w:after="100" w:afterAutospacing="1"/>
            </w:pPr>
            <w:r w:rsidRPr="00DE35E6">
              <w:t xml:space="preserve">10 (7-8 </w:t>
            </w:r>
            <w:proofErr w:type="spellStart"/>
            <w:r w:rsidRPr="00DE35E6">
              <w:t>кл</w:t>
            </w:r>
            <w:proofErr w:type="spellEnd"/>
            <w:r w:rsidRPr="00DE35E6">
              <w:t>)</w:t>
            </w:r>
          </w:p>
        </w:tc>
        <w:tc>
          <w:tcPr>
            <w:tcW w:w="2478" w:type="dxa"/>
            <w:tcBorders>
              <w:top w:val="outset" w:sz="6" w:space="0" w:color="auto"/>
              <w:left w:val="outset" w:sz="6" w:space="0" w:color="auto"/>
              <w:bottom w:val="outset" w:sz="6" w:space="0" w:color="auto"/>
              <w:right w:val="outset" w:sz="6" w:space="0" w:color="auto"/>
            </w:tcBorders>
          </w:tcPr>
          <w:p w14:paraId="1138BAED" w14:textId="77777777" w:rsidR="005446C7" w:rsidRPr="00DE35E6" w:rsidRDefault="005446C7" w:rsidP="004E5A78">
            <w:r w:rsidRPr="00DE35E6">
              <w:t>Советник по воспитанию</w:t>
            </w:r>
          </w:p>
          <w:p w14:paraId="4867E1DA" w14:textId="77777777" w:rsidR="005446C7" w:rsidRPr="00DE35E6" w:rsidRDefault="005446C7" w:rsidP="004E5A78">
            <w:r w:rsidRPr="00DE35E6">
              <w:t>Координатор ДД</w:t>
            </w:r>
          </w:p>
        </w:tc>
      </w:tr>
      <w:tr w:rsidR="005446C7" w:rsidRPr="00DE35E6" w14:paraId="4012685F" w14:textId="77777777" w:rsidTr="004E5A78">
        <w:trPr>
          <w:tblCellSpacing w:w="0" w:type="dxa"/>
        </w:trPr>
        <w:tc>
          <w:tcPr>
            <w:tcW w:w="2459" w:type="dxa"/>
            <w:tcBorders>
              <w:top w:val="outset" w:sz="6" w:space="0" w:color="auto"/>
              <w:left w:val="outset" w:sz="6" w:space="0" w:color="auto"/>
              <w:bottom w:val="outset" w:sz="6" w:space="0" w:color="auto"/>
              <w:right w:val="outset" w:sz="6" w:space="0" w:color="auto"/>
            </w:tcBorders>
          </w:tcPr>
          <w:p w14:paraId="23EE5CDE" w14:textId="77777777" w:rsidR="005446C7" w:rsidRPr="00DE35E6" w:rsidRDefault="005446C7" w:rsidP="004E5A78">
            <w:pPr>
              <w:spacing w:before="100" w:beforeAutospacing="1" w:after="100" w:afterAutospacing="1"/>
            </w:pPr>
            <w:proofErr w:type="spellStart"/>
            <w:r w:rsidRPr="00DE35E6">
              <w:t>Гражданско</w:t>
            </w:r>
            <w:proofErr w:type="spellEnd"/>
            <w:r w:rsidRPr="00DE35E6">
              <w:t xml:space="preserve"> - патриотическое</w:t>
            </w:r>
          </w:p>
        </w:tc>
        <w:tc>
          <w:tcPr>
            <w:tcW w:w="2402" w:type="dxa"/>
            <w:tcBorders>
              <w:top w:val="outset" w:sz="6" w:space="0" w:color="auto"/>
              <w:left w:val="outset" w:sz="6" w:space="0" w:color="auto"/>
              <w:bottom w:val="outset" w:sz="6" w:space="0" w:color="auto"/>
              <w:right w:val="outset" w:sz="6" w:space="0" w:color="auto"/>
            </w:tcBorders>
          </w:tcPr>
          <w:p w14:paraId="0A6D852C" w14:textId="77777777" w:rsidR="005446C7" w:rsidRPr="00DE35E6" w:rsidRDefault="005446C7" w:rsidP="004E5A78">
            <w:pPr>
              <w:spacing w:before="100" w:beforeAutospacing="1" w:after="100" w:afterAutospacing="1"/>
            </w:pPr>
            <w:r w:rsidRPr="00DE35E6">
              <w:t>Патриотическая акция «Диктант Победы»</w:t>
            </w:r>
          </w:p>
        </w:tc>
        <w:tc>
          <w:tcPr>
            <w:tcW w:w="2006" w:type="dxa"/>
            <w:tcBorders>
              <w:top w:val="outset" w:sz="6" w:space="0" w:color="auto"/>
              <w:left w:val="outset" w:sz="6" w:space="0" w:color="auto"/>
              <w:bottom w:val="outset" w:sz="6" w:space="0" w:color="auto"/>
              <w:right w:val="outset" w:sz="6" w:space="0" w:color="auto"/>
            </w:tcBorders>
          </w:tcPr>
          <w:p w14:paraId="269A9844" w14:textId="77777777" w:rsidR="005446C7" w:rsidRPr="00DE35E6" w:rsidRDefault="005446C7" w:rsidP="004E5A78">
            <w:pPr>
              <w:spacing w:before="100" w:beforeAutospacing="1" w:after="100" w:afterAutospacing="1"/>
            </w:pPr>
            <w:r w:rsidRPr="00DE35E6">
              <w:t xml:space="preserve">49 (5-10 </w:t>
            </w:r>
            <w:proofErr w:type="spellStart"/>
            <w:r w:rsidRPr="00DE35E6">
              <w:t>кл</w:t>
            </w:r>
            <w:proofErr w:type="spellEnd"/>
            <w:r w:rsidRPr="00DE35E6">
              <w:t>)</w:t>
            </w:r>
          </w:p>
        </w:tc>
        <w:tc>
          <w:tcPr>
            <w:tcW w:w="2478" w:type="dxa"/>
            <w:tcBorders>
              <w:top w:val="outset" w:sz="6" w:space="0" w:color="auto"/>
              <w:left w:val="outset" w:sz="6" w:space="0" w:color="auto"/>
              <w:bottom w:val="outset" w:sz="6" w:space="0" w:color="auto"/>
              <w:right w:val="outset" w:sz="6" w:space="0" w:color="auto"/>
            </w:tcBorders>
          </w:tcPr>
          <w:p w14:paraId="13D033C9" w14:textId="77777777" w:rsidR="005446C7" w:rsidRPr="00DE35E6" w:rsidRDefault="005446C7" w:rsidP="004E5A78">
            <w:r w:rsidRPr="00DE35E6">
              <w:t xml:space="preserve">Советник по воспитанию </w:t>
            </w:r>
          </w:p>
          <w:p w14:paraId="355F59A5" w14:textId="77777777" w:rsidR="005446C7" w:rsidRPr="00DE35E6" w:rsidRDefault="005446C7" w:rsidP="004E5A78">
            <w:r w:rsidRPr="00DE35E6">
              <w:t>Кл. руководитель</w:t>
            </w:r>
          </w:p>
          <w:p w14:paraId="25FEEE8D" w14:textId="77777777" w:rsidR="005446C7" w:rsidRPr="00DE35E6" w:rsidRDefault="005446C7" w:rsidP="004E5A78">
            <w:r w:rsidRPr="00DE35E6">
              <w:t>Администрация</w:t>
            </w:r>
          </w:p>
        </w:tc>
      </w:tr>
      <w:tr w:rsidR="003574EE" w:rsidRPr="00DE35E6" w14:paraId="70799964" w14:textId="77777777" w:rsidTr="007C231B">
        <w:trPr>
          <w:tblCellSpacing w:w="0" w:type="dxa"/>
        </w:trPr>
        <w:tc>
          <w:tcPr>
            <w:tcW w:w="9345" w:type="dxa"/>
            <w:gridSpan w:val="4"/>
            <w:tcBorders>
              <w:top w:val="outset" w:sz="6" w:space="0" w:color="auto"/>
              <w:left w:val="outset" w:sz="6" w:space="0" w:color="auto"/>
              <w:bottom w:val="outset" w:sz="6" w:space="0" w:color="auto"/>
              <w:right w:val="outset" w:sz="6" w:space="0" w:color="auto"/>
            </w:tcBorders>
          </w:tcPr>
          <w:p w14:paraId="74D0271E" w14:textId="7BA4CEA0" w:rsidR="003574EE" w:rsidRPr="003574EE" w:rsidRDefault="003574EE" w:rsidP="004E5A78">
            <w:pPr>
              <w:spacing w:before="100" w:beforeAutospacing="1" w:after="100" w:afterAutospacing="1"/>
              <w:rPr>
                <w:b/>
                <w:bCs/>
                <w:sz w:val="28"/>
                <w:szCs w:val="28"/>
              </w:rPr>
            </w:pPr>
            <w:r w:rsidRPr="003574EE">
              <w:rPr>
                <w:b/>
                <w:bCs/>
                <w:sz w:val="28"/>
                <w:szCs w:val="28"/>
              </w:rPr>
              <w:t>МАЙ</w:t>
            </w:r>
          </w:p>
        </w:tc>
      </w:tr>
      <w:tr w:rsidR="005446C7" w:rsidRPr="00DE35E6" w14:paraId="5D474D7A" w14:textId="77777777" w:rsidTr="004E5A78">
        <w:trPr>
          <w:tblCellSpacing w:w="0" w:type="dxa"/>
        </w:trPr>
        <w:tc>
          <w:tcPr>
            <w:tcW w:w="2459" w:type="dxa"/>
            <w:tcBorders>
              <w:top w:val="outset" w:sz="6" w:space="0" w:color="auto"/>
              <w:left w:val="outset" w:sz="6" w:space="0" w:color="auto"/>
              <w:bottom w:val="outset" w:sz="6" w:space="0" w:color="auto"/>
              <w:right w:val="outset" w:sz="6" w:space="0" w:color="auto"/>
            </w:tcBorders>
          </w:tcPr>
          <w:p w14:paraId="03FE75F6" w14:textId="77777777" w:rsidR="005446C7" w:rsidRPr="00DE35E6" w:rsidRDefault="005446C7" w:rsidP="004E5A78">
            <w:pPr>
              <w:spacing w:before="100" w:beforeAutospacing="1" w:after="100" w:afterAutospacing="1"/>
            </w:pPr>
            <w:r w:rsidRPr="00DE35E6">
              <w:t>Трудовое, профориентационное</w:t>
            </w:r>
          </w:p>
        </w:tc>
        <w:tc>
          <w:tcPr>
            <w:tcW w:w="2402" w:type="dxa"/>
            <w:tcBorders>
              <w:top w:val="outset" w:sz="6" w:space="0" w:color="auto"/>
              <w:left w:val="outset" w:sz="6" w:space="0" w:color="auto"/>
              <w:bottom w:val="outset" w:sz="6" w:space="0" w:color="auto"/>
              <w:right w:val="outset" w:sz="6" w:space="0" w:color="auto"/>
            </w:tcBorders>
          </w:tcPr>
          <w:p w14:paraId="54000FBE" w14:textId="77777777" w:rsidR="005446C7" w:rsidRPr="00DE35E6" w:rsidRDefault="005446C7" w:rsidP="004E5A78">
            <w:pPr>
              <w:spacing w:before="100" w:beforeAutospacing="1" w:after="100" w:afterAutospacing="1"/>
            </w:pPr>
            <w:r w:rsidRPr="00DE35E6">
              <w:t>Мероприятие «Мир, труд, май» Субботник</w:t>
            </w:r>
          </w:p>
        </w:tc>
        <w:tc>
          <w:tcPr>
            <w:tcW w:w="2006" w:type="dxa"/>
            <w:tcBorders>
              <w:top w:val="outset" w:sz="6" w:space="0" w:color="auto"/>
              <w:left w:val="outset" w:sz="6" w:space="0" w:color="auto"/>
              <w:bottom w:val="outset" w:sz="6" w:space="0" w:color="auto"/>
              <w:right w:val="outset" w:sz="6" w:space="0" w:color="auto"/>
            </w:tcBorders>
          </w:tcPr>
          <w:p w14:paraId="2168E0C4" w14:textId="77777777" w:rsidR="005446C7" w:rsidRPr="00DE35E6" w:rsidRDefault="005446C7" w:rsidP="004E5A78">
            <w:pPr>
              <w:spacing w:before="100" w:beforeAutospacing="1" w:after="100" w:afterAutospacing="1"/>
            </w:pPr>
            <w:r w:rsidRPr="00DE35E6">
              <w:t xml:space="preserve">150 1(-11 </w:t>
            </w:r>
            <w:proofErr w:type="spellStart"/>
            <w:r w:rsidRPr="00DE35E6">
              <w:t>кл</w:t>
            </w:r>
            <w:proofErr w:type="spellEnd"/>
            <w:r w:rsidRPr="00DE35E6">
              <w:t>)</w:t>
            </w:r>
          </w:p>
        </w:tc>
        <w:tc>
          <w:tcPr>
            <w:tcW w:w="2478" w:type="dxa"/>
            <w:tcBorders>
              <w:top w:val="outset" w:sz="6" w:space="0" w:color="auto"/>
              <w:left w:val="outset" w:sz="6" w:space="0" w:color="auto"/>
              <w:bottom w:val="outset" w:sz="6" w:space="0" w:color="auto"/>
              <w:right w:val="outset" w:sz="6" w:space="0" w:color="auto"/>
            </w:tcBorders>
          </w:tcPr>
          <w:p w14:paraId="4F837287" w14:textId="77777777" w:rsidR="005446C7" w:rsidRPr="00DE35E6" w:rsidRDefault="005446C7" w:rsidP="004E5A78">
            <w:r w:rsidRPr="00DE35E6">
              <w:t>Советник по воспитанию</w:t>
            </w:r>
          </w:p>
          <w:p w14:paraId="00CD8F25" w14:textId="77777777" w:rsidR="005446C7" w:rsidRPr="00DE35E6" w:rsidRDefault="005446C7" w:rsidP="004E5A78">
            <w:r w:rsidRPr="00DE35E6">
              <w:t>Зам по ВР</w:t>
            </w:r>
          </w:p>
          <w:p w14:paraId="68F939B5" w14:textId="77777777" w:rsidR="005446C7" w:rsidRPr="00DE35E6" w:rsidRDefault="005446C7" w:rsidP="004E5A78">
            <w:r w:rsidRPr="00DE35E6">
              <w:t>Кл. руководители</w:t>
            </w:r>
          </w:p>
          <w:p w14:paraId="3C27C898" w14:textId="77777777" w:rsidR="005446C7" w:rsidRPr="00DE35E6" w:rsidRDefault="005446C7" w:rsidP="004E5A78">
            <w:r w:rsidRPr="00DE35E6">
              <w:t>Администрация школы</w:t>
            </w:r>
          </w:p>
        </w:tc>
      </w:tr>
      <w:tr w:rsidR="005446C7" w:rsidRPr="00DE35E6" w14:paraId="67FF0DB6" w14:textId="77777777" w:rsidTr="004E5A78">
        <w:trPr>
          <w:tblCellSpacing w:w="0" w:type="dxa"/>
        </w:trPr>
        <w:tc>
          <w:tcPr>
            <w:tcW w:w="2459" w:type="dxa"/>
            <w:vMerge w:val="restart"/>
            <w:tcBorders>
              <w:top w:val="outset" w:sz="6" w:space="0" w:color="auto"/>
              <w:left w:val="outset" w:sz="6" w:space="0" w:color="auto"/>
              <w:bottom w:val="outset" w:sz="6" w:space="0" w:color="auto"/>
              <w:right w:val="outset" w:sz="6" w:space="0" w:color="auto"/>
            </w:tcBorders>
          </w:tcPr>
          <w:p w14:paraId="13742E7E" w14:textId="77777777" w:rsidR="005446C7" w:rsidRPr="00DE35E6" w:rsidRDefault="005446C7" w:rsidP="004E5A78">
            <w:pPr>
              <w:spacing w:before="100" w:beforeAutospacing="1" w:after="100" w:afterAutospacing="1"/>
            </w:pPr>
            <w:proofErr w:type="spellStart"/>
            <w:r w:rsidRPr="00DE35E6">
              <w:t>Гражданско</w:t>
            </w:r>
            <w:proofErr w:type="spellEnd"/>
            <w:r w:rsidRPr="00DE35E6">
              <w:t xml:space="preserve"> - патриотическое</w:t>
            </w:r>
          </w:p>
        </w:tc>
        <w:tc>
          <w:tcPr>
            <w:tcW w:w="2402" w:type="dxa"/>
            <w:tcBorders>
              <w:top w:val="outset" w:sz="6" w:space="0" w:color="auto"/>
              <w:left w:val="outset" w:sz="6" w:space="0" w:color="auto"/>
              <w:bottom w:val="outset" w:sz="6" w:space="0" w:color="auto"/>
              <w:right w:val="outset" w:sz="6" w:space="0" w:color="auto"/>
            </w:tcBorders>
          </w:tcPr>
          <w:p w14:paraId="6B286433" w14:textId="77777777" w:rsidR="005446C7" w:rsidRPr="00DE35E6" w:rsidRDefault="005446C7" w:rsidP="004E5A78">
            <w:pPr>
              <w:spacing w:before="100" w:beforeAutospacing="1" w:after="100" w:afterAutospacing="1"/>
            </w:pPr>
            <w:r w:rsidRPr="00DE35E6">
              <w:t>Мероприятие «Зарница 2.0» категория 14-17 лет</w:t>
            </w:r>
          </w:p>
        </w:tc>
        <w:tc>
          <w:tcPr>
            <w:tcW w:w="2006" w:type="dxa"/>
            <w:tcBorders>
              <w:top w:val="outset" w:sz="6" w:space="0" w:color="auto"/>
              <w:left w:val="outset" w:sz="6" w:space="0" w:color="auto"/>
              <w:bottom w:val="outset" w:sz="6" w:space="0" w:color="auto"/>
              <w:right w:val="outset" w:sz="6" w:space="0" w:color="auto"/>
            </w:tcBorders>
          </w:tcPr>
          <w:p w14:paraId="0798DCDC" w14:textId="77777777" w:rsidR="005446C7" w:rsidRPr="00DE35E6" w:rsidRDefault="005446C7" w:rsidP="004E5A78">
            <w:pPr>
              <w:spacing w:before="100" w:beforeAutospacing="1" w:after="100" w:afterAutospacing="1"/>
            </w:pPr>
            <w:r w:rsidRPr="00DE35E6">
              <w:t xml:space="preserve">19 (8-10 </w:t>
            </w:r>
            <w:proofErr w:type="spellStart"/>
            <w:r w:rsidRPr="00DE35E6">
              <w:t>кл</w:t>
            </w:r>
            <w:proofErr w:type="spellEnd"/>
            <w:r w:rsidRPr="00DE35E6">
              <w:t>)</w:t>
            </w:r>
          </w:p>
        </w:tc>
        <w:tc>
          <w:tcPr>
            <w:tcW w:w="2478" w:type="dxa"/>
            <w:tcBorders>
              <w:top w:val="outset" w:sz="6" w:space="0" w:color="auto"/>
              <w:left w:val="outset" w:sz="6" w:space="0" w:color="auto"/>
              <w:bottom w:val="outset" w:sz="6" w:space="0" w:color="auto"/>
              <w:right w:val="outset" w:sz="6" w:space="0" w:color="auto"/>
            </w:tcBorders>
          </w:tcPr>
          <w:p w14:paraId="0E5D9FCB" w14:textId="77777777" w:rsidR="005446C7" w:rsidRPr="00DE35E6" w:rsidRDefault="005446C7" w:rsidP="004E5A78">
            <w:r w:rsidRPr="00DE35E6">
              <w:t>Советник по воспитанию</w:t>
            </w:r>
          </w:p>
          <w:p w14:paraId="38C7E73E" w14:textId="77777777" w:rsidR="005446C7" w:rsidRPr="00DE35E6" w:rsidRDefault="005446C7" w:rsidP="004E5A78">
            <w:r w:rsidRPr="00DE35E6">
              <w:lastRenderedPageBreak/>
              <w:t>Учителя физкультуры</w:t>
            </w:r>
          </w:p>
        </w:tc>
      </w:tr>
      <w:tr w:rsidR="005446C7" w:rsidRPr="00DE35E6" w14:paraId="37C146BA" w14:textId="77777777" w:rsidTr="004E5A7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3EBDF74D" w14:textId="77777777" w:rsidR="005446C7" w:rsidRPr="00DE35E6" w:rsidRDefault="005446C7" w:rsidP="004E5A78"/>
        </w:tc>
        <w:tc>
          <w:tcPr>
            <w:tcW w:w="2402" w:type="dxa"/>
            <w:tcBorders>
              <w:top w:val="outset" w:sz="6" w:space="0" w:color="auto"/>
              <w:left w:val="outset" w:sz="6" w:space="0" w:color="auto"/>
              <w:bottom w:val="outset" w:sz="6" w:space="0" w:color="auto"/>
              <w:right w:val="outset" w:sz="6" w:space="0" w:color="auto"/>
            </w:tcBorders>
          </w:tcPr>
          <w:p w14:paraId="18C52C4D" w14:textId="77777777" w:rsidR="005446C7" w:rsidRPr="00DE35E6" w:rsidRDefault="005446C7" w:rsidP="004E5A78">
            <w:pPr>
              <w:spacing w:before="100" w:beforeAutospacing="1" w:after="100" w:afterAutospacing="1"/>
            </w:pPr>
            <w:r w:rsidRPr="00DE35E6">
              <w:t>Мероприятие ко дню Победы «Герои среди нас»</w:t>
            </w:r>
          </w:p>
        </w:tc>
        <w:tc>
          <w:tcPr>
            <w:tcW w:w="2006" w:type="dxa"/>
            <w:tcBorders>
              <w:top w:val="outset" w:sz="6" w:space="0" w:color="auto"/>
              <w:left w:val="outset" w:sz="6" w:space="0" w:color="auto"/>
              <w:bottom w:val="outset" w:sz="6" w:space="0" w:color="auto"/>
              <w:right w:val="outset" w:sz="6" w:space="0" w:color="auto"/>
            </w:tcBorders>
          </w:tcPr>
          <w:p w14:paraId="5F414BF4" w14:textId="77777777" w:rsidR="005446C7" w:rsidRPr="00DE35E6" w:rsidRDefault="005446C7" w:rsidP="004E5A78">
            <w:pPr>
              <w:spacing w:before="100" w:beforeAutospacing="1" w:after="100" w:afterAutospacing="1"/>
            </w:pPr>
            <w:r w:rsidRPr="00DE35E6">
              <w:t xml:space="preserve">43 (5-8 </w:t>
            </w:r>
            <w:proofErr w:type="spellStart"/>
            <w:r w:rsidRPr="00DE35E6">
              <w:t>кл</w:t>
            </w:r>
            <w:proofErr w:type="spellEnd"/>
            <w:r w:rsidRPr="00DE35E6">
              <w:t>)</w:t>
            </w:r>
          </w:p>
        </w:tc>
        <w:tc>
          <w:tcPr>
            <w:tcW w:w="2478" w:type="dxa"/>
            <w:tcBorders>
              <w:top w:val="outset" w:sz="6" w:space="0" w:color="auto"/>
              <w:left w:val="outset" w:sz="6" w:space="0" w:color="auto"/>
              <w:bottom w:val="outset" w:sz="6" w:space="0" w:color="auto"/>
              <w:right w:val="outset" w:sz="6" w:space="0" w:color="auto"/>
            </w:tcBorders>
          </w:tcPr>
          <w:p w14:paraId="670BC281" w14:textId="77777777" w:rsidR="005446C7" w:rsidRPr="00DE35E6" w:rsidRDefault="005446C7" w:rsidP="004E5A78">
            <w:r w:rsidRPr="00DE35E6">
              <w:t>Советник по воспитанию</w:t>
            </w:r>
          </w:p>
          <w:p w14:paraId="4931BA29" w14:textId="77777777" w:rsidR="005446C7" w:rsidRPr="00DE35E6" w:rsidRDefault="005446C7" w:rsidP="004E5A78">
            <w:r w:rsidRPr="00DE35E6">
              <w:t>Кл. руководители</w:t>
            </w:r>
          </w:p>
          <w:p w14:paraId="13BF94EF" w14:textId="77777777" w:rsidR="005446C7" w:rsidRPr="00DE35E6" w:rsidRDefault="005446C7" w:rsidP="004E5A78">
            <w:r w:rsidRPr="00DE35E6">
              <w:t>Родители</w:t>
            </w:r>
          </w:p>
        </w:tc>
      </w:tr>
      <w:tr w:rsidR="005446C7" w:rsidRPr="00DE35E6" w14:paraId="7BBEE485" w14:textId="77777777" w:rsidTr="004E5A7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0CC3265D" w14:textId="77777777" w:rsidR="005446C7" w:rsidRPr="00DE35E6" w:rsidRDefault="005446C7" w:rsidP="004E5A78"/>
        </w:tc>
        <w:tc>
          <w:tcPr>
            <w:tcW w:w="2402" w:type="dxa"/>
            <w:tcBorders>
              <w:top w:val="outset" w:sz="6" w:space="0" w:color="auto"/>
              <w:left w:val="outset" w:sz="6" w:space="0" w:color="auto"/>
              <w:bottom w:val="outset" w:sz="6" w:space="0" w:color="auto"/>
              <w:right w:val="outset" w:sz="6" w:space="0" w:color="auto"/>
            </w:tcBorders>
          </w:tcPr>
          <w:p w14:paraId="35A37AA1" w14:textId="77777777" w:rsidR="005446C7" w:rsidRPr="00DE35E6" w:rsidRDefault="005446C7" w:rsidP="004E5A78">
            <w:pPr>
              <w:spacing w:before="100" w:beforeAutospacing="1" w:after="100" w:afterAutospacing="1"/>
            </w:pPr>
            <w:r w:rsidRPr="00DE35E6">
              <w:t>Мероприятие акция «Окна Победы»</w:t>
            </w:r>
          </w:p>
        </w:tc>
        <w:tc>
          <w:tcPr>
            <w:tcW w:w="2006" w:type="dxa"/>
            <w:tcBorders>
              <w:top w:val="outset" w:sz="6" w:space="0" w:color="auto"/>
              <w:left w:val="outset" w:sz="6" w:space="0" w:color="auto"/>
              <w:bottom w:val="outset" w:sz="6" w:space="0" w:color="auto"/>
              <w:right w:val="outset" w:sz="6" w:space="0" w:color="auto"/>
            </w:tcBorders>
          </w:tcPr>
          <w:p w14:paraId="5BA438D8" w14:textId="77777777" w:rsidR="005446C7" w:rsidRPr="00DE35E6" w:rsidRDefault="005446C7" w:rsidP="004E5A78">
            <w:pPr>
              <w:spacing w:before="100" w:beforeAutospacing="1" w:after="100" w:afterAutospacing="1"/>
            </w:pPr>
            <w:r w:rsidRPr="00DE35E6">
              <w:t xml:space="preserve">18 (6-7 </w:t>
            </w:r>
            <w:proofErr w:type="spellStart"/>
            <w:r w:rsidRPr="00DE35E6">
              <w:t>кл</w:t>
            </w:r>
            <w:proofErr w:type="spellEnd"/>
            <w:r w:rsidRPr="00DE35E6">
              <w:t>. )</w:t>
            </w:r>
          </w:p>
        </w:tc>
        <w:tc>
          <w:tcPr>
            <w:tcW w:w="2478" w:type="dxa"/>
            <w:tcBorders>
              <w:top w:val="outset" w:sz="6" w:space="0" w:color="auto"/>
              <w:left w:val="outset" w:sz="6" w:space="0" w:color="auto"/>
              <w:bottom w:val="outset" w:sz="6" w:space="0" w:color="auto"/>
              <w:right w:val="outset" w:sz="6" w:space="0" w:color="auto"/>
            </w:tcBorders>
          </w:tcPr>
          <w:p w14:paraId="4625A5D0" w14:textId="77777777" w:rsidR="005446C7" w:rsidRPr="00DE35E6" w:rsidRDefault="005446C7" w:rsidP="004E5A78">
            <w:r w:rsidRPr="00DE35E6">
              <w:t xml:space="preserve">Советник по воспитанию </w:t>
            </w:r>
          </w:p>
          <w:p w14:paraId="2D56F342" w14:textId="77777777" w:rsidR="005446C7" w:rsidRPr="00DE35E6" w:rsidRDefault="005446C7" w:rsidP="004E5A78">
            <w:r w:rsidRPr="00DE35E6">
              <w:t>Кл. руководитель</w:t>
            </w:r>
          </w:p>
        </w:tc>
      </w:tr>
      <w:tr w:rsidR="005446C7" w:rsidRPr="00DE35E6" w14:paraId="50AAA574" w14:textId="77777777" w:rsidTr="004E5A7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6551AF56" w14:textId="77777777" w:rsidR="005446C7" w:rsidRPr="00DE35E6" w:rsidRDefault="005446C7" w:rsidP="004E5A78"/>
        </w:tc>
        <w:tc>
          <w:tcPr>
            <w:tcW w:w="2402" w:type="dxa"/>
            <w:tcBorders>
              <w:top w:val="outset" w:sz="6" w:space="0" w:color="auto"/>
              <w:left w:val="outset" w:sz="6" w:space="0" w:color="auto"/>
              <w:bottom w:val="outset" w:sz="6" w:space="0" w:color="auto"/>
              <w:right w:val="outset" w:sz="6" w:space="0" w:color="auto"/>
            </w:tcBorders>
          </w:tcPr>
          <w:p w14:paraId="09C05B2D" w14:textId="77777777" w:rsidR="005446C7" w:rsidRPr="00DE35E6" w:rsidRDefault="005446C7" w:rsidP="004E5A78">
            <w:pPr>
              <w:spacing w:before="100" w:beforeAutospacing="1" w:after="100" w:afterAutospacing="1"/>
            </w:pPr>
            <w:r w:rsidRPr="00DE35E6">
              <w:t>Мероприятие Историческая онлайн-игра «Наша победа»</w:t>
            </w:r>
          </w:p>
        </w:tc>
        <w:tc>
          <w:tcPr>
            <w:tcW w:w="2006" w:type="dxa"/>
            <w:tcBorders>
              <w:top w:val="outset" w:sz="6" w:space="0" w:color="auto"/>
              <w:left w:val="outset" w:sz="6" w:space="0" w:color="auto"/>
              <w:bottom w:val="outset" w:sz="6" w:space="0" w:color="auto"/>
              <w:right w:val="outset" w:sz="6" w:space="0" w:color="auto"/>
            </w:tcBorders>
          </w:tcPr>
          <w:p w14:paraId="33767429" w14:textId="77777777" w:rsidR="005446C7" w:rsidRPr="00DE35E6" w:rsidRDefault="005446C7" w:rsidP="004E5A78">
            <w:pPr>
              <w:spacing w:before="100" w:beforeAutospacing="1" w:after="100" w:afterAutospacing="1"/>
            </w:pPr>
            <w:r w:rsidRPr="00DE35E6">
              <w:t xml:space="preserve">16 (8 – 10 </w:t>
            </w:r>
            <w:proofErr w:type="spellStart"/>
            <w:r w:rsidRPr="00DE35E6">
              <w:t>кл</w:t>
            </w:r>
            <w:proofErr w:type="spellEnd"/>
            <w:r w:rsidRPr="00DE35E6">
              <w:t>)</w:t>
            </w:r>
          </w:p>
        </w:tc>
        <w:tc>
          <w:tcPr>
            <w:tcW w:w="2478" w:type="dxa"/>
            <w:tcBorders>
              <w:top w:val="outset" w:sz="6" w:space="0" w:color="auto"/>
              <w:left w:val="outset" w:sz="6" w:space="0" w:color="auto"/>
              <w:bottom w:val="outset" w:sz="6" w:space="0" w:color="auto"/>
              <w:right w:val="outset" w:sz="6" w:space="0" w:color="auto"/>
            </w:tcBorders>
          </w:tcPr>
          <w:p w14:paraId="6253262E" w14:textId="77777777" w:rsidR="005446C7" w:rsidRPr="00DE35E6" w:rsidRDefault="005446C7" w:rsidP="004E5A78">
            <w:r w:rsidRPr="00DE35E6">
              <w:t xml:space="preserve">Советник по воспитанию </w:t>
            </w:r>
          </w:p>
          <w:p w14:paraId="2AEC9205" w14:textId="77777777" w:rsidR="005446C7" w:rsidRPr="00DE35E6" w:rsidRDefault="005446C7" w:rsidP="004E5A78">
            <w:r w:rsidRPr="00DE35E6">
              <w:t>Кл. руководитель</w:t>
            </w:r>
          </w:p>
        </w:tc>
      </w:tr>
      <w:tr w:rsidR="005446C7" w:rsidRPr="00DE35E6" w14:paraId="65E8A857" w14:textId="77777777" w:rsidTr="004E5A7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3D9A329A" w14:textId="77777777" w:rsidR="005446C7" w:rsidRPr="00DE35E6" w:rsidRDefault="005446C7" w:rsidP="004E5A78"/>
        </w:tc>
        <w:tc>
          <w:tcPr>
            <w:tcW w:w="2402" w:type="dxa"/>
            <w:tcBorders>
              <w:top w:val="outset" w:sz="6" w:space="0" w:color="auto"/>
              <w:left w:val="outset" w:sz="6" w:space="0" w:color="auto"/>
              <w:bottom w:val="outset" w:sz="6" w:space="0" w:color="auto"/>
              <w:right w:val="outset" w:sz="6" w:space="0" w:color="auto"/>
            </w:tcBorders>
          </w:tcPr>
          <w:p w14:paraId="5F940128" w14:textId="77777777" w:rsidR="005446C7" w:rsidRPr="00DE35E6" w:rsidRDefault="005446C7" w:rsidP="004E5A78">
            <w:pPr>
              <w:spacing w:before="100" w:beforeAutospacing="1" w:after="100" w:afterAutospacing="1"/>
            </w:pPr>
            <w:r w:rsidRPr="00DE35E6">
              <w:t>Мероприятие «День Детских общественных организаций»</w:t>
            </w:r>
          </w:p>
        </w:tc>
        <w:tc>
          <w:tcPr>
            <w:tcW w:w="2006" w:type="dxa"/>
            <w:tcBorders>
              <w:top w:val="outset" w:sz="6" w:space="0" w:color="auto"/>
              <w:left w:val="outset" w:sz="6" w:space="0" w:color="auto"/>
              <w:bottom w:val="outset" w:sz="6" w:space="0" w:color="auto"/>
              <w:right w:val="outset" w:sz="6" w:space="0" w:color="auto"/>
            </w:tcBorders>
          </w:tcPr>
          <w:p w14:paraId="4BFD32BF" w14:textId="77777777" w:rsidR="005446C7" w:rsidRPr="00DE35E6" w:rsidRDefault="005446C7" w:rsidP="004E5A78">
            <w:pPr>
              <w:spacing w:before="100" w:beforeAutospacing="1" w:after="100" w:afterAutospacing="1"/>
            </w:pPr>
            <w:r w:rsidRPr="00DE35E6">
              <w:t xml:space="preserve">27 (5 – 7 </w:t>
            </w:r>
            <w:proofErr w:type="spellStart"/>
            <w:r w:rsidRPr="00DE35E6">
              <w:t>кл</w:t>
            </w:r>
            <w:proofErr w:type="spellEnd"/>
            <w:r w:rsidRPr="00DE35E6">
              <w:t>)</w:t>
            </w:r>
          </w:p>
        </w:tc>
        <w:tc>
          <w:tcPr>
            <w:tcW w:w="2478" w:type="dxa"/>
            <w:tcBorders>
              <w:top w:val="outset" w:sz="6" w:space="0" w:color="auto"/>
              <w:left w:val="outset" w:sz="6" w:space="0" w:color="auto"/>
              <w:bottom w:val="outset" w:sz="6" w:space="0" w:color="auto"/>
              <w:right w:val="outset" w:sz="6" w:space="0" w:color="auto"/>
            </w:tcBorders>
          </w:tcPr>
          <w:p w14:paraId="4B90B3B6" w14:textId="77777777" w:rsidR="005446C7" w:rsidRPr="00DE35E6" w:rsidRDefault="005446C7" w:rsidP="004E5A78">
            <w:r w:rsidRPr="00DE35E6">
              <w:t xml:space="preserve">Советник по воспитанию </w:t>
            </w:r>
          </w:p>
          <w:p w14:paraId="094B1D4B" w14:textId="77777777" w:rsidR="005446C7" w:rsidRPr="00DE35E6" w:rsidRDefault="005446C7" w:rsidP="004E5A78">
            <w:r w:rsidRPr="00DE35E6">
              <w:t>Кл. руководитель</w:t>
            </w:r>
          </w:p>
          <w:p w14:paraId="21AF875C" w14:textId="77777777" w:rsidR="005446C7" w:rsidRPr="00DE35E6" w:rsidRDefault="005446C7" w:rsidP="004E5A78"/>
        </w:tc>
      </w:tr>
      <w:tr w:rsidR="005446C7" w:rsidRPr="00DE35E6" w14:paraId="0CA9D1E8" w14:textId="77777777" w:rsidTr="004E5A7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298EFC3B" w14:textId="77777777" w:rsidR="005446C7" w:rsidRPr="00DE35E6" w:rsidRDefault="005446C7" w:rsidP="004E5A78"/>
        </w:tc>
        <w:tc>
          <w:tcPr>
            <w:tcW w:w="2402" w:type="dxa"/>
            <w:tcBorders>
              <w:top w:val="outset" w:sz="6" w:space="0" w:color="auto"/>
              <w:left w:val="outset" w:sz="6" w:space="0" w:color="auto"/>
              <w:bottom w:val="outset" w:sz="6" w:space="0" w:color="auto"/>
              <w:right w:val="outset" w:sz="6" w:space="0" w:color="auto"/>
            </w:tcBorders>
          </w:tcPr>
          <w:p w14:paraId="6D6F291D" w14:textId="77777777" w:rsidR="005446C7" w:rsidRPr="00DE35E6" w:rsidRDefault="005446C7" w:rsidP="004E5A78">
            <w:r w:rsidRPr="00DE35E6">
              <w:t xml:space="preserve">Праздничное мероприятие </w:t>
            </w:r>
          </w:p>
          <w:p w14:paraId="5C893AE4" w14:textId="77777777" w:rsidR="005446C7" w:rsidRPr="00DE35E6" w:rsidRDefault="005446C7" w:rsidP="004E5A78">
            <w:r w:rsidRPr="00DE35E6">
              <w:t>«Победители зарницы 2.0»</w:t>
            </w:r>
          </w:p>
        </w:tc>
        <w:tc>
          <w:tcPr>
            <w:tcW w:w="2006" w:type="dxa"/>
            <w:tcBorders>
              <w:top w:val="outset" w:sz="6" w:space="0" w:color="auto"/>
              <w:left w:val="outset" w:sz="6" w:space="0" w:color="auto"/>
              <w:bottom w:val="outset" w:sz="6" w:space="0" w:color="auto"/>
              <w:right w:val="outset" w:sz="6" w:space="0" w:color="auto"/>
            </w:tcBorders>
          </w:tcPr>
          <w:p w14:paraId="17A51253" w14:textId="77777777" w:rsidR="005446C7" w:rsidRPr="00DE35E6" w:rsidRDefault="005446C7" w:rsidP="004E5A78">
            <w:pPr>
              <w:spacing w:before="100" w:beforeAutospacing="1" w:after="100" w:afterAutospacing="1"/>
            </w:pPr>
            <w:r w:rsidRPr="00DE35E6">
              <w:t xml:space="preserve">19 (8-10 </w:t>
            </w:r>
            <w:proofErr w:type="spellStart"/>
            <w:r w:rsidRPr="00DE35E6">
              <w:t>кл</w:t>
            </w:r>
            <w:proofErr w:type="spellEnd"/>
            <w:r w:rsidRPr="00DE35E6">
              <w:t>)</w:t>
            </w:r>
          </w:p>
        </w:tc>
        <w:tc>
          <w:tcPr>
            <w:tcW w:w="2478" w:type="dxa"/>
            <w:tcBorders>
              <w:top w:val="outset" w:sz="6" w:space="0" w:color="auto"/>
              <w:left w:val="outset" w:sz="6" w:space="0" w:color="auto"/>
              <w:bottom w:val="outset" w:sz="6" w:space="0" w:color="auto"/>
              <w:right w:val="outset" w:sz="6" w:space="0" w:color="auto"/>
            </w:tcBorders>
          </w:tcPr>
          <w:p w14:paraId="32BCB74C" w14:textId="77777777" w:rsidR="005446C7" w:rsidRPr="00DE35E6" w:rsidRDefault="005446C7" w:rsidP="004E5A78">
            <w:r w:rsidRPr="00DE35E6">
              <w:t>Учителя физкультуры</w:t>
            </w:r>
          </w:p>
          <w:p w14:paraId="0CD09A7B" w14:textId="77777777" w:rsidR="005446C7" w:rsidRPr="00DE35E6" w:rsidRDefault="005446C7" w:rsidP="004E5A78">
            <w:r w:rsidRPr="00DE35E6">
              <w:t>Администрация школы</w:t>
            </w:r>
          </w:p>
          <w:p w14:paraId="39C3192E" w14:textId="77777777" w:rsidR="005446C7" w:rsidRPr="00DE35E6" w:rsidRDefault="005446C7" w:rsidP="004E5A78">
            <w:r w:rsidRPr="00DE35E6">
              <w:t>Советник по воспитанию</w:t>
            </w:r>
          </w:p>
        </w:tc>
      </w:tr>
      <w:tr w:rsidR="005446C7" w:rsidRPr="00DE35E6" w14:paraId="14C69D7E" w14:textId="77777777" w:rsidTr="004E5A7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69E65CBD" w14:textId="77777777" w:rsidR="005446C7" w:rsidRPr="00DE35E6" w:rsidRDefault="005446C7" w:rsidP="004E5A78"/>
        </w:tc>
        <w:tc>
          <w:tcPr>
            <w:tcW w:w="2402" w:type="dxa"/>
            <w:tcBorders>
              <w:top w:val="outset" w:sz="6" w:space="0" w:color="auto"/>
              <w:left w:val="outset" w:sz="6" w:space="0" w:color="auto"/>
              <w:bottom w:val="outset" w:sz="6" w:space="0" w:color="auto"/>
              <w:right w:val="outset" w:sz="6" w:space="0" w:color="auto"/>
            </w:tcBorders>
          </w:tcPr>
          <w:p w14:paraId="4580A5FC" w14:textId="77777777" w:rsidR="005446C7" w:rsidRPr="00DE35E6" w:rsidRDefault="005446C7" w:rsidP="004E5A78">
            <w:pPr>
              <w:spacing w:before="100" w:beforeAutospacing="1" w:after="100" w:afterAutospacing="1"/>
            </w:pPr>
            <w:r w:rsidRPr="00DE35E6">
              <w:t>Мероприятие «День славянской письменности и культуры»</w:t>
            </w:r>
          </w:p>
        </w:tc>
        <w:tc>
          <w:tcPr>
            <w:tcW w:w="2006" w:type="dxa"/>
            <w:tcBorders>
              <w:top w:val="outset" w:sz="6" w:space="0" w:color="auto"/>
              <w:left w:val="outset" w:sz="6" w:space="0" w:color="auto"/>
              <w:bottom w:val="outset" w:sz="6" w:space="0" w:color="auto"/>
              <w:right w:val="outset" w:sz="6" w:space="0" w:color="auto"/>
            </w:tcBorders>
          </w:tcPr>
          <w:p w14:paraId="736CA0E4" w14:textId="77777777" w:rsidR="005446C7" w:rsidRPr="00DE35E6" w:rsidRDefault="005446C7" w:rsidP="004E5A78">
            <w:pPr>
              <w:spacing w:before="100" w:beforeAutospacing="1" w:after="100" w:afterAutospacing="1"/>
            </w:pPr>
            <w:r w:rsidRPr="00DE35E6">
              <w:t xml:space="preserve">26 (4 </w:t>
            </w:r>
            <w:proofErr w:type="spellStart"/>
            <w:r w:rsidRPr="00DE35E6">
              <w:t>кл</w:t>
            </w:r>
            <w:proofErr w:type="spellEnd"/>
            <w:r w:rsidRPr="00DE35E6">
              <w:t>)</w:t>
            </w:r>
          </w:p>
        </w:tc>
        <w:tc>
          <w:tcPr>
            <w:tcW w:w="2478" w:type="dxa"/>
            <w:tcBorders>
              <w:top w:val="outset" w:sz="6" w:space="0" w:color="auto"/>
              <w:left w:val="outset" w:sz="6" w:space="0" w:color="auto"/>
              <w:bottom w:val="outset" w:sz="6" w:space="0" w:color="auto"/>
              <w:right w:val="outset" w:sz="6" w:space="0" w:color="auto"/>
            </w:tcBorders>
          </w:tcPr>
          <w:p w14:paraId="29653DB2" w14:textId="77777777" w:rsidR="005446C7" w:rsidRPr="00DE35E6" w:rsidRDefault="005446C7" w:rsidP="004E5A78">
            <w:r w:rsidRPr="00DE35E6">
              <w:t>Советник по воспитанию</w:t>
            </w:r>
          </w:p>
          <w:p w14:paraId="2BFC9AAD" w14:textId="77777777" w:rsidR="005446C7" w:rsidRPr="00DE35E6" w:rsidRDefault="005446C7" w:rsidP="004E5A78">
            <w:r w:rsidRPr="00DE35E6">
              <w:t>Кл. руководитель</w:t>
            </w:r>
          </w:p>
        </w:tc>
      </w:tr>
    </w:tbl>
    <w:p w14:paraId="39AD58C0" w14:textId="77777777" w:rsidR="005446C7" w:rsidRPr="003574EE" w:rsidRDefault="005446C7" w:rsidP="003574EE">
      <w:pPr>
        <w:pStyle w:val="Default"/>
        <w:spacing w:line="300" w:lineRule="auto"/>
        <w:jc w:val="both"/>
        <w:rPr>
          <w:rFonts w:eastAsia="Calibri"/>
          <w:sz w:val="26"/>
          <w:szCs w:val="26"/>
        </w:rPr>
      </w:pPr>
    </w:p>
    <w:p w14:paraId="4A329D6F" w14:textId="77777777" w:rsidR="005446C7" w:rsidRPr="003574EE" w:rsidRDefault="005446C7" w:rsidP="003574EE">
      <w:pPr>
        <w:pStyle w:val="Default"/>
        <w:spacing w:line="300" w:lineRule="auto"/>
        <w:ind w:firstLine="567"/>
        <w:jc w:val="both"/>
        <w:rPr>
          <w:rFonts w:eastAsia="Calibri"/>
          <w:color w:val="auto"/>
          <w:sz w:val="26"/>
          <w:szCs w:val="26"/>
          <w:lang w:eastAsia="en-US"/>
        </w:rPr>
      </w:pPr>
      <w:r w:rsidRPr="003574EE">
        <w:rPr>
          <w:kern w:val="2"/>
          <w:sz w:val="26"/>
          <w:szCs w:val="26"/>
        </w:rPr>
        <w:t>В соответствии с приоритетными направлениями воспитательной работы школы был выстроен календарный план мероприятий. Помимо него учащиеся принимали участие в районных, краевых, всероссийских акциях  мероприятиях.</w:t>
      </w:r>
      <w:r w:rsidRPr="003574EE">
        <w:rPr>
          <w:rFonts w:eastAsia="Calibri"/>
          <w:color w:val="auto"/>
          <w:sz w:val="26"/>
          <w:szCs w:val="26"/>
          <w:lang w:eastAsia="en-US"/>
        </w:rPr>
        <w:t xml:space="preserve"> В школе предоставлены возможности каждому ученику, влияющие на формирование и развитие личности. Праздники, конкурсы, увлекательные мероприятия – всё многообразие форм внеурочной деятельности в нашей школе. Из года в год проводятся традиционные праздники, которые каждый раз наполняются новым содержанием и новыми идеями. </w:t>
      </w:r>
    </w:p>
    <w:p w14:paraId="12CE8371" w14:textId="77777777" w:rsidR="005446C7" w:rsidRPr="003574EE" w:rsidRDefault="005446C7" w:rsidP="003574EE">
      <w:pPr>
        <w:spacing w:line="300" w:lineRule="auto"/>
        <w:jc w:val="both"/>
        <w:rPr>
          <w:b/>
          <w:bCs/>
          <w:sz w:val="26"/>
          <w:szCs w:val="26"/>
        </w:rPr>
      </w:pPr>
      <w:r w:rsidRPr="003574EE">
        <w:rPr>
          <w:b/>
          <w:bCs/>
          <w:spacing w:val="-9"/>
          <w:sz w:val="26"/>
          <w:szCs w:val="26"/>
        </w:rPr>
        <w:t>Г</w:t>
      </w:r>
      <w:r w:rsidRPr="003574EE">
        <w:rPr>
          <w:b/>
          <w:bCs/>
          <w:color w:val="00000A"/>
          <w:sz w:val="26"/>
          <w:szCs w:val="26"/>
        </w:rPr>
        <w:t>ражданское, патриотическое  воспитание.</w:t>
      </w:r>
    </w:p>
    <w:p w14:paraId="27E0C135" w14:textId="77777777" w:rsidR="003574EE" w:rsidRDefault="005446C7" w:rsidP="003574EE">
      <w:pPr>
        <w:spacing w:line="300" w:lineRule="auto"/>
        <w:ind w:firstLine="567"/>
        <w:jc w:val="both"/>
        <w:rPr>
          <w:sz w:val="26"/>
          <w:szCs w:val="26"/>
        </w:rPr>
      </w:pPr>
      <w:r w:rsidRPr="003574EE">
        <w:rPr>
          <w:color w:val="00000A"/>
          <w:sz w:val="26"/>
          <w:szCs w:val="26"/>
        </w:rPr>
        <w:t xml:space="preserve">В рамках уроков истории, часов общения в классах проведены </w:t>
      </w:r>
      <w:r w:rsidRPr="003574EE">
        <w:rPr>
          <w:sz w:val="26"/>
          <w:szCs w:val="26"/>
        </w:rPr>
        <w:t>книжный обзор «Горячий снег нашей Победы»,</w:t>
      </w:r>
      <w:r w:rsidRPr="003574EE">
        <w:rPr>
          <w:b/>
          <w:bCs/>
          <w:color w:val="00000A"/>
          <w:sz w:val="26"/>
          <w:szCs w:val="26"/>
        </w:rPr>
        <w:t xml:space="preserve"> </w:t>
      </w:r>
      <w:r w:rsidRPr="003574EE">
        <w:rPr>
          <w:sz w:val="26"/>
          <w:szCs w:val="26"/>
        </w:rPr>
        <w:t xml:space="preserve">Урок памяти «День окончания Второй мировой войны», «День солидарности в борьбе с терроризмом», «День памяти жертв политических репрессий», «19 апреля- день памяти о геноциде советского народа в годы Великой Отечественной войны», «18.03.2023- День воссоединения Крыма и России», </w:t>
      </w:r>
      <w:r w:rsidRPr="003574EE">
        <w:rPr>
          <w:color w:val="00000A"/>
          <w:sz w:val="26"/>
          <w:szCs w:val="26"/>
        </w:rPr>
        <w:t xml:space="preserve">Уроки мужества </w:t>
      </w:r>
      <w:r w:rsidRPr="003574EE">
        <w:rPr>
          <w:sz w:val="26"/>
          <w:szCs w:val="26"/>
        </w:rPr>
        <w:t xml:space="preserve">«Ты выстоял, великий Сталинград!». </w:t>
      </w:r>
      <w:r w:rsidRPr="003574EE">
        <w:rPr>
          <w:color w:val="00000A"/>
          <w:sz w:val="26"/>
          <w:szCs w:val="26"/>
        </w:rPr>
        <w:t>Классные часы</w:t>
      </w:r>
      <w:r w:rsidRPr="003574EE">
        <w:rPr>
          <w:sz w:val="26"/>
          <w:szCs w:val="26"/>
        </w:rPr>
        <w:t xml:space="preserve"> «Что мы должны знать о </w:t>
      </w:r>
      <w:r w:rsidRPr="003574EE">
        <w:rPr>
          <w:sz w:val="26"/>
          <w:szCs w:val="26"/>
        </w:rPr>
        <w:lastRenderedPageBreak/>
        <w:t>Нюрнбергском процессе», «От Сталинграда – к великой Победе», «10.12- День прав человека.», «Мы против терроризма», посвящённые Дню защитника Отечества, посвящённые Международному дню памяти жертв Холокоста, беседы «30 ноября- День Государственного герба РФ», «11.12.2022 -День Конституции РФ. Главный Закон Жизни!», посвящённые Дню полного освобождения Ленинграда от фашистской блокады(1944г). Ребята посетили мероприятие в краеведческом музее «Штурмовые ночи Спасска», мероприятие «Железное кольцо Сталинграда» в детской библиотеке. Приняли участие в Акциях «Диктант Победы», Письмо солдату, сладкий подарок солдату, «Японский журавлик», «Окна Победы», «Вечный огонь в нашем сердце».</w:t>
      </w:r>
    </w:p>
    <w:p w14:paraId="7AF8197C" w14:textId="77777777" w:rsidR="003574EE" w:rsidRDefault="005446C7" w:rsidP="003574EE">
      <w:pPr>
        <w:spacing w:line="300" w:lineRule="auto"/>
        <w:ind w:firstLine="567"/>
        <w:jc w:val="both"/>
        <w:rPr>
          <w:sz w:val="26"/>
          <w:szCs w:val="26"/>
        </w:rPr>
      </w:pPr>
      <w:r w:rsidRPr="003574EE">
        <w:rPr>
          <w:sz w:val="26"/>
          <w:szCs w:val="26"/>
        </w:rPr>
        <w:t>Также учащиеся школы приняли участие в дистанционном конкурсе «Я помню! Я горжусь!», в конкурсе художественного чтения «Я говорю от имени России». В мае в школе прошёл смотр строя и солдатской песни и концерт «Ах, война, что ты подлая сделала…» к 100-летию со дня рождения Б.Ш. Окуджавы. В ноябре в школе проведена Декада правового воспитания, в феврале- Декада военно- патриотического воспитания. В марте- тематические классные часы: «Я – гражданин. Что это значит?», «Не знаешь законов? Ты в опасности!». В апреле-Неделя молодого избирателя. В декабре, в День Героев Отечества, проведены классные часы «Ими гордится Россия! Ими гордимся мы!».</w:t>
      </w:r>
      <w:r w:rsidRPr="003574EE">
        <w:rPr>
          <w:color w:val="00000A"/>
          <w:sz w:val="26"/>
          <w:szCs w:val="26"/>
        </w:rPr>
        <w:t xml:space="preserve"> Учащиеся 7б класса(классный руководитель </w:t>
      </w:r>
      <w:proofErr w:type="spellStart"/>
      <w:r w:rsidRPr="003574EE">
        <w:rPr>
          <w:color w:val="00000A"/>
          <w:sz w:val="26"/>
          <w:szCs w:val="26"/>
        </w:rPr>
        <w:t>Шашуркина</w:t>
      </w:r>
      <w:proofErr w:type="spellEnd"/>
      <w:r w:rsidRPr="003574EE">
        <w:rPr>
          <w:color w:val="00000A"/>
          <w:sz w:val="26"/>
          <w:szCs w:val="26"/>
        </w:rPr>
        <w:t xml:space="preserve"> В.И) еженедельно помогают плести сети для СВО.</w:t>
      </w:r>
      <w:r w:rsidRPr="003574EE">
        <w:rPr>
          <w:b/>
          <w:bCs/>
          <w:sz w:val="26"/>
          <w:szCs w:val="26"/>
        </w:rPr>
        <w:t xml:space="preserve"> </w:t>
      </w:r>
    </w:p>
    <w:p w14:paraId="7A0170C1" w14:textId="43B7BDC5" w:rsidR="005446C7" w:rsidRPr="003574EE" w:rsidRDefault="005446C7" w:rsidP="003574EE">
      <w:pPr>
        <w:spacing w:line="300" w:lineRule="auto"/>
        <w:ind w:firstLine="567"/>
        <w:jc w:val="both"/>
        <w:rPr>
          <w:sz w:val="26"/>
          <w:szCs w:val="26"/>
        </w:rPr>
      </w:pPr>
      <w:r w:rsidRPr="003574EE">
        <w:rPr>
          <w:sz w:val="26"/>
          <w:szCs w:val="26"/>
        </w:rPr>
        <w:t>В</w:t>
      </w:r>
      <w:r w:rsidRPr="003574EE">
        <w:rPr>
          <w:b/>
          <w:bCs/>
          <w:sz w:val="26"/>
          <w:szCs w:val="26"/>
        </w:rPr>
        <w:t xml:space="preserve"> </w:t>
      </w:r>
      <w:r w:rsidRPr="003574EE">
        <w:rPr>
          <w:sz w:val="26"/>
          <w:szCs w:val="26"/>
        </w:rPr>
        <w:t>апреле учащиеся 3а класса (</w:t>
      </w:r>
      <w:proofErr w:type="spellStart"/>
      <w:r w:rsidRPr="003574EE">
        <w:rPr>
          <w:sz w:val="26"/>
          <w:szCs w:val="26"/>
        </w:rPr>
        <w:t>кл.руководитель</w:t>
      </w:r>
      <w:proofErr w:type="spellEnd"/>
      <w:r w:rsidRPr="003574EE">
        <w:rPr>
          <w:sz w:val="26"/>
          <w:szCs w:val="26"/>
        </w:rPr>
        <w:t xml:space="preserve"> </w:t>
      </w:r>
      <w:proofErr w:type="spellStart"/>
      <w:r w:rsidRPr="003574EE">
        <w:rPr>
          <w:sz w:val="26"/>
          <w:szCs w:val="26"/>
        </w:rPr>
        <w:t>Бобовская</w:t>
      </w:r>
      <w:proofErr w:type="spellEnd"/>
      <w:r w:rsidRPr="003574EE">
        <w:rPr>
          <w:sz w:val="26"/>
          <w:szCs w:val="26"/>
        </w:rPr>
        <w:t xml:space="preserve"> О.Н.) приняли участие во Всероссийской детско-юношеская патриотической акции «Рисуем Победу». В мае школьники участвовали в торжественных мероприятиях, посвящённых 79летию со Дня Победы в Великой Отечественной войне «Бессмертный полк: Герои рядом с нами» и во Всероссийской историко- патриотической акции «Линейка памяти».</w:t>
      </w:r>
    </w:p>
    <w:p w14:paraId="244F9281" w14:textId="77777777" w:rsidR="005446C7" w:rsidRPr="003574EE" w:rsidRDefault="005446C7" w:rsidP="003574EE">
      <w:pPr>
        <w:spacing w:line="300" w:lineRule="auto"/>
        <w:jc w:val="both"/>
        <w:rPr>
          <w:sz w:val="26"/>
          <w:szCs w:val="26"/>
        </w:rPr>
      </w:pPr>
      <w:r w:rsidRPr="003574EE">
        <w:rPr>
          <w:sz w:val="26"/>
          <w:szCs w:val="26"/>
        </w:rPr>
        <w:t xml:space="preserve">Ребята из 8б класса стали участниками литературного конкурса «Герои Великой Победы»(учитель- </w:t>
      </w:r>
      <w:proofErr w:type="spellStart"/>
      <w:r w:rsidRPr="003574EE">
        <w:rPr>
          <w:sz w:val="26"/>
          <w:szCs w:val="26"/>
        </w:rPr>
        <w:t>Шляхова</w:t>
      </w:r>
      <w:proofErr w:type="spellEnd"/>
      <w:r w:rsidRPr="003574EE">
        <w:rPr>
          <w:sz w:val="26"/>
          <w:szCs w:val="26"/>
        </w:rPr>
        <w:t xml:space="preserve"> Е.В.)</w:t>
      </w:r>
    </w:p>
    <w:p w14:paraId="1BB4120B" w14:textId="1AF6B1F8" w:rsidR="005446C7" w:rsidRPr="003574EE" w:rsidRDefault="005446C7" w:rsidP="003574EE">
      <w:pPr>
        <w:spacing w:line="300" w:lineRule="auto"/>
        <w:jc w:val="both"/>
        <w:rPr>
          <w:color w:val="00000A"/>
          <w:sz w:val="26"/>
          <w:szCs w:val="26"/>
        </w:rPr>
      </w:pPr>
      <w:r w:rsidRPr="003574EE">
        <w:rPr>
          <w:sz w:val="26"/>
          <w:szCs w:val="26"/>
        </w:rPr>
        <w:t>Еженедельно в школе п</w:t>
      </w:r>
      <w:r w:rsidRPr="003574EE">
        <w:rPr>
          <w:color w:val="00000A"/>
          <w:sz w:val="26"/>
          <w:szCs w:val="26"/>
        </w:rPr>
        <w:t>роводились церемонии поднятия (спуска) государственного флага Российской Федерации.</w:t>
      </w:r>
    </w:p>
    <w:p w14:paraId="6624E5CB" w14:textId="77777777" w:rsidR="005446C7" w:rsidRPr="003574EE" w:rsidRDefault="005446C7" w:rsidP="003574EE">
      <w:pPr>
        <w:spacing w:line="300" w:lineRule="auto"/>
        <w:jc w:val="both"/>
        <w:rPr>
          <w:color w:val="00000A"/>
          <w:sz w:val="26"/>
          <w:szCs w:val="26"/>
        </w:rPr>
      </w:pPr>
      <w:r w:rsidRPr="003574EE">
        <w:rPr>
          <w:color w:val="00000A"/>
          <w:sz w:val="26"/>
          <w:szCs w:val="26"/>
        </w:rPr>
        <w:t xml:space="preserve">15 старшеклассников нашей школы (руководитель- Давыдов В.Н.) приняли участие в районной викторине, приуроченной ко Дню Конституции. Учащиеся 8а и 8б классов (классные руководители </w:t>
      </w:r>
      <w:proofErr w:type="spellStart"/>
      <w:r w:rsidRPr="003574EE">
        <w:rPr>
          <w:color w:val="00000A"/>
          <w:sz w:val="26"/>
          <w:szCs w:val="26"/>
        </w:rPr>
        <w:t>Курц</w:t>
      </w:r>
      <w:proofErr w:type="spellEnd"/>
      <w:r w:rsidRPr="003574EE">
        <w:rPr>
          <w:color w:val="00000A"/>
          <w:sz w:val="26"/>
          <w:szCs w:val="26"/>
        </w:rPr>
        <w:t xml:space="preserve"> О.Г., Воскресенская Е.Г) приняли участие в мероприятии Эстафета Наших Героев.</w:t>
      </w:r>
    </w:p>
    <w:p w14:paraId="3090869F" w14:textId="77777777" w:rsidR="005446C7" w:rsidRPr="00E6347D" w:rsidRDefault="005446C7" w:rsidP="003574EE">
      <w:pPr>
        <w:spacing w:line="300" w:lineRule="auto"/>
        <w:jc w:val="both"/>
      </w:pPr>
      <w:r w:rsidRPr="003574EE">
        <w:rPr>
          <w:color w:val="00000A"/>
          <w:sz w:val="26"/>
          <w:szCs w:val="26"/>
        </w:rPr>
        <w:t>Ученица 9А класса Шевченко Алёна (руководитель Давыдов В.Н.) стала призёром региональной олимпиады школьников по вопросам избирательного права и избирательного процесса. Учащиеся школы стали участниками в рамках образовательной акции- Всероссийского единого урока «Права человека», приуроченного к празднованию Международного дня прав человека и</w:t>
      </w:r>
      <w:r w:rsidRPr="00E6347D">
        <w:rPr>
          <w:color w:val="00000A"/>
        </w:rPr>
        <w:t xml:space="preserve"> Дня Конституции. </w:t>
      </w:r>
      <w:r w:rsidRPr="00E6347D">
        <w:rPr>
          <w:color w:val="000000"/>
          <w:shd w:val="clear" w:color="auto" w:fill="FAFAFA"/>
        </w:rPr>
        <w:t xml:space="preserve">Победители муниципального </w:t>
      </w:r>
      <w:r w:rsidRPr="00E6347D">
        <w:t>уровня, олимпиады по Праву: Писарева Е., Савкова К.- 10а класс, руководитель- Давыдов В.Н.</w:t>
      </w:r>
    </w:p>
    <w:p w14:paraId="33894E7D" w14:textId="77777777" w:rsidR="005446C7" w:rsidRPr="003574EE" w:rsidRDefault="005446C7" w:rsidP="003574EE">
      <w:pPr>
        <w:spacing w:line="300" w:lineRule="auto"/>
        <w:jc w:val="both"/>
        <w:rPr>
          <w:sz w:val="26"/>
          <w:szCs w:val="26"/>
        </w:rPr>
      </w:pPr>
      <w:r w:rsidRPr="003574EE">
        <w:rPr>
          <w:sz w:val="26"/>
          <w:szCs w:val="26"/>
        </w:rPr>
        <w:lastRenderedPageBreak/>
        <w:t>Выпускница 11 класса Бочкарёва Арина- приняла участие в VII Всероссийском правовом (юридическом) диктанте.</w:t>
      </w:r>
    </w:p>
    <w:p w14:paraId="2D11C7EC" w14:textId="77777777" w:rsidR="005446C7" w:rsidRPr="003574EE" w:rsidRDefault="005446C7" w:rsidP="003574EE">
      <w:pPr>
        <w:spacing w:line="300" w:lineRule="auto"/>
        <w:jc w:val="both"/>
        <w:rPr>
          <w:color w:val="00000A"/>
          <w:sz w:val="26"/>
          <w:szCs w:val="26"/>
        </w:rPr>
      </w:pPr>
      <w:r w:rsidRPr="003574EE">
        <w:rPr>
          <w:color w:val="00000A"/>
          <w:sz w:val="26"/>
          <w:szCs w:val="26"/>
        </w:rPr>
        <w:t>10 учащихся 7,9 классов участвовали в муниципальном конкурсе плакатов и листовок «Я законопослушный гражданин», цель которого – правовое просвещение, повышение правовой грамотности несовершеннолетних, профилактика их правонарушений и безнадзорности.</w:t>
      </w:r>
    </w:p>
    <w:p w14:paraId="1E2F8220" w14:textId="77777777" w:rsidR="005446C7" w:rsidRPr="003574EE" w:rsidRDefault="005446C7" w:rsidP="003574EE">
      <w:pPr>
        <w:spacing w:line="300" w:lineRule="auto"/>
        <w:jc w:val="both"/>
        <w:rPr>
          <w:color w:val="00000A"/>
          <w:sz w:val="26"/>
          <w:szCs w:val="26"/>
        </w:rPr>
      </w:pPr>
      <w:r w:rsidRPr="003574EE">
        <w:rPr>
          <w:color w:val="00000A"/>
          <w:sz w:val="26"/>
          <w:szCs w:val="26"/>
        </w:rPr>
        <w:t xml:space="preserve">Старшеклассники (Панов Григорий, </w:t>
      </w:r>
      <w:proofErr w:type="spellStart"/>
      <w:r w:rsidRPr="003574EE">
        <w:rPr>
          <w:color w:val="00000A"/>
          <w:sz w:val="26"/>
          <w:szCs w:val="26"/>
        </w:rPr>
        <w:t>Марамзин</w:t>
      </w:r>
      <w:proofErr w:type="spellEnd"/>
      <w:r w:rsidRPr="003574EE">
        <w:rPr>
          <w:color w:val="00000A"/>
          <w:sz w:val="26"/>
          <w:szCs w:val="26"/>
        </w:rPr>
        <w:t xml:space="preserve"> Никита, Иванова Кира, Савкова Ксения), а также учащиеся 3б и 4а классов приняли участие в конкурсе «Крым-сердце большой страны» для ученического самоуправления субъектов РФ на лучшую акцию к 10-летию воссоединения Крыма с Россией.</w:t>
      </w:r>
    </w:p>
    <w:p w14:paraId="1F9FD3DA" w14:textId="77777777" w:rsidR="005446C7" w:rsidRPr="003574EE" w:rsidRDefault="005446C7" w:rsidP="003574EE">
      <w:pPr>
        <w:spacing w:line="300" w:lineRule="auto"/>
        <w:jc w:val="both"/>
        <w:rPr>
          <w:sz w:val="26"/>
          <w:szCs w:val="26"/>
        </w:rPr>
      </w:pPr>
      <w:r w:rsidRPr="003574EE">
        <w:rPr>
          <w:sz w:val="26"/>
          <w:szCs w:val="26"/>
        </w:rPr>
        <w:t xml:space="preserve">Отряд Юнармейцев им. О. </w:t>
      </w:r>
      <w:proofErr w:type="spellStart"/>
      <w:r w:rsidRPr="003574EE">
        <w:rPr>
          <w:sz w:val="26"/>
          <w:szCs w:val="26"/>
        </w:rPr>
        <w:t>Кочнова</w:t>
      </w:r>
      <w:proofErr w:type="spellEnd"/>
      <w:r w:rsidRPr="003574EE">
        <w:rPr>
          <w:sz w:val="26"/>
          <w:szCs w:val="26"/>
        </w:rPr>
        <w:t xml:space="preserve"> (Руководитель </w:t>
      </w:r>
      <w:proofErr w:type="spellStart"/>
      <w:r w:rsidRPr="003574EE">
        <w:rPr>
          <w:sz w:val="26"/>
          <w:szCs w:val="26"/>
        </w:rPr>
        <w:t>Воскресенсекая</w:t>
      </w:r>
      <w:proofErr w:type="spellEnd"/>
      <w:r w:rsidRPr="003574EE">
        <w:rPr>
          <w:sz w:val="26"/>
          <w:szCs w:val="26"/>
        </w:rPr>
        <w:t xml:space="preserve"> Е.Г) приняли участие</w:t>
      </w:r>
    </w:p>
    <w:p w14:paraId="518F1DF2" w14:textId="77777777" w:rsidR="005446C7" w:rsidRPr="003574EE" w:rsidRDefault="005446C7" w:rsidP="003574EE">
      <w:pPr>
        <w:spacing w:line="300" w:lineRule="auto"/>
        <w:jc w:val="both"/>
        <w:rPr>
          <w:sz w:val="26"/>
          <w:szCs w:val="26"/>
        </w:rPr>
      </w:pPr>
      <w:r w:rsidRPr="003574EE">
        <w:rPr>
          <w:sz w:val="26"/>
          <w:szCs w:val="26"/>
        </w:rPr>
        <w:t>в региональной военно-спортивной игре «Юнармейский рубеж», где заняли 3 место, в акции «Символы блокадного Ленинграда», в акции «10000 шагов к жизни», в Юнармейской акции «Космическая открытка», одержали победу во Всероссийской военно-спортивной игре «Зарница 2.0». Отряд награждён Грамотой Главы КМО «За личный вклад и проявленную инициативу и активное участие в развитии ВВПОД ЮНАРМИЯ».</w:t>
      </w:r>
    </w:p>
    <w:p w14:paraId="7A7CBF40" w14:textId="77777777" w:rsidR="005446C7" w:rsidRPr="003574EE" w:rsidRDefault="005446C7" w:rsidP="003574EE">
      <w:pPr>
        <w:spacing w:line="300" w:lineRule="auto"/>
        <w:jc w:val="both"/>
        <w:rPr>
          <w:sz w:val="26"/>
          <w:szCs w:val="26"/>
        </w:rPr>
      </w:pPr>
    </w:p>
    <w:p w14:paraId="1EC2017F" w14:textId="77777777" w:rsidR="005446C7" w:rsidRPr="003574EE" w:rsidRDefault="005446C7" w:rsidP="003574EE">
      <w:pPr>
        <w:spacing w:line="300" w:lineRule="auto"/>
        <w:jc w:val="both"/>
        <w:rPr>
          <w:b/>
          <w:bCs/>
          <w:color w:val="00000A"/>
          <w:sz w:val="26"/>
          <w:szCs w:val="26"/>
        </w:rPr>
      </w:pPr>
      <w:r w:rsidRPr="003574EE">
        <w:rPr>
          <w:rStyle w:val="aa"/>
          <w:b/>
          <w:bCs/>
          <w:sz w:val="26"/>
          <w:szCs w:val="26"/>
        </w:rPr>
        <w:t xml:space="preserve"> </w:t>
      </w:r>
      <w:r w:rsidRPr="003574EE">
        <w:rPr>
          <w:rStyle w:val="aa"/>
          <w:b/>
          <w:bCs/>
          <w:i w:val="0"/>
          <w:iCs w:val="0"/>
          <w:sz w:val="26"/>
          <w:szCs w:val="26"/>
        </w:rPr>
        <w:t>Д</w:t>
      </w:r>
      <w:r w:rsidRPr="003574EE">
        <w:rPr>
          <w:b/>
          <w:bCs/>
          <w:i/>
          <w:iCs/>
          <w:color w:val="00000A"/>
          <w:sz w:val="26"/>
          <w:szCs w:val="26"/>
        </w:rPr>
        <w:t>у</w:t>
      </w:r>
      <w:r w:rsidRPr="003574EE">
        <w:rPr>
          <w:b/>
          <w:bCs/>
          <w:color w:val="00000A"/>
          <w:sz w:val="26"/>
          <w:szCs w:val="26"/>
        </w:rPr>
        <w:t>ховно-нравственное воспитание</w:t>
      </w:r>
    </w:p>
    <w:p w14:paraId="13C039BC" w14:textId="77777777" w:rsidR="005446C7" w:rsidRPr="003574EE" w:rsidRDefault="005446C7" w:rsidP="003574EE">
      <w:pPr>
        <w:spacing w:line="300" w:lineRule="auto"/>
        <w:jc w:val="both"/>
        <w:rPr>
          <w:color w:val="00000A"/>
          <w:sz w:val="26"/>
          <w:szCs w:val="26"/>
        </w:rPr>
      </w:pPr>
      <w:r w:rsidRPr="003574EE">
        <w:rPr>
          <w:color w:val="00000A"/>
          <w:sz w:val="26"/>
          <w:szCs w:val="26"/>
        </w:rPr>
        <w:t>Под руководством учителя музыки Дзюба Л.В. хор школы принял участие в Международном творческом конкурсе «Моя семья, моя страна, моя Родина- наша гордость!».</w:t>
      </w:r>
    </w:p>
    <w:p w14:paraId="5073978B" w14:textId="77777777" w:rsidR="005446C7" w:rsidRPr="003574EE" w:rsidRDefault="005446C7" w:rsidP="003574EE">
      <w:pPr>
        <w:spacing w:line="300" w:lineRule="auto"/>
        <w:jc w:val="both"/>
        <w:rPr>
          <w:sz w:val="26"/>
          <w:szCs w:val="26"/>
        </w:rPr>
      </w:pPr>
      <w:r w:rsidRPr="003574EE">
        <w:rPr>
          <w:color w:val="00000A"/>
          <w:sz w:val="26"/>
          <w:szCs w:val="26"/>
        </w:rPr>
        <w:t xml:space="preserve">В </w:t>
      </w:r>
      <w:r w:rsidRPr="003574EE">
        <w:rPr>
          <w:sz w:val="26"/>
          <w:szCs w:val="26"/>
        </w:rPr>
        <w:t xml:space="preserve">марте воспитанники </w:t>
      </w:r>
      <w:proofErr w:type="spellStart"/>
      <w:r w:rsidRPr="003574EE">
        <w:rPr>
          <w:sz w:val="26"/>
          <w:szCs w:val="26"/>
        </w:rPr>
        <w:t>Бобовской</w:t>
      </w:r>
      <w:proofErr w:type="spellEnd"/>
      <w:r w:rsidRPr="003574EE">
        <w:rPr>
          <w:sz w:val="26"/>
          <w:szCs w:val="26"/>
        </w:rPr>
        <w:t xml:space="preserve"> О.Н.(3а  класс) и Кот З.И. (3б класс) участвовали в Конкурсе детского творчества Арсеньевской Епархии «Пасха Красная- праздник в моей семье». Ребята представили на конкурс рисунки на темы, посвящённые семейным традициям празднования Пасхи Господней.</w:t>
      </w:r>
    </w:p>
    <w:p w14:paraId="7D899CD0" w14:textId="77777777" w:rsidR="005446C7" w:rsidRPr="003574EE" w:rsidRDefault="005446C7" w:rsidP="003574EE">
      <w:pPr>
        <w:spacing w:line="300" w:lineRule="auto"/>
        <w:jc w:val="both"/>
        <w:rPr>
          <w:sz w:val="26"/>
          <w:szCs w:val="26"/>
        </w:rPr>
      </w:pPr>
      <w:r w:rsidRPr="003574EE">
        <w:rPr>
          <w:sz w:val="26"/>
          <w:szCs w:val="26"/>
        </w:rPr>
        <w:t>Юнармейцы под руководством Воскресенской Е.Г. в ноябре 2024 года участвовали во всероссийском творческом конкурсе «Мамино сердце», где стали призёрами Кушнарёва Полина и Лебедева Екатерина, также в марте отряд принял участие во всероссийской акции «Спасибо Вам Любимые».</w:t>
      </w:r>
    </w:p>
    <w:p w14:paraId="2351D84B" w14:textId="77777777" w:rsidR="005446C7" w:rsidRPr="003574EE" w:rsidRDefault="005446C7" w:rsidP="003574EE">
      <w:pPr>
        <w:spacing w:line="300" w:lineRule="auto"/>
        <w:jc w:val="both"/>
        <w:rPr>
          <w:sz w:val="26"/>
          <w:szCs w:val="26"/>
        </w:rPr>
      </w:pPr>
      <w:r w:rsidRPr="003574EE">
        <w:rPr>
          <w:sz w:val="26"/>
          <w:szCs w:val="26"/>
        </w:rPr>
        <w:t>В муниципальном конкурсе «</w:t>
      </w:r>
      <w:proofErr w:type="spellStart"/>
      <w:r w:rsidRPr="003574EE">
        <w:rPr>
          <w:sz w:val="26"/>
          <w:szCs w:val="26"/>
        </w:rPr>
        <w:t>Квиз</w:t>
      </w:r>
      <w:proofErr w:type="spellEnd"/>
      <w:r w:rsidRPr="003574EE">
        <w:rPr>
          <w:sz w:val="26"/>
          <w:szCs w:val="26"/>
        </w:rPr>
        <w:t xml:space="preserve"> «Патриот» команда наших девятиклассников заняла </w:t>
      </w:r>
      <w:r w:rsidRPr="003574EE">
        <w:rPr>
          <w:sz w:val="26"/>
          <w:szCs w:val="26"/>
          <w:lang w:val="en-US"/>
        </w:rPr>
        <w:t>I</w:t>
      </w:r>
      <w:r w:rsidRPr="003574EE">
        <w:rPr>
          <w:sz w:val="26"/>
          <w:szCs w:val="26"/>
        </w:rPr>
        <w:t xml:space="preserve"> место в своей подгруппе, команда 4А класса (</w:t>
      </w:r>
      <w:proofErr w:type="spellStart"/>
      <w:r w:rsidRPr="003574EE">
        <w:rPr>
          <w:sz w:val="26"/>
          <w:szCs w:val="26"/>
        </w:rPr>
        <w:t>кл.рук</w:t>
      </w:r>
      <w:proofErr w:type="spellEnd"/>
      <w:r w:rsidRPr="003574EE">
        <w:rPr>
          <w:sz w:val="26"/>
          <w:szCs w:val="26"/>
        </w:rPr>
        <w:t>. Михалева Е.В.) в своей подгруппе также одержала победу.</w:t>
      </w:r>
    </w:p>
    <w:p w14:paraId="15E36B1F" w14:textId="77777777" w:rsidR="005446C7" w:rsidRPr="003574EE" w:rsidRDefault="005446C7" w:rsidP="003574EE">
      <w:pPr>
        <w:spacing w:line="300" w:lineRule="auto"/>
        <w:jc w:val="both"/>
        <w:rPr>
          <w:sz w:val="26"/>
          <w:szCs w:val="26"/>
        </w:rPr>
      </w:pPr>
      <w:r w:rsidRPr="003574EE">
        <w:rPr>
          <w:sz w:val="26"/>
          <w:szCs w:val="26"/>
        </w:rPr>
        <w:t>Учащиеся 3А, 4б класса, 6б классов стали участниками  Регионального конкурса фотографий среди школьников Приморского края «Мой Приморский край».</w:t>
      </w:r>
    </w:p>
    <w:p w14:paraId="50914EBD" w14:textId="77777777" w:rsidR="005446C7" w:rsidRPr="003574EE" w:rsidRDefault="005446C7" w:rsidP="003574EE">
      <w:pPr>
        <w:spacing w:line="300" w:lineRule="auto"/>
        <w:jc w:val="both"/>
        <w:rPr>
          <w:sz w:val="26"/>
          <w:szCs w:val="26"/>
        </w:rPr>
      </w:pPr>
      <w:r w:rsidRPr="003574EE">
        <w:rPr>
          <w:sz w:val="26"/>
          <w:szCs w:val="26"/>
        </w:rPr>
        <w:t xml:space="preserve">Воспитанница учителя словесности </w:t>
      </w:r>
      <w:proofErr w:type="spellStart"/>
      <w:r w:rsidRPr="003574EE">
        <w:rPr>
          <w:sz w:val="26"/>
          <w:szCs w:val="26"/>
        </w:rPr>
        <w:t>Шляховой</w:t>
      </w:r>
      <w:proofErr w:type="spellEnd"/>
      <w:r w:rsidRPr="003574EE">
        <w:rPr>
          <w:sz w:val="26"/>
          <w:szCs w:val="26"/>
        </w:rPr>
        <w:t xml:space="preserve"> Е.В. </w:t>
      </w:r>
      <w:proofErr w:type="spellStart"/>
      <w:r w:rsidRPr="003574EE">
        <w:rPr>
          <w:sz w:val="26"/>
          <w:szCs w:val="26"/>
        </w:rPr>
        <w:t>Коврижина</w:t>
      </w:r>
      <w:proofErr w:type="spellEnd"/>
      <w:r w:rsidRPr="003574EE">
        <w:rPr>
          <w:sz w:val="26"/>
          <w:szCs w:val="26"/>
        </w:rPr>
        <w:t xml:space="preserve"> Злата (8б </w:t>
      </w:r>
      <w:proofErr w:type="spellStart"/>
      <w:r w:rsidRPr="003574EE">
        <w:rPr>
          <w:sz w:val="26"/>
          <w:szCs w:val="26"/>
        </w:rPr>
        <w:t>кл</w:t>
      </w:r>
      <w:proofErr w:type="spellEnd"/>
      <w:r w:rsidRPr="003574EE">
        <w:rPr>
          <w:sz w:val="26"/>
          <w:szCs w:val="26"/>
        </w:rPr>
        <w:t xml:space="preserve">.), получила диплом участника III степени. в муниципальном этапе Конкурса художественного слова «Я говорю от имени России». 25 учащихся достойно представили нашу школу на </w:t>
      </w:r>
      <w:r w:rsidRPr="003574EE">
        <w:rPr>
          <w:sz w:val="26"/>
          <w:szCs w:val="26"/>
        </w:rPr>
        <w:lastRenderedPageBreak/>
        <w:t>поэтическом конкурсе «Лира Добра», посвящённого Семье и укреплению семейных ценностей.</w:t>
      </w:r>
    </w:p>
    <w:p w14:paraId="718697A0" w14:textId="77777777" w:rsidR="005446C7" w:rsidRPr="003574EE" w:rsidRDefault="005446C7" w:rsidP="003574EE">
      <w:pPr>
        <w:spacing w:line="300" w:lineRule="auto"/>
        <w:jc w:val="both"/>
        <w:rPr>
          <w:sz w:val="26"/>
          <w:szCs w:val="26"/>
        </w:rPr>
      </w:pPr>
      <w:r w:rsidRPr="003574EE">
        <w:rPr>
          <w:sz w:val="26"/>
          <w:szCs w:val="26"/>
        </w:rPr>
        <w:t xml:space="preserve">Учащиеся школы на классных часах просмотрели фильм «Быть», посвящённый вопросам формирования и укрепления традиционных семейных ценностей. В рамках Года семьи пресс-службой Рособрнадзора реализуется проект для соцсетей «Мои родители – учителя», в котором приняли участие Старченко София (4в </w:t>
      </w:r>
      <w:proofErr w:type="spellStart"/>
      <w:r w:rsidRPr="003574EE">
        <w:rPr>
          <w:sz w:val="26"/>
          <w:szCs w:val="26"/>
        </w:rPr>
        <w:t>кл</w:t>
      </w:r>
      <w:proofErr w:type="spellEnd"/>
      <w:r w:rsidRPr="003574EE">
        <w:rPr>
          <w:sz w:val="26"/>
          <w:szCs w:val="26"/>
        </w:rPr>
        <w:t xml:space="preserve">.) и </w:t>
      </w:r>
      <w:proofErr w:type="spellStart"/>
      <w:r w:rsidRPr="003574EE">
        <w:rPr>
          <w:sz w:val="26"/>
          <w:szCs w:val="26"/>
        </w:rPr>
        <w:t>Пустоветова</w:t>
      </w:r>
      <w:proofErr w:type="spellEnd"/>
      <w:r w:rsidRPr="003574EE">
        <w:rPr>
          <w:sz w:val="26"/>
          <w:szCs w:val="26"/>
        </w:rPr>
        <w:t xml:space="preserve"> Алиса (2б </w:t>
      </w:r>
      <w:proofErr w:type="spellStart"/>
      <w:r w:rsidRPr="003574EE">
        <w:rPr>
          <w:sz w:val="26"/>
          <w:szCs w:val="26"/>
        </w:rPr>
        <w:t>кл</w:t>
      </w:r>
      <w:proofErr w:type="spellEnd"/>
      <w:r w:rsidRPr="003574EE">
        <w:rPr>
          <w:sz w:val="26"/>
          <w:szCs w:val="26"/>
        </w:rPr>
        <w:t xml:space="preserve">.). </w:t>
      </w:r>
    </w:p>
    <w:p w14:paraId="5373D5B3" w14:textId="77777777" w:rsidR="005446C7" w:rsidRPr="003574EE" w:rsidRDefault="005446C7" w:rsidP="003574EE">
      <w:pPr>
        <w:spacing w:line="300" w:lineRule="auto"/>
        <w:jc w:val="both"/>
        <w:rPr>
          <w:b/>
          <w:bCs/>
          <w:color w:val="00000A"/>
          <w:sz w:val="26"/>
          <w:szCs w:val="26"/>
        </w:rPr>
      </w:pPr>
      <w:r w:rsidRPr="003574EE">
        <w:rPr>
          <w:b/>
          <w:bCs/>
          <w:color w:val="00000A"/>
          <w:sz w:val="26"/>
          <w:szCs w:val="26"/>
        </w:rPr>
        <w:t xml:space="preserve">Эстетическое воспитание </w:t>
      </w:r>
    </w:p>
    <w:p w14:paraId="1DDA288B" w14:textId="77777777" w:rsidR="005446C7" w:rsidRPr="003574EE" w:rsidRDefault="005446C7" w:rsidP="003574EE">
      <w:pPr>
        <w:spacing w:line="300" w:lineRule="auto"/>
        <w:jc w:val="both"/>
        <w:rPr>
          <w:sz w:val="26"/>
          <w:szCs w:val="26"/>
        </w:rPr>
      </w:pPr>
      <w:r w:rsidRPr="003574EE">
        <w:rPr>
          <w:sz w:val="26"/>
          <w:szCs w:val="26"/>
        </w:rPr>
        <w:t>В честь празднования 200-летя со дня рождения А.Н. Островского, учителем русского языка и литературы Зайцевой Л.А. были проведены урок-лекция «Отец русского драматического театра», просмотр и обсуждение фильмов «Гроза»(1937г) и «Жестокий романс».</w:t>
      </w:r>
    </w:p>
    <w:p w14:paraId="55522147" w14:textId="77777777" w:rsidR="005446C7" w:rsidRPr="003574EE" w:rsidRDefault="005446C7" w:rsidP="003574EE">
      <w:pPr>
        <w:spacing w:line="300" w:lineRule="auto"/>
        <w:jc w:val="both"/>
        <w:rPr>
          <w:sz w:val="26"/>
          <w:szCs w:val="26"/>
        </w:rPr>
      </w:pPr>
      <w:r w:rsidRPr="003574EE">
        <w:rPr>
          <w:sz w:val="26"/>
          <w:szCs w:val="26"/>
        </w:rPr>
        <w:t>В начале учебного года дипломы участников</w:t>
      </w:r>
      <w:r w:rsidRPr="003574EE">
        <w:rPr>
          <w:b/>
          <w:bCs/>
          <w:i/>
          <w:iCs/>
          <w:sz w:val="26"/>
          <w:szCs w:val="26"/>
        </w:rPr>
        <w:t xml:space="preserve"> </w:t>
      </w:r>
      <w:r w:rsidRPr="003574EE">
        <w:rPr>
          <w:sz w:val="26"/>
          <w:szCs w:val="26"/>
        </w:rPr>
        <w:t xml:space="preserve">Международного очного конкурса детских рисунков «Амурский тигр -2024» получили пять третьеклассников, сертификаты участия </w:t>
      </w:r>
      <w:r w:rsidRPr="003574EE">
        <w:rPr>
          <w:i/>
          <w:iCs/>
          <w:sz w:val="26"/>
          <w:szCs w:val="26"/>
        </w:rPr>
        <w:t xml:space="preserve">. </w:t>
      </w:r>
      <w:r w:rsidRPr="003574EE">
        <w:rPr>
          <w:sz w:val="26"/>
          <w:szCs w:val="26"/>
        </w:rPr>
        <w:t xml:space="preserve">Международного очного конкурса детских рисунков «Дальневосточный </w:t>
      </w:r>
    </w:p>
    <w:p w14:paraId="4AD39741" w14:textId="77777777" w:rsidR="005446C7" w:rsidRPr="003574EE" w:rsidRDefault="005446C7" w:rsidP="003574EE">
      <w:pPr>
        <w:spacing w:line="300" w:lineRule="auto"/>
        <w:jc w:val="both"/>
        <w:rPr>
          <w:sz w:val="26"/>
          <w:szCs w:val="26"/>
        </w:rPr>
      </w:pPr>
      <w:r w:rsidRPr="003574EE">
        <w:rPr>
          <w:sz w:val="26"/>
          <w:szCs w:val="26"/>
        </w:rPr>
        <w:t>леопард -2024»-четыре третьеклассника</w:t>
      </w:r>
      <w:r w:rsidRPr="003574EE">
        <w:rPr>
          <w:i/>
          <w:iCs/>
          <w:sz w:val="26"/>
          <w:szCs w:val="26"/>
        </w:rPr>
        <w:t xml:space="preserve"> </w:t>
      </w:r>
      <w:r w:rsidRPr="003574EE">
        <w:rPr>
          <w:sz w:val="26"/>
          <w:szCs w:val="26"/>
        </w:rPr>
        <w:t xml:space="preserve">(руководитель- </w:t>
      </w:r>
      <w:proofErr w:type="spellStart"/>
      <w:r w:rsidRPr="003574EE">
        <w:rPr>
          <w:sz w:val="26"/>
          <w:szCs w:val="26"/>
        </w:rPr>
        <w:t>Бобовская</w:t>
      </w:r>
      <w:proofErr w:type="spellEnd"/>
      <w:r w:rsidRPr="003574EE">
        <w:rPr>
          <w:sz w:val="26"/>
          <w:szCs w:val="26"/>
        </w:rPr>
        <w:t xml:space="preserve"> О.Н.).</w:t>
      </w:r>
    </w:p>
    <w:p w14:paraId="325E791F" w14:textId="77777777" w:rsidR="005446C7" w:rsidRPr="003574EE" w:rsidRDefault="005446C7" w:rsidP="003574EE">
      <w:pPr>
        <w:spacing w:line="300" w:lineRule="auto"/>
        <w:jc w:val="both"/>
        <w:rPr>
          <w:sz w:val="26"/>
          <w:szCs w:val="26"/>
        </w:rPr>
      </w:pPr>
      <w:r w:rsidRPr="003574EE">
        <w:rPr>
          <w:sz w:val="26"/>
          <w:szCs w:val="26"/>
        </w:rPr>
        <w:t>МОБУ ДО ЦДТ весной организовал проведение дистанционной выставки декоративно-прикладного творчества «Такие разные кошки», где 14 учащихся 3А класса получили дипломы участников, а</w:t>
      </w:r>
      <w:r w:rsidRPr="003574EE">
        <w:rPr>
          <w:i/>
          <w:iCs/>
          <w:sz w:val="26"/>
          <w:szCs w:val="26"/>
        </w:rPr>
        <w:t xml:space="preserve"> </w:t>
      </w:r>
      <w:r w:rsidRPr="003574EE">
        <w:rPr>
          <w:sz w:val="26"/>
          <w:szCs w:val="26"/>
        </w:rPr>
        <w:t xml:space="preserve">Дормидонтов Ярослав занял 2 место (руководитель- </w:t>
      </w:r>
      <w:proofErr w:type="spellStart"/>
      <w:r w:rsidRPr="003574EE">
        <w:rPr>
          <w:sz w:val="26"/>
          <w:szCs w:val="26"/>
        </w:rPr>
        <w:t>Бобовская</w:t>
      </w:r>
      <w:proofErr w:type="spellEnd"/>
      <w:r w:rsidRPr="003574EE">
        <w:rPr>
          <w:sz w:val="26"/>
          <w:szCs w:val="26"/>
        </w:rPr>
        <w:t xml:space="preserve"> О.Н.), Старченко София – 1 место, Воробьёва Яна – 3 место (руководитель- </w:t>
      </w:r>
      <w:proofErr w:type="spellStart"/>
      <w:r w:rsidRPr="003574EE">
        <w:rPr>
          <w:sz w:val="26"/>
          <w:szCs w:val="26"/>
        </w:rPr>
        <w:t>Нагайская</w:t>
      </w:r>
      <w:proofErr w:type="spellEnd"/>
      <w:r w:rsidRPr="003574EE">
        <w:rPr>
          <w:sz w:val="26"/>
          <w:szCs w:val="26"/>
        </w:rPr>
        <w:t xml:space="preserve"> Я.А.), 2 место заняла коллективная работа 3б класса(</w:t>
      </w:r>
      <w:proofErr w:type="spellStart"/>
      <w:r w:rsidRPr="003574EE">
        <w:rPr>
          <w:sz w:val="26"/>
          <w:szCs w:val="26"/>
        </w:rPr>
        <w:t>руковдитель</w:t>
      </w:r>
      <w:proofErr w:type="spellEnd"/>
      <w:r w:rsidRPr="003574EE">
        <w:rPr>
          <w:sz w:val="26"/>
          <w:szCs w:val="26"/>
        </w:rPr>
        <w:t>- Кот З.И.)</w:t>
      </w:r>
    </w:p>
    <w:p w14:paraId="6D59724D" w14:textId="77777777" w:rsidR="005446C7" w:rsidRPr="003574EE" w:rsidRDefault="005446C7" w:rsidP="003574EE">
      <w:pPr>
        <w:spacing w:line="300" w:lineRule="auto"/>
        <w:jc w:val="both"/>
        <w:rPr>
          <w:sz w:val="26"/>
          <w:szCs w:val="26"/>
        </w:rPr>
      </w:pPr>
      <w:r w:rsidRPr="003574EE">
        <w:rPr>
          <w:sz w:val="26"/>
          <w:szCs w:val="26"/>
        </w:rPr>
        <w:t>Ко Дню матери в ноябре в школе проводился конкурс  рисунков «Профессия моей мамы», где приняли участие 156 учащихся школы.</w:t>
      </w:r>
    </w:p>
    <w:p w14:paraId="1B82DE39" w14:textId="77777777" w:rsidR="005446C7" w:rsidRPr="003574EE" w:rsidRDefault="005446C7" w:rsidP="003574EE">
      <w:pPr>
        <w:spacing w:line="300" w:lineRule="auto"/>
        <w:jc w:val="both"/>
        <w:rPr>
          <w:bCs/>
          <w:kern w:val="2"/>
          <w:sz w:val="26"/>
          <w:szCs w:val="26"/>
        </w:rPr>
      </w:pPr>
      <w:r w:rsidRPr="003574EE">
        <w:rPr>
          <w:sz w:val="26"/>
          <w:szCs w:val="26"/>
        </w:rPr>
        <w:t>В октябре в начальной школе ребята из Совета старшеклассников провели викторину «Осень золотая». Победителями стали ученики 3А класса (</w:t>
      </w:r>
      <w:proofErr w:type="spellStart"/>
      <w:r w:rsidRPr="003574EE">
        <w:rPr>
          <w:sz w:val="26"/>
          <w:szCs w:val="26"/>
        </w:rPr>
        <w:t>кл.рук</w:t>
      </w:r>
      <w:proofErr w:type="spellEnd"/>
      <w:r w:rsidRPr="003574EE">
        <w:rPr>
          <w:sz w:val="26"/>
          <w:szCs w:val="26"/>
        </w:rPr>
        <w:t xml:space="preserve">.- </w:t>
      </w:r>
      <w:proofErr w:type="spellStart"/>
      <w:r w:rsidRPr="003574EE">
        <w:rPr>
          <w:sz w:val="26"/>
          <w:szCs w:val="26"/>
        </w:rPr>
        <w:t>Бобовская</w:t>
      </w:r>
      <w:proofErr w:type="spellEnd"/>
      <w:r w:rsidRPr="003574EE">
        <w:rPr>
          <w:sz w:val="26"/>
          <w:szCs w:val="26"/>
        </w:rPr>
        <w:t xml:space="preserve"> О.Н.), для 5-7 классов организовали «Осенний квартирник», где в непринуждённой обстановке ребята читали стихи, слушали музыку, пели, играли на музыкальных инструментах.. Для 8-11 классов был проведён квест «Осеннее настроение», где первыми стали ребята из 10А класса(</w:t>
      </w:r>
      <w:proofErr w:type="spellStart"/>
      <w:r w:rsidRPr="003574EE">
        <w:rPr>
          <w:sz w:val="26"/>
          <w:szCs w:val="26"/>
        </w:rPr>
        <w:t>кл.рук</w:t>
      </w:r>
      <w:proofErr w:type="spellEnd"/>
      <w:r w:rsidRPr="003574EE">
        <w:rPr>
          <w:sz w:val="26"/>
          <w:szCs w:val="26"/>
        </w:rPr>
        <w:t>.- Артюхова Е.А.). В апреле для 9-11 классов состоялся вечер «Весне дорогу», где участники показали свои визитки, подготовили номер самодеятельности, соревновались в умении сервировать стол, знании кулинарии. Первыми стали учащиеся 9б класса(</w:t>
      </w:r>
      <w:proofErr w:type="spellStart"/>
      <w:r w:rsidRPr="003574EE">
        <w:rPr>
          <w:sz w:val="26"/>
          <w:szCs w:val="26"/>
        </w:rPr>
        <w:t>кл.рук</w:t>
      </w:r>
      <w:proofErr w:type="spellEnd"/>
      <w:r w:rsidRPr="003574EE">
        <w:rPr>
          <w:sz w:val="26"/>
          <w:szCs w:val="26"/>
        </w:rPr>
        <w:t>. Седышева С.А.). Для учащихся  1-8 классов был организован квест «Весне дорогу!». 1 места заняли команды «Милашки» (1а класс), «Победа» (2а класс), «Милашки- обаяшки»(3б класс), «Весна» (4б класс), «Задорные девчонки» (5а класс), «Бантики» (6в класс), «Васильки» (7а класс), «</w:t>
      </w:r>
      <w:proofErr w:type="spellStart"/>
      <w:r w:rsidRPr="003574EE">
        <w:rPr>
          <w:sz w:val="26"/>
          <w:szCs w:val="26"/>
        </w:rPr>
        <w:t>Винкс</w:t>
      </w:r>
      <w:proofErr w:type="spellEnd"/>
      <w:r w:rsidRPr="003574EE">
        <w:rPr>
          <w:sz w:val="26"/>
          <w:szCs w:val="26"/>
        </w:rPr>
        <w:t xml:space="preserve">» (8б класс). Традиционным стал конкурс «Ученик года» для 4-11 классов, где лучшие ребята классов соревновались в конкурсах «Эссе», «Портфолио», «Презентация». В этом году лучшими из лучших стали </w:t>
      </w:r>
      <w:proofErr w:type="spellStart"/>
      <w:r w:rsidRPr="003574EE">
        <w:rPr>
          <w:sz w:val="26"/>
          <w:szCs w:val="26"/>
        </w:rPr>
        <w:t>Береснев</w:t>
      </w:r>
      <w:proofErr w:type="spellEnd"/>
      <w:r w:rsidRPr="003574EE">
        <w:rPr>
          <w:sz w:val="26"/>
          <w:szCs w:val="26"/>
        </w:rPr>
        <w:t xml:space="preserve"> Валентин (4в класс), Никулина Ульяна (6а класс), </w:t>
      </w:r>
      <w:proofErr w:type="spellStart"/>
      <w:r w:rsidRPr="003574EE">
        <w:rPr>
          <w:sz w:val="26"/>
          <w:szCs w:val="26"/>
        </w:rPr>
        <w:t>Бянкина</w:t>
      </w:r>
      <w:proofErr w:type="spellEnd"/>
      <w:r w:rsidRPr="003574EE">
        <w:rPr>
          <w:sz w:val="26"/>
          <w:szCs w:val="26"/>
        </w:rPr>
        <w:t xml:space="preserve"> Виктория (10а класс). </w:t>
      </w:r>
      <w:r w:rsidRPr="003574EE">
        <w:rPr>
          <w:bCs/>
          <w:kern w:val="2"/>
          <w:sz w:val="26"/>
          <w:szCs w:val="26"/>
        </w:rPr>
        <w:t xml:space="preserve">Учителями- предметниками и классными руководителями проведены беседы, классные </w:t>
      </w:r>
      <w:r w:rsidRPr="003574EE">
        <w:rPr>
          <w:bCs/>
          <w:kern w:val="2"/>
          <w:sz w:val="26"/>
          <w:szCs w:val="26"/>
        </w:rPr>
        <w:lastRenderedPageBreak/>
        <w:t xml:space="preserve">часы, уроки- путешествия, </w:t>
      </w:r>
      <w:proofErr w:type="spellStart"/>
      <w:r w:rsidRPr="003574EE">
        <w:rPr>
          <w:bCs/>
          <w:kern w:val="2"/>
          <w:sz w:val="26"/>
          <w:szCs w:val="26"/>
        </w:rPr>
        <w:t>брейн</w:t>
      </w:r>
      <w:proofErr w:type="spellEnd"/>
      <w:r w:rsidRPr="003574EE">
        <w:rPr>
          <w:bCs/>
          <w:kern w:val="2"/>
          <w:sz w:val="26"/>
          <w:szCs w:val="26"/>
        </w:rPr>
        <w:t>- ринги, тематические уроки, викторины, приуроченные к праздничным и памятным датам в истории народов России, в том числе посвящённых: Международному дню родного языка, Дню славянской письменности и культуры, Дню России.</w:t>
      </w:r>
    </w:p>
    <w:p w14:paraId="0693FA11" w14:textId="77777777" w:rsidR="005446C7" w:rsidRPr="003574EE" w:rsidRDefault="005446C7" w:rsidP="003574EE">
      <w:pPr>
        <w:spacing w:line="300" w:lineRule="auto"/>
        <w:jc w:val="both"/>
        <w:rPr>
          <w:sz w:val="26"/>
          <w:szCs w:val="26"/>
        </w:rPr>
      </w:pPr>
      <w:r w:rsidRPr="003574EE">
        <w:rPr>
          <w:b/>
          <w:bCs/>
          <w:color w:val="00000A"/>
          <w:sz w:val="26"/>
          <w:szCs w:val="26"/>
        </w:rPr>
        <w:t>Физическое воспитание</w:t>
      </w:r>
      <w:r w:rsidRPr="003574EE">
        <w:rPr>
          <w:color w:val="00000A"/>
          <w:sz w:val="26"/>
          <w:szCs w:val="26"/>
        </w:rPr>
        <w:t>,</w:t>
      </w:r>
      <w:r w:rsidRPr="003574EE">
        <w:rPr>
          <w:b/>
          <w:bCs/>
          <w:color w:val="00000A"/>
          <w:sz w:val="26"/>
          <w:szCs w:val="26"/>
        </w:rPr>
        <w:t xml:space="preserve"> формирование культуры здорового образа жизни и эмоционального благополучия </w:t>
      </w:r>
    </w:p>
    <w:p w14:paraId="75ED0AFB" w14:textId="77777777" w:rsidR="005446C7" w:rsidRPr="003574EE" w:rsidRDefault="005446C7" w:rsidP="003574EE">
      <w:pPr>
        <w:spacing w:line="300" w:lineRule="auto"/>
        <w:jc w:val="both"/>
        <w:rPr>
          <w:sz w:val="26"/>
          <w:szCs w:val="26"/>
        </w:rPr>
      </w:pPr>
      <w:r w:rsidRPr="003574EE">
        <w:rPr>
          <w:sz w:val="26"/>
          <w:szCs w:val="26"/>
        </w:rPr>
        <w:t xml:space="preserve">В этом году традиционный школьный </w:t>
      </w:r>
      <w:proofErr w:type="spellStart"/>
      <w:r w:rsidRPr="003574EE">
        <w:rPr>
          <w:sz w:val="26"/>
          <w:szCs w:val="26"/>
        </w:rPr>
        <w:t>турслёт</w:t>
      </w:r>
      <w:proofErr w:type="spellEnd"/>
      <w:r w:rsidRPr="003574EE">
        <w:rPr>
          <w:sz w:val="26"/>
          <w:szCs w:val="26"/>
        </w:rPr>
        <w:t xml:space="preserve"> прошёл в виде  мероприятия «Тропою индейцев», где ребята переправлялись в «пирогах», соревновались в меткости, силе, выносливости, знании быта индейцев. Первыми в своих подгруппах стали 3б класс (</w:t>
      </w:r>
      <w:proofErr w:type="spellStart"/>
      <w:r w:rsidRPr="003574EE">
        <w:rPr>
          <w:sz w:val="26"/>
          <w:szCs w:val="26"/>
        </w:rPr>
        <w:t>кл.рук</w:t>
      </w:r>
      <w:proofErr w:type="spellEnd"/>
      <w:r w:rsidRPr="003574EE">
        <w:rPr>
          <w:sz w:val="26"/>
          <w:szCs w:val="26"/>
        </w:rPr>
        <w:t>. Кот З.И.), 6в класс(</w:t>
      </w:r>
      <w:proofErr w:type="spellStart"/>
      <w:r w:rsidRPr="003574EE">
        <w:rPr>
          <w:sz w:val="26"/>
          <w:szCs w:val="26"/>
        </w:rPr>
        <w:t>кл.рук</w:t>
      </w:r>
      <w:proofErr w:type="spellEnd"/>
      <w:r w:rsidRPr="003574EE">
        <w:rPr>
          <w:sz w:val="26"/>
          <w:szCs w:val="26"/>
        </w:rPr>
        <w:t xml:space="preserve">. </w:t>
      </w:r>
      <w:proofErr w:type="spellStart"/>
      <w:r w:rsidRPr="003574EE">
        <w:rPr>
          <w:sz w:val="26"/>
          <w:szCs w:val="26"/>
        </w:rPr>
        <w:t>Назимкина</w:t>
      </w:r>
      <w:proofErr w:type="spellEnd"/>
      <w:r w:rsidRPr="003574EE">
        <w:rPr>
          <w:sz w:val="26"/>
          <w:szCs w:val="26"/>
        </w:rPr>
        <w:t xml:space="preserve"> Т.В.), 10а класс (</w:t>
      </w:r>
      <w:proofErr w:type="spellStart"/>
      <w:r w:rsidRPr="003574EE">
        <w:rPr>
          <w:sz w:val="26"/>
          <w:szCs w:val="26"/>
        </w:rPr>
        <w:t>кл.рук</w:t>
      </w:r>
      <w:proofErr w:type="spellEnd"/>
      <w:r w:rsidRPr="003574EE">
        <w:rPr>
          <w:sz w:val="26"/>
          <w:szCs w:val="26"/>
        </w:rPr>
        <w:t>. Артюхова Е.А.).  В традиционной «Зарнице» 1 место в своих возрастных группах заняли - 7а класс и 8б класс. Впервые в этом году учащиеся 5-7 классов соревновались в настольных играх. Первыми стали команды 5б, 6б, 7а классов. Результаты различного уровня спортивных соревнований:</w:t>
      </w:r>
    </w:p>
    <w:p w14:paraId="21CB30DA" w14:textId="77777777" w:rsidR="005446C7" w:rsidRPr="003574EE" w:rsidRDefault="005446C7" w:rsidP="003574EE">
      <w:pPr>
        <w:spacing w:line="300" w:lineRule="auto"/>
        <w:jc w:val="both"/>
        <w:rPr>
          <w:b/>
          <w:bCs/>
          <w:sz w:val="26"/>
          <w:szCs w:val="26"/>
        </w:rPr>
      </w:pPr>
      <w:r w:rsidRPr="003574EE">
        <w:rPr>
          <w:b/>
          <w:bCs/>
          <w:sz w:val="26"/>
          <w:szCs w:val="26"/>
        </w:rPr>
        <w:t>Ответственный: Наумов А.М.:</w:t>
      </w:r>
    </w:p>
    <w:tbl>
      <w:tblPr>
        <w:tblpPr w:leftFromText="180" w:rightFromText="180" w:vertAnchor="text" w:horzAnchor="margin" w:tblpY="143"/>
        <w:tblW w:w="9906"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342"/>
        <w:gridCol w:w="1996"/>
        <w:gridCol w:w="2098"/>
        <w:gridCol w:w="1684"/>
        <w:gridCol w:w="1301"/>
        <w:gridCol w:w="1478"/>
        <w:gridCol w:w="7"/>
      </w:tblGrid>
      <w:tr w:rsidR="003574EE" w:rsidRPr="003574EE" w14:paraId="7DDFA299" w14:textId="77777777" w:rsidTr="003574EE">
        <w:trPr>
          <w:gridAfter w:val="1"/>
          <w:wAfter w:w="8" w:type="dxa"/>
          <w:tblCellSpacing w:w="0" w:type="dxa"/>
        </w:trPr>
        <w:tc>
          <w:tcPr>
            <w:tcW w:w="1546" w:type="dxa"/>
            <w:tcBorders>
              <w:top w:val="outset" w:sz="6" w:space="0" w:color="auto"/>
              <w:left w:val="outset" w:sz="6" w:space="0" w:color="auto"/>
              <w:bottom w:val="outset" w:sz="6" w:space="0" w:color="auto"/>
              <w:right w:val="outset" w:sz="6" w:space="0" w:color="auto"/>
            </w:tcBorders>
          </w:tcPr>
          <w:p w14:paraId="0B1DE3CE" w14:textId="77777777" w:rsidR="005446C7" w:rsidRPr="003574EE" w:rsidRDefault="005446C7" w:rsidP="003574EE">
            <w:pPr>
              <w:spacing w:line="300" w:lineRule="auto"/>
              <w:jc w:val="both"/>
              <w:rPr>
                <w:sz w:val="26"/>
                <w:szCs w:val="26"/>
              </w:rPr>
            </w:pPr>
            <w:r w:rsidRPr="003574EE">
              <w:rPr>
                <w:sz w:val="26"/>
                <w:szCs w:val="26"/>
              </w:rPr>
              <w:t>н/п</w:t>
            </w:r>
          </w:p>
        </w:tc>
        <w:tc>
          <w:tcPr>
            <w:tcW w:w="1607" w:type="dxa"/>
            <w:tcBorders>
              <w:top w:val="outset" w:sz="6" w:space="0" w:color="auto"/>
              <w:left w:val="outset" w:sz="6" w:space="0" w:color="auto"/>
              <w:bottom w:val="outset" w:sz="6" w:space="0" w:color="auto"/>
              <w:right w:val="outset" w:sz="6" w:space="0" w:color="auto"/>
            </w:tcBorders>
          </w:tcPr>
          <w:p w14:paraId="14B909B0" w14:textId="77777777" w:rsidR="005446C7" w:rsidRPr="003574EE" w:rsidRDefault="005446C7" w:rsidP="003574EE">
            <w:pPr>
              <w:spacing w:line="300" w:lineRule="auto"/>
              <w:jc w:val="both"/>
              <w:rPr>
                <w:sz w:val="26"/>
                <w:szCs w:val="26"/>
              </w:rPr>
            </w:pPr>
            <w:r w:rsidRPr="003574EE">
              <w:rPr>
                <w:sz w:val="26"/>
                <w:szCs w:val="26"/>
              </w:rPr>
              <w:t>Название соревнований</w:t>
            </w:r>
          </w:p>
        </w:tc>
        <w:tc>
          <w:tcPr>
            <w:tcW w:w="2035" w:type="dxa"/>
            <w:tcBorders>
              <w:top w:val="outset" w:sz="6" w:space="0" w:color="auto"/>
              <w:left w:val="outset" w:sz="6" w:space="0" w:color="auto"/>
              <w:bottom w:val="outset" w:sz="6" w:space="0" w:color="auto"/>
              <w:right w:val="outset" w:sz="6" w:space="0" w:color="auto"/>
            </w:tcBorders>
          </w:tcPr>
          <w:p w14:paraId="19B57317" w14:textId="77777777" w:rsidR="005446C7" w:rsidRPr="003574EE" w:rsidRDefault="005446C7" w:rsidP="003574EE">
            <w:pPr>
              <w:spacing w:line="300" w:lineRule="auto"/>
              <w:jc w:val="both"/>
              <w:rPr>
                <w:sz w:val="26"/>
                <w:szCs w:val="26"/>
              </w:rPr>
            </w:pPr>
            <w:r w:rsidRPr="003574EE">
              <w:rPr>
                <w:sz w:val="26"/>
                <w:szCs w:val="26"/>
              </w:rPr>
              <w:t>статус</w:t>
            </w:r>
          </w:p>
        </w:tc>
        <w:tc>
          <w:tcPr>
            <w:tcW w:w="1752" w:type="dxa"/>
            <w:tcBorders>
              <w:top w:val="outset" w:sz="6" w:space="0" w:color="auto"/>
              <w:left w:val="outset" w:sz="6" w:space="0" w:color="auto"/>
              <w:bottom w:val="outset" w:sz="6" w:space="0" w:color="auto"/>
              <w:right w:val="outset" w:sz="6" w:space="0" w:color="auto"/>
            </w:tcBorders>
          </w:tcPr>
          <w:p w14:paraId="610CFE23" w14:textId="77777777" w:rsidR="005446C7" w:rsidRPr="003574EE" w:rsidRDefault="005446C7" w:rsidP="003574EE">
            <w:pPr>
              <w:spacing w:line="300" w:lineRule="auto"/>
              <w:jc w:val="both"/>
              <w:rPr>
                <w:sz w:val="26"/>
                <w:szCs w:val="26"/>
              </w:rPr>
            </w:pPr>
            <w:r w:rsidRPr="003574EE">
              <w:rPr>
                <w:sz w:val="26"/>
                <w:szCs w:val="26"/>
              </w:rPr>
              <w:t>Кол-во уч-ся</w:t>
            </w:r>
          </w:p>
        </w:tc>
        <w:tc>
          <w:tcPr>
            <w:tcW w:w="1382" w:type="dxa"/>
            <w:tcBorders>
              <w:top w:val="outset" w:sz="6" w:space="0" w:color="auto"/>
              <w:left w:val="outset" w:sz="6" w:space="0" w:color="auto"/>
              <w:bottom w:val="outset" w:sz="6" w:space="0" w:color="auto"/>
              <w:right w:val="outset" w:sz="6" w:space="0" w:color="auto"/>
            </w:tcBorders>
          </w:tcPr>
          <w:p w14:paraId="4A7E7B2D" w14:textId="77777777" w:rsidR="005446C7" w:rsidRPr="003574EE" w:rsidRDefault="005446C7" w:rsidP="003574EE">
            <w:pPr>
              <w:spacing w:line="300" w:lineRule="auto"/>
              <w:jc w:val="both"/>
              <w:rPr>
                <w:sz w:val="26"/>
                <w:szCs w:val="26"/>
              </w:rPr>
            </w:pPr>
            <w:r w:rsidRPr="003574EE">
              <w:rPr>
                <w:sz w:val="26"/>
                <w:szCs w:val="26"/>
              </w:rPr>
              <w:t>срок</w:t>
            </w:r>
          </w:p>
        </w:tc>
        <w:tc>
          <w:tcPr>
            <w:tcW w:w="1576" w:type="dxa"/>
            <w:tcBorders>
              <w:top w:val="outset" w:sz="6" w:space="0" w:color="auto"/>
              <w:left w:val="outset" w:sz="6" w:space="0" w:color="auto"/>
              <w:bottom w:val="outset" w:sz="6" w:space="0" w:color="auto"/>
              <w:right w:val="outset" w:sz="6" w:space="0" w:color="auto"/>
            </w:tcBorders>
          </w:tcPr>
          <w:p w14:paraId="71484DDA" w14:textId="77777777" w:rsidR="005446C7" w:rsidRPr="003574EE" w:rsidRDefault="005446C7" w:rsidP="003574EE">
            <w:pPr>
              <w:spacing w:line="300" w:lineRule="auto"/>
              <w:jc w:val="both"/>
              <w:rPr>
                <w:sz w:val="26"/>
                <w:szCs w:val="26"/>
              </w:rPr>
            </w:pPr>
            <w:r w:rsidRPr="003574EE">
              <w:rPr>
                <w:sz w:val="26"/>
                <w:szCs w:val="26"/>
              </w:rPr>
              <w:t>место</w:t>
            </w:r>
          </w:p>
        </w:tc>
      </w:tr>
      <w:tr w:rsidR="003574EE" w:rsidRPr="00E6347D" w14:paraId="624D6611" w14:textId="77777777" w:rsidTr="003574EE">
        <w:trPr>
          <w:gridAfter w:val="1"/>
          <w:wAfter w:w="8" w:type="dxa"/>
          <w:tblCellSpacing w:w="0" w:type="dxa"/>
        </w:trPr>
        <w:tc>
          <w:tcPr>
            <w:tcW w:w="1546" w:type="dxa"/>
            <w:tcBorders>
              <w:top w:val="outset" w:sz="6" w:space="0" w:color="auto"/>
              <w:left w:val="outset" w:sz="6" w:space="0" w:color="auto"/>
              <w:bottom w:val="outset" w:sz="6" w:space="0" w:color="auto"/>
              <w:right w:val="outset" w:sz="6" w:space="0" w:color="auto"/>
            </w:tcBorders>
          </w:tcPr>
          <w:p w14:paraId="076DB1E9" w14:textId="77777777" w:rsidR="005446C7" w:rsidRPr="00E6347D" w:rsidRDefault="005446C7" w:rsidP="003574EE">
            <w:pPr>
              <w:spacing w:before="100" w:beforeAutospacing="1" w:after="100" w:afterAutospacing="1"/>
              <w:jc w:val="both"/>
            </w:pPr>
            <w:r w:rsidRPr="00E6347D">
              <w:t>1</w:t>
            </w:r>
          </w:p>
        </w:tc>
        <w:tc>
          <w:tcPr>
            <w:tcW w:w="1607" w:type="dxa"/>
            <w:tcBorders>
              <w:top w:val="outset" w:sz="6" w:space="0" w:color="auto"/>
              <w:left w:val="outset" w:sz="6" w:space="0" w:color="auto"/>
              <w:bottom w:val="outset" w:sz="6" w:space="0" w:color="auto"/>
              <w:right w:val="outset" w:sz="6" w:space="0" w:color="auto"/>
            </w:tcBorders>
          </w:tcPr>
          <w:p w14:paraId="164EE188" w14:textId="77777777" w:rsidR="005446C7" w:rsidRPr="00E6347D" w:rsidRDefault="005446C7" w:rsidP="003574EE">
            <w:pPr>
              <w:spacing w:before="100" w:beforeAutospacing="1" w:after="100" w:afterAutospacing="1"/>
              <w:jc w:val="both"/>
            </w:pPr>
            <w:r w:rsidRPr="00E6347D">
              <w:t>"Летний фестиваль ГТО"</w:t>
            </w:r>
          </w:p>
        </w:tc>
        <w:tc>
          <w:tcPr>
            <w:tcW w:w="2035" w:type="dxa"/>
            <w:tcBorders>
              <w:top w:val="outset" w:sz="6" w:space="0" w:color="auto"/>
              <w:left w:val="outset" w:sz="6" w:space="0" w:color="auto"/>
              <w:bottom w:val="outset" w:sz="6" w:space="0" w:color="auto"/>
              <w:right w:val="outset" w:sz="6" w:space="0" w:color="auto"/>
            </w:tcBorders>
          </w:tcPr>
          <w:p w14:paraId="6B2EE67C" w14:textId="77777777" w:rsidR="005446C7" w:rsidRPr="00E6347D" w:rsidRDefault="005446C7" w:rsidP="003574EE">
            <w:pPr>
              <w:spacing w:before="100" w:beforeAutospacing="1" w:after="100" w:afterAutospacing="1"/>
              <w:jc w:val="both"/>
            </w:pPr>
            <w:r w:rsidRPr="00E6347D">
              <w:t>КМО</w:t>
            </w:r>
          </w:p>
        </w:tc>
        <w:tc>
          <w:tcPr>
            <w:tcW w:w="1752" w:type="dxa"/>
            <w:tcBorders>
              <w:top w:val="outset" w:sz="6" w:space="0" w:color="auto"/>
              <w:left w:val="outset" w:sz="6" w:space="0" w:color="auto"/>
              <w:bottom w:val="outset" w:sz="6" w:space="0" w:color="auto"/>
              <w:right w:val="outset" w:sz="6" w:space="0" w:color="auto"/>
            </w:tcBorders>
          </w:tcPr>
          <w:p w14:paraId="014D1937" w14:textId="77777777" w:rsidR="005446C7" w:rsidRPr="00E6347D" w:rsidRDefault="005446C7" w:rsidP="003574EE">
            <w:pPr>
              <w:spacing w:before="100" w:beforeAutospacing="1" w:after="100" w:afterAutospacing="1"/>
              <w:jc w:val="both"/>
            </w:pPr>
            <w:r w:rsidRPr="00E6347D">
              <w:t>1 (Снежко)</w:t>
            </w:r>
          </w:p>
        </w:tc>
        <w:tc>
          <w:tcPr>
            <w:tcW w:w="1382" w:type="dxa"/>
            <w:tcBorders>
              <w:top w:val="outset" w:sz="6" w:space="0" w:color="auto"/>
              <w:left w:val="outset" w:sz="6" w:space="0" w:color="auto"/>
              <w:bottom w:val="outset" w:sz="6" w:space="0" w:color="auto"/>
              <w:right w:val="outset" w:sz="6" w:space="0" w:color="auto"/>
            </w:tcBorders>
          </w:tcPr>
          <w:p w14:paraId="05CCF155" w14:textId="77777777" w:rsidR="005446C7" w:rsidRPr="00E6347D" w:rsidRDefault="005446C7" w:rsidP="003574EE">
            <w:pPr>
              <w:spacing w:before="100" w:beforeAutospacing="1" w:after="100" w:afterAutospacing="1"/>
              <w:jc w:val="both"/>
            </w:pPr>
            <w:r w:rsidRPr="00E6347D">
              <w:t>апрель 2024 год</w:t>
            </w:r>
          </w:p>
        </w:tc>
        <w:tc>
          <w:tcPr>
            <w:tcW w:w="1576" w:type="dxa"/>
            <w:tcBorders>
              <w:top w:val="outset" w:sz="6" w:space="0" w:color="auto"/>
              <w:left w:val="outset" w:sz="6" w:space="0" w:color="auto"/>
              <w:bottom w:val="outset" w:sz="6" w:space="0" w:color="auto"/>
              <w:right w:val="outset" w:sz="6" w:space="0" w:color="auto"/>
            </w:tcBorders>
          </w:tcPr>
          <w:p w14:paraId="2252ECA6" w14:textId="77777777" w:rsidR="005446C7" w:rsidRPr="00E6347D" w:rsidRDefault="005446C7" w:rsidP="003574EE">
            <w:pPr>
              <w:spacing w:before="100" w:beforeAutospacing="1" w:after="100" w:afterAutospacing="1"/>
              <w:jc w:val="both"/>
            </w:pPr>
            <w:r w:rsidRPr="00E6347D">
              <w:t>1 (1-личное Снежко)</w:t>
            </w:r>
          </w:p>
        </w:tc>
      </w:tr>
      <w:tr w:rsidR="003574EE" w:rsidRPr="00E6347D" w14:paraId="7B549F32" w14:textId="77777777" w:rsidTr="003574EE">
        <w:trPr>
          <w:gridAfter w:val="1"/>
          <w:wAfter w:w="8" w:type="dxa"/>
          <w:tblCellSpacing w:w="0" w:type="dxa"/>
        </w:trPr>
        <w:tc>
          <w:tcPr>
            <w:tcW w:w="1546" w:type="dxa"/>
            <w:tcBorders>
              <w:top w:val="outset" w:sz="6" w:space="0" w:color="auto"/>
              <w:left w:val="outset" w:sz="6" w:space="0" w:color="auto"/>
              <w:bottom w:val="outset" w:sz="6" w:space="0" w:color="auto"/>
              <w:right w:val="outset" w:sz="6" w:space="0" w:color="auto"/>
            </w:tcBorders>
          </w:tcPr>
          <w:p w14:paraId="4E5178D9" w14:textId="77777777" w:rsidR="005446C7" w:rsidRPr="00E6347D" w:rsidRDefault="005446C7" w:rsidP="003574EE">
            <w:pPr>
              <w:spacing w:before="100" w:beforeAutospacing="1" w:after="100" w:afterAutospacing="1"/>
              <w:jc w:val="both"/>
            </w:pPr>
            <w:r w:rsidRPr="00E6347D">
              <w:t>2.</w:t>
            </w:r>
          </w:p>
        </w:tc>
        <w:tc>
          <w:tcPr>
            <w:tcW w:w="1607" w:type="dxa"/>
            <w:tcBorders>
              <w:top w:val="outset" w:sz="6" w:space="0" w:color="auto"/>
              <w:left w:val="outset" w:sz="6" w:space="0" w:color="auto"/>
              <w:bottom w:val="outset" w:sz="6" w:space="0" w:color="auto"/>
              <w:right w:val="outset" w:sz="6" w:space="0" w:color="auto"/>
            </w:tcBorders>
          </w:tcPr>
          <w:p w14:paraId="2695F6BF" w14:textId="77777777" w:rsidR="005446C7" w:rsidRPr="00E6347D" w:rsidRDefault="005446C7" w:rsidP="003574EE">
            <w:pPr>
              <w:spacing w:before="100" w:beforeAutospacing="1" w:after="100" w:afterAutospacing="1"/>
              <w:jc w:val="both"/>
            </w:pPr>
            <w:r w:rsidRPr="00E6347D">
              <w:t>Военно-спортивная игра «Зарница! (старшая группа)</w:t>
            </w:r>
          </w:p>
        </w:tc>
        <w:tc>
          <w:tcPr>
            <w:tcW w:w="2035" w:type="dxa"/>
            <w:tcBorders>
              <w:top w:val="outset" w:sz="6" w:space="0" w:color="auto"/>
              <w:left w:val="outset" w:sz="6" w:space="0" w:color="auto"/>
              <w:bottom w:val="outset" w:sz="6" w:space="0" w:color="auto"/>
              <w:right w:val="outset" w:sz="6" w:space="0" w:color="auto"/>
            </w:tcBorders>
          </w:tcPr>
          <w:p w14:paraId="6227D606" w14:textId="77777777" w:rsidR="005446C7" w:rsidRPr="00E6347D" w:rsidRDefault="005446C7" w:rsidP="003574EE">
            <w:pPr>
              <w:spacing w:before="100" w:beforeAutospacing="1" w:after="100" w:afterAutospacing="1"/>
              <w:jc w:val="both"/>
            </w:pPr>
            <w:r w:rsidRPr="00E6347D">
              <w:t>КМО</w:t>
            </w:r>
          </w:p>
        </w:tc>
        <w:tc>
          <w:tcPr>
            <w:tcW w:w="1752" w:type="dxa"/>
            <w:tcBorders>
              <w:top w:val="outset" w:sz="6" w:space="0" w:color="auto"/>
              <w:left w:val="outset" w:sz="6" w:space="0" w:color="auto"/>
              <w:bottom w:val="outset" w:sz="6" w:space="0" w:color="auto"/>
              <w:right w:val="outset" w:sz="6" w:space="0" w:color="auto"/>
            </w:tcBorders>
          </w:tcPr>
          <w:p w14:paraId="2D4A9FD0" w14:textId="77777777" w:rsidR="005446C7" w:rsidRPr="00E6347D" w:rsidRDefault="005446C7" w:rsidP="003574EE">
            <w:pPr>
              <w:spacing w:before="100" w:beforeAutospacing="1" w:after="100" w:afterAutospacing="1"/>
              <w:jc w:val="both"/>
            </w:pPr>
            <w:r w:rsidRPr="00E6347D">
              <w:t>1 (</w:t>
            </w:r>
            <w:proofErr w:type="spellStart"/>
            <w:r w:rsidRPr="00E6347D">
              <w:t>Бянкина</w:t>
            </w:r>
            <w:proofErr w:type="spellEnd"/>
            <w:r w:rsidRPr="00E6347D">
              <w:t>)</w:t>
            </w:r>
          </w:p>
        </w:tc>
        <w:tc>
          <w:tcPr>
            <w:tcW w:w="1382" w:type="dxa"/>
            <w:tcBorders>
              <w:top w:val="outset" w:sz="6" w:space="0" w:color="auto"/>
              <w:left w:val="outset" w:sz="6" w:space="0" w:color="auto"/>
              <w:bottom w:val="outset" w:sz="6" w:space="0" w:color="auto"/>
              <w:right w:val="outset" w:sz="6" w:space="0" w:color="auto"/>
            </w:tcBorders>
          </w:tcPr>
          <w:p w14:paraId="22E1BD2A" w14:textId="77777777" w:rsidR="005446C7" w:rsidRPr="00E6347D" w:rsidRDefault="005446C7" w:rsidP="003574EE">
            <w:pPr>
              <w:spacing w:before="100" w:beforeAutospacing="1" w:after="100" w:afterAutospacing="1"/>
              <w:jc w:val="both"/>
            </w:pPr>
            <w:r w:rsidRPr="00E6347D">
              <w:t xml:space="preserve">03.05. </w:t>
            </w:r>
          </w:p>
          <w:p w14:paraId="4922BC7D" w14:textId="77777777" w:rsidR="005446C7" w:rsidRPr="00E6347D" w:rsidRDefault="005446C7" w:rsidP="003574EE">
            <w:pPr>
              <w:spacing w:before="100" w:beforeAutospacing="1" w:after="100" w:afterAutospacing="1"/>
              <w:jc w:val="both"/>
            </w:pPr>
            <w:r w:rsidRPr="00E6347D">
              <w:t>2024</w:t>
            </w:r>
          </w:p>
        </w:tc>
        <w:tc>
          <w:tcPr>
            <w:tcW w:w="1576" w:type="dxa"/>
            <w:tcBorders>
              <w:top w:val="outset" w:sz="6" w:space="0" w:color="auto"/>
              <w:left w:val="outset" w:sz="6" w:space="0" w:color="auto"/>
              <w:bottom w:val="outset" w:sz="6" w:space="0" w:color="auto"/>
              <w:right w:val="outset" w:sz="6" w:space="0" w:color="auto"/>
            </w:tcBorders>
          </w:tcPr>
          <w:p w14:paraId="54A5E525" w14:textId="77777777" w:rsidR="005446C7" w:rsidRPr="00E6347D" w:rsidRDefault="005446C7" w:rsidP="003574EE">
            <w:pPr>
              <w:spacing w:before="100" w:beforeAutospacing="1" w:after="100" w:afterAutospacing="1"/>
              <w:jc w:val="both"/>
            </w:pPr>
            <w:r w:rsidRPr="00E6347D">
              <w:t>1 место</w:t>
            </w:r>
          </w:p>
        </w:tc>
      </w:tr>
      <w:tr w:rsidR="003574EE" w:rsidRPr="00E6347D" w14:paraId="440EEF7C" w14:textId="77777777" w:rsidTr="003574EE">
        <w:trPr>
          <w:gridAfter w:val="1"/>
          <w:wAfter w:w="8" w:type="dxa"/>
          <w:tblCellSpacing w:w="0" w:type="dxa"/>
        </w:trPr>
        <w:tc>
          <w:tcPr>
            <w:tcW w:w="1546" w:type="dxa"/>
            <w:tcBorders>
              <w:top w:val="outset" w:sz="6" w:space="0" w:color="auto"/>
              <w:left w:val="outset" w:sz="6" w:space="0" w:color="auto"/>
              <w:bottom w:val="outset" w:sz="6" w:space="0" w:color="auto"/>
              <w:right w:val="outset" w:sz="6" w:space="0" w:color="auto"/>
            </w:tcBorders>
          </w:tcPr>
          <w:p w14:paraId="786C2A6F" w14:textId="77777777" w:rsidR="005446C7" w:rsidRPr="00E6347D" w:rsidRDefault="005446C7" w:rsidP="003574EE">
            <w:pPr>
              <w:spacing w:before="100" w:beforeAutospacing="1" w:after="100" w:afterAutospacing="1"/>
              <w:jc w:val="both"/>
            </w:pPr>
            <w:r w:rsidRPr="00E6347D">
              <w:t>3.</w:t>
            </w:r>
          </w:p>
        </w:tc>
        <w:tc>
          <w:tcPr>
            <w:tcW w:w="1607" w:type="dxa"/>
            <w:tcBorders>
              <w:top w:val="outset" w:sz="6" w:space="0" w:color="auto"/>
              <w:left w:val="outset" w:sz="6" w:space="0" w:color="auto"/>
              <w:bottom w:val="outset" w:sz="6" w:space="0" w:color="auto"/>
              <w:right w:val="outset" w:sz="6" w:space="0" w:color="auto"/>
            </w:tcBorders>
          </w:tcPr>
          <w:p w14:paraId="68A4EC77" w14:textId="77777777" w:rsidR="005446C7" w:rsidRPr="00E6347D" w:rsidRDefault="005446C7" w:rsidP="003574EE">
            <w:pPr>
              <w:spacing w:before="100" w:beforeAutospacing="1" w:after="100" w:afterAutospacing="1"/>
              <w:jc w:val="both"/>
            </w:pPr>
            <w:r w:rsidRPr="00E6347D">
              <w:t>Всероссийская олимпиада школьников по ОБЖ</w:t>
            </w:r>
          </w:p>
        </w:tc>
        <w:tc>
          <w:tcPr>
            <w:tcW w:w="2035" w:type="dxa"/>
            <w:tcBorders>
              <w:top w:val="outset" w:sz="6" w:space="0" w:color="auto"/>
              <w:left w:val="outset" w:sz="6" w:space="0" w:color="auto"/>
              <w:bottom w:val="outset" w:sz="6" w:space="0" w:color="auto"/>
              <w:right w:val="outset" w:sz="6" w:space="0" w:color="auto"/>
            </w:tcBorders>
          </w:tcPr>
          <w:p w14:paraId="1A109315" w14:textId="77777777" w:rsidR="005446C7" w:rsidRPr="00E6347D" w:rsidRDefault="005446C7" w:rsidP="003574EE">
            <w:pPr>
              <w:spacing w:before="100" w:beforeAutospacing="1" w:after="100" w:afterAutospacing="1"/>
              <w:jc w:val="both"/>
            </w:pPr>
            <w:r w:rsidRPr="00E6347D">
              <w:t>региональный</w:t>
            </w:r>
          </w:p>
        </w:tc>
        <w:tc>
          <w:tcPr>
            <w:tcW w:w="1752" w:type="dxa"/>
            <w:tcBorders>
              <w:top w:val="outset" w:sz="6" w:space="0" w:color="auto"/>
              <w:left w:val="outset" w:sz="6" w:space="0" w:color="auto"/>
              <w:bottom w:val="outset" w:sz="6" w:space="0" w:color="auto"/>
              <w:right w:val="outset" w:sz="6" w:space="0" w:color="auto"/>
            </w:tcBorders>
          </w:tcPr>
          <w:p w14:paraId="08E75E28" w14:textId="77777777" w:rsidR="005446C7" w:rsidRPr="00E6347D" w:rsidRDefault="005446C7" w:rsidP="003574EE">
            <w:pPr>
              <w:jc w:val="both"/>
            </w:pPr>
            <w:r w:rsidRPr="00E6347D">
              <w:t>2 (</w:t>
            </w:r>
            <w:proofErr w:type="spellStart"/>
            <w:r w:rsidRPr="00E6347D">
              <w:t>Бянкина</w:t>
            </w:r>
            <w:proofErr w:type="spellEnd"/>
            <w:r w:rsidRPr="00E6347D">
              <w:t>)</w:t>
            </w:r>
          </w:p>
          <w:p w14:paraId="2F13C99F" w14:textId="77777777" w:rsidR="005446C7" w:rsidRPr="00E6347D" w:rsidRDefault="005446C7" w:rsidP="003574EE">
            <w:pPr>
              <w:jc w:val="both"/>
            </w:pPr>
            <w:r w:rsidRPr="00E6347D">
              <w:t>(Бочкарёва)</w:t>
            </w:r>
          </w:p>
        </w:tc>
        <w:tc>
          <w:tcPr>
            <w:tcW w:w="1382" w:type="dxa"/>
            <w:tcBorders>
              <w:top w:val="outset" w:sz="6" w:space="0" w:color="auto"/>
              <w:left w:val="outset" w:sz="6" w:space="0" w:color="auto"/>
              <w:bottom w:val="outset" w:sz="6" w:space="0" w:color="auto"/>
              <w:right w:val="outset" w:sz="6" w:space="0" w:color="auto"/>
            </w:tcBorders>
          </w:tcPr>
          <w:p w14:paraId="252AAF3B" w14:textId="77777777" w:rsidR="005446C7" w:rsidRPr="00E6347D" w:rsidRDefault="005446C7" w:rsidP="003574EE">
            <w:pPr>
              <w:spacing w:before="100" w:beforeAutospacing="1" w:after="100" w:afterAutospacing="1"/>
              <w:jc w:val="both"/>
            </w:pPr>
            <w:r w:rsidRPr="00E6347D">
              <w:t>февраль 2024</w:t>
            </w:r>
          </w:p>
        </w:tc>
        <w:tc>
          <w:tcPr>
            <w:tcW w:w="1576" w:type="dxa"/>
            <w:tcBorders>
              <w:top w:val="outset" w:sz="6" w:space="0" w:color="auto"/>
              <w:left w:val="outset" w:sz="6" w:space="0" w:color="auto"/>
              <w:bottom w:val="outset" w:sz="6" w:space="0" w:color="auto"/>
              <w:right w:val="outset" w:sz="6" w:space="0" w:color="auto"/>
            </w:tcBorders>
          </w:tcPr>
          <w:p w14:paraId="7191356F" w14:textId="77777777" w:rsidR="005446C7" w:rsidRPr="00E6347D" w:rsidRDefault="005446C7" w:rsidP="003574EE">
            <w:pPr>
              <w:jc w:val="both"/>
            </w:pPr>
            <w:r w:rsidRPr="00E6347D">
              <w:t>Участник</w:t>
            </w:r>
          </w:p>
          <w:p w14:paraId="6ABBDCB5" w14:textId="77777777" w:rsidR="005446C7" w:rsidRPr="00E6347D" w:rsidRDefault="005446C7" w:rsidP="003574EE">
            <w:pPr>
              <w:jc w:val="both"/>
            </w:pPr>
            <w:r w:rsidRPr="00E6347D">
              <w:t>призёр</w:t>
            </w:r>
          </w:p>
        </w:tc>
      </w:tr>
      <w:tr w:rsidR="003574EE" w:rsidRPr="00E6347D" w14:paraId="2C4452C5" w14:textId="77777777" w:rsidTr="003574EE">
        <w:trPr>
          <w:gridAfter w:val="1"/>
          <w:wAfter w:w="8" w:type="dxa"/>
          <w:trHeight w:val="1886"/>
          <w:tblCellSpacing w:w="0" w:type="dxa"/>
        </w:trPr>
        <w:tc>
          <w:tcPr>
            <w:tcW w:w="1546" w:type="dxa"/>
            <w:tcBorders>
              <w:top w:val="outset" w:sz="6" w:space="0" w:color="auto"/>
              <w:left w:val="outset" w:sz="6" w:space="0" w:color="auto"/>
              <w:bottom w:val="outset" w:sz="6" w:space="0" w:color="auto"/>
              <w:right w:val="outset" w:sz="6" w:space="0" w:color="auto"/>
            </w:tcBorders>
          </w:tcPr>
          <w:p w14:paraId="0C0638D3" w14:textId="77777777" w:rsidR="005446C7" w:rsidRPr="00E6347D" w:rsidRDefault="005446C7" w:rsidP="003574EE">
            <w:pPr>
              <w:spacing w:before="100" w:beforeAutospacing="1" w:after="100" w:afterAutospacing="1"/>
              <w:jc w:val="both"/>
            </w:pPr>
            <w:r w:rsidRPr="00E6347D">
              <w:t>8</w:t>
            </w:r>
          </w:p>
        </w:tc>
        <w:tc>
          <w:tcPr>
            <w:tcW w:w="1607" w:type="dxa"/>
            <w:tcBorders>
              <w:top w:val="outset" w:sz="6" w:space="0" w:color="auto"/>
              <w:left w:val="outset" w:sz="6" w:space="0" w:color="auto"/>
              <w:bottom w:val="outset" w:sz="6" w:space="0" w:color="auto"/>
              <w:right w:val="outset" w:sz="6" w:space="0" w:color="auto"/>
            </w:tcBorders>
          </w:tcPr>
          <w:p w14:paraId="65BEA2C8" w14:textId="77777777" w:rsidR="005446C7" w:rsidRPr="00E6347D" w:rsidRDefault="005446C7" w:rsidP="003574EE">
            <w:pPr>
              <w:jc w:val="both"/>
            </w:pPr>
            <w:r w:rsidRPr="00E6347D">
              <w:t xml:space="preserve">Всероссийские спортивные игры школьников «Президентские состязания» </w:t>
            </w:r>
          </w:p>
          <w:p w14:paraId="5D77D255" w14:textId="77777777" w:rsidR="005446C7" w:rsidRPr="00E6347D" w:rsidRDefault="005446C7" w:rsidP="003574EE">
            <w:pPr>
              <w:jc w:val="both"/>
            </w:pPr>
          </w:p>
          <w:p w14:paraId="58CCF47F" w14:textId="77777777" w:rsidR="005446C7" w:rsidRPr="00E6347D" w:rsidRDefault="005446C7" w:rsidP="003574EE">
            <w:pPr>
              <w:jc w:val="both"/>
            </w:pPr>
          </w:p>
        </w:tc>
        <w:tc>
          <w:tcPr>
            <w:tcW w:w="2035" w:type="dxa"/>
            <w:tcBorders>
              <w:top w:val="outset" w:sz="6" w:space="0" w:color="auto"/>
              <w:left w:val="outset" w:sz="6" w:space="0" w:color="auto"/>
              <w:bottom w:val="outset" w:sz="6" w:space="0" w:color="auto"/>
              <w:right w:val="outset" w:sz="6" w:space="0" w:color="auto"/>
            </w:tcBorders>
          </w:tcPr>
          <w:p w14:paraId="49CCA260" w14:textId="77777777" w:rsidR="005446C7" w:rsidRPr="00E6347D" w:rsidRDefault="005446C7" w:rsidP="003574EE">
            <w:pPr>
              <w:spacing w:before="100" w:beforeAutospacing="1" w:after="100" w:afterAutospacing="1"/>
              <w:jc w:val="both"/>
            </w:pPr>
            <w:r w:rsidRPr="00E6347D">
              <w:t>Муниципальный этап</w:t>
            </w:r>
          </w:p>
        </w:tc>
        <w:tc>
          <w:tcPr>
            <w:tcW w:w="1752" w:type="dxa"/>
            <w:tcBorders>
              <w:top w:val="outset" w:sz="6" w:space="0" w:color="auto"/>
              <w:left w:val="outset" w:sz="6" w:space="0" w:color="auto"/>
              <w:bottom w:val="outset" w:sz="6" w:space="0" w:color="auto"/>
              <w:right w:val="outset" w:sz="6" w:space="0" w:color="auto"/>
            </w:tcBorders>
          </w:tcPr>
          <w:p w14:paraId="4A7E087A" w14:textId="77777777" w:rsidR="005446C7" w:rsidRPr="00E6347D" w:rsidRDefault="005446C7" w:rsidP="003574EE">
            <w:pPr>
              <w:jc w:val="both"/>
            </w:pPr>
            <w:r w:rsidRPr="00E6347D">
              <w:t xml:space="preserve">2 (Зеленя, </w:t>
            </w:r>
            <w:proofErr w:type="spellStart"/>
            <w:r w:rsidRPr="00E6347D">
              <w:t>Телечкова</w:t>
            </w:r>
            <w:proofErr w:type="spellEnd"/>
            <w:r w:rsidRPr="00E6347D">
              <w:t>)</w:t>
            </w:r>
          </w:p>
          <w:p w14:paraId="601814B9" w14:textId="77777777" w:rsidR="005446C7" w:rsidRPr="00E6347D" w:rsidRDefault="005446C7" w:rsidP="003574EE">
            <w:pPr>
              <w:jc w:val="both"/>
            </w:pPr>
          </w:p>
        </w:tc>
        <w:tc>
          <w:tcPr>
            <w:tcW w:w="1382" w:type="dxa"/>
            <w:tcBorders>
              <w:top w:val="outset" w:sz="6" w:space="0" w:color="auto"/>
              <w:left w:val="outset" w:sz="6" w:space="0" w:color="auto"/>
              <w:bottom w:val="outset" w:sz="6" w:space="0" w:color="auto"/>
              <w:right w:val="outset" w:sz="6" w:space="0" w:color="auto"/>
            </w:tcBorders>
          </w:tcPr>
          <w:p w14:paraId="16DFE656" w14:textId="77777777" w:rsidR="005446C7" w:rsidRPr="00E6347D" w:rsidRDefault="005446C7" w:rsidP="003574EE">
            <w:pPr>
              <w:spacing w:before="100" w:beforeAutospacing="1" w:after="100" w:afterAutospacing="1"/>
              <w:jc w:val="both"/>
            </w:pPr>
            <w:r w:rsidRPr="00E6347D">
              <w:t>май</w:t>
            </w:r>
          </w:p>
          <w:p w14:paraId="26941EA7" w14:textId="77777777" w:rsidR="005446C7" w:rsidRPr="00E6347D" w:rsidRDefault="005446C7" w:rsidP="003574EE">
            <w:pPr>
              <w:spacing w:before="100" w:beforeAutospacing="1" w:after="100" w:afterAutospacing="1"/>
              <w:jc w:val="both"/>
            </w:pPr>
            <w:r w:rsidRPr="00E6347D">
              <w:t>2024</w:t>
            </w:r>
          </w:p>
        </w:tc>
        <w:tc>
          <w:tcPr>
            <w:tcW w:w="1576" w:type="dxa"/>
            <w:tcBorders>
              <w:top w:val="outset" w:sz="6" w:space="0" w:color="auto"/>
              <w:left w:val="outset" w:sz="6" w:space="0" w:color="auto"/>
              <w:bottom w:val="outset" w:sz="6" w:space="0" w:color="auto"/>
              <w:right w:val="outset" w:sz="6" w:space="0" w:color="auto"/>
            </w:tcBorders>
          </w:tcPr>
          <w:p w14:paraId="1B68A2FE" w14:textId="77777777" w:rsidR="005446C7" w:rsidRPr="00E6347D" w:rsidRDefault="005446C7" w:rsidP="003574EE">
            <w:pPr>
              <w:spacing w:before="100" w:beforeAutospacing="1" w:after="100" w:afterAutospacing="1"/>
              <w:jc w:val="both"/>
            </w:pPr>
            <w:r w:rsidRPr="00E6347D">
              <w:t>2 место</w:t>
            </w:r>
          </w:p>
          <w:p w14:paraId="1841B834" w14:textId="77777777" w:rsidR="005446C7" w:rsidRPr="00E6347D" w:rsidRDefault="005446C7" w:rsidP="003574EE">
            <w:pPr>
              <w:spacing w:before="100" w:beforeAutospacing="1" w:after="100" w:afterAutospacing="1"/>
              <w:jc w:val="both"/>
            </w:pPr>
          </w:p>
        </w:tc>
      </w:tr>
      <w:tr w:rsidR="005446C7" w:rsidRPr="00E6347D" w14:paraId="242DE7EE" w14:textId="77777777" w:rsidTr="003574EE">
        <w:trPr>
          <w:trHeight w:val="509"/>
          <w:tblCellSpacing w:w="0" w:type="dxa"/>
        </w:trPr>
        <w:tc>
          <w:tcPr>
            <w:tcW w:w="9906" w:type="dxa"/>
            <w:gridSpan w:val="7"/>
            <w:tcBorders>
              <w:top w:val="outset" w:sz="6" w:space="0" w:color="auto"/>
              <w:left w:val="outset" w:sz="6" w:space="0" w:color="auto"/>
              <w:bottom w:val="outset" w:sz="6" w:space="0" w:color="auto"/>
              <w:right w:val="outset" w:sz="6" w:space="0" w:color="auto"/>
            </w:tcBorders>
          </w:tcPr>
          <w:p w14:paraId="54282C07" w14:textId="77777777" w:rsidR="005446C7" w:rsidRPr="00E6347D" w:rsidRDefault="005446C7" w:rsidP="003574EE">
            <w:pPr>
              <w:spacing w:before="100" w:beforeAutospacing="1" w:after="100" w:afterAutospacing="1"/>
              <w:jc w:val="both"/>
              <w:rPr>
                <w:b/>
                <w:bCs/>
              </w:rPr>
            </w:pPr>
            <w:proofErr w:type="spellStart"/>
            <w:r w:rsidRPr="00E6347D">
              <w:rPr>
                <w:b/>
                <w:bCs/>
              </w:rPr>
              <w:t>Ответвтвенный</w:t>
            </w:r>
            <w:proofErr w:type="spellEnd"/>
            <w:r w:rsidRPr="00E6347D">
              <w:rPr>
                <w:b/>
                <w:bCs/>
              </w:rPr>
              <w:t>: Воскресенская Е.Г.:</w:t>
            </w:r>
          </w:p>
        </w:tc>
      </w:tr>
      <w:tr w:rsidR="005446C7" w:rsidRPr="00E6347D" w14:paraId="3CD428D5" w14:textId="77777777" w:rsidTr="003574EE">
        <w:trPr>
          <w:trHeight w:val="509"/>
          <w:tblCellSpacing w:w="0" w:type="dxa"/>
        </w:trPr>
        <w:tc>
          <w:tcPr>
            <w:tcW w:w="9906" w:type="dxa"/>
            <w:gridSpan w:val="7"/>
            <w:tcBorders>
              <w:top w:val="outset" w:sz="6" w:space="0" w:color="auto"/>
              <w:left w:val="outset" w:sz="6" w:space="0" w:color="auto"/>
              <w:bottom w:val="outset" w:sz="6" w:space="0" w:color="auto"/>
              <w:right w:val="outset" w:sz="6" w:space="0" w:color="auto"/>
            </w:tcBorders>
          </w:tcPr>
          <w:tbl>
            <w:tblPr>
              <w:tblpPr w:leftFromText="180" w:rightFromText="180" w:vertAnchor="text" w:horzAnchor="page" w:tblpX="823" w:tblpY="-1132"/>
              <w:tblW w:w="10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566"/>
              <w:gridCol w:w="1950"/>
              <w:gridCol w:w="2461"/>
              <w:gridCol w:w="1179"/>
              <w:gridCol w:w="2291"/>
            </w:tblGrid>
            <w:tr w:rsidR="005446C7" w:rsidRPr="00E6347D" w14:paraId="1017F9C2" w14:textId="77777777" w:rsidTr="004E5A78">
              <w:tc>
                <w:tcPr>
                  <w:tcW w:w="541" w:type="dxa"/>
                </w:tcPr>
                <w:p w14:paraId="102751B5"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t>н/п</w:t>
                  </w:r>
                </w:p>
              </w:tc>
              <w:tc>
                <w:tcPr>
                  <w:tcW w:w="2856" w:type="dxa"/>
                </w:tcPr>
                <w:p w14:paraId="4F7641BA" w14:textId="77777777" w:rsidR="005446C7" w:rsidRPr="00E6347D" w:rsidRDefault="005446C7" w:rsidP="003574EE">
                  <w:pPr>
                    <w:pStyle w:val="a6"/>
                    <w:jc w:val="both"/>
                    <w:rPr>
                      <w:rFonts w:ascii="Times New Roman" w:hAnsi="Times New Roman"/>
                      <w:sz w:val="24"/>
                      <w:szCs w:val="24"/>
                    </w:rPr>
                  </w:pPr>
                  <w:proofErr w:type="spellStart"/>
                  <w:r w:rsidRPr="00E6347D">
                    <w:rPr>
                      <w:rFonts w:ascii="Times New Roman" w:hAnsi="Times New Roman"/>
                      <w:sz w:val="24"/>
                      <w:szCs w:val="24"/>
                    </w:rPr>
                    <w:t>Название</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соревнований</w:t>
                  </w:r>
                  <w:proofErr w:type="spellEnd"/>
                </w:p>
              </w:tc>
              <w:tc>
                <w:tcPr>
                  <w:tcW w:w="1953" w:type="dxa"/>
                </w:tcPr>
                <w:p w14:paraId="06C46686" w14:textId="77777777" w:rsidR="005446C7" w:rsidRPr="00E6347D" w:rsidRDefault="005446C7" w:rsidP="003574EE">
                  <w:pPr>
                    <w:pStyle w:val="a6"/>
                    <w:jc w:val="both"/>
                    <w:rPr>
                      <w:rFonts w:ascii="Times New Roman" w:hAnsi="Times New Roman"/>
                      <w:sz w:val="24"/>
                      <w:szCs w:val="24"/>
                    </w:rPr>
                  </w:pPr>
                  <w:proofErr w:type="spellStart"/>
                  <w:r w:rsidRPr="00E6347D">
                    <w:rPr>
                      <w:rFonts w:ascii="Times New Roman" w:hAnsi="Times New Roman"/>
                      <w:sz w:val="24"/>
                      <w:szCs w:val="24"/>
                    </w:rPr>
                    <w:t>статус</w:t>
                  </w:r>
                  <w:proofErr w:type="spellEnd"/>
                </w:p>
              </w:tc>
              <w:tc>
                <w:tcPr>
                  <w:tcW w:w="2471" w:type="dxa"/>
                </w:tcPr>
                <w:p w14:paraId="379DD003" w14:textId="77777777" w:rsidR="005446C7" w:rsidRPr="00E6347D" w:rsidRDefault="005446C7" w:rsidP="003574EE">
                  <w:pPr>
                    <w:pStyle w:val="a6"/>
                    <w:jc w:val="both"/>
                    <w:rPr>
                      <w:rFonts w:ascii="Times New Roman" w:hAnsi="Times New Roman"/>
                      <w:sz w:val="24"/>
                      <w:szCs w:val="24"/>
                    </w:rPr>
                  </w:pPr>
                  <w:proofErr w:type="spellStart"/>
                  <w:r w:rsidRPr="00E6347D">
                    <w:rPr>
                      <w:rFonts w:ascii="Times New Roman" w:hAnsi="Times New Roman"/>
                      <w:sz w:val="24"/>
                      <w:szCs w:val="24"/>
                    </w:rPr>
                    <w:t>Кол-во</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уч-ся</w:t>
                  </w:r>
                  <w:proofErr w:type="spellEnd"/>
                </w:p>
              </w:tc>
              <w:tc>
                <w:tcPr>
                  <w:tcW w:w="1273" w:type="dxa"/>
                </w:tcPr>
                <w:p w14:paraId="3C41D8CF" w14:textId="77777777" w:rsidR="005446C7" w:rsidRPr="00E6347D" w:rsidRDefault="005446C7" w:rsidP="003574EE">
                  <w:pPr>
                    <w:pStyle w:val="a6"/>
                    <w:jc w:val="both"/>
                    <w:rPr>
                      <w:rFonts w:ascii="Times New Roman" w:hAnsi="Times New Roman"/>
                      <w:sz w:val="24"/>
                      <w:szCs w:val="24"/>
                    </w:rPr>
                  </w:pPr>
                  <w:proofErr w:type="spellStart"/>
                  <w:r w:rsidRPr="00E6347D">
                    <w:rPr>
                      <w:rFonts w:ascii="Times New Roman" w:hAnsi="Times New Roman"/>
                      <w:sz w:val="24"/>
                      <w:szCs w:val="24"/>
                    </w:rPr>
                    <w:t>срок</w:t>
                  </w:r>
                  <w:proofErr w:type="spellEnd"/>
                </w:p>
              </w:tc>
              <w:tc>
                <w:tcPr>
                  <w:tcW w:w="1894" w:type="dxa"/>
                </w:tcPr>
                <w:p w14:paraId="45274F3F" w14:textId="77777777" w:rsidR="005446C7" w:rsidRPr="00E6347D" w:rsidRDefault="005446C7" w:rsidP="003574EE">
                  <w:pPr>
                    <w:pStyle w:val="a6"/>
                    <w:jc w:val="both"/>
                    <w:rPr>
                      <w:rFonts w:ascii="Times New Roman" w:hAnsi="Times New Roman"/>
                      <w:sz w:val="24"/>
                      <w:szCs w:val="24"/>
                    </w:rPr>
                  </w:pPr>
                  <w:proofErr w:type="spellStart"/>
                  <w:r w:rsidRPr="00E6347D">
                    <w:rPr>
                      <w:rFonts w:ascii="Times New Roman" w:hAnsi="Times New Roman"/>
                      <w:sz w:val="24"/>
                      <w:szCs w:val="24"/>
                    </w:rPr>
                    <w:t>место</w:t>
                  </w:r>
                  <w:proofErr w:type="spellEnd"/>
                </w:p>
              </w:tc>
            </w:tr>
            <w:tr w:rsidR="005446C7" w:rsidRPr="00E6347D" w14:paraId="2479C4FE" w14:textId="77777777" w:rsidTr="004E5A78">
              <w:tc>
                <w:tcPr>
                  <w:tcW w:w="541" w:type="dxa"/>
                </w:tcPr>
                <w:p w14:paraId="02D5411A"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lastRenderedPageBreak/>
                    <w:t>1</w:t>
                  </w:r>
                </w:p>
              </w:tc>
              <w:tc>
                <w:tcPr>
                  <w:tcW w:w="2856" w:type="dxa"/>
                </w:tcPr>
                <w:p w14:paraId="4A2F29B5"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t>"</w:t>
                  </w:r>
                  <w:proofErr w:type="spellStart"/>
                  <w:r w:rsidRPr="00E6347D">
                    <w:rPr>
                      <w:rFonts w:ascii="Times New Roman" w:hAnsi="Times New Roman"/>
                      <w:sz w:val="24"/>
                      <w:szCs w:val="24"/>
                    </w:rPr>
                    <w:t>Летний</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фестиваль</w:t>
                  </w:r>
                  <w:proofErr w:type="spellEnd"/>
                  <w:r w:rsidRPr="00E6347D">
                    <w:rPr>
                      <w:rFonts w:ascii="Times New Roman" w:hAnsi="Times New Roman"/>
                      <w:sz w:val="24"/>
                      <w:szCs w:val="24"/>
                    </w:rPr>
                    <w:t xml:space="preserve"> ГТО"</w:t>
                  </w:r>
                </w:p>
              </w:tc>
              <w:tc>
                <w:tcPr>
                  <w:tcW w:w="1953" w:type="dxa"/>
                </w:tcPr>
                <w:p w14:paraId="0E5FE57E"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t>КМО</w:t>
                  </w:r>
                </w:p>
              </w:tc>
              <w:tc>
                <w:tcPr>
                  <w:tcW w:w="2471" w:type="dxa"/>
                </w:tcPr>
                <w:p w14:paraId="0FF3CA00"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2 (Казанцева Вероника Денисовна, Филиппов Григорий Андреевич)</w:t>
                  </w:r>
                </w:p>
              </w:tc>
              <w:tc>
                <w:tcPr>
                  <w:tcW w:w="1273" w:type="dxa"/>
                </w:tcPr>
                <w:p w14:paraId="16991075" w14:textId="77777777" w:rsidR="005446C7" w:rsidRPr="00E6347D" w:rsidRDefault="005446C7" w:rsidP="003574EE">
                  <w:pPr>
                    <w:pStyle w:val="a6"/>
                    <w:jc w:val="both"/>
                    <w:rPr>
                      <w:rFonts w:ascii="Times New Roman" w:hAnsi="Times New Roman"/>
                      <w:sz w:val="24"/>
                      <w:szCs w:val="24"/>
                    </w:rPr>
                  </w:pPr>
                  <w:proofErr w:type="spellStart"/>
                  <w:r w:rsidRPr="00E6347D">
                    <w:rPr>
                      <w:rFonts w:ascii="Times New Roman" w:hAnsi="Times New Roman"/>
                      <w:sz w:val="24"/>
                      <w:szCs w:val="24"/>
                    </w:rPr>
                    <w:t>апрель</w:t>
                  </w:r>
                  <w:proofErr w:type="spellEnd"/>
                  <w:r w:rsidRPr="00E6347D">
                    <w:rPr>
                      <w:rFonts w:ascii="Times New Roman" w:hAnsi="Times New Roman"/>
                      <w:sz w:val="24"/>
                      <w:szCs w:val="24"/>
                    </w:rPr>
                    <w:t xml:space="preserve"> 2024 </w:t>
                  </w:r>
                  <w:proofErr w:type="spellStart"/>
                  <w:r w:rsidRPr="00E6347D">
                    <w:rPr>
                      <w:rFonts w:ascii="Times New Roman" w:hAnsi="Times New Roman"/>
                      <w:sz w:val="24"/>
                      <w:szCs w:val="24"/>
                    </w:rPr>
                    <w:t>год</w:t>
                  </w:r>
                  <w:proofErr w:type="spellEnd"/>
                </w:p>
              </w:tc>
              <w:tc>
                <w:tcPr>
                  <w:tcW w:w="1894" w:type="dxa"/>
                </w:tcPr>
                <w:p w14:paraId="091923A9"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t xml:space="preserve">1 (1-личное </w:t>
                  </w:r>
                  <w:proofErr w:type="spellStart"/>
                  <w:r w:rsidRPr="00E6347D">
                    <w:rPr>
                      <w:rFonts w:ascii="Times New Roman" w:hAnsi="Times New Roman"/>
                      <w:sz w:val="24"/>
                      <w:szCs w:val="24"/>
                    </w:rPr>
                    <w:t>Филиппов</w:t>
                  </w:r>
                  <w:proofErr w:type="spellEnd"/>
                  <w:r w:rsidRPr="00E6347D">
                    <w:rPr>
                      <w:rFonts w:ascii="Times New Roman" w:hAnsi="Times New Roman"/>
                      <w:sz w:val="24"/>
                      <w:szCs w:val="24"/>
                    </w:rPr>
                    <w:t>)</w:t>
                  </w:r>
                </w:p>
              </w:tc>
            </w:tr>
            <w:tr w:rsidR="005446C7" w:rsidRPr="00E6347D" w14:paraId="1316065C" w14:textId="77777777" w:rsidTr="004E5A78">
              <w:tc>
                <w:tcPr>
                  <w:tcW w:w="541" w:type="dxa"/>
                </w:tcPr>
                <w:p w14:paraId="6E86F965"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t>2.</w:t>
                  </w:r>
                </w:p>
              </w:tc>
              <w:tc>
                <w:tcPr>
                  <w:tcW w:w="2856" w:type="dxa"/>
                </w:tcPr>
                <w:p w14:paraId="4B1A8F94" w14:textId="77777777" w:rsidR="005446C7" w:rsidRPr="00E6347D" w:rsidRDefault="005446C7" w:rsidP="003574EE">
                  <w:pPr>
                    <w:pStyle w:val="a6"/>
                    <w:jc w:val="both"/>
                    <w:rPr>
                      <w:rFonts w:ascii="Times New Roman" w:hAnsi="Times New Roman"/>
                      <w:sz w:val="24"/>
                      <w:szCs w:val="24"/>
                    </w:rPr>
                  </w:pPr>
                  <w:proofErr w:type="spellStart"/>
                  <w:r w:rsidRPr="00E6347D">
                    <w:rPr>
                      <w:rFonts w:ascii="Times New Roman" w:hAnsi="Times New Roman"/>
                      <w:sz w:val="24"/>
                      <w:szCs w:val="24"/>
                    </w:rPr>
                    <w:t>Соревнования</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по</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пионерболу</w:t>
                  </w:r>
                  <w:proofErr w:type="spellEnd"/>
                </w:p>
              </w:tc>
              <w:tc>
                <w:tcPr>
                  <w:tcW w:w="1953" w:type="dxa"/>
                </w:tcPr>
                <w:p w14:paraId="5502EC38"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t>КМО</w:t>
                  </w:r>
                </w:p>
              </w:tc>
              <w:tc>
                <w:tcPr>
                  <w:tcW w:w="2471" w:type="dxa"/>
                </w:tcPr>
                <w:p w14:paraId="6C2CF6CF"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 xml:space="preserve">7 (Лутченко Анастасия Михайловна, Гаранина Анастасия </w:t>
                  </w:r>
                  <w:proofErr w:type="spellStart"/>
                  <w:r w:rsidRPr="005446C7">
                    <w:rPr>
                      <w:rFonts w:ascii="Times New Roman" w:hAnsi="Times New Roman"/>
                      <w:sz w:val="24"/>
                      <w:szCs w:val="24"/>
                      <w:lang w:val="ru-RU"/>
                    </w:rPr>
                    <w:t>Игоревна.,Аниканова</w:t>
                  </w:r>
                  <w:proofErr w:type="spellEnd"/>
                  <w:r w:rsidRPr="005446C7">
                    <w:rPr>
                      <w:rFonts w:ascii="Times New Roman" w:hAnsi="Times New Roman"/>
                      <w:sz w:val="24"/>
                      <w:szCs w:val="24"/>
                      <w:lang w:val="ru-RU"/>
                    </w:rPr>
                    <w:t xml:space="preserve"> Алиса Андреевна, </w:t>
                  </w:r>
                  <w:proofErr w:type="spellStart"/>
                  <w:r w:rsidRPr="005446C7">
                    <w:rPr>
                      <w:rFonts w:ascii="Times New Roman" w:hAnsi="Times New Roman"/>
                      <w:sz w:val="24"/>
                      <w:szCs w:val="24"/>
                      <w:lang w:val="ru-RU"/>
                    </w:rPr>
                    <w:t>Хмелюк</w:t>
                  </w:r>
                  <w:proofErr w:type="spellEnd"/>
                  <w:r w:rsidRPr="005446C7">
                    <w:rPr>
                      <w:rFonts w:ascii="Times New Roman" w:hAnsi="Times New Roman"/>
                      <w:sz w:val="24"/>
                      <w:szCs w:val="24"/>
                      <w:lang w:val="ru-RU"/>
                    </w:rPr>
                    <w:t xml:space="preserve"> Арина Михайловна, Кузьмина София Дмитриевна, Горожанкина Дарья Романовна, </w:t>
                  </w:r>
                  <w:proofErr w:type="spellStart"/>
                  <w:r w:rsidRPr="005446C7">
                    <w:rPr>
                      <w:rFonts w:ascii="Times New Roman" w:hAnsi="Times New Roman"/>
                      <w:sz w:val="24"/>
                      <w:szCs w:val="24"/>
                      <w:lang w:val="ru-RU"/>
                    </w:rPr>
                    <w:t>Курпас</w:t>
                  </w:r>
                  <w:proofErr w:type="spellEnd"/>
                  <w:r w:rsidRPr="005446C7">
                    <w:rPr>
                      <w:rFonts w:ascii="Times New Roman" w:hAnsi="Times New Roman"/>
                      <w:sz w:val="24"/>
                      <w:szCs w:val="24"/>
                      <w:lang w:val="ru-RU"/>
                    </w:rPr>
                    <w:t xml:space="preserve"> Милана Александровна)</w:t>
                  </w:r>
                </w:p>
              </w:tc>
              <w:tc>
                <w:tcPr>
                  <w:tcW w:w="1273" w:type="dxa"/>
                </w:tcPr>
                <w:p w14:paraId="14055492" w14:textId="77777777" w:rsidR="005446C7" w:rsidRPr="00E6347D" w:rsidRDefault="005446C7" w:rsidP="003574EE">
                  <w:pPr>
                    <w:pStyle w:val="a6"/>
                    <w:jc w:val="both"/>
                    <w:rPr>
                      <w:rFonts w:ascii="Times New Roman" w:hAnsi="Times New Roman"/>
                      <w:sz w:val="24"/>
                      <w:szCs w:val="24"/>
                    </w:rPr>
                  </w:pPr>
                  <w:proofErr w:type="spellStart"/>
                  <w:r w:rsidRPr="00E6347D">
                    <w:rPr>
                      <w:rFonts w:ascii="Times New Roman" w:hAnsi="Times New Roman"/>
                      <w:sz w:val="24"/>
                      <w:szCs w:val="24"/>
                    </w:rPr>
                    <w:t>март</w:t>
                  </w:r>
                  <w:proofErr w:type="spellEnd"/>
                  <w:r w:rsidRPr="00E6347D">
                    <w:rPr>
                      <w:rFonts w:ascii="Times New Roman" w:hAnsi="Times New Roman"/>
                      <w:sz w:val="24"/>
                      <w:szCs w:val="24"/>
                    </w:rPr>
                    <w:t xml:space="preserve"> </w:t>
                  </w:r>
                </w:p>
                <w:p w14:paraId="2B8A11C6"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t>2024</w:t>
                  </w:r>
                </w:p>
              </w:tc>
              <w:tc>
                <w:tcPr>
                  <w:tcW w:w="1894" w:type="dxa"/>
                </w:tcPr>
                <w:p w14:paraId="6AD89D43"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t xml:space="preserve">3 </w:t>
                  </w:r>
                  <w:proofErr w:type="spellStart"/>
                  <w:r w:rsidRPr="00E6347D">
                    <w:rPr>
                      <w:rFonts w:ascii="Times New Roman" w:hAnsi="Times New Roman"/>
                      <w:sz w:val="24"/>
                      <w:szCs w:val="24"/>
                    </w:rPr>
                    <w:t>место</w:t>
                  </w:r>
                  <w:proofErr w:type="spellEnd"/>
                </w:p>
              </w:tc>
            </w:tr>
            <w:tr w:rsidR="005446C7" w:rsidRPr="00E6347D" w14:paraId="23958A80" w14:textId="77777777" w:rsidTr="004E5A78">
              <w:tc>
                <w:tcPr>
                  <w:tcW w:w="541" w:type="dxa"/>
                </w:tcPr>
                <w:p w14:paraId="4EFEA401"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t>3.</w:t>
                  </w:r>
                </w:p>
              </w:tc>
              <w:tc>
                <w:tcPr>
                  <w:tcW w:w="2856" w:type="dxa"/>
                </w:tcPr>
                <w:p w14:paraId="19E69721"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Всероссийская олимпиада школьников по физической культуре</w:t>
                  </w:r>
                </w:p>
              </w:tc>
              <w:tc>
                <w:tcPr>
                  <w:tcW w:w="1953" w:type="dxa"/>
                </w:tcPr>
                <w:p w14:paraId="3E407B85" w14:textId="77777777" w:rsidR="005446C7" w:rsidRPr="00E6347D" w:rsidRDefault="005446C7" w:rsidP="003574EE">
                  <w:pPr>
                    <w:pStyle w:val="a6"/>
                    <w:jc w:val="both"/>
                    <w:rPr>
                      <w:rFonts w:ascii="Times New Roman" w:hAnsi="Times New Roman"/>
                      <w:sz w:val="24"/>
                      <w:szCs w:val="24"/>
                    </w:rPr>
                  </w:pPr>
                  <w:proofErr w:type="spellStart"/>
                  <w:r w:rsidRPr="00E6347D">
                    <w:rPr>
                      <w:rFonts w:ascii="Times New Roman" w:hAnsi="Times New Roman"/>
                      <w:sz w:val="24"/>
                      <w:szCs w:val="24"/>
                    </w:rPr>
                    <w:t>школьный</w:t>
                  </w:r>
                  <w:proofErr w:type="spellEnd"/>
                </w:p>
              </w:tc>
              <w:tc>
                <w:tcPr>
                  <w:tcW w:w="2471" w:type="dxa"/>
                </w:tcPr>
                <w:p w14:paraId="4ACF6F70"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 xml:space="preserve">2 ( Алексеенко Роман Александрович, </w:t>
                  </w:r>
                  <w:proofErr w:type="spellStart"/>
                  <w:r w:rsidRPr="005446C7">
                    <w:rPr>
                      <w:rFonts w:ascii="Times New Roman" w:hAnsi="Times New Roman"/>
                      <w:sz w:val="24"/>
                      <w:szCs w:val="24"/>
                      <w:lang w:val="ru-RU"/>
                    </w:rPr>
                    <w:t>Тюнеев</w:t>
                  </w:r>
                  <w:proofErr w:type="spellEnd"/>
                  <w:r w:rsidRPr="005446C7">
                    <w:rPr>
                      <w:rFonts w:ascii="Times New Roman" w:hAnsi="Times New Roman"/>
                      <w:sz w:val="24"/>
                      <w:szCs w:val="24"/>
                      <w:lang w:val="ru-RU"/>
                    </w:rPr>
                    <w:t xml:space="preserve"> Владимир </w:t>
                  </w:r>
                  <w:proofErr w:type="spellStart"/>
                  <w:r w:rsidRPr="005446C7">
                    <w:rPr>
                      <w:rFonts w:ascii="Times New Roman" w:hAnsi="Times New Roman"/>
                      <w:sz w:val="24"/>
                      <w:szCs w:val="24"/>
                      <w:lang w:val="ru-RU"/>
                    </w:rPr>
                    <w:t>Сергеевич.,Казанцева</w:t>
                  </w:r>
                  <w:proofErr w:type="spellEnd"/>
                  <w:r w:rsidRPr="005446C7">
                    <w:rPr>
                      <w:rFonts w:ascii="Times New Roman" w:hAnsi="Times New Roman"/>
                      <w:sz w:val="24"/>
                      <w:szCs w:val="24"/>
                      <w:lang w:val="ru-RU"/>
                    </w:rPr>
                    <w:t xml:space="preserve"> Вероника Денисовна., </w:t>
                  </w:r>
                  <w:proofErr w:type="spellStart"/>
                  <w:r w:rsidRPr="005446C7">
                    <w:rPr>
                      <w:rFonts w:ascii="Times New Roman" w:hAnsi="Times New Roman"/>
                      <w:sz w:val="24"/>
                      <w:szCs w:val="24"/>
                      <w:lang w:val="ru-RU"/>
                    </w:rPr>
                    <w:t>Машурова</w:t>
                  </w:r>
                  <w:proofErr w:type="spellEnd"/>
                  <w:r w:rsidRPr="005446C7">
                    <w:rPr>
                      <w:rFonts w:ascii="Times New Roman" w:hAnsi="Times New Roman"/>
                      <w:sz w:val="24"/>
                      <w:szCs w:val="24"/>
                      <w:lang w:val="ru-RU"/>
                    </w:rPr>
                    <w:t xml:space="preserve"> Светлана Викторовна, Сиволап Кристина Константиновна., Иванова Кира Сергеевна., Путилин Богдан Алексеевич, Алексеенко Кирилл Евгеньевич)</w:t>
                  </w:r>
                </w:p>
              </w:tc>
              <w:tc>
                <w:tcPr>
                  <w:tcW w:w="1273" w:type="dxa"/>
                </w:tcPr>
                <w:p w14:paraId="12F2F887" w14:textId="77777777" w:rsidR="005446C7" w:rsidRPr="00E6347D" w:rsidRDefault="005446C7" w:rsidP="003574EE">
                  <w:pPr>
                    <w:pStyle w:val="a6"/>
                    <w:jc w:val="both"/>
                    <w:rPr>
                      <w:rFonts w:ascii="Times New Roman" w:hAnsi="Times New Roman"/>
                      <w:sz w:val="24"/>
                      <w:szCs w:val="24"/>
                    </w:rPr>
                  </w:pPr>
                  <w:proofErr w:type="spellStart"/>
                  <w:r w:rsidRPr="00E6347D">
                    <w:rPr>
                      <w:rFonts w:ascii="Times New Roman" w:hAnsi="Times New Roman"/>
                      <w:sz w:val="24"/>
                      <w:szCs w:val="24"/>
                    </w:rPr>
                    <w:t>октябрь</w:t>
                  </w:r>
                  <w:proofErr w:type="spellEnd"/>
                  <w:r w:rsidRPr="00E6347D">
                    <w:rPr>
                      <w:rFonts w:ascii="Times New Roman" w:hAnsi="Times New Roman"/>
                      <w:sz w:val="24"/>
                      <w:szCs w:val="24"/>
                    </w:rPr>
                    <w:t xml:space="preserve"> 2023</w:t>
                  </w:r>
                </w:p>
              </w:tc>
              <w:tc>
                <w:tcPr>
                  <w:tcW w:w="1894" w:type="dxa"/>
                </w:tcPr>
                <w:p w14:paraId="0E35088C" w14:textId="77777777" w:rsidR="005446C7" w:rsidRPr="00E6347D" w:rsidRDefault="005446C7" w:rsidP="003574EE">
                  <w:pPr>
                    <w:pStyle w:val="a6"/>
                    <w:jc w:val="both"/>
                    <w:rPr>
                      <w:rFonts w:ascii="Times New Roman" w:hAnsi="Times New Roman"/>
                      <w:sz w:val="24"/>
                      <w:szCs w:val="24"/>
                    </w:rPr>
                  </w:pPr>
                  <w:proofErr w:type="spellStart"/>
                  <w:r w:rsidRPr="00E6347D">
                    <w:rPr>
                      <w:rFonts w:ascii="Times New Roman" w:hAnsi="Times New Roman"/>
                      <w:sz w:val="24"/>
                      <w:szCs w:val="24"/>
                    </w:rPr>
                    <w:t>призёры</w:t>
                  </w:r>
                  <w:proofErr w:type="spellEnd"/>
                </w:p>
              </w:tc>
            </w:tr>
            <w:tr w:rsidR="005446C7" w:rsidRPr="00E6347D" w14:paraId="19088942" w14:textId="77777777" w:rsidTr="004E5A78">
              <w:tc>
                <w:tcPr>
                  <w:tcW w:w="541" w:type="dxa"/>
                </w:tcPr>
                <w:p w14:paraId="3AEF0759"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t>4</w:t>
                  </w:r>
                </w:p>
              </w:tc>
              <w:tc>
                <w:tcPr>
                  <w:tcW w:w="2856" w:type="dxa"/>
                </w:tcPr>
                <w:p w14:paraId="7EF9B9AB"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Всероссийская олимпиада школьников по физической культуре</w:t>
                  </w:r>
                </w:p>
              </w:tc>
              <w:tc>
                <w:tcPr>
                  <w:tcW w:w="1953" w:type="dxa"/>
                </w:tcPr>
                <w:p w14:paraId="4D54DB3E" w14:textId="77777777" w:rsidR="005446C7" w:rsidRPr="00E6347D" w:rsidRDefault="005446C7" w:rsidP="003574EE">
                  <w:pPr>
                    <w:pStyle w:val="a6"/>
                    <w:jc w:val="both"/>
                    <w:rPr>
                      <w:rFonts w:ascii="Times New Roman" w:hAnsi="Times New Roman"/>
                      <w:sz w:val="24"/>
                      <w:szCs w:val="24"/>
                    </w:rPr>
                  </w:pPr>
                  <w:proofErr w:type="spellStart"/>
                  <w:r w:rsidRPr="00E6347D">
                    <w:rPr>
                      <w:rFonts w:ascii="Times New Roman" w:hAnsi="Times New Roman"/>
                      <w:sz w:val="24"/>
                      <w:szCs w:val="24"/>
                    </w:rPr>
                    <w:t>Муниципальный</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этап</w:t>
                  </w:r>
                  <w:proofErr w:type="spellEnd"/>
                </w:p>
              </w:tc>
              <w:tc>
                <w:tcPr>
                  <w:tcW w:w="2471" w:type="dxa"/>
                </w:tcPr>
                <w:p w14:paraId="4B6BB8C2"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 xml:space="preserve">1 (Путилин Богдан Алексеевич.) </w:t>
                  </w:r>
                </w:p>
                <w:p w14:paraId="7E9BBF24"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 xml:space="preserve">3 (Сиволап Кристина Константиновна, </w:t>
                  </w:r>
                  <w:proofErr w:type="spellStart"/>
                  <w:r w:rsidRPr="005446C7">
                    <w:rPr>
                      <w:rFonts w:ascii="Times New Roman" w:hAnsi="Times New Roman"/>
                      <w:sz w:val="24"/>
                      <w:szCs w:val="24"/>
                      <w:lang w:val="ru-RU"/>
                    </w:rPr>
                    <w:t>Машурова</w:t>
                  </w:r>
                  <w:proofErr w:type="spellEnd"/>
                  <w:r w:rsidRPr="005446C7">
                    <w:rPr>
                      <w:rFonts w:ascii="Times New Roman" w:hAnsi="Times New Roman"/>
                      <w:sz w:val="24"/>
                      <w:szCs w:val="24"/>
                      <w:lang w:val="ru-RU"/>
                    </w:rPr>
                    <w:t xml:space="preserve"> Светлана Викторовна, </w:t>
                  </w:r>
                  <w:proofErr w:type="spellStart"/>
                  <w:r w:rsidRPr="005446C7">
                    <w:rPr>
                      <w:rFonts w:ascii="Times New Roman" w:hAnsi="Times New Roman"/>
                      <w:sz w:val="24"/>
                      <w:szCs w:val="24"/>
                      <w:lang w:val="ru-RU"/>
                    </w:rPr>
                    <w:t>Тюнеев</w:t>
                  </w:r>
                  <w:proofErr w:type="spellEnd"/>
                  <w:r w:rsidRPr="005446C7">
                    <w:rPr>
                      <w:rFonts w:ascii="Times New Roman" w:hAnsi="Times New Roman"/>
                      <w:sz w:val="24"/>
                      <w:szCs w:val="24"/>
                      <w:lang w:val="ru-RU"/>
                    </w:rPr>
                    <w:t xml:space="preserve"> Владимир Сергеевич)</w:t>
                  </w:r>
                </w:p>
              </w:tc>
              <w:tc>
                <w:tcPr>
                  <w:tcW w:w="1273" w:type="dxa"/>
                </w:tcPr>
                <w:p w14:paraId="3800D206" w14:textId="77777777" w:rsidR="005446C7" w:rsidRPr="00E6347D" w:rsidRDefault="005446C7" w:rsidP="003574EE">
                  <w:pPr>
                    <w:pStyle w:val="a6"/>
                    <w:jc w:val="both"/>
                    <w:rPr>
                      <w:rFonts w:ascii="Times New Roman" w:hAnsi="Times New Roman"/>
                      <w:sz w:val="24"/>
                      <w:szCs w:val="24"/>
                    </w:rPr>
                  </w:pPr>
                  <w:proofErr w:type="spellStart"/>
                  <w:r w:rsidRPr="00E6347D">
                    <w:rPr>
                      <w:rFonts w:ascii="Times New Roman" w:hAnsi="Times New Roman"/>
                      <w:sz w:val="24"/>
                      <w:szCs w:val="24"/>
                    </w:rPr>
                    <w:t>декабрь</w:t>
                  </w:r>
                  <w:proofErr w:type="spellEnd"/>
                  <w:r w:rsidRPr="00E6347D">
                    <w:rPr>
                      <w:rFonts w:ascii="Times New Roman" w:hAnsi="Times New Roman"/>
                      <w:sz w:val="24"/>
                      <w:szCs w:val="24"/>
                    </w:rPr>
                    <w:t xml:space="preserve"> 2023</w:t>
                  </w:r>
                </w:p>
              </w:tc>
              <w:tc>
                <w:tcPr>
                  <w:tcW w:w="1894" w:type="dxa"/>
                </w:tcPr>
                <w:p w14:paraId="1285F318" w14:textId="77777777" w:rsidR="005446C7" w:rsidRPr="00E6347D" w:rsidRDefault="005446C7" w:rsidP="003574EE">
                  <w:pPr>
                    <w:pStyle w:val="a6"/>
                    <w:jc w:val="both"/>
                    <w:rPr>
                      <w:rFonts w:ascii="Times New Roman" w:hAnsi="Times New Roman"/>
                      <w:sz w:val="24"/>
                      <w:szCs w:val="24"/>
                    </w:rPr>
                  </w:pPr>
                  <w:proofErr w:type="spellStart"/>
                  <w:r w:rsidRPr="00E6347D">
                    <w:rPr>
                      <w:rFonts w:ascii="Times New Roman" w:hAnsi="Times New Roman"/>
                      <w:sz w:val="24"/>
                      <w:szCs w:val="24"/>
                    </w:rPr>
                    <w:t>призер</w:t>
                  </w:r>
                  <w:proofErr w:type="spellEnd"/>
                </w:p>
                <w:p w14:paraId="37CB9B10" w14:textId="77777777" w:rsidR="005446C7" w:rsidRPr="00E6347D" w:rsidRDefault="005446C7" w:rsidP="003574EE">
                  <w:pPr>
                    <w:pStyle w:val="a6"/>
                    <w:jc w:val="both"/>
                    <w:rPr>
                      <w:rFonts w:ascii="Times New Roman" w:hAnsi="Times New Roman"/>
                      <w:sz w:val="24"/>
                      <w:szCs w:val="24"/>
                    </w:rPr>
                  </w:pPr>
                  <w:proofErr w:type="spellStart"/>
                  <w:r w:rsidRPr="00E6347D">
                    <w:rPr>
                      <w:rFonts w:ascii="Times New Roman" w:hAnsi="Times New Roman"/>
                      <w:sz w:val="24"/>
                      <w:szCs w:val="24"/>
                    </w:rPr>
                    <w:t>победитель</w:t>
                  </w:r>
                  <w:proofErr w:type="spellEnd"/>
                </w:p>
              </w:tc>
            </w:tr>
            <w:tr w:rsidR="005446C7" w:rsidRPr="00E6347D" w14:paraId="6C36F03A" w14:textId="77777777" w:rsidTr="004E5A78">
              <w:tc>
                <w:tcPr>
                  <w:tcW w:w="541" w:type="dxa"/>
                </w:tcPr>
                <w:p w14:paraId="778677A6"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t>5</w:t>
                  </w:r>
                </w:p>
              </w:tc>
              <w:tc>
                <w:tcPr>
                  <w:tcW w:w="2856" w:type="dxa"/>
                </w:tcPr>
                <w:p w14:paraId="7CA910DD"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Всероссийские спортивные игры школьников «Президентские спортивные игры»</w:t>
                  </w:r>
                </w:p>
                <w:p w14:paraId="7CF8EE56" w14:textId="77777777" w:rsidR="005446C7" w:rsidRPr="005446C7" w:rsidRDefault="005446C7" w:rsidP="003574EE">
                  <w:pPr>
                    <w:pStyle w:val="a6"/>
                    <w:jc w:val="both"/>
                    <w:rPr>
                      <w:rFonts w:ascii="Times New Roman" w:hAnsi="Times New Roman"/>
                      <w:sz w:val="24"/>
                      <w:szCs w:val="24"/>
                      <w:lang w:val="ru-RU"/>
                    </w:rPr>
                  </w:pPr>
                </w:p>
                <w:p w14:paraId="74DC436A"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Девушки и юноши</w:t>
                  </w:r>
                </w:p>
                <w:p w14:paraId="4113222F" w14:textId="77777777" w:rsidR="005446C7" w:rsidRPr="005446C7" w:rsidRDefault="005446C7" w:rsidP="003574EE">
                  <w:pPr>
                    <w:pStyle w:val="a6"/>
                    <w:jc w:val="both"/>
                    <w:rPr>
                      <w:rFonts w:ascii="Times New Roman" w:hAnsi="Times New Roman"/>
                      <w:sz w:val="24"/>
                      <w:szCs w:val="24"/>
                      <w:lang w:val="ru-RU"/>
                    </w:rPr>
                  </w:pPr>
                </w:p>
                <w:p w14:paraId="1613357A"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Эстафетный бег</w:t>
                  </w:r>
                </w:p>
                <w:p w14:paraId="79F738F9"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Волейбол</w:t>
                  </w:r>
                </w:p>
                <w:p w14:paraId="1C519661" w14:textId="77777777" w:rsidR="005446C7" w:rsidRPr="00E6347D" w:rsidRDefault="005446C7" w:rsidP="003574EE">
                  <w:pPr>
                    <w:pStyle w:val="a6"/>
                    <w:jc w:val="both"/>
                    <w:rPr>
                      <w:rFonts w:ascii="Times New Roman" w:hAnsi="Times New Roman"/>
                      <w:sz w:val="24"/>
                      <w:szCs w:val="24"/>
                    </w:rPr>
                  </w:pPr>
                  <w:proofErr w:type="spellStart"/>
                  <w:r w:rsidRPr="00E6347D">
                    <w:rPr>
                      <w:rFonts w:ascii="Times New Roman" w:hAnsi="Times New Roman"/>
                      <w:sz w:val="24"/>
                      <w:szCs w:val="24"/>
                    </w:rPr>
                    <w:t>Баскетбол</w:t>
                  </w:r>
                  <w:proofErr w:type="spellEnd"/>
                </w:p>
              </w:tc>
              <w:tc>
                <w:tcPr>
                  <w:tcW w:w="1953" w:type="dxa"/>
                </w:tcPr>
                <w:p w14:paraId="0102CCB3" w14:textId="77777777" w:rsidR="005446C7" w:rsidRPr="00E6347D" w:rsidRDefault="005446C7" w:rsidP="003574EE">
                  <w:pPr>
                    <w:pStyle w:val="a6"/>
                    <w:jc w:val="both"/>
                    <w:rPr>
                      <w:rFonts w:ascii="Times New Roman" w:hAnsi="Times New Roman"/>
                      <w:sz w:val="24"/>
                      <w:szCs w:val="24"/>
                    </w:rPr>
                  </w:pPr>
                  <w:proofErr w:type="spellStart"/>
                  <w:r w:rsidRPr="00E6347D">
                    <w:rPr>
                      <w:rFonts w:ascii="Times New Roman" w:hAnsi="Times New Roman"/>
                      <w:sz w:val="24"/>
                      <w:szCs w:val="24"/>
                    </w:rPr>
                    <w:t>Муниципальный</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этап</w:t>
                  </w:r>
                  <w:proofErr w:type="spellEnd"/>
                </w:p>
              </w:tc>
              <w:tc>
                <w:tcPr>
                  <w:tcW w:w="2471" w:type="dxa"/>
                </w:tcPr>
                <w:p w14:paraId="6373B11D"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8 (</w:t>
                  </w:r>
                  <w:proofErr w:type="spellStart"/>
                  <w:r w:rsidRPr="005446C7">
                    <w:rPr>
                      <w:rFonts w:ascii="Times New Roman" w:hAnsi="Times New Roman"/>
                      <w:sz w:val="24"/>
                      <w:szCs w:val="24"/>
                      <w:lang w:val="ru-RU"/>
                    </w:rPr>
                    <w:t>АлексеенкоРоман</w:t>
                  </w:r>
                  <w:proofErr w:type="spellEnd"/>
                  <w:r w:rsidRPr="005446C7">
                    <w:rPr>
                      <w:rFonts w:ascii="Times New Roman" w:hAnsi="Times New Roman"/>
                      <w:sz w:val="24"/>
                      <w:szCs w:val="24"/>
                      <w:lang w:val="ru-RU"/>
                    </w:rPr>
                    <w:t xml:space="preserve"> Александрович, Кухтин Богдан  Михайлович, </w:t>
                  </w:r>
                  <w:proofErr w:type="spellStart"/>
                  <w:r w:rsidRPr="005446C7">
                    <w:rPr>
                      <w:rFonts w:ascii="Times New Roman" w:hAnsi="Times New Roman"/>
                      <w:sz w:val="24"/>
                      <w:szCs w:val="24"/>
                      <w:lang w:val="ru-RU"/>
                    </w:rPr>
                    <w:t>Тюнеев</w:t>
                  </w:r>
                  <w:proofErr w:type="spellEnd"/>
                  <w:r w:rsidRPr="005446C7">
                    <w:rPr>
                      <w:rFonts w:ascii="Times New Roman" w:hAnsi="Times New Roman"/>
                      <w:sz w:val="24"/>
                      <w:szCs w:val="24"/>
                      <w:lang w:val="ru-RU"/>
                    </w:rPr>
                    <w:t xml:space="preserve"> Владимир Сергеевич, Филиппов Григорий Андреевич, Омельяненко Вадим Евгеньевич, Морозова Милана Марковна, </w:t>
                  </w:r>
                  <w:proofErr w:type="spellStart"/>
                  <w:r w:rsidRPr="005446C7">
                    <w:rPr>
                      <w:rFonts w:ascii="Times New Roman" w:hAnsi="Times New Roman"/>
                      <w:sz w:val="24"/>
                      <w:szCs w:val="24"/>
                      <w:lang w:val="ru-RU"/>
                    </w:rPr>
                    <w:t>Машурова</w:t>
                  </w:r>
                  <w:proofErr w:type="spellEnd"/>
                  <w:r w:rsidRPr="005446C7">
                    <w:rPr>
                      <w:rFonts w:ascii="Times New Roman" w:hAnsi="Times New Roman"/>
                      <w:sz w:val="24"/>
                      <w:szCs w:val="24"/>
                      <w:lang w:val="ru-RU"/>
                    </w:rPr>
                    <w:t xml:space="preserve"> Светлана </w:t>
                  </w:r>
                  <w:r w:rsidRPr="005446C7">
                    <w:rPr>
                      <w:rFonts w:ascii="Times New Roman" w:hAnsi="Times New Roman"/>
                      <w:sz w:val="24"/>
                      <w:szCs w:val="24"/>
                      <w:lang w:val="ru-RU"/>
                    </w:rPr>
                    <w:lastRenderedPageBreak/>
                    <w:t>Викторовна, Казанцева Вероника Денисовна)</w:t>
                  </w:r>
                </w:p>
              </w:tc>
              <w:tc>
                <w:tcPr>
                  <w:tcW w:w="1273" w:type="dxa"/>
                </w:tcPr>
                <w:p w14:paraId="685E8751" w14:textId="77777777" w:rsidR="005446C7" w:rsidRPr="00E6347D" w:rsidRDefault="005446C7" w:rsidP="003574EE">
                  <w:pPr>
                    <w:pStyle w:val="a6"/>
                    <w:jc w:val="both"/>
                    <w:rPr>
                      <w:rFonts w:ascii="Times New Roman" w:hAnsi="Times New Roman"/>
                      <w:sz w:val="24"/>
                      <w:szCs w:val="24"/>
                    </w:rPr>
                  </w:pPr>
                  <w:proofErr w:type="spellStart"/>
                  <w:r w:rsidRPr="00E6347D">
                    <w:rPr>
                      <w:rFonts w:ascii="Times New Roman" w:hAnsi="Times New Roman"/>
                      <w:sz w:val="24"/>
                      <w:szCs w:val="24"/>
                    </w:rPr>
                    <w:lastRenderedPageBreak/>
                    <w:t>апрель</w:t>
                  </w:r>
                  <w:proofErr w:type="spellEnd"/>
                </w:p>
                <w:p w14:paraId="0D7A154E"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t>2024</w:t>
                  </w:r>
                </w:p>
              </w:tc>
              <w:tc>
                <w:tcPr>
                  <w:tcW w:w="1894" w:type="dxa"/>
                </w:tcPr>
                <w:p w14:paraId="1F9013E0"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1</w:t>
                  </w:r>
                </w:p>
                <w:p w14:paraId="7557373D" w14:textId="77777777" w:rsidR="005446C7" w:rsidRPr="005446C7" w:rsidRDefault="005446C7" w:rsidP="003574EE">
                  <w:pPr>
                    <w:pStyle w:val="a6"/>
                    <w:jc w:val="both"/>
                    <w:rPr>
                      <w:rFonts w:ascii="Times New Roman" w:hAnsi="Times New Roman"/>
                      <w:sz w:val="24"/>
                      <w:szCs w:val="24"/>
                      <w:lang w:val="ru-RU"/>
                    </w:rPr>
                  </w:pPr>
                </w:p>
                <w:p w14:paraId="2DEF0836" w14:textId="77777777" w:rsidR="005446C7" w:rsidRPr="005446C7" w:rsidRDefault="005446C7" w:rsidP="003574EE">
                  <w:pPr>
                    <w:pStyle w:val="a6"/>
                    <w:jc w:val="both"/>
                    <w:rPr>
                      <w:rFonts w:ascii="Times New Roman" w:hAnsi="Times New Roman"/>
                      <w:sz w:val="24"/>
                      <w:szCs w:val="24"/>
                      <w:lang w:val="ru-RU"/>
                    </w:rPr>
                  </w:pPr>
                </w:p>
                <w:p w14:paraId="461ACC92" w14:textId="77777777" w:rsidR="005446C7" w:rsidRPr="005446C7" w:rsidRDefault="005446C7" w:rsidP="003574EE">
                  <w:pPr>
                    <w:pStyle w:val="a6"/>
                    <w:jc w:val="both"/>
                    <w:rPr>
                      <w:rFonts w:ascii="Times New Roman" w:hAnsi="Times New Roman"/>
                      <w:sz w:val="24"/>
                      <w:szCs w:val="24"/>
                      <w:lang w:val="ru-RU"/>
                    </w:rPr>
                  </w:pPr>
                </w:p>
                <w:p w14:paraId="0D26C56C" w14:textId="77777777" w:rsidR="005446C7" w:rsidRPr="005446C7" w:rsidRDefault="005446C7" w:rsidP="003574EE">
                  <w:pPr>
                    <w:pStyle w:val="a6"/>
                    <w:jc w:val="both"/>
                    <w:rPr>
                      <w:rFonts w:ascii="Times New Roman" w:hAnsi="Times New Roman"/>
                      <w:sz w:val="24"/>
                      <w:szCs w:val="24"/>
                      <w:lang w:val="ru-RU"/>
                    </w:rPr>
                  </w:pPr>
                </w:p>
                <w:p w14:paraId="2370858C" w14:textId="77777777" w:rsidR="005446C7" w:rsidRPr="005446C7" w:rsidRDefault="005446C7" w:rsidP="003574EE">
                  <w:pPr>
                    <w:pStyle w:val="a6"/>
                    <w:jc w:val="both"/>
                    <w:rPr>
                      <w:rFonts w:ascii="Times New Roman" w:hAnsi="Times New Roman"/>
                      <w:sz w:val="24"/>
                      <w:szCs w:val="24"/>
                      <w:lang w:val="ru-RU"/>
                    </w:rPr>
                  </w:pPr>
                </w:p>
                <w:p w14:paraId="2EC00003"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 xml:space="preserve">1 место по легкоатлетическому </w:t>
                  </w:r>
                  <w:proofErr w:type="spellStart"/>
                  <w:r w:rsidRPr="005446C7">
                    <w:rPr>
                      <w:rFonts w:ascii="Times New Roman" w:hAnsi="Times New Roman"/>
                      <w:sz w:val="24"/>
                      <w:szCs w:val="24"/>
                      <w:lang w:val="ru-RU"/>
                    </w:rPr>
                    <w:t>двухборью</w:t>
                  </w:r>
                  <w:proofErr w:type="spellEnd"/>
                </w:p>
                <w:p w14:paraId="16CD36C1"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1 место</w:t>
                  </w:r>
                </w:p>
                <w:p w14:paraId="59BA3E69"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2 место</w:t>
                  </w:r>
                </w:p>
                <w:p w14:paraId="58F93A1B"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t xml:space="preserve">1 </w:t>
                  </w:r>
                  <w:proofErr w:type="spellStart"/>
                  <w:r w:rsidRPr="00E6347D">
                    <w:rPr>
                      <w:rFonts w:ascii="Times New Roman" w:hAnsi="Times New Roman"/>
                      <w:sz w:val="24"/>
                      <w:szCs w:val="24"/>
                    </w:rPr>
                    <w:t>место</w:t>
                  </w:r>
                  <w:proofErr w:type="spellEnd"/>
                </w:p>
              </w:tc>
            </w:tr>
            <w:tr w:rsidR="005446C7" w:rsidRPr="00E6347D" w14:paraId="6BB16A96" w14:textId="77777777" w:rsidTr="004E5A78">
              <w:tc>
                <w:tcPr>
                  <w:tcW w:w="541" w:type="dxa"/>
                </w:tcPr>
                <w:p w14:paraId="12AAD9C8"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lastRenderedPageBreak/>
                    <w:t>6.</w:t>
                  </w:r>
                </w:p>
              </w:tc>
              <w:tc>
                <w:tcPr>
                  <w:tcW w:w="2856" w:type="dxa"/>
                </w:tcPr>
                <w:p w14:paraId="3F71991C"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Соревнования по волейболу «Серебряный мяч»</w:t>
                  </w:r>
                </w:p>
              </w:tc>
              <w:tc>
                <w:tcPr>
                  <w:tcW w:w="1953" w:type="dxa"/>
                </w:tcPr>
                <w:p w14:paraId="040B9DA5"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t>КМО</w:t>
                  </w:r>
                </w:p>
              </w:tc>
              <w:tc>
                <w:tcPr>
                  <w:tcW w:w="2471" w:type="dxa"/>
                </w:tcPr>
                <w:p w14:paraId="4CAB6795"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 xml:space="preserve">5 (Алексеенко Роман Александрович, </w:t>
                  </w:r>
                  <w:proofErr w:type="spellStart"/>
                  <w:r w:rsidRPr="005446C7">
                    <w:rPr>
                      <w:rFonts w:ascii="Times New Roman" w:hAnsi="Times New Roman"/>
                      <w:sz w:val="24"/>
                      <w:szCs w:val="24"/>
                      <w:lang w:val="ru-RU"/>
                    </w:rPr>
                    <w:t>Тюнеев</w:t>
                  </w:r>
                  <w:proofErr w:type="spellEnd"/>
                  <w:r w:rsidRPr="005446C7">
                    <w:rPr>
                      <w:rFonts w:ascii="Times New Roman" w:hAnsi="Times New Roman"/>
                      <w:sz w:val="24"/>
                      <w:szCs w:val="24"/>
                      <w:lang w:val="ru-RU"/>
                    </w:rPr>
                    <w:t xml:space="preserve"> Владимир Сергеевич, Кухтин Богдан Михайлович, Черепанов Сергей Владимирович, </w:t>
                  </w:r>
                </w:p>
                <w:p w14:paraId="66B19226" w14:textId="77777777" w:rsidR="005446C7" w:rsidRPr="00E6347D" w:rsidRDefault="005446C7" w:rsidP="003574EE">
                  <w:pPr>
                    <w:pStyle w:val="a6"/>
                    <w:jc w:val="both"/>
                    <w:rPr>
                      <w:rFonts w:ascii="Times New Roman" w:hAnsi="Times New Roman"/>
                      <w:sz w:val="24"/>
                      <w:szCs w:val="24"/>
                    </w:rPr>
                  </w:pPr>
                  <w:proofErr w:type="spellStart"/>
                  <w:r w:rsidRPr="00E6347D">
                    <w:rPr>
                      <w:rFonts w:ascii="Times New Roman" w:hAnsi="Times New Roman"/>
                      <w:sz w:val="24"/>
                      <w:szCs w:val="24"/>
                    </w:rPr>
                    <w:t>Омельяненко</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Вадим</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Евгеньевич</w:t>
                  </w:r>
                  <w:proofErr w:type="spellEnd"/>
                  <w:r w:rsidRPr="00E6347D">
                    <w:rPr>
                      <w:rFonts w:ascii="Times New Roman" w:hAnsi="Times New Roman"/>
                      <w:sz w:val="24"/>
                      <w:szCs w:val="24"/>
                    </w:rPr>
                    <w:t>)</w:t>
                  </w:r>
                </w:p>
              </w:tc>
              <w:tc>
                <w:tcPr>
                  <w:tcW w:w="1273" w:type="dxa"/>
                </w:tcPr>
                <w:p w14:paraId="45409F89" w14:textId="77777777" w:rsidR="005446C7" w:rsidRPr="00E6347D" w:rsidRDefault="005446C7" w:rsidP="003574EE">
                  <w:pPr>
                    <w:pStyle w:val="a6"/>
                    <w:jc w:val="both"/>
                    <w:rPr>
                      <w:rFonts w:ascii="Times New Roman" w:hAnsi="Times New Roman"/>
                      <w:sz w:val="24"/>
                      <w:szCs w:val="24"/>
                    </w:rPr>
                  </w:pPr>
                  <w:proofErr w:type="spellStart"/>
                  <w:r w:rsidRPr="00E6347D">
                    <w:rPr>
                      <w:rFonts w:ascii="Times New Roman" w:hAnsi="Times New Roman"/>
                      <w:sz w:val="24"/>
                      <w:szCs w:val="24"/>
                    </w:rPr>
                    <w:t>февраль</w:t>
                  </w:r>
                  <w:proofErr w:type="spellEnd"/>
                </w:p>
                <w:p w14:paraId="5B351B8A"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t>2024</w:t>
                  </w:r>
                </w:p>
              </w:tc>
              <w:tc>
                <w:tcPr>
                  <w:tcW w:w="1894" w:type="dxa"/>
                </w:tcPr>
                <w:p w14:paraId="1F6E75FF"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t xml:space="preserve">3 </w:t>
                  </w:r>
                  <w:proofErr w:type="spellStart"/>
                  <w:r w:rsidRPr="00E6347D">
                    <w:rPr>
                      <w:rFonts w:ascii="Times New Roman" w:hAnsi="Times New Roman"/>
                      <w:sz w:val="24"/>
                      <w:szCs w:val="24"/>
                    </w:rPr>
                    <w:t>место</w:t>
                  </w:r>
                  <w:proofErr w:type="spellEnd"/>
                </w:p>
              </w:tc>
            </w:tr>
            <w:tr w:rsidR="005446C7" w:rsidRPr="00E6347D" w14:paraId="6B9F113B" w14:textId="77777777" w:rsidTr="004E5A78">
              <w:tc>
                <w:tcPr>
                  <w:tcW w:w="541" w:type="dxa"/>
                </w:tcPr>
                <w:p w14:paraId="1052EA1E"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t>7</w:t>
                  </w:r>
                </w:p>
              </w:tc>
              <w:tc>
                <w:tcPr>
                  <w:tcW w:w="2856" w:type="dxa"/>
                </w:tcPr>
                <w:p w14:paraId="57EC2A7C"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t xml:space="preserve"> </w:t>
                  </w:r>
                  <w:proofErr w:type="spellStart"/>
                  <w:r w:rsidRPr="00E6347D">
                    <w:rPr>
                      <w:rFonts w:ascii="Times New Roman" w:hAnsi="Times New Roman"/>
                      <w:sz w:val="24"/>
                      <w:szCs w:val="24"/>
                    </w:rPr>
                    <w:t>Летний</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фестиваль</w:t>
                  </w:r>
                  <w:proofErr w:type="spellEnd"/>
                  <w:r w:rsidRPr="00E6347D">
                    <w:rPr>
                      <w:rFonts w:ascii="Times New Roman" w:hAnsi="Times New Roman"/>
                      <w:sz w:val="24"/>
                      <w:szCs w:val="24"/>
                    </w:rPr>
                    <w:t xml:space="preserve"> ВФСК ГТО</w:t>
                  </w:r>
                </w:p>
              </w:tc>
              <w:tc>
                <w:tcPr>
                  <w:tcW w:w="1953" w:type="dxa"/>
                </w:tcPr>
                <w:p w14:paraId="1A26A99F"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t>КМО</w:t>
                  </w:r>
                </w:p>
              </w:tc>
              <w:tc>
                <w:tcPr>
                  <w:tcW w:w="2471" w:type="dxa"/>
                </w:tcPr>
                <w:p w14:paraId="5845F2AE"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 xml:space="preserve">3 (Филиппов Григорий Андреевич, </w:t>
                  </w:r>
                  <w:proofErr w:type="spellStart"/>
                  <w:r w:rsidRPr="005446C7">
                    <w:rPr>
                      <w:rFonts w:ascii="Times New Roman" w:hAnsi="Times New Roman"/>
                      <w:sz w:val="24"/>
                      <w:szCs w:val="24"/>
                      <w:lang w:val="ru-RU"/>
                    </w:rPr>
                    <w:t>Тюнеев</w:t>
                  </w:r>
                  <w:proofErr w:type="spellEnd"/>
                  <w:r w:rsidRPr="005446C7">
                    <w:rPr>
                      <w:rFonts w:ascii="Times New Roman" w:hAnsi="Times New Roman"/>
                      <w:sz w:val="24"/>
                      <w:szCs w:val="24"/>
                      <w:lang w:val="ru-RU"/>
                    </w:rPr>
                    <w:t xml:space="preserve"> Владимир Сергеевич, Казанцева Вероника Денисовна)</w:t>
                  </w:r>
                </w:p>
              </w:tc>
              <w:tc>
                <w:tcPr>
                  <w:tcW w:w="1273" w:type="dxa"/>
                </w:tcPr>
                <w:p w14:paraId="0E7BE6B7" w14:textId="77777777" w:rsidR="005446C7" w:rsidRPr="00E6347D" w:rsidRDefault="005446C7" w:rsidP="003574EE">
                  <w:pPr>
                    <w:pStyle w:val="a6"/>
                    <w:jc w:val="both"/>
                    <w:rPr>
                      <w:rFonts w:ascii="Times New Roman" w:hAnsi="Times New Roman"/>
                      <w:sz w:val="24"/>
                      <w:szCs w:val="24"/>
                    </w:rPr>
                  </w:pPr>
                  <w:proofErr w:type="spellStart"/>
                  <w:r w:rsidRPr="00E6347D">
                    <w:rPr>
                      <w:rFonts w:ascii="Times New Roman" w:hAnsi="Times New Roman"/>
                      <w:sz w:val="24"/>
                      <w:szCs w:val="24"/>
                    </w:rPr>
                    <w:t>апрель</w:t>
                  </w:r>
                  <w:proofErr w:type="spellEnd"/>
                </w:p>
                <w:p w14:paraId="424EA45E"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t>2024</w:t>
                  </w:r>
                </w:p>
              </w:tc>
              <w:tc>
                <w:tcPr>
                  <w:tcW w:w="1894" w:type="dxa"/>
                </w:tcPr>
                <w:p w14:paraId="5E04723A"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t>1</w:t>
                  </w:r>
                </w:p>
              </w:tc>
            </w:tr>
            <w:tr w:rsidR="005446C7" w:rsidRPr="00E6347D" w14:paraId="6014CE97" w14:textId="77777777" w:rsidTr="004E5A78">
              <w:tc>
                <w:tcPr>
                  <w:tcW w:w="541" w:type="dxa"/>
                </w:tcPr>
                <w:p w14:paraId="5064EF6E"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t>8</w:t>
                  </w:r>
                </w:p>
              </w:tc>
              <w:tc>
                <w:tcPr>
                  <w:tcW w:w="2856" w:type="dxa"/>
                </w:tcPr>
                <w:p w14:paraId="4B42377C"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 xml:space="preserve">Всероссийские спортивные игры школьников «Президентские состязания» </w:t>
                  </w:r>
                </w:p>
                <w:p w14:paraId="465778CC" w14:textId="77777777" w:rsidR="005446C7" w:rsidRPr="005446C7" w:rsidRDefault="005446C7" w:rsidP="003574EE">
                  <w:pPr>
                    <w:pStyle w:val="a6"/>
                    <w:jc w:val="both"/>
                    <w:rPr>
                      <w:rFonts w:ascii="Times New Roman" w:hAnsi="Times New Roman"/>
                      <w:sz w:val="24"/>
                      <w:szCs w:val="24"/>
                      <w:lang w:val="ru-RU"/>
                    </w:rPr>
                  </w:pPr>
                </w:p>
                <w:p w14:paraId="24C20167"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Многоборье девушки и юноши</w:t>
                  </w:r>
                </w:p>
                <w:p w14:paraId="41BC9759"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Теоретический конкурс</w:t>
                  </w:r>
                </w:p>
                <w:p w14:paraId="7B06FD62" w14:textId="77777777" w:rsidR="005446C7" w:rsidRPr="005446C7" w:rsidRDefault="005446C7" w:rsidP="003574EE">
                  <w:pPr>
                    <w:pStyle w:val="a6"/>
                    <w:jc w:val="both"/>
                    <w:rPr>
                      <w:rFonts w:ascii="Times New Roman" w:hAnsi="Times New Roman"/>
                      <w:sz w:val="24"/>
                      <w:szCs w:val="24"/>
                      <w:lang w:val="ru-RU"/>
                    </w:rPr>
                  </w:pPr>
                  <w:proofErr w:type="spellStart"/>
                  <w:r w:rsidRPr="005446C7">
                    <w:rPr>
                      <w:rFonts w:ascii="Times New Roman" w:hAnsi="Times New Roman"/>
                      <w:sz w:val="24"/>
                      <w:szCs w:val="24"/>
                      <w:lang w:val="ru-RU"/>
                    </w:rPr>
                    <w:t>Лёгкоатлетическая</w:t>
                  </w:r>
                  <w:proofErr w:type="spellEnd"/>
                  <w:r w:rsidRPr="005446C7">
                    <w:rPr>
                      <w:rFonts w:ascii="Times New Roman" w:hAnsi="Times New Roman"/>
                      <w:sz w:val="24"/>
                      <w:szCs w:val="24"/>
                      <w:lang w:val="ru-RU"/>
                    </w:rPr>
                    <w:t xml:space="preserve"> эстафета</w:t>
                  </w:r>
                </w:p>
                <w:p w14:paraId="56338073"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Подвижные игры (эстафеты)</w:t>
                  </w:r>
                </w:p>
                <w:p w14:paraId="10D3B2B1" w14:textId="77777777" w:rsidR="005446C7" w:rsidRPr="005446C7" w:rsidRDefault="005446C7" w:rsidP="003574EE">
                  <w:pPr>
                    <w:pStyle w:val="a6"/>
                    <w:jc w:val="both"/>
                    <w:rPr>
                      <w:rFonts w:ascii="Times New Roman" w:hAnsi="Times New Roman"/>
                      <w:sz w:val="24"/>
                      <w:szCs w:val="24"/>
                      <w:lang w:val="ru-RU"/>
                    </w:rPr>
                  </w:pPr>
                </w:p>
                <w:p w14:paraId="247AEDE5" w14:textId="77777777" w:rsidR="005446C7" w:rsidRPr="005446C7" w:rsidRDefault="005446C7" w:rsidP="003574EE">
                  <w:pPr>
                    <w:pStyle w:val="a6"/>
                    <w:jc w:val="both"/>
                    <w:rPr>
                      <w:rFonts w:ascii="Times New Roman" w:hAnsi="Times New Roman"/>
                      <w:sz w:val="24"/>
                      <w:szCs w:val="24"/>
                      <w:lang w:val="ru-RU"/>
                    </w:rPr>
                  </w:pPr>
                </w:p>
                <w:p w14:paraId="1B052982" w14:textId="77777777" w:rsidR="005446C7" w:rsidRPr="00E6347D" w:rsidRDefault="005446C7" w:rsidP="003574EE">
                  <w:pPr>
                    <w:pStyle w:val="a6"/>
                    <w:jc w:val="both"/>
                    <w:rPr>
                      <w:rFonts w:ascii="Times New Roman" w:hAnsi="Times New Roman"/>
                      <w:sz w:val="24"/>
                      <w:szCs w:val="24"/>
                    </w:rPr>
                  </w:pPr>
                  <w:proofErr w:type="spellStart"/>
                  <w:r w:rsidRPr="00E6347D">
                    <w:rPr>
                      <w:rFonts w:ascii="Times New Roman" w:hAnsi="Times New Roman"/>
                      <w:sz w:val="24"/>
                      <w:szCs w:val="24"/>
                    </w:rPr>
                    <w:t>Личное</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участие</w:t>
                  </w:r>
                  <w:proofErr w:type="spellEnd"/>
                  <w:r w:rsidRPr="00E6347D">
                    <w:rPr>
                      <w:rFonts w:ascii="Times New Roman" w:hAnsi="Times New Roman"/>
                      <w:sz w:val="24"/>
                      <w:szCs w:val="24"/>
                    </w:rPr>
                    <w:t>:</w:t>
                  </w:r>
                </w:p>
              </w:tc>
              <w:tc>
                <w:tcPr>
                  <w:tcW w:w="1953" w:type="dxa"/>
                </w:tcPr>
                <w:p w14:paraId="3016265C" w14:textId="77777777" w:rsidR="005446C7" w:rsidRPr="00E6347D" w:rsidRDefault="005446C7" w:rsidP="003574EE">
                  <w:pPr>
                    <w:pStyle w:val="a6"/>
                    <w:jc w:val="both"/>
                    <w:rPr>
                      <w:rFonts w:ascii="Times New Roman" w:hAnsi="Times New Roman"/>
                      <w:sz w:val="24"/>
                      <w:szCs w:val="24"/>
                    </w:rPr>
                  </w:pPr>
                  <w:proofErr w:type="spellStart"/>
                  <w:r w:rsidRPr="00E6347D">
                    <w:rPr>
                      <w:rFonts w:ascii="Times New Roman" w:hAnsi="Times New Roman"/>
                      <w:sz w:val="24"/>
                      <w:szCs w:val="24"/>
                    </w:rPr>
                    <w:t>Муниципальный</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этап</w:t>
                  </w:r>
                  <w:proofErr w:type="spellEnd"/>
                </w:p>
              </w:tc>
              <w:tc>
                <w:tcPr>
                  <w:tcW w:w="2471" w:type="dxa"/>
                </w:tcPr>
                <w:p w14:paraId="5CCA71DC"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 xml:space="preserve">9 (Кухтин Богдан Михайлович, Алексеенко Роман Александрович, </w:t>
                  </w:r>
                  <w:proofErr w:type="spellStart"/>
                  <w:r w:rsidRPr="005446C7">
                    <w:rPr>
                      <w:rFonts w:ascii="Times New Roman" w:hAnsi="Times New Roman"/>
                      <w:sz w:val="24"/>
                      <w:szCs w:val="24"/>
                      <w:lang w:val="ru-RU"/>
                    </w:rPr>
                    <w:t>Тюнеев</w:t>
                  </w:r>
                  <w:proofErr w:type="spellEnd"/>
                  <w:r w:rsidRPr="005446C7">
                    <w:rPr>
                      <w:rFonts w:ascii="Times New Roman" w:hAnsi="Times New Roman"/>
                      <w:sz w:val="24"/>
                      <w:szCs w:val="24"/>
                      <w:lang w:val="ru-RU"/>
                    </w:rPr>
                    <w:t xml:space="preserve"> Владимир Сергеевич, Филиппов Григорий Андреевич, Омельяненко Вадим Евгеньевич, Морозова Милана Марковна, </w:t>
                  </w:r>
                  <w:proofErr w:type="spellStart"/>
                  <w:r w:rsidRPr="005446C7">
                    <w:rPr>
                      <w:rFonts w:ascii="Times New Roman" w:hAnsi="Times New Roman"/>
                      <w:sz w:val="24"/>
                      <w:szCs w:val="24"/>
                      <w:lang w:val="ru-RU"/>
                    </w:rPr>
                    <w:t>Машурова</w:t>
                  </w:r>
                  <w:proofErr w:type="spellEnd"/>
                  <w:r w:rsidRPr="005446C7">
                    <w:rPr>
                      <w:rFonts w:ascii="Times New Roman" w:hAnsi="Times New Roman"/>
                      <w:sz w:val="24"/>
                      <w:szCs w:val="24"/>
                      <w:lang w:val="ru-RU"/>
                    </w:rPr>
                    <w:t xml:space="preserve"> Светлана Викторовна, Казанцева Вероника Денисовна, Акулов Денис Сергеевич )</w:t>
                  </w:r>
                </w:p>
                <w:p w14:paraId="5D7EE7FA"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Филиппов Григорий</w:t>
                  </w:r>
                </w:p>
                <w:p w14:paraId="6896409A"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Коньков Даниил</w:t>
                  </w:r>
                </w:p>
                <w:p w14:paraId="67394B87"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Казанцева Вероника</w:t>
                  </w:r>
                </w:p>
                <w:p w14:paraId="1C13765A" w14:textId="77777777" w:rsidR="005446C7" w:rsidRPr="00E6347D" w:rsidRDefault="005446C7" w:rsidP="003574EE">
                  <w:pPr>
                    <w:pStyle w:val="a6"/>
                    <w:jc w:val="both"/>
                    <w:rPr>
                      <w:rFonts w:ascii="Times New Roman" w:hAnsi="Times New Roman"/>
                      <w:sz w:val="24"/>
                      <w:szCs w:val="24"/>
                    </w:rPr>
                  </w:pPr>
                  <w:proofErr w:type="spellStart"/>
                  <w:r w:rsidRPr="00E6347D">
                    <w:rPr>
                      <w:rFonts w:ascii="Times New Roman" w:hAnsi="Times New Roman"/>
                      <w:sz w:val="24"/>
                      <w:szCs w:val="24"/>
                    </w:rPr>
                    <w:t>Морозова</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Милана</w:t>
                  </w:r>
                  <w:proofErr w:type="spellEnd"/>
                </w:p>
              </w:tc>
              <w:tc>
                <w:tcPr>
                  <w:tcW w:w="1273" w:type="dxa"/>
                </w:tcPr>
                <w:p w14:paraId="31B01B49" w14:textId="77777777" w:rsidR="005446C7" w:rsidRPr="00E6347D" w:rsidRDefault="005446C7" w:rsidP="003574EE">
                  <w:pPr>
                    <w:pStyle w:val="a6"/>
                    <w:jc w:val="both"/>
                    <w:rPr>
                      <w:rFonts w:ascii="Times New Roman" w:hAnsi="Times New Roman"/>
                      <w:sz w:val="24"/>
                      <w:szCs w:val="24"/>
                    </w:rPr>
                  </w:pPr>
                  <w:proofErr w:type="spellStart"/>
                  <w:r w:rsidRPr="00E6347D">
                    <w:rPr>
                      <w:rFonts w:ascii="Times New Roman" w:hAnsi="Times New Roman"/>
                      <w:sz w:val="24"/>
                      <w:szCs w:val="24"/>
                    </w:rPr>
                    <w:t>май</w:t>
                  </w:r>
                  <w:proofErr w:type="spellEnd"/>
                </w:p>
                <w:p w14:paraId="4C138906"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t>2024</w:t>
                  </w:r>
                </w:p>
              </w:tc>
              <w:tc>
                <w:tcPr>
                  <w:tcW w:w="1894" w:type="dxa"/>
                </w:tcPr>
                <w:p w14:paraId="247C8C4A"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1 место</w:t>
                  </w:r>
                </w:p>
                <w:p w14:paraId="591EB5F1" w14:textId="77777777" w:rsidR="005446C7" w:rsidRPr="005446C7" w:rsidRDefault="005446C7" w:rsidP="003574EE">
                  <w:pPr>
                    <w:pStyle w:val="a6"/>
                    <w:jc w:val="both"/>
                    <w:rPr>
                      <w:rFonts w:ascii="Times New Roman" w:hAnsi="Times New Roman"/>
                      <w:sz w:val="24"/>
                      <w:szCs w:val="24"/>
                      <w:lang w:val="ru-RU"/>
                    </w:rPr>
                  </w:pPr>
                </w:p>
                <w:p w14:paraId="0A36CE33" w14:textId="77777777" w:rsidR="005446C7" w:rsidRPr="005446C7" w:rsidRDefault="005446C7" w:rsidP="003574EE">
                  <w:pPr>
                    <w:pStyle w:val="a6"/>
                    <w:jc w:val="both"/>
                    <w:rPr>
                      <w:rFonts w:ascii="Times New Roman" w:hAnsi="Times New Roman"/>
                      <w:sz w:val="24"/>
                      <w:szCs w:val="24"/>
                      <w:lang w:val="ru-RU"/>
                    </w:rPr>
                  </w:pPr>
                </w:p>
                <w:p w14:paraId="7391205D" w14:textId="77777777" w:rsidR="005446C7" w:rsidRPr="005446C7" w:rsidRDefault="005446C7" w:rsidP="003574EE">
                  <w:pPr>
                    <w:pStyle w:val="a6"/>
                    <w:jc w:val="both"/>
                    <w:rPr>
                      <w:rFonts w:ascii="Times New Roman" w:hAnsi="Times New Roman"/>
                      <w:sz w:val="24"/>
                      <w:szCs w:val="24"/>
                      <w:lang w:val="ru-RU"/>
                    </w:rPr>
                  </w:pPr>
                </w:p>
                <w:p w14:paraId="21938593" w14:textId="77777777" w:rsidR="005446C7" w:rsidRPr="005446C7" w:rsidRDefault="005446C7" w:rsidP="003574EE">
                  <w:pPr>
                    <w:pStyle w:val="a6"/>
                    <w:jc w:val="both"/>
                    <w:rPr>
                      <w:rFonts w:ascii="Times New Roman" w:hAnsi="Times New Roman"/>
                      <w:sz w:val="24"/>
                      <w:szCs w:val="24"/>
                      <w:lang w:val="ru-RU"/>
                    </w:rPr>
                  </w:pPr>
                </w:p>
                <w:p w14:paraId="3378208F" w14:textId="77777777" w:rsidR="005446C7" w:rsidRPr="005446C7" w:rsidRDefault="005446C7" w:rsidP="003574EE">
                  <w:pPr>
                    <w:pStyle w:val="a6"/>
                    <w:jc w:val="both"/>
                    <w:rPr>
                      <w:rFonts w:ascii="Times New Roman" w:hAnsi="Times New Roman"/>
                      <w:sz w:val="24"/>
                      <w:szCs w:val="24"/>
                      <w:lang w:val="ru-RU"/>
                    </w:rPr>
                  </w:pPr>
                </w:p>
                <w:p w14:paraId="2285E4B8"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2 место</w:t>
                  </w:r>
                </w:p>
                <w:p w14:paraId="05A4275C" w14:textId="77777777" w:rsidR="005446C7" w:rsidRPr="005446C7" w:rsidRDefault="005446C7" w:rsidP="003574EE">
                  <w:pPr>
                    <w:pStyle w:val="a6"/>
                    <w:jc w:val="both"/>
                    <w:rPr>
                      <w:rFonts w:ascii="Times New Roman" w:hAnsi="Times New Roman"/>
                      <w:sz w:val="24"/>
                      <w:szCs w:val="24"/>
                      <w:lang w:val="ru-RU"/>
                    </w:rPr>
                  </w:pPr>
                </w:p>
                <w:p w14:paraId="0586B6F6"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2 место</w:t>
                  </w:r>
                </w:p>
                <w:p w14:paraId="1C25BA3C"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1 место</w:t>
                  </w:r>
                </w:p>
                <w:p w14:paraId="6E66527B" w14:textId="77777777" w:rsidR="005446C7" w:rsidRPr="005446C7" w:rsidRDefault="005446C7" w:rsidP="003574EE">
                  <w:pPr>
                    <w:pStyle w:val="a6"/>
                    <w:jc w:val="both"/>
                    <w:rPr>
                      <w:rFonts w:ascii="Times New Roman" w:hAnsi="Times New Roman"/>
                      <w:sz w:val="24"/>
                      <w:szCs w:val="24"/>
                      <w:lang w:val="ru-RU"/>
                    </w:rPr>
                  </w:pPr>
                </w:p>
                <w:p w14:paraId="66772BD9"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2 место</w:t>
                  </w:r>
                </w:p>
                <w:p w14:paraId="04DA04B8" w14:textId="77777777" w:rsidR="005446C7" w:rsidRPr="005446C7" w:rsidRDefault="005446C7" w:rsidP="003574EE">
                  <w:pPr>
                    <w:pStyle w:val="a6"/>
                    <w:jc w:val="both"/>
                    <w:rPr>
                      <w:rFonts w:ascii="Times New Roman" w:hAnsi="Times New Roman"/>
                      <w:sz w:val="24"/>
                      <w:szCs w:val="24"/>
                      <w:lang w:val="ru-RU"/>
                    </w:rPr>
                  </w:pPr>
                </w:p>
                <w:p w14:paraId="3AF3B500" w14:textId="77777777" w:rsidR="005446C7" w:rsidRPr="005446C7" w:rsidRDefault="005446C7" w:rsidP="003574EE">
                  <w:pPr>
                    <w:pStyle w:val="a6"/>
                    <w:jc w:val="both"/>
                    <w:rPr>
                      <w:rFonts w:ascii="Times New Roman" w:hAnsi="Times New Roman"/>
                      <w:sz w:val="24"/>
                      <w:szCs w:val="24"/>
                      <w:lang w:val="ru-RU"/>
                    </w:rPr>
                  </w:pPr>
                </w:p>
                <w:p w14:paraId="327396A5" w14:textId="77777777" w:rsidR="005446C7" w:rsidRPr="005446C7" w:rsidRDefault="005446C7" w:rsidP="003574EE">
                  <w:pPr>
                    <w:pStyle w:val="a6"/>
                    <w:jc w:val="both"/>
                    <w:rPr>
                      <w:rFonts w:ascii="Times New Roman" w:hAnsi="Times New Roman"/>
                      <w:sz w:val="24"/>
                      <w:szCs w:val="24"/>
                      <w:lang w:val="ru-RU"/>
                    </w:rPr>
                  </w:pPr>
                </w:p>
                <w:p w14:paraId="17670306" w14:textId="77777777" w:rsidR="005446C7" w:rsidRPr="005446C7" w:rsidRDefault="005446C7" w:rsidP="003574EE">
                  <w:pPr>
                    <w:pStyle w:val="a6"/>
                    <w:jc w:val="both"/>
                    <w:rPr>
                      <w:rFonts w:ascii="Times New Roman" w:hAnsi="Times New Roman"/>
                      <w:sz w:val="24"/>
                      <w:szCs w:val="24"/>
                      <w:lang w:val="ru-RU"/>
                    </w:rPr>
                  </w:pPr>
                </w:p>
                <w:p w14:paraId="65EBB0CE" w14:textId="77777777" w:rsidR="005446C7" w:rsidRPr="005446C7" w:rsidRDefault="005446C7" w:rsidP="003574EE">
                  <w:pPr>
                    <w:pStyle w:val="a6"/>
                    <w:jc w:val="both"/>
                    <w:rPr>
                      <w:rFonts w:ascii="Times New Roman" w:hAnsi="Times New Roman"/>
                      <w:sz w:val="24"/>
                      <w:szCs w:val="24"/>
                      <w:lang w:val="ru-RU"/>
                    </w:rPr>
                  </w:pPr>
                  <w:r w:rsidRPr="005446C7">
                    <w:rPr>
                      <w:rFonts w:ascii="Times New Roman" w:hAnsi="Times New Roman"/>
                      <w:sz w:val="24"/>
                      <w:szCs w:val="24"/>
                      <w:lang w:val="ru-RU"/>
                    </w:rPr>
                    <w:t>1 место</w:t>
                  </w:r>
                </w:p>
                <w:p w14:paraId="1DEAAE72"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t xml:space="preserve">3 </w:t>
                  </w:r>
                  <w:proofErr w:type="spellStart"/>
                  <w:r w:rsidRPr="00E6347D">
                    <w:rPr>
                      <w:rFonts w:ascii="Times New Roman" w:hAnsi="Times New Roman"/>
                      <w:sz w:val="24"/>
                      <w:szCs w:val="24"/>
                    </w:rPr>
                    <w:t>место</w:t>
                  </w:r>
                  <w:proofErr w:type="spellEnd"/>
                </w:p>
                <w:p w14:paraId="4F331C90"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t xml:space="preserve">3 </w:t>
                  </w:r>
                  <w:proofErr w:type="spellStart"/>
                  <w:r w:rsidRPr="00E6347D">
                    <w:rPr>
                      <w:rFonts w:ascii="Times New Roman" w:hAnsi="Times New Roman"/>
                      <w:sz w:val="24"/>
                      <w:szCs w:val="24"/>
                    </w:rPr>
                    <w:t>место</w:t>
                  </w:r>
                  <w:proofErr w:type="spellEnd"/>
                </w:p>
                <w:p w14:paraId="76DB8F49" w14:textId="77777777" w:rsidR="005446C7" w:rsidRPr="00E6347D" w:rsidRDefault="005446C7" w:rsidP="003574EE">
                  <w:pPr>
                    <w:pStyle w:val="a6"/>
                    <w:jc w:val="both"/>
                    <w:rPr>
                      <w:rFonts w:ascii="Times New Roman" w:hAnsi="Times New Roman"/>
                      <w:sz w:val="24"/>
                      <w:szCs w:val="24"/>
                    </w:rPr>
                  </w:pPr>
                  <w:r w:rsidRPr="00E6347D">
                    <w:rPr>
                      <w:rFonts w:ascii="Times New Roman" w:hAnsi="Times New Roman"/>
                      <w:sz w:val="24"/>
                      <w:szCs w:val="24"/>
                    </w:rPr>
                    <w:t xml:space="preserve">2 </w:t>
                  </w:r>
                  <w:proofErr w:type="spellStart"/>
                  <w:r w:rsidRPr="00E6347D">
                    <w:rPr>
                      <w:rFonts w:ascii="Times New Roman" w:hAnsi="Times New Roman"/>
                      <w:sz w:val="24"/>
                      <w:szCs w:val="24"/>
                    </w:rPr>
                    <w:t>место</w:t>
                  </w:r>
                  <w:proofErr w:type="spellEnd"/>
                </w:p>
              </w:tc>
            </w:tr>
          </w:tbl>
          <w:p w14:paraId="1946666D" w14:textId="77777777" w:rsidR="005446C7" w:rsidRPr="00E6347D" w:rsidRDefault="005446C7" w:rsidP="003574EE">
            <w:pPr>
              <w:spacing w:before="100" w:beforeAutospacing="1" w:after="100" w:afterAutospacing="1"/>
              <w:jc w:val="both"/>
            </w:pPr>
          </w:p>
        </w:tc>
      </w:tr>
    </w:tbl>
    <w:p w14:paraId="5AC0B9E1" w14:textId="77777777" w:rsidR="005446C7" w:rsidRPr="00E6347D" w:rsidRDefault="005446C7" w:rsidP="005446C7">
      <w:pPr>
        <w:spacing w:before="100" w:beforeAutospacing="1" w:after="100" w:afterAutospacing="1"/>
        <w:jc w:val="both"/>
        <w:rPr>
          <w:b/>
          <w:bCs/>
          <w:color w:val="00000A"/>
        </w:rPr>
      </w:pPr>
      <w:r w:rsidRPr="00E6347D">
        <w:rPr>
          <w:b/>
          <w:bCs/>
          <w:color w:val="00000A"/>
        </w:rPr>
        <w:lastRenderedPageBreak/>
        <w:t>Ответственный : Гайдук Н.М.</w:t>
      </w:r>
    </w:p>
    <w:p w14:paraId="2EA7C707" w14:textId="77777777" w:rsidR="005446C7" w:rsidRPr="005446C7" w:rsidRDefault="005446C7" w:rsidP="005446C7">
      <w:pPr>
        <w:pStyle w:val="a6"/>
        <w:jc w:val="both"/>
        <w:rPr>
          <w:rFonts w:ascii="Times New Roman" w:hAnsi="Times New Roman"/>
          <w:b/>
          <w:sz w:val="24"/>
          <w:szCs w:val="24"/>
          <w:lang w:val="ru-RU"/>
        </w:rPr>
      </w:pPr>
      <w:r w:rsidRPr="005446C7">
        <w:rPr>
          <w:rFonts w:ascii="Times New Roman" w:hAnsi="Times New Roman"/>
          <w:b/>
          <w:sz w:val="24"/>
          <w:szCs w:val="24"/>
          <w:lang w:val="ru-RU"/>
        </w:rPr>
        <w:t>Спортивное участие:</w:t>
      </w:r>
    </w:p>
    <w:tbl>
      <w:tblPr>
        <w:tblW w:w="989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694"/>
        <w:gridCol w:w="1133"/>
        <w:gridCol w:w="2471"/>
        <w:gridCol w:w="1273"/>
        <w:gridCol w:w="1894"/>
      </w:tblGrid>
      <w:tr w:rsidR="005446C7" w:rsidRPr="00E6347D" w14:paraId="41B8D0F4" w14:textId="77777777" w:rsidTr="003574EE">
        <w:tc>
          <w:tcPr>
            <w:tcW w:w="426" w:type="dxa"/>
          </w:tcPr>
          <w:p w14:paraId="758B2CA9"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н/п</w:t>
            </w:r>
          </w:p>
        </w:tc>
        <w:tc>
          <w:tcPr>
            <w:tcW w:w="2694" w:type="dxa"/>
          </w:tcPr>
          <w:p w14:paraId="773D366B" w14:textId="77777777" w:rsidR="005446C7" w:rsidRPr="00E6347D" w:rsidRDefault="005446C7" w:rsidP="004E5A78">
            <w:pPr>
              <w:pStyle w:val="a6"/>
              <w:jc w:val="both"/>
              <w:rPr>
                <w:rFonts w:ascii="Times New Roman" w:hAnsi="Times New Roman"/>
                <w:sz w:val="24"/>
                <w:szCs w:val="24"/>
              </w:rPr>
            </w:pPr>
            <w:proofErr w:type="spellStart"/>
            <w:r w:rsidRPr="00E6347D">
              <w:rPr>
                <w:rFonts w:ascii="Times New Roman" w:hAnsi="Times New Roman"/>
                <w:sz w:val="24"/>
                <w:szCs w:val="24"/>
              </w:rPr>
              <w:t>Название</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соревнований</w:t>
            </w:r>
            <w:proofErr w:type="spellEnd"/>
          </w:p>
        </w:tc>
        <w:tc>
          <w:tcPr>
            <w:tcW w:w="1133" w:type="dxa"/>
          </w:tcPr>
          <w:p w14:paraId="025D9DC9" w14:textId="77777777" w:rsidR="005446C7" w:rsidRPr="00E6347D" w:rsidRDefault="005446C7" w:rsidP="004E5A78">
            <w:pPr>
              <w:pStyle w:val="a6"/>
              <w:jc w:val="both"/>
              <w:rPr>
                <w:rFonts w:ascii="Times New Roman" w:hAnsi="Times New Roman"/>
                <w:sz w:val="24"/>
                <w:szCs w:val="24"/>
              </w:rPr>
            </w:pPr>
            <w:proofErr w:type="spellStart"/>
            <w:r w:rsidRPr="00E6347D">
              <w:rPr>
                <w:rFonts w:ascii="Times New Roman" w:hAnsi="Times New Roman"/>
                <w:sz w:val="24"/>
                <w:szCs w:val="24"/>
              </w:rPr>
              <w:t>статус</w:t>
            </w:r>
            <w:proofErr w:type="spellEnd"/>
          </w:p>
        </w:tc>
        <w:tc>
          <w:tcPr>
            <w:tcW w:w="2471" w:type="dxa"/>
          </w:tcPr>
          <w:p w14:paraId="5C7AE5AF" w14:textId="77777777" w:rsidR="005446C7" w:rsidRPr="00E6347D" w:rsidRDefault="005446C7" w:rsidP="004E5A78">
            <w:pPr>
              <w:pStyle w:val="a6"/>
              <w:jc w:val="both"/>
              <w:rPr>
                <w:rFonts w:ascii="Times New Roman" w:hAnsi="Times New Roman"/>
                <w:sz w:val="24"/>
                <w:szCs w:val="24"/>
              </w:rPr>
            </w:pPr>
            <w:proofErr w:type="spellStart"/>
            <w:r w:rsidRPr="00E6347D">
              <w:rPr>
                <w:rFonts w:ascii="Times New Roman" w:hAnsi="Times New Roman"/>
                <w:sz w:val="24"/>
                <w:szCs w:val="24"/>
              </w:rPr>
              <w:t>Кол-во</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уч-ся</w:t>
            </w:r>
            <w:proofErr w:type="spellEnd"/>
          </w:p>
        </w:tc>
        <w:tc>
          <w:tcPr>
            <w:tcW w:w="1273" w:type="dxa"/>
          </w:tcPr>
          <w:p w14:paraId="71CA5738" w14:textId="77777777" w:rsidR="005446C7" w:rsidRPr="00E6347D" w:rsidRDefault="005446C7" w:rsidP="004E5A78">
            <w:pPr>
              <w:pStyle w:val="a6"/>
              <w:jc w:val="both"/>
              <w:rPr>
                <w:rFonts w:ascii="Times New Roman" w:hAnsi="Times New Roman"/>
                <w:sz w:val="24"/>
                <w:szCs w:val="24"/>
              </w:rPr>
            </w:pPr>
            <w:proofErr w:type="spellStart"/>
            <w:r w:rsidRPr="00E6347D">
              <w:rPr>
                <w:rFonts w:ascii="Times New Roman" w:hAnsi="Times New Roman"/>
                <w:sz w:val="24"/>
                <w:szCs w:val="24"/>
              </w:rPr>
              <w:t>срок</w:t>
            </w:r>
            <w:proofErr w:type="spellEnd"/>
          </w:p>
        </w:tc>
        <w:tc>
          <w:tcPr>
            <w:tcW w:w="1894" w:type="dxa"/>
          </w:tcPr>
          <w:p w14:paraId="7A80FEB8" w14:textId="77777777" w:rsidR="005446C7" w:rsidRPr="00E6347D" w:rsidRDefault="005446C7" w:rsidP="004E5A78">
            <w:pPr>
              <w:pStyle w:val="a6"/>
              <w:jc w:val="both"/>
              <w:rPr>
                <w:rFonts w:ascii="Times New Roman" w:hAnsi="Times New Roman"/>
                <w:sz w:val="24"/>
                <w:szCs w:val="24"/>
              </w:rPr>
            </w:pPr>
            <w:proofErr w:type="spellStart"/>
            <w:r w:rsidRPr="00E6347D">
              <w:rPr>
                <w:rFonts w:ascii="Times New Roman" w:hAnsi="Times New Roman"/>
                <w:sz w:val="24"/>
                <w:szCs w:val="24"/>
              </w:rPr>
              <w:t>место</w:t>
            </w:r>
            <w:proofErr w:type="spellEnd"/>
          </w:p>
        </w:tc>
      </w:tr>
      <w:tr w:rsidR="005446C7" w:rsidRPr="00E6347D" w14:paraId="0B8C7BDB" w14:textId="77777777" w:rsidTr="003574EE">
        <w:tc>
          <w:tcPr>
            <w:tcW w:w="426" w:type="dxa"/>
          </w:tcPr>
          <w:p w14:paraId="6A350112"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1</w:t>
            </w:r>
          </w:p>
        </w:tc>
        <w:tc>
          <w:tcPr>
            <w:tcW w:w="2694" w:type="dxa"/>
          </w:tcPr>
          <w:p w14:paraId="0E7706FA"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w:t>
            </w:r>
            <w:proofErr w:type="spellStart"/>
            <w:r w:rsidRPr="00E6347D">
              <w:rPr>
                <w:rFonts w:ascii="Times New Roman" w:hAnsi="Times New Roman"/>
                <w:sz w:val="24"/>
                <w:szCs w:val="24"/>
              </w:rPr>
              <w:t>Летний</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фестиваль</w:t>
            </w:r>
            <w:proofErr w:type="spellEnd"/>
            <w:r w:rsidRPr="00E6347D">
              <w:rPr>
                <w:rFonts w:ascii="Times New Roman" w:hAnsi="Times New Roman"/>
                <w:sz w:val="24"/>
                <w:szCs w:val="24"/>
              </w:rPr>
              <w:t xml:space="preserve"> ГТО"</w:t>
            </w:r>
          </w:p>
        </w:tc>
        <w:tc>
          <w:tcPr>
            <w:tcW w:w="1133" w:type="dxa"/>
          </w:tcPr>
          <w:p w14:paraId="07536CD5"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КМО</w:t>
            </w:r>
          </w:p>
        </w:tc>
        <w:tc>
          <w:tcPr>
            <w:tcW w:w="2471" w:type="dxa"/>
          </w:tcPr>
          <w:p w14:paraId="2682C9D9"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2 (</w:t>
            </w:r>
            <w:proofErr w:type="spellStart"/>
            <w:r w:rsidRPr="00E6347D">
              <w:rPr>
                <w:rFonts w:ascii="Times New Roman" w:hAnsi="Times New Roman"/>
                <w:sz w:val="24"/>
                <w:szCs w:val="24"/>
              </w:rPr>
              <w:t>Дудкина</w:t>
            </w:r>
            <w:proofErr w:type="spellEnd"/>
            <w:r w:rsidRPr="00E6347D">
              <w:rPr>
                <w:rFonts w:ascii="Times New Roman" w:hAnsi="Times New Roman"/>
                <w:sz w:val="24"/>
                <w:szCs w:val="24"/>
              </w:rPr>
              <w:t xml:space="preserve"> П, </w:t>
            </w:r>
            <w:proofErr w:type="spellStart"/>
            <w:r w:rsidRPr="00E6347D">
              <w:rPr>
                <w:rFonts w:ascii="Times New Roman" w:hAnsi="Times New Roman"/>
                <w:sz w:val="24"/>
                <w:szCs w:val="24"/>
              </w:rPr>
              <w:t>Паклин</w:t>
            </w:r>
            <w:proofErr w:type="spellEnd"/>
            <w:r w:rsidRPr="00E6347D">
              <w:rPr>
                <w:rFonts w:ascii="Times New Roman" w:hAnsi="Times New Roman"/>
                <w:sz w:val="24"/>
                <w:szCs w:val="24"/>
              </w:rPr>
              <w:t xml:space="preserve"> К.)</w:t>
            </w:r>
          </w:p>
        </w:tc>
        <w:tc>
          <w:tcPr>
            <w:tcW w:w="1273" w:type="dxa"/>
          </w:tcPr>
          <w:p w14:paraId="02865297" w14:textId="77777777" w:rsidR="005446C7" w:rsidRPr="00E6347D" w:rsidRDefault="005446C7" w:rsidP="004E5A78">
            <w:pPr>
              <w:pStyle w:val="a6"/>
              <w:jc w:val="both"/>
              <w:rPr>
                <w:rFonts w:ascii="Times New Roman" w:hAnsi="Times New Roman"/>
                <w:sz w:val="24"/>
                <w:szCs w:val="24"/>
              </w:rPr>
            </w:pPr>
            <w:proofErr w:type="spellStart"/>
            <w:r w:rsidRPr="00E6347D">
              <w:rPr>
                <w:rFonts w:ascii="Times New Roman" w:hAnsi="Times New Roman"/>
                <w:sz w:val="24"/>
                <w:szCs w:val="24"/>
              </w:rPr>
              <w:t>апрель</w:t>
            </w:r>
            <w:proofErr w:type="spellEnd"/>
            <w:r w:rsidRPr="00E6347D">
              <w:rPr>
                <w:rFonts w:ascii="Times New Roman" w:hAnsi="Times New Roman"/>
                <w:sz w:val="24"/>
                <w:szCs w:val="24"/>
              </w:rPr>
              <w:t xml:space="preserve"> 2024 </w:t>
            </w:r>
            <w:proofErr w:type="spellStart"/>
            <w:r w:rsidRPr="00E6347D">
              <w:rPr>
                <w:rFonts w:ascii="Times New Roman" w:hAnsi="Times New Roman"/>
                <w:sz w:val="24"/>
                <w:szCs w:val="24"/>
              </w:rPr>
              <w:t>год</w:t>
            </w:r>
            <w:proofErr w:type="spellEnd"/>
          </w:p>
        </w:tc>
        <w:tc>
          <w:tcPr>
            <w:tcW w:w="1894" w:type="dxa"/>
          </w:tcPr>
          <w:p w14:paraId="761B2CA4"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 xml:space="preserve">1 (1-личное </w:t>
            </w:r>
            <w:proofErr w:type="spellStart"/>
            <w:r w:rsidRPr="00E6347D">
              <w:rPr>
                <w:rFonts w:ascii="Times New Roman" w:hAnsi="Times New Roman"/>
                <w:sz w:val="24"/>
                <w:szCs w:val="24"/>
              </w:rPr>
              <w:t>Дудкина</w:t>
            </w:r>
            <w:proofErr w:type="spellEnd"/>
            <w:r w:rsidRPr="00E6347D">
              <w:rPr>
                <w:rFonts w:ascii="Times New Roman" w:hAnsi="Times New Roman"/>
                <w:sz w:val="24"/>
                <w:szCs w:val="24"/>
              </w:rPr>
              <w:t xml:space="preserve"> П)</w:t>
            </w:r>
          </w:p>
        </w:tc>
      </w:tr>
      <w:tr w:rsidR="005446C7" w:rsidRPr="00E6347D" w14:paraId="328FA15F" w14:textId="77777777" w:rsidTr="003574EE">
        <w:tc>
          <w:tcPr>
            <w:tcW w:w="426" w:type="dxa"/>
          </w:tcPr>
          <w:p w14:paraId="277836BC"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2.</w:t>
            </w:r>
          </w:p>
        </w:tc>
        <w:tc>
          <w:tcPr>
            <w:tcW w:w="2694" w:type="dxa"/>
          </w:tcPr>
          <w:p w14:paraId="49D88A49" w14:textId="77777777" w:rsidR="005446C7" w:rsidRPr="00E6347D" w:rsidRDefault="005446C7" w:rsidP="004E5A78">
            <w:pPr>
              <w:pStyle w:val="a6"/>
              <w:jc w:val="both"/>
              <w:rPr>
                <w:rFonts w:ascii="Times New Roman" w:hAnsi="Times New Roman"/>
                <w:sz w:val="24"/>
                <w:szCs w:val="24"/>
              </w:rPr>
            </w:pPr>
            <w:proofErr w:type="spellStart"/>
            <w:r w:rsidRPr="00E6347D">
              <w:rPr>
                <w:rFonts w:ascii="Times New Roman" w:hAnsi="Times New Roman"/>
                <w:sz w:val="24"/>
                <w:szCs w:val="24"/>
              </w:rPr>
              <w:t>Соревнования</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по</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пионерболу</w:t>
            </w:r>
            <w:proofErr w:type="spellEnd"/>
          </w:p>
        </w:tc>
        <w:tc>
          <w:tcPr>
            <w:tcW w:w="1133" w:type="dxa"/>
          </w:tcPr>
          <w:p w14:paraId="133DF102"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КМО</w:t>
            </w:r>
          </w:p>
        </w:tc>
        <w:tc>
          <w:tcPr>
            <w:tcW w:w="2471" w:type="dxa"/>
          </w:tcPr>
          <w:p w14:paraId="4A538F13"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 xml:space="preserve">1 ( </w:t>
            </w:r>
            <w:proofErr w:type="spellStart"/>
            <w:r w:rsidRPr="00E6347D">
              <w:rPr>
                <w:rFonts w:ascii="Times New Roman" w:hAnsi="Times New Roman"/>
                <w:sz w:val="24"/>
                <w:szCs w:val="24"/>
              </w:rPr>
              <w:t>Тринько</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Евгений</w:t>
            </w:r>
            <w:proofErr w:type="spellEnd"/>
            <w:r w:rsidRPr="00E6347D">
              <w:rPr>
                <w:rFonts w:ascii="Times New Roman" w:hAnsi="Times New Roman"/>
                <w:sz w:val="24"/>
                <w:szCs w:val="24"/>
              </w:rPr>
              <w:t>)</w:t>
            </w:r>
          </w:p>
        </w:tc>
        <w:tc>
          <w:tcPr>
            <w:tcW w:w="1273" w:type="dxa"/>
          </w:tcPr>
          <w:p w14:paraId="02A4B255" w14:textId="77777777" w:rsidR="005446C7" w:rsidRPr="00E6347D" w:rsidRDefault="005446C7" w:rsidP="004E5A78">
            <w:pPr>
              <w:pStyle w:val="a6"/>
              <w:jc w:val="both"/>
              <w:rPr>
                <w:rFonts w:ascii="Times New Roman" w:hAnsi="Times New Roman"/>
                <w:sz w:val="24"/>
                <w:szCs w:val="24"/>
              </w:rPr>
            </w:pPr>
            <w:proofErr w:type="spellStart"/>
            <w:r w:rsidRPr="00E6347D">
              <w:rPr>
                <w:rFonts w:ascii="Times New Roman" w:hAnsi="Times New Roman"/>
                <w:sz w:val="24"/>
                <w:szCs w:val="24"/>
              </w:rPr>
              <w:t>март</w:t>
            </w:r>
            <w:proofErr w:type="spellEnd"/>
            <w:r w:rsidRPr="00E6347D">
              <w:rPr>
                <w:rFonts w:ascii="Times New Roman" w:hAnsi="Times New Roman"/>
                <w:sz w:val="24"/>
                <w:szCs w:val="24"/>
              </w:rPr>
              <w:t xml:space="preserve"> </w:t>
            </w:r>
          </w:p>
          <w:p w14:paraId="035A25F9"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2024</w:t>
            </w:r>
          </w:p>
        </w:tc>
        <w:tc>
          <w:tcPr>
            <w:tcW w:w="1894" w:type="dxa"/>
          </w:tcPr>
          <w:p w14:paraId="346F72B0"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 xml:space="preserve">3 </w:t>
            </w:r>
            <w:proofErr w:type="spellStart"/>
            <w:r w:rsidRPr="00E6347D">
              <w:rPr>
                <w:rFonts w:ascii="Times New Roman" w:hAnsi="Times New Roman"/>
                <w:sz w:val="24"/>
                <w:szCs w:val="24"/>
              </w:rPr>
              <w:t>место</w:t>
            </w:r>
            <w:proofErr w:type="spellEnd"/>
          </w:p>
        </w:tc>
      </w:tr>
      <w:tr w:rsidR="005446C7" w:rsidRPr="00E6347D" w14:paraId="7A76816D" w14:textId="77777777" w:rsidTr="003574EE">
        <w:tc>
          <w:tcPr>
            <w:tcW w:w="426" w:type="dxa"/>
          </w:tcPr>
          <w:p w14:paraId="4B2E8321"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3.</w:t>
            </w:r>
          </w:p>
          <w:p w14:paraId="5269615E" w14:textId="77777777" w:rsidR="005446C7" w:rsidRPr="00E6347D" w:rsidRDefault="005446C7" w:rsidP="004E5A78">
            <w:pPr>
              <w:pStyle w:val="a6"/>
              <w:jc w:val="both"/>
              <w:rPr>
                <w:rFonts w:ascii="Times New Roman" w:hAnsi="Times New Roman"/>
                <w:sz w:val="24"/>
                <w:szCs w:val="24"/>
              </w:rPr>
            </w:pPr>
          </w:p>
          <w:p w14:paraId="2FC9232C" w14:textId="77777777" w:rsidR="005446C7" w:rsidRPr="00E6347D" w:rsidRDefault="005446C7" w:rsidP="004E5A78">
            <w:pPr>
              <w:pStyle w:val="a6"/>
              <w:jc w:val="both"/>
              <w:rPr>
                <w:rFonts w:ascii="Times New Roman" w:hAnsi="Times New Roman"/>
                <w:sz w:val="24"/>
                <w:szCs w:val="24"/>
              </w:rPr>
            </w:pPr>
          </w:p>
          <w:p w14:paraId="52572886"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4.</w:t>
            </w:r>
          </w:p>
        </w:tc>
        <w:tc>
          <w:tcPr>
            <w:tcW w:w="2694" w:type="dxa"/>
          </w:tcPr>
          <w:p w14:paraId="74BA78D7" w14:textId="77777777" w:rsidR="005446C7" w:rsidRPr="005446C7" w:rsidRDefault="005446C7" w:rsidP="004E5A78">
            <w:pPr>
              <w:pStyle w:val="a6"/>
              <w:jc w:val="both"/>
              <w:rPr>
                <w:rFonts w:ascii="Times New Roman" w:hAnsi="Times New Roman"/>
                <w:sz w:val="24"/>
                <w:szCs w:val="24"/>
                <w:lang w:val="ru-RU"/>
              </w:rPr>
            </w:pPr>
            <w:r w:rsidRPr="005446C7">
              <w:rPr>
                <w:rFonts w:ascii="Times New Roman" w:hAnsi="Times New Roman"/>
                <w:sz w:val="24"/>
                <w:szCs w:val="24"/>
                <w:lang w:val="ru-RU"/>
              </w:rPr>
              <w:t>Всероссийская олимпиада школьников по физической культуре.</w:t>
            </w:r>
          </w:p>
          <w:p w14:paraId="30BAB9FB" w14:textId="77777777" w:rsidR="005446C7" w:rsidRPr="00E6347D" w:rsidRDefault="005446C7" w:rsidP="004E5A78">
            <w:pPr>
              <w:pStyle w:val="a6"/>
              <w:jc w:val="both"/>
              <w:rPr>
                <w:rFonts w:ascii="Times New Roman" w:hAnsi="Times New Roman"/>
                <w:sz w:val="24"/>
                <w:szCs w:val="24"/>
              </w:rPr>
            </w:pPr>
            <w:proofErr w:type="spellStart"/>
            <w:r w:rsidRPr="00E6347D">
              <w:rPr>
                <w:rFonts w:ascii="Times New Roman" w:hAnsi="Times New Roman"/>
                <w:sz w:val="24"/>
                <w:szCs w:val="24"/>
              </w:rPr>
              <w:lastRenderedPageBreak/>
              <w:t>Четырёхборье</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по</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лёгкой</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атлетике</w:t>
            </w:r>
            <w:proofErr w:type="spellEnd"/>
          </w:p>
        </w:tc>
        <w:tc>
          <w:tcPr>
            <w:tcW w:w="1133" w:type="dxa"/>
          </w:tcPr>
          <w:p w14:paraId="067D9EFD" w14:textId="77777777" w:rsidR="005446C7" w:rsidRPr="00E6347D" w:rsidRDefault="005446C7" w:rsidP="004E5A78">
            <w:pPr>
              <w:pStyle w:val="a6"/>
              <w:jc w:val="both"/>
              <w:rPr>
                <w:rFonts w:ascii="Times New Roman" w:hAnsi="Times New Roman"/>
                <w:sz w:val="24"/>
                <w:szCs w:val="24"/>
              </w:rPr>
            </w:pPr>
            <w:proofErr w:type="spellStart"/>
            <w:r w:rsidRPr="00E6347D">
              <w:rPr>
                <w:rFonts w:ascii="Times New Roman" w:hAnsi="Times New Roman"/>
                <w:sz w:val="24"/>
                <w:szCs w:val="24"/>
              </w:rPr>
              <w:lastRenderedPageBreak/>
              <w:t>Школьный</w:t>
            </w:r>
            <w:proofErr w:type="spellEnd"/>
          </w:p>
          <w:p w14:paraId="1C490A5B" w14:textId="77777777" w:rsidR="005446C7" w:rsidRPr="00E6347D" w:rsidRDefault="005446C7" w:rsidP="004E5A78">
            <w:pPr>
              <w:pStyle w:val="a6"/>
              <w:jc w:val="both"/>
              <w:rPr>
                <w:rFonts w:ascii="Times New Roman" w:hAnsi="Times New Roman"/>
                <w:sz w:val="24"/>
                <w:szCs w:val="24"/>
              </w:rPr>
            </w:pPr>
          </w:p>
          <w:p w14:paraId="391F129C" w14:textId="77777777" w:rsidR="005446C7" w:rsidRPr="00E6347D" w:rsidRDefault="005446C7" w:rsidP="004E5A78">
            <w:pPr>
              <w:pStyle w:val="a6"/>
              <w:jc w:val="both"/>
              <w:rPr>
                <w:rFonts w:ascii="Times New Roman" w:hAnsi="Times New Roman"/>
                <w:sz w:val="24"/>
                <w:szCs w:val="24"/>
              </w:rPr>
            </w:pPr>
          </w:p>
          <w:p w14:paraId="7819C46F" w14:textId="77777777" w:rsidR="005446C7" w:rsidRPr="00E6347D" w:rsidRDefault="005446C7" w:rsidP="004E5A78">
            <w:pPr>
              <w:pStyle w:val="a6"/>
              <w:jc w:val="both"/>
              <w:rPr>
                <w:rFonts w:ascii="Times New Roman" w:hAnsi="Times New Roman"/>
                <w:sz w:val="24"/>
                <w:szCs w:val="24"/>
              </w:rPr>
            </w:pPr>
            <w:proofErr w:type="spellStart"/>
            <w:r w:rsidRPr="00E6347D">
              <w:rPr>
                <w:rFonts w:ascii="Times New Roman" w:hAnsi="Times New Roman"/>
                <w:sz w:val="24"/>
                <w:szCs w:val="24"/>
              </w:rPr>
              <w:lastRenderedPageBreak/>
              <w:t>Муниципальный</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этап</w:t>
            </w:r>
            <w:proofErr w:type="spellEnd"/>
          </w:p>
        </w:tc>
        <w:tc>
          <w:tcPr>
            <w:tcW w:w="2471" w:type="dxa"/>
          </w:tcPr>
          <w:p w14:paraId="0F91C765" w14:textId="77777777" w:rsidR="005446C7" w:rsidRPr="005446C7" w:rsidRDefault="005446C7" w:rsidP="004E5A78">
            <w:pPr>
              <w:pStyle w:val="a6"/>
              <w:jc w:val="both"/>
              <w:rPr>
                <w:rFonts w:ascii="Times New Roman" w:hAnsi="Times New Roman"/>
                <w:sz w:val="24"/>
                <w:szCs w:val="24"/>
                <w:lang w:val="ru-RU"/>
              </w:rPr>
            </w:pPr>
            <w:r w:rsidRPr="005446C7">
              <w:rPr>
                <w:rFonts w:ascii="Times New Roman" w:hAnsi="Times New Roman"/>
                <w:sz w:val="24"/>
                <w:szCs w:val="24"/>
                <w:lang w:val="ru-RU"/>
              </w:rPr>
              <w:lastRenderedPageBreak/>
              <w:t>2 ( Тимченко Егор, Ануфриев Артём)</w:t>
            </w:r>
          </w:p>
          <w:p w14:paraId="669B24E9" w14:textId="77777777" w:rsidR="005446C7" w:rsidRPr="005446C7" w:rsidRDefault="005446C7" w:rsidP="004E5A78">
            <w:pPr>
              <w:pStyle w:val="a6"/>
              <w:jc w:val="both"/>
              <w:rPr>
                <w:rFonts w:ascii="Times New Roman" w:hAnsi="Times New Roman"/>
                <w:sz w:val="24"/>
                <w:szCs w:val="24"/>
                <w:lang w:val="ru-RU"/>
              </w:rPr>
            </w:pPr>
          </w:p>
          <w:p w14:paraId="68E3F9D3" w14:textId="77777777" w:rsidR="005446C7" w:rsidRPr="005446C7" w:rsidRDefault="005446C7" w:rsidP="004E5A78">
            <w:pPr>
              <w:pStyle w:val="a6"/>
              <w:jc w:val="both"/>
              <w:rPr>
                <w:rFonts w:ascii="Times New Roman" w:hAnsi="Times New Roman"/>
                <w:sz w:val="24"/>
                <w:szCs w:val="24"/>
                <w:lang w:val="ru-RU"/>
              </w:rPr>
            </w:pPr>
            <w:r w:rsidRPr="005446C7">
              <w:rPr>
                <w:rFonts w:ascii="Times New Roman" w:hAnsi="Times New Roman"/>
                <w:sz w:val="24"/>
                <w:szCs w:val="24"/>
                <w:lang w:val="ru-RU"/>
              </w:rPr>
              <w:t>6 (</w:t>
            </w:r>
            <w:proofErr w:type="spellStart"/>
            <w:r w:rsidRPr="005446C7">
              <w:rPr>
                <w:rFonts w:ascii="Times New Roman" w:hAnsi="Times New Roman"/>
                <w:sz w:val="24"/>
                <w:szCs w:val="24"/>
                <w:lang w:val="ru-RU"/>
              </w:rPr>
              <w:t>Шахотько</w:t>
            </w:r>
            <w:proofErr w:type="spellEnd"/>
            <w:r w:rsidRPr="005446C7">
              <w:rPr>
                <w:rFonts w:ascii="Times New Roman" w:hAnsi="Times New Roman"/>
                <w:sz w:val="24"/>
                <w:szCs w:val="24"/>
                <w:lang w:val="ru-RU"/>
              </w:rPr>
              <w:t xml:space="preserve"> Юля, Дудкина </w:t>
            </w:r>
            <w:proofErr w:type="spellStart"/>
            <w:r w:rsidRPr="005446C7">
              <w:rPr>
                <w:rFonts w:ascii="Times New Roman" w:hAnsi="Times New Roman"/>
                <w:sz w:val="24"/>
                <w:szCs w:val="24"/>
                <w:lang w:val="ru-RU"/>
              </w:rPr>
              <w:lastRenderedPageBreak/>
              <w:t>Полина,Морозов</w:t>
            </w:r>
            <w:proofErr w:type="spellEnd"/>
            <w:r w:rsidRPr="005446C7">
              <w:rPr>
                <w:rFonts w:ascii="Times New Roman" w:hAnsi="Times New Roman"/>
                <w:sz w:val="24"/>
                <w:szCs w:val="24"/>
                <w:lang w:val="ru-RU"/>
              </w:rPr>
              <w:t xml:space="preserve"> </w:t>
            </w:r>
            <w:proofErr w:type="spellStart"/>
            <w:r w:rsidRPr="005446C7">
              <w:rPr>
                <w:rFonts w:ascii="Times New Roman" w:hAnsi="Times New Roman"/>
                <w:sz w:val="24"/>
                <w:szCs w:val="24"/>
                <w:lang w:val="ru-RU"/>
              </w:rPr>
              <w:t>Илья,Паклин</w:t>
            </w:r>
            <w:proofErr w:type="spellEnd"/>
            <w:r w:rsidRPr="005446C7">
              <w:rPr>
                <w:rFonts w:ascii="Times New Roman" w:hAnsi="Times New Roman"/>
                <w:sz w:val="24"/>
                <w:szCs w:val="24"/>
                <w:lang w:val="ru-RU"/>
              </w:rPr>
              <w:t xml:space="preserve"> </w:t>
            </w:r>
            <w:proofErr w:type="spellStart"/>
            <w:r w:rsidRPr="005446C7">
              <w:rPr>
                <w:rFonts w:ascii="Times New Roman" w:hAnsi="Times New Roman"/>
                <w:sz w:val="24"/>
                <w:szCs w:val="24"/>
                <w:lang w:val="ru-RU"/>
              </w:rPr>
              <w:t>Кирилл,Мишенков</w:t>
            </w:r>
            <w:proofErr w:type="spellEnd"/>
            <w:r w:rsidRPr="005446C7">
              <w:rPr>
                <w:rFonts w:ascii="Times New Roman" w:hAnsi="Times New Roman"/>
                <w:sz w:val="24"/>
                <w:szCs w:val="24"/>
                <w:lang w:val="ru-RU"/>
              </w:rPr>
              <w:t xml:space="preserve"> </w:t>
            </w:r>
            <w:proofErr w:type="spellStart"/>
            <w:r w:rsidRPr="005446C7">
              <w:rPr>
                <w:rFonts w:ascii="Times New Roman" w:hAnsi="Times New Roman"/>
                <w:sz w:val="24"/>
                <w:szCs w:val="24"/>
                <w:lang w:val="ru-RU"/>
              </w:rPr>
              <w:t>Саша,Новосёлов</w:t>
            </w:r>
            <w:proofErr w:type="spellEnd"/>
            <w:r w:rsidRPr="005446C7">
              <w:rPr>
                <w:rFonts w:ascii="Times New Roman" w:hAnsi="Times New Roman"/>
                <w:sz w:val="24"/>
                <w:szCs w:val="24"/>
                <w:lang w:val="ru-RU"/>
              </w:rPr>
              <w:t xml:space="preserve"> Кирилл).</w:t>
            </w:r>
          </w:p>
        </w:tc>
        <w:tc>
          <w:tcPr>
            <w:tcW w:w="1273" w:type="dxa"/>
          </w:tcPr>
          <w:p w14:paraId="0CF4052C" w14:textId="77777777" w:rsidR="005446C7" w:rsidRPr="00E6347D" w:rsidRDefault="005446C7" w:rsidP="004E5A78">
            <w:pPr>
              <w:pStyle w:val="a6"/>
              <w:jc w:val="both"/>
              <w:rPr>
                <w:rFonts w:ascii="Times New Roman" w:hAnsi="Times New Roman"/>
                <w:sz w:val="24"/>
                <w:szCs w:val="24"/>
              </w:rPr>
            </w:pPr>
            <w:proofErr w:type="spellStart"/>
            <w:r w:rsidRPr="00E6347D">
              <w:rPr>
                <w:rFonts w:ascii="Times New Roman" w:hAnsi="Times New Roman"/>
                <w:sz w:val="24"/>
                <w:szCs w:val="24"/>
              </w:rPr>
              <w:lastRenderedPageBreak/>
              <w:t>октябрь</w:t>
            </w:r>
            <w:proofErr w:type="spellEnd"/>
            <w:r w:rsidRPr="00E6347D">
              <w:rPr>
                <w:rFonts w:ascii="Times New Roman" w:hAnsi="Times New Roman"/>
                <w:sz w:val="24"/>
                <w:szCs w:val="24"/>
              </w:rPr>
              <w:t xml:space="preserve"> 2023</w:t>
            </w:r>
          </w:p>
          <w:p w14:paraId="08772395" w14:textId="77777777" w:rsidR="005446C7" w:rsidRPr="00E6347D" w:rsidRDefault="005446C7" w:rsidP="004E5A78">
            <w:pPr>
              <w:pStyle w:val="a6"/>
              <w:jc w:val="both"/>
              <w:rPr>
                <w:rFonts w:ascii="Times New Roman" w:hAnsi="Times New Roman"/>
                <w:sz w:val="24"/>
                <w:szCs w:val="24"/>
              </w:rPr>
            </w:pPr>
          </w:p>
          <w:p w14:paraId="5D9CC040" w14:textId="77777777" w:rsidR="005446C7" w:rsidRPr="00E6347D" w:rsidRDefault="005446C7" w:rsidP="004E5A78">
            <w:pPr>
              <w:pStyle w:val="a6"/>
              <w:jc w:val="both"/>
              <w:rPr>
                <w:rFonts w:ascii="Times New Roman" w:hAnsi="Times New Roman"/>
                <w:sz w:val="24"/>
                <w:szCs w:val="24"/>
              </w:rPr>
            </w:pPr>
            <w:proofErr w:type="spellStart"/>
            <w:r w:rsidRPr="00E6347D">
              <w:rPr>
                <w:rFonts w:ascii="Times New Roman" w:hAnsi="Times New Roman"/>
                <w:sz w:val="24"/>
                <w:szCs w:val="24"/>
              </w:rPr>
              <w:t>сентябрь</w:t>
            </w:r>
            <w:proofErr w:type="spellEnd"/>
          </w:p>
          <w:p w14:paraId="61884F22"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2023</w:t>
            </w:r>
          </w:p>
        </w:tc>
        <w:tc>
          <w:tcPr>
            <w:tcW w:w="1894" w:type="dxa"/>
          </w:tcPr>
          <w:p w14:paraId="4550BD2B" w14:textId="77777777" w:rsidR="005446C7" w:rsidRPr="005446C7" w:rsidRDefault="005446C7" w:rsidP="004E5A78">
            <w:pPr>
              <w:pStyle w:val="a6"/>
              <w:jc w:val="both"/>
              <w:rPr>
                <w:rFonts w:ascii="Times New Roman" w:hAnsi="Times New Roman"/>
                <w:sz w:val="24"/>
                <w:szCs w:val="24"/>
                <w:lang w:val="ru-RU"/>
              </w:rPr>
            </w:pPr>
            <w:r w:rsidRPr="005446C7">
              <w:rPr>
                <w:rFonts w:ascii="Times New Roman" w:hAnsi="Times New Roman"/>
                <w:sz w:val="24"/>
                <w:szCs w:val="24"/>
                <w:lang w:val="ru-RU"/>
              </w:rPr>
              <w:t>Призёры</w:t>
            </w:r>
          </w:p>
          <w:p w14:paraId="4575F117" w14:textId="77777777" w:rsidR="005446C7" w:rsidRPr="005446C7" w:rsidRDefault="005446C7" w:rsidP="004E5A78">
            <w:pPr>
              <w:pStyle w:val="a6"/>
              <w:jc w:val="both"/>
              <w:rPr>
                <w:rFonts w:ascii="Times New Roman" w:hAnsi="Times New Roman"/>
                <w:sz w:val="24"/>
                <w:szCs w:val="24"/>
                <w:lang w:val="ru-RU"/>
              </w:rPr>
            </w:pPr>
          </w:p>
          <w:p w14:paraId="58AECA5C" w14:textId="77777777" w:rsidR="005446C7" w:rsidRPr="005446C7" w:rsidRDefault="005446C7" w:rsidP="004E5A78">
            <w:pPr>
              <w:pStyle w:val="a6"/>
              <w:jc w:val="both"/>
              <w:rPr>
                <w:rFonts w:ascii="Times New Roman" w:hAnsi="Times New Roman"/>
                <w:sz w:val="24"/>
                <w:szCs w:val="24"/>
                <w:lang w:val="ru-RU"/>
              </w:rPr>
            </w:pPr>
          </w:p>
          <w:p w14:paraId="4495FE71" w14:textId="77777777" w:rsidR="005446C7" w:rsidRPr="005446C7" w:rsidRDefault="005446C7" w:rsidP="004E5A78">
            <w:pPr>
              <w:pStyle w:val="a6"/>
              <w:jc w:val="both"/>
              <w:rPr>
                <w:rFonts w:ascii="Times New Roman" w:hAnsi="Times New Roman"/>
                <w:sz w:val="24"/>
                <w:szCs w:val="24"/>
                <w:lang w:val="ru-RU"/>
              </w:rPr>
            </w:pPr>
            <w:r w:rsidRPr="005446C7">
              <w:rPr>
                <w:rFonts w:ascii="Times New Roman" w:hAnsi="Times New Roman"/>
                <w:sz w:val="24"/>
                <w:szCs w:val="24"/>
                <w:lang w:val="ru-RU"/>
              </w:rPr>
              <w:t>2 место</w:t>
            </w:r>
          </w:p>
          <w:p w14:paraId="494F18C8" w14:textId="77777777" w:rsidR="005446C7" w:rsidRPr="005446C7" w:rsidRDefault="005446C7" w:rsidP="004E5A78">
            <w:pPr>
              <w:pStyle w:val="a6"/>
              <w:jc w:val="both"/>
              <w:rPr>
                <w:rFonts w:ascii="Times New Roman" w:hAnsi="Times New Roman"/>
                <w:sz w:val="24"/>
                <w:szCs w:val="24"/>
                <w:lang w:val="ru-RU"/>
              </w:rPr>
            </w:pPr>
            <w:r w:rsidRPr="005446C7">
              <w:rPr>
                <w:rFonts w:ascii="Times New Roman" w:hAnsi="Times New Roman"/>
                <w:sz w:val="24"/>
                <w:szCs w:val="24"/>
                <w:lang w:val="ru-RU"/>
              </w:rPr>
              <w:lastRenderedPageBreak/>
              <w:t>1-(личное-Дудкина П.)</w:t>
            </w:r>
          </w:p>
        </w:tc>
      </w:tr>
      <w:tr w:rsidR="005446C7" w:rsidRPr="00E6347D" w14:paraId="4ED96635" w14:textId="77777777" w:rsidTr="003574EE">
        <w:tc>
          <w:tcPr>
            <w:tcW w:w="426" w:type="dxa"/>
          </w:tcPr>
          <w:p w14:paraId="2F502B75"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lastRenderedPageBreak/>
              <w:t>5.</w:t>
            </w:r>
          </w:p>
        </w:tc>
        <w:tc>
          <w:tcPr>
            <w:tcW w:w="2694" w:type="dxa"/>
          </w:tcPr>
          <w:p w14:paraId="31A000E5" w14:textId="77777777" w:rsidR="005446C7" w:rsidRPr="005446C7" w:rsidRDefault="005446C7" w:rsidP="004E5A78">
            <w:pPr>
              <w:pStyle w:val="a6"/>
              <w:jc w:val="both"/>
              <w:rPr>
                <w:rFonts w:ascii="Times New Roman" w:hAnsi="Times New Roman"/>
                <w:sz w:val="24"/>
                <w:szCs w:val="24"/>
                <w:lang w:val="ru-RU"/>
              </w:rPr>
            </w:pPr>
            <w:r w:rsidRPr="005446C7">
              <w:rPr>
                <w:rFonts w:ascii="Times New Roman" w:hAnsi="Times New Roman"/>
                <w:sz w:val="24"/>
                <w:szCs w:val="24"/>
                <w:lang w:val="ru-RU"/>
              </w:rPr>
              <w:t>Всероссийские спортивные игры школьников «Президентские спортивные игры»</w:t>
            </w:r>
          </w:p>
          <w:p w14:paraId="624F1F6A" w14:textId="77777777" w:rsidR="005446C7" w:rsidRPr="005446C7" w:rsidRDefault="005446C7" w:rsidP="004E5A78">
            <w:pPr>
              <w:pStyle w:val="a6"/>
              <w:jc w:val="both"/>
              <w:rPr>
                <w:rFonts w:ascii="Times New Roman" w:hAnsi="Times New Roman"/>
                <w:sz w:val="24"/>
                <w:szCs w:val="24"/>
                <w:lang w:val="ru-RU"/>
              </w:rPr>
            </w:pPr>
          </w:p>
          <w:p w14:paraId="107517A0" w14:textId="77777777" w:rsidR="005446C7" w:rsidRPr="00E6347D" w:rsidRDefault="005446C7" w:rsidP="004E5A78">
            <w:pPr>
              <w:pStyle w:val="a6"/>
              <w:jc w:val="both"/>
              <w:rPr>
                <w:rFonts w:ascii="Times New Roman" w:hAnsi="Times New Roman"/>
                <w:sz w:val="24"/>
                <w:szCs w:val="24"/>
              </w:rPr>
            </w:pPr>
            <w:proofErr w:type="spellStart"/>
            <w:r w:rsidRPr="00E6347D">
              <w:rPr>
                <w:rFonts w:ascii="Times New Roman" w:hAnsi="Times New Roman"/>
                <w:sz w:val="24"/>
                <w:szCs w:val="24"/>
              </w:rPr>
              <w:t>Волейбол</w:t>
            </w:r>
            <w:proofErr w:type="spellEnd"/>
          </w:p>
          <w:p w14:paraId="77182119" w14:textId="77777777" w:rsidR="005446C7" w:rsidRPr="00E6347D" w:rsidRDefault="005446C7" w:rsidP="004E5A78">
            <w:pPr>
              <w:pStyle w:val="a6"/>
              <w:jc w:val="both"/>
              <w:rPr>
                <w:rFonts w:ascii="Times New Roman" w:hAnsi="Times New Roman"/>
                <w:sz w:val="24"/>
                <w:szCs w:val="24"/>
              </w:rPr>
            </w:pPr>
          </w:p>
        </w:tc>
        <w:tc>
          <w:tcPr>
            <w:tcW w:w="1133" w:type="dxa"/>
          </w:tcPr>
          <w:p w14:paraId="73BAC353" w14:textId="77777777" w:rsidR="005446C7" w:rsidRPr="00E6347D" w:rsidRDefault="005446C7" w:rsidP="004E5A78">
            <w:pPr>
              <w:pStyle w:val="a6"/>
              <w:jc w:val="both"/>
              <w:rPr>
                <w:rFonts w:ascii="Times New Roman" w:hAnsi="Times New Roman"/>
                <w:sz w:val="24"/>
                <w:szCs w:val="24"/>
              </w:rPr>
            </w:pPr>
            <w:proofErr w:type="spellStart"/>
            <w:r w:rsidRPr="00E6347D">
              <w:rPr>
                <w:rFonts w:ascii="Times New Roman" w:hAnsi="Times New Roman"/>
                <w:sz w:val="24"/>
                <w:szCs w:val="24"/>
              </w:rPr>
              <w:t>Муниципальный</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этап</w:t>
            </w:r>
            <w:proofErr w:type="spellEnd"/>
          </w:p>
        </w:tc>
        <w:tc>
          <w:tcPr>
            <w:tcW w:w="2471" w:type="dxa"/>
          </w:tcPr>
          <w:p w14:paraId="5EE4421C" w14:textId="77777777" w:rsidR="005446C7" w:rsidRPr="005446C7" w:rsidRDefault="005446C7" w:rsidP="004E5A78">
            <w:pPr>
              <w:pStyle w:val="a6"/>
              <w:jc w:val="both"/>
              <w:rPr>
                <w:rFonts w:ascii="Times New Roman" w:hAnsi="Times New Roman"/>
                <w:sz w:val="24"/>
                <w:szCs w:val="24"/>
                <w:lang w:val="ru-RU"/>
              </w:rPr>
            </w:pPr>
            <w:r w:rsidRPr="005446C7">
              <w:rPr>
                <w:rFonts w:ascii="Times New Roman" w:hAnsi="Times New Roman"/>
                <w:sz w:val="24"/>
                <w:szCs w:val="24"/>
                <w:lang w:val="ru-RU"/>
              </w:rPr>
              <w:t xml:space="preserve">4( Дудкина </w:t>
            </w:r>
            <w:proofErr w:type="spellStart"/>
            <w:r w:rsidRPr="005446C7">
              <w:rPr>
                <w:rFonts w:ascii="Times New Roman" w:hAnsi="Times New Roman"/>
                <w:sz w:val="24"/>
                <w:szCs w:val="24"/>
                <w:lang w:val="ru-RU"/>
              </w:rPr>
              <w:t>Полина,Березина</w:t>
            </w:r>
            <w:proofErr w:type="spellEnd"/>
            <w:r w:rsidRPr="005446C7">
              <w:rPr>
                <w:rFonts w:ascii="Times New Roman" w:hAnsi="Times New Roman"/>
                <w:sz w:val="24"/>
                <w:szCs w:val="24"/>
                <w:lang w:val="ru-RU"/>
              </w:rPr>
              <w:t xml:space="preserve"> </w:t>
            </w:r>
            <w:proofErr w:type="spellStart"/>
            <w:r w:rsidRPr="005446C7">
              <w:rPr>
                <w:rFonts w:ascii="Times New Roman" w:hAnsi="Times New Roman"/>
                <w:sz w:val="24"/>
                <w:szCs w:val="24"/>
                <w:lang w:val="ru-RU"/>
              </w:rPr>
              <w:t>Дарья,Ушакова</w:t>
            </w:r>
            <w:proofErr w:type="spellEnd"/>
            <w:r w:rsidRPr="005446C7">
              <w:rPr>
                <w:rFonts w:ascii="Times New Roman" w:hAnsi="Times New Roman"/>
                <w:sz w:val="24"/>
                <w:szCs w:val="24"/>
                <w:lang w:val="ru-RU"/>
              </w:rPr>
              <w:t xml:space="preserve"> </w:t>
            </w:r>
            <w:proofErr w:type="spellStart"/>
            <w:r w:rsidRPr="005446C7">
              <w:rPr>
                <w:rFonts w:ascii="Times New Roman" w:hAnsi="Times New Roman"/>
                <w:sz w:val="24"/>
                <w:szCs w:val="24"/>
                <w:lang w:val="ru-RU"/>
              </w:rPr>
              <w:t>Елизавета,Дьяченко</w:t>
            </w:r>
            <w:proofErr w:type="spellEnd"/>
            <w:r w:rsidRPr="005446C7">
              <w:rPr>
                <w:rFonts w:ascii="Times New Roman" w:hAnsi="Times New Roman"/>
                <w:sz w:val="24"/>
                <w:szCs w:val="24"/>
                <w:lang w:val="ru-RU"/>
              </w:rPr>
              <w:t xml:space="preserve"> Юля)</w:t>
            </w:r>
          </w:p>
        </w:tc>
        <w:tc>
          <w:tcPr>
            <w:tcW w:w="1273" w:type="dxa"/>
          </w:tcPr>
          <w:p w14:paraId="75C908DB" w14:textId="77777777" w:rsidR="005446C7" w:rsidRPr="00E6347D" w:rsidRDefault="005446C7" w:rsidP="004E5A78">
            <w:pPr>
              <w:pStyle w:val="a6"/>
              <w:jc w:val="both"/>
              <w:rPr>
                <w:rFonts w:ascii="Times New Roman" w:hAnsi="Times New Roman"/>
                <w:sz w:val="24"/>
                <w:szCs w:val="24"/>
              </w:rPr>
            </w:pPr>
            <w:proofErr w:type="spellStart"/>
            <w:r w:rsidRPr="00E6347D">
              <w:rPr>
                <w:rFonts w:ascii="Times New Roman" w:hAnsi="Times New Roman"/>
                <w:sz w:val="24"/>
                <w:szCs w:val="24"/>
              </w:rPr>
              <w:t>апрель</w:t>
            </w:r>
            <w:proofErr w:type="spellEnd"/>
          </w:p>
          <w:p w14:paraId="3C65ADD9"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2024</w:t>
            </w:r>
          </w:p>
        </w:tc>
        <w:tc>
          <w:tcPr>
            <w:tcW w:w="1894" w:type="dxa"/>
          </w:tcPr>
          <w:p w14:paraId="23CB3414"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1</w:t>
            </w:r>
          </w:p>
          <w:p w14:paraId="4599995D" w14:textId="77777777" w:rsidR="005446C7" w:rsidRPr="00E6347D" w:rsidRDefault="005446C7" w:rsidP="004E5A78">
            <w:pPr>
              <w:pStyle w:val="a6"/>
              <w:jc w:val="both"/>
              <w:rPr>
                <w:rFonts w:ascii="Times New Roman" w:hAnsi="Times New Roman"/>
                <w:sz w:val="24"/>
                <w:szCs w:val="24"/>
              </w:rPr>
            </w:pPr>
          </w:p>
          <w:p w14:paraId="309D642C" w14:textId="77777777" w:rsidR="005446C7" w:rsidRPr="00E6347D" w:rsidRDefault="005446C7" w:rsidP="004E5A78">
            <w:pPr>
              <w:pStyle w:val="a6"/>
              <w:jc w:val="both"/>
              <w:rPr>
                <w:rFonts w:ascii="Times New Roman" w:hAnsi="Times New Roman"/>
                <w:sz w:val="24"/>
                <w:szCs w:val="24"/>
              </w:rPr>
            </w:pPr>
          </w:p>
          <w:p w14:paraId="2118A83B" w14:textId="77777777" w:rsidR="005446C7" w:rsidRPr="00E6347D" w:rsidRDefault="005446C7" w:rsidP="004E5A78">
            <w:pPr>
              <w:pStyle w:val="a6"/>
              <w:jc w:val="both"/>
              <w:rPr>
                <w:rFonts w:ascii="Times New Roman" w:hAnsi="Times New Roman"/>
                <w:sz w:val="24"/>
                <w:szCs w:val="24"/>
              </w:rPr>
            </w:pPr>
          </w:p>
          <w:p w14:paraId="49FA9468" w14:textId="77777777" w:rsidR="005446C7" w:rsidRPr="00E6347D" w:rsidRDefault="005446C7" w:rsidP="004E5A78">
            <w:pPr>
              <w:pStyle w:val="a6"/>
              <w:jc w:val="both"/>
              <w:rPr>
                <w:rFonts w:ascii="Times New Roman" w:hAnsi="Times New Roman"/>
                <w:sz w:val="24"/>
                <w:szCs w:val="24"/>
              </w:rPr>
            </w:pPr>
          </w:p>
          <w:p w14:paraId="2D1C43BB" w14:textId="77777777" w:rsidR="005446C7" w:rsidRPr="00E6347D" w:rsidRDefault="005446C7" w:rsidP="004E5A78">
            <w:pPr>
              <w:pStyle w:val="a6"/>
              <w:jc w:val="both"/>
              <w:rPr>
                <w:rFonts w:ascii="Times New Roman" w:hAnsi="Times New Roman"/>
                <w:sz w:val="24"/>
                <w:szCs w:val="24"/>
              </w:rPr>
            </w:pPr>
          </w:p>
          <w:p w14:paraId="305F30A1" w14:textId="77777777" w:rsidR="005446C7" w:rsidRPr="00E6347D" w:rsidRDefault="005446C7" w:rsidP="004E5A78">
            <w:pPr>
              <w:pStyle w:val="a6"/>
              <w:jc w:val="both"/>
              <w:rPr>
                <w:rFonts w:ascii="Times New Roman" w:hAnsi="Times New Roman"/>
                <w:sz w:val="24"/>
                <w:szCs w:val="24"/>
              </w:rPr>
            </w:pPr>
          </w:p>
        </w:tc>
      </w:tr>
      <w:tr w:rsidR="005446C7" w:rsidRPr="00E6347D" w14:paraId="5DBC245F" w14:textId="77777777" w:rsidTr="003574EE">
        <w:tc>
          <w:tcPr>
            <w:tcW w:w="426" w:type="dxa"/>
          </w:tcPr>
          <w:p w14:paraId="0532D14E" w14:textId="155B46AA"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6.</w:t>
            </w:r>
          </w:p>
        </w:tc>
        <w:tc>
          <w:tcPr>
            <w:tcW w:w="2694" w:type="dxa"/>
          </w:tcPr>
          <w:p w14:paraId="09944CD8" w14:textId="77777777" w:rsidR="005446C7" w:rsidRPr="005446C7" w:rsidRDefault="005446C7" w:rsidP="004E5A78">
            <w:pPr>
              <w:pStyle w:val="a6"/>
              <w:jc w:val="both"/>
              <w:rPr>
                <w:rFonts w:ascii="Times New Roman" w:hAnsi="Times New Roman"/>
                <w:sz w:val="24"/>
                <w:szCs w:val="24"/>
                <w:lang w:val="ru-RU"/>
              </w:rPr>
            </w:pPr>
            <w:r w:rsidRPr="005446C7">
              <w:rPr>
                <w:rFonts w:ascii="Times New Roman" w:hAnsi="Times New Roman"/>
                <w:sz w:val="24"/>
                <w:szCs w:val="24"/>
                <w:lang w:val="ru-RU"/>
              </w:rPr>
              <w:t>Соревнования по волейболу «Серебряный мяч»</w:t>
            </w:r>
          </w:p>
        </w:tc>
        <w:tc>
          <w:tcPr>
            <w:tcW w:w="1133" w:type="dxa"/>
          </w:tcPr>
          <w:p w14:paraId="1954B417"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КМО</w:t>
            </w:r>
          </w:p>
        </w:tc>
        <w:tc>
          <w:tcPr>
            <w:tcW w:w="2471" w:type="dxa"/>
          </w:tcPr>
          <w:p w14:paraId="618DA3FB"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2 (</w:t>
            </w:r>
            <w:proofErr w:type="spellStart"/>
            <w:r w:rsidRPr="00E6347D">
              <w:rPr>
                <w:rFonts w:ascii="Times New Roman" w:hAnsi="Times New Roman"/>
                <w:sz w:val="24"/>
                <w:szCs w:val="24"/>
              </w:rPr>
              <w:t>Тимченко</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Егор</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Акулов</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Игнат</w:t>
            </w:r>
            <w:proofErr w:type="spellEnd"/>
            <w:r w:rsidRPr="00E6347D">
              <w:rPr>
                <w:rFonts w:ascii="Times New Roman" w:hAnsi="Times New Roman"/>
                <w:sz w:val="24"/>
                <w:szCs w:val="24"/>
              </w:rPr>
              <w:t>)</w:t>
            </w:r>
          </w:p>
        </w:tc>
        <w:tc>
          <w:tcPr>
            <w:tcW w:w="1273" w:type="dxa"/>
          </w:tcPr>
          <w:p w14:paraId="11D8B4EB" w14:textId="77777777" w:rsidR="005446C7" w:rsidRPr="00E6347D" w:rsidRDefault="005446C7" w:rsidP="004E5A78">
            <w:pPr>
              <w:pStyle w:val="a6"/>
              <w:jc w:val="both"/>
              <w:rPr>
                <w:rFonts w:ascii="Times New Roman" w:hAnsi="Times New Roman"/>
                <w:sz w:val="24"/>
                <w:szCs w:val="24"/>
              </w:rPr>
            </w:pPr>
            <w:proofErr w:type="spellStart"/>
            <w:r w:rsidRPr="00E6347D">
              <w:rPr>
                <w:rFonts w:ascii="Times New Roman" w:hAnsi="Times New Roman"/>
                <w:sz w:val="24"/>
                <w:szCs w:val="24"/>
              </w:rPr>
              <w:t>февраль</w:t>
            </w:r>
            <w:proofErr w:type="spellEnd"/>
          </w:p>
          <w:p w14:paraId="41A161F4"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2024</w:t>
            </w:r>
          </w:p>
        </w:tc>
        <w:tc>
          <w:tcPr>
            <w:tcW w:w="1894" w:type="dxa"/>
          </w:tcPr>
          <w:p w14:paraId="6737AB86"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 xml:space="preserve">3 </w:t>
            </w:r>
            <w:proofErr w:type="spellStart"/>
            <w:r w:rsidRPr="00E6347D">
              <w:rPr>
                <w:rFonts w:ascii="Times New Roman" w:hAnsi="Times New Roman"/>
                <w:sz w:val="24"/>
                <w:szCs w:val="24"/>
              </w:rPr>
              <w:t>место</w:t>
            </w:r>
            <w:proofErr w:type="spellEnd"/>
          </w:p>
        </w:tc>
      </w:tr>
      <w:tr w:rsidR="005446C7" w:rsidRPr="00E6347D" w14:paraId="1F78998D" w14:textId="77777777" w:rsidTr="003574EE">
        <w:tc>
          <w:tcPr>
            <w:tcW w:w="426" w:type="dxa"/>
          </w:tcPr>
          <w:p w14:paraId="15CC318C"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7.</w:t>
            </w:r>
          </w:p>
        </w:tc>
        <w:tc>
          <w:tcPr>
            <w:tcW w:w="2694" w:type="dxa"/>
          </w:tcPr>
          <w:p w14:paraId="559583F3" w14:textId="77777777" w:rsidR="005446C7" w:rsidRPr="005446C7" w:rsidRDefault="005446C7" w:rsidP="004E5A78">
            <w:pPr>
              <w:pStyle w:val="a6"/>
              <w:jc w:val="both"/>
              <w:rPr>
                <w:rFonts w:ascii="Times New Roman" w:hAnsi="Times New Roman"/>
                <w:sz w:val="24"/>
                <w:szCs w:val="24"/>
                <w:lang w:val="ru-RU"/>
              </w:rPr>
            </w:pPr>
            <w:r w:rsidRPr="005446C7">
              <w:rPr>
                <w:rFonts w:ascii="Times New Roman" w:hAnsi="Times New Roman"/>
                <w:sz w:val="24"/>
                <w:szCs w:val="24"/>
                <w:lang w:val="ru-RU"/>
              </w:rPr>
              <w:t>Всероссийская военно-спортивная игра «Зарница 2.0»</w:t>
            </w:r>
          </w:p>
          <w:p w14:paraId="63F3F50A" w14:textId="77777777" w:rsidR="005446C7" w:rsidRPr="005446C7" w:rsidRDefault="005446C7" w:rsidP="004E5A78">
            <w:pPr>
              <w:pStyle w:val="a6"/>
              <w:jc w:val="both"/>
              <w:rPr>
                <w:rFonts w:ascii="Times New Roman" w:hAnsi="Times New Roman"/>
                <w:sz w:val="24"/>
                <w:szCs w:val="24"/>
                <w:lang w:val="ru-RU"/>
              </w:rPr>
            </w:pPr>
          </w:p>
          <w:p w14:paraId="210C72D3" w14:textId="77777777" w:rsidR="005446C7" w:rsidRPr="005446C7" w:rsidRDefault="005446C7" w:rsidP="004E5A78">
            <w:pPr>
              <w:pStyle w:val="a6"/>
              <w:jc w:val="both"/>
              <w:rPr>
                <w:rFonts w:ascii="Times New Roman" w:hAnsi="Times New Roman"/>
                <w:sz w:val="24"/>
                <w:szCs w:val="24"/>
                <w:lang w:val="ru-RU"/>
              </w:rPr>
            </w:pPr>
          </w:p>
          <w:p w14:paraId="759DDB98" w14:textId="77777777" w:rsidR="005446C7" w:rsidRPr="005446C7" w:rsidRDefault="005446C7" w:rsidP="004E5A78">
            <w:pPr>
              <w:pStyle w:val="a6"/>
              <w:jc w:val="both"/>
              <w:rPr>
                <w:rFonts w:ascii="Times New Roman" w:hAnsi="Times New Roman"/>
                <w:sz w:val="24"/>
                <w:szCs w:val="24"/>
                <w:lang w:val="ru-RU"/>
              </w:rPr>
            </w:pPr>
          </w:p>
          <w:p w14:paraId="43FE5958" w14:textId="77777777" w:rsidR="005446C7" w:rsidRPr="005446C7" w:rsidRDefault="005446C7" w:rsidP="004E5A78">
            <w:pPr>
              <w:pStyle w:val="a6"/>
              <w:jc w:val="both"/>
              <w:rPr>
                <w:rFonts w:ascii="Times New Roman" w:hAnsi="Times New Roman"/>
                <w:sz w:val="24"/>
                <w:szCs w:val="24"/>
                <w:lang w:val="ru-RU"/>
              </w:rPr>
            </w:pPr>
          </w:p>
        </w:tc>
        <w:tc>
          <w:tcPr>
            <w:tcW w:w="1133" w:type="dxa"/>
          </w:tcPr>
          <w:p w14:paraId="0FB65A04"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КМО</w:t>
            </w:r>
          </w:p>
        </w:tc>
        <w:tc>
          <w:tcPr>
            <w:tcW w:w="2471" w:type="dxa"/>
          </w:tcPr>
          <w:p w14:paraId="61A80525" w14:textId="77777777" w:rsidR="005446C7" w:rsidRPr="005446C7" w:rsidRDefault="005446C7" w:rsidP="004E5A78">
            <w:pPr>
              <w:pStyle w:val="a6"/>
              <w:jc w:val="both"/>
              <w:rPr>
                <w:rFonts w:ascii="Times New Roman" w:hAnsi="Times New Roman"/>
                <w:sz w:val="24"/>
                <w:szCs w:val="24"/>
                <w:lang w:val="ru-RU"/>
              </w:rPr>
            </w:pPr>
            <w:r w:rsidRPr="005446C7">
              <w:rPr>
                <w:rFonts w:ascii="Times New Roman" w:hAnsi="Times New Roman"/>
                <w:sz w:val="24"/>
                <w:szCs w:val="24"/>
                <w:lang w:val="ru-RU"/>
              </w:rPr>
              <w:t xml:space="preserve">10 (Проскуряков </w:t>
            </w:r>
            <w:proofErr w:type="spellStart"/>
            <w:r w:rsidRPr="005446C7">
              <w:rPr>
                <w:rFonts w:ascii="Times New Roman" w:hAnsi="Times New Roman"/>
                <w:sz w:val="24"/>
                <w:szCs w:val="24"/>
                <w:lang w:val="ru-RU"/>
              </w:rPr>
              <w:t>Е,Бянкина</w:t>
            </w:r>
            <w:proofErr w:type="spellEnd"/>
            <w:r w:rsidRPr="005446C7">
              <w:rPr>
                <w:rFonts w:ascii="Times New Roman" w:hAnsi="Times New Roman"/>
                <w:sz w:val="24"/>
                <w:szCs w:val="24"/>
                <w:lang w:val="ru-RU"/>
              </w:rPr>
              <w:t xml:space="preserve"> </w:t>
            </w:r>
            <w:proofErr w:type="spellStart"/>
            <w:r w:rsidRPr="005446C7">
              <w:rPr>
                <w:rFonts w:ascii="Times New Roman" w:hAnsi="Times New Roman"/>
                <w:sz w:val="24"/>
                <w:szCs w:val="24"/>
                <w:lang w:val="ru-RU"/>
              </w:rPr>
              <w:t>Т,Шкарупа</w:t>
            </w:r>
            <w:proofErr w:type="spellEnd"/>
            <w:r w:rsidRPr="005446C7">
              <w:rPr>
                <w:rFonts w:ascii="Times New Roman" w:hAnsi="Times New Roman"/>
                <w:sz w:val="24"/>
                <w:szCs w:val="24"/>
                <w:lang w:val="ru-RU"/>
              </w:rPr>
              <w:t xml:space="preserve"> </w:t>
            </w:r>
            <w:proofErr w:type="spellStart"/>
            <w:r w:rsidRPr="005446C7">
              <w:rPr>
                <w:rFonts w:ascii="Times New Roman" w:hAnsi="Times New Roman"/>
                <w:sz w:val="24"/>
                <w:szCs w:val="24"/>
                <w:lang w:val="ru-RU"/>
              </w:rPr>
              <w:t>М,Паклин</w:t>
            </w:r>
            <w:proofErr w:type="spellEnd"/>
            <w:r w:rsidRPr="005446C7">
              <w:rPr>
                <w:rFonts w:ascii="Times New Roman" w:hAnsi="Times New Roman"/>
                <w:sz w:val="24"/>
                <w:szCs w:val="24"/>
                <w:lang w:val="ru-RU"/>
              </w:rPr>
              <w:t xml:space="preserve"> </w:t>
            </w:r>
            <w:proofErr w:type="spellStart"/>
            <w:r w:rsidRPr="005446C7">
              <w:rPr>
                <w:rFonts w:ascii="Times New Roman" w:hAnsi="Times New Roman"/>
                <w:sz w:val="24"/>
                <w:szCs w:val="24"/>
                <w:lang w:val="ru-RU"/>
              </w:rPr>
              <w:t>К,Хмелевская</w:t>
            </w:r>
            <w:proofErr w:type="spellEnd"/>
            <w:r w:rsidRPr="005446C7">
              <w:rPr>
                <w:rFonts w:ascii="Times New Roman" w:hAnsi="Times New Roman"/>
                <w:sz w:val="24"/>
                <w:szCs w:val="24"/>
                <w:lang w:val="ru-RU"/>
              </w:rPr>
              <w:t xml:space="preserve"> </w:t>
            </w:r>
            <w:proofErr w:type="spellStart"/>
            <w:r w:rsidRPr="005446C7">
              <w:rPr>
                <w:rFonts w:ascii="Times New Roman" w:hAnsi="Times New Roman"/>
                <w:sz w:val="24"/>
                <w:szCs w:val="24"/>
                <w:lang w:val="ru-RU"/>
              </w:rPr>
              <w:t>И,Сизарев</w:t>
            </w:r>
            <w:proofErr w:type="spellEnd"/>
            <w:r w:rsidRPr="005446C7">
              <w:rPr>
                <w:rFonts w:ascii="Times New Roman" w:hAnsi="Times New Roman"/>
                <w:sz w:val="24"/>
                <w:szCs w:val="24"/>
                <w:lang w:val="ru-RU"/>
              </w:rPr>
              <w:t xml:space="preserve"> </w:t>
            </w:r>
            <w:proofErr w:type="spellStart"/>
            <w:r w:rsidRPr="005446C7">
              <w:rPr>
                <w:rFonts w:ascii="Times New Roman" w:hAnsi="Times New Roman"/>
                <w:sz w:val="24"/>
                <w:szCs w:val="24"/>
                <w:lang w:val="ru-RU"/>
              </w:rPr>
              <w:t>Т,Сурадеев</w:t>
            </w:r>
            <w:proofErr w:type="spellEnd"/>
            <w:r w:rsidRPr="005446C7">
              <w:rPr>
                <w:rFonts w:ascii="Times New Roman" w:hAnsi="Times New Roman"/>
                <w:sz w:val="24"/>
                <w:szCs w:val="24"/>
                <w:lang w:val="ru-RU"/>
              </w:rPr>
              <w:t xml:space="preserve"> </w:t>
            </w:r>
            <w:proofErr w:type="spellStart"/>
            <w:r w:rsidRPr="005446C7">
              <w:rPr>
                <w:rFonts w:ascii="Times New Roman" w:hAnsi="Times New Roman"/>
                <w:sz w:val="24"/>
                <w:szCs w:val="24"/>
                <w:lang w:val="ru-RU"/>
              </w:rPr>
              <w:t>И,Мишенков</w:t>
            </w:r>
            <w:proofErr w:type="spellEnd"/>
            <w:r w:rsidRPr="005446C7">
              <w:rPr>
                <w:rFonts w:ascii="Times New Roman" w:hAnsi="Times New Roman"/>
                <w:sz w:val="24"/>
                <w:szCs w:val="24"/>
                <w:lang w:val="ru-RU"/>
              </w:rPr>
              <w:t xml:space="preserve"> </w:t>
            </w:r>
            <w:proofErr w:type="spellStart"/>
            <w:r w:rsidRPr="005446C7">
              <w:rPr>
                <w:rFonts w:ascii="Times New Roman" w:hAnsi="Times New Roman"/>
                <w:sz w:val="24"/>
                <w:szCs w:val="24"/>
                <w:lang w:val="ru-RU"/>
              </w:rPr>
              <w:t>С,Боровкова</w:t>
            </w:r>
            <w:proofErr w:type="spellEnd"/>
            <w:r w:rsidRPr="005446C7">
              <w:rPr>
                <w:rFonts w:ascii="Times New Roman" w:hAnsi="Times New Roman"/>
                <w:sz w:val="24"/>
                <w:szCs w:val="24"/>
                <w:lang w:val="ru-RU"/>
              </w:rPr>
              <w:t xml:space="preserve"> </w:t>
            </w:r>
            <w:proofErr w:type="spellStart"/>
            <w:r w:rsidRPr="005446C7">
              <w:rPr>
                <w:rFonts w:ascii="Times New Roman" w:hAnsi="Times New Roman"/>
                <w:sz w:val="24"/>
                <w:szCs w:val="24"/>
                <w:lang w:val="ru-RU"/>
              </w:rPr>
              <w:t>А,Морозов</w:t>
            </w:r>
            <w:proofErr w:type="spellEnd"/>
            <w:r w:rsidRPr="005446C7">
              <w:rPr>
                <w:rFonts w:ascii="Times New Roman" w:hAnsi="Times New Roman"/>
                <w:sz w:val="24"/>
                <w:szCs w:val="24"/>
                <w:lang w:val="ru-RU"/>
              </w:rPr>
              <w:t xml:space="preserve"> И)</w:t>
            </w:r>
          </w:p>
        </w:tc>
        <w:tc>
          <w:tcPr>
            <w:tcW w:w="1273" w:type="dxa"/>
          </w:tcPr>
          <w:p w14:paraId="05DA5767" w14:textId="77777777" w:rsidR="005446C7" w:rsidRPr="00E6347D" w:rsidRDefault="005446C7" w:rsidP="004E5A78">
            <w:pPr>
              <w:pStyle w:val="a6"/>
              <w:jc w:val="both"/>
              <w:rPr>
                <w:rFonts w:ascii="Times New Roman" w:hAnsi="Times New Roman"/>
                <w:sz w:val="24"/>
                <w:szCs w:val="24"/>
              </w:rPr>
            </w:pPr>
            <w:proofErr w:type="spellStart"/>
            <w:r w:rsidRPr="00E6347D">
              <w:rPr>
                <w:rFonts w:ascii="Times New Roman" w:hAnsi="Times New Roman"/>
                <w:sz w:val="24"/>
                <w:szCs w:val="24"/>
              </w:rPr>
              <w:t>апрель</w:t>
            </w:r>
            <w:proofErr w:type="spellEnd"/>
          </w:p>
          <w:p w14:paraId="2457C0AB"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2024</w:t>
            </w:r>
          </w:p>
        </w:tc>
        <w:tc>
          <w:tcPr>
            <w:tcW w:w="1894" w:type="dxa"/>
          </w:tcPr>
          <w:p w14:paraId="55872714"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1(</w:t>
            </w:r>
            <w:proofErr w:type="spellStart"/>
            <w:r w:rsidRPr="00E6347D">
              <w:rPr>
                <w:rFonts w:ascii="Times New Roman" w:hAnsi="Times New Roman"/>
                <w:sz w:val="24"/>
                <w:szCs w:val="24"/>
              </w:rPr>
              <w:t>командное</w:t>
            </w:r>
            <w:proofErr w:type="spellEnd"/>
            <w:r w:rsidRPr="00E6347D">
              <w:rPr>
                <w:rFonts w:ascii="Times New Roman" w:hAnsi="Times New Roman"/>
                <w:sz w:val="24"/>
                <w:szCs w:val="24"/>
              </w:rPr>
              <w:t>)</w:t>
            </w:r>
          </w:p>
          <w:p w14:paraId="3CF304A1" w14:textId="77777777" w:rsidR="005446C7" w:rsidRPr="00E6347D" w:rsidRDefault="005446C7" w:rsidP="004E5A78">
            <w:pPr>
              <w:jc w:val="both"/>
            </w:pPr>
          </w:p>
          <w:p w14:paraId="52057093" w14:textId="77777777" w:rsidR="005446C7" w:rsidRPr="00E6347D" w:rsidRDefault="005446C7" w:rsidP="004E5A78">
            <w:pPr>
              <w:jc w:val="both"/>
            </w:pPr>
          </w:p>
          <w:p w14:paraId="35BC9A4F" w14:textId="77777777" w:rsidR="005446C7" w:rsidRPr="00E6347D" w:rsidRDefault="005446C7" w:rsidP="004E5A78">
            <w:pPr>
              <w:pStyle w:val="a6"/>
              <w:jc w:val="both"/>
              <w:rPr>
                <w:rFonts w:ascii="Times New Roman" w:hAnsi="Times New Roman"/>
                <w:sz w:val="24"/>
                <w:szCs w:val="24"/>
              </w:rPr>
            </w:pPr>
          </w:p>
        </w:tc>
      </w:tr>
      <w:tr w:rsidR="005446C7" w:rsidRPr="00E6347D" w14:paraId="1AF17CC0" w14:textId="77777777" w:rsidTr="003574EE">
        <w:tc>
          <w:tcPr>
            <w:tcW w:w="426" w:type="dxa"/>
          </w:tcPr>
          <w:p w14:paraId="70A76952" w14:textId="77777777" w:rsidR="005446C7" w:rsidRPr="00E6347D" w:rsidRDefault="005446C7" w:rsidP="004E5A78">
            <w:pPr>
              <w:pStyle w:val="a6"/>
              <w:jc w:val="both"/>
              <w:rPr>
                <w:rFonts w:ascii="Times New Roman" w:hAnsi="Times New Roman"/>
                <w:sz w:val="24"/>
                <w:szCs w:val="24"/>
              </w:rPr>
            </w:pPr>
          </w:p>
          <w:p w14:paraId="61806A58"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8.</w:t>
            </w:r>
          </w:p>
          <w:p w14:paraId="167CA00B" w14:textId="77777777" w:rsidR="005446C7" w:rsidRPr="00E6347D" w:rsidRDefault="005446C7" w:rsidP="004E5A78">
            <w:pPr>
              <w:pStyle w:val="a6"/>
              <w:jc w:val="both"/>
              <w:rPr>
                <w:rFonts w:ascii="Times New Roman" w:hAnsi="Times New Roman"/>
                <w:sz w:val="24"/>
                <w:szCs w:val="24"/>
              </w:rPr>
            </w:pPr>
          </w:p>
          <w:p w14:paraId="461472F4" w14:textId="77777777" w:rsidR="005446C7" w:rsidRPr="00E6347D" w:rsidRDefault="005446C7" w:rsidP="004E5A78">
            <w:pPr>
              <w:pStyle w:val="a6"/>
              <w:jc w:val="both"/>
              <w:rPr>
                <w:rFonts w:ascii="Times New Roman" w:hAnsi="Times New Roman"/>
                <w:sz w:val="24"/>
                <w:szCs w:val="24"/>
              </w:rPr>
            </w:pPr>
          </w:p>
          <w:p w14:paraId="198AD3E2" w14:textId="77777777" w:rsidR="005446C7" w:rsidRPr="00E6347D" w:rsidRDefault="005446C7" w:rsidP="004E5A78">
            <w:pPr>
              <w:pStyle w:val="a6"/>
              <w:jc w:val="both"/>
              <w:rPr>
                <w:rFonts w:ascii="Times New Roman" w:hAnsi="Times New Roman"/>
                <w:sz w:val="24"/>
                <w:szCs w:val="24"/>
              </w:rPr>
            </w:pPr>
          </w:p>
          <w:p w14:paraId="7DEF4563" w14:textId="77777777" w:rsidR="005446C7" w:rsidRPr="00E6347D" w:rsidRDefault="005446C7" w:rsidP="004E5A78">
            <w:pPr>
              <w:pStyle w:val="a6"/>
              <w:jc w:val="both"/>
              <w:rPr>
                <w:rFonts w:ascii="Times New Roman" w:hAnsi="Times New Roman"/>
                <w:sz w:val="24"/>
                <w:szCs w:val="24"/>
              </w:rPr>
            </w:pPr>
          </w:p>
        </w:tc>
        <w:tc>
          <w:tcPr>
            <w:tcW w:w="2694" w:type="dxa"/>
          </w:tcPr>
          <w:p w14:paraId="5F45E152" w14:textId="77777777" w:rsidR="005446C7" w:rsidRPr="00E6347D" w:rsidRDefault="005446C7" w:rsidP="004E5A78">
            <w:pPr>
              <w:pStyle w:val="a6"/>
              <w:jc w:val="both"/>
              <w:rPr>
                <w:rFonts w:ascii="Times New Roman" w:hAnsi="Times New Roman"/>
                <w:sz w:val="24"/>
                <w:szCs w:val="24"/>
              </w:rPr>
            </w:pPr>
          </w:p>
          <w:p w14:paraId="16E1F875"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w:t>
            </w:r>
            <w:proofErr w:type="spellStart"/>
            <w:r w:rsidRPr="00E6347D">
              <w:rPr>
                <w:rFonts w:ascii="Times New Roman" w:hAnsi="Times New Roman"/>
                <w:sz w:val="24"/>
                <w:szCs w:val="24"/>
              </w:rPr>
              <w:t>Президентские</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состязания</w:t>
            </w:r>
            <w:proofErr w:type="spellEnd"/>
            <w:r w:rsidRPr="00E6347D">
              <w:rPr>
                <w:rFonts w:ascii="Times New Roman" w:hAnsi="Times New Roman"/>
                <w:sz w:val="24"/>
                <w:szCs w:val="24"/>
              </w:rPr>
              <w:t>»</w:t>
            </w:r>
          </w:p>
        </w:tc>
        <w:tc>
          <w:tcPr>
            <w:tcW w:w="1133" w:type="dxa"/>
          </w:tcPr>
          <w:p w14:paraId="76056908" w14:textId="77777777" w:rsidR="005446C7" w:rsidRPr="00E6347D" w:rsidRDefault="005446C7" w:rsidP="004E5A78">
            <w:pPr>
              <w:pStyle w:val="a6"/>
              <w:jc w:val="both"/>
              <w:rPr>
                <w:rFonts w:ascii="Times New Roman" w:hAnsi="Times New Roman"/>
                <w:sz w:val="24"/>
                <w:szCs w:val="24"/>
              </w:rPr>
            </w:pPr>
          </w:p>
          <w:p w14:paraId="489B5184" w14:textId="77777777" w:rsidR="005446C7" w:rsidRPr="00E6347D" w:rsidRDefault="005446C7" w:rsidP="004E5A78">
            <w:pPr>
              <w:pStyle w:val="a6"/>
              <w:jc w:val="both"/>
              <w:rPr>
                <w:rFonts w:ascii="Times New Roman" w:hAnsi="Times New Roman"/>
                <w:sz w:val="24"/>
                <w:szCs w:val="24"/>
              </w:rPr>
            </w:pPr>
            <w:proofErr w:type="spellStart"/>
            <w:r w:rsidRPr="00E6347D">
              <w:rPr>
                <w:rFonts w:ascii="Times New Roman" w:hAnsi="Times New Roman"/>
                <w:sz w:val="24"/>
                <w:szCs w:val="24"/>
              </w:rPr>
              <w:t>Муниципальный</w:t>
            </w:r>
            <w:proofErr w:type="spellEnd"/>
            <w:r w:rsidRPr="00E6347D">
              <w:rPr>
                <w:rFonts w:ascii="Times New Roman" w:hAnsi="Times New Roman"/>
                <w:sz w:val="24"/>
                <w:szCs w:val="24"/>
              </w:rPr>
              <w:t xml:space="preserve"> </w:t>
            </w:r>
            <w:proofErr w:type="spellStart"/>
            <w:r w:rsidRPr="00E6347D">
              <w:rPr>
                <w:rFonts w:ascii="Times New Roman" w:hAnsi="Times New Roman"/>
                <w:sz w:val="24"/>
                <w:szCs w:val="24"/>
              </w:rPr>
              <w:t>этап</w:t>
            </w:r>
            <w:proofErr w:type="spellEnd"/>
          </w:p>
        </w:tc>
        <w:tc>
          <w:tcPr>
            <w:tcW w:w="2471" w:type="dxa"/>
          </w:tcPr>
          <w:p w14:paraId="0993074E" w14:textId="77777777" w:rsidR="005446C7" w:rsidRPr="005446C7" w:rsidRDefault="005446C7" w:rsidP="004E5A78">
            <w:pPr>
              <w:pStyle w:val="a6"/>
              <w:jc w:val="both"/>
              <w:rPr>
                <w:rFonts w:ascii="Times New Roman" w:hAnsi="Times New Roman"/>
                <w:sz w:val="24"/>
                <w:szCs w:val="24"/>
                <w:lang w:val="ru-RU"/>
              </w:rPr>
            </w:pPr>
          </w:p>
          <w:p w14:paraId="688BE059" w14:textId="77777777" w:rsidR="005446C7" w:rsidRPr="005446C7" w:rsidRDefault="005446C7" w:rsidP="004E5A78">
            <w:pPr>
              <w:pStyle w:val="a6"/>
              <w:jc w:val="both"/>
              <w:rPr>
                <w:rFonts w:ascii="Times New Roman" w:hAnsi="Times New Roman"/>
                <w:sz w:val="24"/>
                <w:szCs w:val="24"/>
                <w:lang w:val="ru-RU"/>
              </w:rPr>
            </w:pPr>
            <w:r w:rsidRPr="005446C7">
              <w:rPr>
                <w:rFonts w:ascii="Times New Roman" w:hAnsi="Times New Roman"/>
                <w:sz w:val="24"/>
                <w:szCs w:val="24"/>
                <w:lang w:val="ru-RU"/>
              </w:rPr>
              <w:t xml:space="preserve">11 (Боровкова А, </w:t>
            </w:r>
            <w:proofErr w:type="spellStart"/>
            <w:r w:rsidRPr="005446C7">
              <w:rPr>
                <w:rFonts w:ascii="Times New Roman" w:hAnsi="Times New Roman"/>
                <w:sz w:val="24"/>
                <w:szCs w:val="24"/>
                <w:lang w:val="ru-RU"/>
              </w:rPr>
              <w:t>Шейнова</w:t>
            </w:r>
            <w:proofErr w:type="spellEnd"/>
            <w:r w:rsidRPr="005446C7">
              <w:rPr>
                <w:rFonts w:ascii="Times New Roman" w:hAnsi="Times New Roman"/>
                <w:sz w:val="24"/>
                <w:szCs w:val="24"/>
                <w:lang w:val="ru-RU"/>
              </w:rPr>
              <w:t xml:space="preserve"> </w:t>
            </w:r>
            <w:proofErr w:type="spellStart"/>
            <w:r w:rsidRPr="005446C7">
              <w:rPr>
                <w:rFonts w:ascii="Times New Roman" w:hAnsi="Times New Roman"/>
                <w:sz w:val="24"/>
                <w:szCs w:val="24"/>
                <w:lang w:val="ru-RU"/>
              </w:rPr>
              <w:t>А,Бянкина</w:t>
            </w:r>
            <w:proofErr w:type="spellEnd"/>
            <w:r w:rsidRPr="005446C7">
              <w:rPr>
                <w:rFonts w:ascii="Times New Roman" w:hAnsi="Times New Roman"/>
                <w:sz w:val="24"/>
                <w:szCs w:val="24"/>
                <w:lang w:val="ru-RU"/>
              </w:rPr>
              <w:t xml:space="preserve"> </w:t>
            </w:r>
            <w:proofErr w:type="spellStart"/>
            <w:r w:rsidRPr="005446C7">
              <w:rPr>
                <w:rFonts w:ascii="Times New Roman" w:hAnsi="Times New Roman"/>
                <w:sz w:val="24"/>
                <w:szCs w:val="24"/>
                <w:lang w:val="ru-RU"/>
              </w:rPr>
              <w:t>Т,Зеленя</w:t>
            </w:r>
            <w:proofErr w:type="spellEnd"/>
            <w:r w:rsidRPr="005446C7">
              <w:rPr>
                <w:rFonts w:ascii="Times New Roman" w:hAnsi="Times New Roman"/>
                <w:sz w:val="24"/>
                <w:szCs w:val="24"/>
                <w:lang w:val="ru-RU"/>
              </w:rPr>
              <w:t xml:space="preserve"> </w:t>
            </w:r>
            <w:proofErr w:type="spellStart"/>
            <w:r w:rsidRPr="005446C7">
              <w:rPr>
                <w:rFonts w:ascii="Times New Roman" w:hAnsi="Times New Roman"/>
                <w:sz w:val="24"/>
                <w:szCs w:val="24"/>
                <w:lang w:val="ru-RU"/>
              </w:rPr>
              <w:t>Т.Паклин</w:t>
            </w:r>
            <w:proofErr w:type="spellEnd"/>
            <w:r w:rsidRPr="005446C7">
              <w:rPr>
                <w:rFonts w:ascii="Times New Roman" w:hAnsi="Times New Roman"/>
                <w:sz w:val="24"/>
                <w:szCs w:val="24"/>
                <w:lang w:val="ru-RU"/>
              </w:rPr>
              <w:t xml:space="preserve"> К, Морозов </w:t>
            </w:r>
            <w:proofErr w:type="spellStart"/>
            <w:r w:rsidRPr="005446C7">
              <w:rPr>
                <w:rFonts w:ascii="Times New Roman" w:hAnsi="Times New Roman"/>
                <w:sz w:val="24"/>
                <w:szCs w:val="24"/>
                <w:lang w:val="ru-RU"/>
              </w:rPr>
              <w:t>И,Василенко</w:t>
            </w:r>
            <w:proofErr w:type="spellEnd"/>
            <w:r w:rsidRPr="005446C7">
              <w:rPr>
                <w:rFonts w:ascii="Times New Roman" w:hAnsi="Times New Roman"/>
                <w:sz w:val="24"/>
                <w:szCs w:val="24"/>
                <w:lang w:val="ru-RU"/>
              </w:rPr>
              <w:t xml:space="preserve"> </w:t>
            </w:r>
            <w:proofErr w:type="spellStart"/>
            <w:r w:rsidRPr="005446C7">
              <w:rPr>
                <w:rFonts w:ascii="Times New Roman" w:hAnsi="Times New Roman"/>
                <w:sz w:val="24"/>
                <w:szCs w:val="24"/>
                <w:lang w:val="ru-RU"/>
              </w:rPr>
              <w:t>Т,Мишенков</w:t>
            </w:r>
            <w:proofErr w:type="spellEnd"/>
            <w:r w:rsidRPr="005446C7">
              <w:rPr>
                <w:rFonts w:ascii="Times New Roman" w:hAnsi="Times New Roman"/>
                <w:sz w:val="24"/>
                <w:szCs w:val="24"/>
                <w:lang w:val="ru-RU"/>
              </w:rPr>
              <w:t xml:space="preserve"> </w:t>
            </w:r>
            <w:proofErr w:type="spellStart"/>
            <w:r w:rsidRPr="005446C7">
              <w:rPr>
                <w:rFonts w:ascii="Times New Roman" w:hAnsi="Times New Roman"/>
                <w:sz w:val="24"/>
                <w:szCs w:val="24"/>
                <w:lang w:val="ru-RU"/>
              </w:rPr>
              <w:t>А,Сурадеев</w:t>
            </w:r>
            <w:proofErr w:type="spellEnd"/>
            <w:r w:rsidRPr="005446C7">
              <w:rPr>
                <w:rFonts w:ascii="Times New Roman" w:hAnsi="Times New Roman"/>
                <w:sz w:val="24"/>
                <w:szCs w:val="24"/>
                <w:lang w:val="ru-RU"/>
              </w:rPr>
              <w:t xml:space="preserve"> </w:t>
            </w:r>
            <w:proofErr w:type="spellStart"/>
            <w:r w:rsidRPr="005446C7">
              <w:rPr>
                <w:rFonts w:ascii="Times New Roman" w:hAnsi="Times New Roman"/>
                <w:sz w:val="24"/>
                <w:szCs w:val="24"/>
                <w:lang w:val="ru-RU"/>
              </w:rPr>
              <w:t>И,Зверев</w:t>
            </w:r>
            <w:proofErr w:type="spellEnd"/>
            <w:r w:rsidRPr="005446C7">
              <w:rPr>
                <w:rFonts w:ascii="Times New Roman" w:hAnsi="Times New Roman"/>
                <w:sz w:val="24"/>
                <w:szCs w:val="24"/>
                <w:lang w:val="ru-RU"/>
              </w:rPr>
              <w:t xml:space="preserve"> </w:t>
            </w:r>
            <w:proofErr w:type="spellStart"/>
            <w:r w:rsidRPr="005446C7">
              <w:rPr>
                <w:rFonts w:ascii="Times New Roman" w:hAnsi="Times New Roman"/>
                <w:sz w:val="24"/>
                <w:szCs w:val="24"/>
                <w:lang w:val="ru-RU"/>
              </w:rPr>
              <w:t>Л.Дудкина</w:t>
            </w:r>
            <w:proofErr w:type="spellEnd"/>
            <w:r w:rsidRPr="005446C7">
              <w:rPr>
                <w:rFonts w:ascii="Times New Roman" w:hAnsi="Times New Roman"/>
                <w:sz w:val="24"/>
                <w:szCs w:val="24"/>
                <w:lang w:val="ru-RU"/>
              </w:rPr>
              <w:t xml:space="preserve"> П.)</w:t>
            </w:r>
          </w:p>
        </w:tc>
        <w:tc>
          <w:tcPr>
            <w:tcW w:w="1273" w:type="dxa"/>
          </w:tcPr>
          <w:p w14:paraId="592AAC31" w14:textId="77777777" w:rsidR="005446C7" w:rsidRPr="005446C7" w:rsidRDefault="005446C7" w:rsidP="004E5A78">
            <w:pPr>
              <w:pStyle w:val="a6"/>
              <w:jc w:val="both"/>
              <w:rPr>
                <w:rFonts w:ascii="Times New Roman" w:hAnsi="Times New Roman"/>
                <w:sz w:val="24"/>
                <w:szCs w:val="24"/>
                <w:lang w:val="ru-RU"/>
              </w:rPr>
            </w:pPr>
          </w:p>
          <w:p w14:paraId="551CC94A" w14:textId="77777777" w:rsidR="005446C7" w:rsidRPr="00E6347D" w:rsidRDefault="005446C7" w:rsidP="004E5A78">
            <w:pPr>
              <w:pStyle w:val="a6"/>
              <w:jc w:val="both"/>
              <w:rPr>
                <w:rFonts w:ascii="Times New Roman" w:hAnsi="Times New Roman"/>
                <w:sz w:val="24"/>
                <w:szCs w:val="24"/>
              </w:rPr>
            </w:pPr>
            <w:proofErr w:type="spellStart"/>
            <w:r w:rsidRPr="00E6347D">
              <w:rPr>
                <w:rFonts w:ascii="Times New Roman" w:hAnsi="Times New Roman"/>
                <w:sz w:val="24"/>
                <w:szCs w:val="24"/>
              </w:rPr>
              <w:t>Май</w:t>
            </w:r>
            <w:proofErr w:type="spellEnd"/>
          </w:p>
          <w:p w14:paraId="4C62EE87"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 xml:space="preserve">2024 </w:t>
            </w:r>
            <w:proofErr w:type="spellStart"/>
            <w:r w:rsidRPr="00E6347D">
              <w:rPr>
                <w:rFonts w:ascii="Times New Roman" w:hAnsi="Times New Roman"/>
                <w:sz w:val="24"/>
                <w:szCs w:val="24"/>
              </w:rPr>
              <w:t>год</w:t>
            </w:r>
            <w:proofErr w:type="spellEnd"/>
          </w:p>
        </w:tc>
        <w:tc>
          <w:tcPr>
            <w:tcW w:w="1894" w:type="dxa"/>
          </w:tcPr>
          <w:p w14:paraId="0A65984C" w14:textId="77777777" w:rsidR="005446C7" w:rsidRPr="00E6347D" w:rsidRDefault="005446C7" w:rsidP="004E5A78">
            <w:pPr>
              <w:pStyle w:val="a6"/>
              <w:jc w:val="both"/>
              <w:rPr>
                <w:rFonts w:ascii="Times New Roman" w:hAnsi="Times New Roman"/>
                <w:sz w:val="24"/>
                <w:szCs w:val="24"/>
              </w:rPr>
            </w:pPr>
          </w:p>
          <w:p w14:paraId="76905A9F" w14:textId="77777777" w:rsidR="005446C7" w:rsidRPr="00E6347D" w:rsidRDefault="005446C7" w:rsidP="004E5A78">
            <w:pPr>
              <w:pStyle w:val="a6"/>
              <w:jc w:val="both"/>
              <w:rPr>
                <w:rFonts w:ascii="Times New Roman" w:hAnsi="Times New Roman"/>
                <w:sz w:val="24"/>
                <w:szCs w:val="24"/>
              </w:rPr>
            </w:pPr>
            <w:r w:rsidRPr="00E6347D">
              <w:rPr>
                <w:rFonts w:ascii="Times New Roman" w:hAnsi="Times New Roman"/>
                <w:sz w:val="24"/>
                <w:szCs w:val="24"/>
              </w:rPr>
              <w:t xml:space="preserve">2 </w:t>
            </w:r>
            <w:proofErr w:type="spellStart"/>
            <w:r w:rsidRPr="00E6347D">
              <w:rPr>
                <w:rFonts w:ascii="Times New Roman" w:hAnsi="Times New Roman"/>
                <w:sz w:val="24"/>
                <w:szCs w:val="24"/>
              </w:rPr>
              <w:t>место</w:t>
            </w:r>
            <w:proofErr w:type="spellEnd"/>
          </w:p>
        </w:tc>
      </w:tr>
    </w:tbl>
    <w:p w14:paraId="3D4B964F" w14:textId="77777777" w:rsidR="005446C7" w:rsidRPr="003574EE" w:rsidRDefault="005446C7" w:rsidP="003574EE">
      <w:pPr>
        <w:spacing w:line="300" w:lineRule="auto"/>
        <w:ind w:left="360"/>
        <w:jc w:val="both"/>
        <w:rPr>
          <w:b/>
          <w:bCs/>
          <w:color w:val="00000A"/>
          <w:sz w:val="26"/>
          <w:szCs w:val="26"/>
        </w:rPr>
      </w:pPr>
      <w:r w:rsidRPr="003574EE">
        <w:rPr>
          <w:b/>
          <w:bCs/>
          <w:color w:val="00000A"/>
          <w:sz w:val="26"/>
          <w:szCs w:val="26"/>
        </w:rPr>
        <w:t>Трудовое воспитание, профориентация.</w:t>
      </w:r>
    </w:p>
    <w:p w14:paraId="17D23642" w14:textId="4F208777" w:rsidR="005446C7" w:rsidRPr="003574EE" w:rsidRDefault="005446C7" w:rsidP="003574EE">
      <w:pPr>
        <w:spacing w:line="300" w:lineRule="auto"/>
        <w:ind w:left="142" w:firstLine="709"/>
        <w:jc w:val="both"/>
        <w:rPr>
          <w:sz w:val="26"/>
          <w:szCs w:val="26"/>
        </w:rPr>
      </w:pPr>
      <w:r w:rsidRPr="003574EE">
        <w:rPr>
          <w:sz w:val="26"/>
          <w:szCs w:val="26"/>
        </w:rPr>
        <w:t xml:space="preserve">В школе ежегодно ведётся работа в школьном дендрарии, проводятся субботники по благоустройству и очистке пришкольной территории. Учащимися дважды в год производится очистка от мусора берега реки Зеркальная (район скалы Дерсу). Под руководством учителя биологии </w:t>
      </w:r>
      <w:proofErr w:type="spellStart"/>
      <w:r w:rsidRPr="003574EE">
        <w:rPr>
          <w:sz w:val="26"/>
          <w:szCs w:val="26"/>
        </w:rPr>
        <w:t>Шашуркиной</w:t>
      </w:r>
      <w:proofErr w:type="spellEnd"/>
      <w:r w:rsidRPr="003574EE">
        <w:rPr>
          <w:sz w:val="26"/>
          <w:szCs w:val="26"/>
        </w:rPr>
        <w:t xml:space="preserve"> </w:t>
      </w:r>
      <w:proofErr w:type="spellStart"/>
      <w:r w:rsidRPr="003574EE">
        <w:rPr>
          <w:sz w:val="26"/>
          <w:szCs w:val="26"/>
        </w:rPr>
        <w:t>В.И.ребята</w:t>
      </w:r>
      <w:proofErr w:type="spellEnd"/>
      <w:r w:rsidRPr="003574EE">
        <w:rPr>
          <w:sz w:val="26"/>
          <w:szCs w:val="26"/>
        </w:rPr>
        <w:t xml:space="preserve"> облагородили территории  объекта Серебряный ключ и памятника на перевале Венюкова. Ведётся курс профориентационных занятий «Россия – мои горизонты» для всех обучающихся 6-11 классов. В апреле 20 учащихся нашей школы стали участниками Всероссийской ярмарки трудоустройства, на которой перед учащимися выступали представители различных учебных заведений. Также ребята посетили площади работодателей Кавалеровского округа и ближайших районов. 15 учащихся побывали на День открытых дверей в Кавалеровском многопрофильном колледже.  20 старшеклассников посетили в День открытых дверей </w:t>
      </w:r>
      <w:proofErr w:type="spellStart"/>
      <w:r w:rsidRPr="003574EE">
        <w:rPr>
          <w:sz w:val="26"/>
          <w:szCs w:val="26"/>
        </w:rPr>
        <w:t>Арсеньевскоий</w:t>
      </w:r>
      <w:proofErr w:type="spellEnd"/>
      <w:r w:rsidRPr="003574EE">
        <w:rPr>
          <w:sz w:val="26"/>
          <w:szCs w:val="26"/>
        </w:rPr>
        <w:t xml:space="preserve"> индустриальный колледж. Восьмиклассники посетили выставку-практикум ДВФУ в г. Владивосток. Ежемесячно на классных часах </w:t>
      </w:r>
      <w:r w:rsidRPr="003574EE">
        <w:rPr>
          <w:sz w:val="26"/>
          <w:szCs w:val="26"/>
        </w:rPr>
        <w:lastRenderedPageBreak/>
        <w:t>ребята смотрят онлайн-уроки на сайте «</w:t>
      </w:r>
      <w:proofErr w:type="spellStart"/>
      <w:r w:rsidRPr="003574EE">
        <w:rPr>
          <w:sz w:val="26"/>
          <w:szCs w:val="26"/>
        </w:rPr>
        <w:t>Проектория</w:t>
      </w:r>
      <w:proofErr w:type="spellEnd"/>
      <w:r w:rsidRPr="003574EE">
        <w:rPr>
          <w:sz w:val="26"/>
          <w:szCs w:val="26"/>
        </w:rPr>
        <w:t>».</w:t>
      </w:r>
      <w:r w:rsidRPr="003574EE">
        <w:rPr>
          <w:bCs/>
          <w:sz w:val="26"/>
          <w:szCs w:val="26"/>
        </w:rPr>
        <w:t xml:space="preserve"> Совместно со специалистом Центра занятости населения были проведены классные часы «Кем быть?»</w:t>
      </w:r>
      <w:r w:rsidR="003574EE">
        <w:rPr>
          <w:bCs/>
          <w:sz w:val="26"/>
          <w:szCs w:val="26"/>
        </w:rPr>
        <w:t xml:space="preserve"> </w:t>
      </w:r>
      <w:r w:rsidRPr="003574EE">
        <w:rPr>
          <w:bCs/>
          <w:sz w:val="26"/>
          <w:szCs w:val="26"/>
        </w:rPr>
        <w:t xml:space="preserve">и организованы экскурсии  в Кавалеровский аэропорт, </w:t>
      </w:r>
      <w:proofErr w:type="spellStart"/>
      <w:r w:rsidRPr="003574EE">
        <w:rPr>
          <w:bCs/>
          <w:sz w:val="26"/>
          <w:szCs w:val="26"/>
        </w:rPr>
        <w:t>ДальЭнерго</w:t>
      </w:r>
      <w:proofErr w:type="spellEnd"/>
      <w:r w:rsidRPr="003574EE">
        <w:rPr>
          <w:bCs/>
          <w:sz w:val="26"/>
          <w:szCs w:val="26"/>
        </w:rPr>
        <w:t>, Пожарную часть.</w:t>
      </w:r>
    </w:p>
    <w:p w14:paraId="7678487B" w14:textId="77777777" w:rsidR="005446C7" w:rsidRPr="003574EE" w:rsidRDefault="005446C7" w:rsidP="003574EE">
      <w:pPr>
        <w:shd w:val="clear" w:color="auto" w:fill="FFFFFF"/>
        <w:tabs>
          <w:tab w:val="left" w:pos="634"/>
        </w:tabs>
        <w:spacing w:line="300" w:lineRule="auto"/>
        <w:ind w:right="38"/>
        <w:jc w:val="both"/>
        <w:rPr>
          <w:b/>
          <w:bCs/>
          <w:color w:val="00000A"/>
          <w:sz w:val="26"/>
          <w:szCs w:val="26"/>
        </w:rPr>
      </w:pPr>
      <w:r w:rsidRPr="003574EE">
        <w:rPr>
          <w:b/>
          <w:bCs/>
          <w:color w:val="00000A"/>
          <w:sz w:val="26"/>
          <w:szCs w:val="26"/>
        </w:rPr>
        <w:t>Ценности научного познания</w:t>
      </w:r>
    </w:p>
    <w:p w14:paraId="7F8193F6" w14:textId="77777777" w:rsidR="005446C7" w:rsidRPr="003574EE" w:rsidRDefault="005446C7" w:rsidP="003574EE">
      <w:pPr>
        <w:spacing w:line="300" w:lineRule="auto"/>
        <w:jc w:val="both"/>
        <w:rPr>
          <w:sz w:val="26"/>
          <w:szCs w:val="26"/>
        </w:rPr>
      </w:pPr>
      <w:r w:rsidRPr="003574EE">
        <w:rPr>
          <w:sz w:val="26"/>
          <w:szCs w:val="26"/>
        </w:rPr>
        <w:t xml:space="preserve">Спланировано участия обучающихся в интеллектуальных конкурсах и олимпиадах. Все классные коллективы участвуют в олимпиадах на платформе </w:t>
      </w:r>
      <w:proofErr w:type="spellStart"/>
      <w:r w:rsidRPr="003574EE">
        <w:rPr>
          <w:sz w:val="26"/>
          <w:szCs w:val="26"/>
        </w:rPr>
        <w:t>Учи.ру</w:t>
      </w:r>
      <w:proofErr w:type="spellEnd"/>
      <w:r w:rsidRPr="003574EE">
        <w:rPr>
          <w:sz w:val="26"/>
          <w:szCs w:val="26"/>
        </w:rPr>
        <w:t>. 08 сентября, в Международный день распространения грамотности, в классах прошли беседы в рамках уроков русского языка и литературы. Учащиеся 4-11 классов приняли участие  во Всероссийской акции «Поделись своим знанием».  В рамках уроков истории  в 5- 11 классах учителя провели беседы «210 лет со дня  Бородинского сражения». Для учащихся 7-11 классов состоялись беседы «165 лет со дня рождения  К.Э. Циолковского» в рамках уроков физики. В ноябре классные руководители 1-8 классов провели беседы ко Дню словаря. 21 февраля, в Международный день родного языка учителями словесности были проведены беседы «Мой язык - мой народ». В апреле ко Дню космонавтики классные руководители провели Гагаринский урок «Космос- это мы». В мае проведены часы общения «День славянской письменности и культуры».</w:t>
      </w:r>
    </w:p>
    <w:p w14:paraId="2916392F" w14:textId="77777777" w:rsidR="005446C7" w:rsidRPr="003574EE" w:rsidRDefault="005446C7" w:rsidP="003574EE">
      <w:pPr>
        <w:spacing w:line="300" w:lineRule="auto"/>
        <w:jc w:val="both"/>
        <w:rPr>
          <w:sz w:val="26"/>
          <w:szCs w:val="26"/>
        </w:rPr>
      </w:pPr>
    </w:p>
    <w:p w14:paraId="549C7A71" w14:textId="77777777" w:rsidR="005446C7" w:rsidRPr="003574EE" w:rsidRDefault="005446C7" w:rsidP="003574EE">
      <w:pPr>
        <w:spacing w:line="300" w:lineRule="auto"/>
        <w:jc w:val="both"/>
        <w:rPr>
          <w:color w:val="00000A"/>
          <w:sz w:val="26"/>
          <w:szCs w:val="26"/>
        </w:rPr>
      </w:pPr>
      <w:r w:rsidRPr="003574EE">
        <w:rPr>
          <w:b/>
          <w:bCs/>
          <w:color w:val="00000A"/>
          <w:sz w:val="26"/>
          <w:szCs w:val="26"/>
        </w:rPr>
        <w:t>Экологическое воспитание</w:t>
      </w:r>
      <w:r w:rsidRPr="003574EE">
        <w:rPr>
          <w:color w:val="00000A"/>
          <w:sz w:val="26"/>
          <w:szCs w:val="26"/>
        </w:rPr>
        <w:t>.</w:t>
      </w:r>
    </w:p>
    <w:p w14:paraId="5E7B6D85" w14:textId="0D75F08C" w:rsidR="005446C7" w:rsidRDefault="005446C7" w:rsidP="003574EE">
      <w:pPr>
        <w:spacing w:line="300" w:lineRule="auto"/>
        <w:ind w:firstLine="851"/>
        <w:jc w:val="both"/>
        <w:outlineLvl w:val="0"/>
        <w:rPr>
          <w:sz w:val="26"/>
          <w:szCs w:val="26"/>
        </w:rPr>
      </w:pPr>
      <w:r w:rsidRPr="003574EE">
        <w:rPr>
          <w:sz w:val="26"/>
          <w:szCs w:val="26"/>
        </w:rPr>
        <w:t>Вся работа школы по экологии</w:t>
      </w:r>
      <w:r w:rsidRPr="003574EE">
        <w:rPr>
          <w:b/>
          <w:bCs/>
          <w:sz w:val="26"/>
          <w:szCs w:val="26"/>
        </w:rPr>
        <w:t xml:space="preserve"> </w:t>
      </w:r>
      <w:r w:rsidRPr="003574EE">
        <w:rPr>
          <w:sz w:val="26"/>
          <w:szCs w:val="26"/>
        </w:rPr>
        <w:t>направлена на привлечение внимания общественности к проблемам сохранения окружающей среды, формированию у подростков экологической культуры. В школе ежегодно ведётся работа в школьном дендрарии, проводятся субботники по благоустройству и очистке пришкольной территории. Разработан план мероприятий экологической направленности, который включает в себя акции, классные часы, игры. Мероприятия в сфере охраны окружающей среды</w:t>
      </w:r>
      <w:r w:rsidR="003574EE">
        <w:rPr>
          <w:sz w:val="26"/>
          <w:szCs w:val="26"/>
        </w:rPr>
        <w:t xml:space="preserve"> </w:t>
      </w:r>
      <w:r w:rsidRPr="003574EE">
        <w:rPr>
          <w:sz w:val="26"/>
          <w:szCs w:val="26"/>
        </w:rPr>
        <w:t xml:space="preserve">МБОУ СОШ №2 2023-2024 </w:t>
      </w:r>
      <w:proofErr w:type="spellStart"/>
      <w:r w:rsidRPr="003574EE">
        <w:rPr>
          <w:sz w:val="26"/>
          <w:szCs w:val="26"/>
        </w:rPr>
        <w:t>уч.год</w:t>
      </w:r>
      <w:proofErr w:type="spellEnd"/>
      <w:r w:rsidR="003574EE">
        <w:rPr>
          <w:sz w:val="26"/>
          <w:szCs w:val="26"/>
        </w:rPr>
        <w:t>.</w:t>
      </w:r>
    </w:p>
    <w:p w14:paraId="0EA7A32C" w14:textId="502B865B" w:rsidR="003574EE" w:rsidRPr="003574EE" w:rsidRDefault="003574EE" w:rsidP="003574EE">
      <w:pPr>
        <w:rPr>
          <w:sz w:val="26"/>
          <w:szCs w:val="26"/>
        </w:rPr>
      </w:pPr>
    </w:p>
    <w:p w14:paraId="30CE33D1" w14:textId="71A69BD6" w:rsidR="003574EE" w:rsidRPr="003574EE" w:rsidRDefault="003574EE" w:rsidP="003574EE">
      <w:pPr>
        <w:rPr>
          <w:sz w:val="26"/>
          <w:szCs w:val="26"/>
        </w:rPr>
      </w:pPr>
    </w:p>
    <w:p w14:paraId="1FB54273" w14:textId="07C30A3A" w:rsidR="003574EE" w:rsidRPr="003574EE" w:rsidRDefault="003574EE" w:rsidP="003574EE">
      <w:pPr>
        <w:rPr>
          <w:sz w:val="26"/>
          <w:szCs w:val="26"/>
        </w:rPr>
      </w:pPr>
    </w:p>
    <w:p w14:paraId="4A69EAD0" w14:textId="77777777" w:rsidR="003574EE" w:rsidRPr="003574EE" w:rsidRDefault="003574EE" w:rsidP="003574EE">
      <w:pPr>
        <w:rPr>
          <w:sz w:val="26"/>
          <w:szCs w:val="26"/>
        </w:rPr>
      </w:pPr>
    </w:p>
    <w:tbl>
      <w:tblPr>
        <w:tblpPr w:leftFromText="180" w:rightFromText="180" w:vertAnchor="page" w:horzAnchor="margin" w:tblpY="6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
        <w:gridCol w:w="3833"/>
        <w:gridCol w:w="2406"/>
        <w:gridCol w:w="2489"/>
      </w:tblGrid>
      <w:tr w:rsidR="005446C7" w:rsidRPr="00771251" w14:paraId="67960FB6" w14:textId="77777777" w:rsidTr="004E5A78">
        <w:tc>
          <w:tcPr>
            <w:tcW w:w="843" w:type="dxa"/>
            <w:shd w:val="clear" w:color="auto" w:fill="auto"/>
          </w:tcPr>
          <w:p w14:paraId="40257802" w14:textId="77777777" w:rsidR="005446C7" w:rsidRPr="00771251" w:rsidRDefault="005446C7" w:rsidP="004E5A78">
            <w:pPr>
              <w:jc w:val="center"/>
            </w:pPr>
            <w:r w:rsidRPr="00771251">
              <w:lastRenderedPageBreak/>
              <w:t>№ п/п</w:t>
            </w:r>
          </w:p>
        </w:tc>
        <w:tc>
          <w:tcPr>
            <w:tcW w:w="3833" w:type="dxa"/>
            <w:shd w:val="clear" w:color="auto" w:fill="auto"/>
          </w:tcPr>
          <w:p w14:paraId="7879C5C1" w14:textId="77777777" w:rsidR="005446C7" w:rsidRPr="00771251" w:rsidRDefault="005446C7" w:rsidP="004E5A78">
            <w:pPr>
              <w:jc w:val="center"/>
            </w:pPr>
            <w:r>
              <w:t xml:space="preserve">Наименование </w:t>
            </w:r>
            <w:r w:rsidRPr="00771251">
              <w:t xml:space="preserve"> мероприятия</w:t>
            </w:r>
          </w:p>
        </w:tc>
        <w:tc>
          <w:tcPr>
            <w:tcW w:w="2406" w:type="dxa"/>
            <w:shd w:val="clear" w:color="auto" w:fill="auto"/>
          </w:tcPr>
          <w:p w14:paraId="72A485EE" w14:textId="77777777" w:rsidR="005446C7" w:rsidRPr="00771251" w:rsidRDefault="005446C7" w:rsidP="004E5A78">
            <w:pPr>
              <w:jc w:val="center"/>
            </w:pPr>
            <w:r w:rsidRPr="00771251">
              <w:t>Время проведения</w:t>
            </w:r>
          </w:p>
        </w:tc>
        <w:tc>
          <w:tcPr>
            <w:tcW w:w="2489" w:type="dxa"/>
            <w:shd w:val="clear" w:color="auto" w:fill="auto"/>
          </w:tcPr>
          <w:p w14:paraId="2CB2EF60" w14:textId="77777777" w:rsidR="005446C7" w:rsidRPr="00771251" w:rsidRDefault="005446C7" w:rsidP="004E5A78">
            <w:pPr>
              <w:jc w:val="center"/>
            </w:pPr>
            <w:r>
              <w:t>Организатор</w:t>
            </w:r>
          </w:p>
        </w:tc>
      </w:tr>
      <w:tr w:rsidR="005446C7" w:rsidRPr="00771251" w14:paraId="1FA75DB9" w14:textId="77777777" w:rsidTr="004E5A78">
        <w:tc>
          <w:tcPr>
            <w:tcW w:w="843" w:type="dxa"/>
            <w:shd w:val="clear" w:color="auto" w:fill="auto"/>
          </w:tcPr>
          <w:p w14:paraId="02E5B128" w14:textId="77777777" w:rsidR="005446C7" w:rsidRPr="00771251" w:rsidRDefault="005446C7" w:rsidP="004E5A78">
            <w:pPr>
              <w:jc w:val="center"/>
            </w:pPr>
            <w:r>
              <w:t>1</w:t>
            </w:r>
          </w:p>
        </w:tc>
        <w:tc>
          <w:tcPr>
            <w:tcW w:w="3833" w:type="dxa"/>
            <w:shd w:val="clear" w:color="auto" w:fill="auto"/>
          </w:tcPr>
          <w:p w14:paraId="40C9FE8F" w14:textId="77777777" w:rsidR="005446C7" w:rsidRDefault="005446C7" w:rsidP="004E5A78">
            <w:pPr>
              <w:jc w:val="center"/>
            </w:pPr>
            <w:r>
              <w:t>Очистка от мусора берега реки Зеркальная (район скалы Дерсу)</w:t>
            </w:r>
          </w:p>
        </w:tc>
        <w:tc>
          <w:tcPr>
            <w:tcW w:w="2406" w:type="dxa"/>
            <w:shd w:val="clear" w:color="auto" w:fill="auto"/>
          </w:tcPr>
          <w:p w14:paraId="2037822E" w14:textId="77777777" w:rsidR="005446C7" w:rsidRPr="00771251" w:rsidRDefault="005446C7" w:rsidP="004E5A78">
            <w:pPr>
              <w:jc w:val="center"/>
            </w:pPr>
            <w:r>
              <w:t>сентябрь</w:t>
            </w:r>
          </w:p>
        </w:tc>
        <w:tc>
          <w:tcPr>
            <w:tcW w:w="2489" w:type="dxa"/>
            <w:shd w:val="clear" w:color="auto" w:fill="auto"/>
          </w:tcPr>
          <w:p w14:paraId="0C89DB1B" w14:textId="77777777" w:rsidR="005446C7" w:rsidRDefault="005446C7" w:rsidP="004E5A78">
            <w:pPr>
              <w:jc w:val="center"/>
            </w:pPr>
          </w:p>
        </w:tc>
      </w:tr>
      <w:tr w:rsidR="005446C7" w:rsidRPr="00771251" w14:paraId="18B0ED66" w14:textId="77777777" w:rsidTr="004E5A78">
        <w:tc>
          <w:tcPr>
            <w:tcW w:w="843" w:type="dxa"/>
            <w:shd w:val="clear" w:color="auto" w:fill="auto"/>
          </w:tcPr>
          <w:p w14:paraId="72C33D8C" w14:textId="77777777" w:rsidR="005446C7" w:rsidRPr="00771251" w:rsidRDefault="005446C7" w:rsidP="004E5A78">
            <w:pPr>
              <w:jc w:val="center"/>
            </w:pPr>
            <w:r>
              <w:t>2</w:t>
            </w:r>
          </w:p>
        </w:tc>
        <w:tc>
          <w:tcPr>
            <w:tcW w:w="3833" w:type="dxa"/>
            <w:shd w:val="clear" w:color="auto" w:fill="auto"/>
          </w:tcPr>
          <w:p w14:paraId="471D1EAB" w14:textId="77777777" w:rsidR="005446C7" w:rsidRDefault="005446C7" w:rsidP="004E5A78">
            <w:pPr>
              <w:spacing w:line="100" w:lineRule="atLeast"/>
              <w:ind w:left="360"/>
            </w:pPr>
            <w:r>
              <w:t>Работа по благоустройству школьного дендрария (раздельный сбор мусора: ветки- отдельно, бумага- отдельно; листья, ветки- в компост)</w:t>
            </w:r>
          </w:p>
          <w:p w14:paraId="432E54DF" w14:textId="77777777" w:rsidR="005446C7" w:rsidRPr="004E2763" w:rsidRDefault="005446C7" w:rsidP="004E5A78">
            <w:pPr>
              <w:pStyle w:val="Default"/>
              <w:rPr>
                <w:color w:val="auto"/>
              </w:rPr>
            </w:pPr>
          </w:p>
        </w:tc>
        <w:tc>
          <w:tcPr>
            <w:tcW w:w="2406" w:type="dxa"/>
            <w:shd w:val="clear" w:color="auto" w:fill="auto"/>
          </w:tcPr>
          <w:p w14:paraId="637AC52D" w14:textId="77777777" w:rsidR="005446C7" w:rsidRDefault="005446C7" w:rsidP="004E5A78">
            <w:pPr>
              <w:jc w:val="center"/>
            </w:pPr>
            <w:r>
              <w:t>Октябрь, апрель</w:t>
            </w:r>
          </w:p>
        </w:tc>
        <w:tc>
          <w:tcPr>
            <w:tcW w:w="2489" w:type="dxa"/>
            <w:shd w:val="clear" w:color="auto" w:fill="auto"/>
          </w:tcPr>
          <w:p w14:paraId="77EB4B33" w14:textId="77777777" w:rsidR="005446C7" w:rsidRDefault="005446C7" w:rsidP="004E5A78">
            <w:pPr>
              <w:jc w:val="center"/>
            </w:pPr>
            <w:r>
              <w:t>Классные руководители</w:t>
            </w:r>
          </w:p>
        </w:tc>
      </w:tr>
      <w:tr w:rsidR="005446C7" w:rsidRPr="00771251" w14:paraId="1D6C0408" w14:textId="77777777" w:rsidTr="004E5A78">
        <w:tc>
          <w:tcPr>
            <w:tcW w:w="843" w:type="dxa"/>
            <w:shd w:val="clear" w:color="auto" w:fill="auto"/>
          </w:tcPr>
          <w:p w14:paraId="56901DEC" w14:textId="77777777" w:rsidR="005446C7" w:rsidRPr="00771251" w:rsidRDefault="005446C7" w:rsidP="004E5A78">
            <w:pPr>
              <w:jc w:val="center"/>
            </w:pPr>
            <w:r>
              <w:t>3</w:t>
            </w:r>
          </w:p>
        </w:tc>
        <w:tc>
          <w:tcPr>
            <w:tcW w:w="3833" w:type="dxa"/>
            <w:shd w:val="clear" w:color="auto" w:fill="auto"/>
          </w:tcPr>
          <w:p w14:paraId="71D8C597" w14:textId="77777777" w:rsidR="005446C7" w:rsidRDefault="005446C7" w:rsidP="004E5A78">
            <w:pPr>
              <w:spacing w:line="100" w:lineRule="atLeast"/>
              <w:ind w:left="360"/>
            </w:pPr>
            <w:r>
              <w:t>Акция «Чистый школьный двор»</w:t>
            </w:r>
          </w:p>
          <w:p w14:paraId="24213069" w14:textId="77777777" w:rsidR="005446C7" w:rsidRDefault="005446C7" w:rsidP="004E5A78">
            <w:pPr>
              <w:spacing w:line="100" w:lineRule="atLeast"/>
            </w:pPr>
            <w:r>
              <w:t>(раздельный сбор мусора: ветки- отдельно, бумага- отдельно; листья, ветки- в компост)</w:t>
            </w:r>
          </w:p>
          <w:p w14:paraId="284AFE0B" w14:textId="77777777" w:rsidR="005446C7" w:rsidRDefault="005446C7" w:rsidP="004E5A78">
            <w:pPr>
              <w:spacing w:line="100" w:lineRule="atLeast"/>
            </w:pPr>
          </w:p>
        </w:tc>
        <w:tc>
          <w:tcPr>
            <w:tcW w:w="2406" w:type="dxa"/>
            <w:shd w:val="clear" w:color="auto" w:fill="auto"/>
          </w:tcPr>
          <w:p w14:paraId="6000B3ED" w14:textId="77777777" w:rsidR="005446C7" w:rsidRDefault="005446C7" w:rsidP="004E5A78">
            <w:pPr>
              <w:jc w:val="center"/>
            </w:pPr>
            <w:r>
              <w:t>Сентябрь, апрель</w:t>
            </w:r>
          </w:p>
        </w:tc>
        <w:tc>
          <w:tcPr>
            <w:tcW w:w="2489" w:type="dxa"/>
            <w:shd w:val="clear" w:color="auto" w:fill="auto"/>
          </w:tcPr>
          <w:p w14:paraId="16037353" w14:textId="77777777" w:rsidR="005446C7" w:rsidRDefault="005446C7" w:rsidP="004E5A78">
            <w:pPr>
              <w:jc w:val="center"/>
            </w:pPr>
            <w:r>
              <w:t>Классные руководители</w:t>
            </w:r>
          </w:p>
        </w:tc>
      </w:tr>
      <w:tr w:rsidR="005446C7" w:rsidRPr="00771251" w14:paraId="1074188C" w14:textId="77777777" w:rsidTr="004E5A78">
        <w:tc>
          <w:tcPr>
            <w:tcW w:w="843" w:type="dxa"/>
            <w:shd w:val="clear" w:color="auto" w:fill="auto"/>
          </w:tcPr>
          <w:p w14:paraId="53E36851" w14:textId="77777777" w:rsidR="005446C7" w:rsidRPr="00771251" w:rsidRDefault="005446C7" w:rsidP="004E5A78">
            <w:pPr>
              <w:jc w:val="center"/>
            </w:pPr>
            <w:r>
              <w:t>4</w:t>
            </w:r>
          </w:p>
        </w:tc>
        <w:tc>
          <w:tcPr>
            <w:tcW w:w="3833" w:type="dxa"/>
            <w:shd w:val="clear" w:color="auto" w:fill="auto"/>
          </w:tcPr>
          <w:p w14:paraId="5625DB38" w14:textId="77777777" w:rsidR="005446C7" w:rsidRDefault="005446C7" w:rsidP="004E5A78">
            <w:pPr>
              <w:spacing w:line="100" w:lineRule="atLeast"/>
            </w:pPr>
            <w:r>
              <w:t xml:space="preserve">Выставка поделок из природного материала </w:t>
            </w:r>
          </w:p>
          <w:p w14:paraId="0557CD7D" w14:textId="77777777" w:rsidR="005446C7" w:rsidRPr="00BC7722" w:rsidRDefault="005446C7" w:rsidP="004E5A78">
            <w:pPr>
              <w:pStyle w:val="Default"/>
              <w:rPr>
                <w:color w:val="auto"/>
              </w:rPr>
            </w:pPr>
            <w:r w:rsidRPr="00BC7722">
              <w:rPr>
                <w:color w:val="auto"/>
              </w:rPr>
              <w:t>«И снова в моём крае пора золотая»</w:t>
            </w:r>
          </w:p>
          <w:p w14:paraId="1472D53B" w14:textId="77777777" w:rsidR="005446C7" w:rsidRDefault="005446C7" w:rsidP="004E5A78">
            <w:pPr>
              <w:spacing w:line="100" w:lineRule="atLeast"/>
              <w:ind w:left="360"/>
            </w:pPr>
          </w:p>
        </w:tc>
        <w:tc>
          <w:tcPr>
            <w:tcW w:w="2406" w:type="dxa"/>
            <w:shd w:val="clear" w:color="auto" w:fill="auto"/>
          </w:tcPr>
          <w:p w14:paraId="146B0158" w14:textId="77777777" w:rsidR="005446C7" w:rsidRDefault="005446C7" w:rsidP="004E5A78">
            <w:pPr>
              <w:jc w:val="center"/>
            </w:pPr>
            <w:r>
              <w:t>октябрь</w:t>
            </w:r>
          </w:p>
        </w:tc>
        <w:tc>
          <w:tcPr>
            <w:tcW w:w="2489" w:type="dxa"/>
            <w:shd w:val="clear" w:color="auto" w:fill="auto"/>
          </w:tcPr>
          <w:p w14:paraId="681F3654" w14:textId="77777777" w:rsidR="005446C7" w:rsidRDefault="005446C7" w:rsidP="004E5A78">
            <w:pPr>
              <w:spacing w:line="100" w:lineRule="atLeast"/>
              <w:ind w:left="360"/>
            </w:pPr>
            <w:r>
              <w:t>Классные руководители</w:t>
            </w:r>
          </w:p>
        </w:tc>
      </w:tr>
      <w:tr w:rsidR="005446C7" w:rsidRPr="00771251" w14:paraId="2685B588" w14:textId="77777777" w:rsidTr="004E5A78">
        <w:tc>
          <w:tcPr>
            <w:tcW w:w="843" w:type="dxa"/>
            <w:shd w:val="clear" w:color="auto" w:fill="auto"/>
          </w:tcPr>
          <w:p w14:paraId="50DE7924" w14:textId="77777777" w:rsidR="005446C7" w:rsidRPr="00771251" w:rsidRDefault="005446C7" w:rsidP="004E5A78">
            <w:pPr>
              <w:jc w:val="center"/>
            </w:pPr>
            <w:r>
              <w:t>5</w:t>
            </w:r>
          </w:p>
        </w:tc>
        <w:tc>
          <w:tcPr>
            <w:tcW w:w="3833" w:type="dxa"/>
            <w:shd w:val="clear" w:color="auto" w:fill="auto"/>
          </w:tcPr>
          <w:p w14:paraId="01DA4275" w14:textId="77777777" w:rsidR="005446C7" w:rsidRDefault="005446C7" w:rsidP="004E5A78">
            <w:pPr>
              <w:spacing w:line="100" w:lineRule="atLeast"/>
            </w:pPr>
            <w:r>
              <w:t>Выставка рисунков «Осенние мотивы»</w:t>
            </w:r>
          </w:p>
        </w:tc>
        <w:tc>
          <w:tcPr>
            <w:tcW w:w="2406" w:type="dxa"/>
            <w:shd w:val="clear" w:color="auto" w:fill="auto"/>
          </w:tcPr>
          <w:p w14:paraId="2D3436F5" w14:textId="77777777" w:rsidR="005446C7" w:rsidRDefault="005446C7" w:rsidP="004E5A78">
            <w:pPr>
              <w:jc w:val="center"/>
            </w:pPr>
            <w:r>
              <w:t>ноябрь</w:t>
            </w:r>
          </w:p>
        </w:tc>
        <w:tc>
          <w:tcPr>
            <w:tcW w:w="2489" w:type="dxa"/>
            <w:shd w:val="clear" w:color="auto" w:fill="auto"/>
          </w:tcPr>
          <w:p w14:paraId="472D0E2D" w14:textId="77777777" w:rsidR="005446C7" w:rsidRDefault="005446C7" w:rsidP="004E5A78">
            <w:pPr>
              <w:spacing w:line="100" w:lineRule="atLeast"/>
            </w:pPr>
            <w:r>
              <w:t>Классные руководители</w:t>
            </w:r>
          </w:p>
        </w:tc>
      </w:tr>
      <w:tr w:rsidR="005446C7" w:rsidRPr="00771251" w14:paraId="6D157E29" w14:textId="77777777" w:rsidTr="004E5A78">
        <w:tc>
          <w:tcPr>
            <w:tcW w:w="843" w:type="dxa"/>
            <w:shd w:val="clear" w:color="auto" w:fill="auto"/>
          </w:tcPr>
          <w:p w14:paraId="7291EC6F" w14:textId="77777777" w:rsidR="005446C7" w:rsidRPr="00771251" w:rsidRDefault="005446C7" w:rsidP="004E5A78">
            <w:pPr>
              <w:jc w:val="center"/>
            </w:pPr>
            <w:r>
              <w:t>6</w:t>
            </w:r>
          </w:p>
        </w:tc>
        <w:tc>
          <w:tcPr>
            <w:tcW w:w="3833" w:type="dxa"/>
            <w:shd w:val="clear" w:color="auto" w:fill="auto"/>
          </w:tcPr>
          <w:p w14:paraId="632849D8" w14:textId="77777777" w:rsidR="005446C7" w:rsidRDefault="005446C7" w:rsidP="004E5A78">
            <w:pPr>
              <w:spacing w:line="100" w:lineRule="atLeast"/>
            </w:pPr>
            <w:r>
              <w:t>Акция «Покормите птиц зимой»</w:t>
            </w:r>
          </w:p>
        </w:tc>
        <w:tc>
          <w:tcPr>
            <w:tcW w:w="2406" w:type="dxa"/>
            <w:shd w:val="clear" w:color="auto" w:fill="auto"/>
          </w:tcPr>
          <w:p w14:paraId="1BA5D67C" w14:textId="77777777" w:rsidR="005446C7" w:rsidRDefault="005446C7" w:rsidP="004E5A78">
            <w:pPr>
              <w:jc w:val="center"/>
            </w:pPr>
            <w:r>
              <w:t>январь</w:t>
            </w:r>
          </w:p>
        </w:tc>
        <w:tc>
          <w:tcPr>
            <w:tcW w:w="2489" w:type="dxa"/>
            <w:shd w:val="clear" w:color="auto" w:fill="auto"/>
          </w:tcPr>
          <w:p w14:paraId="442225EB" w14:textId="77777777" w:rsidR="005446C7" w:rsidRDefault="005446C7" w:rsidP="004E5A78">
            <w:pPr>
              <w:spacing w:line="100" w:lineRule="atLeast"/>
            </w:pPr>
            <w:r>
              <w:t>Классные руководители</w:t>
            </w:r>
          </w:p>
        </w:tc>
      </w:tr>
      <w:tr w:rsidR="005446C7" w:rsidRPr="00771251" w14:paraId="054D7618" w14:textId="77777777" w:rsidTr="004E5A78">
        <w:tc>
          <w:tcPr>
            <w:tcW w:w="843" w:type="dxa"/>
            <w:shd w:val="clear" w:color="auto" w:fill="auto"/>
          </w:tcPr>
          <w:p w14:paraId="6C95EA45" w14:textId="77777777" w:rsidR="005446C7" w:rsidRPr="00771251" w:rsidRDefault="005446C7" w:rsidP="004E5A78">
            <w:pPr>
              <w:jc w:val="center"/>
            </w:pPr>
            <w:r>
              <w:t>7</w:t>
            </w:r>
          </w:p>
        </w:tc>
        <w:tc>
          <w:tcPr>
            <w:tcW w:w="3833" w:type="dxa"/>
            <w:shd w:val="clear" w:color="auto" w:fill="auto"/>
          </w:tcPr>
          <w:p w14:paraId="4E49512D" w14:textId="77777777" w:rsidR="005446C7" w:rsidRPr="00675A74" w:rsidRDefault="005446C7" w:rsidP="004E5A78">
            <w:r w:rsidRPr="00675A74">
              <w:t>Классные часы в 8-х классах «Проблема отходов и роль человека в нарушении природных способов утилизации отходов»</w:t>
            </w:r>
          </w:p>
        </w:tc>
        <w:tc>
          <w:tcPr>
            <w:tcW w:w="2406" w:type="dxa"/>
            <w:shd w:val="clear" w:color="auto" w:fill="auto"/>
          </w:tcPr>
          <w:p w14:paraId="6DBC0BC7" w14:textId="77777777" w:rsidR="005446C7" w:rsidRDefault="005446C7" w:rsidP="004E5A78">
            <w:pPr>
              <w:jc w:val="center"/>
            </w:pPr>
            <w:r>
              <w:t>февраль</w:t>
            </w:r>
          </w:p>
        </w:tc>
        <w:tc>
          <w:tcPr>
            <w:tcW w:w="2489" w:type="dxa"/>
            <w:shd w:val="clear" w:color="auto" w:fill="auto"/>
          </w:tcPr>
          <w:p w14:paraId="621CC8BA" w14:textId="77777777" w:rsidR="005446C7" w:rsidRPr="00771251" w:rsidRDefault="005446C7" w:rsidP="004E5A78">
            <w:pPr>
              <w:jc w:val="center"/>
            </w:pPr>
            <w:r>
              <w:t>Классные руководители</w:t>
            </w:r>
          </w:p>
        </w:tc>
      </w:tr>
      <w:tr w:rsidR="005446C7" w:rsidRPr="00771251" w14:paraId="06266165" w14:textId="77777777" w:rsidTr="004E5A78">
        <w:tc>
          <w:tcPr>
            <w:tcW w:w="843" w:type="dxa"/>
            <w:shd w:val="clear" w:color="auto" w:fill="auto"/>
          </w:tcPr>
          <w:p w14:paraId="07B82720" w14:textId="77777777" w:rsidR="005446C7" w:rsidRPr="00771251" w:rsidRDefault="005446C7" w:rsidP="004E5A78">
            <w:pPr>
              <w:jc w:val="center"/>
            </w:pPr>
            <w:r>
              <w:t>8</w:t>
            </w:r>
          </w:p>
        </w:tc>
        <w:tc>
          <w:tcPr>
            <w:tcW w:w="3833" w:type="dxa"/>
            <w:shd w:val="clear" w:color="auto" w:fill="auto"/>
          </w:tcPr>
          <w:p w14:paraId="3EC1B723" w14:textId="77777777" w:rsidR="005446C7" w:rsidRPr="00675A74" w:rsidRDefault="005446C7" w:rsidP="004E5A78">
            <w:r w:rsidRPr="00675A74">
              <w:t>Беседы в рамках уроков «Окружающий мир» в 1- 4 классах «Я за чистый дом!»</w:t>
            </w:r>
          </w:p>
        </w:tc>
        <w:tc>
          <w:tcPr>
            <w:tcW w:w="2406" w:type="dxa"/>
            <w:shd w:val="clear" w:color="auto" w:fill="auto"/>
          </w:tcPr>
          <w:p w14:paraId="289BA29E" w14:textId="77777777" w:rsidR="005446C7" w:rsidRPr="00771251" w:rsidRDefault="005446C7" w:rsidP="004E5A78">
            <w:pPr>
              <w:jc w:val="center"/>
            </w:pPr>
            <w:r>
              <w:t>В течение года</w:t>
            </w:r>
          </w:p>
        </w:tc>
        <w:tc>
          <w:tcPr>
            <w:tcW w:w="2489" w:type="dxa"/>
            <w:shd w:val="clear" w:color="auto" w:fill="auto"/>
          </w:tcPr>
          <w:p w14:paraId="75BA4643" w14:textId="77777777" w:rsidR="005446C7" w:rsidRPr="00771251" w:rsidRDefault="005446C7" w:rsidP="004E5A78">
            <w:pPr>
              <w:jc w:val="center"/>
            </w:pPr>
            <w:r>
              <w:t>Классные руководители</w:t>
            </w:r>
          </w:p>
        </w:tc>
      </w:tr>
      <w:tr w:rsidR="005446C7" w:rsidRPr="00771251" w14:paraId="32CC8E56" w14:textId="77777777" w:rsidTr="004E5A78">
        <w:tc>
          <w:tcPr>
            <w:tcW w:w="843" w:type="dxa"/>
            <w:shd w:val="clear" w:color="auto" w:fill="auto"/>
          </w:tcPr>
          <w:p w14:paraId="09730648" w14:textId="77777777" w:rsidR="005446C7" w:rsidRPr="00771251" w:rsidRDefault="005446C7" w:rsidP="004E5A78">
            <w:pPr>
              <w:jc w:val="center"/>
            </w:pPr>
            <w:r>
              <w:t>9</w:t>
            </w:r>
          </w:p>
        </w:tc>
        <w:tc>
          <w:tcPr>
            <w:tcW w:w="3833" w:type="dxa"/>
            <w:shd w:val="clear" w:color="auto" w:fill="auto"/>
          </w:tcPr>
          <w:p w14:paraId="1CC4C08A" w14:textId="77777777" w:rsidR="005446C7" w:rsidRPr="004E2763" w:rsidRDefault="005446C7" w:rsidP="004E5A78">
            <w:pPr>
              <w:rPr>
                <w:b/>
                <w:bCs/>
              </w:rPr>
            </w:pPr>
            <w:r w:rsidRPr="00675A74">
              <w:t>Беседы в рамках уроков географии «Свобода от отходов!» в 5-7 классах</w:t>
            </w:r>
          </w:p>
        </w:tc>
        <w:tc>
          <w:tcPr>
            <w:tcW w:w="2406" w:type="dxa"/>
            <w:shd w:val="clear" w:color="auto" w:fill="auto"/>
          </w:tcPr>
          <w:p w14:paraId="431B3371" w14:textId="77777777" w:rsidR="005446C7" w:rsidRPr="00771251" w:rsidRDefault="005446C7" w:rsidP="004E5A78">
            <w:pPr>
              <w:jc w:val="center"/>
            </w:pPr>
            <w:r>
              <w:t>март</w:t>
            </w:r>
          </w:p>
        </w:tc>
        <w:tc>
          <w:tcPr>
            <w:tcW w:w="2489" w:type="dxa"/>
            <w:shd w:val="clear" w:color="auto" w:fill="auto"/>
          </w:tcPr>
          <w:p w14:paraId="05915091" w14:textId="77777777" w:rsidR="005446C7" w:rsidRPr="00771251" w:rsidRDefault="005446C7" w:rsidP="004E5A78">
            <w:pPr>
              <w:jc w:val="center"/>
            </w:pPr>
            <w:r>
              <w:t>Учителя географии</w:t>
            </w:r>
          </w:p>
        </w:tc>
      </w:tr>
      <w:tr w:rsidR="005446C7" w:rsidRPr="00771251" w14:paraId="3B6240CB" w14:textId="77777777" w:rsidTr="004E5A78">
        <w:tc>
          <w:tcPr>
            <w:tcW w:w="843" w:type="dxa"/>
            <w:shd w:val="clear" w:color="auto" w:fill="auto"/>
          </w:tcPr>
          <w:p w14:paraId="6C7D53E7" w14:textId="77777777" w:rsidR="005446C7" w:rsidRPr="00771251" w:rsidRDefault="005446C7" w:rsidP="004E5A78">
            <w:pPr>
              <w:jc w:val="center"/>
            </w:pPr>
            <w:r>
              <w:t>10</w:t>
            </w:r>
          </w:p>
        </w:tc>
        <w:tc>
          <w:tcPr>
            <w:tcW w:w="3833" w:type="dxa"/>
            <w:shd w:val="clear" w:color="auto" w:fill="auto"/>
          </w:tcPr>
          <w:p w14:paraId="1F08BCE1" w14:textId="77777777" w:rsidR="005446C7" w:rsidRPr="004E2763" w:rsidRDefault="005446C7" w:rsidP="004E5A78">
            <w:pPr>
              <w:pStyle w:val="Default"/>
              <w:rPr>
                <w:color w:val="auto"/>
              </w:rPr>
            </w:pPr>
            <w:r w:rsidRPr="004E2763">
              <w:rPr>
                <w:color w:val="auto"/>
              </w:rPr>
              <w:t xml:space="preserve">Дистанционный просмотр видеороликов «День Земли»  в 9-11 классах </w:t>
            </w:r>
          </w:p>
        </w:tc>
        <w:tc>
          <w:tcPr>
            <w:tcW w:w="2406" w:type="dxa"/>
            <w:shd w:val="clear" w:color="auto" w:fill="auto"/>
          </w:tcPr>
          <w:p w14:paraId="2D42D63C" w14:textId="77777777" w:rsidR="005446C7" w:rsidRPr="00771251" w:rsidRDefault="005446C7" w:rsidP="004E5A78">
            <w:pPr>
              <w:jc w:val="center"/>
            </w:pPr>
            <w:r>
              <w:t>апрель</w:t>
            </w:r>
          </w:p>
        </w:tc>
        <w:tc>
          <w:tcPr>
            <w:tcW w:w="2489" w:type="dxa"/>
            <w:shd w:val="clear" w:color="auto" w:fill="auto"/>
          </w:tcPr>
          <w:p w14:paraId="7821951C" w14:textId="77777777" w:rsidR="005446C7" w:rsidRPr="00771251" w:rsidRDefault="005446C7" w:rsidP="004E5A78">
            <w:pPr>
              <w:jc w:val="center"/>
            </w:pPr>
            <w:r>
              <w:t>Классные руководители</w:t>
            </w:r>
          </w:p>
        </w:tc>
      </w:tr>
      <w:tr w:rsidR="005446C7" w:rsidRPr="00771251" w14:paraId="39574939" w14:textId="77777777" w:rsidTr="004E5A78">
        <w:tc>
          <w:tcPr>
            <w:tcW w:w="843" w:type="dxa"/>
            <w:shd w:val="clear" w:color="auto" w:fill="auto"/>
          </w:tcPr>
          <w:p w14:paraId="435C7BB2" w14:textId="77777777" w:rsidR="005446C7" w:rsidRDefault="005446C7" w:rsidP="004E5A78">
            <w:pPr>
              <w:jc w:val="center"/>
            </w:pPr>
            <w:r>
              <w:t>11</w:t>
            </w:r>
          </w:p>
        </w:tc>
        <w:tc>
          <w:tcPr>
            <w:tcW w:w="3833" w:type="dxa"/>
            <w:shd w:val="clear" w:color="auto" w:fill="auto"/>
          </w:tcPr>
          <w:p w14:paraId="4E022E3C" w14:textId="77777777" w:rsidR="005446C7" w:rsidRDefault="005446C7" w:rsidP="004E5A78">
            <w:pPr>
              <w:spacing w:line="100" w:lineRule="atLeast"/>
            </w:pPr>
            <w:r>
              <w:t>Участие в Общероссийской акции «Лес Победы»</w:t>
            </w:r>
          </w:p>
          <w:p w14:paraId="44B49414" w14:textId="77777777" w:rsidR="005446C7" w:rsidRDefault="005446C7" w:rsidP="004E5A78">
            <w:pPr>
              <w:spacing w:line="100" w:lineRule="atLeast"/>
              <w:ind w:left="360"/>
            </w:pPr>
          </w:p>
        </w:tc>
        <w:tc>
          <w:tcPr>
            <w:tcW w:w="2406" w:type="dxa"/>
            <w:shd w:val="clear" w:color="auto" w:fill="auto"/>
          </w:tcPr>
          <w:p w14:paraId="5EA1ACC3" w14:textId="77777777" w:rsidR="005446C7" w:rsidRDefault="005446C7" w:rsidP="004E5A78">
            <w:pPr>
              <w:jc w:val="center"/>
            </w:pPr>
            <w:r>
              <w:t>май</w:t>
            </w:r>
          </w:p>
        </w:tc>
        <w:tc>
          <w:tcPr>
            <w:tcW w:w="2489" w:type="dxa"/>
            <w:shd w:val="clear" w:color="auto" w:fill="auto"/>
          </w:tcPr>
          <w:p w14:paraId="7B6DAB73" w14:textId="77777777" w:rsidR="005446C7" w:rsidRDefault="005446C7" w:rsidP="004E5A78">
            <w:pPr>
              <w:jc w:val="center"/>
            </w:pPr>
            <w:r>
              <w:t>Классные руководители</w:t>
            </w:r>
          </w:p>
        </w:tc>
      </w:tr>
      <w:tr w:rsidR="005446C7" w:rsidRPr="00771251" w14:paraId="323B414A" w14:textId="77777777" w:rsidTr="004E5A78">
        <w:tc>
          <w:tcPr>
            <w:tcW w:w="843" w:type="dxa"/>
            <w:shd w:val="clear" w:color="auto" w:fill="auto"/>
          </w:tcPr>
          <w:p w14:paraId="64A0DFA7" w14:textId="77777777" w:rsidR="005446C7" w:rsidRDefault="005446C7" w:rsidP="004E5A78">
            <w:pPr>
              <w:jc w:val="center"/>
            </w:pPr>
            <w:r>
              <w:t>12</w:t>
            </w:r>
          </w:p>
        </w:tc>
        <w:tc>
          <w:tcPr>
            <w:tcW w:w="3833" w:type="dxa"/>
            <w:shd w:val="clear" w:color="auto" w:fill="auto"/>
          </w:tcPr>
          <w:p w14:paraId="0AB1029B" w14:textId="77777777" w:rsidR="005446C7" w:rsidRDefault="005446C7" w:rsidP="004E5A78">
            <w:pPr>
              <w:spacing w:line="100" w:lineRule="atLeast"/>
            </w:pPr>
            <w:r>
              <w:t>Очистка от мусора берега реки Зеркальная (район скалы Дерсу)</w:t>
            </w:r>
          </w:p>
        </w:tc>
        <w:tc>
          <w:tcPr>
            <w:tcW w:w="2406" w:type="dxa"/>
            <w:shd w:val="clear" w:color="auto" w:fill="auto"/>
          </w:tcPr>
          <w:p w14:paraId="43BDAE3A" w14:textId="77777777" w:rsidR="005446C7" w:rsidRDefault="005446C7" w:rsidP="004E5A78">
            <w:pPr>
              <w:jc w:val="center"/>
            </w:pPr>
            <w:r>
              <w:t>май</w:t>
            </w:r>
          </w:p>
        </w:tc>
        <w:tc>
          <w:tcPr>
            <w:tcW w:w="2489" w:type="dxa"/>
            <w:shd w:val="clear" w:color="auto" w:fill="auto"/>
          </w:tcPr>
          <w:p w14:paraId="5ED1D091" w14:textId="77777777" w:rsidR="005446C7" w:rsidRDefault="005446C7" w:rsidP="004E5A78">
            <w:pPr>
              <w:jc w:val="center"/>
            </w:pPr>
          </w:p>
        </w:tc>
      </w:tr>
      <w:tr w:rsidR="005446C7" w:rsidRPr="00771251" w14:paraId="3C0A0F48" w14:textId="77777777" w:rsidTr="004E5A78">
        <w:tc>
          <w:tcPr>
            <w:tcW w:w="843" w:type="dxa"/>
            <w:shd w:val="clear" w:color="auto" w:fill="auto"/>
          </w:tcPr>
          <w:p w14:paraId="26447BF7" w14:textId="77777777" w:rsidR="005446C7" w:rsidRDefault="005446C7" w:rsidP="004E5A78">
            <w:pPr>
              <w:jc w:val="center"/>
            </w:pPr>
            <w:r>
              <w:t>13</w:t>
            </w:r>
          </w:p>
        </w:tc>
        <w:tc>
          <w:tcPr>
            <w:tcW w:w="3833" w:type="dxa"/>
            <w:shd w:val="clear" w:color="auto" w:fill="auto"/>
          </w:tcPr>
          <w:p w14:paraId="2C548288" w14:textId="77777777" w:rsidR="005446C7" w:rsidRDefault="005446C7" w:rsidP="004E5A78">
            <w:pPr>
              <w:spacing w:line="100" w:lineRule="atLeast"/>
            </w:pPr>
            <w:r>
              <w:t>Облагораживание территории  объекта Серебряный ключ</w:t>
            </w:r>
          </w:p>
        </w:tc>
        <w:tc>
          <w:tcPr>
            <w:tcW w:w="2406" w:type="dxa"/>
            <w:shd w:val="clear" w:color="auto" w:fill="auto"/>
          </w:tcPr>
          <w:p w14:paraId="4120600A" w14:textId="77777777" w:rsidR="005446C7" w:rsidRDefault="005446C7" w:rsidP="004E5A78">
            <w:pPr>
              <w:jc w:val="center"/>
            </w:pPr>
            <w:r>
              <w:t>май</w:t>
            </w:r>
          </w:p>
        </w:tc>
        <w:tc>
          <w:tcPr>
            <w:tcW w:w="2489" w:type="dxa"/>
            <w:shd w:val="clear" w:color="auto" w:fill="auto"/>
          </w:tcPr>
          <w:p w14:paraId="12114829" w14:textId="77777777" w:rsidR="005446C7" w:rsidRDefault="005446C7" w:rsidP="004E5A78">
            <w:pPr>
              <w:jc w:val="center"/>
            </w:pPr>
            <w:r>
              <w:t>Учитель биологии</w:t>
            </w:r>
          </w:p>
        </w:tc>
      </w:tr>
      <w:tr w:rsidR="005446C7" w:rsidRPr="00771251" w14:paraId="71F41355" w14:textId="77777777" w:rsidTr="004E5A78">
        <w:tc>
          <w:tcPr>
            <w:tcW w:w="843" w:type="dxa"/>
            <w:shd w:val="clear" w:color="auto" w:fill="auto"/>
          </w:tcPr>
          <w:p w14:paraId="68F91472" w14:textId="77777777" w:rsidR="005446C7" w:rsidRDefault="005446C7" w:rsidP="004E5A78">
            <w:pPr>
              <w:jc w:val="center"/>
            </w:pPr>
            <w:r>
              <w:t>14</w:t>
            </w:r>
          </w:p>
        </w:tc>
        <w:tc>
          <w:tcPr>
            <w:tcW w:w="3833" w:type="dxa"/>
            <w:shd w:val="clear" w:color="auto" w:fill="auto"/>
          </w:tcPr>
          <w:p w14:paraId="36924AB5" w14:textId="77777777" w:rsidR="005446C7" w:rsidRDefault="005446C7" w:rsidP="004E5A78">
            <w:pPr>
              <w:spacing w:line="100" w:lineRule="atLeast"/>
            </w:pPr>
            <w:r>
              <w:t>Очистка от мусора берега бухты Зеркальная</w:t>
            </w:r>
          </w:p>
        </w:tc>
        <w:tc>
          <w:tcPr>
            <w:tcW w:w="2406" w:type="dxa"/>
            <w:shd w:val="clear" w:color="auto" w:fill="auto"/>
          </w:tcPr>
          <w:p w14:paraId="2548CDCF" w14:textId="77777777" w:rsidR="005446C7" w:rsidRDefault="005446C7" w:rsidP="004E5A78">
            <w:pPr>
              <w:jc w:val="center"/>
            </w:pPr>
            <w:r>
              <w:t>июнь</w:t>
            </w:r>
          </w:p>
        </w:tc>
        <w:tc>
          <w:tcPr>
            <w:tcW w:w="2489" w:type="dxa"/>
            <w:shd w:val="clear" w:color="auto" w:fill="auto"/>
          </w:tcPr>
          <w:p w14:paraId="750C3FAF" w14:textId="77777777" w:rsidR="005446C7" w:rsidRDefault="005446C7" w:rsidP="004E5A78">
            <w:pPr>
              <w:jc w:val="center"/>
            </w:pPr>
            <w:r>
              <w:t>Педагоги, работающие в летнем пришкольном лагере</w:t>
            </w:r>
          </w:p>
        </w:tc>
      </w:tr>
      <w:tr w:rsidR="005446C7" w:rsidRPr="00771251" w14:paraId="192EE11C" w14:textId="77777777" w:rsidTr="004E5A78">
        <w:tc>
          <w:tcPr>
            <w:tcW w:w="843" w:type="dxa"/>
            <w:shd w:val="clear" w:color="auto" w:fill="auto"/>
          </w:tcPr>
          <w:p w14:paraId="3B96A056" w14:textId="77777777" w:rsidR="005446C7" w:rsidRDefault="005446C7" w:rsidP="004E5A78">
            <w:pPr>
              <w:jc w:val="center"/>
            </w:pPr>
            <w:r>
              <w:lastRenderedPageBreak/>
              <w:t>15</w:t>
            </w:r>
          </w:p>
        </w:tc>
        <w:tc>
          <w:tcPr>
            <w:tcW w:w="3833" w:type="dxa"/>
            <w:shd w:val="clear" w:color="auto" w:fill="auto"/>
          </w:tcPr>
          <w:p w14:paraId="1C91D1D8" w14:textId="77777777" w:rsidR="005446C7" w:rsidRDefault="005446C7" w:rsidP="004E5A78">
            <w:pPr>
              <w:spacing w:line="100" w:lineRule="atLeast"/>
            </w:pPr>
            <w:r>
              <w:t xml:space="preserve">Размещение информации в социальных сетях </w:t>
            </w:r>
          </w:p>
        </w:tc>
        <w:tc>
          <w:tcPr>
            <w:tcW w:w="2406" w:type="dxa"/>
            <w:shd w:val="clear" w:color="auto" w:fill="auto"/>
          </w:tcPr>
          <w:p w14:paraId="212C13B4" w14:textId="77777777" w:rsidR="005446C7" w:rsidRDefault="005446C7" w:rsidP="004E5A78">
            <w:pPr>
              <w:jc w:val="center"/>
            </w:pPr>
            <w:hyperlink r:id="rId10" w:history="1">
              <w:r w:rsidRPr="008706C1">
                <w:rPr>
                  <w:rStyle w:val="a7"/>
                </w:rPr>
                <w:t>https://vk.com/wall-212779874_334</w:t>
              </w:r>
            </w:hyperlink>
          </w:p>
          <w:p w14:paraId="32FC97C4" w14:textId="77777777" w:rsidR="005446C7" w:rsidRDefault="005446C7" w:rsidP="004E5A78">
            <w:pPr>
              <w:jc w:val="center"/>
            </w:pPr>
            <w:hyperlink r:id="rId11" w:history="1">
              <w:r w:rsidRPr="008706C1">
                <w:rPr>
                  <w:rStyle w:val="a7"/>
                </w:rPr>
                <w:t>https://vk.com/wall-212779874_391</w:t>
              </w:r>
            </w:hyperlink>
          </w:p>
          <w:p w14:paraId="1F56F699" w14:textId="77777777" w:rsidR="005446C7" w:rsidRDefault="005446C7" w:rsidP="004E5A78">
            <w:pPr>
              <w:jc w:val="center"/>
            </w:pPr>
            <w:hyperlink r:id="rId12" w:history="1">
              <w:r w:rsidRPr="008706C1">
                <w:rPr>
                  <w:rStyle w:val="a7"/>
                </w:rPr>
                <w:t>https://vk.com/wall-212779874_408</w:t>
              </w:r>
            </w:hyperlink>
          </w:p>
          <w:p w14:paraId="663F0E7E" w14:textId="77777777" w:rsidR="005446C7" w:rsidRDefault="005446C7" w:rsidP="004E5A78">
            <w:pPr>
              <w:jc w:val="center"/>
            </w:pPr>
            <w:hyperlink r:id="rId13" w:history="1">
              <w:r w:rsidRPr="008706C1">
                <w:rPr>
                  <w:rStyle w:val="a7"/>
                </w:rPr>
                <w:t>https://vk.com/wall-212779874_463</w:t>
              </w:r>
            </w:hyperlink>
          </w:p>
          <w:p w14:paraId="1C1BD97C" w14:textId="77777777" w:rsidR="005446C7" w:rsidRDefault="005446C7" w:rsidP="004E5A78">
            <w:pPr>
              <w:jc w:val="center"/>
            </w:pPr>
            <w:hyperlink r:id="rId14" w:history="1">
              <w:r w:rsidRPr="008706C1">
                <w:rPr>
                  <w:rStyle w:val="a7"/>
                </w:rPr>
                <w:t>https://vk.com/wall-212779874_974</w:t>
              </w:r>
            </w:hyperlink>
          </w:p>
          <w:p w14:paraId="73731820" w14:textId="77777777" w:rsidR="005446C7" w:rsidRPr="00824C54" w:rsidRDefault="005446C7" w:rsidP="004E5A78">
            <w:pPr>
              <w:jc w:val="center"/>
            </w:pPr>
          </w:p>
        </w:tc>
        <w:tc>
          <w:tcPr>
            <w:tcW w:w="2489" w:type="dxa"/>
            <w:shd w:val="clear" w:color="auto" w:fill="auto"/>
          </w:tcPr>
          <w:p w14:paraId="217178AA" w14:textId="77777777" w:rsidR="005446C7" w:rsidRDefault="005446C7" w:rsidP="004E5A78">
            <w:pPr>
              <w:jc w:val="center"/>
            </w:pPr>
          </w:p>
        </w:tc>
      </w:tr>
      <w:tr w:rsidR="005446C7" w:rsidRPr="00771251" w14:paraId="560BFC2F" w14:textId="77777777" w:rsidTr="004E5A78">
        <w:tc>
          <w:tcPr>
            <w:tcW w:w="843" w:type="dxa"/>
            <w:shd w:val="clear" w:color="auto" w:fill="auto"/>
          </w:tcPr>
          <w:p w14:paraId="367EB05C" w14:textId="77777777" w:rsidR="005446C7" w:rsidRDefault="005446C7" w:rsidP="004E5A78">
            <w:pPr>
              <w:jc w:val="center"/>
            </w:pPr>
            <w:r>
              <w:t>16</w:t>
            </w:r>
          </w:p>
        </w:tc>
        <w:tc>
          <w:tcPr>
            <w:tcW w:w="3833" w:type="dxa"/>
            <w:shd w:val="clear" w:color="auto" w:fill="auto"/>
          </w:tcPr>
          <w:p w14:paraId="35409450" w14:textId="77777777" w:rsidR="005446C7" w:rsidRDefault="005446C7" w:rsidP="004E5A78">
            <w:pPr>
              <w:spacing w:line="100" w:lineRule="atLeast"/>
            </w:pPr>
            <w:r>
              <w:t xml:space="preserve">Защита девятиклассниками проектов </w:t>
            </w:r>
          </w:p>
          <w:p w14:paraId="09868134" w14:textId="77777777" w:rsidR="005446C7" w:rsidRDefault="005446C7" w:rsidP="004E5A78">
            <w:pPr>
              <w:spacing w:line="100" w:lineRule="atLeast"/>
            </w:pPr>
            <w:r>
              <w:t>« Исчезновение растений с территории Приморского края»,</w:t>
            </w:r>
          </w:p>
          <w:p w14:paraId="08176DF4" w14:textId="77777777" w:rsidR="005446C7" w:rsidRDefault="005446C7" w:rsidP="004E5A78">
            <w:pPr>
              <w:spacing w:line="100" w:lineRule="atLeast"/>
            </w:pPr>
            <w:r>
              <w:t>«Жемчужина Приморья- озеро Ханка»</w:t>
            </w:r>
          </w:p>
          <w:p w14:paraId="05E1D6C0" w14:textId="77777777" w:rsidR="005446C7" w:rsidRDefault="005446C7" w:rsidP="004E5A78">
            <w:pPr>
              <w:spacing w:line="100" w:lineRule="atLeast"/>
            </w:pPr>
            <w:r>
              <w:t>«Экологический след человека»</w:t>
            </w:r>
          </w:p>
          <w:p w14:paraId="43F84490" w14:textId="77777777" w:rsidR="005446C7" w:rsidRDefault="005446C7" w:rsidP="004E5A78">
            <w:pPr>
              <w:spacing w:line="100" w:lineRule="atLeast"/>
            </w:pPr>
            <w:r>
              <w:t>«Проблема мусора посёлка Кавалерово»</w:t>
            </w:r>
          </w:p>
          <w:p w14:paraId="266B26B9" w14:textId="77777777" w:rsidR="005446C7" w:rsidRDefault="005446C7" w:rsidP="004E5A78">
            <w:pPr>
              <w:spacing w:line="100" w:lineRule="atLeast"/>
            </w:pPr>
            <w:r>
              <w:t>«Защита бездомных животных»</w:t>
            </w:r>
          </w:p>
          <w:p w14:paraId="77B95BF3" w14:textId="77777777" w:rsidR="005446C7" w:rsidRDefault="005446C7" w:rsidP="004E5A78">
            <w:pPr>
              <w:spacing w:line="100" w:lineRule="atLeast"/>
            </w:pPr>
            <w:r>
              <w:t>«Великое озеро Байкал»</w:t>
            </w:r>
          </w:p>
          <w:p w14:paraId="1D0963D4" w14:textId="77777777" w:rsidR="005446C7" w:rsidRDefault="005446C7" w:rsidP="004E5A78">
            <w:pPr>
              <w:spacing w:line="100" w:lineRule="atLeast"/>
            </w:pPr>
          </w:p>
        </w:tc>
        <w:tc>
          <w:tcPr>
            <w:tcW w:w="2406" w:type="dxa"/>
            <w:shd w:val="clear" w:color="auto" w:fill="auto"/>
          </w:tcPr>
          <w:p w14:paraId="0C477AE2" w14:textId="77777777" w:rsidR="005446C7" w:rsidRDefault="005446C7" w:rsidP="004E5A78">
            <w:pPr>
              <w:jc w:val="center"/>
            </w:pPr>
            <w:r>
              <w:t>В течение года</w:t>
            </w:r>
          </w:p>
        </w:tc>
        <w:tc>
          <w:tcPr>
            <w:tcW w:w="2489" w:type="dxa"/>
            <w:shd w:val="clear" w:color="auto" w:fill="auto"/>
          </w:tcPr>
          <w:p w14:paraId="2D41F2CA" w14:textId="77777777" w:rsidR="005446C7" w:rsidRDefault="005446C7" w:rsidP="004E5A78">
            <w:pPr>
              <w:jc w:val="center"/>
            </w:pPr>
            <w:r>
              <w:t>Учителя- предметники, кураторы</w:t>
            </w:r>
          </w:p>
        </w:tc>
      </w:tr>
    </w:tbl>
    <w:p w14:paraId="24D677E2" w14:textId="77777777" w:rsidR="005446C7" w:rsidRDefault="005446C7" w:rsidP="005446C7">
      <w:pPr>
        <w:pStyle w:val="a8"/>
        <w:rPr>
          <w:b/>
          <w:bCs/>
          <w:color w:val="00000A"/>
          <w:lang w:eastAsia="ar-SA"/>
        </w:rPr>
      </w:pPr>
    </w:p>
    <w:p w14:paraId="46E4675A" w14:textId="7F8CEA84" w:rsidR="005446C7" w:rsidRPr="003D1C14" w:rsidRDefault="005446C7" w:rsidP="003D1C14">
      <w:pPr>
        <w:pStyle w:val="a8"/>
        <w:ind w:firstLine="851"/>
        <w:jc w:val="both"/>
        <w:rPr>
          <w:sz w:val="26"/>
          <w:szCs w:val="26"/>
        </w:rPr>
      </w:pPr>
      <w:r w:rsidRPr="003D1C14">
        <w:rPr>
          <w:sz w:val="26"/>
          <w:szCs w:val="26"/>
        </w:rPr>
        <w:t xml:space="preserve">В конце сентября жители Дальнего Востока России отмечают экологический праздник «День Тигра». В этом году МОБУ ДО ЦДТ приурочил к нему дистанционный конкурс «Пластилиновый тигрёнок», где ученики </w:t>
      </w:r>
      <w:proofErr w:type="spellStart"/>
      <w:r w:rsidRPr="003D1C14">
        <w:rPr>
          <w:sz w:val="26"/>
          <w:szCs w:val="26"/>
        </w:rPr>
        <w:t>Бобовской</w:t>
      </w:r>
      <w:proofErr w:type="spellEnd"/>
      <w:r w:rsidRPr="003D1C14">
        <w:rPr>
          <w:sz w:val="26"/>
          <w:szCs w:val="26"/>
        </w:rPr>
        <w:t xml:space="preserve"> О.Н. Панасюк Алла заняла 1 место; Кушнарёв Никита, Борисова Мария -3 место (3А класс), воспитанница </w:t>
      </w:r>
      <w:proofErr w:type="spellStart"/>
      <w:r w:rsidRPr="003D1C14">
        <w:rPr>
          <w:sz w:val="26"/>
          <w:szCs w:val="26"/>
        </w:rPr>
        <w:t>Нагайской</w:t>
      </w:r>
      <w:proofErr w:type="spellEnd"/>
      <w:r w:rsidRPr="003D1C14">
        <w:rPr>
          <w:sz w:val="26"/>
          <w:szCs w:val="26"/>
        </w:rPr>
        <w:t xml:space="preserve"> Я.А . Варфоломеева Ангелина заняла 3 место (4в класс).Был составлен план мероприятий по очистке от мусора берегов водных объектов в 2024 году, пункты которого в течение года выполнены.</w:t>
      </w:r>
      <w:r w:rsidR="003D1C14">
        <w:rPr>
          <w:sz w:val="26"/>
          <w:szCs w:val="26"/>
        </w:rPr>
        <w:t xml:space="preserve"> </w:t>
      </w:r>
      <w:r w:rsidRPr="003D1C14">
        <w:rPr>
          <w:sz w:val="26"/>
          <w:szCs w:val="26"/>
        </w:rPr>
        <w:t xml:space="preserve">Под руководством учителя биологии, </w:t>
      </w:r>
      <w:proofErr w:type="spellStart"/>
      <w:r w:rsidRPr="003D1C14">
        <w:rPr>
          <w:sz w:val="26"/>
          <w:szCs w:val="26"/>
        </w:rPr>
        <w:t>Шашуркиной</w:t>
      </w:r>
      <w:proofErr w:type="spellEnd"/>
      <w:r w:rsidRPr="003D1C14">
        <w:rPr>
          <w:sz w:val="26"/>
          <w:szCs w:val="26"/>
        </w:rPr>
        <w:t xml:space="preserve"> В.И. четверо учащихся 7б класса приняли участие в </w:t>
      </w:r>
      <w:r w:rsidRPr="003D1C14">
        <w:rPr>
          <w:sz w:val="26"/>
          <w:szCs w:val="26"/>
          <w:lang w:val="en-US"/>
        </w:rPr>
        <w:t>V</w:t>
      </w:r>
      <w:r w:rsidRPr="003D1C14">
        <w:rPr>
          <w:sz w:val="26"/>
          <w:szCs w:val="26"/>
        </w:rPr>
        <w:t xml:space="preserve"> региональном конкурсе социально-значимых экологических проектов «Чистая страна – какой я её вижу» в номинации «Социально- значимый плакат».</w:t>
      </w:r>
      <w:r w:rsidR="003D1C14">
        <w:rPr>
          <w:sz w:val="26"/>
          <w:szCs w:val="26"/>
        </w:rPr>
        <w:t xml:space="preserve"> </w:t>
      </w:r>
      <w:r w:rsidRPr="003D1C14">
        <w:rPr>
          <w:sz w:val="26"/>
          <w:szCs w:val="26"/>
        </w:rPr>
        <w:t>В открытом дистанционном муниципальном конкурсе Кавалеровского филиала КГКУ «Приморское лесничество» «Ёлочка, живи» приняли участие 35 учащихся нашей школы.</w:t>
      </w:r>
      <w:r w:rsidR="003D1C14">
        <w:rPr>
          <w:sz w:val="26"/>
          <w:szCs w:val="26"/>
        </w:rPr>
        <w:t xml:space="preserve"> </w:t>
      </w:r>
      <w:r w:rsidRPr="003D1C14">
        <w:rPr>
          <w:sz w:val="26"/>
          <w:szCs w:val="26"/>
        </w:rPr>
        <w:t>В окружном экологическом фестивале «День тигра» приняли участие 7 учащихся 4б класса (</w:t>
      </w:r>
      <w:proofErr w:type="spellStart"/>
      <w:r w:rsidRPr="003D1C14">
        <w:rPr>
          <w:sz w:val="26"/>
          <w:szCs w:val="26"/>
        </w:rPr>
        <w:t>кл.рук</w:t>
      </w:r>
      <w:proofErr w:type="spellEnd"/>
      <w:r w:rsidRPr="003D1C14">
        <w:rPr>
          <w:sz w:val="26"/>
          <w:szCs w:val="26"/>
        </w:rPr>
        <w:t>. Старченко Ю.И.).</w:t>
      </w:r>
    </w:p>
    <w:p w14:paraId="435DC8A7" w14:textId="77777777" w:rsidR="005446C7" w:rsidRPr="003D1C14" w:rsidRDefault="005446C7" w:rsidP="003574EE">
      <w:pPr>
        <w:shd w:val="clear" w:color="auto" w:fill="FFFFFF"/>
        <w:tabs>
          <w:tab w:val="left" w:pos="634"/>
        </w:tabs>
        <w:ind w:right="38"/>
        <w:jc w:val="both"/>
        <w:rPr>
          <w:b/>
          <w:bCs/>
          <w:color w:val="00000A"/>
          <w:sz w:val="26"/>
          <w:szCs w:val="26"/>
        </w:rPr>
      </w:pPr>
      <w:r w:rsidRPr="003D1C14">
        <w:rPr>
          <w:b/>
          <w:bCs/>
          <w:color w:val="00000A"/>
          <w:sz w:val="26"/>
          <w:szCs w:val="26"/>
        </w:rPr>
        <w:t>Профилактика.</w:t>
      </w:r>
    </w:p>
    <w:p w14:paraId="7FE78A27" w14:textId="77777777" w:rsidR="005446C7" w:rsidRPr="003D1C14" w:rsidRDefault="005446C7" w:rsidP="003D1C14">
      <w:pPr>
        <w:shd w:val="clear" w:color="auto" w:fill="FFFFFF"/>
        <w:tabs>
          <w:tab w:val="left" w:pos="634"/>
        </w:tabs>
        <w:spacing w:line="300" w:lineRule="auto"/>
        <w:ind w:right="40"/>
        <w:jc w:val="both"/>
        <w:rPr>
          <w:b/>
          <w:bCs/>
          <w:color w:val="00000A"/>
          <w:sz w:val="26"/>
          <w:szCs w:val="26"/>
        </w:rPr>
      </w:pPr>
    </w:p>
    <w:p w14:paraId="70ABF20D" w14:textId="77777777" w:rsidR="005446C7" w:rsidRPr="003D1C14" w:rsidRDefault="005446C7" w:rsidP="003D1C14">
      <w:pPr>
        <w:shd w:val="clear" w:color="auto" w:fill="FFFFFF"/>
        <w:tabs>
          <w:tab w:val="left" w:pos="634"/>
        </w:tabs>
        <w:spacing w:line="300" w:lineRule="auto"/>
        <w:ind w:right="40" w:firstLine="851"/>
        <w:jc w:val="both"/>
        <w:rPr>
          <w:b/>
          <w:bCs/>
          <w:color w:val="00000A"/>
          <w:sz w:val="26"/>
          <w:szCs w:val="26"/>
        </w:rPr>
      </w:pPr>
      <w:r w:rsidRPr="003D1C14">
        <w:rPr>
          <w:sz w:val="26"/>
          <w:szCs w:val="26"/>
        </w:rPr>
        <w:t xml:space="preserve">В течение года выполнялся план мероприятий по информационной безопасности детей. Ребята 7- 11 классов стали участниками Единого урока по безопасности в сети Интернет. Учащиеся 1-11 классов просмотрели видеоролики и прошли тренажёры Уроков Цифры «Технологии в интернет-торговле», «Искусственный интеллект в отраслях», «Мессенджеры», «Облачные технологии: в поисках снежного барса», «Кибербезопасность будущего», «Технологии тестирования», «Технологии, которые предсказывают погоду», «Анализ в бизнесе и программной разработке», «Что прячется в смартфоне: исследуем мобильные угрозы», «Город будущего: как квантовые технологии </w:t>
      </w:r>
      <w:r w:rsidRPr="003D1C14">
        <w:rPr>
          <w:sz w:val="26"/>
          <w:szCs w:val="26"/>
        </w:rPr>
        <w:lastRenderedPageBreak/>
        <w:t>меняют нашу жизнь», «Путешествие в </w:t>
      </w:r>
      <w:proofErr w:type="spellStart"/>
      <w:r w:rsidRPr="003D1C14">
        <w:rPr>
          <w:sz w:val="26"/>
          <w:szCs w:val="26"/>
        </w:rPr>
        <w:t>микровселенную</w:t>
      </w:r>
      <w:proofErr w:type="spellEnd"/>
      <w:r w:rsidRPr="003D1C14">
        <w:rPr>
          <w:sz w:val="26"/>
          <w:szCs w:val="26"/>
        </w:rPr>
        <w:t xml:space="preserve">: квантовые вычисления и медицина будущего». В целях профилактики </w:t>
      </w:r>
      <w:proofErr w:type="spellStart"/>
      <w:r w:rsidRPr="003D1C14">
        <w:rPr>
          <w:sz w:val="26"/>
          <w:szCs w:val="26"/>
        </w:rPr>
        <w:t>кибербуллинга</w:t>
      </w:r>
      <w:proofErr w:type="spellEnd"/>
      <w:r w:rsidRPr="003D1C14">
        <w:rPr>
          <w:sz w:val="26"/>
          <w:szCs w:val="26"/>
        </w:rPr>
        <w:t xml:space="preserve"> разработан план по его профилактике, разработан алгоритм действий ОО в случае выявления фактов </w:t>
      </w:r>
      <w:proofErr w:type="spellStart"/>
      <w:r w:rsidRPr="003D1C14">
        <w:rPr>
          <w:sz w:val="26"/>
          <w:szCs w:val="26"/>
        </w:rPr>
        <w:t>буллинга</w:t>
      </w:r>
      <w:proofErr w:type="spellEnd"/>
      <w:r w:rsidRPr="003D1C14">
        <w:rPr>
          <w:sz w:val="26"/>
          <w:szCs w:val="26"/>
        </w:rPr>
        <w:t xml:space="preserve">, </w:t>
      </w:r>
      <w:proofErr w:type="spellStart"/>
      <w:r w:rsidRPr="003D1C14">
        <w:rPr>
          <w:sz w:val="26"/>
          <w:szCs w:val="26"/>
        </w:rPr>
        <w:t>кибербуллинга</w:t>
      </w:r>
      <w:proofErr w:type="spellEnd"/>
      <w:r w:rsidRPr="003D1C14">
        <w:rPr>
          <w:sz w:val="26"/>
          <w:szCs w:val="26"/>
        </w:rPr>
        <w:t>.</w:t>
      </w:r>
    </w:p>
    <w:p w14:paraId="0F71CE8B" w14:textId="77777777" w:rsidR="005446C7" w:rsidRPr="003D1C14" w:rsidRDefault="005446C7" w:rsidP="003D1C14">
      <w:pPr>
        <w:pStyle w:val="a8"/>
        <w:shd w:val="clear" w:color="auto" w:fill="FFFFFF"/>
        <w:spacing w:before="0" w:beforeAutospacing="0" w:after="0" w:afterAutospacing="0" w:line="300" w:lineRule="auto"/>
        <w:ind w:firstLine="851"/>
        <w:jc w:val="both"/>
        <w:rPr>
          <w:color w:val="000000"/>
          <w:sz w:val="26"/>
          <w:szCs w:val="26"/>
        </w:rPr>
      </w:pPr>
      <w:r w:rsidRPr="003D1C14">
        <w:rPr>
          <w:color w:val="000000"/>
          <w:sz w:val="26"/>
          <w:szCs w:val="26"/>
        </w:rPr>
        <w:t>В соответствии с Законом РФ «О безопасности дорожного движения» от 10.12</w:t>
      </w:r>
      <w:r w:rsidRPr="00E6347D">
        <w:rPr>
          <w:color w:val="000000"/>
        </w:rPr>
        <w:t>.1995  г. № 169-ФЗ в МБОУ СОШ №</w:t>
      </w:r>
      <w:r w:rsidRPr="003D1C14">
        <w:rPr>
          <w:color w:val="000000"/>
          <w:sz w:val="26"/>
          <w:szCs w:val="26"/>
        </w:rPr>
        <w:t>2  систематически проводится работа по профилактике детского дорожно-транспортного травматизма детей. Обучение Правилам дорожного движения осуществляется классными руководителями через классные часы, беседы, инструктажи, учителями-предметниками через уроки ОБЖ, через занятия по внеурочной деятельности.</w:t>
      </w:r>
    </w:p>
    <w:p w14:paraId="1C0D5AAD" w14:textId="77777777" w:rsidR="005446C7" w:rsidRPr="003D1C14" w:rsidRDefault="005446C7" w:rsidP="003D1C14">
      <w:pPr>
        <w:pStyle w:val="a8"/>
        <w:shd w:val="clear" w:color="auto" w:fill="FFFFFF"/>
        <w:spacing w:before="0" w:beforeAutospacing="0" w:after="0" w:afterAutospacing="0" w:line="300" w:lineRule="auto"/>
        <w:jc w:val="both"/>
        <w:rPr>
          <w:color w:val="000000"/>
          <w:sz w:val="26"/>
          <w:szCs w:val="26"/>
        </w:rPr>
      </w:pPr>
      <w:r w:rsidRPr="003D1C14">
        <w:rPr>
          <w:b/>
          <w:bCs/>
          <w:color w:val="000000"/>
          <w:sz w:val="26"/>
          <w:szCs w:val="26"/>
        </w:rPr>
        <w:t>Цель работы школы в данном направлении</w:t>
      </w:r>
      <w:r w:rsidRPr="003D1C14">
        <w:rPr>
          <w:color w:val="000000"/>
          <w:sz w:val="26"/>
          <w:szCs w:val="26"/>
        </w:rPr>
        <w:t>: создание условий для формирования устойчивых навыков безопасного поведения на улицах и дорогах.</w:t>
      </w:r>
    </w:p>
    <w:p w14:paraId="475C70D2" w14:textId="77777777" w:rsidR="005446C7" w:rsidRPr="003D1C14" w:rsidRDefault="005446C7" w:rsidP="003D1C14">
      <w:pPr>
        <w:pStyle w:val="a8"/>
        <w:shd w:val="clear" w:color="auto" w:fill="FFFFFF"/>
        <w:spacing w:before="0" w:beforeAutospacing="0" w:after="0" w:afterAutospacing="0" w:line="300" w:lineRule="auto"/>
        <w:jc w:val="both"/>
        <w:rPr>
          <w:color w:val="000000"/>
          <w:sz w:val="26"/>
          <w:szCs w:val="26"/>
        </w:rPr>
      </w:pPr>
      <w:r w:rsidRPr="003D1C14">
        <w:rPr>
          <w:b/>
          <w:bCs/>
          <w:color w:val="000000"/>
          <w:sz w:val="26"/>
          <w:szCs w:val="26"/>
        </w:rPr>
        <w:t>Задачи:</w:t>
      </w:r>
    </w:p>
    <w:p w14:paraId="4060F730" w14:textId="77777777" w:rsidR="005446C7" w:rsidRPr="003D1C14" w:rsidRDefault="005446C7" w:rsidP="00B71F90">
      <w:pPr>
        <w:pStyle w:val="a8"/>
        <w:numPr>
          <w:ilvl w:val="0"/>
          <w:numId w:val="31"/>
        </w:numPr>
        <w:shd w:val="clear" w:color="auto" w:fill="FFFFFF"/>
        <w:spacing w:before="0" w:beforeAutospacing="0" w:after="0" w:afterAutospacing="0" w:line="300" w:lineRule="auto"/>
        <w:jc w:val="both"/>
        <w:rPr>
          <w:color w:val="000000"/>
          <w:sz w:val="26"/>
          <w:szCs w:val="26"/>
        </w:rPr>
      </w:pPr>
      <w:r w:rsidRPr="003D1C14">
        <w:rPr>
          <w:color w:val="000000"/>
          <w:sz w:val="26"/>
          <w:szCs w:val="26"/>
        </w:rPr>
        <w:t>Формирование у детей устойчивых навыков соблюдения и выполнения правил дорожного движения.</w:t>
      </w:r>
    </w:p>
    <w:p w14:paraId="62F7D08A" w14:textId="77777777" w:rsidR="005446C7" w:rsidRPr="003D1C14" w:rsidRDefault="005446C7" w:rsidP="00B71F90">
      <w:pPr>
        <w:pStyle w:val="a8"/>
        <w:numPr>
          <w:ilvl w:val="0"/>
          <w:numId w:val="31"/>
        </w:numPr>
        <w:shd w:val="clear" w:color="auto" w:fill="FFFFFF"/>
        <w:spacing w:before="0" w:beforeAutospacing="0" w:after="0" w:afterAutospacing="0" w:line="300" w:lineRule="auto"/>
        <w:jc w:val="both"/>
        <w:rPr>
          <w:color w:val="000000"/>
          <w:sz w:val="26"/>
          <w:szCs w:val="26"/>
        </w:rPr>
      </w:pPr>
      <w:r w:rsidRPr="003D1C14">
        <w:rPr>
          <w:color w:val="000000"/>
          <w:sz w:val="26"/>
          <w:szCs w:val="26"/>
        </w:rPr>
        <w:t>Привитие культуры безопасного поведения на дорогах.</w:t>
      </w:r>
    </w:p>
    <w:p w14:paraId="580831BF" w14:textId="77777777" w:rsidR="005446C7" w:rsidRPr="003D1C14" w:rsidRDefault="005446C7" w:rsidP="00B71F90">
      <w:pPr>
        <w:pStyle w:val="a8"/>
        <w:numPr>
          <w:ilvl w:val="0"/>
          <w:numId w:val="31"/>
        </w:numPr>
        <w:shd w:val="clear" w:color="auto" w:fill="FFFFFF"/>
        <w:spacing w:before="0" w:beforeAutospacing="0" w:after="0" w:afterAutospacing="0" w:line="300" w:lineRule="auto"/>
        <w:jc w:val="both"/>
        <w:rPr>
          <w:color w:val="000000"/>
          <w:sz w:val="26"/>
          <w:szCs w:val="26"/>
        </w:rPr>
      </w:pPr>
      <w:r w:rsidRPr="003D1C14">
        <w:rPr>
          <w:color w:val="000000"/>
          <w:sz w:val="26"/>
          <w:szCs w:val="26"/>
        </w:rPr>
        <w:t>Обучения школьников правилам дорожного движения.</w:t>
      </w:r>
    </w:p>
    <w:p w14:paraId="4D6950A4" w14:textId="77777777" w:rsidR="005446C7" w:rsidRPr="003D1C14" w:rsidRDefault="005446C7" w:rsidP="00B71F90">
      <w:pPr>
        <w:pStyle w:val="a8"/>
        <w:numPr>
          <w:ilvl w:val="0"/>
          <w:numId w:val="31"/>
        </w:numPr>
        <w:shd w:val="clear" w:color="auto" w:fill="FFFFFF"/>
        <w:spacing w:before="0" w:beforeAutospacing="0" w:after="0" w:afterAutospacing="0" w:line="300" w:lineRule="auto"/>
        <w:jc w:val="both"/>
        <w:rPr>
          <w:color w:val="000000"/>
          <w:sz w:val="26"/>
          <w:szCs w:val="26"/>
        </w:rPr>
      </w:pPr>
      <w:r w:rsidRPr="003D1C14">
        <w:rPr>
          <w:color w:val="000000"/>
          <w:sz w:val="26"/>
          <w:szCs w:val="26"/>
        </w:rPr>
        <w:t>Обеспечение гармоничного эстетического и физического воспитания. Развитие творческих способностей школьников.</w:t>
      </w:r>
    </w:p>
    <w:p w14:paraId="5C477EC4" w14:textId="77777777" w:rsidR="005446C7" w:rsidRPr="003D1C14" w:rsidRDefault="005446C7" w:rsidP="00B71F90">
      <w:pPr>
        <w:pStyle w:val="a8"/>
        <w:numPr>
          <w:ilvl w:val="0"/>
          <w:numId w:val="31"/>
        </w:numPr>
        <w:shd w:val="clear" w:color="auto" w:fill="FFFFFF"/>
        <w:spacing w:before="0" w:beforeAutospacing="0" w:after="0" w:afterAutospacing="0" w:line="300" w:lineRule="auto"/>
        <w:jc w:val="both"/>
        <w:rPr>
          <w:color w:val="000000"/>
          <w:sz w:val="26"/>
          <w:szCs w:val="26"/>
        </w:rPr>
      </w:pPr>
      <w:r w:rsidRPr="003D1C14">
        <w:rPr>
          <w:color w:val="000000"/>
          <w:sz w:val="26"/>
          <w:szCs w:val="26"/>
        </w:rPr>
        <w:t>Формирование общечеловеческих нравственных ценностных ориентаций.</w:t>
      </w:r>
    </w:p>
    <w:p w14:paraId="3DD70137" w14:textId="77777777" w:rsidR="005446C7" w:rsidRPr="003D1C14" w:rsidRDefault="005446C7" w:rsidP="00B71F90">
      <w:pPr>
        <w:pStyle w:val="a8"/>
        <w:numPr>
          <w:ilvl w:val="0"/>
          <w:numId w:val="31"/>
        </w:numPr>
        <w:shd w:val="clear" w:color="auto" w:fill="FFFFFF"/>
        <w:spacing w:before="0" w:beforeAutospacing="0" w:after="0" w:afterAutospacing="0" w:line="300" w:lineRule="auto"/>
        <w:jc w:val="both"/>
        <w:rPr>
          <w:color w:val="000000"/>
          <w:sz w:val="26"/>
          <w:szCs w:val="26"/>
        </w:rPr>
      </w:pPr>
      <w:r w:rsidRPr="003D1C14">
        <w:rPr>
          <w:color w:val="000000"/>
          <w:sz w:val="26"/>
          <w:szCs w:val="26"/>
        </w:rPr>
        <w:t>Привитие первичных навыков оказания первой медицинской помощи при ДТП.</w:t>
      </w:r>
    </w:p>
    <w:p w14:paraId="1C1CEA58" w14:textId="030A8062" w:rsidR="005446C7" w:rsidRPr="003D1C14" w:rsidRDefault="005446C7" w:rsidP="003D1C14">
      <w:pPr>
        <w:pStyle w:val="a8"/>
        <w:shd w:val="clear" w:color="auto" w:fill="FFFFFF"/>
        <w:spacing w:before="0" w:beforeAutospacing="0" w:after="0" w:afterAutospacing="0" w:line="300" w:lineRule="auto"/>
        <w:ind w:firstLine="851"/>
        <w:jc w:val="both"/>
        <w:rPr>
          <w:color w:val="000000"/>
          <w:sz w:val="26"/>
          <w:szCs w:val="26"/>
        </w:rPr>
      </w:pPr>
      <w:r w:rsidRPr="003D1C14">
        <w:rPr>
          <w:color w:val="000000"/>
          <w:sz w:val="26"/>
          <w:szCs w:val="26"/>
        </w:rPr>
        <w:t>Основную работу по профилактике ДТП выполняют классные руководители (в планы ВР всеми включены мероприятия по профилактике ДДТ). В</w:t>
      </w:r>
      <w:r w:rsidRPr="003D1C14">
        <w:rPr>
          <w:spacing w:val="-8"/>
          <w:sz w:val="26"/>
          <w:szCs w:val="26"/>
        </w:rPr>
        <w:t xml:space="preserve"> школе регулярно обновляется стенд для учащихся и родителей по профилактике дорожно- транспортных происшествий «Движение с уважением»</w:t>
      </w:r>
      <w:r w:rsidRPr="003D1C14">
        <w:rPr>
          <w:color w:val="000000"/>
          <w:sz w:val="26"/>
          <w:szCs w:val="26"/>
        </w:rPr>
        <w:t>. Он используется для оперативной информации, здесь размещаются советы учащимся, как нужно вести себя на улице, чтобы не попасть в ДТП; рекомендации родителям.</w:t>
      </w:r>
      <w:r w:rsidR="003D1C14">
        <w:rPr>
          <w:color w:val="000000"/>
          <w:sz w:val="26"/>
          <w:szCs w:val="26"/>
        </w:rPr>
        <w:t xml:space="preserve"> </w:t>
      </w:r>
      <w:r w:rsidRPr="003D1C14">
        <w:rPr>
          <w:color w:val="000000"/>
          <w:sz w:val="26"/>
          <w:szCs w:val="26"/>
        </w:rPr>
        <w:t xml:space="preserve">В кабинетах в классных уголках предусмотрена рубрика по безопасности дорожного движения. </w:t>
      </w:r>
    </w:p>
    <w:p w14:paraId="1C56E4D9" w14:textId="77777777" w:rsidR="005446C7" w:rsidRPr="003D1C14" w:rsidRDefault="005446C7" w:rsidP="003D1C14">
      <w:pPr>
        <w:pStyle w:val="a8"/>
        <w:shd w:val="clear" w:color="auto" w:fill="FFFFFF"/>
        <w:spacing w:before="0" w:beforeAutospacing="0" w:after="0" w:afterAutospacing="0" w:line="300" w:lineRule="auto"/>
        <w:ind w:firstLine="851"/>
        <w:jc w:val="both"/>
        <w:rPr>
          <w:color w:val="000000"/>
          <w:sz w:val="26"/>
          <w:szCs w:val="26"/>
        </w:rPr>
      </w:pPr>
      <w:r w:rsidRPr="003D1C14">
        <w:rPr>
          <w:color w:val="000000"/>
          <w:sz w:val="26"/>
          <w:szCs w:val="26"/>
        </w:rPr>
        <w:t>Классными руководителями 1-11 классов проводится просветительская работа с учащимися: инструктажи, беседы, классные часы, составляются схемы безопасного пути в школу учащимися 1-4 классов. Классные руководители ведут целенаправленную работу по профилактике дорожно-транспортного травматизма, используют в своей работе разнообразные формы проведения классных часов, такие как: диспут, дискуссия, ролевая игра, круглый стол, викторина, анкетирование и др. Классные часы соответствуют возрастным особенностям и интересам школьников.</w:t>
      </w:r>
    </w:p>
    <w:p w14:paraId="354E8E42" w14:textId="66C7C2AB" w:rsidR="005446C7" w:rsidRPr="003D1C14" w:rsidRDefault="005446C7" w:rsidP="003D1C14">
      <w:pPr>
        <w:pStyle w:val="a8"/>
        <w:shd w:val="clear" w:color="auto" w:fill="FFFFFF"/>
        <w:spacing w:before="0" w:beforeAutospacing="0" w:after="0" w:afterAutospacing="0" w:line="300" w:lineRule="auto"/>
        <w:ind w:firstLine="851"/>
        <w:jc w:val="both"/>
        <w:rPr>
          <w:color w:val="000000"/>
          <w:sz w:val="26"/>
          <w:szCs w:val="26"/>
        </w:rPr>
      </w:pPr>
      <w:r w:rsidRPr="003D1C14">
        <w:rPr>
          <w:color w:val="000000"/>
          <w:sz w:val="26"/>
          <w:szCs w:val="26"/>
        </w:rPr>
        <w:t xml:space="preserve">В целях повышения эффективности работы по предупреждению ДДТТ в школе систематически проводится методическая работа с педагогами. Вопросы изучения ПДД рассматриваются на педагогических советах. </w:t>
      </w:r>
      <w:r w:rsidR="003D1C14">
        <w:rPr>
          <w:color w:val="000000"/>
          <w:sz w:val="26"/>
          <w:szCs w:val="26"/>
        </w:rPr>
        <w:t xml:space="preserve"> </w:t>
      </w:r>
      <w:r w:rsidRPr="003D1C14">
        <w:rPr>
          <w:color w:val="000000"/>
          <w:sz w:val="26"/>
          <w:szCs w:val="26"/>
        </w:rPr>
        <w:t xml:space="preserve">Для проведения уроков, викторин по ПДД классными руководителями создаются учебные презентации. В школьной библиотеке </w:t>
      </w:r>
      <w:r w:rsidRPr="003D1C14">
        <w:rPr>
          <w:color w:val="000000"/>
          <w:sz w:val="26"/>
          <w:szCs w:val="26"/>
        </w:rPr>
        <w:lastRenderedPageBreak/>
        <w:t>работает постоянно действующая книжная выставка для детей и взрослых «Будьте осторожны на дороге».</w:t>
      </w:r>
    </w:p>
    <w:p w14:paraId="21B44535" w14:textId="77777777" w:rsidR="005446C7" w:rsidRPr="003D1C14" w:rsidRDefault="005446C7" w:rsidP="003D1C14">
      <w:pPr>
        <w:spacing w:line="300" w:lineRule="auto"/>
        <w:ind w:firstLine="851"/>
        <w:jc w:val="both"/>
        <w:rPr>
          <w:sz w:val="26"/>
          <w:szCs w:val="26"/>
        </w:rPr>
      </w:pPr>
      <w:r w:rsidRPr="003D1C14">
        <w:rPr>
          <w:sz w:val="26"/>
          <w:szCs w:val="26"/>
        </w:rPr>
        <w:t xml:space="preserve">Налажено взаимодействие с работниками ГИБДД, которые регулярно посещают классные часы, проводят интерактивные мероприятия и разъяснительную работу с детьми и родителями. В целях формирования у детей культуры безопасного поведения и снижения уровня детского дорожно- транспортного травматизма в школе созданы и используются индивидуальные маршруты безопасного движения «Дом-Школа-Дом», проводятся «Минутки безопасности дорожного движения». Традиционным уже стало совместное проведение Недели безопасности, мероприятие «Посвящение в пешеходы», «Шагающий автобус», беседы «Кто я на дороге. Правила юного пешехода», «Детский дорожно- транспортный травматизм, его причины и последствия», «Будь заметным на дороге», «Применение ремней безопасности», «Понятие участников дорожного движения. Обязанности юного велосипедиста», «Обязанности пешехода. Где можно играть?». </w:t>
      </w:r>
      <w:r w:rsidRPr="003D1C14">
        <w:rPr>
          <w:color w:val="000000"/>
          <w:sz w:val="26"/>
          <w:szCs w:val="26"/>
        </w:rPr>
        <w:t>На родительских собраниях освещались следующие вопросы: “Как влияет на безопасность детей поведение родителей на дороге”, “Требования к знаниям и навыкам школьника, которому доверяется самостоятельное движение в школу и обратно”. Также н</w:t>
      </w:r>
      <w:r w:rsidRPr="003D1C14">
        <w:rPr>
          <w:sz w:val="26"/>
          <w:szCs w:val="26"/>
        </w:rPr>
        <w:t xml:space="preserve">а родительских собраниях особое внимание уделяется необходимости оснащения верхней одежды детей </w:t>
      </w:r>
      <w:proofErr w:type="spellStart"/>
      <w:r w:rsidRPr="003D1C14">
        <w:rPr>
          <w:sz w:val="26"/>
          <w:szCs w:val="26"/>
        </w:rPr>
        <w:t>световозвращающими</w:t>
      </w:r>
      <w:proofErr w:type="spellEnd"/>
      <w:r w:rsidRPr="003D1C14">
        <w:rPr>
          <w:sz w:val="26"/>
          <w:szCs w:val="26"/>
        </w:rPr>
        <w:t xml:space="preserve"> элементами. Совместно с работниками ГИБДД, два раза была организована акция «Родительский патруль», где были задействованы 12 родителей. В заочном краевом конкурсе рисунков и открыток «Рыцари дорожной безопасности» и «Женщина водитель», организованных управлением </w:t>
      </w:r>
    </w:p>
    <w:p w14:paraId="3E500F25" w14:textId="365EB03B" w:rsidR="005446C7" w:rsidRPr="003D1C14" w:rsidRDefault="005446C7" w:rsidP="003D1C14">
      <w:pPr>
        <w:spacing w:line="300" w:lineRule="auto"/>
        <w:jc w:val="both"/>
        <w:rPr>
          <w:sz w:val="26"/>
          <w:szCs w:val="26"/>
        </w:rPr>
      </w:pPr>
      <w:r w:rsidRPr="003D1C14">
        <w:rPr>
          <w:sz w:val="26"/>
          <w:szCs w:val="26"/>
        </w:rPr>
        <w:t xml:space="preserve">Госавтоинспекции УМВД России и министерством образования в Приморском </w:t>
      </w:r>
      <w:r w:rsidR="003D1C14" w:rsidRPr="003D1C14">
        <w:rPr>
          <w:sz w:val="26"/>
          <w:szCs w:val="26"/>
        </w:rPr>
        <w:t xml:space="preserve">крае </w:t>
      </w:r>
      <w:r w:rsidRPr="003D1C14">
        <w:rPr>
          <w:sz w:val="26"/>
          <w:szCs w:val="26"/>
        </w:rPr>
        <w:t>приняли участие 15 учащихся школы. 20 классных коллективов</w:t>
      </w:r>
      <w:r w:rsidRPr="003D1C14">
        <w:rPr>
          <w:bCs/>
          <w:kern w:val="2"/>
          <w:sz w:val="26"/>
          <w:szCs w:val="26"/>
        </w:rPr>
        <w:t xml:space="preserve"> участвовали во </w:t>
      </w:r>
      <w:r w:rsidRPr="003D1C14">
        <w:rPr>
          <w:sz w:val="26"/>
          <w:szCs w:val="26"/>
        </w:rPr>
        <w:t xml:space="preserve">Всероссийской осенней дистанционной олимпиаде «Безопасные дороги» на платформе </w:t>
      </w:r>
      <w:proofErr w:type="spellStart"/>
      <w:r w:rsidRPr="003D1C14">
        <w:rPr>
          <w:sz w:val="26"/>
          <w:szCs w:val="26"/>
        </w:rPr>
        <w:t>Учи.ру</w:t>
      </w:r>
      <w:proofErr w:type="spellEnd"/>
      <w:r w:rsidRPr="003D1C14">
        <w:rPr>
          <w:sz w:val="26"/>
          <w:szCs w:val="26"/>
        </w:rPr>
        <w:t>.</w:t>
      </w:r>
      <w:r w:rsidR="003D1C14">
        <w:rPr>
          <w:sz w:val="26"/>
          <w:szCs w:val="26"/>
        </w:rPr>
        <w:t xml:space="preserve"> </w:t>
      </w:r>
      <w:r w:rsidRPr="003D1C14">
        <w:rPr>
          <w:color w:val="000000"/>
          <w:sz w:val="26"/>
          <w:szCs w:val="26"/>
        </w:rPr>
        <w:t>Все мероприятия были проведены на достаточно высоком уровне и послужили основой для дальнейшей мотивации школьников по изучению правил безопасного поведения на дороге.</w:t>
      </w:r>
    </w:p>
    <w:p w14:paraId="4E9EEB79" w14:textId="77777777" w:rsidR="003D1C14" w:rsidRDefault="005446C7" w:rsidP="003D1C14">
      <w:pPr>
        <w:shd w:val="clear" w:color="auto" w:fill="FFFFFF"/>
        <w:tabs>
          <w:tab w:val="left" w:pos="634"/>
        </w:tabs>
        <w:spacing w:line="300" w:lineRule="auto"/>
        <w:ind w:right="38" w:firstLine="851"/>
        <w:jc w:val="both"/>
        <w:rPr>
          <w:spacing w:val="-8"/>
          <w:sz w:val="26"/>
          <w:szCs w:val="26"/>
        </w:rPr>
      </w:pPr>
      <w:r w:rsidRPr="003D1C14">
        <w:rPr>
          <w:spacing w:val="-8"/>
          <w:sz w:val="26"/>
          <w:szCs w:val="26"/>
        </w:rPr>
        <w:t xml:space="preserve">Для решения задач правового воспитания учащихся, были задействованы ресурсы социума. Вопросы правового воспитания рассматривались на уроках, классных часах, родительских собраниях. В течение учебного года работниками МОМВД РФ «Кавалеровский» проводились различные беседы, игры, что дало возможность разнообразить формы просвещения учащихся. </w:t>
      </w:r>
    </w:p>
    <w:p w14:paraId="620412BC" w14:textId="768104B8" w:rsidR="005446C7" w:rsidRPr="003D1C14" w:rsidRDefault="005446C7" w:rsidP="003D1C14">
      <w:pPr>
        <w:shd w:val="clear" w:color="auto" w:fill="FFFFFF"/>
        <w:tabs>
          <w:tab w:val="left" w:pos="634"/>
        </w:tabs>
        <w:spacing w:line="300" w:lineRule="auto"/>
        <w:ind w:right="38" w:firstLine="851"/>
        <w:jc w:val="both"/>
        <w:rPr>
          <w:spacing w:val="-8"/>
          <w:sz w:val="26"/>
          <w:szCs w:val="26"/>
        </w:rPr>
      </w:pPr>
      <w:r w:rsidRPr="003D1C14">
        <w:rPr>
          <w:spacing w:val="-8"/>
          <w:sz w:val="26"/>
          <w:szCs w:val="26"/>
        </w:rPr>
        <w:t>В связи с обострением обстановки, связанной с совершением террористических актов в ш</w:t>
      </w:r>
      <w:r w:rsidRPr="003D1C14">
        <w:rPr>
          <w:sz w:val="26"/>
          <w:szCs w:val="26"/>
        </w:rPr>
        <w:t xml:space="preserve">коле проведены мероприятия, направленные на противодействие распространению экстремистской террористической идеологии в молодёжной среде- уроки, беседы, лекции, классные часы, родительские собрания. В целях предупреждения совершения террористических актов и обеспечения безопасности учащихся на школьных компьютерах установлен фильтр, запрещающий доступ к информации экстремистского и террористического характера. На сайте школы создана страница </w:t>
      </w:r>
      <w:r w:rsidRPr="003D1C14">
        <w:rPr>
          <w:sz w:val="26"/>
          <w:szCs w:val="26"/>
        </w:rPr>
        <w:lastRenderedPageBreak/>
        <w:t xml:space="preserve">"Антитеррористическая и экстремистская безопасность", там же находится ссылка на памятку о проведении собраний, митингов, демонстраций. В разделе: «Ученикам» размещены ссылка : </w:t>
      </w:r>
      <w:hyperlink r:id="rId15" w:history="1">
        <w:r w:rsidRPr="003D1C14">
          <w:rPr>
            <w:sz w:val="26"/>
            <w:szCs w:val="26"/>
            <w:u w:val="single"/>
          </w:rPr>
          <w:t>Участие несовершеннолетних в общественной жизни и публичных мероприятиях</w:t>
        </w:r>
      </w:hyperlink>
      <w:r w:rsidRPr="003D1C14">
        <w:rPr>
          <w:sz w:val="26"/>
          <w:szCs w:val="26"/>
        </w:rPr>
        <w:t xml:space="preserve">, последствия совершения с использованием сети Интернет правонарушений экстремистского и террористического характера. В разделе: «Родителям»: памятка для родителей по профилактике терроризма. В группах родителей  на платформе </w:t>
      </w:r>
      <w:proofErr w:type="spellStart"/>
      <w:r w:rsidRPr="003D1C14">
        <w:rPr>
          <w:sz w:val="26"/>
          <w:szCs w:val="26"/>
        </w:rPr>
        <w:t>Сферум</w:t>
      </w:r>
      <w:proofErr w:type="spellEnd"/>
      <w:r w:rsidRPr="003D1C14">
        <w:rPr>
          <w:sz w:val="26"/>
          <w:szCs w:val="26"/>
        </w:rPr>
        <w:t xml:space="preserve"> распространены памятки по противодействию экстремизму.</w:t>
      </w:r>
    </w:p>
    <w:p w14:paraId="7B1B4ACF" w14:textId="77777777" w:rsidR="003D1C14" w:rsidRDefault="005446C7" w:rsidP="003D1C14">
      <w:pPr>
        <w:spacing w:line="300" w:lineRule="auto"/>
        <w:jc w:val="both"/>
        <w:rPr>
          <w:sz w:val="26"/>
          <w:szCs w:val="26"/>
        </w:rPr>
      </w:pPr>
      <w:r w:rsidRPr="003D1C14">
        <w:rPr>
          <w:sz w:val="26"/>
          <w:szCs w:val="26"/>
        </w:rPr>
        <w:t>В целях профилактики и выявления в молодёжной среде лиц, попавших под влияние идеологии «</w:t>
      </w:r>
      <w:proofErr w:type="spellStart"/>
      <w:r w:rsidRPr="003D1C14">
        <w:rPr>
          <w:sz w:val="26"/>
          <w:szCs w:val="26"/>
        </w:rPr>
        <w:t>скулшутинга</w:t>
      </w:r>
      <w:proofErr w:type="spellEnd"/>
      <w:r w:rsidRPr="003D1C14">
        <w:rPr>
          <w:sz w:val="26"/>
          <w:szCs w:val="26"/>
        </w:rPr>
        <w:t>» и движения «</w:t>
      </w:r>
      <w:proofErr w:type="spellStart"/>
      <w:r w:rsidRPr="003D1C14">
        <w:rPr>
          <w:sz w:val="26"/>
          <w:szCs w:val="26"/>
        </w:rPr>
        <w:t>Колумбайн</w:t>
      </w:r>
      <w:proofErr w:type="spellEnd"/>
      <w:r w:rsidRPr="003D1C14">
        <w:rPr>
          <w:sz w:val="26"/>
          <w:szCs w:val="26"/>
        </w:rPr>
        <w:t>», на сайте школы в разделе «Родителям» размещены памятки для родителей «Профилактика идеологии «</w:t>
      </w:r>
      <w:proofErr w:type="spellStart"/>
      <w:r w:rsidRPr="003D1C14">
        <w:rPr>
          <w:sz w:val="26"/>
          <w:szCs w:val="26"/>
        </w:rPr>
        <w:t>скулшутинг</w:t>
      </w:r>
      <w:proofErr w:type="spellEnd"/>
      <w:r w:rsidRPr="003D1C14">
        <w:rPr>
          <w:sz w:val="26"/>
          <w:szCs w:val="26"/>
        </w:rPr>
        <w:t>» и движения «</w:t>
      </w:r>
      <w:proofErr w:type="spellStart"/>
      <w:r w:rsidRPr="003D1C14">
        <w:rPr>
          <w:sz w:val="26"/>
          <w:szCs w:val="26"/>
        </w:rPr>
        <w:t>Колумбайн</w:t>
      </w:r>
      <w:proofErr w:type="spellEnd"/>
      <w:r w:rsidRPr="003D1C14">
        <w:rPr>
          <w:sz w:val="26"/>
          <w:szCs w:val="26"/>
        </w:rPr>
        <w:t>».</w:t>
      </w:r>
    </w:p>
    <w:p w14:paraId="7827D48B" w14:textId="46AD22C2" w:rsidR="005446C7" w:rsidRPr="003D1C14" w:rsidRDefault="005446C7" w:rsidP="003D1C14">
      <w:pPr>
        <w:spacing w:line="300" w:lineRule="auto"/>
        <w:ind w:firstLine="851"/>
        <w:jc w:val="both"/>
        <w:rPr>
          <w:sz w:val="26"/>
          <w:szCs w:val="26"/>
        </w:rPr>
      </w:pPr>
      <w:r w:rsidRPr="003D1C14">
        <w:rPr>
          <w:spacing w:val="-8"/>
          <w:sz w:val="26"/>
          <w:szCs w:val="26"/>
        </w:rPr>
        <w:t>Проведена разъяснительная работа  с родителями учащихся, для привлечения внимания к проблеме вовлечения детей в противоправную деятельность через социальные сети.</w:t>
      </w:r>
    </w:p>
    <w:p w14:paraId="5F47FF0C" w14:textId="77777777" w:rsidR="003D1C14" w:rsidRDefault="005446C7" w:rsidP="003D1C14">
      <w:pPr>
        <w:spacing w:line="300" w:lineRule="auto"/>
        <w:jc w:val="both"/>
        <w:rPr>
          <w:bCs/>
          <w:kern w:val="2"/>
          <w:sz w:val="26"/>
          <w:szCs w:val="26"/>
        </w:rPr>
      </w:pPr>
      <w:r w:rsidRPr="003D1C14">
        <w:rPr>
          <w:bCs/>
          <w:kern w:val="2"/>
          <w:sz w:val="26"/>
          <w:szCs w:val="26"/>
        </w:rPr>
        <w:t>Два раза в год (весной и зимой) на беседу со старшеклассниками был приглашён госинспектор по Ольгинскому участку ГУ МЧС России по Приморскому краю ГИМС Федулов М.Ф., который рассказал о правилах поведения и мерах безопасности на водоёмах в период ледостава.</w:t>
      </w:r>
    </w:p>
    <w:p w14:paraId="643D9905" w14:textId="62BBF236" w:rsidR="005446C7" w:rsidRPr="003D1C14" w:rsidRDefault="005446C7" w:rsidP="003D1C14">
      <w:pPr>
        <w:spacing w:line="300" w:lineRule="auto"/>
        <w:ind w:firstLine="851"/>
        <w:jc w:val="both"/>
        <w:rPr>
          <w:bCs/>
          <w:kern w:val="2"/>
          <w:sz w:val="26"/>
          <w:szCs w:val="26"/>
        </w:rPr>
      </w:pPr>
      <w:r w:rsidRPr="003D1C14">
        <w:rPr>
          <w:bCs/>
          <w:kern w:val="2"/>
          <w:sz w:val="26"/>
          <w:szCs w:val="26"/>
        </w:rPr>
        <w:t xml:space="preserve">В течение учебного года соблюдался план проведения профилактических мероприятий по недопущению пожаров, а также их последствий на территории Приморского края. Учащиеся 7б класса </w:t>
      </w:r>
      <w:proofErr w:type="spellStart"/>
      <w:r w:rsidRPr="003D1C14">
        <w:rPr>
          <w:bCs/>
          <w:kern w:val="2"/>
          <w:sz w:val="26"/>
          <w:szCs w:val="26"/>
        </w:rPr>
        <w:t>Шароглазова</w:t>
      </w:r>
      <w:proofErr w:type="spellEnd"/>
      <w:r w:rsidRPr="003D1C14">
        <w:rPr>
          <w:bCs/>
          <w:kern w:val="2"/>
          <w:sz w:val="26"/>
          <w:szCs w:val="26"/>
        </w:rPr>
        <w:t xml:space="preserve"> Вероника и </w:t>
      </w:r>
      <w:proofErr w:type="spellStart"/>
      <w:r w:rsidRPr="003D1C14">
        <w:rPr>
          <w:bCs/>
          <w:kern w:val="2"/>
          <w:sz w:val="26"/>
          <w:szCs w:val="26"/>
        </w:rPr>
        <w:t>Буняева</w:t>
      </w:r>
      <w:proofErr w:type="spellEnd"/>
      <w:r w:rsidRPr="003D1C14">
        <w:rPr>
          <w:bCs/>
          <w:kern w:val="2"/>
          <w:sz w:val="26"/>
          <w:szCs w:val="26"/>
        </w:rPr>
        <w:t xml:space="preserve"> Полина приняли участие в конкурсе на лучшую разработку памятки «Пожарная </w:t>
      </w:r>
      <w:proofErr w:type="spellStart"/>
      <w:r w:rsidRPr="003D1C14">
        <w:rPr>
          <w:bCs/>
          <w:kern w:val="2"/>
          <w:sz w:val="26"/>
          <w:szCs w:val="26"/>
        </w:rPr>
        <w:t>безОпасность</w:t>
      </w:r>
      <w:proofErr w:type="spellEnd"/>
      <w:r w:rsidRPr="003D1C14">
        <w:rPr>
          <w:bCs/>
          <w:kern w:val="2"/>
          <w:sz w:val="26"/>
          <w:szCs w:val="26"/>
        </w:rPr>
        <w:t>» среди учащихся Дальневосточного федерального округа, организованном Главным управлением МЧС России по Хабаровскому краю.</w:t>
      </w:r>
    </w:p>
    <w:p w14:paraId="2A24425D" w14:textId="77777777" w:rsidR="005446C7" w:rsidRPr="003D1C14" w:rsidRDefault="005446C7" w:rsidP="003D1C14">
      <w:pPr>
        <w:spacing w:line="300" w:lineRule="auto"/>
        <w:ind w:firstLine="851"/>
        <w:jc w:val="both"/>
        <w:rPr>
          <w:rFonts w:eastAsia="Calibri"/>
          <w:sz w:val="26"/>
          <w:szCs w:val="26"/>
          <w:lang w:eastAsia="en-US"/>
        </w:rPr>
      </w:pPr>
      <w:r w:rsidRPr="003D1C14">
        <w:rPr>
          <w:rFonts w:eastAsia="Calibri"/>
          <w:sz w:val="26"/>
          <w:szCs w:val="26"/>
          <w:lang w:eastAsia="en-US"/>
        </w:rPr>
        <w:t xml:space="preserve">Мониторинг деятельности классных руководителей по вопросам организации профилактической работы в классном сообществе показал высокую результативность работы. </w:t>
      </w:r>
    </w:p>
    <w:p w14:paraId="6B1CEB13" w14:textId="77777777" w:rsidR="001432FD" w:rsidRDefault="001432FD" w:rsidP="001432FD">
      <w:pPr>
        <w:spacing w:line="300" w:lineRule="auto"/>
        <w:rPr>
          <w:rFonts w:eastAsia="Calibri"/>
          <w:bCs/>
          <w:color w:val="000000"/>
          <w:kern w:val="2"/>
          <w:sz w:val="26"/>
          <w:szCs w:val="26"/>
          <w:lang w:eastAsia="en-US"/>
        </w:rPr>
      </w:pPr>
    </w:p>
    <w:p w14:paraId="4F7317E3" w14:textId="77777777" w:rsidR="00BF3160" w:rsidRDefault="00BF3160" w:rsidP="001432FD">
      <w:pPr>
        <w:spacing w:line="300" w:lineRule="auto"/>
        <w:rPr>
          <w:rFonts w:eastAsia="Calibri"/>
          <w:b/>
          <w:bCs/>
          <w:color w:val="000000"/>
          <w:kern w:val="2"/>
          <w:sz w:val="26"/>
          <w:szCs w:val="26"/>
          <w:lang w:eastAsia="en-US"/>
        </w:rPr>
      </w:pPr>
      <w:r w:rsidRPr="00BF3160">
        <w:rPr>
          <w:rFonts w:eastAsia="Calibri"/>
          <w:b/>
          <w:bCs/>
          <w:color w:val="000000"/>
          <w:kern w:val="2"/>
          <w:sz w:val="26"/>
          <w:szCs w:val="26"/>
          <w:lang w:eastAsia="en-US"/>
        </w:rPr>
        <w:t>7. Социально-педагогическая работа школы</w:t>
      </w:r>
      <w:r w:rsidR="005D043B">
        <w:rPr>
          <w:rFonts w:eastAsia="Calibri"/>
          <w:b/>
          <w:bCs/>
          <w:color w:val="000000"/>
          <w:kern w:val="2"/>
          <w:sz w:val="26"/>
          <w:szCs w:val="26"/>
          <w:lang w:eastAsia="en-US"/>
        </w:rPr>
        <w:t>.</w:t>
      </w:r>
    </w:p>
    <w:p w14:paraId="28076E5C" w14:textId="77777777" w:rsidR="003D1C14" w:rsidRPr="003D1C14" w:rsidRDefault="003D1C14" w:rsidP="003D1C14">
      <w:pPr>
        <w:pStyle w:val="af7"/>
        <w:spacing w:before="0" w:beforeAutospacing="0" w:after="0" w:afterAutospacing="0" w:line="300" w:lineRule="auto"/>
        <w:jc w:val="both"/>
        <w:rPr>
          <w:color w:val="000000"/>
          <w:sz w:val="26"/>
          <w:szCs w:val="26"/>
          <w:shd w:val="clear" w:color="auto" w:fill="FFFFFF"/>
        </w:rPr>
      </w:pPr>
      <w:r w:rsidRPr="003D1C14">
        <w:rPr>
          <w:color w:val="000000"/>
          <w:sz w:val="26"/>
          <w:szCs w:val="26"/>
          <w:shd w:val="clear" w:color="auto" w:fill="FFFFFF"/>
        </w:rPr>
        <w:t xml:space="preserve">       Работа социального педагога школы составляет комплекс мероприятий по воспитанию, образованию, развитию и социальной защите ребенка в образовательном учреждении; изучению особенностей личности обучающихся, условий их жизни; выявлению его интересов, потребностей, трудностей, проблем, отклонения в поведении, помощь в конфликтных ситуациях, своевременное оказание социальной помощи и поддержки; по созданию опыта успешной самореализации, созидательной деятельности, внутренней психологической устойчивости.</w:t>
      </w:r>
    </w:p>
    <w:p w14:paraId="40219152" w14:textId="77777777" w:rsidR="003D1C14" w:rsidRPr="003D1C14" w:rsidRDefault="003D1C14" w:rsidP="003D1C14">
      <w:pPr>
        <w:pStyle w:val="af7"/>
        <w:spacing w:before="0" w:beforeAutospacing="0" w:after="0" w:afterAutospacing="0" w:line="300" w:lineRule="auto"/>
        <w:jc w:val="both"/>
        <w:rPr>
          <w:sz w:val="26"/>
          <w:szCs w:val="26"/>
          <w:lang w:eastAsia="ar-SA"/>
        </w:rPr>
      </w:pPr>
      <w:r w:rsidRPr="003D1C14">
        <w:rPr>
          <w:sz w:val="26"/>
          <w:szCs w:val="26"/>
          <w:lang w:eastAsia="ar-SA"/>
        </w:rPr>
        <w:t xml:space="preserve"> Основными направлениями деятельности социальной службы школы являются:</w:t>
      </w:r>
    </w:p>
    <w:p w14:paraId="62D0BEB8" w14:textId="77777777" w:rsidR="003D1C14" w:rsidRPr="003D1C14" w:rsidRDefault="003D1C14" w:rsidP="00B71F90">
      <w:pPr>
        <w:numPr>
          <w:ilvl w:val="0"/>
          <w:numId w:val="24"/>
        </w:numPr>
        <w:shd w:val="clear" w:color="auto" w:fill="FFFFFF"/>
        <w:spacing w:line="300" w:lineRule="auto"/>
        <w:jc w:val="both"/>
        <w:rPr>
          <w:color w:val="333333"/>
          <w:sz w:val="26"/>
          <w:szCs w:val="26"/>
        </w:rPr>
      </w:pPr>
      <w:r w:rsidRPr="003D1C14">
        <w:rPr>
          <w:color w:val="333333"/>
          <w:sz w:val="26"/>
          <w:szCs w:val="26"/>
        </w:rPr>
        <w:t>Поддерживание  тесных связей с родителями;</w:t>
      </w:r>
    </w:p>
    <w:p w14:paraId="7D318111" w14:textId="77777777" w:rsidR="003D1C14" w:rsidRPr="003D1C14" w:rsidRDefault="003D1C14" w:rsidP="00B71F90">
      <w:pPr>
        <w:numPr>
          <w:ilvl w:val="0"/>
          <w:numId w:val="24"/>
        </w:numPr>
        <w:shd w:val="clear" w:color="auto" w:fill="FFFFFF"/>
        <w:spacing w:line="300" w:lineRule="auto"/>
        <w:jc w:val="both"/>
        <w:rPr>
          <w:color w:val="333333"/>
          <w:sz w:val="26"/>
          <w:szCs w:val="26"/>
        </w:rPr>
      </w:pPr>
      <w:r w:rsidRPr="003D1C14">
        <w:rPr>
          <w:color w:val="333333"/>
          <w:sz w:val="26"/>
          <w:szCs w:val="26"/>
        </w:rPr>
        <w:t>Изучение социальных проблем учеников;</w:t>
      </w:r>
    </w:p>
    <w:p w14:paraId="6F315C6A" w14:textId="77777777" w:rsidR="003D1C14" w:rsidRPr="003D1C14" w:rsidRDefault="003D1C14" w:rsidP="00B71F90">
      <w:pPr>
        <w:numPr>
          <w:ilvl w:val="0"/>
          <w:numId w:val="24"/>
        </w:numPr>
        <w:shd w:val="clear" w:color="auto" w:fill="FFFFFF"/>
        <w:spacing w:line="300" w:lineRule="auto"/>
        <w:rPr>
          <w:color w:val="333333"/>
          <w:sz w:val="26"/>
          <w:szCs w:val="26"/>
        </w:rPr>
      </w:pPr>
      <w:r w:rsidRPr="003D1C14">
        <w:rPr>
          <w:color w:val="333333"/>
          <w:sz w:val="26"/>
          <w:szCs w:val="26"/>
        </w:rPr>
        <w:lastRenderedPageBreak/>
        <w:t xml:space="preserve"> Учет и профилактическая работа с детьми из неблагополучных семей и семей, оказавшимися в трудной жизненной ситуации;</w:t>
      </w:r>
    </w:p>
    <w:p w14:paraId="53B3366F" w14:textId="77777777" w:rsidR="003D1C14" w:rsidRPr="003D1C14" w:rsidRDefault="003D1C14" w:rsidP="00B71F90">
      <w:pPr>
        <w:numPr>
          <w:ilvl w:val="0"/>
          <w:numId w:val="24"/>
        </w:numPr>
        <w:shd w:val="clear" w:color="auto" w:fill="FFFFFF"/>
        <w:spacing w:line="300" w:lineRule="auto"/>
        <w:rPr>
          <w:color w:val="333333"/>
          <w:sz w:val="26"/>
          <w:szCs w:val="26"/>
        </w:rPr>
      </w:pPr>
      <w:r w:rsidRPr="003D1C14">
        <w:rPr>
          <w:color w:val="333333"/>
          <w:sz w:val="26"/>
          <w:szCs w:val="26"/>
        </w:rPr>
        <w:t>Осуществление социальной защиты детей из семей группы риска: многодетных; опекаемых; потерявших кормильца; неполных; малоимущих.</w:t>
      </w:r>
    </w:p>
    <w:p w14:paraId="1D3C17C5" w14:textId="77777777" w:rsidR="003D1C14" w:rsidRPr="003D1C14" w:rsidRDefault="003D1C14" w:rsidP="00B71F90">
      <w:pPr>
        <w:numPr>
          <w:ilvl w:val="0"/>
          <w:numId w:val="24"/>
        </w:numPr>
        <w:shd w:val="clear" w:color="auto" w:fill="FFFFFF"/>
        <w:spacing w:line="300" w:lineRule="auto"/>
        <w:rPr>
          <w:color w:val="333333"/>
          <w:sz w:val="26"/>
          <w:szCs w:val="26"/>
        </w:rPr>
      </w:pPr>
      <w:r w:rsidRPr="003D1C14">
        <w:rPr>
          <w:color w:val="333333"/>
          <w:sz w:val="26"/>
          <w:szCs w:val="26"/>
        </w:rPr>
        <w:t>Патронаж опекаемых и неблагополучных семей.</w:t>
      </w:r>
    </w:p>
    <w:p w14:paraId="25689312" w14:textId="77777777" w:rsidR="003D1C14" w:rsidRPr="003D1C14" w:rsidRDefault="003D1C14" w:rsidP="00B71F90">
      <w:pPr>
        <w:numPr>
          <w:ilvl w:val="0"/>
          <w:numId w:val="24"/>
        </w:numPr>
        <w:shd w:val="clear" w:color="auto" w:fill="FFFFFF"/>
        <w:spacing w:line="300" w:lineRule="auto"/>
        <w:rPr>
          <w:sz w:val="26"/>
          <w:szCs w:val="26"/>
          <w:lang w:eastAsia="ar-SA"/>
        </w:rPr>
      </w:pPr>
      <w:r w:rsidRPr="003D1C14">
        <w:rPr>
          <w:color w:val="333333"/>
          <w:sz w:val="26"/>
          <w:szCs w:val="26"/>
        </w:rPr>
        <w:t>Осуществление контроля за сохранением здоровья учащихся и формированию у них культуры здоровья.</w:t>
      </w:r>
    </w:p>
    <w:p w14:paraId="37DEDD5A" w14:textId="77777777" w:rsidR="003D1C14" w:rsidRPr="003D1C14" w:rsidRDefault="003D1C14" w:rsidP="003D1C14">
      <w:pPr>
        <w:pStyle w:val="af7"/>
        <w:spacing w:before="0" w:beforeAutospacing="0" w:after="0" w:afterAutospacing="0" w:line="300" w:lineRule="auto"/>
        <w:rPr>
          <w:sz w:val="26"/>
          <w:szCs w:val="26"/>
          <w:lang w:eastAsia="ar-SA"/>
        </w:rPr>
      </w:pPr>
    </w:p>
    <w:p w14:paraId="7BDE87EE" w14:textId="77777777" w:rsidR="003D1C14" w:rsidRPr="003D1C14" w:rsidRDefault="003D1C14" w:rsidP="003D1C14">
      <w:pPr>
        <w:spacing w:line="300" w:lineRule="auto"/>
        <w:ind w:firstLine="851"/>
        <w:rPr>
          <w:b/>
          <w:sz w:val="26"/>
          <w:szCs w:val="26"/>
        </w:rPr>
      </w:pPr>
      <w:r w:rsidRPr="003D1C14">
        <w:rPr>
          <w:sz w:val="26"/>
          <w:szCs w:val="26"/>
        </w:rPr>
        <w:t>В начале  учебного  года проводится социологическое исследование состава семей учащихся школы, составляются  социальные паспорта  классов, социальный паспорт школы, проводится  дифференциация семей в социальные группы по факторам:</w:t>
      </w:r>
    </w:p>
    <w:p w14:paraId="2311A52E" w14:textId="77777777" w:rsidR="003D1C14" w:rsidRPr="003D1C14" w:rsidRDefault="003D1C14" w:rsidP="003D1C14">
      <w:pPr>
        <w:spacing w:line="300" w:lineRule="auto"/>
        <w:rPr>
          <w:b/>
          <w:color w:val="000000"/>
          <w:sz w:val="26"/>
          <w:szCs w:val="26"/>
        </w:rPr>
      </w:pPr>
    </w:p>
    <w:p w14:paraId="76FAA8F4" w14:textId="77777777" w:rsidR="003D1C14" w:rsidRPr="003D1C14" w:rsidRDefault="003D1C14" w:rsidP="003D1C14">
      <w:pPr>
        <w:pStyle w:val="af7"/>
        <w:spacing w:before="0" w:beforeAutospacing="0" w:after="0" w:afterAutospacing="0" w:line="300" w:lineRule="auto"/>
        <w:rPr>
          <w:sz w:val="26"/>
          <w:szCs w:val="26"/>
        </w:rPr>
      </w:pPr>
      <w:r w:rsidRPr="003D1C14">
        <w:rPr>
          <w:sz w:val="26"/>
          <w:szCs w:val="26"/>
        </w:rPr>
        <w:t xml:space="preserve">   Всего по МБОУ  СОШ №2 п. Кавалерово      учащихся         </w:t>
      </w:r>
      <w:r w:rsidRPr="003D1C14">
        <w:rPr>
          <w:b/>
          <w:sz w:val="26"/>
          <w:szCs w:val="26"/>
        </w:rPr>
        <w:t>608</w:t>
      </w:r>
      <w:r w:rsidRPr="003D1C14">
        <w:rPr>
          <w:sz w:val="26"/>
          <w:szCs w:val="26"/>
        </w:rPr>
        <w:t xml:space="preserve">                                                         </w:t>
      </w:r>
    </w:p>
    <w:p w14:paraId="09309147" w14:textId="77777777" w:rsidR="003D1C14" w:rsidRPr="003D1C14" w:rsidRDefault="003D1C14" w:rsidP="003D1C14">
      <w:pPr>
        <w:spacing w:line="300" w:lineRule="auto"/>
        <w:rPr>
          <w:sz w:val="26"/>
          <w:szCs w:val="26"/>
        </w:rPr>
      </w:pPr>
      <w:r w:rsidRPr="003D1C14">
        <w:rPr>
          <w:sz w:val="26"/>
          <w:szCs w:val="26"/>
        </w:rPr>
        <w:t xml:space="preserve">                                                                                семей               517</w:t>
      </w:r>
    </w:p>
    <w:p w14:paraId="2742155B" w14:textId="77777777" w:rsidR="003D1C14" w:rsidRPr="003D1C14" w:rsidRDefault="003D1C14" w:rsidP="00B71F90">
      <w:pPr>
        <w:numPr>
          <w:ilvl w:val="0"/>
          <w:numId w:val="9"/>
        </w:numPr>
        <w:tabs>
          <w:tab w:val="clear" w:pos="720"/>
        </w:tabs>
        <w:spacing w:line="300" w:lineRule="auto"/>
        <w:ind w:left="0" w:firstLine="0"/>
        <w:rPr>
          <w:sz w:val="26"/>
          <w:szCs w:val="26"/>
        </w:rPr>
      </w:pPr>
      <w:r w:rsidRPr="003D1C14">
        <w:rPr>
          <w:sz w:val="26"/>
          <w:szCs w:val="26"/>
        </w:rPr>
        <w:t>По социально – экономическому фактору</w:t>
      </w:r>
    </w:p>
    <w:p w14:paraId="2D39FF41" w14:textId="77777777" w:rsidR="003D1C14" w:rsidRPr="003D1C14" w:rsidRDefault="003D1C14" w:rsidP="00B71F90">
      <w:pPr>
        <w:numPr>
          <w:ilvl w:val="1"/>
          <w:numId w:val="9"/>
        </w:numPr>
        <w:spacing w:line="300" w:lineRule="auto"/>
        <w:rPr>
          <w:sz w:val="26"/>
          <w:szCs w:val="26"/>
        </w:rPr>
      </w:pPr>
      <w:r w:rsidRPr="003D1C14">
        <w:rPr>
          <w:sz w:val="26"/>
          <w:szCs w:val="26"/>
        </w:rPr>
        <w:t>малообеспеченных семей                                      7</w:t>
      </w:r>
    </w:p>
    <w:p w14:paraId="2502271F" w14:textId="77777777" w:rsidR="003D1C14" w:rsidRPr="003D1C14" w:rsidRDefault="003D1C14" w:rsidP="00B71F90">
      <w:pPr>
        <w:numPr>
          <w:ilvl w:val="1"/>
          <w:numId w:val="9"/>
        </w:numPr>
        <w:spacing w:line="300" w:lineRule="auto"/>
        <w:rPr>
          <w:sz w:val="26"/>
          <w:szCs w:val="26"/>
        </w:rPr>
      </w:pPr>
      <w:r w:rsidRPr="003D1C14">
        <w:rPr>
          <w:sz w:val="26"/>
          <w:szCs w:val="26"/>
        </w:rPr>
        <w:t>количество детей (учащихся в них)                     7</w:t>
      </w:r>
    </w:p>
    <w:p w14:paraId="5EA3A72D" w14:textId="77777777" w:rsidR="003D1C14" w:rsidRPr="003D1C14" w:rsidRDefault="003D1C14" w:rsidP="00B71F90">
      <w:pPr>
        <w:numPr>
          <w:ilvl w:val="0"/>
          <w:numId w:val="9"/>
        </w:numPr>
        <w:tabs>
          <w:tab w:val="clear" w:pos="720"/>
        </w:tabs>
        <w:spacing w:line="300" w:lineRule="auto"/>
        <w:ind w:left="0" w:firstLine="0"/>
        <w:rPr>
          <w:sz w:val="26"/>
          <w:szCs w:val="26"/>
        </w:rPr>
      </w:pPr>
      <w:r w:rsidRPr="003D1C14">
        <w:rPr>
          <w:sz w:val="26"/>
          <w:szCs w:val="26"/>
        </w:rPr>
        <w:t>По социально-демографическому фактору</w:t>
      </w:r>
    </w:p>
    <w:p w14:paraId="47515E29" w14:textId="77777777" w:rsidR="003D1C14" w:rsidRPr="003D1C14" w:rsidRDefault="003D1C14" w:rsidP="00B71F90">
      <w:pPr>
        <w:numPr>
          <w:ilvl w:val="1"/>
          <w:numId w:val="9"/>
        </w:numPr>
        <w:spacing w:line="300" w:lineRule="auto"/>
        <w:rPr>
          <w:sz w:val="26"/>
          <w:szCs w:val="26"/>
        </w:rPr>
      </w:pPr>
      <w:r w:rsidRPr="003D1C14">
        <w:rPr>
          <w:sz w:val="26"/>
          <w:szCs w:val="26"/>
        </w:rPr>
        <w:t>многодетных семей                                               69</w:t>
      </w:r>
    </w:p>
    <w:p w14:paraId="17962B8E" w14:textId="77777777" w:rsidR="003D1C14" w:rsidRPr="003D1C14" w:rsidRDefault="003D1C14" w:rsidP="00B71F90">
      <w:pPr>
        <w:numPr>
          <w:ilvl w:val="1"/>
          <w:numId w:val="9"/>
        </w:numPr>
        <w:spacing w:line="300" w:lineRule="auto"/>
        <w:rPr>
          <w:sz w:val="26"/>
          <w:szCs w:val="26"/>
        </w:rPr>
      </w:pPr>
      <w:r w:rsidRPr="003D1C14">
        <w:rPr>
          <w:sz w:val="26"/>
          <w:szCs w:val="26"/>
        </w:rPr>
        <w:t>количество детей (учащихся) в них                     103</w:t>
      </w:r>
    </w:p>
    <w:p w14:paraId="7711A632" w14:textId="77777777" w:rsidR="003D1C14" w:rsidRPr="003D1C14" w:rsidRDefault="003D1C14" w:rsidP="00B71F90">
      <w:pPr>
        <w:numPr>
          <w:ilvl w:val="1"/>
          <w:numId w:val="9"/>
        </w:numPr>
        <w:spacing w:line="300" w:lineRule="auto"/>
        <w:rPr>
          <w:sz w:val="26"/>
          <w:szCs w:val="26"/>
        </w:rPr>
      </w:pPr>
      <w:r w:rsidRPr="003D1C14">
        <w:rPr>
          <w:sz w:val="26"/>
          <w:szCs w:val="26"/>
        </w:rPr>
        <w:t xml:space="preserve">неполных семей                                                     85                                               </w:t>
      </w:r>
    </w:p>
    <w:p w14:paraId="7B21D488" w14:textId="77777777" w:rsidR="003D1C14" w:rsidRPr="003D1C14" w:rsidRDefault="003D1C14" w:rsidP="00B71F90">
      <w:pPr>
        <w:numPr>
          <w:ilvl w:val="1"/>
          <w:numId w:val="9"/>
        </w:numPr>
        <w:spacing w:line="300" w:lineRule="auto"/>
        <w:rPr>
          <w:sz w:val="26"/>
          <w:szCs w:val="26"/>
        </w:rPr>
      </w:pPr>
      <w:r w:rsidRPr="003D1C14">
        <w:rPr>
          <w:sz w:val="26"/>
          <w:szCs w:val="26"/>
        </w:rPr>
        <w:t>количество детей (учащихся) в них                     121</w:t>
      </w:r>
    </w:p>
    <w:p w14:paraId="5BE355B9" w14:textId="77777777" w:rsidR="003D1C14" w:rsidRPr="003D1C14" w:rsidRDefault="003D1C14" w:rsidP="00B71F90">
      <w:pPr>
        <w:pStyle w:val="a5"/>
        <w:widowControl/>
        <w:numPr>
          <w:ilvl w:val="0"/>
          <w:numId w:val="9"/>
        </w:numPr>
        <w:tabs>
          <w:tab w:val="clear" w:pos="720"/>
          <w:tab w:val="num" w:pos="0"/>
        </w:tabs>
        <w:autoSpaceDE/>
        <w:autoSpaceDN/>
        <w:spacing w:line="300" w:lineRule="auto"/>
        <w:ind w:left="0" w:firstLine="0"/>
        <w:contextualSpacing/>
        <w:rPr>
          <w:rFonts w:ascii="Times New Roman" w:hAnsi="Times New Roman" w:cs="Times New Roman"/>
          <w:sz w:val="26"/>
          <w:szCs w:val="26"/>
        </w:rPr>
      </w:pPr>
      <w:r w:rsidRPr="003D1C14">
        <w:rPr>
          <w:rFonts w:ascii="Times New Roman" w:hAnsi="Times New Roman" w:cs="Times New Roman"/>
          <w:sz w:val="26"/>
          <w:szCs w:val="26"/>
        </w:rPr>
        <w:t>По социально-психологическому фактору</w:t>
      </w:r>
    </w:p>
    <w:p w14:paraId="3B5C7ED6" w14:textId="77777777" w:rsidR="003D1C14" w:rsidRPr="003D1C14" w:rsidRDefault="003D1C14" w:rsidP="00B71F90">
      <w:pPr>
        <w:numPr>
          <w:ilvl w:val="0"/>
          <w:numId w:val="10"/>
        </w:numPr>
        <w:tabs>
          <w:tab w:val="clear" w:pos="502"/>
          <w:tab w:val="num" w:pos="1428"/>
        </w:tabs>
        <w:spacing w:line="300" w:lineRule="auto"/>
        <w:ind w:left="1428"/>
        <w:rPr>
          <w:sz w:val="26"/>
          <w:szCs w:val="26"/>
        </w:rPr>
      </w:pPr>
      <w:r w:rsidRPr="003D1C14">
        <w:rPr>
          <w:sz w:val="26"/>
          <w:szCs w:val="26"/>
        </w:rPr>
        <w:t>конфликтных, неблагополучных семей                  7</w:t>
      </w:r>
    </w:p>
    <w:p w14:paraId="667AAF68" w14:textId="77777777" w:rsidR="003D1C14" w:rsidRPr="003D1C14" w:rsidRDefault="003D1C14" w:rsidP="00B71F90">
      <w:pPr>
        <w:numPr>
          <w:ilvl w:val="0"/>
          <w:numId w:val="10"/>
        </w:numPr>
        <w:tabs>
          <w:tab w:val="clear" w:pos="502"/>
          <w:tab w:val="num" w:pos="1428"/>
        </w:tabs>
        <w:spacing w:line="300" w:lineRule="auto"/>
        <w:ind w:left="1428"/>
        <w:rPr>
          <w:sz w:val="26"/>
          <w:szCs w:val="26"/>
        </w:rPr>
      </w:pPr>
      <w:r w:rsidRPr="003D1C14">
        <w:rPr>
          <w:sz w:val="26"/>
          <w:szCs w:val="26"/>
        </w:rPr>
        <w:t>количество детей (учащихся) в них                        7</w:t>
      </w:r>
    </w:p>
    <w:p w14:paraId="0BA8168E" w14:textId="77777777" w:rsidR="003D1C14" w:rsidRPr="003D1C14" w:rsidRDefault="003D1C14" w:rsidP="00B71F90">
      <w:pPr>
        <w:numPr>
          <w:ilvl w:val="0"/>
          <w:numId w:val="10"/>
        </w:numPr>
        <w:tabs>
          <w:tab w:val="clear" w:pos="502"/>
          <w:tab w:val="num" w:pos="1428"/>
        </w:tabs>
        <w:spacing w:line="300" w:lineRule="auto"/>
        <w:ind w:left="1428"/>
        <w:rPr>
          <w:sz w:val="26"/>
          <w:szCs w:val="26"/>
        </w:rPr>
      </w:pPr>
      <w:r w:rsidRPr="003D1C14">
        <w:rPr>
          <w:sz w:val="26"/>
          <w:szCs w:val="26"/>
        </w:rPr>
        <w:t xml:space="preserve">проблемных учащихся                                             12                          </w:t>
      </w:r>
    </w:p>
    <w:p w14:paraId="2B7905A2" w14:textId="77777777" w:rsidR="003D1C14" w:rsidRPr="003D1C14" w:rsidRDefault="003D1C14" w:rsidP="003D1C14">
      <w:pPr>
        <w:spacing w:line="300" w:lineRule="auto"/>
        <w:ind w:left="1068"/>
        <w:rPr>
          <w:sz w:val="26"/>
          <w:szCs w:val="26"/>
        </w:rPr>
      </w:pPr>
      <w:r w:rsidRPr="003D1C14">
        <w:rPr>
          <w:sz w:val="26"/>
          <w:szCs w:val="26"/>
        </w:rPr>
        <w:t xml:space="preserve">     в том числе:</w:t>
      </w:r>
    </w:p>
    <w:p w14:paraId="5CD9D6A4" w14:textId="77777777" w:rsidR="003D1C14" w:rsidRPr="003D1C14" w:rsidRDefault="003D1C14" w:rsidP="00B71F90">
      <w:pPr>
        <w:numPr>
          <w:ilvl w:val="0"/>
          <w:numId w:val="11"/>
        </w:numPr>
        <w:tabs>
          <w:tab w:val="clear" w:pos="1211"/>
          <w:tab w:val="num" w:pos="1410"/>
        </w:tabs>
        <w:spacing w:line="300" w:lineRule="auto"/>
        <w:ind w:left="1410"/>
        <w:rPr>
          <w:sz w:val="26"/>
          <w:szCs w:val="26"/>
        </w:rPr>
      </w:pPr>
      <w:r w:rsidRPr="003D1C14">
        <w:rPr>
          <w:sz w:val="26"/>
          <w:szCs w:val="26"/>
        </w:rPr>
        <w:t>состоящих на внутришкольном учёте                     12</w:t>
      </w:r>
    </w:p>
    <w:p w14:paraId="2C0C33A9" w14:textId="77777777" w:rsidR="003D1C14" w:rsidRPr="003D1C14" w:rsidRDefault="003D1C14" w:rsidP="00B71F90">
      <w:pPr>
        <w:numPr>
          <w:ilvl w:val="0"/>
          <w:numId w:val="11"/>
        </w:numPr>
        <w:tabs>
          <w:tab w:val="clear" w:pos="1211"/>
          <w:tab w:val="num" w:pos="1410"/>
        </w:tabs>
        <w:spacing w:line="300" w:lineRule="auto"/>
        <w:ind w:left="1410"/>
        <w:rPr>
          <w:sz w:val="26"/>
          <w:szCs w:val="26"/>
        </w:rPr>
      </w:pPr>
      <w:r w:rsidRPr="003D1C14">
        <w:rPr>
          <w:sz w:val="26"/>
          <w:szCs w:val="26"/>
        </w:rPr>
        <w:t>состоящих на учёте в ПДН                                       4</w:t>
      </w:r>
    </w:p>
    <w:p w14:paraId="6B26AB51" w14:textId="77777777" w:rsidR="003D1C14" w:rsidRPr="003D1C14" w:rsidRDefault="003D1C14" w:rsidP="00B71F90">
      <w:pPr>
        <w:numPr>
          <w:ilvl w:val="0"/>
          <w:numId w:val="11"/>
        </w:numPr>
        <w:tabs>
          <w:tab w:val="clear" w:pos="1211"/>
          <w:tab w:val="num" w:pos="1410"/>
        </w:tabs>
        <w:spacing w:line="300" w:lineRule="auto"/>
        <w:ind w:left="1410"/>
        <w:rPr>
          <w:sz w:val="26"/>
          <w:szCs w:val="26"/>
        </w:rPr>
      </w:pPr>
      <w:r w:rsidRPr="003D1C14">
        <w:rPr>
          <w:sz w:val="26"/>
          <w:szCs w:val="26"/>
        </w:rPr>
        <w:t xml:space="preserve"> состоящих на учёте в КДН и ЗП                             3                                    </w:t>
      </w:r>
    </w:p>
    <w:p w14:paraId="458722DC" w14:textId="77777777" w:rsidR="003D1C14" w:rsidRPr="003D1C14" w:rsidRDefault="003D1C14" w:rsidP="00B71F90">
      <w:pPr>
        <w:numPr>
          <w:ilvl w:val="0"/>
          <w:numId w:val="11"/>
        </w:numPr>
        <w:tabs>
          <w:tab w:val="clear" w:pos="1211"/>
          <w:tab w:val="num" w:pos="1410"/>
        </w:tabs>
        <w:spacing w:line="300" w:lineRule="auto"/>
        <w:ind w:left="1410"/>
        <w:rPr>
          <w:sz w:val="26"/>
          <w:szCs w:val="26"/>
        </w:rPr>
      </w:pPr>
      <w:r w:rsidRPr="003D1C14">
        <w:rPr>
          <w:sz w:val="26"/>
          <w:szCs w:val="26"/>
        </w:rPr>
        <w:t>педагогически несостоятельных                              -</w:t>
      </w:r>
    </w:p>
    <w:p w14:paraId="6C512311" w14:textId="77777777" w:rsidR="003D1C14" w:rsidRPr="003D1C14" w:rsidRDefault="003D1C14" w:rsidP="00B71F90">
      <w:pPr>
        <w:numPr>
          <w:ilvl w:val="0"/>
          <w:numId w:val="11"/>
        </w:numPr>
        <w:tabs>
          <w:tab w:val="clear" w:pos="1211"/>
          <w:tab w:val="num" w:pos="1410"/>
        </w:tabs>
        <w:spacing w:line="300" w:lineRule="auto"/>
        <w:ind w:left="1410"/>
        <w:rPr>
          <w:sz w:val="26"/>
          <w:szCs w:val="26"/>
        </w:rPr>
      </w:pPr>
      <w:r w:rsidRPr="003D1C14">
        <w:rPr>
          <w:sz w:val="26"/>
          <w:szCs w:val="26"/>
        </w:rPr>
        <w:t>опекаемых детей                                                   14</w:t>
      </w:r>
    </w:p>
    <w:p w14:paraId="7FBB3883" w14:textId="77777777" w:rsidR="003D1C14" w:rsidRPr="003D1C14" w:rsidRDefault="003D1C14" w:rsidP="00B71F90">
      <w:pPr>
        <w:numPr>
          <w:ilvl w:val="0"/>
          <w:numId w:val="11"/>
        </w:numPr>
        <w:tabs>
          <w:tab w:val="clear" w:pos="1211"/>
          <w:tab w:val="num" w:pos="1410"/>
        </w:tabs>
        <w:spacing w:line="300" w:lineRule="auto"/>
        <w:ind w:left="1410"/>
        <w:rPr>
          <w:sz w:val="26"/>
          <w:szCs w:val="26"/>
        </w:rPr>
      </w:pPr>
      <w:r w:rsidRPr="003D1C14">
        <w:rPr>
          <w:sz w:val="26"/>
          <w:szCs w:val="26"/>
        </w:rPr>
        <w:t xml:space="preserve">семей, в которых воспитываются                  </w:t>
      </w:r>
    </w:p>
    <w:p w14:paraId="4C73E4D0" w14:textId="77777777" w:rsidR="003D1C14" w:rsidRPr="003D1C14" w:rsidRDefault="003D1C14" w:rsidP="003D1C14">
      <w:pPr>
        <w:spacing w:line="300" w:lineRule="auto"/>
        <w:rPr>
          <w:sz w:val="26"/>
          <w:szCs w:val="26"/>
        </w:rPr>
      </w:pPr>
      <w:r w:rsidRPr="003D1C14">
        <w:rPr>
          <w:sz w:val="26"/>
          <w:szCs w:val="26"/>
        </w:rPr>
        <w:t xml:space="preserve">                  опекаемые дети                                                           13                      </w:t>
      </w:r>
    </w:p>
    <w:p w14:paraId="151DD6B5" w14:textId="77777777" w:rsidR="003D1C14" w:rsidRPr="003D1C14" w:rsidRDefault="003D1C14" w:rsidP="003D1C14">
      <w:pPr>
        <w:pStyle w:val="af7"/>
        <w:spacing w:before="0" w:beforeAutospacing="0" w:after="0" w:afterAutospacing="0" w:line="300" w:lineRule="auto"/>
        <w:rPr>
          <w:color w:val="000000"/>
          <w:sz w:val="26"/>
          <w:szCs w:val="26"/>
        </w:rPr>
      </w:pPr>
      <w:r w:rsidRPr="003D1C14">
        <w:rPr>
          <w:b/>
          <w:bCs/>
          <w:color w:val="000000"/>
          <w:sz w:val="26"/>
          <w:szCs w:val="26"/>
          <w:u w:val="single"/>
        </w:rPr>
        <w:t>I</w:t>
      </w:r>
      <w:r w:rsidRPr="003D1C14">
        <w:rPr>
          <w:rStyle w:val="apple-converted-space"/>
          <w:b/>
          <w:bCs/>
          <w:color w:val="000000"/>
          <w:sz w:val="26"/>
          <w:szCs w:val="26"/>
          <w:u w:val="single"/>
        </w:rPr>
        <w:t> .</w:t>
      </w:r>
      <w:r w:rsidRPr="003D1C14">
        <w:rPr>
          <w:b/>
          <w:bCs/>
          <w:color w:val="000000"/>
          <w:sz w:val="26"/>
          <w:szCs w:val="26"/>
          <w:u w:val="single"/>
        </w:rPr>
        <w:t xml:space="preserve">  Дети, оставшиеся без попечения родителей</w:t>
      </w:r>
    </w:p>
    <w:p w14:paraId="34C29ABF" w14:textId="19C4EDF3" w:rsidR="003D1C14" w:rsidRPr="003D1C14" w:rsidRDefault="003D1C14" w:rsidP="003D1C14">
      <w:pPr>
        <w:pStyle w:val="af7"/>
        <w:spacing w:before="0" w:beforeAutospacing="0" w:after="0" w:afterAutospacing="0" w:line="300" w:lineRule="auto"/>
        <w:rPr>
          <w:color w:val="000000"/>
          <w:sz w:val="26"/>
          <w:szCs w:val="26"/>
        </w:rPr>
      </w:pPr>
      <w:r w:rsidRPr="003D1C14">
        <w:rPr>
          <w:color w:val="000000"/>
          <w:sz w:val="26"/>
          <w:szCs w:val="26"/>
        </w:rPr>
        <w:t xml:space="preserve">Всего в 2023-24 </w:t>
      </w:r>
      <w:proofErr w:type="spellStart"/>
      <w:r w:rsidRPr="003D1C14">
        <w:rPr>
          <w:color w:val="000000"/>
          <w:sz w:val="26"/>
          <w:szCs w:val="26"/>
        </w:rPr>
        <w:t>уч.году</w:t>
      </w:r>
      <w:proofErr w:type="spellEnd"/>
      <w:r w:rsidRPr="003D1C14">
        <w:rPr>
          <w:color w:val="000000"/>
          <w:sz w:val="26"/>
          <w:szCs w:val="26"/>
        </w:rPr>
        <w:t xml:space="preserve">  – на учете состояли  14 детей из 13 семей. Один ребёнок имеет статус «сирота» (Большакова П.)</w:t>
      </w:r>
    </w:p>
    <w:p w14:paraId="28B765AF" w14:textId="77777777" w:rsidR="003D1C14" w:rsidRPr="003D1C14" w:rsidRDefault="003D1C14" w:rsidP="003D1C14">
      <w:pPr>
        <w:pStyle w:val="af7"/>
        <w:spacing w:before="0" w:beforeAutospacing="0" w:after="0" w:afterAutospacing="0" w:line="300" w:lineRule="auto"/>
        <w:jc w:val="both"/>
        <w:rPr>
          <w:color w:val="000000"/>
          <w:sz w:val="26"/>
          <w:szCs w:val="26"/>
        </w:rPr>
      </w:pPr>
      <w:r w:rsidRPr="003D1C14">
        <w:rPr>
          <w:sz w:val="26"/>
          <w:szCs w:val="26"/>
        </w:rPr>
        <w:lastRenderedPageBreak/>
        <w:t xml:space="preserve">Дважды в год мною осуществляется контроль над опекаемыми детьми: их воспитанием, обучением, состоянием здоровья, материально-бытовым содержанием, который отражается в актах обследования жилищно-бытовых условий семьи опекаемого учащегося </w:t>
      </w:r>
    </w:p>
    <w:p w14:paraId="1EC4AB51" w14:textId="77777777" w:rsidR="003D1C14" w:rsidRPr="003D1C14" w:rsidRDefault="003D1C14" w:rsidP="003D1C14">
      <w:pPr>
        <w:pStyle w:val="af7"/>
        <w:spacing w:before="0" w:beforeAutospacing="0" w:after="0" w:afterAutospacing="0" w:line="300" w:lineRule="auto"/>
        <w:rPr>
          <w:color w:val="000000"/>
          <w:sz w:val="26"/>
          <w:szCs w:val="26"/>
        </w:rPr>
      </w:pPr>
      <w:r w:rsidRPr="003D1C14">
        <w:rPr>
          <w:b/>
          <w:color w:val="000000"/>
          <w:sz w:val="26"/>
          <w:szCs w:val="26"/>
          <w:u w:val="single"/>
          <w:lang w:val="en-US"/>
        </w:rPr>
        <w:t>II</w:t>
      </w:r>
      <w:r w:rsidRPr="003D1C14">
        <w:rPr>
          <w:b/>
          <w:color w:val="000000"/>
          <w:sz w:val="26"/>
          <w:szCs w:val="26"/>
          <w:u w:val="single"/>
        </w:rPr>
        <w:t>.</w:t>
      </w:r>
      <w:r w:rsidRPr="003D1C14">
        <w:rPr>
          <w:b/>
          <w:bCs/>
          <w:color w:val="000000"/>
          <w:sz w:val="26"/>
          <w:szCs w:val="26"/>
          <w:u w:val="single"/>
        </w:rPr>
        <w:t xml:space="preserve"> Дети инвалиды и дети с ограниченными возможностями здоровья</w:t>
      </w:r>
    </w:p>
    <w:p w14:paraId="79ECF380" w14:textId="2E3D6F74" w:rsidR="003D1C14" w:rsidRPr="003D1C14" w:rsidRDefault="003D1C14" w:rsidP="003D1C14">
      <w:pPr>
        <w:pStyle w:val="af7"/>
        <w:spacing w:before="0" w:beforeAutospacing="0" w:after="0" w:afterAutospacing="0" w:line="300" w:lineRule="auto"/>
        <w:rPr>
          <w:color w:val="000000"/>
          <w:sz w:val="26"/>
          <w:szCs w:val="26"/>
        </w:rPr>
      </w:pPr>
      <w:r w:rsidRPr="003D1C14">
        <w:rPr>
          <w:color w:val="000000"/>
          <w:sz w:val="26"/>
          <w:szCs w:val="26"/>
        </w:rPr>
        <w:t xml:space="preserve">В 2023 г-2024 </w:t>
      </w:r>
      <w:proofErr w:type="spellStart"/>
      <w:r w:rsidRPr="003D1C14">
        <w:rPr>
          <w:color w:val="000000"/>
          <w:sz w:val="26"/>
          <w:szCs w:val="26"/>
        </w:rPr>
        <w:t>уч.году</w:t>
      </w:r>
      <w:proofErr w:type="spellEnd"/>
      <w:r w:rsidRPr="003D1C14">
        <w:rPr>
          <w:color w:val="000000"/>
          <w:sz w:val="26"/>
          <w:szCs w:val="26"/>
        </w:rPr>
        <w:t xml:space="preserve">  состояли на учёте 14 учащихся (10  имеют статус «дети-инвалиды и 4 учащихся с ограниченными возможностями здоровья). Один ребёнок обучается на дому, двое посещают логопеда и психолога.  Восемь обучаются в общеобразовательных классах и три учащихся обучаются по индивидуальной программе.</w:t>
      </w:r>
      <w:r w:rsidRPr="003D1C14">
        <w:rPr>
          <w:color w:val="000000"/>
          <w:sz w:val="26"/>
          <w:szCs w:val="26"/>
        </w:rPr>
        <w:br/>
      </w:r>
    </w:p>
    <w:p w14:paraId="124674BB" w14:textId="77777777" w:rsidR="003D1C14" w:rsidRPr="003D1C14" w:rsidRDefault="003D1C14" w:rsidP="003D1C14">
      <w:pPr>
        <w:pStyle w:val="af7"/>
        <w:spacing w:before="0" w:beforeAutospacing="0" w:after="0" w:afterAutospacing="0" w:line="300" w:lineRule="auto"/>
        <w:rPr>
          <w:b/>
          <w:bCs/>
          <w:color w:val="000000"/>
          <w:sz w:val="26"/>
          <w:szCs w:val="26"/>
        </w:rPr>
      </w:pPr>
      <w:r w:rsidRPr="003D1C14">
        <w:rPr>
          <w:b/>
          <w:bCs/>
          <w:color w:val="000000"/>
          <w:sz w:val="26"/>
          <w:szCs w:val="26"/>
          <w:lang w:val="en-US"/>
        </w:rPr>
        <w:t>III</w:t>
      </w:r>
      <w:r w:rsidRPr="003D1C14">
        <w:rPr>
          <w:b/>
          <w:bCs/>
          <w:color w:val="000000"/>
          <w:sz w:val="26"/>
          <w:szCs w:val="26"/>
        </w:rPr>
        <w:t>. Учащиеся состоящие на различных видах профилактического учета</w:t>
      </w:r>
    </w:p>
    <w:p w14:paraId="33F8EDE5" w14:textId="77777777" w:rsidR="003D1C14" w:rsidRPr="003D1C14" w:rsidRDefault="003D1C14" w:rsidP="003D1C14">
      <w:pPr>
        <w:pStyle w:val="af7"/>
        <w:spacing w:before="0" w:beforeAutospacing="0" w:after="0" w:afterAutospacing="0" w:line="300" w:lineRule="auto"/>
        <w:rPr>
          <w:color w:val="000000"/>
          <w:sz w:val="26"/>
          <w:szCs w:val="26"/>
        </w:rPr>
      </w:pPr>
      <w:r w:rsidRPr="003D1C14">
        <w:rPr>
          <w:color w:val="000000"/>
          <w:sz w:val="26"/>
          <w:szCs w:val="26"/>
        </w:rPr>
        <w:t>На начало 2022-23 уч. года на школьном учёте состояли 9 учащихся.</w:t>
      </w:r>
    </w:p>
    <w:p w14:paraId="6FCB3A5D" w14:textId="77777777" w:rsidR="003D1C14" w:rsidRPr="003D1C14" w:rsidRDefault="003D1C14" w:rsidP="003D1C14">
      <w:pPr>
        <w:pStyle w:val="af7"/>
        <w:spacing w:before="0" w:beforeAutospacing="0" w:after="0" w:afterAutospacing="0" w:line="300" w:lineRule="auto"/>
        <w:rPr>
          <w:color w:val="000000"/>
          <w:sz w:val="26"/>
          <w:szCs w:val="26"/>
        </w:rPr>
      </w:pPr>
      <w:r w:rsidRPr="003D1C14">
        <w:rPr>
          <w:color w:val="000000"/>
          <w:sz w:val="26"/>
          <w:szCs w:val="26"/>
        </w:rPr>
        <w:t xml:space="preserve">В течение года на учет в органы системы профилактики поставлены Филиппов И., Ивачёв С.  </w:t>
      </w:r>
      <w:r w:rsidRPr="003D1C14">
        <w:rPr>
          <w:sz w:val="26"/>
          <w:szCs w:val="26"/>
        </w:rPr>
        <w:t>На школьный учёт поставлен Шерстобитов С., Гузенко И.  Снят с учёта  Филиппов И. Выбыли из школы Борисова А., Зайцев М.</w:t>
      </w:r>
    </w:p>
    <w:p w14:paraId="628AE942" w14:textId="77777777" w:rsidR="003D1C14" w:rsidRPr="003D1C14" w:rsidRDefault="003D1C14" w:rsidP="003D1C14">
      <w:pPr>
        <w:pStyle w:val="a5"/>
        <w:spacing w:line="300" w:lineRule="auto"/>
        <w:ind w:left="-426"/>
        <w:rPr>
          <w:rFonts w:ascii="Times New Roman" w:hAnsi="Times New Roman" w:cs="Times New Roman"/>
          <w:b/>
          <w:sz w:val="26"/>
          <w:szCs w:val="26"/>
        </w:rPr>
      </w:pPr>
    </w:p>
    <w:tbl>
      <w:tblPr>
        <w:tblW w:w="10207" w:type="dxa"/>
        <w:tblInd w:w="-150" w:type="dxa"/>
        <w:tblLayout w:type="fixed"/>
        <w:tblCellMar>
          <w:left w:w="30" w:type="dxa"/>
          <w:right w:w="30" w:type="dxa"/>
        </w:tblCellMar>
        <w:tblLook w:val="0000" w:firstRow="0" w:lastRow="0" w:firstColumn="0" w:lastColumn="0" w:noHBand="0" w:noVBand="0"/>
      </w:tblPr>
      <w:tblGrid>
        <w:gridCol w:w="2298"/>
        <w:gridCol w:w="2522"/>
        <w:gridCol w:w="2835"/>
        <w:gridCol w:w="2552"/>
      </w:tblGrid>
      <w:tr w:rsidR="003D1C14" w:rsidRPr="003D1C14" w14:paraId="011B59F8" w14:textId="77777777" w:rsidTr="003D1C14">
        <w:trPr>
          <w:trHeight w:val="298"/>
        </w:trPr>
        <w:tc>
          <w:tcPr>
            <w:tcW w:w="2298" w:type="dxa"/>
            <w:tcBorders>
              <w:top w:val="single" w:sz="4" w:space="0" w:color="auto"/>
              <w:left w:val="single" w:sz="4" w:space="0" w:color="auto"/>
              <w:bottom w:val="single" w:sz="4" w:space="0" w:color="auto"/>
              <w:right w:val="single" w:sz="4" w:space="0" w:color="auto"/>
              <w:tl2br w:val="single" w:sz="4" w:space="0" w:color="auto"/>
            </w:tcBorders>
          </w:tcPr>
          <w:p w14:paraId="06238357" w14:textId="77777777" w:rsidR="003D1C14" w:rsidRPr="003D1C14" w:rsidRDefault="003D1C14" w:rsidP="003D1C14">
            <w:pPr>
              <w:autoSpaceDE w:val="0"/>
              <w:autoSpaceDN w:val="0"/>
              <w:adjustRightInd w:val="0"/>
              <w:spacing w:line="300" w:lineRule="auto"/>
              <w:ind w:left="-426" w:firstLine="708"/>
              <w:jc w:val="center"/>
              <w:rPr>
                <w:sz w:val="26"/>
                <w:szCs w:val="26"/>
              </w:rPr>
            </w:pPr>
            <w:r w:rsidRPr="003D1C14">
              <w:rPr>
                <w:sz w:val="26"/>
                <w:szCs w:val="26"/>
              </w:rPr>
              <w:t>Учебный год</w:t>
            </w:r>
          </w:p>
          <w:p w14:paraId="1B724579" w14:textId="77777777" w:rsidR="003D1C14" w:rsidRPr="003D1C14" w:rsidRDefault="003D1C14" w:rsidP="003D1C14">
            <w:pPr>
              <w:spacing w:line="300" w:lineRule="auto"/>
              <w:rPr>
                <w:sz w:val="26"/>
                <w:szCs w:val="26"/>
              </w:rPr>
            </w:pPr>
            <w:r w:rsidRPr="003D1C14">
              <w:rPr>
                <w:sz w:val="26"/>
                <w:szCs w:val="26"/>
              </w:rPr>
              <w:t>Категории</w:t>
            </w:r>
          </w:p>
        </w:tc>
        <w:tc>
          <w:tcPr>
            <w:tcW w:w="2522" w:type="dxa"/>
            <w:tcBorders>
              <w:top w:val="single" w:sz="4" w:space="0" w:color="auto"/>
              <w:left w:val="single" w:sz="4" w:space="0" w:color="auto"/>
              <w:bottom w:val="single" w:sz="4" w:space="0" w:color="auto"/>
              <w:right w:val="single" w:sz="4" w:space="0" w:color="auto"/>
            </w:tcBorders>
          </w:tcPr>
          <w:p w14:paraId="09DFF486" w14:textId="77777777" w:rsidR="003D1C14" w:rsidRPr="003D1C14" w:rsidRDefault="003D1C14" w:rsidP="003D1C14">
            <w:pPr>
              <w:tabs>
                <w:tab w:val="left" w:pos="-426"/>
              </w:tabs>
              <w:autoSpaceDE w:val="0"/>
              <w:autoSpaceDN w:val="0"/>
              <w:adjustRightInd w:val="0"/>
              <w:spacing w:line="300" w:lineRule="auto"/>
              <w:ind w:left="-426" w:right="-143"/>
              <w:jc w:val="center"/>
              <w:rPr>
                <w:b/>
                <w:sz w:val="26"/>
                <w:szCs w:val="26"/>
              </w:rPr>
            </w:pPr>
            <w:r w:rsidRPr="003D1C14">
              <w:rPr>
                <w:b/>
                <w:sz w:val="26"/>
                <w:szCs w:val="26"/>
              </w:rPr>
              <w:t>2021-2022</w:t>
            </w:r>
          </w:p>
        </w:tc>
        <w:tc>
          <w:tcPr>
            <w:tcW w:w="2835" w:type="dxa"/>
            <w:tcBorders>
              <w:top w:val="single" w:sz="4" w:space="0" w:color="auto"/>
              <w:left w:val="single" w:sz="4" w:space="0" w:color="auto"/>
              <w:bottom w:val="single" w:sz="4" w:space="0" w:color="auto"/>
              <w:right w:val="single" w:sz="4" w:space="0" w:color="auto"/>
            </w:tcBorders>
          </w:tcPr>
          <w:p w14:paraId="6FB469AE" w14:textId="77777777" w:rsidR="003D1C14" w:rsidRPr="003D1C14" w:rsidRDefault="003D1C14" w:rsidP="003D1C14">
            <w:pPr>
              <w:tabs>
                <w:tab w:val="left" w:pos="-426"/>
              </w:tabs>
              <w:autoSpaceDE w:val="0"/>
              <w:autoSpaceDN w:val="0"/>
              <w:adjustRightInd w:val="0"/>
              <w:spacing w:line="300" w:lineRule="auto"/>
              <w:ind w:left="-426" w:right="-143"/>
              <w:jc w:val="center"/>
              <w:rPr>
                <w:b/>
                <w:sz w:val="26"/>
                <w:szCs w:val="26"/>
              </w:rPr>
            </w:pPr>
            <w:r w:rsidRPr="003D1C14">
              <w:rPr>
                <w:b/>
                <w:sz w:val="26"/>
                <w:szCs w:val="26"/>
              </w:rPr>
              <w:t>2022 - 2023</w:t>
            </w:r>
          </w:p>
        </w:tc>
        <w:tc>
          <w:tcPr>
            <w:tcW w:w="2552" w:type="dxa"/>
            <w:tcBorders>
              <w:top w:val="single" w:sz="4" w:space="0" w:color="auto"/>
              <w:left w:val="single" w:sz="4" w:space="0" w:color="auto"/>
              <w:bottom w:val="single" w:sz="4" w:space="0" w:color="auto"/>
              <w:right w:val="single" w:sz="4" w:space="0" w:color="auto"/>
            </w:tcBorders>
          </w:tcPr>
          <w:p w14:paraId="77473078" w14:textId="77777777" w:rsidR="003D1C14" w:rsidRPr="003D1C14" w:rsidRDefault="003D1C14" w:rsidP="003D1C14">
            <w:pPr>
              <w:tabs>
                <w:tab w:val="left" w:pos="-426"/>
              </w:tabs>
              <w:autoSpaceDE w:val="0"/>
              <w:autoSpaceDN w:val="0"/>
              <w:adjustRightInd w:val="0"/>
              <w:spacing w:line="300" w:lineRule="auto"/>
              <w:ind w:left="-426" w:right="-143"/>
              <w:jc w:val="center"/>
              <w:rPr>
                <w:b/>
                <w:sz w:val="26"/>
                <w:szCs w:val="26"/>
              </w:rPr>
            </w:pPr>
            <w:r w:rsidRPr="003D1C14">
              <w:rPr>
                <w:b/>
                <w:sz w:val="26"/>
                <w:szCs w:val="26"/>
              </w:rPr>
              <w:t>2023 - 2024</w:t>
            </w:r>
          </w:p>
        </w:tc>
      </w:tr>
      <w:tr w:rsidR="003D1C14" w:rsidRPr="003D1C14" w14:paraId="6E5922A6" w14:textId="77777777" w:rsidTr="003D1C14">
        <w:trPr>
          <w:trHeight w:val="298"/>
        </w:trPr>
        <w:tc>
          <w:tcPr>
            <w:tcW w:w="2298" w:type="dxa"/>
            <w:tcBorders>
              <w:top w:val="single" w:sz="4" w:space="0" w:color="auto"/>
              <w:left w:val="single" w:sz="4" w:space="0" w:color="auto"/>
              <w:bottom w:val="single" w:sz="4" w:space="0" w:color="auto"/>
              <w:right w:val="single" w:sz="4" w:space="0" w:color="auto"/>
            </w:tcBorders>
          </w:tcPr>
          <w:p w14:paraId="115721A4" w14:textId="77777777" w:rsidR="003D1C14" w:rsidRPr="003D1C14" w:rsidRDefault="003D1C14" w:rsidP="003D1C14">
            <w:pPr>
              <w:autoSpaceDE w:val="0"/>
              <w:autoSpaceDN w:val="0"/>
              <w:adjustRightInd w:val="0"/>
              <w:spacing w:line="300" w:lineRule="auto"/>
              <w:ind w:left="142"/>
              <w:rPr>
                <w:sz w:val="26"/>
                <w:szCs w:val="26"/>
              </w:rPr>
            </w:pPr>
            <w:r w:rsidRPr="003D1C14">
              <w:rPr>
                <w:sz w:val="26"/>
                <w:szCs w:val="26"/>
              </w:rPr>
              <w:t xml:space="preserve">Количество учащихся </w:t>
            </w:r>
          </w:p>
        </w:tc>
        <w:tc>
          <w:tcPr>
            <w:tcW w:w="2522" w:type="dxa"/>
            <w:tcBorders>
              <w:top w:val="single" w:sz="4" w:space="0" w:color="auto"/>
              <w:left w:val="single" w:sz="4" w:space="0" w:color="auto"/>
              <w:bottom w:val="single" w:sz="4" w:space="0" w:color="auto"/>
              <w:right w:val="single" w:sz="4" w:space="0" w:color="auto"/>
            </w:tcBorders>
          </w:tcPr>
          <w:p w14:paraId="56B239F0" w14:textId="77777777" w:rsidR="003D1C14" w:rsidRPr="003D1C14" w:rsidRDefault="003D1C14" w:rsidP="003D1C14">
            <w:pPr>
              <w:tabs>
                <w:tab w:val="left" w:pos="-426"/>
              </w:tabs>
              <w:autoSpaceDE w:val="0"/>
              <w:autoSpaceDN w:val="0"/>
              <w:adjustRightInd w:val="0"/>
              <w:spacing w:line="300" w:lineRule="auto"/>
              <w:ind w:left="-426" w:right="-143"/>
              <w:contextualSpacing/>
              <w:jc w:val="center"/>
              <w:rPr>
                <w:sz w:val="26"/>
                <w:szCs w:val="26"/>
              </w:rPr>
            </w:pPr>
            <w:r w:rsidRPr="003D1C14">
              <w:rPr>
                <w:sz w:val="26"/>
                <w:szCs w:val="26"/>
              </w:rPr>
              <w:t>9</w:t>
            </w:r>
          </w:p>
        </w:tc>
        <w:tc>
          <w:tcPr>
            <w:tcW w:w="2835" w:type="dxa"/>
            <w:tcBorders>
              <w:top w:val="single" w:sz="4" w:space="0" w:color="auto"/>
              <w:left w:val="single" w:sz="4" w:space="0" w:color="auto"/>
              <w:bottom w:val="single" w:sz="4" w:space="0" w:color="auto"/>
              <w:right w:val="single" w:sz="4" w:space="0" w:color="auto"/>
            </w:tcBorders>
          </w:tcPr>
          <w:p w14:paraId="0E659BB9" w14:textId="77777777" w:rsidR="003D1C14" w:rsidRPr="003D1C14" w:rsidRDefault="003D1C14" w:rsidP="003D1C14">
            <w:pPr>
              <w:tabs>
                <w:tab w:val="left" w:pos="-426"/>
              </w:tabs>
              <w:autoSpaceDE w:val="0"/>
              <w:autoSpaceDN w:val="0"/>
              <w:adjustRightInd w:val="0"/>
              <w:spacing w:line="300" w:lineRule="auto"/>
              <w:ind w:left="-426" w:right="-143"/>
              <w:contextualSpacing/>
              <w:jc w:val="center"/>
              <w:rPr>
                <w:sz w:val="26"/>
                <w:szCs w:val="26"/>
              </w:rPr>
            </w:pPr>
            <w:r w:rsidRPr="003D1C14">
              <w:rPr>
                <w:sz w:val="26"/>
                <w:szCs w:val="26"/>
              </w:rPr>
              <w:t>9/12</w:t>
            </w:r>
          </w:p>
        </w:tc>
        <w:tc>
          <w:tcPr>
            <w:tcW w:w="2552" w:type="dxa"/>
            <w:tcBorders>
              <w:top w:val="single" w:sz="4" w:space="0" w:color="auto"/>
              <w:left w:val="single" w:sz="4" w:space="0" w:color="auto"/>
              <w:bottom w:val="single" w:sz="4" w:space="0" w:color="auto"/>
              <w:right w:val="single" w:sz="4" w:space="0" w:color="auto"/>
            </w:tcBorders>
          </w:tcPr>
          <w:p w14:paraId="6B13B6CF" w14:textId="77777777" w:rsidR="003D1C14" w:rsidRPr="003D1C14" w:rsidRDefault="003D1C14" w:rsidP="003D1C14">
            <w:pPr>
              <w:tabs>
                <w:tab w:val="left" w:pos="-426"/>
              </w:tabs>
              <w:autoSpaceDE w:val="0"/>
              <w:autoSpaceDN w:val="0"/>
              <w:adjustRightInd w:val="0"/>
              <w:spacing w:line="300" w:lineRule="auto"/>
              <w:ind w:left="-426" w:right="-143"/>
              <w:contextualSpacing/>
              <w:jc w:val="center"/>
              <w:rPr>
                <w:sz w:val="26"/>
                <w:szCs w:val="26"/>
              </w:rPr>
            </w:pPr>
            <w:r w:rsidRPr="003D1C14">
              <w:rPr>
                <w:sz w:val="26"/>
                <w:szCs w:val="26"/>
              </w:rPr>
              <w:t>7/12</w:t>
            </w:r>
          </w:p>
        </w:tc>
      </w:tr>
      <w:tr w:rsidR="003D1C14" w:rsidRPr="003D1C14" w14:paraId="571853C2" w14:textId="77777777" w:rsidTr="003D1C14">
        <w:trPr>
          <w:trHeight w:val="298"/>
        </w:trPr>
        <w:tc>
          <w:tcPr>
            <w:tcW w:w="2298" w:type="dxa"/>
            <w:tcBorders>
              <w:top w:val="single" w:sz="4" w:space="0" w:color="auto"/>
              <w:left w:val="single" w:sz="4" w:space="0" w:color="auto"/>
              <w:bottom w:val="single" w:sz="4" w:space="0" w:color="auto"/>
              <w:right w:val="single" w:sz="4" w:space="0" w:color="auto"/>
            </w:tcBorders>
          </w:tcPr>
          <w:p w14:paraId="6C933975" w14:textId="77777777" w:rsidR="003D1C14" w:rsidRPr="003D1C14" w:rsidRDefault="003D1C14" w:rsidP="003D1C14">
            <w:pPr>
              <w:autoSpaceDE w:val="0"/>
              <w:autoSpaceDN w:val="0"/>
              <w:adjustRightInd w:val="0"/>
              <w:spacing w:line="300" w:lineRule="auto"/>
              <w:ind w:left="142"/>
              <w:rPr>
                <w:sz w:val="26"/>
                <w:szCs w:val="26"/>
              </w:rPr>
            </w:pPr>
            <w:r w:rsidRPr="003D1C14">
              <w:rPr>
                <w:sz w:val="26"/>
                <w:szCs w:val="26"/>
              </w:rPr>
              <w:t>Внутришкольный учет</w:t>
            </w:r>
          </w:p>
        </w:tc>
        <w:tc>
          <w:tcPr>
            <w:tcW w:w="2522" w:type="dxa"/>
            <w:tcBorders>
              <w:top w:val="single" w:sz="4" w:space="0" w:color="auto"/>
              <w:left w:val="single" w:sz="4" w:space="0" w:color="auto"/>
              <w:bottom w:val="single" w:sz="4" w:space="0" w:color="auto"/>
              <w:right w:val="single" w:sz="4" w:space="0" w:color="auto"/>
            </w:tcBorders>
          </w:tcPr>
          <w:p w14:paraId="671020C8" w14:textId="77777777" w:rsidR="003D1C14" w:rsidRPr="003D1C14" w:rsidRDefault="003D1C14" w:rsidP="003D1C14">
            <w:pPr>
              <w:autoSpaceDE w:val="0"/>
              <w:autoSpaceDN w:val="0"/>
              <w:adjustRightInd w:val="0"/>
              <w:spacing w:line="300" w:lineRule="auto"/>
              <w:ind w:left="-425"/>
              <w:jc w:val="center"/>
              <w:rPr>
                <w:sz w:val="26"/>
                <w:szCs w:val="26"/>
              </w:rPr>
            </w:pPr>
            <w:r w:rsidRPr="003D1C14">
              <w:rPr>
                <w:sz w:val="26"/>
                <w:szCs w:val="26"/>
              </w:rPr>
              <w:t>9</w:t>
            </w:r>
          </w:p>
        </w:tc>
        <w:tc>
          <w:tcPr>
            <w:tcW w:w="2835" w:type="dxa"/>
            <w:tcBorders>
              <w:top w:val="single" w:sz="4" w:space="0" w:color="auto"/>
              <w:left w:val="single" w:sz="4" w:space="0" w:color="auto"/>
              <w:bottom w:val="single" w:sz="4" w:space="0" w:color="auto"/>
              <w:right w:val="single" w:sz="4" w:space="0" w:color="auto"/>
            </w:tcBorders>
          </w:tcPr>
          <w:p w14:paraId="70C68C6B" w14:textId="77777777" w:rsidR="003D1C14" w:rsidRPr="003D1C14" w:rsidRDefault="003D1C14" w:rsidP="003D1C14">
            <w:pPr>
              <w:autoSpaceDE w:val="0"/>
              <w:autoSpaceDN w:val="0"/>
              <w:adjustRightInd w:val="0"/>
              <w:spacing w:line="300" w:lineRule="auto"/>
              <w:ind w:left="-425"/>
              <w:jc w:val="center"/>
              <w:rPr>
                <w:sz w:val="26"/>
                <w:szCs w:val="26"/>
              </w:rPr>
            </w:pPr>
            <w:r w:rsidRPr="003D1C14">
              <w:rPr>
                <w:sz w:val="26"/>
                <w:szCs w:val="26"/>
              </w:rPr>
              <w:t>9/12</w:t>
            </w:r>
          </w:p>
        </w:tc>
        <w:tc>
          <w:tcPr>
            <w:tcW w:w="2552" w:type="dxa"/>
            <w:tcBorders>
              <w:top w:val="single" w:sz="4" w:space="0" w:color="auto"/>
              <w:left w:val="single" w:sz="4" w:space="0" w:color="auto"/>
              <w:bottom w:val="single" w:sz="4" w:space="0" w:color="auto"/>
              <w:right w:val="single" w:sz="4" w:space="0" w:color="auto"/>
            </w:tcBorders>
          </w:tcPr>
          <w:p w14:paraId="0C05D711" w14:textId="77777777" w:rsidR="003D1C14" w:rsidRPr="003D1C14" w:rsidRDefault="003D1C14" w:rsidP="003D1C14">
            <w:pPr>
              <w:autoSpaceDE w:val="0"/>
              <w:autoSpaceDN w:val="0"/>
              <w:adjustRightInd w:val="0"/>
              <w:spacing w:line="300" w:lineRule="auto"/>
              <w:ind w:left="-425"/>
              <w:jc w:val="center"/>
              <w:rPr>
                <w:sz w:val="26"/>
                <w:szCs w:val="26"/>
              </w:rPr>
            </w:pPr>
            <w:r w:rsidRPr="003D1C14">
              <w:rPr>
                <w:sz w:val="26"/>
                <w:szCs w:val="26"/>
              </w:rPr>
              <w:t>12</w:t>
            </w:r>
          </w:p>
        </w:tc>
      </w:tr>
      <w:tr w:rsidR="003D1C14" w:rsidRPr="003D1C14" w14:paraId="48C92182" w14:textId="77777777" w:rsidTr="003D1C14">
        <w:trPr>
          <w:trHeight w:val="298"/>
        </w:trPr>
        <w:tc>
          <w:tcPr>
            <w:tcW w:w="2298" w:type="dxa"/>
            <w:tcBorders>
              <w:top w:val="single" w:sz="4" w:space="0" w:color="auto"/>
              <w:left w:val="single" w:sz="4" w:space="0" w:color="auto"/>
              <w:bottom w:val="single" w:sz="4" w:space="0" w:color="auto"/>
              <w:right w:val="single" w:sz="4" w:space="0" w:color="auto"/>
            </w:tcBorders>
          </w:tcPr>
          <w:p w14:paraId="5B52163D" w14:textId="77777777" w:rsidR="003D1C14" w:rsidRPr="003D1C14" w:rsidRDefault="003D1C14" w:rsidP="003D1C14">
            <w:pPr>
              <w:autoSpaceDE w:val="0"/>
              <w:autoSpaceDN w:val="0"/>
              <w:adjustRightInd w:val="0"/>
              <w:spacing w:line="300" w:lineRule="auto"/>
              <w:ind w:left="142"/>
              <w:rPr>
                <w:sz w:val="26"/>
                <w:szCs w:val="26"/>
              </w:rPr>
            </w:pPr>
            <w:r w:rsidRPr="003D1C14">
              <w:rPr>
                <w:sz w:val="26"/>
                <w:szCs w:val="26"/>
              </w:rPr>
              <w:t>Учет в ПДН</w:t>
            </w:r>
          </w:p>
        </w:tc>
        <w:tc>
          <w:tcPr>
            <w:tcW w:w="2522" w:type="dxa"/>
            <w:tcBorders>
              <w:top w:val="single" w:sz="4" w:space="0" w:color="auto"/>
              <w:left w:val="single" w:sz="4" w:space="0" w:color="auto"/>
              <w:bottom w:val="single" w:sz="4" w:space="0" w:color="auto"/>
              <w:right w:val="single" w:sz="4" w:space="0" w:color="auto"/>
            </w:tcBorders>
          </w:tcPr>
          <w:p w14:paraId="6CB1A634" w14:textId="77777777" w:rsidR="003D1C14" w:rsidRPr="003D1C14" w:rsidRDefault="003D1C14" w:rsidP="003D1C14">
            <w:pPr>
              <w:autoSpaceDE w:val="0"/>
              <w:autoSpaceDN w:val="0"/>
              <w:adjustRightInd w:val="0"/>
              <w:spacing w:line="300" w:lineRule="auto"/>
              <w:ind w:left="-28"/>
              <w:jc w:val="center"/>
              <w:rPr>
                <w:sz w:val="26"/>
                <w:szCs w:val="26"/>
              </w:rPr>
            </w:pPr>
            <w:r w:rsidRPr="003D1C14">
              <w:rPr>
                <w:sz w:val="26"/>
                <w:szCs w:val="26"/>
              </w:rPr>
              <w:t>3</w:t>
            </w:r>
          </w:p>
          <w:p w14:paraId="76421C16" w14:textId="77777777" w:rsidR="003D1C14" w:rsidRPr="003D1C14" w:rsidRDefault="003D1C14" w:rsidP="003D1C14">
            <w:pPr>
              <w:autoSpaceDE w:val="0"/>
              <w:autoSpaceDN w:val="0"/>
              <w:adjustRightInd w:val="0"/>
              <w:spacing w:line="300" w:lineRule="auto"/>
              <w:ind w:left="-28"/>
              <w:jc w:val="center"/>
              <w:rPr>
                <w:sz w:val="26"/>
                <w:szCs w:val="26"/>
              </w:rPr>
            </w:pPr>
            <w:r w:rsidRPr="003D1C14">
              <w:rPr>
                <w:sz w:val="26"/>
                <w:szCs w:val="26"/>
              </w:rPr>
              <w:t>(Зайцев М., Бормотов С., Горелова З., Ляхов Б.,</w:t>
            </w:r>
            <w:proofErr w:type="spellStart"/>
            <w:r w:rsidRPr="003D1C14">
              <w:rPr>
                <w:sz w:val="26"/>
                <w:szCs w:val="26"/>
              </w:rPr>
              <w:t>Чемерис</w:t>
            </w:r>
            <w:proofErr w:type="spellEnd"/>
            <w:r w:rsidRPr="003D1C14">
              <w:rPr>
                <w:sz w:val="26"/>
                <w:szCs w:val="26"/>
              </w:rPr>
              <w:t xml:space="preserve"> Д.)</w:t>
            </w:r>
          </w:p>
        </w:tc>
        <w:tc>
          <w:tcPr>
            <w:tcW w:w="2835" w:type="dxa"/>
            <w:tcBorders>
              <w:top w:val="single" w:sz="4" w:space="0" w:color="auto"/>
              <w:left w:val="single" w:sz="4" w:space="0" w:color="auto"/>
              <w:bottom w:val="single" w:sz="4" w:space="0" w:color="auto"/>
              <w:right w:val="single" w:sz="4" w:space="0" w:color="auto"/>
            </w:tcBorders>
          </w:tcPr>
          <w:p w14:paraId="682C644A" w14:textId="77777777" w:rsidR="003D1C14" w:rsidRPr="003D1C14" w:rsidRDefault="003D1C14" w:rsidP="003D1C14">
            <w:pPr>
              <w:autoSpaceDE w:val="0"/>
              <w:autoSpaceDN w:val="0"/>
              <w:adjustRightInd w:val="0"/>
              <w:spacing w:line="300" w:lineRule="auto"/>
              <w:ind w:left="-28"/>
              <w:jc w:val="center"/>
              <w:rPr>
                <w:sz w:val="26"/>
                <w:szCs w:val="26"/>
              </w:rPr>
            </w:pPr>
            <w:r w:rsidRPr="003D1C14">
              <w:rPr>
                <w:sz w:val="26"/>
                <w:szCs w:val="26"/>
              </w:rPr>
              <w:t>5</w:t>
            </w:r>
          </w:p>
          <w:p w14:paraId="0A104AF2" w14:textId="77777777" w:rsidR="003D1C14" w:rsidRPr="003D1C14" w:rsidRDefault="003D1C14" w:rsidP="003D1C14">
            <w:pPr>
              <w:autoSpaceDE w:val="0"/>
              <w:autoSpaceDN w:val="0"/>
              <w:adjustRightInd w:val="0"/>
              <w:spacing w:line="300" w:lineRule="auto"/>
              <w:ind w:left="-28"/>
              <w:jc w:val="center"/>
              <w:rPr>
                <w:sz w:val="26"/>
                <w:szCs w:val="26"/>
              </w:rPr>
            </w:pPr>
            <w:r w:rsidRPr="003D1C14">
              <w:rPr>
                <w:sz w:val="26"/>
                <w:szCs w:val="26"/>
              </w:rPr>
              <w:t xml:space="preserve">Бакалов Д., Зайцев М., Горелова З., Ляхов Б., </w:t>
            </w:r>
            <w:proofErr w:type="spellStart"/>
            <w:r w:rsidRPr="003D1C14">
              <w:rPr>
                <w:sz w:val="26"/>
                <w:szCs w:val="26"/>
              </w:rPr>
              <w:t>Шобутдинов</w:t>
            </w:r>
            <w:proofErr w:type="spellEnd"/>
            <w:r w:rsidRPr="003D1C14">
              <w:rPr>
                <w:sz w:val="26"/>
                <w:szCs w:val="26"/>
              </w:rPr>
              <w:t xml:space="preserve"> А.</w:t>
            </w:r>
          </w:p>
        </w:tc>
        <w:tc>
          <w:tcPr>
            <w:tcW w:w="2552" w:type="dxa"/>
            <w:tcBorders>
              <w:top w:val="single" w:sz="4" w:space="0" w:color="auto"/>
              <w:left w:val="single" w:sz="4" w:space="0" w:color="auto"/>
              <w:bottom w:val="single" w:sz="4" w:space="0" w:color="auto"/>
              <w:right w:val="single" w:sz="4" w:space="0" w:color="auto"/>
            </w:tcBorders>
          </w:tcPr>
          <w:p w14:paraId="63326C0D" w14:textId="77777777" w:rsidR="003D1C14" w:rsidRPr="003D1C14" w:rsidRDefault="003D1C14" w:rsidP="003D1C14">
            <w:pPr>
              <w:autoSpaceDE w:val="0"/>
              <w:autoSpaceDN w:val="0"/>
              <w:adjustRightInd w:val="0"/>
              <w:spacing w:line="300" w:lineRule="auto"/>
              <w:ind w:left="-28"/>
              <w:jc w:val="center"/>
              <w:rPr>
                <w:sz w:val="26"/>
                <w:szCs w:val="26"/>
              </w:rPr>
            </w:pPr>
            <w:r w:rsidRPr="003D1C14">
              <w:rPr>
                <w:sz w:val="26"/>
                <w:szCs w:val="26"/>
              </w:rPr>
              <w:t>4</w:t>
            </w:r>
          </w:p>
          <w:p w14:paraId="20681C0C" w14:textId="77777777" w:rsidR="003D1C14" w:rsidRPr="003D1C14" w:rsidRDefault="003D1C14" w:rsidP="003D1C14">
            <w:pPr>
              <w:autoSpaceDE w:val="0"/>
              <w:autoSpaceDN w:val="0"/>
              <w:adjustRightInd w:val="0"/>
              <w:spacing w:line="300" w:lineRule="auto"/>
              <w:ind w:left="-28"/>
              <w:jc w:val="center"/>
              <w:rPr>
                <w:sz w:val="26"/>
                <w:szCs w:val="26"/>
              </w:rPr>
            </w:pPr>
            <w:r w:rsidRPr="003D1C14">
              <w:rPr>
                <w:sz w:val="26"/>
                <w:szCs w:val="26"/>
              </w:rPr>
              <w:t xml:space="preserve">Зайцев М., </w:t>
            </w:r>
            <w:proofErr w:type="spellStart"/>
            <w:r w:rsidRPr="003D1C14">
              <w:rPr>
                <w:sz w:val="26"/>
                <w:szCs w:val="26"/>
              </w:rPr>
              <w:t>Шобутдинов</w:t>
            </w:r>
            <w:proofErr w:type="spellEnd"/>
            <w:r w:rsidRPr="003D1C14">
              <w:rPr>
                <w:sz w:val="26"/>
                <w:szCs w:val="26"/>
              </w:rPr>
              <w:t xml:space="preserve"> А.</w:t>
            </w:r>
          </w:p>
          <w:p w14:paraId="275E8056" w14:textId="77777777" w:rsidR="003D1C14" w:rsidRDefault="003D1C14" w:rsidP="003D1C14">
            <w:pPr>
              <w:autoSpaceDE w:val="0"/>
              <w:autoSpaceDN w:val="0"/>
              <w:adjustRightInd w:val="0"/>
              <w:spacing w:line="300" w:lineRule="auto"/>
              <w:ind w:left="-28"/>
              <w:jc w:val="center"/>
              <w:rPr>
                <w:sz w:val="26"/>
                <w:szCs w:val="26"/>
              </w:rPr>
            </w:pPr>
            <w:r w:rsidRPr="003D1C14">
              <w:rPr>
                <w:sz w:val="26"/>
                <w:szCs w:val="26"/>
              </w:rPr>
              <w:t>Борисова А.,</w:t>
            </w:r>
          </w:p>
          <w:p w14:paraId="5508AC5C" w14:textId="5EBD832F" w:rsidR="003D1C14" w:rsidRPr="003D1C14" w:rsidRDefault="003D1C14" w:rsidP="003D1C14">
            <w:pPr>
              <w:autoSpaceDE w:val="0"/>
              <w:autoSpaceDN w:val="0"/>
              <w:adjustRightInd w:val="0"/>
              <w:spacing w:line="300" w:lineRule="auto"/>
              <w:ind w:left="-28"/>
              <w:jc w:val="center"/>
              <w:rPr>
                <w:sz w:val="26"/>
                <w:szCs w:val="26"/>
              </w:rPr>
            </w:pPr>
            <w:r w:rsidRPr="003D1C14">
              <w:rPr>
                <w:sz w:val="26"/>
                <w:szCs w:val="26"/>
              </w:rPr>
              <w:t xml:space="preserve"> Ивачёв С.</w:t>
            </w:r>
          </w:p>
        </w:tc>
      </w:tr>
      <w:tr w:rsidR="003D1C14" w:rsidRPr="003D1C14" w14:paraId="3D15E37F" w14:textId="77777777" w:rsidTr="003D1C14">
        <w:trPr>
          <w:trHeight w:val="298"/>
        </w:trPr>
        <w:tc>
          <w:tcPr>
            <w:tcW w:w="2298" w:type="dxa"/>
            <w:tcBorders>
              <w:top w:val="single" w:sz="4" w:space="0" w:color="auto"/>
              <w:left w:val="single" w:sz="4" w:space="0" w:color="auto"/>
              <w:bottom w:val="single" w:sz="4" w:space="0" w:color="auto"/>
              <w:right w:val="single" w:sz="4" w:space="0" w:color="auto"/>
            </w:tcBorders>
          </w:tcPr>
          <w:p w14:paraId="67175B21" w14:textId="77777777" w:rsidR="003D1C14" w:rsidRPr="003D1C14" w:rsidRDefault="003D1C14" w:rsidP="003D1C14">
            <w:pPr>
              <w:autoSpaceDE w:val="0"/>
              <w:autoSpaceDN w:val="0"/>
              <w:adjustRightInd w:val="0"/>
              <w:spacing w:line="300" w:lineRule="auto"/>
              <w:ind w:left="142"/>
              <w:rPr>
                <w:sz w:val="26"/>
                <w:szCs w:val="26"/>
              </w:rPr>
            </w:pPr>
            <w:r w:rsidRPr="003D1C14">
              <w:rPr>
                <w:sz w:val="26"/>
                <w:szCs w:val="26"/>
              </w:rPr>
              <w:t>Учёт в КДН и ЗП</w:t>
            </w:r>
          </w:p>
        </w:tc>
        <w:tc>
          <w:tcPr>
            <w:tcW w:w="2522" w:type="dxa"/>
            <w:tcBorders>
              <w:top w:val="single" w:sz="4" w:space="0" w:color="auto"/>
              <w:left w:val="single" w:sz="4" w:space="0" w:color="auto"/>
              <w:bottom w:val="single" w:sz="4" w:space="0" w:color="auto"/>
              <w:right w:val="single" w:sz="4" w:space="0" w:color="auto"/>
            </w:tcBorders>
          </w:tcPr>
          <w:p w14:paraId="060FF834" w14:textId="77777777" w:rsidR="003D1C14" w:rsidRPr="003D1C14" w:rsidRDefault="003D1C14" w:rsidP="003D1C14">
            <w:pPr>
              <w:autoSpaceDE w:val="0"/>
              <w:autoSpaceDN w:val="0"/>
              <w:adjustRightInd w:val="0"/>
              <w:spacing w:line="300" w:lineRule="auto"/>
              <w:jc w:val="center"/>
              <w:rPr>
                <w:sz w:val="26"/>
                <w:szCs w:val="26"/>
              </w:rPr>
            </w:pPr>
            <w:r w:rsidRPr="003D1C14">
              <w:rPr>
                <w:sz w:val="26"/>
                <w:szCs w:val="26"/>
              </w:rPr>
              <w:t>4</w:t>
            </w:r>
          </w:p>
          <w:p w14:paraId="2DB195FE" w14:textId="77777777" w:rsidR="003D1C14" w:rsidRPr="003D1C14" w:rsidRDefault="003D1C14" w:rsidP="003D1C14">
            <w:pPr>
              <w:autoSpaceDE w:val="0"/>
              <w:autoSpaceDN w:val="0"/>
              <w:adjustRightInd w:val="0"/>
              <w:spacing w:line="300" w:lineRule="auto"/>
              <w:jc w:val="center"/>
              <w:rPr>
                <w:sz w:val="26"/>
                <w:szCs w:val="26"/>
              </w:rPr>
            </w:pPr>
            <w:r w:rsidRPr="003D1C14">
              <w:rPr>
                <w:sz w:val="26"/>
                <w:szCs w:val="26"/>
              </w:rPr>
              <w:t xml:space="preserve">(Ляхов Б., Зайцев М., Горелова З., </w:t>
            </w:r>
            <w:proofErr w:type="spellStart"/>
            <w:r w:rsidRPr="003D1C14">
              <w:rPr>
                <w:sz w:val="26"/>
                <w:szCs w:val="26"/>
              </w:rPr>
              <w:t>Чемерис</w:t>
            </w:r>
            <w:proofErr w:type="spellEnd"/>
            <w:r w:rsidRPr="003D1C14">
              <w:rPr>
                <w:sz w:val="26"/>
                <w:szCs w:val="26"/>
              </w:rPr>
              <w:t xml:space="preserve"> Д.)</w:t>
            </w:r>
          </w:p>
        </w:tc>
        <w:tc>
          <w:tcPr>
            <w:tcW w:w="2835" w:type="dxa"/>
            <w:tcBorders>
              <w:top w:val="single" w:sz="4" w:space="0" w:color="auto"/>
              <w:left w:val="single" w:sz="4" w:space="0" w:color="auto"/>
              <w:bottom w:val="single" w:sz="4" w:space="0" w:color="auto"/>
              <w:right w:val="single" w:sz="4" w:space="0" w:color="auto"/>
            </w:tcBorders>
          </w:tcPr>
          <w:p w14:paraId="10D40678" w14:textId="77777777" w:rsidR="003D1C14" w:rsidRPr="003D1C14" w:rsidRDefault="003D1C14" w:rsidP="003D1C14">
            <w:pPr>
              <w:autoSpaceDE w:val="0"/>
              <w:autoSpaceDN w:val="0"/>
              <w:adjustRightInd w:val="0"/>
              <w:spacing w:line="300" w:lineRule="auto"/>
              <w:jc w:val="center"/>
              <w:rPr>
                <w:sz w:val="26"/>
                <w:szCs w:val="26"/>
              </w:rPr>
            </w:pPr>
            <w:r w:rsidRPr="003D1C14">
              <w:rPr>
                <w:sz w:val="26"/>
                <w:szCs w:val="26"/>
              </w:rPr>
              <w:t>5</w:t>
            </w:r>
          </w:p>
          <w:p w14:paraId="3108F13A" w14:textId="77777777" w:rsidR="003D1C14" w:rsidRPr="003D1C14" w:rsidRDefault="003D1C14" w:rsidP="003D1C14">
            <w:pPr>
              <w:autoSpaceDE w:val="0"/>
              <w:autoSpaceDN w:val="0"/>
              <w:adjustRightInd w:val="0"/>
              <w:spacing w:line="300" w:lineRule="auto"/>
              <w:jc w:val="center"/>
              <w:rPr>
                <w:sz w:val="26"/>
                <w:szCs w:val="26"/>
              </w:rPr>
            </w:pPr>
            <w:r w:rsidRPr="003D1C14">
              <w:rPr>
                <w:sz w:val="26"/>
                <w:szCs w:val="26"/>
              </w:rPr>
              <w:t xml:space="preserve">Бакалов Д., Зайцев М., Горелова З., Ляхов Б., Монахов </w:t>
            </w:r>
            <w:proofErr w:type="spellStart"/>
            <w:r w:rsidRPr="003D1C14">
              <w:rPr>
                <w:sz w:val="26"/>
                <w:szCs w:val="26"/>
              </w:rPr>
              <w:t>Шобутдинов</w:t>
            </w:r>
            <w:proofErr w:type="spellEnd"/>
            <w:r w:rsidRPr="003D1C14">
              <w:rPr>
                <w:sz w:val="26"/>
                <w:szCs w:val="26"/>
              </w:rPr>
              <w:t xml:space="preserve"> А.</w:t>
            </w:r>
          </w:p>
        </w:tc>
        <w:tc>
          <w:tcPr>
            <w:tcW w:w="2552" w:type="dxa"/>
            <w:tcBorders>
              <w:top w:val="single" w:sz="4" w:space="0" w:color="auto"/>
              <w:left w:val="single" w:sz="4" w:space="0" w:color="auto"/>
              <w:bottom w:val="single" w:sz="4" w:space="0" w:color="auto"/>
              <w:right w:val="single" w:sz="4" w:space="0" w:color="auto"/>
            </w:tcBorders>
          </w:tcPr>
          <w:p w14:paraId="3F1B0A6C" w14:textId="77777777" w:rsidR="003D1C14" w:rsidRPr="003D1C14" w:rsidRDefault="003D1C14" w:rsidP="003D1C14">
            <w:pPr>
              <w:autoSpaceDE w:val="0"/>
              <w:autoSpaceDN w:val="0"/>
              <w:adjustRightInd w:val="0"/>
              <w:spacing w:line="300" w:lineRule="auto"/>
              <w:jc w:val="center"/>
              <w:rPr>
                <w:sz w:val="26"/>
                <w:szCs w:val="26"/>
              </w:rPr>
            </w:pPr>
            <w:r w:rsidRPr="003D1C14">
              <w:rPr>
                <w:sz w:val="26"/>
                <w:szCs w:val="26"/>
              </w:rPr>
              <w:t>3</w:t>
            </w:r>
          </w:p>
          <w:p w14:paraId="0B6BAE99" w14:textId="77777777" w:rsidR="003D1C14" w:rsidRPr="003D1C14" w:rsidRDefault="003D1C14" w:rsidP="003D1C14">
            <w:pPr>
              <w:autoSpaceDE w:val="0"/>
              <w:autoSpaceDN w:val="0"/>
              <w:adjustRightInd w:val="0"/>
              <w:spacing w:line="300" w:lineRule="auto"/>
              <w:jc w:val="center"/>
              <w:rPr>
                <w:sz w:val="26"/>
                <w:szCs w:val="26"/>
              </w:rPr>
            </w:pPr>
            <w:r w:rsidRPr="003D1C14">
              <w:rPr>
                <w:sz w:val="26"/>
                <w:szCs w:val="26"/>
              </w:rPr>
              <w:t xml:space="preserve">Зайцев М, </w:t>
            </w:r>
            <w:proofErr w:type="spellStart"/>
            <w:r w:rsidRPr="003D1C14">
              <w:rPr>
                <w:sz w:val="26"/>
                <w:szCs w:val="26"/>
              </w:rPr>
              <w:t>Шобутдинов</w:t>
            </w:r>
            <w:proofErr w:type="spellEnd"/>
            <w:r w:rsidRPr="003D1C14">
              <w:rPr>
                <w:sz w:val="26"/>
                <w:szCs w:val="26"/>
              </w:rPr>
              <w:t xml:space="preserve"> А. Рябуха А.</w:t>
            </w:r>
          </w:p>
        </w:tc>
      </w:tr>
      <w:tr w:rsidR="003D1C14" w:rsidRPr="003D1C14" w14:paraId="3E0B04CC" w14:textId="77777777" w:rsidTr="003D1C14">
        <w:trPr>
          <w:trHeight w:val="298"/>
        </w:trPr>
        <w:tc>
          <w:tcPr>
            <w:tcW w:w="2298" w:type="dxa"/>
            <w:tcBorders>
              <w:top w:val="single" w:sz="4" w:space="0" w:color="auto"/>
              <w:left w:val="single" w:sz="4" w:space="0" w:color="auto"/>
              <w:bottom w:val="single" w:sz="4" w:space="0" w:color="auto"/>
              <w:right w:val="single" w:sz="4" w:space="0" w:color="auto"/>
            </w:tcBorders>
          </w:tcPr>
          <w:p w14:paraId="0BC556A8" w14:textId="77777777" w:rsidR="003D1C14" w:rsidRPr="003D1C14" w:rsidRDefault="003D1C14" w:rsidP="003D1C14">
            <w:pPr>
              <w:autoSpaceDE w:val="0"/>
              <w:autoSpaceDN w:val="0"/>
              <w:adjustRightInd w:val="0"/>
              <w:spacing w:line="300" w:lineRule="auto"/>
              <w:ind w:left="142"/>
              <w:rPr>
                <w:sz w:val="26"/>
                <w:szCs w:val="26"/>
              </w:rPr>
            </w:pPr>
            <w:r w:rsidRPr="003D1C14">
              <w:rPr>
                <w:sz w:val="26"/>
                <w:szCs w:val="26"/>
              </w:rPr>
              <w:t>Количество самовольных уходов несовершеннолетних из дома</w:t>
            </w:r>
          </w:p>
        </w:tc>
        <w:tc>
          <w:tcPr>
            <w:tcW w:w="2522" w:type="dxa"/>
            <w:tcBorders>
              <w:top w:val="single" w:sz="4" w:space="0" w:color="auto"/>
              <w:left w:val="single" w:sz="4" w:space="0" w:color="auto"/>
              <w:bottom w:val="single" w:sz="4" w:space="0" w:color="auto"/>
              <w:right w:val="single" w:sz="4" w:space="0" w:color="auto"/>
            </w:tcBorders>
          </w:tcPr>
          <w:p w14:paraId="3077288E" w14:textId="77777777" w:rsidR="003D1C14" w:rsidRPr="003D1C14" w:rsidRDefault="003D1C14" w:rsidP="003D1C14">
            <w:pPr>
              <w:autoSpaceDE w:val="0"/>
              <w:autoSpaceDN w:val="0"/>
              <w:adjustRightInd w:val="0"/>
              <w:spacing w:line="300" w:lineRule="auto"/>
              <w:ind w:left="-426"/>
              <w:jc w:val="center"/>
              <w:rPr>
                <w:sz w:val="26"/>
                <w:szCs w:val="26"/>
              </w:rPr>
            </w:pPr>
            <w:r w:rsidRPr="003D1C14">
              <w:rPr>
                <w:sz w:val="26"/>
                <w:szCs w:val="26"/>
              </w:rPr>
              <w:t>3</w:t>
            </w:r>
          </w:p>
          <w:p w14:paraId="0FD5EF3A" w14:textId="77777777" w:rsidR="003D1C14" w:rsidRDefault="003D1C14" w:rsidP="003D1C14">
            <w:pPr>
              <w:autoSpaceDE w:val="0"/>
              <w:autoSpaceDN w:val="0"/>
              <w:adjustRightInd w:val="0"/>
              <w:spacing w:line="300" w:lineRule="auto"/>
              <w:ind w:left="-62" w:firstLine="141"/>
              <w:jc w:val="center"/>
              <w:rPr>
                <w:sz w:val="26"/>
                <w:szCs w:val="26"/>
              </w:rPr>
            </w:pPr>
            <w:r w:rsidRPr="003D1C14">
              <w:rPr>
                <w:sz w:val="26"/>
                <w:szCs w:val="26"/>
              </w:rPr>
              <w:t xml:space="preserve">(Мезенцева В., Горелова З., </w:t>
            </w:r>
          </w:p>
          <w:p w14:paraId="665B9232" w14:textId="269DD3E0" w:rsidR="003D1C14" w:rsidRPr="003D1C14" w:rsidRDefault="003D1C14" w:rsidP="003D1C14">
            <w:pPr>
              <w:autoSpaceDE w:val="0"/>
              <w:autoSpaceDN w:val="0"/>
              <w:adjustRightInd w:val="0"/>
              <w:spacing w:line="300" w:lineRule="auto"/>
              <w:ind w:left="-62" w:firstLine="141"/>
              <w:jc w:val="center"/>
              <w:rPr>
                <w:sz w:val="26"/>
                <w:szCs w:val="26"/>
              </w:rPr>
            </w:pPr>
            <w:proofErr w:type="spellStart"/>
            <w:r w:rsidRPr="003D1C14">
              <w:rPr>
                <w:sz w:val="26"/>
                <w:szCs w:val="26"/>
              </w:rPr>
              <w:t>Чемерис</w:t>
            </w:r>
            <w:proofErr w:type="spellEnd"/>
            <w:r w:rsidRPr="003D1C14">
              <w:rPr>
                <w:sz w:val="26"/>
                <w:szCs w:val="26"/>
              </w:rPr>
              <w:t xml:space="preserve"> Д.)</w:t>
            </w:r>
          </w:p>
        </w:tc>
        <w:tc>
          <w:tcPr>
            <w:tcW w:w="2835" w:type="dxa"/>
            <w:tcBorders>
              <w:top w:val="single" w:sz="4" w:space="0" w:color="auto"/>
              <w:left w:val="single" w:sz="4" w:space="0" w:color="auto"/>
              <w:bottom w:val="single" w:sz="4" w:space="0" w:color="auto"/>
              <w:right w:val="single" w:sz="4" w:space="0" w:color="auto"/>
            </w:tcBorders>
          </w:tcPr>
          <w:p w14:paraId="5FF0D259" w14:textId="77777777" w:rsidR="003D1C14" w:rsidRPr="003D1C14" w:rsidRDefault="003D1C14" w:rsidP="003D1C14">
            <w:pPr>
              <w:autoSpaceDE w:val="0"/>
              <w:autoSpaceDN w:val="0"/>
              <w:adjustRightInd w:val="0"/>
              <w:spacing w:line="300" w:lineRule="auto"/>
              <w:ind w:left="-426"/>
              <w:jc w:val="center"/>
              <w:rPr>
                <w:sz w:val="26"/>
                <w:szCs w:val="26"/>
              </w:rPr>
            </w:pPr>
            <w:r w:rsidRPr="003D1C14">
              <w:rPr>
                <w:sz w:val="26"/>
                <w:szCs w:val="26"/>
              </w:rPr>
              <w:t>1</w:t>
            </w:r>
          </w:p>
          <w:p w14:paraId="34C293DF" w14:textId="77777777" w:rsidR="003D1C14" w:rsidRPr="003D1C14" w:rsidRDefault="003D1C14" w:rsidP="003D1C14">
            <w:pPr>
              <w:autoSpaceDE w:val="0"/>
              <w:autoSpaceDN w:val="0"/>
              <w:adjustRightInd w:val="0"/>
              <w:spacing w:line="300" w:lineRule="auto"/>
              <w:ind w:left="-426"/>
              <w:jc w:val="center"/>
              <w:rPr>
                <w:sz w:val="26"/>
                <w:szCs w:val="26"/>
              </w:rPr>
            </w:pPr>
            <w:proofErr w:type="spellStart"/>
            <w:r w:rsidRPr="003D1C14">
              <w:rPr>
                <w:sz w:val="26"/>
                <w:szCs w:val="26"/>
              </w:rPr>
              <w:t>Байгунова</w:t>
            </w:r>
            <w:proofErr w:type="spellEnd"/>
            <w:r w:rsidRPr="003D1C14">
              <w:rPr>
                <w:sz w:val="26"/>
                <w:szCs w:val="26"/>
              </w:rPr>
              <w:t xml:space="preserve"> А.</w:t>
            </w:r>
          </w:p>
        </w:tc>
        <w:tc>
          <w:tcPr>
            <w:tcW w:w="2552" w:type="dxa"/>
            <w:tcBorders>
              <w:top w:val="single" w:sz="4" w:space="0" w:color="auto"/>
              <w:left w:val="single" w:sz="4" w:space="0" w:color="auto"/>
              <w:bottom w:val="single" w:sz="4" w:space="0" w:color="auto"/>
              <w:right w:val="single" w:sz="4" w:space="0" w:color="auto"/>
            </w:tcBorders>
          </w:tcPr>
          <w:p w14:paraId="19E4D5EC" w14:textId="77777777" w:rsidR="003D1C14" w:rsidRPr="003D1C14" w:rsidRDefault="003D1C14" w:rsidP="003D1C14">
            <w:pPr>
              <w:autoSpaceDE w:val="0"/>
              <w:autoSpaceDN w:val="0"/>
              <w:adjustRightInd w:val="0"/>
              <w:spacing w:line="300" w:lineRule="auto"/>
              <w:ind w:left="-426"/>
              <w:jc w:val="center"/>
              <w:rPr>
                <w:sz w:val="26"/>
                <w:szCs w:val="26"/>
              </w:rPr>
            </w:pPr>
            <w:r w:rsidRPr="003D1C14">
              <w:rPr>
                <w:sz w:val="26"/>
                <w:szCs w:val="26"/>
              </w:rPr>
              <w:t xml:space="preserve">1 </w:t>
            </w:r>
          </w:p>
          <w:p w14:paraId="7AEF7401" w14:textId="77777777" w:rsidR="003D1C14" w:rsidRPr="003D1C14" w:rsidRDefault="003D1C14" w:rsidP="003D1C14">
            <w:pPr>
              <w:autoSpaceDE w:val="0"/>
              <w:autoSpaceDN w:val="0"/>
              <w:adjustRightInd w:val="0"/>
              <w:spacing w:line="300" w:lineRule="auto"/>
              <w:ind w:left="-426"/>
              <w:jc w:val="center"/>
              <w:rPr>
                <w:sz w:val="26"/>
                <w:szCs w:val="26"/>
              </w:rPr>
            </w:pPr>
            <w:r w:rsidRPr="003D1C14">
              <w:rPr>
                <w:sz w:val="26"/>
                <w:szCs w:val="26"/>
              </w:rPr>
              <w:t>Мезенцева В.</w:t>
            </w:r>
          </w:p>
          <w:p w14:paraId="4F42502F" w14:textId="77777777" w:rsidR="003D1C14" w:rsidRPr="003D1C14" w:rsidRDefault="003D1C14" w:rsidP="003D1C14">
            <w:pPr>
              <w:autoSpaceDE w:val="0"/>
              <w:autoSpaceDN w:val="0"/>
              <w:adjustRightInd w:val="0"/>
              <w:spacing w:line="300" w:lineRule="auto"/>
              <w:ind w:left="-426"/>
              <w:jc w:val="center"/>
              <w:rPr>
                <w:sz w:val="26"/>
                <w:szCs w:val="26"/>
              </w:rPr>
            </w:pPr>
          </w:p>
        </w:tc>
      </w:tr>
    </w:tbl>
    <w:p w14:paraId="47C3EB43" w14:textId="77777777" w:rsidR="003D1C14" w:rsidRPr="003D1C14" w:rsidRDefault="003D1C14" w:rsidP="003D1C14">
      <w:pPr>
        <w:spacing w:line="300" w:lineRule="auto"/>
        <w:rPr>
          <w:sz w:val="26"/>
          <w:szCs w:val="26"/>
        </w:rPr>
      </w:pPr>
    </w:p>
    <w:p w14:paraId="42254B6C" w14:textId="77777777" w:rsidR="003D1C14" w:rsidRPr="003D1C14" w:rsidRDefault="003D1C14" w:rsidP="003D1C14">
      <w:pPr>
        <w:spacing w:line="300" w:lineRule="auto"/>
        <w:rPr>
          <w:sz w:val="26"/>
          <w:szCs w:val="26"/>
        </w:rPr>
      </w:pPr>
      <w:r w:rsidRPr="003D1C14">
        <w:rPr>
          <w:sz w:val="26"/>
          <w:szCs w:val="26"/>
        </w:rPr>
        <w:lastRenderedPageBreak/>
        <w:t>В течение учебного года    число   правонарушений, совершённых учащимися школы осталось на прежнем уровне.</w:t>
      </w:r>
    </w:p>
    <w:tbl>
      <w:tblPr>
        <w:tblW w:w="10178" w:type="dxa"/>
        <w:tblInd w:w="-147" w:type="dxa"/>
        <w:tblLayout w:type="fixed"/>
        <w:tblLook w:val="0000" w:firstRow="0" w:lastRow="0" w:firstColumn="0" w:lastColumn="0" w:noHBand="0" w:noVBand="0"/>
      </w:tblPr>
      <w:tblGrid>
        <w:gridCol w:w="2694"/>
        <w:gridCol w:w="2126"/>
        <w:gridCol w:w="2552"/>
        <w:gridCol w:w="2806"/>
      </w:tblGrid>
      <w:tr w:rsidR="003D1C14" w:rsidRPr="003D1C14" w14:paraId="6A65AE4C" w14:textId="77777777" w:rsidTr="003D1C14">
        <w:tc>
          <w:tcPr>
            <w:tcW w:w="2694" w:type="dxa"/>
            <w:tcBorders>
              <w:top w:val="single" w:sz="4" w:space="0" w:color="000000"/>
              <w:left w:val="single" w:sz="4" w:space="0" w:color="000000"/>
              <w:bottom w:val="single" w:sz="4" w:space="0" w:color="000000"/>
            </w:tcBorders>
            <w:shd w:val="clear" w:color="auto" w:fill="auto"/>
          </w:tcPr>
          <w:p w14:paraId="2BCB3F29" w14:textId="77777777" w:rsidR="003D1C14" w:rsidRPr="003D1C14" w:rsidRDefault="003D1C14" w:rsidP="003D1C14">
            <w:pPr>
              <w:snapToGrid w:val="0"/>
              <w:spacing w:line="300" w:lineRule="auto"/>
              <w:rPr>
                <w:b/>
                <w:sz w:val="26"/>
                <w:szCs w:val="26"/>
              </w:rPr>
            </w:pPr>
            <w:r w:rsidRPr="003D1C14">
              <w:rPr>
                <w:b/>
                <w:sz w:val="26"/>
                <w:szCs w:val="26"/>
              </w:rPr>
              <w:t xml:space="preserve">      Совершено</w:t>
            </w:r>
          </w:p>
        </w:tc>
        <w:tc>
          <w:tcPr>
            <w:tcW w:w="2126" w:type="dxa"/>
            <w:tcBorders>
              <w:top w:val="single" w:sz="4" w:space="0" w:color="000000"/>
              <w:left w:val="single" w:sz="4" w:space="0" w:color="000000"/>
              <w:bottom w:val="single" w:sz="4" w:space="0" w:color="000000"/>
              <w:right w:val="single" w:sz="4" w:space="0" w:color="000000"/>
            </w:tcBorders>
          </w:tcPr>
          <w:p w14:paraId="2F42C1F7" w14:textId="77777777" w:rsidR="003D1C14" w:rsidRPr="003D1C14" w:rsidRDefault="003D1C14" w:rsidP="003D1C14">
            <w:pPr>
              <w:snapToGrid w:val="0"/>
              <w:spacing w:line="300" w:lineRule="auto"/>
              <w:jc w:val="center"/>
              <w:rPr>
                <w:b/>
                <w:sz w:val="26"/>
                <w:szCs w:val="26"/>
              </w:rPr>
            </w:pPr>
            <w:r w:rsidRPr="003D1C14">
              <w:rPr>
                <w:b/>
                <w:sz w:val="26"/>
                <w:szCs w:val="26"/>
              </w:rPr>
              <w:t>2021-2022</w:t>
            </w:r>
          </w:p>
        </w:tc>
        <w:tc>
          <w:tcPr>
            <w:tcW w:w="2552" w:type="dxa"/>
            <w:tcBorders>
              <w:top w:val="single" w:sz="4" w:space="0" w:color="000000"/>
              <w:left w:val="single" w:sz="4" w:space="0" w:color="000000"/>
              <w:bottom w:val="single" w:sz="4" w:space="0" w:color="000000"/>
              <w:right w:val="single" w:sz="4" w:space="0" w:color="000000"/>
            </w:tcBorders>
          </w:tcPr>
          <w:p w14:paraId="2F17F1CE" w14:textId="77777777" w:rsidR="003D1C14" w:rsidRPr="003D1C14" w:rsidRDefault="003D1C14" w:rsidP="003D1C14">
            <w:pPr>
              <w:snapToGrid w:val="0"/>
              <w:spacing w:line="300" w:lineRule="auto"/>
              <w:jc w:val="center"/>
              <w:rPr>
                <w:b/>
                <w:sz w:val="26"/>
                <w:szCs w:val="26"/>
              </w:rPr>
            </w:pPr>
            <w:r w:rsidRPr="003D1C14">
              <w:rPr>
                <w:b/>
                <w:sz w:val="26"/>
                <w:szCs w:val="26"/>
              </w:rPr>
              <w:t>2022-2023</w:t>
            </w:r>
          </w:p>
        </w:tc>
        <w:tc>
          <w:tcPr>
            <w:tcW w:w="2806" w:type="dxa"/>
            <w:tcBorders>
              <w:top w:val="single" w:sz="4" w:space="0" w:color="000000"/>
              <w:left w:val="single" w:sz="4" w:space="0" w:color="000000"/>
              <w:bottom w:val="single" w:sz="4" w:space="0" w:color="000000"/>
              <w:right w:val="single" w:sz="4" w:space="0" w:color="000000"/>
            </w:tcBorders>
          </w:tcPr>
          <w:p w14:paraId="44A433D8" w14:textId="77777777" w:rsidR="003D1C14" w:rsidRPr="003D1C14" w:rsidRDefault="003D1C14" w:rsidP="003D1C14">
            <w:pPr>
              <w:snapToGrid w:val="0"/>
              <w:spacing w:line="300" w:lineRule="auto"/>
              <w:jc w:val="center"/>
              <w:rPr>
                <w:b/>
                <w:sz w:val="26"/>
                <w:szCs w:val="26"/>
              </w:rPr>
            </w:pPr>
            <w:r w:rsidRPr="003D1C14">
              <w:rPr>
                <w:b/>
                <w:sz w:val="26"/>
                <w:szCs w:val="26"/>
              </w:rPr>
              <w:t>2023 - 2024</w:t>
            </w:r>
          </w:p>
        </w:tc>
      </w:tr>
      <w:tr w:rsidR="003D1C14" w:rsidRPr="003D1C14" w14:paraId="5E1DEDCA" w14:textId="77777777" w:rsidTr="003D1C14">
        <w:tc>
          <w:tcPr>
            <w:tcW w:w="2694" w:type="dxa"/>
            <w:tcBorders>
              <w:top w:val="single" w:sz="4" w:space="0" w:color="000000"/>
              <w:left w:val="single" w:sz="4" w:space="0" w:color="000000"/>
              <w:bottom w:val="single" w:sz="4" w:space="0" w:color="000000"/>
            </w:tcBorders>
            <w:shd w:val="clear" w:color="auto" w:fill="auto"/>
          </w:tcPr>
          <w:p w14:paraId="59DC88BA" w14:textId="77777777" w:rsidR="003D1C14" w:rsidRPr="003D1C14" w:rsidRDefault="003D1C14" w:rsidP="003D1C14">
            <w:pPr>
              <w:snapToGrid w:val="0"/>
              <w:spacing w:line="300" w:lineRule="auto"/>
              <w:rPr>
                <w:b/>
                <w:sz w:val="26"/>
                <w:szCs w:val="26"/>
              </w:rPr>
            </w:pPr>
            <w:r w:rsidRPr="003D1C14">
              <w:rPr>
                <w:b/>
                <w:sz w:val="26"/>
                <w:szCs w:val="26"/>
              </w:rPr>
              <w:t>Преступлений</w:t>
            </w:r>
          </w:p>
        </w:tc>
        <w:tc>
          <w:tcPr>
            <w:tcW w:w="2126" w:type="dxa"/>
            <w:tcBorders>
              <w:top w:val="single" w:sz="4" w:space="0" w:color="000000"/>
              <w:left w:val="single" w:sz="4" w:space="0" w:color="000000"/>
              <w:bottom w:val="single" w:sz="4" w:space="0" w:color="000000"/>
              <w:right w:val="single" w:sz="4" w:space="0" w:color="000000"/>
            </w:tcBorders>
          </w:tcPr>
          <w:p w14:paraId="7C762FB8" w14:textId="77777777" w:rsidR="003D1C14" w:rsidRPr="003D1C14" w:rsidRDefault="003D1C14" w:rsidP="003D1C14">
            <w:pPr>
              <w:snapToGrid w:val="0"/>
              <w:spacing w:line="300" w:lineRule="auto"/>
              <w:jc w:val="center"/>
              <w:rPr>
                <w:sz w:val="26"/>
                <w:szCs w:val="26"/>
              </w:rPr>
            </w:pPr>
            <w:r w:rsidRPr="003D1C14">
              <w:rPr>
                <w:sz w:val="26"/>
                <w:szCs w:val="26"/>
              </w:rPr>
              <w:t>2</w:t>
            </w:r>
          </w:p>
          <w:p w14:paraId="5D11921D" w14:textId="77777777" w:rsidR="003D1C14" w:rsidRPr="003D1C14" w:rsidRDefault="003D1C14" w:rsidP="003D1C14">
            <w:pPr>
              <w:snapToGrid w:val="0"/>
              <w:spacing w:line="300" w:lineRule="auto"/>
              <w:jc w:val="center"/>
              <w:rPr>
                <w:sz w:val="26"/>
                <w:szCs w:val="26"/>
              </w:rPr>
            </w:pPr>
            <w:r w:rsidRPr="003D1C14">
              <w:rPr>
                <w:sz w:val="26"/>
                <w:szCs w:val="26"/>
              </w:rPr>
              <w:t xml:space="preserve">Зайцев М., </w:t>
            </w:r>
            <w:proofErr w:type="spellStart"/>
            <w:r w:rsidRPr="003D1C14">
              <w:rPr>
                <w:sz w:val="26"/>
                <w:szCs w:val="26"/>
              </w:rPr>
              <w:t>Чемерис</w:t>
            </w:r>
            <w:proofErr w:type="spellEnd"/>
            <w:r w:rsidRPr="003D1C14">
              <w:rPr>
                <w:sz w:val="26"/>
                <w:szCs w:val="26"/>
              </w:rPr>
              <w:t xml:space="preserve"> Д.)</w:t>
            </w:r>
          </w:p>
        </w:tc>
        <w:tc>
          <w:tcPr>
            <w:tcW w:w="2552" w:type="dxa"/>
            <w:tcBorders>
              <w:top w:val="single" w:sz="4" w:space="0" w:color="000000"/>
              <w:left w:val="single" w:sz="4" w:space="0" w:color="000000"/>
              <w:bottom w:val="single" w:sz="4" w:space="0" w:color="000000"/>
              <w:right w:val="single" w:sz="4" w:space="0" w:color="000000"/>
            </w:tcBorders>
          </w:tcPr>
          <w:p w14:paraId="061F4E83" w14:textId="77777777" w:rsidR="003D1C14" w:rsidRPr="003D1C14" w:rsidRDefault="003D1C14" w:rsidP="003D1C14">
            <w:pPr>
              <w:snapToGrid w:val="0"/>
              <w:spacing w:line="300" w:lineRule="auto"/>
              <w:jc w:val="center"/>
              <w:rPr>
                <w:sz w:val="26"/>
                <w:szCs w:val="26"/>
              </w:rPr>
            </w:pPr>
            <w:r w:rsidRPr="003D1C14">
              <w:rPr>
                <w:sz w:val="26"/>
                <w:szCs w:val="26"/>
              </w:rPr>
              <w:t>-</w:t>
            </w:r>
          </w:p>
        </w:tc>
        <w:tc>
          <w:tcPr>
            <w:tcW w:w="2806" w:type="dxa"/>
            <w:tcBorders>
              <w:top w:val="single" w:sz="4" w:space="0" w:color="000000"/>
              <w:left w:val="single" w:sz="4" w:space="0" w:color="000000"/>
              <w:bottom w:val="single" w:sz="4" w:space="0" w:color="000000"/>
              <w:right w:val="single" w:sz="4" w:space="0" w:color="000000"/>
            </w:tcBorders>
          </w:tcPr>
          <w:p w14:paraId="7A13A13F" w14:textId="77777777" w:rsidR="003D1C14" w:rsidRPr="003D1C14" w:rsidRDefault="003D1C14" w:rsidP="003D1C14">
            <w:pPr>
              <w:snapToGrid w:val="0"/>
              <w:spacing w:line="300" w:lineRule="auto"/>
              <w:jc w:val="center"/>
              <w:rPr>
                <w:sz w:val="26"/>
                <w:szCs w:val="26"/>
              </w:rPr>
            </w:pPr>
            <w:r w:rsidRPr="003D1C14">
              <w:rPr>
                <w:sz w:val="26"/>
                <w:szCs w:val="26"/>
              </w:rPr>
              <w:t>-</w:t>
            </w:r>
          </w:p>
        </w:tc>
      </w:tr>
      <w:tr w:rsidR="003D1C14" w:rsidRPr="003D1C14" w14:paraId="585BFE9F" w14:textId="77777777" w:rsidTr="003D1C14">
        <w:tc>
          <w:tcPr>
            <w:tcW w:w="2694" w:type="dxa"/>
            <w:tcBorders>
              <w:top w:val="single" w:sz="4" w:space="0" w:color="000000"/>
              <w:left w:val="single" w:sz="4" w:space="0" w:color="000000"/>
              <w:bottom w:val="single" w:sz="4" w:space="0" w:color="000000"/>
            </w:tcBorders>
            <w:shd w:val="clear" w:color="auto" w:fill="auto"/>
          </w:tcPr>
          <w:p w14:paraId="3D383A9F" w14:textId="77777777" w:rsidR="003D1C14" w:rsidRPr="003D1C14" w:rsidRDefault="003D1C14" w:rsidP="003D1C14">
            <w:pPr>
              <w:snapToGrid w:val="0"/>
              <w:spacing w:line="300" w:lineRule="auto"/>
              <w:rPr>
                <w:b/>
                <w:sz w:val="26"/>
                <w:szCs w:val="26"/>
              </w:rPr>
            </w:pPr>
            <w:r w:rsidRPr="003D1C14">
              <w:rPr>
                <w:b/>
                <w:sz w:val="26"/>
                <w:szCs w:val="26"/>
              </w:rPr>
              <w:t>Правонарушений (админ.)</w:t>
            </w:r>
          </w:p>
        </w:tc>
        <w:tc>
          <w:tcPr>
            <w:tcW w:w="2126" w:type="dxa"/>
            <w:tcBorders>
              <w:top w:val="single" w:sz="4" w:space="0" w:color="000000"/>
              <w:left w:val="single" w:sz="4" w:space="0" w:color="000000"/>
              <w:bottom w:val="single" w:sz="4" w:space="0" w:color="000000"/>
              <w:right w:val="single" w:sz="4" w:space="0" w:color="000000"/>
            </w:tcBorders>
          </w:tcPr>
          <w:p w14:paraId="312DB03E" w14:textId="77777777" w:rsidR="003D1C14" w:rsidRPr="003D1C14" w:rsidRDefault="003D1C14" w:rsidP="003D1C14">
            <w:pPr>
              <w:snapToGrid w:val="0"/>
              <w:spacing w:line="300" w:lineRule="auto"/>
              <w:jc w:val="center"/>
              <w:rPr>
                <w:sz w:val="26"/>
                <w:szCs w:val="26"/>
              </w:rPr>
            </w:pPr>
            <w:r w:rsidRPr="003D1C14">
              <w:rPr>
                <w:sz w:val="26"/>
                <w:szCs w:val="26"/>
              </w:rPr>
              <w:t>2</w:t>
            </w:r>
          </w:p>
          <w:p w14:paraId="40CF0321" w14:textId="77777777" w:rsidR="003D1C14" w:rsidRPr="003D1C14" w:rsidRDefault="003D1C14" w:rsidP="003D1C14">
            <w:pPr>
              <w:snapToGrid w:val="0"/>
              <w:spacing w:line="300" w:lineRule="auto"/>
              <w:jc w:val="center"/>
              <w:rPr>
                <w:sz w:val="26"/>
                <w:szCs w:val="26"/>
              </w:rPr>
            </w:pPr>
            <w:r w:rsidRPr="003D1C14">
              <w:rPr>
                <w:sz w:val="26"/>
                <w:szCs w:val="26"/>
              </w:rPr>
              <w:t>(Бормотов С., Ляхов Б.)</w:t>
            </w:r>
          </w:p>
        </w:tc>
        <w:tc>
          <w:tcPr>
            <w:tcW w:w="2552" w:type="dxa"/>
            <w:tcBorders>
              <w:top w:val="single" w:sz="4" w:space="0" w:color="000000"/>
              <w:left w:val="single" w:sz="4" w:space="0" w:color="000000"/>
              <w:bottom w:val="single" w:sz="4" w:space="0" w:color="000000"/>
              <w:right w:val="single" w:sz="4" w:space="0" w:color="000000"/>
            </w:tcBorders>
          </w:tcPr>
          <w:p w14:paraId="60B7E333" w14:textId="77777777" w:rsidR="003D1C14" w:rsidRPr="003D1C14" w:rsidRDefault="003D1C14" w:rsidP="003D1C14">
            <w:pPr>
              <w:snapToGrid w:val="0"/>
              <w:spacing w:line="300" w:lineRule="auto"/>
              <w:jc w:val="center"/>
              <w:rPr>
                <w:sz w:val="26"/>
                <w:szCs w:val="26"/>
              </w:rPr>
            </w:pPr>
            <w:r w:rsidRPr="003D1C14">
              <w:rPr>
                <w:sz w:val="26"/>
                <w:szCs w:val="26"/>
              </w:rPr>
              <w:t xml:space="preserve">1 </w:t>
            </w:r>
          </w:p>
          <w:p w14:paraId="0994100B" w14:textId="77777777" w:rsidR="003D1C14" w:rsidRPr="003D1C14" w:rsidRDefault="003D1C14" w:rsidP="003D1C14">
            <w:pPr>
              <w:snapToGrid w:val="0"/>
              <w:spacing w:line="300" w:lineRule="auto"/>
              <w:jc w:val="center"/>
              <w:rPr>
                <w:sz w:val="26"/>
                <w:szCs w:val="26"/>
              </w:rPr>
            </w:pPr>
            <w:r w:rsidRPr="003D1C14">
              <w:rPr>
                <w:sz w:val="26"/>
                <w:szCs w:val="26"/>
              </w:rPr>
              <w:t>Попенко Р.</w:t>
            </w:r>
          </w:p>
        </w:tc>
        <w:tc>
          <w:tcPr>
            <w:tcW w:w="2806" w:type="dxa"/>
            <w:tcBorders>
              <w:top w:val="single" w:sz="4" w:space="0" w:color="000000"/>
              <w:left w:val="single" w:sz="4" w:space="0" w:color="000000"/>
              <w:bottom w:val="single" w:sz="4" w:space="0" w:color="000000"/>
              <w:right w:val="single" w:sz="4" w:space="0" w:color="000000"/>
            </w:tcBorders>
          </w:tcPr>
          <w:p w14:paraId="10383AC9" w14:textId="77777777" w:rsidR="003D1C14" w:rsidRPr="003D1C14" w:rsidRDefault="003D1C14" w:rsidP="003D1C14">
            <w:pPr>
              <w:snapToGrid w:val="0"/>
              <w:spacing w:line="300" w:lineRule="auto"/>
              <w:jc w:val="center"/>
              <w:rPr>
                <w:sz w:val="26"/>
                <w:szCs w:val="26"/>
              </w:rPr>
            </w:pPr>
            <w:r w:rsidRPr="003D1C14">
              <w:rPr>
                <w:sz w:val="26"/>
                <w:szCs w:val="26"/>
              </w:rPr>
              <w:t xml:space="preserve">2 </w:t>
            </w:r>
          </w:p>
          <w:p w14:paraId="5833DAC1" w14:textId="77777777" w:rsidR="003D1C14" w:rsidRPr="003D1C14" w:rsidRDefault="003D1C14" w:rsidP="003D1C14">
            <w:pPr>
              <w:snapToGrid w:val="0"/>
              <w:spacing w:line="300" w:lineRule="auto"/>
              <w:jc w:val="center"/>
              <w:rPr>
                <w:sz w:val="26"/>
                <w:szCs w:val="26"/>
              </w:rPr>
            </w:pPr>
            <w:r w:rsidRPr="003D1C14">
              <w:rPr>
                <w:sz w:val="26"/>
                <w:szCs w:val="26"/>
              </w:rPr>
              <w:t>Ивачёв С., Филиппов И.</w:t>
            </w:r>
          </w:p>
        </w:tc>
      </w:tr>
      <w:tr w:rsidR="003D1C14" w:rsidRPr="003D1C14" w14:paraId="513778E2" w14:textId="77777777" w:rsidTr="003D1C14">
        <w:tc>
          <w:tcPr>
            <w:tcW w:w="2694" w:type="dxa"/>
            <w:tcBorders>
              <w:top w:val="single" w:sz="4" w:space="0" w:color="000000"/>
              <w:left w:val="single" w:sz="4" w:space="0" w:color="000000"/>
              <w:bottom w:val="single" w:sz="4" w:space="0" w:color="000000"/>
            </w:tcBorders>
            <w:shd w:val="clear" w:color="auto" w:fill="auto"/>
          </w:tcPr>
          <w:p w14:paraId="5C43F1CD" w14:textId="77777777" w:rsidR="003D1C14" w:rsidRPr="003D1C14" w:rsidRDefault="003D1C14" w:rsidP="003D1C14">
            <w:pPr>
              <w:snapToGrid w:val="0"/>
              <w:spacing w:line="300" w:lineRule="auto"/>
              <w:rPr>
                <w:sz w:val="26"/>
                <w:szCs w:val="26"/>
              </w:rPr>
            </w:pPr>
            <w:r w:rsidRPr="003D1C14">
              <w:rPr>
                <w:b/>
                <w:sz w:val="26"/>
                <w:szCs w:val="26"/>
              </w:rPr>
              <w:t xml:space="preserve">Антиобщественное поведение </w:t>
            </w:r>
            <w:r w:rsidRPr="003D1C14">
              <w:rPr>
                <w:sz w:val="26"/>
                <w:szCs w:val="26"/>
              </w:rPr>
              <w:t>(бродяжничество)</w:t>
            </w:r>
          </w:p>
        </w:tc>
        <w:tc>
          <w:tcPr>
            <w:tcW w:w="2126" w:type="dxa"/>
            <w:tcBorders>
              <w:top w:val="single" w:sz="4" w:space="0" w:color="000000"/>
              <w:left w:val="single" w:sz="4" w:space="0" w:color="000000"/>
              <w:bottom w:val="single" w:sz="4" w:space="0" w:color="000000"/>
              <w:right w:val="single" w:sz="4" w:space="0" w:color="000000"/>
            </w:tcBorders>
          </w:tcPr>
          <w:p w14:paraId="35A02FB9" w14:textId="77777777" w:rsidR="003D1C14" w:rsidRPr="003D1C14" w:rsidRDefault="003D1C14" w:rsidP="003D1C14">
            <w:pPr>
              <w:snapToGrid w:val="0"/>
              <w:spacing w:line="300" w:lineRule="auto"/>
              <w:jc w:val="center"/>
              <w:rPr>
                <w:sz w:val="26"/>
                <w:szCs w:val="26"/>
              </w:rPr>
            </w:pPr>
            <w:r w:rsidRPr="003D1C14">
              <w:rPr>
                <w:sz w:val="26"/>
                <w:szCs w:val="26"/>
              </w:rPr>
              <w:t>2</w:t>
            </w:r>
          </w:p>
          <w:p w14:paraId="5D539569" w14:textId="77777777" w:rsidR="003D1C14" w:rsidRPr="003D1C14" w:rsidRDefault="003D1C14" w:rsidP="003D1C14">
            <w:pPr>
              <w:snapToGrid w:val="0"/>
              <w:spacing w:line="300" w:lineRule="auto"/>
              <w:rPr>
                <w:sz w:val="26"/>
                <w:szCs w:val="26"/>
              </w:rPr>
            </w:pPr>
            <w:r w:rsidRPr="003D1C14">
              <w:rPr>
                <w:sz w:val="26"/>
                <w:szCs w:val="26"/>
              </w:rPr>
              <w:t xml:space="preserve">(Горелова З., </w:t>
            </w:r>
            <w:proofErr w:type="spellStart"/>
            <w:r w:rsidRPr="003D1C14">
              <w:rPr>
                <w:sz w:val="26"/>
                <w:szCs w:val="26"/>
              </w:rPr>
              <w:t>ЧемерисД</w:t>
            </w:r>
            <w:proofErr w:type="spellEnd"/>
            <w:r w:rsidRPr="003D1C14">
              <w:rPr>
                <w:sz w:val="26"/>
                <w:szCs w:val="26"/>
              </w:rPr>
              <w:t>.)</w:t>
            </w:r>
          </w:p>
        </w:tc>
        <w:tc>
          <w:tcPr>
            <w:tcW w:w="2552" w:type="dxa"/>
            <w:tcBorders>
              <w:top w:val="single" w:sz="4" w:space="0" w:color="000000"/>
              <w:left w:val="single" w:sz="4" w:space="0" w:color="000000"/>
              <w:bottom w:val="single" w:sz="4" w:space="0" w:color="000000"/>
              <w:right w:val="single" w:sz="4" w:space="0" w:color="000000"/>
            </w:tcBorders>
          </w:tcPr>
          <w:p w14:paraId="6A97C8BD" w14:textId="77777777" w:rsidR="003D1C14" w:rsidRPr="003D1C14" w:rsidRDefault="003D1C14" w:rsidP="003D1C14">
            <w:pPr>
              <w:snapToGrid w:val="0"/>
              <w:spacing w:line="300" w:lineRule="auto"/>
              <w:jc w:val="center"/>
              <w:rPr>
                <w:sz w:val="26"/>
                <w:szCs w:val="26"/>
              </w:rPr>
            </w:pPr>
            <w:r w:rsidRPr="003D1C14">
              <w:rPr>
                <w:sz w:val="26"/>
                <w:szCs w:val="26"/>
              </w:rPr>
              <w:t>1</w:t>
            </w:r>
          </w:p>
          <w:p w14:paraId="5BFCF491" w14:textId="77777777" w:rsidR="003D1C14" w:rsidRPr="003D1C14" w:rsidRDefault="003D1C14" w:rsidP="003D1C14">
            <w:pPr>
              <w:snapToGrid w:val="0"/>
              <w:spacing w:line="300" w:lineRule="auto"/>
              <w:jc w:val="center"/>
              <w:rPr>
                <w:sz w:val="26"/>
                <w:szCs w:val="26"/>
              </w:rPr>
            </w:pPr>
            <w:proofErr w:type="spellStart"/>
            <w:r w:rsidRPr="003D1C14">
              <w:rPr>
                <w:sz w:val="26"/>
                <w:szCs w:val="26"/>
              </w:rPr>
              <w:t>Байгунова</w:t>
            </w:r>
            <w:proofErr w:type="spellEnd"/>
            <w:r w:rsidRPr="003D1C14">
              <w:rPr>
                <w:sz w:val="26"/>
                <w:szCs w:val="26"/>
              </w:rPr>
              <w:t xml:space="preserve"> А.</w:t>
            </w:r>
          </w:p>
        </w:tc>
        <w:tc>
          <w:tcPr>
            <w:tcW w:w="2806" w:type="dxa"/>
            <w:tcBorders>
              <w:top w:val="single" w:sz="4" w:space="0" w:color="000000"/>
              <w:left w:val="single" w:sz="4" w:space="0" w:color="000000"/>
              <w:bottom w:val="single" w:sz="4" w:space="0" w:color="000000"/>
              <w:right w:val="single" w:sz="4" w:space="0" w:color="000000"/>
            </w:tcBorders>
          </w:tcPr>
          <w:p w14:paraId="123F4CD3" w14:textId="77777777" w:rsidR="003D1C14" w:rsidRPr="003D1C14" w:rsidRDefault="003D1C14" w:rsidP="003D1C14">
            <w:pPr>
              <w:snapToGrid w:val="0"/>
              <w:spacing w:line="300" w:lineRule="auto"/>
              <w:jc w:val="center"/>
              <w:rPr>
                <w:sz w:val="26"/>
                <w:szCs w:val="26"/>
              </w:rPr>
            </w:pPr>
            <w:r w:rsidRPr="003D1C14">
              <w:rPr>
                <w:sz w:val="26"/>
                <w:szCs w:val="26"/>
              </w:rPr>
              <w:t>1</w:t>
            </w:r>
          </w:p>
          <w:p w14:paraId="2172EE94" w14:textId="77777777" w:rsidR="003D1C14" w:rsidRPr="003D1C14" w:rsidRDefault="003D1C14" w:rsidP="003D1C14">
            <w:pPr>
              <w:snapToGrid w:val="0"/>
              <w:spacing w:line="300" w:lineRule="auto"/>
              <w:jc w:val="center"/>
              <w:rPr>
                <w:sz w:val="26"/>
                <w:szCs w:val="26"/>
              </w:rPr>
            </w:pPr>
            <w:r w:rsidRPr="003D1C14">
              <w:rPr>
                <w:sz w:val="26"/>
                <w:szCs w:val="26"/>
              </w:rPr>
              <w:t>Мезенцева В.</w:t>
            </w:r>
          </w:p>
        </w:tc>
      </w:tr>
      <w:tr w:rsidR="003D1C14" w:rsidRPr="003D1C14" w14:paraId="129C5F69" w14:textId="77777777" w:rsidTr="003D1C14">
        <w:tc>
          <w:tcPr>
            <w:tcW w:w="2694" w:type="dxa"/>
            <w:tcBorders>
              <w:top w:val="single" w:sz="4" w:space="0" w:color="000000"/>
              <w:left w:val="single" w:sz="4" w:space="0" w:color="000000"/>
              <w:bottom w:val="single" w:sz="4" w:space="0" w:color="000000"/>
            </w:tcBorders>
            <w:shd w:val="clear" w:color="auto" w:fill="auto"/>
          </w:tcPr>
          <w:p w14:paraId="58255D20" w14:textId="77777777" w:rsidR="003D1C14" w:rsidRPr="003D1C14" w:rsidRDefault="003D1C14" w:rsidP="003D1C14">
            <w:pPr>
              <w:snapToGrid w:val="0"/>
              <w:spacing w:line="300" w:lineRule="auto"/>
              <w:rPr>
                <w:b/>
                <w:sz w:val="26"/>
                <w:szCs w:val="26"/>
              </w:rPr>
            </w:pPr>
            <w:r w:rsidRPr="003D1C14">
              <w:rPr>
                <w:b/>
                <w:sz w:val="26"/>
                <w:szCs w:val="26"/>
              </w:rPr>
              <w:t>Общественно-опасных деяний</w:t>
            </w:r>
          </w:p>
          <w:p w14:paraId="2C728B76" w14:textId="77777777" w:rsidR="003D1C14" w:rsidRPr="003D1C14" w:rsidRDefault="003D1C14" w:rsidP="003D1C14">
            <w:pPr>
              <w:snapToGrid w:val="0"/>
              <w:spacing w:line="300" w:lineRule="auto"/>
              <w:rPr>
                <w:sz w:val="26"/>
                <w:szCs w:val="26"/>
              </w:rPr>
            </w:pPr>
            <w:r w:rsidRPr="003D1C14">
              <w:rPr>
                <w:b/>
                <w:sz w:val="26"/>
                <w:szCs w:val="26"/>
              </w:rPr>
              <w:t xml:space="preserve"> </w:t>
            </w:r>
            <w:r w:rsidRPr="003D1C14">
              <w:rPr>
                <w:sz w:val="26"/>
                <w:szCs w:val="26"/>
              </w:rPr>
              <w:t>(отказано в возбуждении уголовного дела)</w:t>
            </w:r>
          </w:p>
        </w:tc>
        <w:tc>
          <w:tcPr>
            <w:tcW w:w="2126" w:type="dxa"/>
            <w:tcBorders>
              <w:top w:val="single" w:sz="4" w:space="0" w:color="000000"/>
              <w:left w:val="single" w:sz="4" w:space="0" w:color="000000"/>
              <w:bottom w:val="single" w:sz="4" w:space="0" w:color="000000"/>
              <w:right w:val="single" w:sz="4" w:space="0" w:color="000000"/>
            </w:tcBorders>
          </w:tcPr>
          <w:p w14:paraId="415D0ADA" w14:textId="77777777" w:rsidR="003D1C14" w:rsidRPr="003D1C14" w:rsidRDefault="003D1C14" w:rsidP="003D1C14">
            <w:pPr>
              <w:snapToGrid w:val="0"/>
              <w:spacing w:line="300" w:lineRule="auto"/>
              <w:jc w:val="center"/>
              <w:rPr>
                <w:sz w:val="26"/>
                <w:szCs w:val="26"/>
              </w:rPr>
            </w:pPr>
          </w:p>
        </w:tc>
        <w:tc>
          <w:tcPr>
            <w:tcW w:w="2552" w:type="dxa"/>
            <w:tcBorders>
              <w:top w:val="single" w:sz="4" w:space="0" w:color="000000"/>
              <w:left w:val="single" w:sz="4" w:space="0" w:color="000000"/>
              <w:bottom w:val="single" w:sz="4" w:space="0" w:color="000000"/>
              <w:right w:val="single" w:sz="4" w:space="0" w:color="000000"/>
            </w:tcBorders>
          </w:tcPr>
          <w:p w14:paraId="297636FF" w14:textId="77777777" w:rsidR="003D1C14" w:rsidRPr="003D1C14" w:rsidRDefault="003D1C14" w:rsidP="003D1C14">
            <w:pPr>
              <w:snapToGrid w:val="0"/>
              <w:spacing w:line="300" w:lineRule="auto"/>
              <w:jc w:val="center"/>
              <w:rPr>
                <w:sz w:val="26"/>
                <w:szCs w:val="26"/>
              </w:rPr>
            </w:pPr>
            <w:r w:rsidRPr="003D1C14">
              <w:rPr>
                <w:sz w:val="26"/>
                <w:szCs w:val="26"/>
              </w:rPr>
              <w:t xml:space="preserve">1 </w:t>
            </w:r>
          </w:p>
          <w:p w14:paraId="37289A65" w14:textId="77777777" w:rsidR="003D1C14" w:rsidRPr="003D1C14" w:rsidRDefault="003D1C14" w:rsidP="003D1C14">
            <w:pPr>
              <w:snapToGrid w:val="0"/>
              <w:spacing w:line="300" w:lineRule="auto"/>
              <w:jc w:val="center"/>
              <w:rPr>
                <w:sz w:val="26"/>
                <w:szCs w:val="26"/>
              </w:rPr>
            </w:pPr>
            <w:r w:rsidRPr="003D1C14">
              <w:rPr>
                <w:sz w:val="26"/>
                <w:szCs w:val="26"/>
              </w:rPr>
              <w:t>Ахмедов Д.</w:t>
            </w:r>
          </w:p>
          <w:p w14:paraId="2BB7F2A7" w14:textId="77777777" w:rsidR="003D1C14" w:rsidRPr="003D1C14" w:rsidRDefault="003D1C14" w:rsidP="003D1C14">
            <w:pPr>
              <w:snapToGrid w:val="0"/>
              <w:spacing w:line="300" w:lineRule="auto"/>
              <w:rPr>
                <w:sz w:val="26"/>
                <w:szCs w:val="26"/>
              </w:rPr>
            </w:pPr>
          </w:p>
        </w:tc>
        <w:tc>
          <w:tcPr>
            <w:tcW w:w="2806" w:type="dxa"/>
            <w:tcBorders>
              <w:top w:val="single" w:sz="4" w:space="0" w:color="000000"/>
              <w:left w:val="single" w:sz="4" w:space="0" w:color="000000"/>
              <w:bottom w:val="single" w:sz="4" w:space="0" w:color="000000"/>
              <w:right w:val="single" w:sz="4" w:space="0" w:color="000000"/>
            </w:tcBorders>
          </w:tcPr>
          <w:p w14:paraId="4AE4C1F7" w14:textId="77777777" w:rsidR="003D1C14" w:rsidRPr="003D1C14" w:rsidRDefault="003D1C14" w:rsidP="003D1C14">
            <w:pPr>
              <w:snapToGrid w:val="0"/>
              <w:spacing w:line="300" w:lineRule="auto"/>
              <w:jc w:val="center"/>
              <w:rPr>
                <w:sz w:val="26"/>
                <w:szCs w:val="26"/>
              </w:rPr>
            </w:pPr>
          </w:p>
          <w:p w14:paraId="44F1FDA4" w14:textId="77777777" w:rsidR="003D1C14" w:rsidRPr="003D1C14" w:rsidRDefault="003D1C14" w:rsidP="003D1C14">
            <w:pPr>
              <w:snapToGrid w:val="0"/>
              <w:spacing w:line="300" w:lineRule="auto"/>
              <w:jc w:val="center"/>
              <w:rPr>
                <w:sz w:val="26"/>
                <w:szCs w:val="26"/>
              </w:rPr>
            </w:pPr>
            <w:r w:rsidRPr="003D1C14">
              <w:rPr>
                <w:sz w:val="26"/>
                <w:szCs w:val="26"/>
              </w:rPr>
              <w:t>-</w:t>
            </w:r>
          </w:p>
        </w:tc>
      </w:tr>
    </w:tbl>
    <w:p w14:paraId="14050907" w14:textId="77777777" w:rsidR="003D1C14" w:rsidRPr="003D1C14" w:rsidRDefault="003D1C14" w:rsidP="003D1C14">
      <w:pPr>
        <w:spacing w:line="300" w:lineRule="auto"/>
        <w:rPr>
          <w:sz w:val="26"/>
          <w:szCs w:val="26"/>
        </w:rPr>
      </w:pPr>
    </w:p>
    <w:p w14:paraId="203808C4" w14:textId="77777777" w:rsidR="003D1C14" w:rsidRPr="003D1C14" w:rsidRDefault="003D1C14" w:rsidP="003D1C14">
      <w:pPr>
        <w:spacing w:line="300" w:lineRule="auto"/>
        <w:ind w:right="283"/>
        <w:jc w:val="both"/>
        <w:rPr>
          <w:sz w:val="26"/>
          <w:szCs w:val="26"/>
        </w:rPr>
      </w:pPr>
      <w:r w:rsidRPr="003D1C14">
        <w:rPr>
          <w:b/>
          <w:sz w:val="26"/>
          <w:szCs w:val="26"/>
        </w:rPr>
        <w:t>Организация внеурочной деятельности учащихся, состоящих на профилактическом учете.</w:t>
      </w:r>
    </w:p>
    <w:p w14:paraId="20B51C06" w14:textId="45E2733B" w:rsidR="003D1C14" w:rsidRPr="003D1C14" w:rsidRDefault="003D1C14" w:rsidP="003D1C14">
      <w:pPr>
        <w:pStyle w:val="a5"/>
        <w:spacing w:line="300" w:lineRule="auto"/>
        <w:ind w:left="0" w:right="283"/>
        <w:jc w:val="both"/>
        <w:rPr>
          <w:rFonts w:ascii="Times New Roman" w:hAnsi="Times New Roman" w:cs="Times New Roman"/>
          <w:sz w:val="26"/>
          <w:szCs w:val="26"/>
        </w:rPr>
      </w:pPr>
      <w:r w:rsidRPr="003D1C14">
        <w:rPr>
          <w:rFonts w:ascii="Times New Roman" w:hAnsi="Times New Roman" w:cs="Times New Roman"/>
          <w:sz w:val="26"/>
          <w:szCs w:val="26"/>
        </w:rPr>
        <w:t>С целью проведения профилактической работы с учащимися «группы риска», состоящими на всех видах учёта социальной</w:t>
      </w:r>
      <w:r>
        <w:rPr>
          <w:rFonts w:ascii="Times New Roman" w:hAnsi="Times New Roman" w:cs="Times New Roman"/>
          <w:sz w:val="26"/>
          <w:szCs w:val="26"/>
        </w:rPr>
        <w:t xml:space="preserve"> </w:t>
      </w:r>
      <w:r w:rsidRPr="003D1C14">
        <w:rPr>
          <w:rFonts w:ascii="Times New Roman" w:hAnsi="Times New Roman" w:cs="Times New Roman"/>
          <w:sz w:val="26"/>
          <w:szCs w:val="26"/>
        </w:rPr>
        <w:t>службой был разработан план мероприятий по работе с данной категорией детей.</w:t>
      </w:r>
    </w:p>
    <w:p w14:paraId="5F00DD55" w14:textId="77777777" w:rsidR="003D1C14" w:rsidRPr="003D1C14" w:rsidRDefault="003D1C14" w:rsidP="003D1C14">
      <w:pPr>
        <w:pStyle w:val="a5"/>
        <w:spacing w:line="300" w:lineRule="auto"/>
        <w:ind w:left="-426" w:right="283"/>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693"/>
        <w:gridCol w:w="2564"/>
        <w:gridCol w:w="1952"/>
        <w:gridCol w:w="2146"/>
      </w:tblGrid>
      <w:tr w:rsidR="003D1C14" w:rsidRPr="003D1C14" w14:paraId="1164069D" w14:textId="77777777" w:rsidTr="004E5A78">
        <w:tc>
          <w:tcPr>
            <w:tcW w:w="534" w:type="dxa"/>
            <w:shd w:val="clear" w:color="auto" w:fill="auto"/>
          </w:tcPr>
          <w:p w14:paraId="3F37E6D6" w14:textId="77777777" w:rsidR="003D1C14" w:rsidRPr="003D1C14" w:rsidRDefault="003D1C14" w:rsidP="003D1C14">
            <w:pPr>
              <w:spacing w:line="300" w:lineRule="auto"/>
              <w:jc w:val="center"/>
              <w:rPr>
                <w:b/>
                <w:sz w:val="26"/>
                <w:szCs w:val="26"/>
              </w:rPr>
            </w:pPr>
            <w:r w:rsidRPr="003D1C14">
              <w:rPr>
                <w:b/>
                <w:sz w:val="26"/>
                <w:szCs w:val="26"/>
              </w:rPr>
              <w:t>№</w:t>
            </w:r>
          </w:p>
        </w:tc>
        <w:tc>
          <w:tcPr>
            <w:tcW w:w="2693" w:type="dxa"/>
            <w:shd w:val="clear" w:color="auto" w:fill="auto"/>
          </w:tcPr>
          <w:p w14:paraId="5E9F7B3A" w14:textId="77777777" w:rsidR="003D1C14" w:rsidRPr="003D1C14" w:rsidRDefault="003D1C14" w:rsidP="003D1C14">
            <w:pPr>
              <w:spacing w:line="300" w:lineRule="auto"/>
              <w:jc w:val="center"/>
              <w:rPr>
                <w:b/>
                <w:sz w:val="26"/>
                <w:szCs w:val="26"/>
              </w:rPr>
            </w:pPr>
            <w:r w:rsidRPr="003D1C14">
              <w:rPr>
                <w:b/>
                <w:sz w:val="26"/>
                <w:szCs w:val="26"/>
              </w:rPr>
              <w:t>Название мероприятия</w:t>
            </w:r>
          </w:p>
        </w:tc>
        <w:tc>
          <w:tcPr>
            <w:tcW w:w="2564" w:type="dxa"/>
            <w:shd w:val="clear" w:color="auto" w:fill="auto"/>
          </w:tcPr>
          <w:p w14:paraId="274757F5" w14:textId="77777777" w:rsidR="003D1C14" w:rsidRPr="003D1C14" w:rsidRDefault="003D1C14" w:rsidP="003D1C14">
            <w:pPr>
              <w:spacing w:line="300" w:lineRule="auto"/>
              <w:jc w:val="center"/>
              <w:rPr>
                <w:b/>
                <w:sz w:val="26"/>
                <w:szCs w:val="26"/>
              </w:rPr>
            </w:pPr>
            <w:r w:rsidRPr="003D1C14">
              <w:rPr>
                <w:b/>
                <w:sz w:val="26"/>
                <w:szCs w:val="26"/>
              </w:rPr>
              <w:t>Цель</w:t>
            </w:r>
          </w:p>
        </w:tc>
        <w:tc>
          <w:tcPr>
            <w:tcW w:w="1952" w:type="dxa"/>
            <w:shd w:val="clear" w:color="auto" w:fill="auto"/>
          </w:tcPr>
          <w:p w14:paraId="77061D74" w14:textId="77777777" w:rsidR="003D1C14" w:rsidRPr="003D1C14" w:rsidRDefault="003D1C14" w:rsidP="003D1C14">
            <w:pPr>
              <w:spacing w:line="300" w:lineRule="auto"/>
              <w:jc w:val="center"/>
              <w:rPr>
                <w:b/>
                <w:sz w:val="26"/>
                <w:szCs w:val="26"/>
              </w:rPr>
            </w:pPr>
            <w:r w:rsidRPr="003D1C14">
              <w:rPr>
                <w:b/>
                <w:sz w:val="26"/>
                <w:szCs w:val="26"/>
              </w:rPr>
              <w:t>Срок исполнения</w:t>
            </w:r>
          </w:p>
        </w:tc>
        <w:tc>
          <w:tcPr>
            <w:tcW w:w="2146" w:type="dxa"/>
            <w:shd w:val="clear" w:color="auto" w:fill="auto"/>
          </w:tcPr>
          <w:p w14:paraId="40A4E7F9" w14:textId="77777777" w:rsidR="003D1C14" w:rsidRPr="003D1C14" w:rsidRDefault="003D1C14" w:rsidP="003D1C14">
            <w:pPr>
              <w:spacing w:line="300" w:lineRule="auto"/>
              <w:jc w:val="center"/>
              <w:rPr>
                <w:b/>
                <w:sz w:val="26"/>
                <w:szCs w:val="26"/>
              </w:rPr>
            </w:pPr>
            <w:r w:rsidRPr="003D1C14">
              <w:rPr>
                <w:b/>
                <w:sz w:val="26"/>
                <w:szCs w:val="26"/>
              </w:rPr>
              <w:t>Ответственное лицо</w:t>
            </w:r>
          </w:p>
        </w:tc>
      </w:tr>
      <w:tr w:rsidR="003D1C14" w:rsidRPr="003D1C14" w14:paraId="72014578" w14:textId="77777777" w:rsidTr="004E5A78">
        <w:tc>
          <w:tcPr>
            <w:tcW w:w="534" w:type="dxa"/>
            <w:shd w:val="clear" w:color="auto" w:fill="auto"/>
          </w:tcPr>
          <w:p w14:paraId="455E6FA1" w14:textId="77777777" w:rsidR="003D1C14" w:rsidRPr="003D1C14" w:rsidRDefault="003D1C14" w:rsidP="003D1C14">
            <w:pPr>
              <w:spacing w:line="300" w:lineRule="auto"/>
              <w:jc w:val="center"/>
              <w:rPr>
                <w:sz w:val="26"/>
                <w:szCs w:val="26"/>
              </w:rPr>
            </w:pPr>
            <w:r w:rsidRPr="003D1C14">
              <w:rPr>
                <w:sz w:val="26"/>
                <w:szCs w:val="26"/>
              </w:rPr>
              <w:t>1.</w:t>
            </w:r>
          </w:p>
        </w:tc>
        <w:tc>
          <w:tcPr>
            <w:tcW w:w="2693" w:type="dxa"/>
            <w:shd w:val="clear" w:color="auto" w:fill="auto"/>
          </w:tcPr>
          <w:p w14:paraId="52ED4EFA" w14:textId="77777777" w:rsidR="003D1C14" w:rsidRPr="003D1C14" w:rsidRDefault="003D1C14" w:rsidP="003D1C14">
            <w:pPr>
              <w:spacing w:line="300" w:lineRule="auto"/>
              <w:rPr>
                <w:sz w:val="26"/>
                <w:szCs w:val="26"/>
              </w:rPr>
            </w:pPr>
            <w:r w:rsidRPr="003D1C14">
              <w:rPr>
                <w:sz w:val="26"/>
                <w:szCs w:val="26"/>
              </w:rPr>
              <w:t>Контроль посещаемости учебных занятий и успеваемости</w:t>
            </w:r>
          </w:p>
        </w:tc>
        <w:tc>
          <w:tcPr>
            <w:tcW w:w="2564" w:type="dxa"/>
            <w:shd w:val="clear" w:color="auto" w:fill="auto"/>
          </w:tcPr>
          <w:p w14:paraId="74FB9E57" w14:textId="77777777" w:rsidR="003D1C14" w:rsidRPr="003D1C14" w:rsidRDefault="003D1C14" w:rsidP="003D1C14">
            <w:pPr>
              <w:spacing w:line="300" w:lineRule="auto"/>
              <w:jc w:val="center"/>
              <w:rPr>
                <w:sz w:val="26"/>
                <w:szCs w:val="26"/>
              </w:rPr>
            </w:pPr>
            <w:r w:rsidRPr="003D1C14">
              <w:rPr>
                <w:sz w:val="26"/>
                <w:szCs w:val="26"/>
              </w:rPr>
              <w:t>Проверка уровня посещаемости и успеваемости</w:t>
            </w:r>
          </w:p>
        </w:tc>
        <w:tc>
          <w:tcPr>
            <w:tcW w:w="1952" w:type="dxa"/>
            <w:shd w:val="clear" w:color="auto" w:fill="auto"/>
          </w:tcPr>
          <w:p w14:paraId="73F6616B" w14:textId="77777777" w:rsidR="003D1C14" w:rsidRPr="003D1C14" w:rsidRDefault="003D1C14" w:rsidP="003D1C14">
            <w:pPr>
              <w:spacing w:line="300" w:lineRule="auto"/>
              <w:jc w:val="center"/>
              <w:rPr>
                <w:sz w:val="26"/>
                <w:szCs w:val="26"/>
              </w:rPr>
            </w:pPr>
            <w:r w:rsidRPr="003D1C14">
              <w:rPr>
                <w:sz w:val="26"/>
                <w:szCs w:val="26"/>
              </w:rPr>
              <w:t xml:space="preserve">Постоянно </w:t>
            </w:r>
          </w:p>
        </w:tc>
        <w:tc>
          <w:tcPr>
            <w:tcW w:w="2146" w:type="dxa"/>
            <w:shd w:val="clear" w:color="auto" w:fill="auto"/>
          </w:tcPr>
          <w:p w14:paraId="4E0442C7" w14:textId="77777777" w:rsidR="003D1C14" w:rsidRPr="003D1C14" w:rsidRDefault="003D1C14" w:rsidP="003D1C14">
            <w:pPr>
              <w:spacing w:line="300" w:lineRule="auto"/>
              <w:jc w:val="center"/>
              <w:rPr>
                <w:sz w:val="26"/>
                <w:szCs w:val="26"/>
              </w:rPr>
            </w:pPr>
            <w:r w:rsidRPr="003D1C14">
              <w:rPr>
                <w:sz w:val="26"/>
                <w:szCs w:val="26"/>
              </w:rPr>
              <w:t>Классный руководитель</w:t>
            </w:r>
          </w:p>
          <w:p w14:paraId="14829E58" w14:textId="77777777" w:rsidR="003D1C14" w:rsidRPr="003D1C14" w:rsidRDefault="003D1C14" w:rsidP="003D1C14">
            <w:pPr>
              <w:spacing w:line="300" w:lineRule="auto"/>
              <w:jc w:val="center"/>
              <w:rPr>
                <w:sz w:val="26"/>
                <w:szCs w:val="26"/>
              </w:rPr>
            </w:pPr>
            <w:r w:rsidRPr="003D1C14">
              <w:rPr>
                <w:sz w:val="26"/>
                <w:szCs w:val="26"/>
              </w:rPr>
              <w:t>Социальный педагог</w:t>
            </w:r>
          </w:p>
        </w:tc>
      </w:tr>
      <w:tr w:rsidR="003D1C14" w:rsidRPr="003D1C14" w14:paraId="52DCD7BD" w14:textId="77777777" w:rsidTr="004E5A78">
        <w:tc>
          <w:tcPr>
            <w:tcW w:w="534" w:type="dxa"/>
            <w:shd w:val="clear" w:color="auto" w:fill="auto"/>
          </w:tcPr>
          <w:p w14:paraId="35D312F1" w14:textId="77777777" w:rsidR="003D1C14" w:rsidRPr="003D1C14" w:rsidRDefault="003D1C14" w:rsidP="003D1C14">
            <w:pPr>
              <w:spacing w:line="300" w:lineRule="auto"/>
              <w:jc w:val="center"/>
              <w:rPr>
                <w:sz w:val="26"/>
                <w:szCs w:val="26"/>
              </w:rPr>
            </w:pPr>
            <w:r w:rsidRPr="003D1C14">
              <w:rPr>
                <w:sz w:val="26"/>
                <w:szCs w:val="26"/>
              </w:rPr>
              <w:t>2.</w:t>
            </w:r>
          </w:p>
        </w:tc>
        <w:tc>
          <w:tcPr>
            <w:tcW w:w="2693" w:type="dxa"/>
            <w:shd w:val="clear" w:color="auto" w:fill="auto"/>
          </w:tcPr>
          <w:p w14:paraId="7D8A753F" w14:textId="77777777" w:rsidR="003D1C14" w:rsidRPr="003D1C14" w:rsidRDefault="003D1C14" w:rsidP="003D1C14">
            <w:pPr>
              <w:spacing w:line="300" w:lineRule="auto"/>
              <w:rPr>
                <w:sz w:val="26"/>
                <w:szCs w:val="26"/>
              </w:rPr>
            </w:pPr>
            <w:r w:rsidRPr="003D1C14">
              <w:rPr>
                <w:sz w:val="26"/>
                <w:szCs w:val="26"/>
              </w:rPr>
              <w:t>Посещение учащихся на дому</w:t>
            </w:r>
          </w:p>
        </w:tc>
        <w:tc>
          <w:tcPr>
            <w:tcW w:w="2564" w:type="dxa"/>
            <w:shd w:val="clear" w:color="auto" w:fill="auto"/>
          </w:tcPr>
          <w:p w14:paraId="43C0FFF3" w14:textId="77777777" w:rsidR="003D1C14" w:rsidRPr="003D1C14" w:rsidRDefault="003D1C14" w:rsidP="003D1C14">
            <w:pPr>
              <w:spacing w:line="300" w:lineRule="auto"/>
              <w:jc w:val="center"/>
              <w:rPr>
                <w:sz w:val="26"/>
                <w:szCs w:val="26"/>
              </w:rPr>
            </w:pPr>
            <w:r w:rsidRPr="003D1C14">
              <w:rPr>
                <w:sz w:val="26"/>
                <w:szCs w:val="26"/>
              </w:rPr>
              <w:t>Проверка жилищных условий и уровня взаимоотношений с родителями</w:t>
            </w:r>
          </w:p>
        </w:tc>
        <w:tc>
          <w:tcPr>
            <w:tcW w:w="1952" w:type="dxa"/>
            <w:shd w:val="clear" w:color="auto" w:fill="auto"/>
          </w:tcPr>
          <w:p w14:paraId="5E27F61A" w14:textId="77777777" w:rsidR="003D1C14" w:rsidRPr="003D1C14" w:rsidRDefault="003D1C14" w:rsidP="003D1C14">
            <w:pPr>
              <w:spacing w:line="300" w:lineRule="auto"/>
              <w:jc w:val="center"/>
              <w:rPr>
                <w:sz w:val="26"/>
                <w:szCs w:val="26"/>
              </w:rPr>
            </w:pPr>
            <w:r w:rsidRPr="003D1C14">
              <w:rPr>
                <w:sz w:val="26"/>
                <w:szCs w:val="26"/>
              </w:rPr>
              <w:t>1 раз в месяц</w:t>
            </w:r>
          </w:p>
        </w:tc>
        <w:tc>
          <w:tcPr>
            <w:tcW w:w="2146" w:type="dxa"/>
            <w:shd w:val="clear" w:color="auto" w:fill="auto"/>
          </w:tcPr>
          <w:p w14:paraId="3E1921B5" w14:textId="77777777" w:rsidR="003D1C14" w:rsidRPr="003D1C14" w:rsidRDefault="003D1C14" w:rsidP="003D1C14">
            <w:pPr>
              <w:spacing w:line="300" w:lineRule="auto"/>
              <w:jc w:val="center"/>
              <w:rPr>
                <w:sz w:val="26"/>
                <w:szCs w:val="26"/>
              </w:rPr>
            </w:pPr>
            <w:r w:rsidRPr="003D1C14">
              <w:rPr>
                <w:sz w:val="26"/>
                <w:szCs w:val="26"/>
              </w:rPr>
              <w:t>Классный руководитель</w:t>
            </w:r>
          </w:p>
          <w:p w14:paraId="652EE38F" w14:textId="77777777" w:rsidR="003D1C14" w:rsidRPr="003D1C14" w:rsidRDefault="003D1C14" w:rsidP="003D1C14">
            <w:pPr>
              <w:spacing w:line="300" w:lineRule="auto"/>
              <w:jc w:val="center"/>
              <w:rPr>
                <w:sz w:val="26"/>
                <w:szCs w:val="26"/>
              </w:rPr>
            </w:pPr>
            <w:r w:rsidRPr="003D1C14">
              <w:rPr>
                <w:sz w:val="26"/>
                <w:szCs w:val="26"/>
              </w:rPr>
              <w:t>Социальный педагог</w:t>
            </w:r>
          </w:p>
        </w:tc>
      </w:tr>
      <w:tr w:rsidR="003D1C14" w:rsidRPr="003D1C14" w14:paraId="5E4F425B" w14:textId="77777777" w:rsidTr="003D1C14">
        <w:trPr>
          <w:trHeight w:val="131"/>
        </w:trPr>
        <w:tc>
          <w:tcPr>
            <w:tcW w:w="534" w:type="dxa"/>
            <w:shd w:val="clear" w:color="auto" w:fill="auto"/>
          </w:tcPr>
          <w:p w14:paraId="7D4D51FC" w14:textId="77777777" w:rsidR="003D1C14" w:rsidRPr="003D1C14" w:rsidRDefault="003D1C14" w:rsidP="003D1C14">
            <w:pPr>
              <w:spacing w:line="300" w:lineRule="auto"/>
              <w:jc w:val="center"/>
              <w:rPr>
                <w:sz w:val="26"/>
                <w:szCs w:val="26"/>
              </w:rPr>
            </w:pPr>
            <w:r w:rsidRPr="003D1C14">
              <w:rPr>
                <w:sz w:val="26"/>
                <w:szCs w:val="26"/>
              </w:rPr>
              <w:t>3.</w:t>
            </w:r>
          </w:p>
        </w:tc>
        <w:tc>
          <w:tcPr>
            <w:tcW w:w="2693" w:type="dxa"/>
            <w:shd w:val="clear" w:color="auto" w:fill="auto"/>
          </w:tcPr>
          <w:p w14:paraId="1A4F3912" w14:textId="77777777" w:rsidR="003D1C14" w:rsidRPr="003D1C14" w:rsidRDefault="003D1C14" w:rsidP="003D1C14">
            <w:pPr>
              <w:spacing w:line="300" w:lineRule="auto"/>
              <w:rPr>
                <w:sz w:val="26"/>
                <w:szCs w:val="26"/>
              </w:rPr>
            </w:pPr>
            <w:r w:rsidRPr="003D1C14">
              <w:rPr>
                <w:sz w:val="26"/>
                <w:szCs w:val="26"/>
              </w:rPr>
              <w:t>Индивидуальные профилактические беседы с учащимися и родителями</w:t>
            </w:r>
          </w:p>
        </w:tc>
        <w:tc>
          <w:tcPr>
            <w:tcW w:w="2564" w:type="dxa"/>
            <w:shd w:val="clear" w:color="auto" w:fill="auto"/>
          </w:tcPr>
          <w:p w14:paraId="6C4D1937" w14:textId="77777777" w:rsidR="003D1C14" w:rsidRPr="003D1C14" w:rsidRDefault="003D1C14" w:rsidP="003D1C14">
            <w:pPr>
              <w:spacing w:line="300" w:lineRule="auto"/>
              <w:jc w:val="center"/>
              <w:rPr>
                <w:sz w:val="26"/>
                <w:szCs w:val="26"/>
              </w:rPr>
            </w:pPr>
            <w:r w:rsidRPr="003D1C14">
              <w:rPr>
                <w:sz w:val="26"/>
                <w:szCs w:val="26"/>
              </w:rPr>
              <w:t>Профилактика девиантного поведения и вредных привычек</w:t>
            </w:r>
          </w:p>
        </w:tc>
        <w:tc>
          <w:tcPr>
            <w:tcW w:w="1952" w:type="dxa"/>
            <w:shd w:val="clear" w:color="auto" w:fill="auto"/>
          </w:tcPr>
          <w:p w14:paraId="64CD3D3A" w14:textId="77777777" w:rsidR="003D1C14" w:rsidRPr="003D1C14" w:rsidRDefault="003D1C14" w:rsidP="003D1C14">
            <w:pPr>
              <w:spacing w:line="300" w:lineRule="auto"/>
              <w:jc w:val="center"/>
              <w:rPr>
                <w:sz w:val="26"/>
                <w:szCs w:val="26"/>
              </w:rPr>
            </w:pPr>
            <w:r w:rsidRPr="003D1C14">
              <w:rPr>
                <w:sz w:val="26"/>
                <w:szCs w:val="26"/>
              </w:rPr>
              <w:t xml:space="preserve">По графику </w:t>
            </w:r>
          </w:p>
        </w:tc>
        <w:tc>
          <w:tcPr>
            <w:tcW w:w="2146" w:type="dxa"/>
            <w:shd w:val="clear" w:color="auto" w:fill="auto"/>
          </w:tcPr>
          <w:p w14:paraId="30B2C9CA" w14:textId="77777777" w:rsidR="003D1C14" w:rsidRPr="003D1C14" w:rsidRDefault="003D1C14" w:rsidP="003D1C14">
            <w:pPr>
              <w:spacing w:line="300" w:lineRule="auto"/>
              <w:jc w:val="center"/>
              <w:rPr>
                <w:sz w:val="26"/>
                <w:szCs w:val="26"/>
              </w:rPr>
            </w:pPr>
            <w:r w:rsidRPr="003D1C14">
              <w:rPr>
                <w:sz w:val="26"/>
                <w:szCs w:val="26"/>
              </w:rPr>
              <w:t>Педагог-психолог</w:t>
            </w:r>
          </w:p>
          <w:p w14:paraId="55F41D8D" w14:textId="77777777" w:rsidR="003D1C14" w:rsidRPr="003D1C14" w:rsidRDefault="003D1C14" w:rsidP="003D1C14">
            <w:pPr>
              <w:spacing w:line="300" w:lineRule="auto"/>
              <w:jc w:val="center"/>
              <w:rPr>
                <w:sz w:val="26"/>
                <w:szCs w:val="26"/>
              </w:rPr>
            </w:pPr>
            <w:r w:rsidRPr="003D1C14">
              <w:rPr>
                <w:sz w:val="26"/>
                <w:szCs w:val="26"/>
              </w:rPr>
              <w:t>Социальный педагог</w:t>
            </w:r>
          </w:p>
          <w:p w14:paraId="111E9BE4" w14:textId="1B6B702F" w:rsidR="003D1C14" w:rsidRPr="003D1C14" w:rsidRDefault="003D1C14" w:rsidP="003D1C14">
            <w:pPr>
              <w:spacing w:line="300" w:lineRule="auto"/>
              <w:rPr>
                <w:sz w:val="26"/>
                <w:szCs w:val="26"/>
              </w:rPr>
            </w:pPr>
          </w:p>
        </w:tc>
      </w:tr>
      <w:tr w:rsidR="003D1C14" w:rsidRPr="003D1C14" w14:paraId="663D1500" w14:textId="77777777" w:rsidTr="004E5A78">
        <w:tc>
          <w:tcPr>
            <w:tcW w:w="534" w:type="dxa"/>
            <w:shd w:val="clear" w:color="auto" w:fill="auto"/>
          </w:tcPr>
          <w:p w14:paraId="21B196AB" w14:textId="77777777" w:rsidR="003D1C14" w:rsidRPr="003D1C14" w:rsidRDefault="003D1C14" w:rsidP="003D1C14">
            <w:pPr>
              <w:spacing w:line="300" w:lineRule="auto"/>
              <w:jc w:val="center"/>
              <w:rPr>
                <w:sz w:val="26"/>
                <w:szCs w:val="26"/>
              </w:rPr>
            </w:pPr>
            <w:r w:rsidRPr="003D1C14">
              <w:rPr>
                <w:sz w:val="26"/>
                <w:szCs w:val="26"/>
              </w:rPr>
              <w:lastRenderedPageBreak/>
              <w:t>4.</w:t>
            </w:r>
          </w:p>
        </w:tc>
        <w:tc>
          <w:tcPr>
            <w:tcW w:w="2693" w:type="dxa"/>
            <w:shd w:val="clear" w:color="auto" w:fill="auto"/>
          </w:tcPr>
          <w:p w14:paraId="34EDF065" w14:textId="77777777" w:rsidR="003D1C14" w:rsidRPr="003D1C14" w:rsidRDefault="003D1C14" w:rsidP="003D1C14">
            <w:pPr>
              <w:spacing w:line="300" w:lineRule="auto"/>
              <w:rPr>
                <w:sz w:val="26"/>
                <w:szCs w:val="26"/>
              </w:rPr>
            </w:pPr>
            <w:r w:rsidRPr="003D1C14">
              <w:rPr>
                <w:sz w:val="26"/>
                <w:szCs w:val="26"/>
              </w:rPr>
              <w:t>Индивидуальная профилактическая работа</w:t>
            </w:r>
          </w:p>
        </w:tc>
        <w:tc>
          <w:tcPr>
            <w:tcW w:w="2564" w:type="dxa"/>
            <w:shd w:val="clear" w:color="auto" w:fill="auto"/>
          </w:tcPr>
          <w:p w14:paraId="272C171A" w14:textId="4986FDA5" w:rsidR="003D1C14" w:rsidRPr="003D1C14" w:rsidRDefault="003D1C14" w:rsidP="003D1C14">
            <w:pPr>
              <w:spacing w:line="300" w:lineRule="auto"/>
              <w:jc w:val="center"/>
              <w:rPr>
                <w:sz w:val="26"/>
                <w:szCs w:val="26"/>
              </w:rPr>
            </w:pPr>
            <w:r w:rsidRPr="003D1C14">
              <w:rPr>
                <w:sz w:val="26"/>
                <w:szCs w:val="26"/>
              </w:rPr>
              <w:t>Профи</w:t>
            </w:r>
            <w:r>
              <w:rPr>
                <w:sz w:val="26"/>
                <w:szCs w:val="26"/>
              </w:rPr>
              <w:t>л</w:t>
            </w:r>
            <w:r w:rsidRPr="003D1C14">
              <w:rPr>
                <w:sz w:val="26"/>
                <w:szCs w:val="26"/>
              </w:rPr>
              <w:t>актическая</w:t>
            </w:r>
          </w:p>
          <w:p w14:paraId="617F1410" w14:textId="77777777" w:rsidR="003D1C14" w:rsidRPr="003D1C14" w:rsidRDefault="003D1C14" w:rsidP="003D1C14">
            <w:pPr>
              <w:spacing w:line="300" w:lineRule="auto"/>
              <w:jc w:val="center"/>
              <w:rPr>
                <w:sz w:val="26"/>
                <w:szCs w:val="26"/>
              </w:rPr>
            </w:pPr>
            <w:r w:rsidRPr="003D1C14">
              <w:rPr>
                <w:sz w:val="26"/>
                <w:szCs w:val="26"/>
              </w:rPr>
              <w:t xml:space="preserve">и коррекционная работа с учащимися </w:t>
            </w:r>
          </w:p>
          <w:p w14:paraId="63319EEC" w14:textId="77777777" w:rsidR="003D1C14" w:rsidRPr="003D1C14" w:rsidRDefault="003D1C14" w:rsidP="003D1C14">
            <w:pPr>
              <w:spacing w:line="300" w:lineRule="auto"/>
              <w:jc w:val="center"/>
              <w:rPr>
                <w:sz w:val="26"/>
                <w:szCs w:val="26"/>
              </w:rPr>
            </w:pPr>
            <w:r w:rsidRPr="003D1C14">
              <w:rPr>
                <w:sz w:val="26"/>
                <w:szCs w:val="26"/>
              </w:rPr>
              <w:t>и родителями</w:t>
            </w:r>
          </w:p>
        </w:tc>
        <w:tc>
          <w:tcPr>
            <w:tcW w:w="1952" w:type="dxa"/>
            <w:shd w:val="clear" w:color="auto" w:fill="auto"/>
          </w:tcPr>
          <w:p w14:paraId="01AAC045" w14:textId="77777777" w:rsidR="003D1C14" w:rsidRPr="003D1C14" w:rsidRDefault="003D1C14" w:rsidP="003D1C14">
            <w:pPr>
              <w:spacing w:line="300" w:lineRule="auto"/>
              <w:jc w:val="center"/>
              <w:rPr>
                <w:sz w:val="26"/>
                <w:szCs w:val="26"/>
              </w:rPr>
            </w:pPr>
            <w:r w:rsidRPr="003D1C14">
              <w:rPr>
                <w:sz w:val="26"/>
                <w:szCs w:val="26"/>
              </w:rPr>
              <w:t>Постоянно</w:t>
            </w:r>
          </w:p>
        </w:tc>
        <w:tc>
          <w:tcPr>
            <w:tcW w:w="2146" w:type="dxa"/>
            <w:shd w:val="clear" w:color="auto" w:fill="auto"/>
          </w:tcPr>
          <w:p w14:paraId="0E9EC633" w14:textId="77777777" w:rsidR="003D1C14" w:rsidRPr="003D1C14" w:rsidRDefault="003D1C14" w:rsidP="003D1C14">
            <w:pPr>
              <w:spacing w:line="300" w:lineRule="auto"/>
              <w:jc w:val="center"/>
              <w:rPr>
                <w:sz w:val="26"/>
                <w:szCs w:val="26"/>
              </w:rPr>
            </w:pPr>
            <w:r w:rsidRPr="003D1C14">
              <w:rPr>
                <w:sz w:val="26"/>
                <w:szCs w:val="26"/>
              </w:rPr>
              <w:t>Классный руководитель</w:t>
            </w:r>
          </w:p>
          <w:p w14:paraId="7C264FAB" w14:textId="77777777" w:rsidR="003D1C14" w:rsidRPr="003D1C14" w:rsidRDefault="003D1C14" w:rsidP="003D1C14">
            <w:pPr>
              <w:spacing w:line="300" w:lineRule="auto"/>
              <w:jc w:val="center"/>
              <w:rPr>
                <w:sz w:val="26"/>
                <w:szCs w:val="26"/>
              </w:rPr>
            </w:pPr>
            <w:r w:rsidRPr="003D1C14">
              <w:rPr>
                <w:sz w:val="26"/>
                <w:szCs w:val="26"/>
              </w:rPr>
              <w:t>Педагог-психолог</w:t>
            </w:r>
          </w:p>
          <w:p w14:paraId="64CB4C5A" w14:textId="77777777" w:rsidR="003D1C14" w:rsidRPr="003D1C14" w:rsidRDefault="003D1C14" w:rsidP="003D1C14">
            <w:pPr>
              <w:spacing w:line="300" w:lineRule="auto"/>
              <w:jc w:val="center"/>
              <w:rPr>
                <w:sz w:val="26"/>
                <w:szCs w:val="26"/>
              </w:rPr>
            </w:pPr>
            <w:r w:rsidRPr="003D1C14">
              <w:rPr>
                <w:sz w:val="26"/>
                <w:szCs w:val="26"/>
              </w:rPr>
              <w:t>Социальный педагог</w:t>
            </w:r>
          </w:p>
        </w:tc>
      </w:tr>
    </w:tbl>
    <w:p w14:paraId="505B87F3" w14:textId="77777777" w:rsidR="003D1C14" w:rsidRPr="003D1C14" w:rsidRDefault="003D1C14" w:rsidP="003D1C14">
      <w:pPr>
        <w:pStyle w:val="a5"/>
        <w:spacing w:line="300" w:lineRule="auto"/>
        <w:ind w:left="-426" w:right="283"/>
        <w:jc w:val="both"/>
        <w:rPr>
          <w:rFonts w:ascii="Times New Roman" w:hAnsi="Times New Roman" w:cs="Times New Roman"/>
          <w:sz w:val="26"/>
          <w:szCs w:val="26"/>
        </w:rPr>
      </w:pPr>
    </w:p>
    <w:p w14:paraId="627B6525" w14:textId="77777777" w:rsidR="003D1C14" w:rsidRPr="003D1C14" w:rsidRDefault="003D1C14" w:rsidP="003D1C14">
      <w:pPr>
        <w:pStyle w:val="a5"/>
        <w:spacing w:line="300" w:lineRule="auto"/>
        <w:ind w:left="0" w:right="283" w:firstLine="851"/>
        <w:jc w:val="both"/>
        <w:rPr>
          <w:rFonts w:ascii="Times New Roman" w:hAnsi="Times New Roman" w:cs="Times New Roman"/>
          <w:sz w:val="26"/>
          <w:szCs w:val="26"/>
        </w:rPr>
      </w:pPr>
      <w:r w:rsidRPr="003D1C14">
        <w:rPr>
          <w:rFonts w:ascii="Times New Roman" w:hAnsi="Times New Roman" w:cs="Times New Roman"/>
          <w:sz w:val="26"/>
          <w:szCs w:val="26"/>
        </w:rPr>
        <w:t>Социальной службой отслеживается посещаемость кружков, секций и творческих объединений учащимися «группы риска», проводятся индивидуальные беседы по отдельному графику, ведется контроль над поведением и осуществляется личностный анализ деятельности учащихся.</w:t>
      </w:r>
    </w:p>
    <w:p w14:paraId="32E41D8D" w14:textId="77777777" w:rsidR="003D1C14" w:rsidRPr="003D1C14" w:rsidRDefault="003D1C14" w:rsidP="003D1C14">
      <w:pPr>
        <w:spacing w:line="300" w:lineRule="auto"/>
        <w:ind w:firstLine="851"/>
        <w:jc w:val="both"/>
        <w:rPr>
          <w:sz w:val="26"/>
          <w:szCs w:val="26"/>
        </w:rPr>
      </w:pPr>
      <w:r w:rsidRPr="003D1C14">
        <w:rPr>
          <w:sz w:val="26"/>
          <w:szCs w:val="26"/>
        </w:rPr>
        <w:t xml:space="preserve">Для  правового просвещения учащихся и профилактики правонарушений в школе разработана программа по воспитанию  законопослушного   поведения,  проводится неделя правовой помощи детям  (13 – 20 ноября). В ходе недели в классах проходят беседы, классные часы  о правах и обязанностях детей, ответственности за противоправные действия с привлечением    сотрудников МО МВД, ГИБДД, прокуратуры:  Погребная М.А., Гущина И.К, Тяпкин В., </w:t>
      </w:r>
      <w:proofErr w:type="spellStart"/>
      <w:r w:rsidRPr="003D1C14">
        <w:rPr>
          <w:sz w:val="26"/>
          <w:szCs w:val="26"/>
        </w:rPr>
        <w:t>Коростыленко</w:t>
      </w:r>
      <w:proofErr w:type="spellEnd"/>
      <w:r w:rsidRPr="003D1C14">
        <w:rPr>
          <w:sz w:val="26"/>
          <w:szCs w:val="26"/>
        </w:rPr>
        <w:t xml:space="preserve"> А.Б..</w:t>
      </w:r>
    </w:p>
    <w:p w14:paraId="744E6D48" w14:textId="77777777" w:rsidR="003D1C14" w:rsidRPr="003D1C14" w:rsidRDefault="003D1C14" w:rsidP="003D1C14">
      <w:pPr>
        <w:spacing w:line="300" w:lineRule="auto"/>
        <w:ind w:left="-567"/>
        <w:rPr>
          <w:sz w:val="26"/>
          <w:szCs w:val="26"/>
        </w:rPr>
      </w:pPr>
      <w:r w:rsidRPr="003D1C14">
        <w:rPr>
          <w:sz w:val="26"/>
          <w:szCs w:val="26"/>
        </w:rPr>
        <w:t xml:space="preserve">      </w:t>
      </w:r>
    </w:p>
    <w:p w14:paraId="7FC352CC" w14:textId="77777777" w:rsidR="003D1C14" w:rsidRPr="003D1C14" w:rsidRDefault="003D1C14" w:rsidP="003D1C14">
      <w:pPr>
        <w:spacing w:line="300" w:lineRule="auto"/>
        <w:rPr>
          <w:b/>
          <w:sz w:val="26"/>
          <w:szCs w:val="26"/>
        </w:rPr>
      </w:pPr>
      <w:r w:rsidRPr="003D1C14">
        <w:rPr>
          <w:b/>
          <w:sz w:val="26"/>
          <w:szCs w:val="26"/>
          <w:lang w:val="en-US"/>
        </w:rPr>
        <w:t>IV</w:t>
      </w:r>
      <w:r w:rsidRPr="003D1C14">
        <w:rPr>
          <w:b/>
          <w:sz w:val="26"/>
          <w:szCs w:val="26"/>
        </w:rPr>
        <w:t>. Неблагополучные семьи.</w:t>
      </w:r>
    </w:p>
    <w:p w14:paraId="0A85394B" w14:textId="77777777" w:rsidR="000C4B28" w:rsidRDefault="003D1C14" w:rsidP="000C4B28">
      <w:pPr>
        <w:spacing w:line="300" w:lineRule="auto"/>
        <w:ind w:firstLine="851"/>
        <w:jc w:val="both"/>
        <w:rPr>
          <w:sz w:val="26"/>
          <w:szCs w:val="26"/>
        </w:rPr>
      </w:pPr>
      <w:r w:rsidRPr="003D1C14">
        <w:rPr>
          <w:sz w:val="26"/>
          <w:szCs w:val="26"/>
        </w:rPr>
        <w:t xml:space="preserve">За год было посещено   11  проблемных семьи, составлены 18 бесед  с родителями и 43 беседы с детьми по школьным проблемам. Работа с неблагополучными семьями проводится в тесном контакте с комиссией по делам несовершеннолетних, инспекцией по делам несовершеннолетних. Много внимания уделялось семьям Мезенцевой В. (мама Кравченко Е.М.) В семье постоянные пьянки, девочка несколько раз изымалась из семьи и помещалась в реабилитационный центр. Борисовой А. (мама Караченкова О.А.), которая отказывалась посещать школу.   </w:t>
      </w:r>
    </w:p>
    <w:p w14:paraId="3320833E" w14:textId="1F423338" w:rsidR="003D1C14" w:rsidRPr="000C4B28" w:rsidRDefault="003D1C14" w:rsidP="000C4B28">
      <w:pPr>
        <w:spacing w:line="300" w:lineRule="auto"/>
        <w:ind w:firstLine="851"/>
        <w:jc w:val="both"/>
        <w:rPr>
          <w:sz w:val="26"/>
          <w:szCs w:val="26"/>
        </w:rPr>
      </w:pPr>
      <w:r w:rsidRPr="003D1C14">
        <w:rPr>
          <w:sz w:val="26"/>
          <w:szCs w:val="26"/>
        </w:rPr>
        <w:t xml:space="preserve">Осуществляя социально-правовую поддержку учащихся и выполняя Закон Российской Федерации  «Об образовании в РФ», а также Федеральный Закон № 120 «Об основах системы профилактики безнадзорности и правонарушений несовершеннолетних» были привлечены к административной ответственности родители,   не выполняющие свои обязанности по воспитанию детей (ст.5.35 КоАП)  Чумакова Н.А. , </w:t>
      </w:r>
      <w:proofErr w:type="spellStart"/>
      <w:r w:rsidRPr="003D1C14">
        <w:rPr>
          <w:sz w:val="26"/>
          <w:szCs w:val="26"/>
        </w:rPr>
        <w:t>Деревцов</w:t>
      </w:r>
      <w:proofErr w:type="spellEnd"/>
      <w:r w:rsidRPr="003D1C14">
        <w:rPr>
          <w:sz w:val="26"/>
          <w:szCs w:val="26"/>
        </w:rPr>
        <w:t xml:space="preserve">  М.  (мама </w:t>
      </w:r>
      <w:proofErr w:type="spellStart"/>
      <w:r w:rsidRPr="003D1C14">
        <w:rPr>
          <w:sz w:val="26"/>
          <w:szCs w:val="26"/>
        </w:rPr>
        <w:t>Бибченко</w:t>
      </w:r>
      <w:proofErr w:type="spellEnd"/>
      <w:r w:rsidRPr="003D1C14">
        <w:rPr>
          <w:sz w:val="26"/>
          <w:szCs w:val="26"/>
        </w:rPr>
        <w:t xml:space="preserve"> Ж.В.), Крупина А.А., </w:t>
      </w:r>
      <w:proofErr w:type="spellStart"/>
      <w:r w:rsidRPr="003D1C14">
        <w:rPr>
          <w:sz w:val="26"/>
          <w:szCs w:val="26"/>
        </w:rPr>
        <w:t>Шобутдинова</w:t>
      </w:r>
      <w:proofErr w:type="spellEnd"/>
      <w:r w:rsidRPr="003D1C14">
        <w:rPr>
          <w:sz w:val="26"/>
          <w:szCs w:val="26"/>
        </w:rPr>
        <w:t xml:space="preserve"> Д.Ш., Караченкова О.А. Проведено 6 школьных профилактических советов, на них было заслушано 11 учащихся.</w:t>
      </w:r>
      <w:r w:rsidR="000C4B28">
        <w:rPr>
          <w:sz w:val="26"/>
          <w:szCs w:val="26"/>
        </w:rPr>
        <w:t xml:space="preserve"> </w:t>
      </w:r>
      <w:r w:rsidRPr="003D1C14">
        <w:rPr>
          <w:sz w:val="26"/>
          <w:szCs w:val="26"/>
        </w:rPr>
        <w:t>Кравченко Е.М. ограничена в родительских правах на дочь Мезенцеву В.</w:t>
      </w:r>
    </w:p>
    <w:p w14:paraId="0157A590" w14:textId="77777777" w:rsidR="003D1C14" w:rsidRPr="003D1C14" w:rsidRDefault="003D1C14" w:rsidP="000C4B28">
      <w:pPr>
        <w:spacing w:line="300" w:lineRule="auto"/>
        <w:jc w:val="both"/>
        <w:rPr>
          <w:b/>
          <w:sz w:val="26"/>
          <w:szCs w:val="26"/>
        </w:rPr>
      </w:pPr>
      <w:r w:rsidRPr="003D1C14">
        <w:rPr>
          <w:b/>
          <w:sz w:val="26"/>
          <w:szCs w:val="26"/>
          <w:lang w:val="en-US"/>
        </w:rPr>
        <w:t>V</w:t>
      </w:r>
      <w:r w:rsidRPr="003D1C14">
        <w:rPr>
          <w:b/>
          <w:sz w:val="26"/>
          <w:szCs w:val="26"/>
        </w:rPr>
        <w:t>. Питание.</w:t>
      </w:r>
    </w:p>
    <w:p w14:paraId="1A773618" w14:textId="77777777" w:rsidR="003D1C14" w:rsidRPr="003D1C14" w:rsidRDefault="003D1C14" w:rsidP="000C4B28">
      <w:pPr>
        <w:spacing w:line="300" w:lineRule="auto"/>
        <w:jc w:val="both"/>
        <w:rPr>
          <w:sz w:val="26"/>
          <w:szCs w:val="26"/>
        </w:rPr>
      </w:pPr>
      <w:r w:rsidRPr="003D1C14">
        <w:rPr>
          <w:sz w:val="26"/>
          <w:szCs w:val="26"/>
        </w:rPr>
        <w:t xml:space="preserve">Для детей из многодетных и малообеспеченных семей организовано бесплатное горячее питание. С 5 по 11 класс питанием обеспечены 7 учащихся из малообеспеченных семей, </w:t>
      </w:r>
      <w:r w:rsidRPr="003D1C14">
        <w:rPr>
          <w:sz w:val="26"/>
          <w:szCs w:val="26"/>
        </w:rPr>
        <w:lastRenderedPageBreak/>
        <w:t>54 многодетных,  9 из  опекаемых семей и 13 из семей мобилизованных в зону СВО. Дети, обучающиеся  на дому получают продуктовые наборы или денежную компенсацию.</w:t>
      </w:r>
    </w:p>
    <w:p w14:paraId="572BC3C7" w14:textId="0F3EDDA8" w:rsidR="009A1199" w:rsidRPr="003D1C14" w:rsidRDefault="009A1199" w:rsidP="003D1C14">
      <w:pPr>
        <w:spacing w:line="300" w:lineRule="auto"/>
        <w:jc w:val="both"/>
        <w:rPr>
          <w:sz w:val="26"/>
          <w:szCs w:val="26"/>
        </w:rPr>
      </w:pPr>
    </w:p>
    <w:p w14:paraId="4502854E" w14:textId="77777777" w:rsidR="00BF3160" w:rsidRPr="003D1C14" w:rsidRDefault="00BF3160" w:rsidP="003D1C14">
      <w:pPr>
        <w:pStyle w:val="a8"/>
        <w:spacing w:before="0" w:beforeAutospacing="0" w:after="0" w:afterAutospacing="0" w:line="300" w:lineRule="auto"/>
        <w:jc w:val="both"/>
        <w:rPr>
          <w:b/>
          <w:color w:val="000000"/>
          <w:sz w:val="26"/>
          <w:szCs w:val="26"/>
        </w:rPr>
      </w:pPr>
      <w:r w:rsidRPr="003D1C14">
        <w:rPr>
          <w:b/>
          <w:color w:val="000000"/>
          <w:sz w:val="26"/>
          <w:szCs w:val="26"/>
        </w:rPr>
        <w:t>8.Анализ психолого-педагогической службы школы</w:t>
      </w:r>
    </w:p>
    <w:p w14:paraId="0CC0DD47" w14:textId="77777777" w:rsidR="009A1199" w:rsidRPr="003D1C14" w:rsidRDefault="009A1199" w:rsidP="003D1C14">
      <w:pPr>
        <w:spacing w:line="300" w:lineRule="auto"/>
        <w:ind w:firstLine="567"/>
        <w:jc w:val="both"/>
        <w:rPr>
          <w:color w:val="000000"/>
          <w:sz w:val="26"/>
          <w:szCs w:val="26"/>
        </w:rPr>
      </w:pPr>
      <w:r w:rsidRPr="003D1C14">
        <w:rPr>
          <w:color w:val="000000"/>
          <w:sz w:val="26"/>
          <w:szCs w:val="26"/>
        </w:rPr>
        <w:t xml:space="preserve">На протяжении всего учебного периода в своей профессиональной деятельности руководствовалась законом РФ «Об образовании в Российской Федерации», Уставом МБОУ СОШ №2 </w:t>
      </w:r>
      <w:proofErr w:type="spellStart"/>
      <w:r w:rsidRPr="003D1C14">
        <w:rPr>
          <w:color w:val="000000"/>
          <w:sz w:val="26"/>
          <w:szCs w:val="26"/>
        </w:rPr>
        <w:t>пгт</w:t>
      </w:r>
      <w:proofErr w:type="spellEnd"/>
      <w:r w:rsidRPr="003D1C14">
        <w:rPr>
          <w:color w:val="000000"/>
          <w:sz w:val="26"/>
          <w:szCs w:val="26"/>
        </w:rPr>
        <w:t>. Кавалерово и другими нормативными документами, регламентирующими деятельность педагога-психолога в сфере образования. Применяла знания и умения в области основ теории педагогики; общей, возрастной, детской и социальной психологии; в области основ профориентации и психодиагностики, а также психологического консультирования. Свою деятельность строила, осознавая, что психологическая служба в современных социально-экономических условиях является фундаментальным подразделением, выполняющим социальный заказ школы – обеспечение информацией, необходимой для принятия управленческих решений на уровне учителя, классного руководителя, руководства школы. Она разрабатывает объективные психологические критерии оценки исходных, промежуточных и окончательных результатов педагогической деятельности.</w:t>
      </w:r>
    </w:p>
    <w:p w14:paraId="5DF59B66" w14:textId="77777777" w:rsidR="009A1199" w:rsidRPr="003D1C14" w:rsidRDefault="009A1199" w:rsidP="003D1C14">
      <w:pPr>
        <w:pStyle w:val="a8"/>
        <w:spacing w:before="0" w:beforeAutospacing="0" w:after="0" w:afterAutospacing="0" w:line="300" w:lineRule="auto"/>
        <w:ind w:firstLine="567"/>
        <w:jc w:val="both"/>
        <w:rPr>
          <w:color w:val="000000"/>
          <w:sz w:val="26"/>
          <w:szCs w:val="26"/>
          <w:u w:val="single"/>
        </w:rPr>
      </w:pPr>
      <w:r w:rsidRPr="003D1C14">
        <w:rPr>
          <w:bCs/>
          <w:color w:val="000000"/>
          <w:sz w:val="26"/>
          <w:szCs w:val="26"/>
          <w:u w:val="single"/>
        </w:rPr>
        <w:t>Цель работы:</w:t>
      </w:r>
      <w:r w:rsidRPr="003D1C14">
        <w:rPr>
          <w:rStyle w:val="apple-converted-space"/>
          <w:color w:val="000000"/>
          <w:sz w:val="26"/>
          <w:szCs w:val="26"/>
          <w:u w:val="single"/>
        </w:rPr>
        <w:t> </w:t>
      </w:r>
      <w:r w:rsidRPr="003D1C14">
        <w:rPr>
          <w:color w:val="000000"/>
          <w:sz w:val="26"/>
          <w:szCs w:val="26"/>
          <w:u w:val="single"/>
        </w:rPr>
        <w:t xml:space="preserve"> </w:t>
      </w:r>
    </w:p>
    <w:p w14:paraId="32577125" w14:textId="77777777" w:rsidR="009A1199" w:rsidRPr="003D1C14" w:rsidRDefault="009A1199" w:rsidP="003D1C14">
      <w:pPr>
        <w:pStyle w:val="a8"/>
        <w:spacing w:before="0" w:beforeAutospacing="0" w:after="0" w:afterAutospacing="0" w:line="300" w:lineRule="auto"/>
        <w:ind w:firstLine="567"/>
        <w:jc w:val="both"/>
        <w:rPr>
          <w:sz w:val="26"/>
          <w:szCs w:val="26"/>
        </w:rPr>
      </w:pPr>
      <w:r w:rsidRPr="003D1C14">
        <w:rPr>
          <w:sz w:val="26"/>
          <w:szCs w:val="26"/>
        </w:rPr>
        <w:t>Создание благоприятных психологических условий, необходимых для   полноценного развития учащихся и формирования их личности. Организация психо-коррекционной работы для детей с нарушениями развития и трудностями адаптации.</w:t>
      </w:r>
    </w:p>
    <w:p w14:paraId="5F9C7128" w14:textId="77777777" w:rsidR="009A1199" w:rsidRPr="003D1C14" w:rsidRDefault="009A1199" w:rsidP="003D1C14">
      <w:pPr>
        <w:pStyle w:val="a8"/>
        <w:spacing w:before="0" w:beforeAutospacing="0" w:after="0" w:afterAutospacing="0" w:line="300" w:lineRule="auto"/>
        <w:ind w:firstLine="567"/>
        <w:jc w:val="both"/>
        <w:rPr>
          <w:bCs/>
          <w:color w:val="000000"/>
          <w:sz w:val="26"/>
          <w:szCs w:val="26"/>
          <w:u w:val="single"/>
        </w:rPr>
      </w:pPr>
      <w:r w:rsidRPr="003D1C14">
        <w:rPr>
          <w:bCs/>
          <w:color w:val="000000"/>
          <w:sz w:val="26"/>
          <w:szCs w:val="26"/>
          <w:u w:val="single"/>
        </w:rPr>
        <w:t>Задачи:</w:t>
      </w:r>
    </w:p>
    <w:p w14:paraId="0FADE7C5" w14:textId="77777777" w:rsidR="009A1199" w:rsidRPr="003D1C14" w:rsidRDefault="009A1199" w:rsidP="00B71F90">
      <w:pPr>
        <w:numPr>
          <w:ilvl w:val="0"/>
          <w:numId w:val="17"/>
        </w:numPr>
        <w:spacing w:line="300" w:lineRule="auto"/>
        <w:ind w:left="0" w:firstLine="567"/>
        <w:jc w:val="both"/>
        <w:rPr>
          <w:sz w:val="26"/>
          <w:szCs w:val="26"/>
        </w:rPr>
      </w:pPr>
      <w:r w:rsidRPr="003D1C14">
        <w:rPr>
          <w:sz w:val="26"/>
          <w:szCs w:val="26"/>
        </w:rPr>
        <w:t>психолого-педагогическое сопровождение образовательного процесса в условиях введения ФГОС НОО и ООО;</w:t>
      </w:r>
    </w:p>
    <w:p w14:paraId="1DA13B0C" w14:textId="77777777" w:rsidR="009A1199" w:rsidRPr="003D1C14" w:rsidRDefault="009A1199" w:rsidP="00B71F90">
      <w:pPr>
        <w:numPr>
          <w:ilvl w:val="0"/>
          <w:numId w:val="17"/>
        </w:numPr>
        <w:spacing w:line="300" w:lineRule="auto"/>
        <w:ind w:left="0" w:firstLine="567"/>
        <w:jc w:val="both"/>
        <w:rPr>
          <w:sz w:val="26"/>
          <w:szCs w:val="26"/>
        </w:rPr>
      </w:pPr>
      <w:r w:rsidRPr="003D1C14">
        <w:rPr>
          <w:rFonts w:eastAsia="Calibri"/>
          <w:sz w:val="26"/>
          <w:szCs w:val="26"/>
        </w:rPr>
        <w:t>совершенствование работы с детьми «группы риска»;</w:t>
      </w:r>
    </w:p>
    <w:p w14:paraId="4D6303F7" w14:textId="77777777" w:rsidR="009A1199" w:rsidRPr="009A1199" w:rsidRDefault="009A1199" w:rsidP="00B71F90">
      <w:pPr>
        <w:numPr>
          <w:ilvl w:val="0"/>
          <w:numId w:val="17"/>
        </w:numPr>
        <w:spacing w:line="300" w:lineRule="auto"/>
        <w:ind w:left="0" w:firstLine="567"/>
        <w:jc w:val="both"/>
        <w:rPr>
          <w:sz w:val="26"/>
          <w:szCs w:val="26"/>
        </w:rPr>
      </w:pPr>
      <w:r w:rsidRPr="009A1199">
        <w:rPr>
          <w:sz w:val="26"/>
          <w:szCs w:val="26"/>
        </w:rPr>
        <w:t>ведение пропаганды здорового образа</w:t>
      </w:r>
      <w:r w:rsidRPr="0062537C">
        <w:rPr>
          <w:sz w:val="28"/>
          <w:szCs w:val="28"/>
        </w:rPr>
        <w:t xml:space="preserve"> </w:t>
      </w:r>
      <w:r w:rsidRPr="009A1199">
        <w:rPr>
          <w:sz w:val="26"/>
          <w:szCs w:val="26"/>
        </w:rPr>
        <w:t xml:space="preserve">жизни, формирование негативного отношения учащихся к курению, алкоголю, наркотикам; </w:t>
      </w:r>
    </w:p>
    <w:p w14:paraId="6A9BF4F1" w14:textId="77777777" w:rsidR="009A1199" w:rsidRPr="009A1199" w:rsidRDefault="009A1199" w:rsidP="00B71F90">
      <w:pPr>
        <w:numPr>
          <w:ilvl w:val="0"/>
          <w:numId w:val="17"/>
        </w:numPr>
        <w:spacing w:line="300" w:lineRule="auto"/>
        <w:ind w:left="0" w:firstLine="567"/>
        <w:jc w:val="both"/>
        <w:rPr>
          <w:sz w:val="26"/>
          <w:szCs w:val="26"/>
        </w:rPr>
      </w:pPr>
      <w:r w:rsidRPr="009A1199">
        <w:rPr>
          <w:sz w:val="26"/>
          <w:szCs w:val="26"/>
        </w:rPr>
        <w:t xml:space="preserve">психолого-педагогическое сопровождение </w:t>
      </w:r>
      <w:r w:rsidRPr="009A1199">
        <w:rPr>
          <w:rFonts w:eastAsia="Calibri"/>
          <w:sz w:val="26"/>
          <w:szCs w:val="26"/>
        </w:rPr>
        <w:t>учащихся к государственной итоговой аттестации в подготовительный период;</w:t>
      </w:r>
    </w:p>
    <w:p w14:paraId="7C10B610" w14:textId="77777777" w:rsidR="009A1199" w:rsidRPr="009A1199" w:rsidRDefault="009A1199" w:rsidP="00B71F90">
      <w:pPr>
        <w:numPr>
          <w:ilvl w:val="0"/>
          <w:numId w:val="17"/>
        </w:numPr>
        <w:spacing w:line="300" w:lineRule="auto"/>
        <w:ind w:left="0" w:firstLine="567"/>
        <w:jc w:val="both"/>
        <w:rPr>
          <w:sz w:val="26"/>
          <w:szCs w:val="26"/>
        </w:rPr>
      </w:pPr>
      <w:r w:rsidRPr="009A1199">
        <w:rPr>
          <w:rFonts w:eastAsia="Calibri"/>
          <w:sz w:val="26"/>
          <w:szCs w:val="26"/>
        </w:rPr>
        <w:t>оказание эффективной помощи ученикам, учителям и родителям в межличностном взаимодействии;</w:t>
      </w:r>
    </w:p>
    <w:p w14:paraId="28256EF6" w14:textId="77777777" w:rsidR="009A1199" w:rsidRPr="009A1199" w:rsidRDefault="009A1199" w:rsidP="00B71F90">
      <w:pPr>
        <w:numPr>
          <w:ilvl w:val="0"/>
          <w:numId w:val="17"/>
        </w:numPr>
        <w:spacing w:line="300" w:lineRule="auto"/>
        <w:ind w:left="0" w:firstLine="567"/>
        <w:jc w:val="both"/>
        <w:rPr>
          <w:bCs/>
          <w:sz w:val="26"/>
          <w:szCs w:val="26"/>
        </w:rPr>
      </w:pPr>
      <w:r w:rsidRPr="009A1199">
        <w:rPr>
          <w:sz w:val="26"/>
          <w:szCs w:val="26"/>
        </w:rPr>
        <w:t xml:space="preserve">активное участие в работе педагогических советов, школьных МО, семинаров методической и просветительной направленности, конференций, школьных </w:t>
      </w:r>
      <w:proofErr w:type="spellStart"/>
      <w:r w:rsidRPr="009A1199">
        <w:rPr>
          <w:sz w:val="26"/>
          <w:szCs w:val="26"/>
        </w:rPr>
        <w:t>ПМПк</w:t>
      </w:r>
      <w:proofErr w:type="spellEnd"/>
      <w:r w:rsidRPr="009A1199">
        <w:rPr>
          <w:sz w:val="26"/>
          <w:szCs w:val="26"/>
        </w:rPr>
        <w:t>;</w:t>
      </w:r>
    </w:p>
    <w:p w14:paraId="3F1EA39E" w14:textId="77777777" w:rsidR="009A1199" w:rsidRPr="009A1199" w:rsidRDefault="009A1199" w:rsidP="00B71F90">
      <w:pPr>
        <w:numPr>
          <w:ilvl w:val="0"/>
          <w:numId w:val="17"/>
        </w:numPr>
        <w:spacing w:line="300" w:lineRule="auto"/>
        <w:ind w:left="0" w:firstLine="567"/>
        <w:jc w:val="both"/>
        <w:rPr>
          <w:bCs/>
          <w:sz w:val="26"/>
          <w:szCs w:val="26"/>
        </w:rPr>
      </w:pPr>
      <w:r w:rsidRPr="009A1199">
        <w:rPr>
          <w:rFonts w:eastAsia="Calibri"/>
          <w:sz w:val="26"/>
          <w:szCs w:val="26"/>
        </w:rPr>
        <w:t>работа по повышению психолого-педагогической компетентности педагогов в рамках введения ФГОС, а также проведение работы по профилактике «профессионального выгорания» педагогов.</w:t>
      </w:r>
    </w:p>
    <w:p w14:paraId="1577AC7B" w14:textId="77777777" w:rsidR="009A1199" w:rsidRPr="009A1199" w:rsidRDefault="009A1199" w:rsidP="00B71F90">
      <w:pPr>
        <w:numPr>
          <w:ilvl w:val="0"/>
          <w:numId w:val="17"/>
        </w:numPr>
        <w:spacing w:line="300" w:lineRule="auto"/>
        <w:ind w:left="0" w:firstLine="567"/>
        <w:jc w:val="both"/>
        <w:rPr>
          <w:sz w:val="26"/>
          <w:szCs w:val="26"/>
        </w:rPr>
      </w:pPr>
      <w:r w:rsidRPr="009A1199">
        <w:rPr>
          <w:sz w:val="26"/>
          <w:szCs w:val="26"/>
        </w:rPr>
        <w:t>совершенствование профессионального уровня через курсы переподготовки и повышения квалификации.</w:t>
      </w:r>
    </w:p>
    <w:p w14:paraId="2B20BA7C" w14:textId="77777777" w:rsidR="009A1199" w:rsidRPr="009A1199" w:rsidRDefault="009A1199" w:rsidP="009A1199">
      <w:pPr>
        <w:spacing w:line="300" w:lineRule="auto"/>
        <w:ind w:firstLine="567"/>
        <w:jc w:val="both"/>
        <w:rPr>
          <w:rFonts w:eastAsia="Calibri"/>
          <w:i/>
          <w:sz w:val="26"/>
          <w:szCs w:val="26"/>
        </w:rPr>
      </w:pPr>
      <w:r w:rsidRPr="009A1199">
        <w:rPr>
          <w:rFonts w:eastAsia="Calibri"/>
          <w:i/>
          <w:sz w:val="26"/>
          <w:szCs w:val="26"/>
        </w:rPr>
        <w:t>Приоритетные направления работы:</w:t>
      </w:r>
    </w:p>
    <w:p w14:paraId="219EEBAF" w14:textId="77777777" w:rsidR="009A1199" w:rsidRPr="009A1199" w:rsidRDefault="009A1199" w:rsidP="00B71F90">
      <w:pPr>
        <w:numPr>
          <w:ilvl w:val="0"/>
          <w:numId w:val="15"/>
        </w:numPr>
        <w:spacing w:line="300" w:lineRule="auto"/>
        <w:ind w:left="0" w:firstLine="567"/>
        <w:contextualSpacing/>
        <w:jc w:val="both"/>
        <w:rPr>
          <w:rFonts w:eastAsia="Calibri"/>
          <w:sz w:val="26"/>
          <w:szCs w:val="26"/>
        </w:rPr>
      </w:pPr>
      <w:r w:rsidRPr="009A1199">
        <w:rPr>
          <w:rFonts w:eastAsia="Calibri"/>
          <w:sz w:val="26"/>
          <w:szCs w:val="26"/>
        </w:rPr>
        <w:lastRenderedPageBreak/>
        <w:t>Психолого-педагогическая диагностика (мониторинговые исследования)</w:t>
      </w:r>
    </w:p>
    <w:p w14:paraId="68C45ABC" w14:textId="77777777" w:rsidR="009A1199" w:rsidRPr="009A1199" w:rsidRDefault="009A1199" w:rsidP="00B71F90">
      <w:pPr>
        <w:numPr>
          <w:ilvl w:val="0"/>
          <w:numId w:val="15"/>
        </w:numPr>
        <w:spacing w:line="300" w:lineRule="auto"/>
        <w:ind w:left="0" w:firstLine="567"/>
        <w:contextualSpacing/>
        <w:jc w:val="both"/>
        <w:rPr>
          <w:rFonts w:eastAsia="Calibri"/>
          <w:sz w:val="26"/>
          <w:szCs w:val="26"/>
        </w:rPr>
      </w:pPr>
      <w:r w:rsidRPr="009A1199">
        <w:rPr>
          <w:rFonts w:eastAsia="Calibri"/>
          <w:sz w:val="26"/>
          <w:szCs w:val="26"/>
        </w:rPr>
        <w:t>Просвещение педагогов, родителей через различные формы работы</w:t>
      </w:r>
    </w:p>
    <w:p w14:paraId="4FD9C70C" w14:textId="77777777" w:rsidR="009A1199" w:rsidRPr="009A1199" w:rsidRDefault="009A1199" w:rsidP="00B71F90">
      <w:pPr>
        <w:numPr>
          <w:ilvl w:val="0"/>
          <w:numId w:val="15"/>
        </w:numPr>
        <w:spacing w:line="300" w:lineRule="auto"/>
        <w:ind w:left="0" w:firstLine="567"/>
        <w:contextualSpacing/>
        <w:jc w:val="both"/>
        <w:rPr>
          <w:rFonts w:eastAsia="Calibri"/>
          <w:sz w:val="26"/>
          <w:szCs w:val="26"/>
        </w:rPr>
      </w:pPr>
      <w:r w:rsidRPr="009A1199">
        <w:rPr>
          <w:rFonts w:eastAsia="Calibri"/>
          <w:sz w:val="26"/>
          <w:szCs w:val="26"/>
        </w:rPr>
        <w:t>Коррекционно-развивающая работы</w:t>
      </w:r>
    </w:p>
    <w:p w14:paraId="70B5EEA6" w14:textId="77777777" w:rsidR="009A1199" w:rsidRPr="009A1199" w:rsidRDefault="009A1199" w:rsidP="00B71F90">
      <w:pPr>
        <w:numPr>
          <w:ilvl w:val="0"/>
          <w:numId w:val="15"/>
        </w:numPr>
        <w:spacing w:line="300" w:lineRule="auto"/>
        <w:ind w:left="0" w:firstLine="567"/>
        <w:contextualSpacing/>
        <w:jc w:val="both"/>
        <w:rPr>
          <w:rFonts w:eastAsia="Calibri"/>
          <w:sz w:val="26"/>
          <w:szCs w:val="26"/>
        </w:rPr>
      </w:pPr>
      <w:r w:rsidRPr="009A1199">
        <w:rPr>
          <w:rFonts w:eastAsia="Calibri"/>
          <w:sz w:val="26"/>
          <w:szCs w:val="26"/>
        </w:rPr>
        <w:t>Создание системы работы школы и проектирование основной образовательной программы (психологический аспект) совместно с администрацией школы.</w:t>
      </w:r>
    </w:p>
    <w:p w14:paraId="0E914799" w14:textId="77777777" w:rsidR="009A1199" w:rsidRPr="009A1199" w:rsidRDefault="009A1199" w:rsidP="009A1199">
      <w:pPr>
        <w:spacing w:line="300" w:lineRule="auto"/>
        <w:ind w:firstLine="567"/>
        <w:jc w:val="both"/>
        <w:rPr>
          <w:color w:val="000000"/>
          <w:sz w:val="26"/>
          <w:szCs w:val="26"/>
        </w:rPr>
      </w:pPr>
      <w:r w:rsidRPr="009A1199">
        <w:rPr>
          <w:color w:val="000000"/>
          <w:sz w:val="26"/>
          <w:szCs w:val="26"/>
        </w:rPr>
        <w:t>Деятельность педагога-психолога осуществлялась в соответствии с перспективным планом. Для выполнения каждой из поставленных задач был разработан план мероприятий. На основании перспективного плана ведется планирование на месяц, неделю, день. Систематически заполнялся журнал индивидуальных и групповых консультаций, журнал учета групповых форм работы, проведенных диагностических исследований, психолого-просветительских мероприятий, организационно-методической работы. Результаты диагностических срезов обобщались в заключениях, фиксировались в справках, психологических картах отдельных учащихся. На основании полученной информации разрабатывались рекомендации для всех участников образовательного процесса, составлялись развивающие программы, формировались группы учащихся, с которыми велись индивидуальные и групповые занятия.</w:t>
      </w:r>
    </w:p>
    <w:p w14:paraId="767484A2" w14:textId="77777777" w:rsidR="009A1199" w:rsidRPr="009A1199" w:rsidRDefault="009A1199" w:rsidP="009A1199">
      <w:pPr>
        <w:spacing w:line="300" w:lineRule="auto"/>
        <w:ind w:firstLine="567"/>
        <w:jc w:val="both"/>
        <w:rPr>
          <w:color w:val="000000"/>
          <w:sz w:val="26"/>
          <w:szCs w:val="26"/>
        </w:rPr>
      </w:pPr>
    </w:p>
    <w:p w14:paraId="6F1122B3" w14:textId="77777777" w:rsidR="009A1199" w:rsidRPr="009A1199" w:rsidRDefault="009A1199" w:rsidP="009A1199">
      <w:pPr>
        <w:spacing w:line="300" w:lineRule="auto"/>
        <w:ind w:firstLine="567"/>
        <w:jc w:val="both"/>
        <w:rPr>
          <w:b/>
          <w:iCs/>
          <w:color w:val="000000"/>
          <w:sz w:val="26"/>
          <w:szCs w:val="26"/>
        </w:rPr>
      </w:pPr>
      <w:r w:rsidRPr="009A1199">
        <w:rPr>
          <w:b/>
          <w:iCs/>
          <w:color w:val="000000"/>
          <w:sz w:val="26"/>
          <w:szCs w:val="26"/>
        </w:rPr>
        <w:t xml:space="preserve">Психологическая диагностика </w:t>
      </w:r>
      <w:r w:rsidRPr="009A1199">
        <w:rPr>
          <w:b/>
          <w:color w:val="000000"/>
          <w:sz w:val="26"/>
          <w:szCs w:val="26"/>
        </w:rPr>
        <w:t>:</w:t>
      </w:r>
    </w:p>
    <w:p w14:paraId="7F6D23EF" w14:textId="68248390" w:rsidR="009A1199" w:rsidRPr="00A637E0" w:rsidRDefault="009A1199" w:rsidP="00A637E0">
      <w:pPr>
        <w:spacing w:line="300" w:lineRule="auto"/>
        <w:ind w:firstLine="567"/>
        <w:jc w:val="both"/>
        <w:rPr>
          <w:color w:val="000000"/>
          <w:sz w:val="26"/>
          <w:szCs w:val="26"/>
        </w:rPr>
      </w:pPr>
      <w:r w:rsidRPr="009A1199">
        <w:rPr>
          <w:color w:val="000000"/>
          <w:sz w:val="26"/>
          <w:szCs w:val="26"/>
        </w:rPr>
        <w:t>Предназначена для определения индивидуальных особенностей и способностей личности: потенциальные возможности, профессиональное самоопределение</w:t>
      </w:r>
      <w:r w:rsidR="000C4B28">
        <w:rPr>
          <w:color w:val="000000"/>
          <w:sz w:val="26"/>
          <w:szCs w:val="26"/>
        </w:rPr>
        <w:t xml:space="preserve"> </w:t>
      </w:r>
      <w:r w:rsidRPr="009A1199">
        <w:rPr>
          <w:color w:val="000000"/>
          <w:sz w:val="26"/>
          <w:szCs w:val="26"/>
        </w:rPr>
        <w:t xml:space="preserve">и самореализация, а также выявление причин и </w:t>
      </w:r>
      <w:r w:rsidRPr="00A637E0">
        <w:rPr>
          <w:color w:val="000000"/>
          <w:sz w:val="26"/>
          <w:szCs w:val="26"/>
        </w:rPr>
        <w:t>механизмов нарушений в обучении, развитии, социальной адаптации.  </w:t>
      </w:r>
    </w:p>
    <w:p w14:paraId="19089238" w14:textId="77777777" w:rsidR="009A1199" w:rsidRPr="00A637E0" w:rsidRDefault="009A1199" w:rsidP="00A637E0">
      <w:pPr>
        <w:spacing w:line="300" w:lineRule="auto"/>
        <w:ind w:firstLine="567"/>
        <w:jc w:val="both"/>
        <w:rPr>
          <w:sz w:val="26"/>
          <w:szCs w:val="26"/>
        </w:rPr>
      </w:pPr>
      <w:r w:rsidRPr="00A637E0">
        <w:rPr>
          <w:sz w:val="26"/>
          <w:szCs w:val="26"/>
        </w:rPr>
        <w:t>Традиционно проводилась диагностика простых и сложных психических процессов: интеллекта, эмоционально-волевой сферы, коммуникативных способностей, межличностных отношений, эмоционального благополучия, уровней школьной подготовленности, отклонений в психическом развитии и др.</w:t>
      </w:r>
    </w:p>
    <w:p w14:paraId="78DE34B3" w14:textId="77777777" w:rsidR="009A1199" w:rsidRPr="00A637E0" w:rsidRDefault="009A1199" w:rsidP="00A637E0">
      <w:pPr>
        <w:spacing w:line="300" w:lineRule="auto"/>
        <w:ind w:firstLine="567"/>
        <w:jc w:val="both"/>
        <w:rPr>
          <w:sz w:val="26"/>
          <w:szCs w:val="26"/>
        </w:rPr>
      </w:pPr>
      <w:r w:rsidRPr="00A637E0">
        <w:rPr>
          <w:sz w:val="26"/>
          <w:szCs w:val="26"/>
        </w:rPr>
        <w:t xml:space="preserve">В процессе диагностики использовались методы как высокого уровня формализации (тесты, опросники, психофизиологические методы, проективные техники), так и </w:t>
      </w:r>
      <w:proofErr w:type="spellStart"/>
      <w:r w:rsidRPr="00A637E0">
        <w:rPr>
          <w:sz w:val="26"/>
          <w:szCs w:val="26"/>
        </w:rPr>
        <w:t>малоформализованные</w:t>
      </w:r>
      <w:proofErr w:type="spellEnd"/>
      <w:r w:rsidRPr="00A637E0">
        <w:rPr>
          <w:sz w:val="26"/>
          <w:szCs w:val="26"/>
        </w:rPr>
        <w:t xml:space="preserve"> методы (наблюдение, опрос, беседа, анализ продуктов деятельности).  Формы тестового материала: вербальные, невербальные, устные и письменные, аппаратурные, предметные, бланковые, проективные и др. В равной мере применялись групповые и индивидуальные формы обследования учащихся.</w:t>
      </w:r>
    </w:p>
    <w:p w14:paraId="7F98A65E" w14:textId="77777777" w:rsidR="009A1199" w:rsidRPr="00A637E0" w:rsidRDefault="009A1199" w:rsidP="00A637E0">
      <w:pPr>
        <w:spacing w:line="300" w:lineRule="auto"/>
        <w:ind w:firstLine="567"/>
        <w:jc w:val="both"/>
        <w:rPr>
          <w:sz w:val="26"/>
          <w:szCs w:val="26"/>
        </w:rPr>
      </w:pPr>
      <w:r w:rsidRPr="00A637E0">
        <w:rPr>
          <w:sz w:val="26"/>
          <w:szCs w:val="26"/>
        </w:rPr>
        <w:t>Общие групповые исследования были проведены в следующих классах:</w:t>
      </w:r>
    </w:p>
    <w:p w14:paraId="1E33615B" w14:textId="77777777" w:rsidR="009A1199" w:rsidRPr="00A637E0" w:rsidRDefault="009A1199" w:rsidP="00A637E0">
      <w:pPr>
        <w:spacing w:line="300" w:lineRule="auto"/>
        <w:ind w:firstLine="567"/>
        <w:jc w:val="both"/>
        <w:rPr>
          <w:sz w:val="26"/>
          <w:szCs w:val="26"/>
        </w:rPr>
      </w:pPr>
      <w:r w:rsidRPr="00A637E0">
        <w:rPr>
          <w:b/>
          <w:sz w:val="26"/>
          <w:szCs w:val="26"/>
        </w:rPr>
        <w:t>1-й класс.</w:t>
      </w:r>
      <w:r w:rsidRPr="00A637E0">
        <w:rPr>
          <w:sz w:val="26"/>
          <w:szCs w:val="26"/>
        </w:rPr>
        <w:t xml:space="preserve"> Целевые исследования по выявлению проблем в адаптации детей к новым жизненным условиям на первоначальном этапе школьного обучения. Использовались: методика исследования вербально-логического мышления и диагностика готовности детей к школьному обучению, и изучение адаптационных возможностей учащихся. </w:t>
      </w:r>
      <w:r w:rsidRPr="00A637E0">
        <w:rPr>
          <w:sz w:val="26"/>
          <w:szCs w:val="26"/>
        </w:rPr>
        <w:lastRenderedPageBreak/>
        <w:t xml:space="preserve">Определены уровни подготовленности первоклассников к обучению, выявлены дети с угрозой риска школьной дезадаптации.  </w:t>
      </w:r>
    </w:p>
    <w:p w14:paraId="342AA79E" w14:textId="77777777" w:rsidR="009A1199" w:rsidRPr="00A637E0" w:rsidRDefault="009A1199" w:rsidP="00A637E0">
      <w:pPr>
        <w:spacing w:line="300" w:lineRule="auto"/>
        <w:ind w:firstLine="567"/>
        <w:jc w:val="both"/>
        <w:rPr>
          <w:bCs/>
          <w:sz w:val="26"/>
          <w:szCs w:val="26"/>
        </w:rPr>
      </w:pPr>
      <w:r w:rsidRPr="00A637E0">
        <w:rPr>
          <w:sz w:val="26"/>
          <w:szCs w:val="26"/>
        </w:rPr>
        <w:t xml:space="preserve">В диагностической работе приняли участи 44 учащихся двух 1-х классах. Диагностика первоклассников показала, что </w:t>
      </w:r>
      <w:r w:rsidRPr="00A637E0">
        <w:rPr>
          <w:bCs/>
          <w:sz w:val="26"/>
          <w:szCs w:val="26"/>
        </w:rPr>
        <w:t>46% учеников готовы к началу школьного обучения. 19% первоклассников не способны воспринимать и удерживать инструкцию и нуждаются в помощи специалистов узкого профиля (психиатр, невролог, логопед, психолог). Но интеллектуальная зрелость, не смотря на свою важность в образовательном процессе, не является главным показателем успешности дальнейшего обучения в школе. Мотивационная и волевая зрелость в большинстве имеет средние и высокие показатели, что может являться перспективным условием для нормального восприятия учебного материала и принятию длительного обучения. Динамические изменения поступивших  в 1 класс детьми этого года в срезе с учащимися предыдущего года выявляют большой прирост детей с интеллектуальными нарушениями и психологической незрелостью.</w:t>
      </w:r>
    </w:p>
    <w:p w14:paraId="636D1DC8" w14:textId="77777777" w:rsidR="009A1199" w:rsidRPr="00A637E0" w:rsidRDefault="009A1199" w:rsidP="00A637E0">
      <w:pPr>
        <w:spacing w:line="300" w:lineRule="auto"/>
        <w:ind w:firstLine="567"/>
        <w:jc w:val="both"/>
        <w:rPr>
          <w:sz w:val="26"/>
          <w:szCs w:val="26"/>
        </w:rPr>
      </w:pPr>
      <w:r w:rsidRPr="00A637E0">
        <w:rPr>
          <w:b/>
          <w:bCs/>
          <w:sz w:val="26"/>
          <w:szCs w:val="26"/>
        </w:rPr>
        <w:t xml:space="preserve">5-11 классы. </w:t>
      </w:r>
      <w:r w:rsidRPr="00A637E0">
        <w:rPr>
          <w:sz w:val="26"/>
          <w:szCs w:val="26"/>
        </w:rPr>
        <w:t>Проведен социометрический срез. Изучение неформальной структуры межличностных отношений в малой группе помогает преподавателям вытраивать межличностные отношения как с лидерами, так и с детьми, имеющими коммуникативные трудности, вести обучающую деятельность с наименьшими трудностями учебного процесса. Показатели социометрических срезов указывают на относительно-благоприятное развитие коммуникации, с одной стороны, установлен больший процент учащихся с благоприятным социометрическим статусом, но с другой стороны, есть изолированный учащийся, не включенный в межличностные отношения коллектива. Этот показатель влияет на сплочение классного коллектива детей, на психологический комфорт в классе и успешность развивающейся личности.</w:t>
      </w:r>
    </w:p>
    <w:p w14:paraId="6C1C6323" w14:textId="77777777" w:rsidR="009A1199" w:rsidRPr="00A637E0" w:rsidRDefault="009A1199" w:rsidP="00A637E0">
      <w:pPr>
        <w:spacing w:line="300" w:lineRule="auto"/>
        <w:ind w:firstLine="567"/>
        <w:jc w:val="both"/>
        <w:rPr>
          <w:color w:val="000000"/>
          <w:sz w:val="26"/>
          <w:szCs w:val="26"/>
        </w:rPr>
      </w:pPr>
      <w:r w:rsidRPr="00A637E0">
        <w:rPr>
          <w:sz w:val="26"/>
          <w:szCs w:val="26"/>
        </w:rPr>
        <w:tab/>
      </w:r>
      <w:r w:rsidRPr="00A637E0">
        <w:rPr>
          <w:b/>
          <w:sz w:val="26"/>
          <w:szCs w:val="26"/>
        </w:rPr>
        <w:t xml:space="preserve">5-й класс.  </w:t>
      </w:r>
      <w:r w:rsidRPr="00A637E0">
        <w:rPr>
          <w:color w:val="000000"/>
          <w:sz w:val="26"/>
          <w:szCs w:val="26"/>
        </w:rPr>
        <w:t>Переход к обучению в среднем звене является важным моментом в жизни школьника. Изменение организации учебного процесса, введение новых предметов и переход к иным методам обучения требует определенного уровня зрелости как личностно-мотивационной, так и интеллектуальной сферы.</w:t>
      </w:r>
      <w:r w:rsidRPr="00A637E0">
        <w:rPr>
          <w:sz w:val="26"/>
          <w:szCs w:val="26"/>
        </w:rPr>
        <w:t xml:space="preserve"> Для подготовки рекомендаций учителям и родителям по созданию оптимальных социально-педагогических условий для успешного обучения и адаптации пятиклассников, с </w:t>
      </w:r>
      <w:r w:rsidRPr="00A637E0">
        <w:rPr>
          <w:color w:val="000000"/>
          <w:sz w:val="26"/>
          <w:szCs w:val="26"/>
        </w:rPr>
        <w:t xml:space="preserve"> целью изучения психологической ситуации обучения пятиклассников были проведены следующие психодиагностические обследования:</w:t>
      </w:r>
    </w:p>
    <w:p w14:paraId="18141B9F" w14:textId="77777777" w:rsidR="009A1199" w:rsidRPr="00A637E0" w:rsidRDefault="009A1199" w:rsidP="00B71F90">
      <w:pPr>
        <w:numPr>
          <w:ilvl w:val="0"/>
          <w:numId w:val="16"/>
        </w:numPr>
        <w:spacing w:line="300" w:lineRule="auto"/>
        <w:ind w:left="0" w:firstLine="567"/>
        <w:jc w:val="both"/>
        <w:rPr>
          <w:color w:val="000000"/>
          <w:sz w:val="26"/>
          <w:szCs w:val="26"/>
        </w:rPr>
      </w:pPr>
      <w:r w:rsidRPr="00A637E0">
        <w:rPr>
          <w:color w:val="000000"/>
          <w:sz w:val="26"/>
          <w:szCs w:val="26"/>
        </w:rPr>
        <w:t>Групповая психодиагностика адаптации и школьной мотивации.</w:t>
      </w:r>
    </w:p>
    <w:p w14:paraId="5674576F" w14:textId="77777777" w:rsidR="009A1199" w:rsidRPr="00A637E0" w:rsidRDefault="009A1199" w:rsidP="00B71F90">
      <w:pPr>
        <w:numPr>
          <w:ilvl w:val="0"/>
          <w:numId w:val="16"/>
        </w:numPr>
        <w:spacing w:line="300" w:lineRule="auto"/>
        <w:ind w:left="0" w:firstLine="567"/>
        <w:jc w:val="both"/>
        <w:rPr>
          <w:color w:val="000000"/>
          <w:sz w:val="26"/>
          <w:szCs w:val="26"/>
        </w:rPr>
      </w:pPr>
      <w:r w:rsidRPr="00A637E0">
        <w:rPr>
          <w:color w:val="000000"/>
          <w:sz w:val="26"/>
          <w:szCs w:val="26"/>
        </w:rPr>
        <w:t>Изучение актуального психоэмоционального состояния и комфортности обучения.</w:t>
      </w:r>
    </w:p>
    <w:p w14:paraId="484B31C3" w14:textId="77777777" w:rsidR="009A1199" w:rsidRPr="00A637E0" w:rsidRDefault="009A1199" w:rsidP="00B71F90">
      <w:pPr>
        <w:numPr>
          <w:ilvl w:val="0"/>
          <w:numId w:val="16"/>
        </w:numPr>
        <w:spacing w:line="300" w:lineRule="auto"/>
        <w:ind w:left="0" w:firstLine="567"/>
        <w:jc w:val="both"/>
        <w:rPr>
          <w:color w:val="000000"/>
          <w:sz w:val="26"/>
          <w:szCs w:val="26"/>
        </w:rPr>
      </w:pPr>
      <w:r w:rsidRPr="00A637E0">
        <w:rPr>
          <w:sz w:val="26"/>
          <w:szCs w:val="26"/>
        </w:rPr>
        <w:t>Выявление наиболее актуальных для детей трудностей для дальнейшего оказания им педагогической и психологической помощи.</w:t>
      </w:r>
    </w:p>
    <w:p w14:paraId="07C0EA06" w14:textId="77777777" w:rsidR="009A1199" w:rsidRPr="00A637E0" w:rsidRDefault="009A1199" w:rsidP="00B71F90">
      <w:pPr>
        <w:numPr>
          <w:ilvl w:val="0"/>
          <w:numId w:val="16"/>
        </w:numPr>
        <w:spacing w:line="300" w:lineRule="auto"/>
        <w:ind w:left="0" w:firstLine="567"/>
        <w:jc w:val="both"/>
        <w:rPr>
          <w:color w:val="000000"/>
          <w:sz w:val="26"/>
          <w:szCs w:val="26"/>
        </w:rPr>
      </w:pPr>
      <w:r w:rsidRPr="00A637E0">
        <w:rPr>
          <w:color w:val="000000"/>
          <w:sz w:val="26"/>
          <w:szCs w:val="26"/>
        </w:rPr>
        <w:t>Исследование психологического климата в классе и межличностных отношений между обучающимися.</w:t>
      </w:r>
    </w:p>
    <w:p w14:paraId="0EDE960A" w14:textId="77777777" w:rsidR="009A1199" w:rsidRPr="00A637E0" w:rsidRDefault="009A1199" w:rsidP="00A637E0">
      <w:pPr>
        <w:spacing w:line="300" w:lineRule="auto"/>
        <w:ind w:firstLine="567"/>
        <w:jc w:val="both"/>
        <w:rPr>
          <w:color w:val="000000"/>
          <w:sz w:val="26"/>
          <w:szCs w:val="26"/>
        </w:rPr>
      </w:pPr>
      <w:r w:rsidRPr="00A637E0">
        <w:rPr>
          <w:color w:val="000000"/>
          <w:sz w:val="26"/>
          <w:szCs w:val="26"/>
        </w:rPr>
        <w:lastRenderedPageBreak/>
        <w:t>В ходе обследования были применены следующие диагностические методики: методика изучения учебной мотивации, тревожности, самооценки, успешности адаптации, анкета для определения психологического комфорта учеников в том окружении, где они учатся, социометрия.</w:t>
      </w:r>
    </w:p>
    <w:p w14:paraId="0C2EB768" w14:textId="77777777" w:rsidR="009A1199" w:rsidRPr="00A637E0" w:rsidRDefault="009A1199" w:rsidP="00A637E0">
      <w:pPr>
        <w:tabs>
          <w:tab w:val="left" w:pos="3390"/>
        </w:tabs>
        <w:spacing w:line="300" w:lineRule="auto"/>
        <w:jc w:val="both"/>
        <w:rPr>
          <w:sz w:val="26"/>
          <w:szCs w:val="26"/>
        </w:rPr>
      </w:pPr>
      <w:r w:rsidRPr="00A637E0">
        <w:rPr>
          <w:sz w:val="26"/>
          <w:szCs w:val="26"/>
        </w:rPr>
        <w:t xml:space="preserve">В диагностическом исследовании приняли участие 54 учащихся двух 5 классов. По результатам психологического исследования можно сделать вывод, что в двух классах адаптация пятиклассников проходит успешно, без критических особенностей. </w:t>
      </w:r>
      <w:r w:rsidRPr="00A637E0">
        <w:rPr>
          <w:bCs/>
          <w:sz w:val="26"/>
          <w:szCs w:val="26"/>
        </w:rPr>
        <w:t xml:space="preserve">Уровень школьной тревожности в классах повышенный. По сравнению результатами 2019-2020 </w:t>
      </w:r>
      <w:proofErr w:type="spellStart"/>
      <w:r w:rsidRPr="00A637E0">
        <w:rPr>
          <w:bCs/>
          <w:sz w:val="26"/>
          <w:szCs w:val="26"/>
        </w:rPr>
        <w:t>у</w:t>
      </w:r>
      <w:r w:rsidR="00A637E0">
        <w:rPr>
          <w:bCs/>
          <w:sz w:val="26"/>
          <w:szCs w:val="26"/>
        </w:rPr>
        <w:t>ч</w:t>
      </w:r>
      <w:r w:rsidRPr="00A637E0">
        <w:rPr>
          <w:bCs/>
          <w:sz w:val="26"/>
          <w:szCs w:val="26"/>
        </w:rPr>
        <w:t>.г</w:t>
      </w:r>
      <w:proofErr w:type="spellEnd"/>
      <w:r w:rsidRPr="00A637E0">
        <w:rPr>
          <w:bCs/>
          <w:sz w:val="26"/>
          <w:szCs w:val="26"/>
        </w:rPr>
        <w:t>. и 2020-2021</w:t>
      </w:r>
      <w:r w:rsidRPr="0060048F">
        <w:rPr>
          <w:bCs/>
          <w:sz w:val="28"/>
          <w:szCs w:val="28"/>
        </w:rPr>
        <w:t xml:space="preserve"> </w:t>
      </w:r>
      <w:proofErr w:type="spellStart"/>
      <w:r w:rsidRPr="00A637E0">
        <w:rPr>
          <w:bCs/>
          <w:sz w:val="26"/>
          <w:szCs w:val="26"/>
        </w:rPr>
        <w:t>у</w:t>
      </w:r>
      <w:r w:rsidR="00A637E0">
        <w:rPr>
          <w:bCs/>
          <w:sz w:val="26"/>
          <w:szCs w:val="26"/>
        </w:rPr>
        <w:t>ч</w:t>
      </w:r>
      <w:r w:rsidRPr="00A637E0">
        <w:rPr>
          <w:bCs/>
          <w:sz w:val="26"/>
          <w:szCs w:val="26"/>
        </w:rPr>
        <w:t>.г</w:t>
      </w:r>
      <w:proofErr w:type="spellEnd"/>
      <w:r w:rsidRPr="00A637E0">
        <w:rPr>
          <w:bCs/>
          <w:sz w:val="26"/>
          <w:szCs w:val="26"/>
        </w:rPr>
        <w:t>.</w:t>
      </w:r>
      <w:r w:rsidR="00A637E0">
        <w:rPr>
          <w:bCs/>
          <w:sz w:val="26"/>
          <w:szCs w:val="26"/>
        </w:rPr>
        <w:t xml:space="preserve"> </w:t>
      </w:r>
      <w:r w:rsidRPr="00A637E0">
        <w:rPr>
          <w:bCs/>
          <w:sz w:val="26"/>
          <w:szCs w:val="26"/>
        </w:rPr>
        <w:t>качественные показатели школьной тревожности стали значительно ниже в текущем составе учащихся 2021-2022 учебного года На изменение уровня тревожности могут влиять ситуативные обстоятельства.</w:t>
      </w:r>
      <w:r w:rsidRPr="00A637E0">
        <w:rPr>
          <w:sz w:val="26"/>
          <w:szCs w:val="26"/>
        </w:rPr>
        <w:t xml:space="preserve"> У большинства учащихся нормальная и высокая самооценка, что положительно влияет на </w:t>
      </w:r>
      <w:proofErr w:type="spellStart"/>
      <w:r w:rsidRPr="00A637E0">
        <w:rPr>
          <w:sz w:val="26"/>
          <w:szCs w:val="26"/>
        </w:rPr>
        <w:t>адапированность</w:t>
      </w:r>
      <w:proofErr w:type="spellEnd"/>
      <w:r w:rsidRPr="00A637E0">
        <w:rPr>
          <w:sz w:val="26"/>
          <w:szCs w:val="26"/>
        </w:rPr>
        <w:t xml:space="preserve"> в классе. </w:t>
      </w:r>
    </w:p>
    <w:p w14:paraId="773EC5FA" w14:textId="77777777" w:rsidR="009A1199" w:rsidRPr="00A637E0" w:rsidRDefault="009A1199" w:rsidP="00A637E0">
      <w:pPr>
        <w:tabs>
          <w:tab w:val="left" w:pos="3390"/>
        </w:tabs>
        <w:spacing w:line="300" w:lineRule="auto"/>
        <w:jc w:val="both"/>
        <w:rPr>
          <w:sz w:val="26"/>
          <w:szCs w:val="26"/>
        </w:rPr>
      </w:pPr>
      <w:r w:rsidRPr="00A637E0">
        <w:rPr>
          <w:sz w:val="26"/>
          <w:szCs w:val="26"/>
        </w:rPr>
        <w:t>Уровень мотивации средний, что является положительным фактором, но требует дополнительных действий педагогов для благоприятной учебной деятельности детей. Большинству учащихся комфортно в классе, в котором они обучаются. По сравнению с показателями прошлогодних пятиклассников количество детей с высокой мотивацией к обучению стало больше. Показатели социометрических срезов указывают на благоприятное развитие коммуникации. Благоприятным критерием является увеличение учащихся, чей ведущий мотив учебный, по сравнению с прошедшими учебными годами. Данные мотивационные установки совпадают с критериями успешности образовательного процесса. Таким образом можно сказать, что адаптация у пятиклассников прошла благоприятно, не смотря на некоторые негативные критерии диагностических показателей.</w:t>
      </w:r>
    </w:p>
    <w:p w14:paraId="3E3E06AD" w14:textId="77777777" w:rsidR="009A1199" w:rsidRPr="00A637E0" w:rsidRDefault="009A1199" w:rsidP="00A637E0">
      <w:pPr>
        <w:spacing w:line="300" w:lineRule="auto"/>
        <w:ind w:firstLine="567"/>
        <w:jc w:val="both"/>
        <w:rPr>
          <w:color w:val="000000" w:themeColor="text1"/>
          <w:sz w:val="26"/>
          <w:szCs w:val="26"/>
        </w:rPr>
      </w:pPr>
      <w:r w:rsidRPr="00A637E0">
        <w:rPr>
          <w:b/>
          <w:sz w:val="26"/>
          <w:szCs w:val="26"/>
        </w:rPr>
        <w:t xml:space="preserve">9-й класс. </w:t>
      </w:r>
      <w:r w:rsidRPr="00A637E0">
        <w:rPr>
          <w:color w:val="000000" w:themeColor="text1"/>
          <w:sz w:val="26"/>
          <w:szCs w:val="26"/>
        </w:rPr>
        <w:t xml:space="preserve">Проведено исследование отношения выпускников к предстоящим экзаменационным испытаниям. Для этого использована диагностическая анкета, проведен мониторинг динамики успеваемости за первое полугодие 2021-2022 учебного года. </w:t>
      </w:r>
      <w:r w:rsidRPr="00A637E0">
        <w:rPr>
          <w:sz w:val="26"/>
          <w:szCs w:val="26"/>
        </w:rPr>
        <w:t xml:space="preserve">В диагностической работе участвовали 52 учащихся 9-х классов. </w:t>
      </w:r>
      <w:r w:rsidRPr="00A637E0">
        <w:rPr>
          <w:color w:val="000000" w:themeColor="text1"/>
          <w:sz w:val="26"/>
          <w:szCs w:val="26"/>
        </w:rPr>
        <w:t>По результатам анкетирования выявлено, что учащихся, которые нуждаются в поддержке (58%) – это учащиеся, которые требуют дополнительного внимания к трудностям в процессе подготовки. В категории «Риск» (46%), учащиеся с низкой мотивацией к обучению, негативными факторами подготовки к экзаменам, имеющий предположительно негативный прогноз результата. Так же выделена сфера ресурсов доверия школьников, это может помочь учащимся подготовиться.</w:t>
      </w:r>
    </w:p>
    <w:p w14:paraId="6C92E240" w14:textId="77777777" w:rsidR="009A1199" w:rsidRPr="00A637E0" w:rsidRDefault="009A1199" w:rsidP="00A637E0">
      <w:pPr>
        <w:spacing w:line="300" w:lineRule="auto"/>
        <w:ind w:firstLine="567"/>
        <w:jc w:val="both"/>
        <w:rPr>
          <w:sz w:val="26"/>
          <w:szCs w:val="26"/>
        </w:rPr>
      </w:pPr>
      <w:r w:rsidRPr="00A637E0">
        <w:rPr>
          <w:b/>
          <w:color w:val="000000" w:themeColor="text1"/>
          <w:sz w:val="26"/>
          <w:szCs w:val="26"/>
        </w:rPr>
        <w:t xml:space="preserve">10-й класс. </w:t>
      </w:r>
      <w:r w:rsidRPr="00A637E0">
        <w:rPr>
          <w:color w:val="000000" w:themeColor="text1"/>
          <w:sz w:val="26"/>
          <w:szCs w:val="26"/>
        </w:rPr>
        <w:t xml:space="preserve">Проведено </w:t>
      </w:r>
      <w:r w:rsidRPr="00A637E0">
        <w:rPr>
          <w:sz w:val="26"/>
          <w:szCs w:val="26"/>
        </w:rPr>
        <w:t xml:space="preserve">психологическое исследование, направленное на изучение степени и особенностей приспособления учащихся к социально-педагогическим условиям обучения в школе старшего звена, групповой сплоченности в обновленном коллективе, выявления актуальных трудностей в период адаптации, в котором приняло участие 18 десятиклассников. В ходе обследования были применены следующие </w:t>
      </w:r>
      <w:r w:rsidRPr="00A637E0">
        <w:rPr>
          <w:sz w:val="26"/>
          <w:szCs w:val="26"/>
        </w:rPr>
        <w:lastRenderedPageBreak/>
        <w:t xml:space="preserve">диагностические методики: методики оценки психологической атмосферы в коллективе, шкала тревожности и самооценки, социометрия, тест интеллектуальной лабильности. </w:t>
      </w:r>
    </w:p>
    <w:p w14:paraId="59FEB56C" w14:textId="77777777" w:rsidR="009A1199" w:rsidRPr="00A637E0" w:rsidRDefault="009A1199" w:rsidP="00A637E0">
      <w:pPr>
        <w:spacing w:line="300" w:lineRule="auto"/>
        <w:ind w:firstLine="567"/>
        <w:jc w:val="both"/>
        <w:rPr>
          <w:sz w:val="26"/>
          <w:szCs w:val="26"/>
        </w:rPr>
      </w:pPr>
      <w:r w:rsidRPr="00A637E0">
        <w:rPr>
          <w:sz w:val="26"/>
          <w:szCs w:val="26"/>
        </w:rPr>
        <w:t xml:space="preserve">По результатам исследования получены данные: учебный коллектив сплочен, психологический климат в классе благоприятный. Психофизиологические показатели в норме. Интеллектуальный потенциал десятиклассников средний, что подтверждает результат реальных учебных достижений.  По результатам общих показателей </w:t>
      </w:r>
      <w:proofErr w:type="spellStart"/>
      <w:r w:rsidRPr="00A637E0">
        <w:rPr>
          <w:bCs/>
          <w:sz w:val="26"/>
          <w:szCs w:val="26"/>
        </w:rPr>
        <w:t>дезадаптирующие</w:t>
      </w:r>
      <w:proofErr w:type="spellEnd"/>
      <w:r w:rsidRPr="00A637E0">
        <w:rPr>
          <w:bCs/>
          <w:sz w:val="26"/>
          <w:szCs w:val="26"/>
        </w:rPr>
        <w:t xml:space="preserve"> факторы проявились у 32% учащихся.</w:t>
      </w:r>
    </w:p>
    <w:p w14:paraId="1B82D9F6" w14:textId="77777777" w:rsidR="009A1199" w:rsidRPr="00A637E0" w:rsidRDefault="009A1199" w:rsidP="00A637E0">
      <w:pPr>
        <w:spacing w:line="300" w:lineRule="auto"/>
        <w:ind w:firstLine="567"/>
        <w:jc w:val="both"/>
        <w:rPr>
          <w:color w:val="000000" w:themeColor="text1"/>
          <w:sz w:val="26"/>
          <w:szCs w:val="26"/>
        </w:rPr>
      </w:pPr>
      <w:r w:rsidRPr="00A637E0">
        <w:rPr>
          <w:b/>
          <w:sz w:val="26"/>
          <w:szCs w:val="26"/>
        </w:rPr>
        <w:t>11 класс.</w:t>
      </w:r>
      <w:r w:rsidRPr="00A637E0">
        <w:rPr>
          <w:sz w:val="26"/>
          <w:szCs w:val="26"/>
        </w:rPr>
        <w:t xml:space="preserve"> Проведена диагностика учащихся психологической готовности к ЕГЭ. </w:t>
      </w:r>
      <w:r w:rsidRPr="00A637E0">
        <w:rPr>
          <w:color w:val="000000" w:themeColor="text1"/>
          <w:sz w:val="26"/>
          <w:szCs w:val="26"/>
        </w:rPr>
        <w:t xml:space="preserve">Для этого использована диагностическая анкета, проведен мониторинг динамики успеваемости за первое полугодие 2021-2022 учебного года. </w:t>
      </w:r>
      <w:r w:rsidRPr="00A637E0">
        <w:rPr>
          <w:sz w:val="26"/>
          <w:szCs w:val="26"/>
        </w:rPr>
        <w:t xml:space="preserve">В диагностической работе участвовали 15 учащихся 11 класса. </w:t>
      </w:r>
      <w:r w:rsidRPr="00A637E0">
        <w:rPr>
          <w:color w:val="000000" w:themeColor="text1"/>
          <w:sz w:val="26"/>
          <w:szCs w:val="26"/>
        </w:rPr>
        <w:t>По результатам анкетирования выявлено, что учащихся, которые нуждаются в поддержке (36%) – это учащиеся, которые требуют дополнительного внимания к трудностям в процессе подготовки. В категории «Риск» (12%), учащиеся с низкой мотивацией к обучению, негативными факторами подготовки к экзаменам, имеющий предположительно негативный прогноз результата. Так же выделена сфера ресурсов доверия школьников, это может помочь учащимся подготовиться.</w:t>
      </w:r>
    </w:p>
    <w:p w14:paraId="05F07129" w14:textId="77777777" w:rsidR="009A1199" w:rsidRPr="00A637E0" w:rsidRDefault="009A1199" w:rsidP="00A637E0">
      <w:pPr>
        <w:spacing w:line="300" w:lineRule="auto"/>
        <w:ind w:firstLine="567"/>
        <w:jc w:val="both"/>
        <w:rPr>
          <w:sz w:val="26"/>
          <w:szCs w:val="26"/>
        </w:rPr>
      </w:pPr>
      <w:r w:rsidRPr="00A637E0">
        <w:rPr>
          <w:sz w:val="26"/>
          <w:szCs w:val="26"/>
        </w:rPr>
        <w:t xml:space="preserve"> По результатам всех исследований составлена справочная документация в помощь каждому учителю. С преподавателями проведено обсуждение полученных результатов. Проведённые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 </w:t>
      </w:r>
    </w:p>
    <w:p w14:paraId="7431ED9C" w14:textId="77777777" w:rsidR="009A1199" w:rsidRPr="00A637E0" w:rsidRDefault="009A1199" w:rsidP="00A637E0">
      <w:pPr>
        <w:spacing w:line="300" w:lineRule="auto"/>
        <w:ind w:firstLine="567"/>
        <w:jc w:val="both"/>
        <w:rPr>
          <w:sz w:val="26"/>
          <w:szCs w:val="26"/>
        </w:rPr>
      </w:pPr>
      <w:r w:rsidRPr="00A637E0">
        <w:rPr>
          <w:sz w:val="26"/>
          <w:szCs w:val="26"/>
        </w:rPr>
        <w:t xml:space="preserve">Так же в течение учебного года для учащихся разных возрастов были проведены диагностические срезы, определяющие личностные особенности и привязанности, которые могут валять на учебную мотивацию, моделирование социально-приемлемого поведения и в целом на здоровье учащихся. Ежегодное социально-психологическое тестирование (участвовали – 106 чел.),  диагностика мотивации учащихся 7-9 классов (участвовали – 118 чел.), диагностика благополучия обучения учащихся 7-9 классов  (участвовали более 70 чел.), анкетирование наиболее привлекательных учебных предметов (участвовали более 90 чел.), опрос учащихся об информированности о ВИЧ (участвовали.- 251 чел.), анкетирование подростков об отношении к ЗОЖ (участвовали – 213 чел.), опрос об отношении учащихся средней и старшей школы к </w:t>
      </w:r>
      <w:proofErr w:type="spellStart"/>
      <w:r w:rsidRPr="00A637E0">
        <w:rPr>
          <w:sz w:val="26"/>
          <w:szCs w:val="26"/>
        </w:rPr>
        <w:t>буллингу</w:t>
      </w:r>
      <w:proofErr w:type="spellEnd"/>
      <w:r w:rsidRPr="00A637E0">
        <w:rPr>
          <w:sz w:val="26"/>
          <w:szCs w:val="26"/>
        </w:rPr>
        <w:t xml:space="preserve"> (участвовали – 123 чел.), диагностика дивергентного мышления (участвовали – 66 чел.).</w:t>
      </w:r>
    </w:p>
    <w:p w14:paraId="3A7570F5" w14:textId="77777777" w:rsidR="009A1199" w:rsidRPr="00A637E0" w:rsidRDefault="009A1199" w:rsidP="00A637E0">
      <w:pPr>
        <w:spacing w:line="300" w:lineRule="auto"/>
        <w:ind w:firstLine="567"/>
        <w:jc w:val="both"/>
        <w:rPr>
          <w:sz w:val="26"/>
          <w:szCs w:val="26"/>
        </w:rPr>
      </w:pPr>
    </w:p>
    <w:p w14:paraId="467B4770" w14:textId="77777777" w:rsidR="009A1199" w:rsidRPr="00A637E0" w:rsidRDefault="009A1199" w:rsidP="00A637E0">
      <w:pPr>
        <w:spacing w:line="300" w:lineRule="auto"/>
        <w:ind w:firstLine="567"/>
        <w:jc w:val="both"/>
        <w:rPr>
          <w:b/>
          <w:color w:val="000000"/>
          <w:sz w:val="26"/>
          <w:szCs w:val="26"/>
        </w:rPr>
      </w:pPr>
      <w:r w:rsidRPr="00A637E0">
        <w:rPr>
          <w:b/>
          <w:sz w:val="26"/>
          <w:szCs w:val="26"/>
        </w:rPr>
        <w:t>Коррекционно-развивающая работа</w:t>
      </w:r>
      <w:r w:rsidRPr="00A637E0">
        <w:rPr>
          <w:b/>
          <w:i/>
          <w:iCs/>
          <w:color w:val="000000"/>
          <w:sz w:val="26"/>
          <w:szCs w:val="26"/>
        </w:rPr>
        <w:t xml:space="preserve"> </w:t>
      </w:r>
    </w:p>
    <w:p w14:paraId="027064C4" w14:textId="77777777" w:rsidR="009A1199" w:rsidRPr="00A637E0" w:rsidRDefault="009A1199" w:rsidP="00A637E0">
      <w:pPr>
        <w:spacing w:line="300" w:lineRule="auto"/>
        <w:ind w:firstLine="567"/>
        <w:jc w:val="both"/>
        <w:rPr>
          <w:color w:val="000000"/>
          <w:sz w:val="26"/>
          <w:szCs w:val="26"/>
        </w:rPr>
      </w:pPr>
      <w:r w:rsidRPr="00A637E0">
        <w:rPr>
          <w:iCs/>
          <w:color w:val="000000"/>
          <w:sz w:val="26"/>
          <w:szCs w:val="26"/>
        </w:rPr>
        <w:t xml:space="preserve">Коррекционная работа заключается в психологической помощи детям с проблемами в поведении, в адаптации вновь прибывших детей и учащимися в переходе в среднее и старшее звено школы. </w:t>
      </w:r>
      <w:r w:rsidRPr="00A637E0">
        <w:rPr>
          <w:color w:val="000000"/>
          <w:sz w:val="26"/>
          <w:szCs w:val="26"/>
        </w:rPr>
        <w:t xml:space="preserve">Программы развивающей и </w:t>
      </w:r>
      <w:proofErr w:type="spellStart"/>
      <w:r w:rsidRPr="00A637E0">
        <w:rPr>
          <w:color w:val="000000"/>
          <w:sz w:val="26"/>
          <w:szCs w:val="26"/>
        </w:rPr>
        <w:t>психокоррекционной</w:t>
      </w:r>
      <w:proofErr w:type="spellEnd"/>
      <w:r w:rsidRPr="00A637E0">
        <w:rPr>
          <w:color w:val="000000"/>
          <w:sz w:val="26"/>
          <w:szCs w:val="26"/>
        </w:rPr>
        <w:t xml:space="preserve"> работы включают психологическую и педагогическую части. Психологическая часть </w:t>
      </w:r>
      <w:r w:rsidRPr="00A637E0">
        <w:rPr>
          <w:color w:val="000000"/>
          <w:sz w:val="26"/>
          <w:szCs w:val="26"/>
        </w:rPr>
        <w:lastRenderedPageBreak/>
        <w:t>планируется и осуществляется психологом. Педагогическая - разрабатывается психологом совместно с педагогом, родителями или лицами, их заменяющими.</w:t>
      </w:r>
    </w:p>
    <w:p w14:paraId="2CD654D9" w14:textId="77777777" w:rsidR="009A1199" w:rsidRPr="00A637E0" w:rsidRDefault="009A1199" w:rsidP="00A637E0">
      <w:pPr>
        <w:spacing w:line="300" w:lineRule="auto"/>
        <w:ind w:firstLine="567"/>
        <w:jc w:val="both"/>
        <w:rPr>
          <w:iCs/>
          <w:color w:val="000000"/>
          <w:sz w:val="26"/>
          <w:szCs w:val="26"/>
        </w:rPr>
      </w:pPr>
      <w:r w:rsidRPr="00A637E0">
        <w:rPr>
          <w:iCs/>
          <w:color w:val="000000"/>
          <w:sz w:val="26"/>
          <w:szCs w:val="26"/>
        </w:rPr>
        <w:t xml:space="preserve">Основными методами </w:t>
      </w:r>
      <w:proofErr w:type="spellStart"/>
      <w:r w:rsidRPr="00A637E0">
        <w:rPr>
          <w:iCs/>
          <w:color w:val="000000"/>
          <w:sz w:val="26"/>
          <w:szCs w:val="26"/>
        </w:rPr>
        <w:t>психокоррекционной</w:t>
      </w:r>
      <w:proofErr w:type="spellEnd"/>
      <w:r w:rsidRPr="00A637E0">
        <w:rPr>
          <w:iCs/>
          <w:color w:val="000000"/>
          <w:sz w:val="26"/>
          <w:szCs w:val="26"/>
        </w:rPr>
        <w:t xml:space="preserve"> работы стали:</w:t>
      </w:r>
    </w:p>
    <w:p w14:paraId="3581D1AA" w14:textId="77777777" w:rsidR="009A1199" w:rsidRPr="00A637E0" w:rsidRDefault="009A1199" w:rsidP="00B71F90">
      <w:pPr>
        <w:pStyle w:val="a5"/>
        <w:widowControl/>
        <w:numPr>
          <w:ilvl w:val="0"/>
          <w:numId w:val="20"/>
        </w:numPr>
        <w:autoSpaceDE/>
        <w:autoSpaceDN/>
        <w:spacing w:line="300" w:lineRule="auto"/>
        <w:ind w:left="851" w:hanging="284"/>
        <w:contextualSpacing/>
        <w:jc w:val="both"/>
        <w:rPr>
          <w:rFonts w:ascii="Times New Roman" w:hAnsi="Times New Roman" w:cs="Times New Roman"/>
          <w:iCs/>
          <w:color w:val="000000"/>
          <w:sz w:val="26"/>
          <w:szCs w:val="26"/>
        </w:rPr>
      </w:pPr>
      <w:r w:rsidRPr="00A637E0">
        <w:rPr>
          <w:rFonts w:ascii="Times New Roman" w:hAnsi="Times New Roman" w:cs="Times New Roman"/>
          <w:iCs/>
          <w:color w:val="000000"/>
          <w:sz w:val="26"/>
          <w:szCs w:val="26"/>
        </w:rPr>
        <w:t>метод «вербальное пространство» (установление доверительного отношения, снятие напряжения в ходе работы с сопротивляющимися подростками);</w:t>
      </w:r>
    </w:p>
    <w:p w14:paraId="50554684" w14:textId="77777777" w:rsidR="009A1199" w:rsidRPr="00A637E0" w:rsidRDefault="009A1199" w:rsidP="00B71F90">
      <w:pPr>
        <w:pStyle w:val="a5"/>
        <w:widowControl/>
        <w:numPr>
          <w:ilvl w:val="0"/>
          <w:numId w:val="20"/>
        </w:numPr>
        <w:autoSpaceDE/>
        <w:autoSpaceDN/>
        <w:spacing w:line="300" w:lineRule="auto"/>
        <w:ind w:left="851" w:hanging="284"/>
        <w:contextualSpacing/>
        <w:jc w:val="both"/>
        <w:rPr>
          <w:rFonts w:ascii="Times New Roman" w:hAnsi="Times New Roman" w:cs="Times New Roman"/>
          <w:iCs/>
          <w:color w:val="000000"/>
          <w:sz w:val="26"/>
          <w:szCs w:val="26"/>
        </w:rPr>
      </w:pPr>
      <w:r w:rsidRPr="00A637E0">
        <w:rPr>
          <w:rFonts w:ascii="Times New Roman" w:hAnsi="Times New Roman" w:cs="Times New Roman"/>
          <w:iCs/>
          <w:color w:val="000000"/>
          <w:sz w:val="26"/>
          <w:szCs w:val="26"/>
        </w:rPr>
        <w:t>метод переубеждение (предоставление убедительных аргументов);</w:t>
      </w:r>
    </w:p>
    <w:p w14:paraId="727F1509" w14:textId="77777777" w:rsidR="009A1199" w:rsidRPr="00A637E0" w:rsidRDefault="009A1199" w:rsidP="00B71F90">
      <w:pPr>
        <w:pStyle w:val="a5"/>
        <w:widowControl/>
        <w:numPr>
          <w:ilvl w:val="0"/>
          <w:numId w:val="20"/>
        </w:numPr>
        <w:autoSpaceDE/>
        <w:autoSpaceDN/>
        <w:spacing w:line="300" w:lineRule="auto"/>
        <w:ind w:left="851" w:hanging="284"/>
        <w:contextualSpacing/>
        <w:jc w:val="both"/>
        <w:rPr>
          <w:rFonts w:ascii="Times New Roman" w:hAnsi="Times New Roman" w:cs="Times New Roman"/>
          <w:iCs/>
          <w:color w:val="000000"/>
          <w:sz w:val="26"/>
          <w:szCs w:val="26"/>
        </w:rPr>
      </w:pPr>
      <w:r w:rsidRPr="00A637E0">
        <w:rPr>
          <w:rFonts w:ascii="Times New Roman" w:hAnsi="Times New Roman" w:cs="Times New Roman"/>
          <w:iCs/>
          <w:color w:val="000000"/>
          <w:sz w:val="26"/>
          <w:szCs w:val="26"/>
        </w:rPr>
        <w:t>метод «зеркало» (вовлечение в критический анализ собственных поступков);</w:t>
      </w:r>
    </w:p>
    <w:p w14:paraId="1056E75E" w14:textId="77777777" w:rsidR="009A1199" w:rsidRPr="00A637E0" w:rsidRDefault="009A1199" w:rsidP="00B71F90">
      <w:pPr>
        <w:pStyle w:val="a5"/>
        <w:widowControl/>
        <w:numPr>
          <w:ilvl w:val="0"/>
          <w:numId w:val="20"/>
        </w:numPr>
        <w:autoSpaceDE/>
        <w:autoSpaceDN/>
        <w:spacing w:line="300" w:lineRule="auto"/>
        <w:ind w:left="851" w:hanging="284"/>
        <w:contextualSpacing/>
        <w:jc w:val="both"/>
        <w:rPr>
          <w:rFonts w:ascii="Times New Roman" w:hAnsi="Times New Roman" w:cs="Times New Roman"/>
          <w:iCs/>
          <w:color w:val="000000"/>
          <w:sz w:val="26"/>
          <w:szCs w:val="26"/>
        </w:rPr>
      </w:pPr>
      <w:r w:rsidRPr="00A637E0">
        <w:rPr>
          <w:rFonts w:ascii="Times New Roman" w:hAnsi="Times New Roman" w:cs="Times New Roman"/>
          <w:iCs/>
          <w:color w:val="000000"/>
          <w:sz w:val="26"/>
          <w:szCs w:val="26"/>
        </w:rPr>
        <w:t>метод переключения (вовлечение в учебную, трудовую и общественную деятельность, занятия спортом, творческие увлечения).</w:t>
      </w:r>
    </w:p>
    <w:p w14:paraId="70F6C69B" w14:textId="77777777" w:rsidR="009A1199" w:rsidRPr="00A637E0" w:rsidRDefault="009A1199" w:rsidP="00A637E0">
      <w:pPr>
        <w:spacing w:line="300" w:lineRule="auto"/>
        <w:ind w:firstLine="567"/>
        <w:jc w:val="both"/>
        <w:rPr>
          <w:iCs/>
          <w:color w:val="000000"/>
          <w:sz w:val="26"/>
          <w:szCs w:val="26"/>
        </w:rPr>
      </w:pPr>
      <w:r w:rsidRPr="00A637E0">
        <w:rPr>
          <w:iCs/>
          <w:color w:val="000000"/>
          <w:sz w:val="26"/>
          <w:szCs w:val="26"/>
        </w:rPr>
        <w:t>Коррекционная работа проводилась в форме:</w:t>
      </w:r>
    </w:p>
    <w:p w14:paraId="462E10C2" w14:textId="77777777" w:rsidR="009A1199" w:rsidRPr="00A637E0" w:rsidRDefault="009A1199" w:rsidP="00B71F90">
      <w:pPr>
        <w:pStyle w:val="a5"/>
        <w:widowControl/>
        <w:numPr>
          <w:ilvl w:val="0"/>
          <w:numId w:val="21"/>
        </w:numPr>
        <w:autoSpaceDE/>
        <w:autoSpaceDN/>
        <w:spacing w:line="300" w:lineRule="auto"/>
        <w:ind w:left="567" w:firstLine="0"/>
        <w:contextualSpacing/>
        <w:jc w:val="both"/>
        <w:rPr>
          <w:rFonts w:ascii="Times New Roman" w:hAnsi="Times New Roman" w:cs="Times New Roman"/>
          <w:iCs/>
          <w:color w:val="000000"/>
          <w:sz w:val="26"/>
          <w:szCs w:val="26"/>
        </w:rPr>
      </w:pPr>
      <w:r w:rsidRPr="00A637E0">
        <w:rPr>
          <w:rFonts w:ascii="Times New Roman" w:hAnsi="Times New Roman" w:cs="Times New Roman"/>
          <w:iCs/>
          <w:color w:val="000000"/>
          <w:sz w:val="26"/>
          <w:szCs w:val="26"/>
        </w:rPr>
        <w:t>индивидуальные и групповые занятия;</w:t>
      </w:r>
    </w:p>
    <w:p w14:paraId="7045C468" w14:textId="77777777" w:rsidR="009A1199" w:rsidRPr="00A637E0" w:rsidRDefault="009A1199" w:rsidP="00B71F90">
      <w:pPr>
        <w:pStyle w:val="a5"/>
        <w:widowControl/>
        <w:numPr>
          <w:ilvl w:val="0"/>
          <w:numId w:val="21"/>
        </w:numPr>
        <w:autoSpaceDE/>
        <w:autoSpaceDN/>
        <w:spacing w:line="300" w:lineRule="auto"/>
        <w:ind w:left="567" w:firstLine="0"/>
        <w:contextualSpacing/>
        <w:jc w:val="both"/>
        <w:rPr>
          <w:rFonts w:ascii="Times New Roman" w:hAnsi="Times New Roman" w:cs="Times New Roman"/>
          <w:iCs/>
          <w:color w:val="000000"/>
          <w:sz w:val="26"/>
          <w:szCs w:val="26"/>
        </w:rPr>
      </w:pPr>
      <w:r w:rsidRPr="00A637E0">
        <w:rPr>
          <w:rFonts w:ascii="Times New Roman" w:hAnsi="Times New Roman" w:cs="Times New Roman"/>
          <w:iCs/>
          <w:color w:val="000000"/>
          <w:sz w:val="26"/>
          <w:szCs w:val="26"/>
        </w:rPr>
        <w:t>тренинговые занятия;</w:t>
      </w:r>
    </w:p>
    <w:p w14:paraId="3F8CB321" w14:textId="77777777" w:rsidR="009A1199" w:rsidRPr="00A637E0" w:rsidRDefault="009A1199" w:rsidP="00B71F90">
      <w:pPr>
        <w:pStyle w:val="a5"/>
        <w:widowControl/>
        <w:numPr>
          <w:ilvl w:val="0"/>
          <w:numId w:val="21"/>
        </w:numPr>
        <w:autoSpaceDE/>
        <w:autoSpaceDN/>
        <w:spacing w:line="300" w:lineRule="auto"/>
        <w:ind w:left="567" w:firstLine="0"/>
        <w:contextualSpacing/>
        <w:jc w:val="both"/>
        <w:rPr>
          <w:rFonts w:ascii="Times New Roman" w:hAnsi="Times New Roman" w:cs="Times New Roman"/>
          <w:iCs/>
          <w:color w:val="000000"/>
          <w:sz w:val="26"/>
          <w:szCs w:val="26"/>
        </w:rPr>
      </w:pPr>
      <w:r w:rsidRPr="00A637E0">
        <w:rPr>
          <w:rFonts w:ascii="Times New Roman" w:hAnsi="Times New Roman" w:cs="Times New Roman"/>
          <w:iCs/>
          <w:color w:val="000000"/>
          <w:sz w:val="26"/>
          <w:szCs w:val="26"/>
        </w:rPr>
        <w:t>дискуссии;</w:t>
      </w:r>
    </w:p>
    <w:p w14:paraId="13C0E1D1" w14:textId="77777777" w:rsidR="009A1199" w:rsidRPr="00A637E0" w:rsidRDefault="009A1199" w:rsidP="00B71F90">
      <w:pPr>
        <w:pStyle w:val="a5"/>
        <w:widowControl/>
        <w:numPr>
          <w:ilvl w:val="0"/>
          <w:numId w:val="21"/>
        </w:numPr>
        <w:autoSpaceDE/>
        <w:autoSpaceDN/>
        <w:spacing w:line="300" w:lineRule="auto"/>
        <w:ind w:left="567" w:firstLine="0"/>
        <w:contextualSpacing/>
        <w:jc w:val="both"/>
        <w:rPr>
          <w:rFonts w:ascii="Times New Roman" w:hAnsi="Times New Roman" w:cs="Times New Roman"/>
          <w:iCs/>
          <w:color w:val="000000"/>
          <w:sz w:val="26"/>
          <w:szCs w:val="26"/>
        </w:rPr>
      </w:pPr>
      <w:r w:rsidRPr="00A637E0">
        <w:rPr>
          <w:rFonts w:ascii="Times New Roman" w:hAnsi="Times New Roman" w:cs="Times New Roman"/>
          <w:iCs/>
          <w:color w:val="000000"/>
          <w:sz w:val="26"/>
          <w:szCs w:val="26"/>
        </w:rPr>
        <w:t>тематические и интервьюированные беседы;</w:t>
      </w:r>
    </w:p>
    <w:p w14:paraId="69A3C6D2" w14:textId="77777777" w:rsidR="009A1199" w:rsidRPr="00A637E0" w:rsidRDefault="009A1199" w:rsidP="00B71F90">
      <w:pPr>
        <w:pStyle w:val="a5"/>
        <w:widowControl/>
        <w:numPr>
          <w:ilvl w:val="0"/>
          <w:numId w:val="21"/>
        </w:numPr>
        <w:autoSpaceDE/>
        <w:autoSpaceDN/>
        <w:spacing w:line="300" w:lineRule="auto"/>
        <w:ind w:left="567" w:firstLine="0"/>
        <w:contextualSpacing/>
        <w:jc w:val="both"/>
        <w:rPr>
          <w:rFonts w:ascii="Times New Roman" w:hAnsi="Times New Roman" w:cs="Times New Roman"/>
          <w:iCs/>
          <w:color w:val="000000"/>
          <w:sz w:val="26"/>
          <w:szCs w:val="26"/>
        </w:rPr>
      </w:pPr>
      <w:r w:rsidRPr="00A637E0">
        <w:rPr>
          <w:rFonts w:ascii="Times New Roman" w:hAnsi="Times New Roman" w:cs="Times New Roman"/>
          <w:iCs/>
          <w:color w:val="000000"/>
          <w:sz w:val="26"/>
          <w:szCs w:val="26"/>
        </w:rPr>
        <w:t>групповые и индивидуальные консультации;</w:t>
      </w:r>
    </w:p>
    <w:p w14:paraId="4B0F5376" w14:textId="77777777" w:rsidR="009A1199" w:rsidRPr="00A637E0" w:rsidRDefault="009A1199" w:rsidP="00B71F90">
      <w:pPr>
        <w:pStyle w:val="a5"/>
        <w:widowControl/>
        <w:numPr>
          <w:ilvl w:val="0"/>
          <w:numId w:val="21"/>
        </w:numPr>
        <w:autoSpaceDE/>
        <w:autoSpaceDN/>
        <w:spacing w:line="300" w:lineRule="auto"/>
        <w:ind w:left="567" w:firstLine="0"/>
        <w:contextualSpacing/>
        <w:jc w:val="both"/>
        <w:rPr>
          <w:rFonts w:ascii="Times New Roman" w:hAnsi="Times New Roman" w:cs="Times New Roman"/>
          <w:iCs/>
          <w:color w:val="000000"/>
          <w:sz w:val="26"/>
          <w:szCs w:val="26"/>
        </w:rPr>
      </w:pPr>
      <w:r w:rsidRPr="00A637E0">
        <w:rPr>
          <w:rFonts w:ascii="Times New Roman" w:hAnsi="Times New Roman" w:cs="Times New Roman"/>
          <w:iCs/>
          <w:color w:val="000000"/>
          <w:sz w:val="26"/>
          <w:szCs w:val="26"/>
        </w:rPr>
        <w:t>тестирование.</w:t>
      </w:r>
    </w:p>
    <w:p w14:paraId="2601A24C" w14:textId="77777777" w:rsidR="009A1199" w:rsidRPr="00A637E0" w:rsidRDefault="009A1199" w:rsidP="00A637E0">
      <w:pPr>
        <w:spacing w:line="300" w:lineRule="auto"/>
        <w:ind w:firstLine="567"/>
        <w:jc w:val="both"/>
        <w:rPr>
          <w:color w:val="000000"/>
          <w:sz w:val="26"/>
          <w:szCs w:val="26"/>
        </w:rPr>
      </w:pPr>
      <w:r w:rsidRPr="00A637E0">
        <w:rPr>
          <w:color w:val="000000"/>
          <w:sz w:val="26"/>
          <w:szCs w:val="26"/>
        </w:rPr>
        <w:t xml:space="preserve">Для учащихся </w:t>
      </w:r>
      <w:r w:rsidRPr="00A637E0">
        <w:rPr>
          <w:b/>
          <w:color w:val="000000"/>
          <w:sz w:val="26"/>
          <w:szCs w:val="26"/>
        </w:rPr>
        <w:t xml:space="preserve">1-х и 5-х </w:t>
      </w:r>
      <w:r w:rsidRPr="00A637E0">
        <w:rPr>
          <w:color w:val="000000"/>
          <w:sz w:val="26"/>
          <w:szCs w:val="26"/>
        </w:rPr>
        <w:t xml:space="preserve">классов </w:t>
      </w:r>
      <w:r w:rsidRPr="00A637E0">
        <w:rPr>
          <w:color w:val="000000"/>
          <w:sz w:val="26"/>
          <w:szCs w:val="26"/>
          <w:shd w:val="clear" w:color="auto" w:fill="FFFFFF"/>
        </w:rPr>
        <w:t xml:space="preserve">проведены коррекционные занятия в индивидуальном и групповом формате, тренинговые занятия на сплочение учащихся в период адаптации. Для </w:t>
      </w:r>
      <w:r w:rsidRPr="00A637E0">
        <w:rPr>
          <w:b/>
          <w:color w:val="000000"/>
          <w:sz w:val="26"/>
          <w:szCs w:val="26"/>
          <w:shd w:val="clear" w:color="auto" w:fill="FFFFFF"/>
        </w:rPr>
        <w:t>выпускников</w:t>
      </w:r>
      <w:r w:rsidRPr="00A637E0">
        <w:rPr>
          <w:color w:val="000000"/>
          <w:sz w:val="26"/>
          <w:szCs w:val="26"/>
          <w:shd w:val="clear" w:color="auto" w:fill="FFFFFF"/>
        </w:rPr>
        <w:t xml:space="preserve"> школы организованы и проведены занятия на подготовку к экзаменационным испытаниям. Для учащихся </w:t>
      </w:r>
      <w:r w:rsidRPr="00A637E0">
        <w:rPr>
          <w:b/>
          <w:color w:val="000000"/>
          <w:sz w:val="26"/>
          <w:szCs w:val="26"/>
          <w:shd w:val="clear" w:color="auto" w:fill="FFFFFF"/>
        </w:rPr>
        <w:t>10-го</w:t>
      </w:r>
      <w:r w:rsidRPr="00A637E0">
        <w:rPr>
          <w:color w:val="000000"/>
          <w:sz w:val="26"/>
          <w:szCs w:val="26"/>
          <w:shd w:val="clear" w:color="auto" w:fill="FFFFFF"/>
        </w:rPr>
        <w:t xml:space="preserve"> класса проведены занятия на сплочение, самоопределение, на формирование навыка успешной самопрезентации и коммуникации. При обсуждении результатов диагностики и наблюдений в учебной деятельности с учащимися и их родителями строго соблюдались все этические аспекты, индивидуальный подход и даны компетентные рекомендации. В рамках профориентационной работы были охвачены учащиеся 8-11 классов, проведена диагностика профессиональных предпочтений и самоопределения. Проведены профориентационные занятия, тренинги коммуникативных возможностей. В 8-х и 10-х классах в рамках программы проектной деятельности созданы пробные проекты по выбранным профессиям.  Учащиеся 9-х и 11-х классов обучены и успешно сдали проекты по разным учебным предметам, в том числе по темам профориентации и психологии. С учащимися выпускных 9-х и 11-х классов проведена диагностика профессиональных интересов и личностных возможностей. </w:t>
      </w:r>
    </w:p>
    <w:p w14:paraId="27BBFB94" w14:textId="77777777" w:rsidR="009A1199" w:rsidRPr="00A637E0" w:rsidRDefault="009A1199" w:rsidP="00A637E0">
      <w:pPr>
        <w:spacing w:line="300" w:lineRule="auto"/>
        <w:ind w:firstLine="567"/>
        <w:jc w:val="both"/>
        <w:rPr>
          <w:b/>
          <w:bCs/>
          <w:i/>
          <w:color w:val="000000"/>
          <w:sz w:val="26"/>
          <w:szCs w:val="26"/>
        </w:rPr>
      </w:pPr>
      <w:r w:rsidRPr="00A637E0">
        <w:rPr>
          <w:i/>
          <w:color w:val="000000"/>
          <w:sz w:val="26"/>
          <w:szCs w:val="26"/>
        </w:rPr>
        <w:t xml:space="preserve">В течение учебного года были адаптированы и реализованы </w:t>
      </w:r>
      <w:r w:rsidRPr="00A637E0">
        <w:rPr>
          <w:bCs/>
          <w:i/>
          <w:color w:val="000000"/>
          <w:sz w:val="26"/>
          <w:szCs w:val="26"/>
        </w:rPr>
        <w:t>следующие программы:</w:t>
      </w:r>
    </w:p>
    <w:p w14:paraId="71AF188E" w14:textId="77777777" w:rsidR="009A1199" w:rsidRPr="00A637E0" w:rsidRDefault="009A1199" w:rsidP="00B71F90">
      <w:pPr>
        <w:pStyle w:val="a5"/>
        <w:widowControl/>
        <w:numPr>
          <w:ilvl w:val="0"/>
          <w:numId w:val="18"/>
        </w:numPr>
        <w:autoSpaceDE/>
        <w:autoSpaceDN/>
        <w:spacing w:line="300" w:lineRule="auto"/>
        <w:ind w:left="0" w:firstLine="567"/>
        <w:contextualSpacing/>
        <w:jc w:val="both"/>
        <w:rPr>
          <w:rFonts w:ascii="Times New Roman" w:eastAsia="Times New Roman" w:hAnsi="Times New Roman" w:cs="Times New Roman"/>
          <w:b/>
          <w:bCs/>
          <w:i/>
          <w:color w:val="000000"/>
          <w:sz w:val="26"/>
          <w:szCs w:val="26"/>
          <w:lang w:eastAsia="ru-RU"/>
        </w:rPr>
      </w:pPr>
      <w:r w:rsidRPr="00A637E0">
        <w:rPr>
          <w:rFonts w:ascii="Times New Roman" w:eastAsia="Times New Roman" w:hAnsi="Times New Roman" w:cs="Times New Roman"/>
          <w:b/>
          <w:bCs/>
          <w:i/>
          <w:color w:val="000000"/>
          <w:sz w:val="26"/>
          <w:szCs w:val="26"/>
          <w:lang w:eastAsia="ru-RU"/>
        </w:rPr>
        <w:t>Адаптация первоклассников к школе по ФГОС</w:t>
      </w:r>
    </w:p>
    <w:p w14:paraId="654DFDD7" w14:textId="77777777" w:rsidR="009A1199" w:rsidRPr="00A637E0" w:rsidRDefault="009A1199" w:rsidP="00A637E0">
      <w:pPr>
        <w:spacing w:line="300" w:lineRule="auto"/>
        <w:ind w:firstLine="567"/>
        <w:jc w:val="both"/>
        <w:rPr>
          <w:color w:val="000000"/>
          <w:sz w:val="26"/>
          <w:szCs w:val="26"/>
          <w:shd w:val="clear" w:color="auto" w:fill="FFFFFF"/>
        </w:rPr>
      </w:pPr>
      <w:r w:rsidRPr="00A637E0">
        <w:rPr>
          <w:color w:val="000000"/>
          <w:sz w:val="26"/>
          <w:szCs w:val="26"/>
          <w:u w:val="single"/>
          <w:shd w:val="clear" w:color="auto" w:fill="FFFFFF"/>
        </w:rPr>
        <w:t>Цель:</w:t>
      </w:r>
      <w:r w:rsidRPr="00A637E0">
        <w:rPr>
          <w:color w:val="000000"/>
          <w:sz w:val="26"/>
          <w:szCs w:val="26"/>
          <w:shd w:val="clear" w:color="auto" w:fill="FFFFFF"/>
        </w:rPr>
        <w:t xml:space="preserve"> выявление скрытых эмоций, снижение нагрузки, обеспечение плавного перехода от игровой деятельности к учебной.</w:t>
      </w:r>
    </w:p>
    <w:p w14:paraId="7C0FFD7D" w14:textId="77777777" w:rsidR="009A1199" w:rsidRPr="00A637E0" w:rsidRDefault="009A1199" w:rsidP="00A637E0">
      <w:pPr>
        <w:spacing w:line="300" w:lineRule="auto"/>
        <w:ind w:firstLine="567"/>
        <w:jc w:val="both"/>
        <w:rPr>
          <w:color w:val="000000"/>
          <w:sz w:val="26"/>
          <w:szCs w:val="26"/>
          <w:shd w:val="clear" w:color="auto" w:fill="FFFFFF"/>
        </w:rPr>
      </w:pPr>
      <w:r w:rsidRPr="00A637E0">
        <w:rPr>
          <w:color w:val="000000"/>
          <w:sz w:val="26"/>
          <w:szCs w:val="26"/>
          <w:u w:val="single"/>
          <w:shd w:val="clear" w:color="auto" w:fill="FFFFFF"/>
        </w:rPr>
        <w:t>Аудитория:</w:t>
      </w:r>
      <w:r w:rsidRPr="00A637E0">
        <w:rPr>
          <w:color w:val="000000"/>
          <w:sz w:val="26"/>
          <w:szCs w:val="26"/>
          <w:shd w:val="clear" w:color="auto" w:fill="FFFFFF"/>
        </w:rPr>
        <w:t xml:space="preserve"> ученики 1-х классов.</w:t>
      </w:r>
    </w:p>
    <w:p w14:paraId="0C7CA331" w14:textId="77777777" w:rsidR="009A1199" w:rsidRPr="00A637E0" w:rsidRDefault="009A1199" w:rsidP="00A637E0">
      <w:pPr>
        <w:spacing w:line="300" w:lineRule="auto"/>
        <w:ind w:firstLine="567"/>
        <w:jc w:val="both"/>
        <w:rPr>
          <w:b/>
          <w:i/>
          <w:color w:val="000000"/>
          <w:sz w:val="26"/>
          <w:szCs w:val="26"/>
        </w:rPr>
      </w:pPr>
      <w:r w:rsidRPr="00A637E0">
        <w:rPr>
          <w:b/>
          <w:i/>
          <w:color w:val="000000"/>
          <w:sz w:val="26"/>
          <w:szCs w:val="26"/>
        </w:rPr>
        <w:t>-  «Тропинка к своему «Я»</w:t>
      </w:r>
    </w:p>
    <w:p w14:paraId="248D4F2B" w14:textId="77777777" w:rsidR="009A1199" w:rsidRPr="00A637E0" w:rsidRDefault="009A1199" w:rsidP="00A637E0">
      <w:pPr>
        <w:spacing w:line="300" w:lineRule="auto"/>
        <w:ind w:firstLine="567"/>
        <w:jc w:val="both"/>
        <w:rPr>
          <w:color w:val="000000"/>
          <w:sz w:val="26"/>
          <w:szCs w:val="26"/>
        </w:rPr>
      </w:pPr>
      <w:r w:rsidRPr="00A637E0">
        <w:rPr>
          <w:color w:val="000000"/>
          <w:sz w:val="26"/>
          <w:szCs w:val="26"/>
          <w:u w:val="single"/>
        </w:rPr>
        <w:lastRenderedPageBreak/>
        <w:t>Цель:</w:t>
      </w:r>
      <w:r w:rsidRPr="00A637E0">
        <w:rPr>
          <w:color w:val="000000"/>
          <w:sz w:val="26"/>
          <w:szCs w:val="26"/>
        </w:rPr>
        <w:t xml:space="preserve"> Помощь младшим подросткам, испытывающим трудности в обучении и поведении, в формировании произвольной регуляции, через осознание и преодоление подростками эмоциональных, поведенческих и коммуникативных проблем.</w:t>
      </w:r>
    </w:p>
    <w:p w14:paraId="5C22D938" w14:textId="77777777" w:rsidR="009A1199" w:rsidRPr="00A637E0" w:rsidRDefault="009A1199" w:rsidP="00A637E0">
      <w:pPr>
        <w:spacing w:line="300" w:lineRule="auto"/>
        <w:ind w:firstLine="567"/>
        <w:jc w:val="both"/>
        <w:rPr>
          <w:color w:val="000000"/>
          <w:sz w:val="26"/>
          <w:szCs w:val="26"/>
        </w:rPr>
      </w:pPr>
      <w:r w:rsidRPr="00A637E0">
        <w:rPr>
          <w:color w:val="000000"/>
          <w:sz w:val="26"/>
          <w:szCs w:val="26"/>
          <w:u w:val="single"/>
        </w:rPr>
        <w:t>Аудитория:</w:t>
      </w:r>
      <w:r w:rsidRPr="00A637E0">
        <w:rPr>
          <w:color w:val="000000"/>
          <w:sz w:val="26"/>
          <w:szCs w:val="26"/>
        </w:rPr>
        <w:t xml:space="preserve"> ученики 5  классов (склонные к девиантному поведению)</w:t>
      </w:r>
    </w:p>
    <w:p w14:paraId="3FF426D0" w14:textId="77777777" w:rsidR="009A1199" w:rsidRPr="00A637E0" w:rsidRDefault="009A1199" w:rsidP="00B71F90">
      <w:pPr>
        <w:pStyle w:val="a5"/>
        <w:widowControl/>
        <w:numPr>
          <w:ilvl w:val="0"/>
          <w:numId w:val="19"/>
        </w:numPr>
        <w:autoSpaceDE/>
        <w:autoSpaceDN/>
        <w:spacing w:line="300" w:lineRule="auto"/>
        <w:ind w:left="0" w:firstLine="567"/>
        <w:contextualSpacing/>
        <w:jc w:val="both"/>
        <w:rPr>
          <w:rFonts w:ascii="Times New Roman" w:hAnsi="Times New Roman" w:cs="Times New Roman"/>
          <w:b/>
          <w:i/>
          <w:sz w:val="26"/>
          <w:szCs w:val="26"/>
        </w:rPr>
      </w:pPr>
      <w:r w:rsidRPr="00A637E0">
        <w:rPr>
          <w:rFonts w:ascii="Times New Roman" w:hAnsi="Times New Roman" w:cs="Times New Roman"/>
          <w:b/>
          <w:i/>
          <w:sz w:val="26"/>
          <w:szCs w:val="26"/>
        </w:rPr>
        <w:t>«Точка опоры»</w:t>
      </w:r>
    </w:p>
    <w:p w14:paraId="1481E1DE" w14:textId="77777777" w:rsidR="009A1199" w:rsidRPr="00A637E0" w:rsidRDefault="009A1199" w:rsidP="00A637E0">
      <w:pPr>
        <w:pStyle w:val="a5"/>
        <w:spacing w:line="300" w:lineRule="auto"/>
        <w:ind w:left="0" w:firstLine="567"/>
        <w:jc w:val="both"/>
        <w:rPr>
          <w:rFonts w:ascii="Times New Roman" w:hAnsi="Times New Roman" w:cs="Times New Roman"/>
          <w:sz w:val="26"/>
          <w:szCs w:val="26"/>
        </w:rPr>
      </w:pPr>
      <w:r w:rsidRPr="00A637E0">
        <w:rPr>
          <w:rFonts w:ascii="Times New Roman" w:hAnsi="Times New Roman" w:cs="Times New Roman"/>
          <w:sz w:val="26"/>
          <w:szCs w:val="26"/>
          <w:u w:val="single"/>
        </w:rPr>
        <w:t>Цель:</w:t>
      </w:r>
      <w:r w:rsidRPr="00A637E0">
        <w:rPr>
          <w:rFonts w:ascii="Times New Roman" w:hAnsi="Times New Roman" w:cs="Times New Roman"/>
          <w:sz w:val="26"/>
          <w:szCs w:val="26"/>
        </w:rPr>
        <w:t xml:space="preserve"> оказать психологическую помощь подросткам с трудностями социальной адаптации).</w:t>
      </w:r>
    </w:p>
    <w:p w14:paraId="55C2AF21" w14:textId="77777777" w:rsidR="009A1199" w:rsidRPr="00A637E0" w:rsidRDefault="009A1199" w:rsidP="00A637E0">
      <w:pPr>
        <w:pStyle w:val="a5"/>
        <w:spacing w:line="300" w:lineRule="auto"/>
        <w:ind w:left="0" w:firstLine="567"/>
        <w:jc w:val="both"/>
        <w:rPr>
          <w:rFonts w:ascii="Times New Roman" w:hAnsi="Times New Roman" w:cs="Times New Roman"/>
          <w:sz w:val="26"/>
          <w:szCs w:val="26"/>
        </w:rPr>
      </w:pPr>
      <w:r w:rsidRPr="00A637E0">
        <w:rPr>
          <w:rFonts w:ascii="Times New Roman" w:hAnsi="Times New Roman" w:cs="Times New Roman"/>
          <w:sz w:val="26"/>
          <w:szCs w:val="26"/>
          <w:u w:val="single"/>
        </w:rPr>
        <w:t>Аудитория:</w:t>
      </w:r>
      <w:r w:rsidRPr="00A637E0">
        <w:rPr>
          <w:rFonts w:ascii="Times New Roman" w:hAnsi="Times New Roman" w:cs="Times New Roman"/>
          <w:sz w:val="26"/>
          <w:szCs w:val="26"/>
        </w:rPr>
        <w:t xml:space="preserve"> подростки 14-15 лет.</w:t>
      </w:r>
    </w:p>
    <w:p w14:paraId="28C568A5" w14:textId="77777777" w:rsidR="009A1199" w:rsidRPr="00A637E0" w:rsidRDefault="009A1199" w:rsidP="00B71F90">
      <w:pPr>
        <w:pStyle w:val="a5"/>
        <w:widowControl/>
        <w:numPr>
          <w:ilvl w:val="0"/>
          <w:numId w:val="19"/>
        </w:numPr>
        <w:autoSpaceDE/>
        <w:autoSpaceDN/>
        <w:spacing w:line="300" w:lineRule="auto"/>
        <w:ind w:left="0" w:firstLine="567"/>
        <w:contextualSpacing/>
        <w:jc w:val="both"/>
        <w:rPr>
          <w:rFonts w:ascii="Times New Roman" w:hAnsi="Times New Roman" w:cs="Times New Roman"/>
          <w:b/>
          <w:i/>
          <w:sz w:val="26"/>
          <w:szCs w:val="26"/>
        </w:rPr>
      </w:pPr>
      <w:r w:rsidRPr="00A637E0">
        <w:rPr>
          <w:rFonts w:ascii="Times New Roman" w:hAnsi="Times New Roman" w:cs="Times New Roman"/>
          <w:b/>
          <w:i/>
          <w:sz w:val="26"/>
          <w:szCs w:val="26"/>
        </w:rPr>
        <w:t xml:space="preserve"> «Взгляд в будущее»</w:t>
      </w:r>
    </w:p>
    <w:p w14:paraId="384C4BBF" w14:textId="77777777" w:rsidR="009A1199" w:rsidRPr="00A637E0" w:rsidRDefault="009A1199" w:rsidP="00A637E0">
      <w:pPr>
        <w:pStyle w:val="a5"/>
        <w:spacing w:line="300" w:lineRule="auto"/>
        <w:ind w:left="0" w:firstLine="567"/>
        <w:jc w:val="both"/>
        <w:rPr>
          <w:rFonts w:ascii="Times New Roman" w:hAnsi="Times New Roman" w:cs="Times New Roman"/>
          <w:sz w:val="26"/>
          <w:szCs w:val="26"/>
        </w:rPr>
      </w:pPr>
      <w:r w:rsidRPr="00A637E0">
        <w:rPr>
          <w:rFonts w:ascii="Times New Roman" w:hAnsi="Times New Roman" w:cs="Times New Roman"/>
          <w:sz w:val="26"/>
          <w:szCs w:val="26"/>
          <w:u w:val="single"/>
        </w:rPr>
        <w:t>Цель:</w:t>
      </w:r>
      <w:r w:rsidRPr="00A637E0">
        <w:rPr>
          <w:rFonts w:ascii="Times New Roman" w:hAnsi="Times New Roman" w:cs="Times New Roman"/>
          <w:sz w:val="26"/>
          <w:szCs w:val="26"/>
        </w:rPr>
        <w:t xml:space="preserve"> помочь определиться с будущей профессией</w:t>
      </w:r>
    </w:p>
    <w:p w14:paraId="6202B501" w14:textId="77777777" w:rsidR="009A1199" w:rsidRPr="00A637E0" w:rsidRDefault="009A1199" w:rsidP="00A637E0">
      <w:pPr>
        <w:pStyle w:val="a5"/>
        <w:spacing w:line="300" w:lineRule="auto"/>
        <w:ind w:left="0" w:firstLine="567"/>
        <w:jc w:val="both"/>
        <w:rPr>
          <w:rFonts w:ascii="Times New Roman" w:hAnsi="Times New Roman" w:cs="Times New Roman"/>
          <w:sz w:val="26"/>
          <w:szCs w:val="26"/>
        </w:rPr>
      </w:pPr>
      <w:r w:rsidRPr="00A637E0">
        <w:rPr>
          <w:rFonts w:ascii="Times New Roman" w:hAnsi="Times New Roman" w:cs="Times New Roman"/>
          <w:sz w:val="26"/>
          <w:szCs w:val="26"/>
          <w:u w:val="single"/>
        </w:rPr>
        <w:t>Аудитория</w:t>
      </w:r>
      <w:r w:rsidRPr="00A637E0">
        <w:rPr>
          <w:rFonts w:ascii="Times New Roman" w:hAnsi="Times New Roman" w:cs="Times New Roman"/>
          <w:sz w:val="26"/>
          <w:szCs w:val="26"/>
        </w:rPr>
        <w:t>: старшеклассники.</w:t>
      </w:r>
    </w:p>
    <w:p w14:paraId="1CE6C04E" w14:textId="77777777" w:rsidR="009A1199" w:rsidRPr="00A637E0" w:rsidRDefault="009A1199" w:rsidP="00B71F90">
      <w:pPr>
        <w:pStyle w:val="a5"/>
        <w:widowControl/>
        <w:numPr>
          <w:ilvl w:val="0"/>
          <w:numId w:val="18"/>
        </w:numPr>
        <w:autoSpaceDE/>
        <w:autoSpaceDN/>
        <w:spacing w:line="300" w:lineRule="auto"/>
        <w:ind w:left="0" w:firstLine="567"/>
        <w:contextualSpacing/>
        <w:jc w:val="both"/>
        <w:rPr>
          <w:rFonts w:ascii="Times New Roman" w:eastAsia="Times New Roman" w:hAnsi="Times New Roman" w:cs="Times New Roman"/>
          <w:b/>
          <w:i/>
          <w:color w:val="000000"/>
          <w:sz w:val="26"/>
          <w:szCs w:val="26"/>
          <w:lang w:eastAsia="ru-RU"/>
        </w:rPr>
      </w:pPr>
      <w:r w:rsidRPr="00A637E0">
        <w:rPr>
          <w:rFonts w:ascii="Times New Roman" w:eastAsia="Times New Roman" w:hAnsi="Times New Roman" w:cs="Times New Roman"/>
          <w:b/>
          <w:i/>
          <w:color w:val="000000"/>
          <w:sz w:val="26"/>
          <w:szCs w:val="26"/>
          <w:lang w:eastAsia="ru-RU"/>
        </w:rPr>
        <w:t>Психо-коррекционные программы для учащихся с ОВЗ в школе по ФГОС.</w:t>
      </w:r>
    </w:p>
    <w:p w14:paraId="5B6C3B1D" w14:textId="77777777" w:rsidR="009A1199" w:rsidRPr="00A637E0" w:rsidRDefault="009A1199" w:rsidP="00A637E0">
      <w:pPr>
        <w:pStyle w:val="a5"/>
        <w:spacing w:line="300" w:lineRule="auto"/>
        <w:ind w:left="0" w:firstLine="567"/>
        <w:jc w:val="both"/>
        <w:rPr>
          <w:rFonts w:ascii="Times New Roman" w:eastAsia="Times New Roman" w:hAnsi="Times New Roman" w:cs="Times New Roman"/>
          <w:color w:val="000000"/>
          <w:sz w:val="26"/>
          <w:szCs w:val="26"/>
          <w:u w:val="single"/>
          <w:lang w:eastAsia="ru-RU"/>
        </w:rPr>
      </w:pPr>
      <w:r w:rsidRPr="00A637E0">
        <w:rPr>
          <w:rFonts w:ascii="Times New Roman" w:eastAsia="Times New Roman" w:hAnsi="Times New Roman" w:cs="Times New Roman"/>
          <w:color w:val="000000"/>
          <w:sz w:val="26"/>
          <w:szCs w:val="26"/>
          <w:u w:val="single"/>
          <w:lang w:eastAsia="ru-RU"/>
        </w:rPr>
        <w:t>Цель:</w:t>
      </w:r>
      <w:r w:rsidRPr="00A637E0">
        <w:rPr>
          <w:rFonts w:ascii="Times New Roman" w:hAnsi="Times New Roman" w:cs="Times New Roman"/>
          <w:color w:val="000000"/>
          <w:sz w:val="26"/>
          <w:szCs w:val="26"/>
        </w:rPr>
        <w:t xml:space="preserve"> создание учебной и социальной ситуации развития, соответствующей индивидуальности учащегося и обеспечивающей психологические условия для охраны здоровья и развития личности учащихся.</w:t>
      </w:r>
    </w:p>
    <w:p w14:paraId="6224AC03" w14:textId="77777777" w:rsidR="009A1199" w:rsidRPr="00A637E0" w:rsidRDefault="009A1199" w:rsidP="00A637E0">
      <w:pPr>
        <w:pStyle w:val="a5"/>
        <w:spacing w:line="300" w:lineRule="auto"/>
        <w:ind w:left="0" w:firstLine="567"/>
        <w:jc w:val="both"/>
        <w:rPr>
          <w:rFonts w:ascii="Times New Roman" w:eastAsia="Times New Roman" w:hAnsi="Times New Roman" w:cs="Times New Roman"/>
          <w:color w:val="000000"/>
          <w:sz w:val="26"/>
          <w:szCs w:val="26"/>
          <w:u w:val="single"/>
          <w:lang w:eastAsia="ru-RU"/>
        </w:rPr>
      </w:pPr>
      <w:r w:rsidRPr="00A637E0">
        <w:rPr>
          <w:rFonts w:ascii="Times New Roman" w:eastAsia="Times New Roman" w:hAnsi="Times New Roman" w:cs="Times New Roman"/>
          <w:color w:val="000000"/>
          <w:sz w:val="26"/>
          <w:szCs w:val="26"/>
          <w:u w:val="single"/>
          <w:lang w:eastAsia="ru-RU"/>
        </w:rPr>
        <w:t xml:space="preserve">Аудитория: </w:t>
      </w:r>
      <w:r w:rsidRPr="00A637E0">
        <w:rPr>
          <w:rFonts w:ascii="Times New Roman" w:eastAsia="Times New Roman" w:hAnsi="Times New Roman" w:cs="Times New Roman"/>
          <w:color w:val="000000"/>
          <w:sz w:val="26"/>
          <w:szCs w:val="26"/>
          <w:lang w:eastAsia="ru-RU"/>
        </w:rPr>
        <w:t>учащиеся с ОВЗ разного возраста.</w:t>
      </w:r>
    </w:p>
    <w:p w14:paraId="33E7DF2F" w14:textId="77777777" w:rsidR="009A1199" w:rsidRPr="00A637E0" w:rsidRDefault="009A1199" w:rsidP="00A637E0">
      <w:pPr>
        <w:spacing w:line="300" w:lineRule="auto"/>
        <w:ind w:firstLine="567"/>
        <w:jc w:val="both"/>
        <w:rPr>
          <w:color w:val="000000"/>
          <w:sz w:val="26"/>
          <w:szCs w:val="26"/>
        </w:rPr>
      </w:pPr>
      <w:r w:rsidRPr="00A637E0">
        <w:rPr>
          <w:color w:val="000000"/>
          <w:sz w:val="26"/>
          <w:szCs w:val="26"/>
        </w:rPr>
        <w:t xml:space="preserve">Для учащиеся, которые обучаются по индивидуальным формам образовательных программ все необходимые </w:t>
      </w:r>
      <w:proofErr w:type="spellStart"/>
      <w:r w:rsidRPr="00A637E0">
        <w:rPr>
          <w:color w:val="000000"/>
          <w:sz w:val="26"/>
          <w:szCs w:val="26"/>
        </w:rPr>
        <w:t>психокоррекционные</w:t>
      </w:r>
      <w:proofErr w:type="spellEnd"/>
      <w:r w:rsidRPr="00A637E0">
        <w:rPr>
          <w:color w:val="000000"/>
          <w:sz w:val="26"/>
          <w:szCs w:val="26"/>
        </w:rPr>
        <w:t xml:space="preserve"> мероприятия подобраны, организованы и проведены с учетом возрастных и личностным особенностям учащихся с ОВЗ. Организовано участие нескольких детей с ОВЗ: «Всероссийская предметная олимпиада для детей с ОВЗ. Начальная школа», где дети заняли призовые места. Так же, помимо запланированной деятельности педагогом-психологом, для успешного закрепления домашних заданий, дополнительно были созданы печатные методические материалы, видео-уроки, аудио-инструкции упражнений для самостоятельного выполнения с помощью родителей/законных представителей самостоятельно. </w:t>
      </w:r>
    </w:p>
    <w:p w14:paraId="6169DDB9" w14:textId="77777777" w:rsidR="009A1199" w:rsidRPr="00A637E0" w:rsidRDefault="009A1199" w:rsidP="00A637E0">
      <w:pPr>
        <w:spacing w:line="300" w:lineRule="auto"/>
        <w:ind w:firstLine="567"/>
        <w:jc w:val="both"/>
        <w:rPr>
          <w:color w:val="000000"/>
          <w:sz w:val="26"/>
          <w:szCs w:val="26"/>
        </w:rPr>
      </w:pPr>
      <w:r w:rsidRPr="00A637E0">
        <w:rPr>
          <w:color w:val="000000"/>
          <w:sz w:val="26"/>
          <w:szCs w:val="26"/>
        </w:rPr>
        <w:t xml:space="preserve">Таким образом кроме остальных учащихся и их родителей, для учащихся с ОВЗ проведено индивидуальных занятий – 216, индивидуальных занятий с родителями/законными представителями – 71. </w:t>
      </w:r>
    </w:p>
    <w:p w14:paraId="356BDF45" w14:textId="77777777" w:rsidR="009A1199" w:rsidRPr="00A637E0" w:rsidRDefault="009A1199" w:rsidP="00A637E0">
      <w:pPr>
        <w:spacing w:line="300" w:lineRule="auto"/>
        <w:ind w:firstLine="567"/>
        <w:jc w:val="both"/>
        <w:rPr>
          <w:iCs/>
          <w:color w:val="000000"/>
          <w:sz w:val="26"/>
          <w:szCs w:val="26"/>
        </w:rPr>
      </w:pPr>
      <w:r w:rsidRPr="00A637E0">
        <w:rPr>
          <w:iCs/>
          <w:color w:val="000000"/>
          <w:sz w:val="26"/>
          <w:szCs w:val="26"/>
        </w:rPr>
        <w:t>Организация коррекционной работы с детьми с девиантным поведением и другими нарушениями развития формируется с использованием разных психотехник, через «музыкотерапию», «</w:t>
      </w:r>
      <w:proofErr w:type="spellStart"/>
      <w:r w:rsidRPr="00A637E0">
        <w:rPr>
          <w:iCs/>
          <w:color w:val="000000"/>
          <w:sz w:val="26"/>
          <w:szCs w:val="26"/>
        </w:rPr>
        <w:t>глинотерапию</w:t>
      </w:r>
      <w:proofErr w:type="spellEnd"/>
      <w:r w:rsidRPr="00A637E0">
        <w:rPr>
          <w:iCs/>
          <w:color w:val="000000"/>
          <w:sz w:val="26"/>
          <w:szCs w:val="26"/>
        </w:rPr>
        <w:t>», «арт-терапию», «</w:t>
      </w:r>
      <w:proofErr w:type="spellStart"/>
      <w:r w:rsidRPr="00A637E0">
        <w:rPr>
          <w:iCs/>
          <w:color w:val="000000"/>
          <w:sz w:val="26"/>
          <w:szCs w:val="26"/>
        </w:rPr>
        <w:t>игротерапию</w:t>
      </w:r>
      <w:proofErr w:type="spellEnd"/>
      <w:r w:rsidRPr="00A637E0">
        <w:rPr>
          <w:iCs/>
          <w:color w:val="000000"/>
          <w:sz w:val="26"/>
          <w:szCs w:val="26"/>
        </w:rPr>
        <w:t>», «сказкотерапию», «песочную терапию», «</w:t>
      </w:r>
      <w:proofErr w:type="spellStart"/>
      <w:r w:rsidRPr="00A637E0">
        <w:rPr>
          <w:iCs/>
          <w:color w:val="000000"/>
          <w:sz w:val="26"/>
          <w:szCs w:val="26"/>
        </w:rPr>
        <w:t>изотерапию</w:t>
      </w:r>
      <w:proofErr w:type="spellEnd"/>
      <w:r w:rsidRPr="00A637E0">
        <w:rPr>
          <w:iCs/>
          <w:color w:val="000000"/>
          <w:sz w:val="26"/>
          <w:szCs w:val="26"/>
        </w:rPr>
        <w:t>» и др. Для просвещения родителей в вопросах воспитания детей, обмена опытом эффективного решения проблем детско-родительских отношений был организованы дискуссионные встречи, самые востребованные со стороны родителей были беседы по темам «Кумиры соцсетей подростков» и «Агрессивные подростки», «Мой ребенок берет чужое», «Суицид в подростковой среде».</w:t>
      </w:r>
    </w:p>
    <w:p w14:paraId="06612479" w14:textId="77777777" w:rsidR="009A1199" w:rsidRPr="00A637E0" w:rsidRDefault="009A1199" w:rsidP="00A637E0">
      <w:pPr>
        <w:spacing w:line="300" w:lineRule="auto"/>
        <w:ind w:firstLine="567"/>
        <w:jc w:val="both"/>
        <w:rPr>
          <w:color w:val="000000"/>
          <w:sz w:val="26"/>
          <w:szCs w:val="26"/>
        </w:rPr>
      </w:pPr>
    </w:p>
    <w:p w14:paraId="57C0F798" w14:textId="77777777" w:rsidR="009A1199" w:rsidRPr="00A637E0" w:rsidRDefault="009A1199" w:rsidP="00A637E0">
      <w:pPr>
        <w:spacing w:line="300" w:lineRule="auto"/>
        <w:ind w:firstLine="567"/>
        <w:jc w:val="both"/>
        <w:rPr>
          <w:b/>
          <w:color w:val="000000"/>
          <w:sz w:val="26"/>
          <w:szCs w:val="26"/>
        </w:rPr>
      </w:pPr>
      <w:r w:rsidRPr="00A637E0">
        <w:rPr>
          <w:b/>
          <w:iCs/>
          <w:color w:val="000000"/>
          <w:sz w:val="26"/>
          <w:szCs w:val="26"/>
        </w:rPr>
        <w:t>Консультативная деятельность</w:t>
      </w:r>
      <w:r w:rsidRPr="00A637E0">
        <w:rPr>
          <w:b/>
          <w:color w:val="000000"/>
          <w:sz w:val="26"/>
          <w:szCs w:val="26"/>
        </w:rPr>
        <w:t xml:space="preserve"> </w:t>
      </w:r>
    </w:p>
    <w:p w14:paraId="20E7608E" w14:textId="77777777" w:rsidR="009A1199" w:rsidRPr="00A637E0" w:rsidRDefault="009A1199" w:rsidP="00A637E0">
      <w:pPr>
        <w:pStyle w:val="a8"/>
        <w:spacing w:before="0" w:beforeAutospacing="0" w:after="0" w:afterAutospacing="0" w:line="300" w:lineRule="auto"/>
        <w:ind w:firstLine="567"/>
        <w:jc w:val="both"/>
        <w:rPr>
          <w:color w:val="000000"/>
          <w:sz w:val="26"/>
          <w:szCs w:val="26"/>
        </w:rPr>
      </w:pPr>
      <w:r w:rsidRPr="00A637E0">
        <w:rPr>
          <w:color w:val="000000"/>
          <w:sz w:val="26"/>
          <w:szCs w:val="26"/>
        </w:rPr>
        <w:lastRenderedPageBreak/>
        <w:t>Включает в себя оказание помощи обучающимся, родителям и участникам образовательного процесса в вопросах развития, воспитания и обучения. Виды работ: индивидуальные, групповые консультации по инициативе администрации школы, самих участников образовательного процесса и по намеченному плану психолога.  Педагогом-психологом осуществляется индивидуальная работа с учащимися по запросам,  классных руководителей и учителей - предметников.</w:t>
      </w:r>
    </w:p>
    <w:p w14:paraId="676FF55C" w14:textId="77777777" w:rsidR="009A1199" w:rsidRPr="00A637E0" w:rsidRDefault="009A1199" w:rsidP="00A637E0">
      <w:pPr>
        <w:spacing w:line="300" w:lineRule="auto"/>
        <w:ind w:firstLine="567"/>
        <w:jc w:val="both"/>
        <w:rPr>
          <w:color w:val="000000"/>
          <w:sz w:val="26"/>
          <w:szCs w:val="26"/>
        </w:rPr>
      </w:pPr>
    </w:p>
    <w:p w14:paraId="4D24B917" w14:textId="77777777" w:rsidR="009A1199" w:rsidRPr="00A637E0" w:rsidRDefault="009A1199" w:rsidP="00A637E0">
      <w:pPr>
        <w:suppressAutoHyphens/>
        <w:spacing w:line="300" w:lineRule="auto"/>
        <w:ind w:firstLine="567"/>
        <w:jc w:val="both"/>
        <w:rPr>
          <w:sz w:val="26"/>
          <w:szCs w:val="26"/>
        </w:rPr>
      </w:pPr>
      <w:r w:rsidRPr="00A637E0">
        <w:rPr>
          <w:sz w:val="26"/>
          <w:szCs w:val="26"/>
        </w:rPr>
        <w:t>С педагогами школы велась работа с целью улучшения взаимодействия педагогов с учащимися и между учащимися.</w:t>
      </w:r>
    </w:p>
    <w:p w14:paraId="14DD8C10" w14:textId="77777777" w:rsidR="009A1199" w:rsidRPr="00A637E0" w:rsidRDefault="009A1199" w:rsidP="00A637E0">
      <w:pPr>
        <w:suppressAutoHyphens/>
        <w:spacing w:line="300" w:lineRule="auto"/>
        <w:ind w:firstLine="567"/>
        <w:jc w:val="both"/>
        <w:rPr>
          <w:i/>
          <w:iCs/>
          <w:color w:val="000000"/>
          <w:sz w:val="26"/>
          <w:szCs w:val="26"/>
        </w:rPr>
      </w:pPr>
      <w:r w:rsidRPr="00A637E0">
        <w:rPr>
          <w:sz w:val="26"/>
          <w:szCs w:val="26"/>
        </w:rPr>
        <w:t>С учащимися с целью:</w:t>
      </w:r>
    </w:p>
    <w:p w14:paraId="1252FA16" w14:textId="77777777" w:rsidR="009A1199" w:rsidRPr="00A637E0" w:rsidRDefault="009A1199" w:rsidP="00B71F90">
      <w:pPr>
        <w:pStyle w:val="a5"/>
        <w:widowControl/>
        <w:numPr>
          <w:ilvl w:val="0"/>
          <w:numId w:val="22"/>
        </w:numPr>
        <w:suppressAutoHyphens/>
        <w:autoSpaceDE/>
        <w:autoSpaceDN/>
        <w:spacing w:line="300" w:lineRule="auto"/>
        <w:contextualSpacing/>
        <w:jc w:val="both"/>
        <w:rPr>
          <w:rFonts w:ascii="Times New Roman" w:hAnsi="Times New Roman" w:cs="Times New Roman"/>
          <w:sz w:val="26"/>
          <w:szCs w:val="26"/>
        </w:rPr>
      </w:pPr>
      <w:r w:rsidRPr="00A637E0">
        <w:rPr>
          <w:rFonts w:ascii="Times New Roman" w:hAnsi="Times New Roman" w:cs="Times New Roman"/>
          <w:sz w:val="26"/>
          <w:szCs w:val="26"/>
        </w:rPr>
        <w:t xml:space="preserve">определения своих возможностей, исходя из способностей, склонностей, интересов, состояния здоровья;  </w:t>
      </w:r>
    </w:p>
    <w:p w14:paraId="1450E148" w14:textId="77777777" w:rsidR="009A1199" w:rsidRPr="00A637E0" w:rsidRDefault="009A1199" w:rsidP="00B71F90">
      <w:pPr>
        <w:pStyle w:val="a5"/>
        <w:widowControl/>
        <w:numPr>
          <w:ilvl w:val="0"/>
          <w:numId w:val="22"/>
        </w:numPr>
        <w:suppressAutoHyphens/>
        <w:autoSpaceDE/>
        <w:autoSpaceDN/>
        <w:spacing w:line="300" w:lineRule="auto"/>
        <w:contextualSpacing/>
        <w:jc w:val="both"/>
        <w:rPr>
          <w:rFonts w:ascii="Times New Roman" w:hAnsi="Times New Roman" w:cs="Times New Roman"/>
          <w:sz w:val="26"/>
          <w:szCs w:val="26"/>
        </w:rPr>
      </w:pPr>
      <w:r w:rsidRPr="00A637E0">
        <w:rPr>
          <w:rFonts w:ascii="Times New Roman" w:hAnsi="Times New Roman" w:cs="Times New Roman"/>
          <w:sz w:val="26"/>
          <w:szCs w:val="26"/>
        </w:rPr>
        <w:t>содействия личностному и интеллектуальному развитию обучающихся на каждом этапе возрастного развития личности;</w:t>
      </w:r>
    </w:p>
    <w:p w14:paraId="7DDF3EF9" w14:textId="77777777" w:rsidR="009A1199" w:rsidRPr="00A637E0" w:rsidRDefault="009A1199" w:rsidP="00B71F90">
      <w:pPr>
        <w:pStyle w:val="a5"/>
        <w:widowControl/>
        <w:numPr>
          <w:ilvl w:val="0"/>
          <w:numId w:val="23"/>
        </w:numPr>
        <w:autoSpaceDE/>
        <w:autoSpaceDN/>
        <w:spacing w:line="300" w:lineRule="auto"/>
        <w:contextualSpacing/>
        <w:jc w:val="both"/>
        <w:rPr>
          <w:rFonts w:ascii="Times New Roman" w:hAnsi="Times New Roman" w:cs="Times New Roman"/>
          <w:sz w:val="26"/>
          <w:szCs w:val="26"/>
        </w:rPr>
      </w:pPr>
      <w:r w:rsidRPr="00A637E0">
        <w:rPr>
          <w:rFonts w:ascii="Times New Roman" w:hAnsi="Times New Roman" w:cs="Times New Roman"/>
          <w:sz w:val="26"/>
          <w:szCs w:val="26"/>
        </w:rPr>
        <w:t>профилактики и преодоления отклонений в социальном и психологическом здоровье;</w:t>
      </w:r>
    </w:p>
    <w:p w14:paraId="787FE305" w14:textId="77777777" w:rsidR="009A1199" w:rsidRPr="00A637E0" w:rsidRDefault="009A1199" w:rsidP="00B71F90">
      <w:pPr>
        <w:pStyle w:val="a5"/>
        <w:widowControl/>
        <w:numPr>
          <w:ilvl w:val="0"/>
          <w:numId w:val="23"/>
        </w:numPr>
        <w:autoSpaceDE/>
        <w:autoSpaceDN/>
        <w:spacing w:line="300" w:lineRule="auto"/>
        <w:contextualSpacing/>
        <w:jc w:val="both"/>
        <w:rPr>
          <w:rFonts w:ascii="Times New Roman" w:hAnsi="Times New Roman" w:cs="Times New Roman"/>
          <w:sz w:val="26"/>
          <w:szCs w:val="26"/>
        </w:rPr>
      </w:pPr>
      <w:r w:rsidRPr="00A637E0">
        <w:rPr>
          <w:rFonts w:ascii="Times New Roman" w:hAnsi="Times New Roman" w:cs="Times New Roman"/>
          <w:sz w:val="26"/>
          <w:szCs w:val="26"/>
        </w:rPr>
        <w:t>формированию у обучающихся способностей к самоопределению, саморазвитию и самоконтролю.</w:t>
      </w:r>
    </w:p>
    <w:p w14:paraId="5D352DBA" w14:textId="77777777" w:rsidR="009A1199" w:rsidRPr="00A637E0" w:rsidRDefault="009A1199" w:rsidP="00A637E0">
      <w:pPr>
        <w:spacing w:line="300" w:lineRule="auto"/>
        <w:ind w:firstLine="567"/>
        <w:jc w:val="both"/>
        <w:rPr>
          <w:sz w:val="26"/>
          <w:szCs w:val="26"/>
        </w:rPr>
      </w:pPr>
      <w:r w:rsidRPr="00A637E0">
        <w:rPr>
          <w:sz w:val="26"/>
          <w:szCs w:val="26"/>
        </w:rPr>
        <w:t xml:space="preserve">В течении учебного года систематически проводились индивидуальные и групповые консультации с воспитанниками по вопросам снятия тревожности и нервно-психического напряжения, адаптации, формирования и развития коммуникативных навыков. Через консультации оказывалась помощь в решении психологических проблем воспитанников, которые уже не проживают в интернате. </w:t>
      </w:r>
    </w:p>
    <w:p w14:paraId="5C281C99" w14:textId="77777777" w:rsidR="009A1199" w:rsidRPr="00A637E0" w:rsidRDefault="009A1199" w:rsidP="00A637E0">
      <w:pPr>
        <w:pStyle w:val="a3"/>
        <w:spacing w:line="300" w:lineRule="auto"/>
        <w:ind w:firstLine="567"/>
        <w:jc w:val="both"/>
        <w:rPr>
          <w:rFonts w:ascii="Times New Roman" w:eastAsia="Times New Roman" w:hAnsi="Times New Roman" w:cs="Times New Roman"/>
          <w:color w:val="000000"/>
          <w:sz w:val="26"/>
          <w:szCs w:val="26"/>
          <w:lang w:eastAsia="ru-RU"/>
        </w:rPr>
      </w:pPr>
      <w:r w:rsidRPr="00A637E0">
        <w:rPr>
          <w:rFonts w:ascii="Times New Roman" w:eastAsia="Times New Roman" w:hAnsi="Times New Roman" w:cs="Times New Roman"/>
          <w:color w:val="000000"/>
          <w:sz w:val="26"/>
          <w:szCs w:val="26"/>
          <w:lang w:eastAsia="ru-RU"/>
        </w:rPr>
        <w:t>За прошедший период было проведено 144  консультации для учащихся, а также 59 – для педагогов школы и 93 консультации для родителей учащихся. Процесс консультирования проходил как одноразово ситуативно, так и в два этапа: первичное консультирование и повторное. Повторные консультации в некоторых случаях не ограничивались отдельным приемом, а носили системный характер.</w:t>
      </w:r>
    </w:p>
    <w:p w14:paraId="09DE063B" w14:textId="77777777" w:rsidR="009A1199" w:rsidRPr="00A637E0" w:rsidRDefault="009A1199" w:rsidP="00A637E0">
      <w:pPr>
        <w:pStyle w:val="a3"/>
        <w:spacing w:line="300" w:lineRule="auto"/>
        <w:ind w:firstLine="567"/>
        <w:jc w:val="both"/>
        <w:rPr>
          <w:rFonts w:ascii="Times New Roman" w:eastAsia="Times New Roman" w:hAnsi="Times New Roman" w:cs="Times New Roman"/>
          <w:color w:val="000000"/>
          <w:sz w:val="26"/>
          <w:szCs w:val="26"/>
          <w:lang w:eastAsia="ru-RU"/>
        </w:rPr>
      </w:pPr>
      <w:r w:rsidRPr="00A637E0">
        <w:rPr>
          <w:rFonts w:ascii="Times New Roman" w:eastAsia="Times New Roman" w:hAnsi="Times New Roman" w:cs="Times New Roman"/>
          <w:color w:val="000000"/>
          <w:sz w:val="26"/>
          <w:szCs w:val="26"/>
          <w:lang w:eastAsia="ru-RU"/>
        </w:rPr>
        <w:t xml:space="preserve">Основные проблемы, которые волнуют младших подростков (6–7-е классы): взаимоотношения с одноклассниками, повышение уверенности в себе, снижение уровня агрессивности и тревожности. Проблемы, с которыми обращались старшие подростки (8–10-е классы): взаимоотношения с родителями, с противоположным полом, обучение навыкам эффективного взаимодействия, вопросы самоопределения и профориентации. Так же затронуты вопросы половой самоидентификации и </w:t>
      </w:r>
      <w:proofErr w:type="spellStart"/>
      <w:r w:rsidRPr="00A637E0">
        <w:rPr>
          <w:rFonts w:ascii="Times New Roman" w:eastAsia="Times New Roman" w:hAnsi="Times New Roman" w:cs="Times New Roman"/>
          <w:color w:val="000000"/>
          <w:sz w:val="26"/>
          <w:szCs w:val="26"/>
          <w:lang w:eastAsia="ru-RU"/>
        </w:rPr>
        <w:t>саморазрушающих</w:t>
      </w:r>
      <w:proofErr w:type="spellEnd"/>
      <w:r w:rsidRPr="00A637E0">
        <w:rPr>
          <w:rFonts w:ascii="Times New Roman" w:eastAsia="Times New Roman" w:hAnsi="Times New Roman" w:cs="Times New Roman"/>
          <w:color w:val="000000"/>
          <w:sz w:val="26"/>
          <w:szCs w:val="26"/>
          <w:lang w:eastAsia="ru-RU"/>
        </w:rPr>
        <w:t xml:space="preserve"> мыслей.</w:t>
      </w:r>
    </w:p>
    <w:p w14:paraId="25A1C773" w14:textId="77777777" w:rsidR="009A1199" w:rsidRPr="00A637E0" w:rsidRDefault="009A1199" w:rsidP="00A637E0">
      <w:pPr>
        <w:pStyle w:val="a3"/>
        <w:spacing w:line="300" w:lineRule="auto"/>
        <w:ind w:firstLine="567"/>
        <w:jc w:val="both"/>
        <w:rPr>
          <w:rFonts w:ascii="Times New Roman" w:eastAsia="Times New Roman" w:hAnsi="Times New Roman" w:cs="Times New Roman"/>
          <w:color w:val="000000"/>
          <w:sz w:val="26"/>
          <w:szCs w:val="26"/>
          <w:lang w:eastAsia="ru-RU"/>
        </w:rPr>
      </w:pPr>
      <w:r w:rsidRPr="00A637E0">
        <w:rPr>
          <w:rFonts w:ascii="Times New Roman" w:eastAsia="Times New Roman" w:hAnsi="Times New Roman" w:cs="Times New Roman"/>
          <w:color w:val="000000"/>
          <w:sz w:val="26"/>
          <w:szCs w:val="26"/>
          <w:lang w:eastAsia="ru-RU"/>
        </w:rPr>
        <w:t xml:space="preserve">В течение года проводились индивидуальные консультации по запросам со стороны педагогов. Для повышения работоспособности, улучшения самочувствия и снижения напряженности использовались техники релаксации, обучение техникам самомассажа и самопомощи. Также педагоги обращались за рекомендациями о неудовлетворенности успеваемостью и поведением учеников, низкой учебной мотивацией школьников; а также </w:t>
      </w:r>
      <w:r w:rsidRPr="00A637E0">
        <w:rPr>
          <w:rFonts w:ascii="Times New Roman" w:eastAsia="Times New Roman" w:hAnsi="Times New Roman" w:cs="Times New Roman"/>
          <w:color w:val="000000"/>
          <w:sz w:val="26"/>
          <w:szCs w:val="26"/>
          <w:lang w:eastAsia="ru-RU"/>
        </w:rPr>
        <w:lastRenderedPageBreak/>
        <w:t>желанием оказать психологическую помощь отверженному в ученическом коллективе ребенку, по оказанию педагогической помощи ученикам в процессе обучения и воспитания.</w:t>
      </w:r>
    </w:p>
    <w:p w14:paraId="4A6D3B3A" w14:textId="77777777" w:rsidR="009A1199" w:rsidRPr="00A637E0" w:rsidRDefault="009A1199" w:rsidP="00A637E0">
      <w:pPr>
        <w:pStyle w:val="a3"/>
        <w:spacing w:line="300" w:lineRule="auto"/>
        <w:ind w:firstLine="567"/>
        <w:jc w:val="both"/>
        <w:rPr>
          <w:rFonts w:ascii="Times New Roman" w:hAnsi="Times New Roman" w:cs="Times New Roman"/>
          <w:color w:val="231F20"/>
          <w:w w:val="95"/>
          <w:sz w:val="26"/>
          <w:szCs w:val="26"/>
        </w:rPr>
      </w:pPr>
      <w:r w:rsidRPr="00A637E0">
        <w:rPr>
          <w:rFonts w:ascii="Times New Roman" w:eastAsia="Times New Roman" w:hAnsi="Times New Roman" w:cs="Times New Roman"/>
          <w:color w:val="000000"/>
          <w:sz w:val="26"/>
          <w:szCs w:val="26"/>
          <w:lang w:eastAsia="ru-RU"/>
        </w:rPr>
        <w:t>Родители обращались за психологической помощью по вопросам повышения мотивации к обучению детей, взаимоотношений со сверстниками, воспитанием, детско-родительскими отношениями, профессиональной ориентацией школьников.</w:t>
      </w:r>
      <w:r w:rsidRPr="00A637E0">
        <w:rPr>
          <w:rFonts w:ascii="Times New Roman" w:hAnsi="Times New Roman" w:cs="Times New Roman"/>
          <w:color w:val="231F20"/>
          <w:w w:val="95"/>
          <w:sz w:val="26"/>
          <w:szCs w:val="26"/>
        </w:rPr>
        <w:t xml:space="preserve"> </w:t>
      </w:r>
      <w:r w:rsidRPr="00A637E0">
        <w:rPr>
          <w:rFonts w:ascii="Times New Roman" w:eastAsia="Times New Roman" w:hAnsi="Times New Roman" w:cs="Times New Roman"/>
          <w:color w:val="000000"/>
          <w:sz w:val="26"/>
          <w:szCs w:val="26"/>
          <w:lang w:eastAsia="ru-RU"/>
        </w:rPr>
        <w:t>Так же родителей и педагогов волнует замкнутость детей, полоролевое искажение сексуальных предпочтений, девиантное поведение учащихся в школе и вне ее.</w:t>
      </w:r>
      <w:r w:rsidRPr="00A637E0">
        <w:rPr>
          <w:rFonts w:ascii="Times New Roman" w:hAnsi="Times New Roman" w:cs="Times New Roman"/>
          <w:sz w:val="26"/>
          <w:szCs w:val="26"/>
        </w:rPr>
        <w:t xml:space="preserve"> </w:t>
      </w:r>
    </w:p>
    <w:p w14:paraId="5B85FF9A" w14:textId="77777777" w:rsidR="009A1199" w:rsidRPr="00A637E0" w:rsidRDefault="009A1199" w:rsidP="00A637E0">
      <w:pPr>
        <w:pStyle w:val="a3"/>
        <w:spacing w:line="300" w:lineRule="auto"/>
        <w:ind w:firstLine="567"/>
        <w:jc w:val="both"/>
        <w:rPr>
          <w:rFonts w:ascii="Times New Roman" w:hAnsi="Times New Roman" w:cs="Times New Roman"/>
          <w:color w:val="231F20"/>
          <w:w w:val="95"/>
          <w:sz w:val="26"/>
          <w:szCs w:val="26"/>
        </w:rPr>
      </w:pPr>
    </w:p>
    <w:p w14:paraId="3EABA77D" w14:textId="77777777" w:rsidR="009A1199" w:rsidRPr="00A637E0" w:rsidRDefault="009A1199" w:rsidP="00A637E0">
      <w:pPr>
        <w:spacing w:line="300" w:lineRule="auto"/>
        <w:ind w:firstLine="567"/>
        <w:jc w:val="both"/>
        <w:rPr>
          <w:color w:val="000000"/>
          <w:sz w:val="26"/>
          <w:szCs w:val="26"/>
        </w:rPr>
      </w:pPr>
      <w:r w:rsidRPr="00A637E0">
        <w:rPr>
          <w:b/>
          <w:bCs/>
          <w:iCs/>
          <w:color w:val="000000"/>
          <w:sz w:val="26"/>
          <w:szCs w:val="26"/>
        </w:rPr>
        <w:t xml:space="preserve">Психологическое просвещение </w:t>
      </w:r>
      <w:r w:rsidRPr="00A637E0">
        <w:rPr>
          <w:bCs/>
          <w:iCs/>
          <w:color w:val="000000"/>
          <w:sz w:val="26"/>
          <w:szCs w:val="26"/>
        </w:rPr>
        <w:t>направлено</w:t>
      </w:r>
      <w:r w:rsidRPr="00A637E0">
        <w:rPr>
          <w:color w:val="000000"/>
          <w:sz w:val="26"/>
          <w:szCs w:val="26"/>
        </w:rPr>
        <w:t xml:space="preserve"> на обучающихся, их родителей и педагогов. Основной смысл просветительской работы — знакомство с современным состоянием психологической науки, основными закономерностями и условиями психического развития человека. Просветительская деятельность была нацелена на формирование у участников образовательного процесса представления о практической значимости психологического знания и психологической помощи формирующемуся человеку, а также на построение педагогического процесса с учетом возрастных и индивидуально-психологических особенностей учащихся.</w:t>
      </w:r>
    </w:p>
    <w:p w14:paraId="5A453981" w14:textId="77777777" w:rsidR="009A1199" w:rsidRPr="00A637E0" w:rsidRDefault="009A1199" w:rsidP="00A637E0">
      <w:pPr>
        <w:spacing w:line="300" w:lineRule="auto"/>
        <w:ind w:firstLine="567"/>
        <w:jc w:val="both"/>
        <w:rPr>
          <w:color w:val="000000"/>
          <w:sz w:val="26"/>
          <w:szCs w:val="26"/>
        </w:rPr>
      </w:pPr>
      <w:r w:rsidRPr="00A637E0">
        <w:rPr>
          <w:color w:val="000000"/>
          <w:sz w:val="26"/>
          <w:szCs w:val="26"/>
        </w:rPr>
        <w:t xml:space="preserve">   Просвещение учащихся и их родителей осуществлялось в соответствии с планами и циклограммами участия психолога в проведении классных часов и родительских собраний, составленного на основании заявок классных руководителей.</w:t>
      </w:r>
    </w:p>
    <w:p w14:paraId="2CBBF490" w14:textId="77777777" w:rsidR="009A1199" w:rsidRPr="00A637E0" w:rsidRDefault="009A1199" w:rsidP="00A637E0">
      <w:pPr>
        <w:spacing w:line="300" w:lineRule="auto"/>
        <w:ind w:firstLine="567"/>
        <w:jc w:val="both"/>
        <w:rPr>
          <w:color w:val="000000"/>
          <w:sz w:val="26"/>
          <w:szCs w:val="26"/>
        </w:rPr>
      </w:pPr>
      <w:r w:rsidRPr="00A637E0">
        <w:rPr>
          <w:color w:val="000000"/>
          <w:sz w:val="26"/>
          <w:szCs w:val="26"/>
        </w:rPr>
        <w:t xml:space="preserve">В течение года были применены следующие </w:t>
      </w:r>
      <w:r w:rsidRPr="00A637E0">
        <w:rPr>
          <w:bCs/>
          <w:i/>
          <w:color w:val="000000"/>
          <w:sz w:val="26"/>
          <w:szCs w:val="26"/>
        </w:rPr>
        <w:t>формы ведения психологического просвещения:</w:t>
      </w:r>
      <w:r w:rsidRPr="00A637E0">
        <w:rPr>
          <w:color w:val="000000"/>
          <w:sz w:val="26"/>
          <w:szCs w:val="26"/>
        </w:rPr>
        <w:t xml:space="preserve"> лекции, беседы, деловые игры, занятия с элементами тренинга, диагностика, направленная на самопознание, подбор литературы, просмотр и обсуждение тематических видеофильмов, прослушивание аудиозаписей.</w:t>
      </w:r>
    </w:p>
    <w:p w14:paraId="41A204F7" w14:textId="77777777" w:rsidR="009A1199" w:rsidRPr="00A637E0" w:rsidRDefault="009A1199" w:rsidP="00A637E0">
      <w:pPr>
        <w:spacing w:line="300" w:lineRule="auto"/>
        <w:ind w:firstLine="567"/>
        <w:jc w:val="both"/>
        <w:rPr>
          <w:color w:val="000000"/>
          <w:sz w:val="26"/>
          <w:szCs w:val="26"/>
        </w:rPr>
      </w:pPr>
      <w:r w:rsidRPr="00A637E0">
        <w:rPr>
          <w:color w:val="000000"/>
          <w:sz w:val="26"/>
          <w:szCs w:val="26"/>
        </w:rPr>
        <w:t>Психолого-просветительская работа с педагогами осуществлялась посредством выступлений на совещаниях и семинарах; интерпретации результатов диагностических срезов – на психолого-педагогических консилиумах. Благодаря овладению новыми информационными технологиями, в работе применялись презентации и слайд-шоу с музыкальным, рисуночным и фотографическим оформлением. Для педагогов на педсоветах были представлены результаты исследований, проведены дискуссии и даны рекомендации по темам: «Суицидальное поведение подростков», «</w:t>
      </w:r>
      <w:proofErr w:type="spellStart"/>
      <w:r w:rsidRPr="00A637E0">
        <w:rPr>
          <w:color w:val="000000"/>
          <w:sz w:val="26"/>
          <w:szCs w:val="26"/>
        </w:rPr>
        <w:t>Буллинг</w:t>
      </w:r>
      <w:proofErr w:type="spellEnd"/>
      <w:r w:rsidRPr="00A637E0">
        <w:rPr>
          <w:color w:val="000000"/>
          <w:sz w:val="26"/>
          <w:szCs w:val="26"/>
        </w:rPr>
        <w:t xml:space="preserve"> в школе», «Креативное мышление», «Адаптация учащихся при переходе в новые образовательные условия», «Конструктивное взаимодействие в родителями учащихся в условиях образования ФГОС».</w:t>
      </w:r>
    </w:p>
    <w:p w14:paraId="7FA54A99" w14:textId="77777777" w:rsidR="009A1199" w:rsidRPr="00A637E0" w:rsidRDefault="009A1199" w:rsidP="00A637E0">
      <w:pPr>
        <w:spacing w:line="300" w:lineRule="auto"/>
        <w:ind w:firstLine="567"/>
        <w:jc w:val="both"/>
        <w:rPr>
          <w:color w:val="000000"/>
          <w:sz w:val="26"/>
          <w:szCs w:val="26"/>
        </w:rPr>
      </w:pPr>
      <w:r w:rsidRPr="00A637E0">
        <w:rPr>
          <w:color w:val="000000"/>
          <w:sz w:val="26"/>
          <w:szCs w:val="26"/>
        </w:rPr>
        <w:t xml:space="preserve">Одной из форм просветительской работы стали сменные тематические стенды для учащихся, их родителей и педагогов. В работе активно применялись разработанные и оформленные ранее буклеты «Мой ребенок – первоклассник!», «Развитие положительных эмоций школьника», «Агрессия и дети», «Суицид, что делать родителям». </w:t>
      </w:r>
    </w:p>
    <w:p w14:paraId="032BCBBE" w14:textId="77777777" w:rsidR="009A1199" w:rsidRPr="00A637E0" w:rsidRDefault="009A1199" w:rsidP="00A637E0">
      <w:pPr>
        <w:spacing w:line="300" w:lineRule="auto"/>
        <w:ind w:firstLine="567"/>
        <w:jc w:val="both"/>
        <w:rPr>
          <w:color w:val="000000"/>
          <w:sz w:val="26"/>
          <w:szCs w:val="26"/>
        </w:rPr>
      </w:pPr>
      <w:r w:rsidRPr="00A637E0">
        <w:rPr>
          <w:color w:val="000000"/>
          <w:sz w:val="26"/>
          <w:szCs w:val="26"/>
        </w:rPr>
        <w:lastRenderedPageBreak/>
        <w:t>Большую роль в развитии школьников имеет профориентационное просвещение. Систематически проводились трансляции онлайн-уроков на сайте ПРЕКТОРИЯ в рамках развития профессиональной ориентированности подростков и просвещения о новых технологиях в разных сферах жизнедеятельности. Организовано участие учащихся в проекте «Билет в будущее», в проекте «Карьера в кармане».</w:t>
      </w:r>
    </w:p>
    <w:p w14:paraId="4233EAC0" w14:textId="77777777" w:rsidR="009A1199" w:rsidRPr="00A637E0" w:rsidRDefault="009A1199" w:rsidP="00A637E0">
      <w:pPr>
        <w:spacing w:line="300" w:lineRule="auto"/>
        <w:ind w:firstLine="567"/>
        <w:jc w:val="both"/>
        <w:rPr>
          <w:color w:val="000000"/>
          <w:sz w:val="26"/>
          <w:szCs w:val="26"/>
        </w:rPr>
      </w:pPr>
    </w:p>
    <w:p w14:paraId="5CC1A077" w14:textId="77777777" w:rsidR="009A1199" w:rsidRPr="00A637E0" w:rsidRDefault="009A1199" w:rsidP="00A637E0">
      <w:pPr>
        <w:spacing w:line="300" w:lineRule="auto"/>
        <w:ind w:firstLine="567"/>
        <w:jc w:val="both"/>
        <w:rPr>
          <w:color w:val="000000"/>
          <w:sz w:val="26"/>
          <w:szCs w:val="26"/>
        </w:rPr>
      </w:pPr>
      <w:r w:rsidRPr="00A637E0">
        <w:rPr>
          <w:b/>
          <w:bCs/>
          <w:iCs/>
          <w:color w:val="000000"/>
          <w:sz w:val="26"/>
          <w:szCs w:val="26"/>
        </w:rPr>
        <w:t>Психопрофилактическая работа</w:t>
      </w:r>
      <w:r w:rsidRPr="00A637E0">
        <w:rPr>
          <w:bCs/>
          <w:iCs/>
          <w:color w:val="000000"/>
          <w:sz w:val="26"/>
          <w:szCs w:val="26"/>
        </w:rPr>
        <w:t> направлена</w:t>
      </w:r>
      <w:r w:rsidRPr="00A637E0">
        <w:rPr>
          <w:color w:val="000000"/>
          <w:sz w:val="26"/>
          <w:szCs w:val="26"/>
        </w:rPr>
        <w:t xml:space="preserve"> на содействие</w:t>
      </w:r>
      <w:r w:rsidRPr="00A637E0">
        <w:rPr>
          <w:b/>
          <w:bCs/>
          <w:i/>
          <w:iCs/>
          <w:color w:val="000000"/>
          <w:sz w:val="26"/>
          <w:szCs w:val="26"/>
        </w:rPr>
        <w:t> </w:t>
      </w:r>
      <w:r w:rsidRPr="00A637E0">
        <w:rPr>
          <w:color w:val="000000"/>
          <w:sz w:val="26"/>
          <w:szCs w:val="26"/>
        </w:rPr>
        <w:t>формированию у педагогов, детей, родителей или лиц, их заменяющих, общей психологической культуры; побуждение их к использованию психологических знаний в работе с детьми или в интересах собственного развития; предоставление им помощи в создании условий для полноценного развития ребенка на каждом возрастном этапе; содействие своевременному предупреждению нарушений в становлении личности и интеллекта.</w:t>
      </w:r>
    </w:p>
    <w:p w14:paraId="0B35E879" w14:textId="77777777" w:rsidR="009A1199" w:rsidRPr="00A637E0" w:rsidRDefault="009A1199" w:rsidP="00A637E0">
      <w:pPr>
        <w:spacing w:line="300" w:lineRule="auto"/>
        <w:ind w:firstLine="567"/>
        <w:jc w:val="both"/>
        <w:rPr>
          <w:color w:val="000000"/>
          <w:sz w:val="26"/>
          <w:szCs w:val="26"/>
        </w:rPr>
      </w:pPr>
      <w:r w:rsidRPr="00A637E0">
        <w:rPr>
          <w:color w:val="000000"/>
          <w:sz w:val="26"/>
          <w:szCs w:val="26"/>
        </w:rPr>
        <w:t>Психопрофилактическая деятельность определена тремя уровнями подхода:</w:t>
      </w:r>
    </w:p>
    <w:p w14:paraId="2E242B5F" w14:textId="77777777" w:rsidR="009A1199" w:rsidRPr="00A637E0" w:rsidRDefault="009A1199" w:rsidP="00B71F90">
      <w:pPr>
        <w:numPr>
          <w:ilvl w:val="0"/>
          <w:numId w:val="12"/>
        </w:numPr>
        <w:spacing w:line="300" w:lineRule="auto"/>
        <w:ind w:left="0" w:firstLine="567"/>
        <w:jc w:val="both"/>
        <w:rPr>
          <w:color w:val="000000"/>
          <w:sz w:val="26"/>
          <w:szCs w:val="26"/>
        </w:rPr>
      </w:pPr>
      <w:r w:rsidRPr="00A637E0">
        <w:rPr>
          <w:color w:val="000000"/>
          <w:sz w:val="26"/>
          <w:szCs w:val="26"/>
        </w:rPr>
        <w:t>Первый уровень — первичная профилактика, направленная на детей, не имеющих значительных эмоциональных, поведенческих и учебных проблем.</w:t>
      </w:r>
    </w:p>
    <w:p w14:paraId="3CA0A4F1" w14:textId="77777777" w:rsidR="009A1199" w:rsidRPr="00A637E0" w:rsidRDefault="009A1199" w:rsidP="00B71F90">
      <w:pPr>
        <w:numPr>
          <w:ilvl w:val="0"/>
          <w:numId w:val="12"/>
        </w:numPr>
        <w:spacing w:line="300" w:lineRule="auto"/>
        <w:ind w:left="0" w:firstLine="567"/>
        <w:jc w:val="both"/>
        <w:rPr>
          <w:color w:val="000000"/>
          <w:sz w:val="26"/>
          <w:szCs w:val="26"/>
        </w:rPr>
      </w:pPr>
      <w:r w:rsidRPr="00A637E0">
        <w:rPr>
          <w:color w:val="000000"/>
          <w:sz w:val="26"/>
          <w:szCs w:val="26"/>
        </w:rPr>
        <w:t>Второй уровень — вторичная профилактика, работа с детьми группы риска, у которых замечено появление соответствующих проблем.</w:t>
      </w:r>
    </w:p>
    <w:p w14:paraId="79E48BB0" w14:textId="77777777" w:rsidR="009A1199" w:rsidRPr="00A637E0" w:rsidRDefault="009A1199" w:rsidP="00B71F90">
      <w:pPr>
        <w:numPr>
          <w:ilvl w:val="0"/>
          <w:numId w:val="12"/>
        </w:numPr>
        <w:spacing w:line="300" w:lineRule="auto"/>
        <w:ind w:left="0" w:firstLine="567"/>
        <w:jc w:val="both"/>
        <w:rPr>
          <w:color w:val="000000"/>
          <w:sz w:val="26"/>
          <w:szCs w:val="26"/>
        </w:rPr>
      </w:pPr>
      <w:r w:rsidRPr="00A637E0">
        <w:rPr>
          <w:color w:val="000000"/>
          <w:sz w:val="26"/>
          <w:szCs w:val="26"/>
        </w:rPr>
        <w:t>Третий уровень — третичная профилактика в работе с детьми с ярко выраженными и запущенными учебными и поведенческими проблемами.</w:t>
      </w:r>
    </w:p>
    <w:p w14:paraId="4FCFCC7B" w14:textId="77777777" w:rsidR="009A1199" w:rsidRPr="00A637E0" w:rsidRDefault="009A1199" w:rsidP="00A637E0">
      <w:pPr>
        <w:spacing w:line="300" w:lineRule="auto"/>
        <w:ind w:firstLine="567"/>
        <w:jc w:val="both"/>
        <w:rPr>
          <w:color w:val="000000"/>
          <w:sz w:val="26"/>
          <w:szCs w:val="26"/>
        </w:rPr>
      </w:pPr>
      <w:r w:rsidRPr="00A637E0">
        <w:rPr>
          <w:color w:val="000000"/>
          <w:sz w:val="26"/>
          <w:szCs w:val="26"/>
        </w:rPr>
        <w:t xml:space="preserve">Учащиеся группы риска выявлялись как при проведении диагностических процедур, так и методом наблюдения за школьниками всех участников образовательного процесса. Особое внимание уделялось переходным периодам с одной ступени образования на другую: ученикам первых, четвертых, пятых, девятых, десятых классов. При проведении диагностических срезов, направленных на выявление детей, испытывающих трудности выявлялась, так называемая, группа риска. </w:t>
      </w:r>
    </w:p>
    <w:p w14:paraId="71E47A19" w14:textId="77777777" w:rsidR="009A1199" w:rsidRPr="00A637E0" w:rsidRDefault="009A1199" w:rsidP="00A637E0">
      <w:pPr>
        <w:spacing w:line="300" w:lineRule="auto"/>
        <w:ind w:firstLine="567"/>
        <w:jc w:val="both"/>
        <w:rPr>
          <w:color w:val="000000"/>
          <w:sz w:val="26"/>
          <w:szCs w:val="26"/>
        </w:rPr>
      </w:pPr>
      <w:r w:rsidRPr="00A637E0">
        <w:rPr>
          <w:color w:val="000000"/>
          <w:sz w:val="26"/>
          <w:szCs w:val="26"/>
        </w:rPr>
        <w:t>В прошедшем году масштабное место в работе педагога-психолога заняла деятельность, направленная</w:t>
      </w:r>
      <w:r w:rsidRPr="00A637E0">
        <w:rPr>
          <w:bCs/>
          <w:color w:val="000000"/>
          <w:sz w:val="26"/>
          <w:szCs w:val="26"/>
        </w:rPr>
        <w:t> на профилактику суицидального поведения</w:t>
      </w:r>
      <w:r w:rsidRPr="00A637E0">
        <w:rPr>
          <w:sz w:val="26"/>
          <w:szCs w:val="26"/>
        </w:rPr>
        <w:t xml:space="preserve"> и борьбу с алкогольной, наркотической и никотиновой зависимостью.</w:t>
      </w:r>
      <w:r w:rsidRPr="00A637E0">
        <w:rPr>
          <w:bCs/>
          <w:color w:val="000000"/>
          <w:sz w:val="26"/>
          <w:szCs w:val="26"/>
        </w:rPr>
        <w:t xml:space="preserve"> Организованы и проведены разные мероприятия:</w:t>
      </w:r>
      <w:r w:rsidRPr="00A637E0">
        <w:rPr>
          <w:b/>
          <w:bCs/>
          <w:color w:val="000000"/>
          <w:sz w:val="26"/>
          <w:szCs w:val="26"/>
        </w:rPr>
        <w:t xml:space="preserve"> </w:t>
      </w:r>
      <w:r w:rsidRPr="00A637E0">
        <w:rPr>
          <w:bCs/>
          <w:iCs/>
          <w:color w:val="000000"/>
          <w:sz w:val="26"/>
          <w:szCs w:val="26"/>
        </w:rPr>
        <w:t xml:space="preserve">участие в интернет-опросе о ВИЧ, </w:t>
      </w:r>
      <w:r w:rsidRPr="00A637E0">
        <w:rPr>
          <w:color w:val="000000"/>
          <w:sz w:val="26"/>
          <w:szCs w:val="26"/>
        </w:rPr>
        <w:t xml:space="preserve">выступление перед педагогами и родителями «Профилактика детско-подростковых самоубийств», </w:t>
      </w:r>
      <w:r w:rsidRPr="00A637E0">
        <w:rPr>
          <w:sz w:val="26"/>
          <w:szCs w:val="26"/>
        </w:rPr>
        <w:t>дискуссионный клуб «Молчать или бежать», сообщение на родительских собраниях в 7-11 классах «Особенности проведения социально-психологического тестирования учащихся», сообщение на родительских собраниях в 5-11 классах «Вредные привычки. Ваши дети рядом!»,</w:t>
      </w:r>
      <w:r w:rsidRPr="00A637E0">
        <w:rPr>
          <w:i/>
          <w:sz w:val="26"/>
          <w:szCs w:val="26"/>
        </w:rPr>
        <w:t xml:space="preserve"> </w:t>
      </w:r>
      <w:r w:rsidRPr="00A637E0">
        <w:rPr>
          <w:sz w:val="26"/>
          <w:szCs w:val="26"/>
        </w:rPr>
        <w:t xml:space="preserve">сообщение на родительских собраниях в 5-11 классах «Новые увлечения подростков», анкетирование учащихся «Определение отношения школьников к своему здоровью», сообщение на родительских собраниях в 5-6 классах «Гендерные различия», рассылка в группы </w:t>
      </w:r>
      <w:proofErr w:type="spellStart"/>
      <w:r w:rsidRPr="00A637E0">
        <w:rPr>
          <w:sz w:val="26"/>
          <w:szCs w:val="26"/>
        </w:rPr>
        <w:t>Ватс</w:t>
      </w:r>
      <w:proofErr w:type="spellEnd"/>
      <w:r w:rsidRPr="00A637E0">
        <w:rPr>
          <w:sz w:val="26"/>
          <w:szCs w:val="26"/>
        </w:rPr>
        <w:t xml:space="preserve"> </w:t>
      </w:r>
      <w:proofErr w:type="spellStart"/>
      <w:r w:rsidRPr="00A637E0">
        <w:rPr>
          <w:sz w:val="26"/>
          <w:szCs w:val="26"/>
        </w:rPr>
        <w:t>Апп</w:t>
      </w:r>
      <w:proofErr w:type="spellEnd"/>
      <w:r w:rsidRPr="00A637E0">
        <w:rPr>
          <w:sz w:val="26"/>
          <w:szCs w:val="26"/>
        </w:rPr>
        <w:t xml:space="preserve"> для родителей памяток и видеоматериалов по вреде употребления курения и </w:t>
      </w:r>
      <w:proofErr w:type="spellStart"/>
      <w:r w:rsidRPr="00A637E0">
        <w:rPr>
          <w:sz w:val="26"/>
          <w:szCs w:val="26"/>
        </w:rPr>
        <w:t>СНЮСов</w:t>
      </w:r>
      <w:proofErr w:type="spellEnd"/>
      <w:r w:rsidRPr="00A637E0">
        <w:rPr>
          <w:sz w:val="26"/>
          <w:szCs w:val="26"/>
        </w:rPr>
        <w:t xml:space="preserve">, размещение методических материалов «Почему дети рискуют», «Дети курят!» и буклетов «Памятка по профилактике наркомании и </w:t>
      </w:r>
      <w:r w:rsidRPr="00A637E0">
        <w:rPr>
          <w:sz w:val="26"/>
          <w:szCs w:val="26"/>
        </w:rPr>
        <w:lastRenderedPageBreak/>
        <w:t xml:space="preserve">распространения наркотиков, психоактивных веществ (ПАВ) и их прекурсоров». </w:t>
      </w:r>
      <w:r w:rsidRPr="00A637E0">
        <w:rPr>
          <w:color w:val="000000"/>
          <w:sz w:val="26"/>
          <w:szCs w:val="26"/>
        </w:rPr>
        <w:t xml:space="preserve">Созданы и опубликованы материалы на образовательной платформе «Сетевой город» по профилактике девиантного поведения, о влиянии ПАВ на организм, о вреде курения, о профилактике </w:t>
      </w:r>
      <w:proofErr w:type="spellStart"/>
      <w:r w:rsidRPr="00A637E0">
        <w:rPr>
          <w:color w:val="000000"/>
          <w:sz w:val="26"/>
          <w:szCs w:val="26"/>
        </w:rPr>
        <w:t>скулшуттинга</w:t>
      </w:r>
      <w:proofErr w:type="spellEnd"/>
      <w:r w:rsidRPr="00A637E0">
        <w:rPr>
          <w:color w:val="000000"/>
          <w:sz w:val="26"/>
          <w:szCs w:val="26"/>
        </w:rPr>
        <w:t xml:space="preserve">, </w:t>
      </w:r>
      <w:proofErr w:type="spellStart"/>
      <w:r w:rsidRPr="00A637E0">
        <w:rPr>
          <w:color w:val="000000"/>
          <w:sz w:val="26"/>
          <w:szCs w:val="26"/>
        </w:rPr>
        <w:t>буллинга</w:t>
      </w:r>
      <w:proofErr w:type="spellEnd"/>
      <w:r w:rsidRPr="00A637E0">
        <w:rPr>
          <w:color w:val="000000"/>
          <w:sz w:val="26"/>
          <w:szCs w:val="26"/>
        </w:rPr>
        <w:t xml:space="preserve"> и суицидов в школьной среде и др. </w:t>
      </w:r>
      <w:r w:rsidRPr="00A637E0">
        <w:rPr>
          <w:sz w:val="26"/>
          <w:szCs w:val="26"/>
        </w:rPr>
        <w:t xml:space="preserve">Так же проведены в течение года классные часы на разные темы, которые могут влиять на эмоциональное состояние учащихся и их личностные установки: </w:t>
      </w:r>
      <w:r w:rsidRPr="00A637E0">
        <w:rPr>
          <w:color w:val="000000"/>
          <w:sz w:val="26"/>
          <w:szCs w:val="26"/>
        </w:rPr>
        <w:t xml:space="preserve">«Как справиться со стрессом перед экзаменами» (9-11 классы), «Береги свою жизнь» (9-11 классы), </w:t>
      </w:r>
      <w:r w:rsidRPr="00A637E0">
        <w:rPr>
          <w:sz w:val="26"/>
          <w:szCs w:val="26"/>
        </w:rPr>
        <w:t>«Что я знаю о красоте» (5-8 классы),</w:t>
      </w:r>
      <w:r w:rsidRPr="00A637E0">
        <w:rPr>
          <w:color w:val="000000"/>
          <w:sz w:val="26"/>
          <w:szCs w:val="26"/>
        </w:rPr>
        <w:t xml:space="preserve"> «Кто мой друг» (7-9 классы), «Моя самооценка» (4-6-е классы), «Ценности и потребности» (5-8 классы), «Сквернословие под запретом?» (5-7-е классы). Так же систематически производилось о</w:t>
      </w:r>
      <w:r w:rsidRPr="00A637E0">
        <w:rPr>
          <w:bCs/>
          <w:iCs/>
          <w:color w:val="000000"/>
          <w:sz w:val="26"/>
          <w:szCs w:val="26"/>
        </w:rPr>
        <w:t>формление тематических стендов: «Скажи наркотикам НЕТ!», «СНЮС – близкая смерть»,</w:t>
      </w:r>
      <w:r w:rsidRPr="00A637E0">
        <w:rPr>
          <w:b/>
          <w:bCs/>
          <w:i/>
          <w:iCs/>
          <w:color w:val="000000"/>
          <w:sz w:val="26"/>
          <w:szCs w:val="26"/>
        </w:rPr>
        <w:t xml:space="preserve"> </w:t>
      </w:r>
      <w:r w:rsidRPr="00A637E0">
        <w:rPr>
          <w:color w:val="000000"/>
          <w:sz w:val="26"/>
          <w:szCs w:val="26"/>
        </w:rPr>
        <w:t>«Удачи тебе, выпускник!» (памятки выпускнику, сдающему ЕГЭ), «Секреты выбора профессии», «Учись учиться!» (информация о развитии памяти, внимания, воображения, мышления», «Избавься от напряжения на экзамене», «ПАВ или жизнь».</w:t>
      </w:r>
    </w:p>
    <w:p w14:paraId="652D151B" w14:textId="77777777" w:rsidR="009A1199" w:rsidRPr="00A637E0" w:rsidRDefault="009A1199" w:rsidP="00A637E0">
      <w:pPr>
        <w:spacing w:line="300" w:lineRule="auto"/>
        <w:jc w:val="both"/>
        <w:rPr>
          <w:color w:val="000000"/>
          <w:sz w:val="26"/>
          <w:szCs w:val="26"/>
        </w:rPr>
      </w:pPr>
    </w:p>
    <w:p w14:paraId="0D8F88C0" w14:textId="77777777" w:rsidR="009A1199" w:rsidRPr="00A637E0" w:rsidRDefault="009A1199" w:rsidP="00A637E0">
      <w:pPr>
        <w:spacing w:line="300" w:lineRule="auto"/>
        <w:ind w:firstLine="567"/>
        <w:jc w:val="both"/>
        <w:rPr>
          <w:b/>
          <w:bCs/>
          <w:iCs/>
          <w:color w:val="000000"/>
          <w:sz w:val="26"/>
          <w:szCs w:val="26"/>
        </w:rPr>
      </w:pPr>
      <w:r w:rsidRPr="00A637E0">
        <w:rPr>
          <w:b/>
          <w:bCs/>
          <w:iCs/>
          <w:color w:val="000000"/>
          <w:sz w:val="26"/>
          <w:szCs w:val="26"/>
        </w:rPr>
        <w:t>Экспертная работа.</w:t>
      </w:r>
    </w:p>
    <w:p w14:paraId="567DDC5B" w14:textId="77777777" w:rsidR="009A1199" w:rsidRPr="00A637E0" w:rsidRDefault="009A1199" w:rsidP="00A637E0">
      <w:pPr>
        <w:spacing w:line="300" w:lineRule="auto"/>
        <w:ind w:firstLine="567"/>
        <w:jc w:val="both"/>
        <w:rPr>
          <w:sz w:val="26"/>
          <w:szCs w:val="26"/>
        </w:rPr>
      </w:pPr>
      <w:r w:rsidRPr="00A637E0">
        <w:rPr>
          <w:sz w:val="26"/>
          <w:szCs w:val="26"/>
        </w:rPr>
        <w:t xml:space="preserve">Деятельность в данном направлении подразумевает участие педагога-психолога в консилиумах, комиссиях, таких как ПМПК, административные совещания, где психолог выступает в качестве эксперта. Проведены все необходимые диагностические, </w:t>
      </w:r>
      <w:proofErr w:type="spellStart"/>
      <w:r w:rsidRPr="00A637E0">
        <w:rPr>
          <w:sz w:val="26"/>
          <w:szCs w:val="26"/>
        </w:rPr>
        <w:t>психокоррекционные</w:t>
      </w:r>
      <w:proofErr w:type="spellEnd"/>
      <w:r w:rsidRPr="00A637E0">
        <w:rPr>
          <w:sz w:val="26"/>
          <w:szCs w:val="26"/>
        </w:rPr>
        <w:t xml:space="preserve"> и просветительские мероприятия с детьми, нуждающимися в данной помощи. Проведено ППК для не усваивающих основную школьную программу детей начальной школы для определения дальнейшего образовательного маршрута, все необходимые документы подготовлены для ПМПК по запросу на начало следующего учебного года.</w:t>
      </w:r>
    </w:p>
    <w:p w14:paraId="357B6826" w14:textId="77777777" w:rsidR="009A1199" w:rsidRPr="00A637E0" w:rsidRDefault="009A1199" w:rsidP="00A637E0">
      <w:pPr>
        <w:spacing w:line="300" w:lineRule="auto"/>
        <w:ind w:firstLine="567"/>
        <w:jc w:val="both"/>
        <w:rPr>
          <w:bCs/>
          <w:iCs/>
          <w:color w:val="000000"/>
          <w:sz w:val="26"/>
          <w:szCs w:val="26"/>
        </w:rPr>
      </w:pPr>
    </w:p>
    <w:p w14:paraId="5A575285" w14:textId="77777777" w:rsidR="009A1199" w:rsidRPr="00A637E0" w:rsidRDefault="009A1199" w:rsidP="00A637E0">
      <w:pPr>
        <w:spacing w:line="300" w:lineRule="auto"/>
        <w:ind w:firstLine="567"/>
        <w:jc w:val="both"/>
        <w:rPr>
          <w:color w:val="000000"/>
          <w:sz w:val="26"/>
          <w:szCs w:val="26"/>
        </w:rPr>
      </w:pPr>
      <w:r w:rsidRPr="00A637E0">
        <w:rPr>
          <w:b/>
          <w:bCs/>
          <w:iCs/>
          <w:color w:val="000000"/>
          <w:sz w:val="26"/>
          <w:szCs w:val="26"/>
        </w:rPr>
        <w:t>Научно-методическая работа</w:t>
      </w:r>
      <w:r w:rsidRPr="00A637E0">
        <w:rPr>
          <w:color w:val="000000"/>
          <w:sz w:val="26"/>
          <w:szCs w:val="26"/>
        </w:rPr>
        <w:t>.</w:t>
      </w:r>
    </w:p>
    <w:p w14:paraId="6305948D" w14:textId="77777777" w:rsidR="009A1199" w:rsidRPr="00A637E0" w:rsidRDefault="009A1199" w:rsidP="00A637E0">
      <w:pPr>
        <w:spacing w:line="300" w:lineRule="auto"/>
        <w:ind w:firstLine="567"/>
        <w:jc w:val="both"/>
        <w:rPr>
          <w:sz w:val="26"/>
          <w:szCs w:val="26"/>
        </w:rPr>
      </w:pPr>
      <w:r w:rsidRPr="00A637E0">
        <w:rPr>
          <w:color w:val="000000"/>
          <w:sz w:val="26"/>
          <w:szCs w:val="26"/>
        </w:rPr>
        <w:t xml:space="preserve">В течение года повышение профессионального мастерства происходило через обучение на разных курсах повышения квалификации по темам: </w:t>
      </w:r>
      <w:r w:rsidRPr="00A637E0">
        <w:rPr>
          <w:sz w:val="26"/>
          <w:szCs w:val="26"/>
        </w:rPr>
        <w:t xml:space="preserve">«Техники креативного мышления, как инструмент формирования общих компетенций по ФГОС», «Проектно-ориентированное управление устойчивым развитием образовательных систем в контексте государственной политики», «Технология проектного обучения», «Подготовка организаторов в ППЭ ЕГЭ», </w:t>
      </w:r>
      <w:r w:rsidRPr="00A637E0">
        <w:rPr>
          <w:color w:val="000000"/>
          <w:sz w:val="26"/>
          <w:szCs w:val="26"/>
        </w:rPr>
        <w:t xml:space="preserve">«Особенности подросткового возраста», </w:t>
      </w:r>
      <w:r w:rsidRPr="00A637E0">
        <w:rPr>
          <w:sz w:val="26"/>
          <w:szCs w:val="26"/>
        </w:rPr>
        <w:t>«Профилактика антиобщественного поведения несовершеннолетних в образовательной организации», «Антикризисное сопровождение временных переселенцев», «Деятельность куратора наставнических практик «ученик-ученик»: идея – программа – результат», «Основные подходы и процедуры восстановительной медиации», направленные на повышение компетенций сотрудников Служб медиации в образовательных организациях». Завершено обучение в НОЧУ ВО «Московский институт психоанализа» в квалификации Магистр по специальности Психолог (получен ДИПЛОМ МАГИСТРА).</w:t>
      </w:r>
    </w:p>
    <w:p w14:paraId="6820D610" w14:textId="77777777" w:rsidR="009A1199" w:rsidRPr="00A637E0" w:rsidRDefault="009A1199" w:rsidP="00A637E0">
      <w:pPr>
        <w:spacing w:line="300" w:lineRule="auto"/>
        <w:ind w:firstLine="567"/>
        <w:jc w:val="both"/>
        <w:rPr>
          <w:sz w:val="26"/>
          <w:szCs w:val="26"/>
        </w:rPr>
      </w:pPr>
      <w:r w:rsidRPr="00A637E0">
        <w:rPr>
          <w:color w:val="000000"/>
          <w:sz w:val="26"/>
          <w:szCs w:val="26"/>
        </w:rPr>
        <w:lastRenderedPageBreak/>
        <w:t>Приняла участие в работе районного МО с представлением собственного опыта работы с учащимися по теме введения в образовательный процесс проектной деятельности через темы профориентации и социализации.</w:t>
      </w:r>
    </w:p>
    <w:p w14:paraId="22C9A52A" w14:textId="77777777" w:rsidR="009A1199" w:rsidRPr="00A637E0" w:rsidRDefault="009A1199" w:rsidP="00A637E0">
      <w:pPr>
        <w:spacing w:line="300" w:lineRule="auto"/>
        <w:ind w:firstLine="567"/>
        <w:jc w:val="both"/>
        <w:rPr>
          <w:color w:val="000000"/>
          <w:sz w:val="26"/>
          <w:szCs w:val="26"/>
        </w:rPr>
      </w:pPr>
      <w:r w:rsidRPr="00A637E0">
        <w:rPr>
          <w:b/>
          <w:bCs/>
          <w:color w:val="000000"/>
          <w:sz w:val="26"/>
          <w:szCs w:val="26"/>
        </w:rPr>
        <w:t>Заключение</w:t>
      </w:r>
    </w:p>
    <w:p w14:paraId="2CD2010B" w14:textId="77777777" w:rsidR="009A1199" w:rsidRPr="00A637E0" w:rsidRDefault="009A1199" w:rsidP="00A637E0">
      <w:pPr>
        <w:spacing w:line="300" w:lineRule="auto"/>
        <w:ind w:firstLine="567"/>
        <w:jc w:val="both"/>
        <w:rPr>
          <w:color w:val="000000"/>
          <w:sz w:val="26"/>
          <w:szCs w:val="26"/>
        </w:rPr>
      </w:pPr>
      <w:r w:rsidRPr="00A637E0">
        <w:rPr>
          <w:color w:val="000000"/>
          <w:sz w:val="26"/>
          <w:szCs w:val="26"/>
        </w:rPr>
        <w:t xml:space="preserve">Выстроенная в школе система психолого-педагогического сопровождения учащихся содействовала созданию психолого-педагогических и социально-психологических условий, позволяющих учащимся успешно обучаться и развиваться в данной педагогической среде. </w:t>
      </w:r>
    </w:p>
    <w:p w14:paraId="0F7ED319" w14:textId="77777777" w:rsidR="009A1199" w:rsidRPr="00A637E0" w:rsidRDefault="009A1199" w:rsidP="00A637E0">
      <w:pPr>
        <w:pStyle w:val="a3"/>
        <w:spacing w:line="300" w:lineRule="auto"/>
        <w:ind w:firstLine="567"/>
        <w:jc w:val="both"/>
        <w:rPr>
          <w:rFonts w:ascii="Times New Roman" w:hAnsi="Times New Roman" w:cs="Times New Roman"/>
          <w:color w:val="231F20"/>
          <w:w w:val="95"/>
          <w:sz w:val="26"/>
          <w:szCs w:val="26"/>
        </w:rPr>
      </w:pPr>
      <w:r w:rsidRPr="00A637E0">
        <w:rPr>
          <w:rFonts w:ascii="Times New Roman" w:eastAsia="Times New Roman" w:hAnsi="Times New Roman" w:cs="Times New Roman"/>
          <w:color w:val="000000"/>
          <w:sz w:val="26"/>
          <w:szCs w:val="26"/>
          <w:lang w:eastAsia="ru-RU"/>
        </w:rPr>
        <w:t>Методическую деятельность за 2021-2022 учебный год можно считать продуктивной. В дальнейшем необходимо разработать программу по развитию эмоционально-волевой сферы учащихся. Диагностический инструментарий, который есть в наличии, позволяет достаточно точно и полно определять различные проблемы и нарушения, с которыми обращаются участники образовательного процесса. Однако в дальнейшем необходимо пополнять и обновлять банк диагностических методов для более эффективной работы. Увеличилось количество индивидуальных консультаций учащихся, что свидетельствует о повышении их заинтересованности и доверия к психологу. Проведенная работа способствовала позитивным изменениям в сфере общения, самооценки, интеллектуальной и эмоциональной сферы, а также личностному росту детей и подростков.</w:t>
      </w:r>
      <w:r w:rsidRPr="00A637E0">
        <w:rPr>
          <w:sz w:val="26"/>
          <w:szCs w:val="26"/>
        </w:rPr>
        <w:t xml:space="preserve"> </w:t>
      </w:r>
      <w:r w:rsidRPr="00A637E0">
        <w:rPr>
          <w:rFonts w:ascii="Times New Roman" w:eastAsia="Times New Roman" w:hAnsi="Times New Roman" w:cs="Times New Roman"/>
          <w:color w:val="000000"/>
          <w:sz w:val="26"/>
          <w:szCs w:val="26"/>
          <w:lang w:eastAsia="ru-RU"/>
        </w:rPr>
        <w:t>После психологических занятий на этапе рефлексии были получены положительные отзывы от учащихся и предложения повторить подобные занятия в следующем учебном году. Выступления на родительских собраниях прошли результативно – после собраний родители обращались за консультационной помощью. В целом просветительскую форму работы с учащимися и родителями можно считать успешной и в следующем году стоит продолжить развитие в данном направлении.</w:t>
      </w:r>
      <w:r w:rsidRPr="00A637E0">
        <w:rPr>
          <w:rFonts w:ascii="Times New Roman" w:hAnsi="Times New Roman" w:cs="Times New Roman"/>
          <w:color w:val="231F20"/>
          <w:spacing w:val="3"/>
          <w:w w:val="90"/>
          <w:sz w:val="26"/>
          <w:szCs w:val="26"/>
        </w:rPr>
        <w:t xml:space="preserve"> </w:t>
      </w:r>
    </w:p>
    <w:p w14:paraId="0F75203B" w14:textId="77777777" w:rsidR="009A1199" w:rsidRPr="00A637E0" w:rsidRDefault="009A1199" w:rsidP="00A637E0">
      <w:pPr>
        <w:spacing w:line="300" w:lineRule="auto"/>
        <w:ind w:firstLine="567"/>
        <w:jc w:val="both"/>
        <w:rPr>
          <w:i/>
          <w:color w:val="000000"/>
          <w:sz w:val="26"/>
          <w:szCs w:val="26"/>
        </w:rPr>
      </w:pPr>
      <w:r w:rsidRPr="00A637E0">
        <w:rPr>
          <w:i/>
          <w:color w:val="000000"/>
          <w:sz w:val="26"/>
          <w:szCs w:val="26"/>
        </w:rPr>
        <w:t>Успешности в деятельности педагога-психолога в течение года </w:t>
      </w:r>
      <w:r w:rsidRPr="00A637E0">
        <w:rPr>
          <w:bCs/>
          <w:i/>
          <w:iCs/>
          <w:color w:val="000000"/>
          <w:sz w:val="26"/>
          <w:szCs w:val="26"/>
        </w:rPr>
        <w:t>способствовали следующие факторы:</w:t>
      </w:r>
    </w:p>
    <w:p w14:paraId="1B62291D" w14:textId="77777777" w:rsidR="009A1199" w:rsidRPr="00A637E0" w:rsidRDefault="009A1199" w:rsidP="00B71F90">
      <w:pPr>
        <w:numPr>
          <w:ilvl w:val="0"/>
          <w:numId w:val="13"/>
        </w:numPr>
        <w:spacing w:line="300" w:lineRule="auto"/>
        <w:ind w:left="0" w:firstLine="567"/>
        <w:jc w:val="both"/>
        <w:rPr>
          <w:color w:val="000000"/>
          <w:sz w:val="26"/>
          <w:szCs w:val="26"/>
        </w:rPr>
      </w:pPr>
      <w:r w:rsidRPr="00A637E0">
        <w:rPr>
          <w:color w:val="000000"/>
          <w:sz w:val="26"/>
          <w:szCs w:val="26"/>
        </w:rPr>
        <w:t>Внимание к работе педагога-психолога и поддержка со стороны администрации школы;</w:t>
      </w:r>
    </w:p>
    <w:p w14:paraId="1FD0016C" w14:textId="77777777" w:rsidR="009A1199" w:rsidRPr="00A637E0" w:rsidRDefault="009A1199" w:rsidP="00B71F90">
      <w:pPr>
        <w:numPr>
          <w:ilvl w:val="0"/>
          <w:numId w:val="13"/>
        </w:numPr>
        <w:spacing w:line="300" w:lineRule="auto"/>
        <w:ind w:left="0" w:firstLine="567"/>
        <w:jc w:val="both"/>
        <w:rPr>
          <w:color w:val="000000"/>
          <w:sz w:val="26"/>
          <w:szCs w:val="26"/>
        </w:rPr>
      </w:pPr>
      <w:r w:rsidRPr="00A637E0">
        <w:rPr>
          <w:color w:val="000000"/>
          <w:sz w:val="26"/>
          <w:szCs w:val="26"/>
        </w:rPr>
        <w:t>Высокая мотивированность на взаимодействие с психологом ученического коллектива;</w:t>
      </w:r>
    </w:p>
    <w:p w14:paraId="09D35571" w14:textId="77777777" w:rsidR="009A1199" w:rsidRPr="00A637E0" w:rsidRDefault="009A1199" w:rsidP="00B71F90">
      <w:pPr>
        <w:numPr>
          <w:ilvl w:val="0"/>
          <w:numId w:val="13"/>
        </w:numPr>
        <w:spacing w:line="300" w:lineRule="auto"/>
        <w:ind w:left="0" w:firstLine="567"/>
        <w:jc w:val="both"/>
        <w:rPr>
          <w:color w:val="000000"/>
          <w:sz w:val="26"/>
          <w:szCs w:val="26"/>
        </w:rPr>
      </w:pPr>
      <w:r w:rsidRPr="00A637E0">
        <w:rPr>
          <w:color w:val="000000"/>
          <w:sz w:val="26"/>
          <w:szCs w:val="26"/>
        </w:rPr>
        <w:t>Тесное профессиональное сотрудничество с психологами муниципальных образовательных учреждений района;</w:t>
      </w:r>
    </w:p>
    <w:p w14:paraId="0B81954A" w14:textId="77777777" w:rsidR="009A1199" w:rsidRPr="00A637E0" w:rsidRDefault="009A1199" w:rsidP="00B71F90">
      <w:pPr>
        <w:numPr>
          <w:ilvl w:val="0"/>
          <w:numId w:val="13"/>
        </w:numPr>
        <w:spacing w:line="300" w:lineRule="auto"/>
        <w:ind w:left="0" w:firstLine="567"/>
        <w:jc w:val="both"/>
        <w:rPr>
          <w:color w:val="000000"/>
          <w:sz w:val="26"/>
          <w:szCs w:val="26"/>
        </w:rPr>
      </w:pPr>
      <w:r w:rsidRPr="00A637E0">
        <w:rPr>
          <w:color w:val="000000"/>
          <w:sz w:val="26"/>
          <w:szCs w:val="26"/>
        </w:rPr>
        <w:t>Повышение профессиональной компетентности посредством прохождения курсов повышения квалификации;</w:t>
      </w:r>
    </w:p>
    <w:p w14:paraId="0548E512" w14:textId="77777777" w:rsidR="009A1199" w:rsidRPr="00A637E0" w:rsidRDefault="009A1199" w:rsidP="00B71F90">
      <w:pPr>
        <w:numPr>
          <w:ilvl w:val="0"/>
          <w:numId w:val="13"/>
        </w:numPr>
        <w:spacing w:line="300" w:lineRule="auto"/>
        <w:ind w:left="0" w:firstLine="567"/>
        <w:jc w:val="both"/>
        <w:rPr>
          <w:color w:val="000000"/>
          <w:sz w:val="26"/>
          <w:szCs w:val="26"/>
        </w:rPr>
      </w:pPr>
      <w:r w:rsidRPr="00A637E0">
        <w:rPr>
          <w:color w:val="000000"/>
          <w:sz w:val="26"/>
          <w:szCs w:val="26"/>
        </w:rPr>
        <w:t xml:space="preserve">Приобретение информационно-диагностического инструмента ИМАТОН для работы с помощью ИКТ; </w:t>
      </w:r>
    </w:p>
    <w:p w14:paraId="588884F5" w14:textId="77777777" w:rsidR="009A1199" w:rsidRPr="00A637E0" w:rsidRDefault="009A1199" w:rsidP="00B71F90">
      <w:pPr>
        <w:numPr>
          <w:ilvl w:val="0"/>
          <w:numId w:val="13"/>
        </w:numPr>
        <w:spacing w:line="300" w:lineRule="auto"/>
        <w:ind w:left="0" w:firstLine="567"/>
        <w:jc w:val="both"/>
        <w:rPr>
          <w:color w:val="000000"/>
          <w:sz w:val="26"/>
          <w:szCs w:val="26"/>
        </w:rPr>
      </w:pPr>
      <w:r w:rsidRPr="00A637E0">
        <w:rPr>
          <w:color w:val="000000"/>
          <w:sz w:val="26"/>
          <w:szCs w:val="26"/>
        </w:rPr>
        <w:t>Разнообразие и богатство методической копилки, созданной за годы работы.</w:t>
      </w:r>
    </w:p>
    <w:p w14:paraId="0861854C" w14:textId="77777777" w:rsidR="009A1199" w:rsidRPr="00A637E0" w:rsidRDefault="009A1199" w:rsidP="00A637E0">
      <w:pPr>
        <w:spacing w:line="300" w:lineRule="auto"/>
        <w:ind w:firstLine="567"/>
        <w:jc w:val="both"/>
        <w:rPr>
          <w:i/>
          <w:color w:val="000000"/>
          <w:sz w:val="26"/>
          <w:szCs w:val="26"/>
        </w:rPr>
      </w:pPr>
      <w:r w:rsidRPr="00A637E0">
        <w:rPr>
          <w:bCs/>
          <w:i/>
          <w:iCs/>
          <w:color w:val="000000"/>
          <w:sz w:val="26"/>
          <w:szCs w:val="26"/>
        </w:rPr>
        <w:t>Вместе с тем были моменты, которые сдерживали работу:</w:t>
      </w:r>
    </w:p>
    <w:p w14:paraId="2043635E" w14:textId="77777777" w:rsidR="009A1199" w:rsidRPr="00A637E0" w:rsidRDefault="009A1199" w:rsidP="00B71F90">
      <w:pPr>
        <w:numPr>
          <w:ilvl w:val="0"/>
          <w:numId w:val="14"/>
        </w:numPr>
        <w:spacing w:line="300" w:lineRule="auto"/>
        <w:ind w:left="0" w:firstLine="567"/>
        <w:jc w:val="both"/>
        <w:rPr>
          <w:color w:val="000000"/>
          <w:sz w:val="26"/>
          <w:szCs w:val="26"/>
        </w:rPr>
      </w:pPr>
      <w:r w:rsidRPr="00A637E0">
        <w:rPr>
          <w:color w:val="000000"/>
          <w:sz w:val="26"/>
          <w:szCs w:val="26"/>
        </w:rPr>
        <w:lastRenderedPageBreak/>
        <w:t>Случаи недопонимания педагогами и родителями задач и возможностей школьной психологической службы;</w:t>
      </w:r>
    </w:p>
    <w:p w14:paraId="5447CDD0" w14:textId="77777777" w:rsidR="009A1199" w:rsidRPr="00A637E0" w:rsidRDefault="009A1199" w:rsidP="00B71F90">
      <w:pPr>
        <w:numPr>
          <w:ilvl w:val="0"/>
          <w:numId w:val="14"/>
        </w:numPr>
        <w:spacing w:line="300" w:lineRule="auto"/>
        <w:ind w:left="0" w:firstLine="567"/>
        <w:jc w:val="both"/>
        <w:rPr>
          <w:color w:val="000000"/>
          <w:sz w:val="26"/>
          <w:szCs w:val="26"/>
        </w:rPr>
      </w:pPr>
      <w:r w:rsidRPr="00A637E0">
        <w:rPr>
          <w:color w:val="000000"/>
          <w:sz w:val="26"/>
          <w:szCs w:val="26"/>
        </w:rPr>
        <w:t>Профессиональное и эмоциональное выгорание части педагогического коллектива;</w:t>
      </w:r>
    </w:p>
    <w:p w14:paraId="61AF7509" w14:textId="77777777" w:rsidR="009A1199" w:rsidRPr="00A637E0" w:rsidRDefault="009A1199" w:rsidP="00B71F90">
      <w:pPr>
        <w:numPr>
          <w:ilvl w:val="0"/>
          <w:numId w:val="14"/>
        </w:numPr>
        <w:spacing w:line="300" w:lineRule="auto"/>
        <w:ind w:left="0" w:firstLine="567"/>
        <w:jc w:val="both"/>
        <w:rPr>
          <w:color w:val="000000"/>
          <w:sz w:val="26"/>
          <w:szCs w:val="26"/>
        </w:rPr>
      </w:pPr>
      <w:r w:rsidRPr="00A637E0">
        <w:rPr>
          <w:color w:val="000000"/>
          <w:sz w:val="26"/>
          <w:szCs w:val="26"/>
        </w:rPr>
        <w:t>Низкая мотивация родителей/законных представителей к участию в выполнении помогающих упражнений, контроль достижений, направленных на помощь своим детям;</w:t>
      </w:r>
    </w:p>
    <w:p w14:paraId="2329B742" w14:textId="77777777" w:rsidR="009A1199" w:rsidRPr="00A637E0" w:rsidRDefault="009A1199" w:rsidP="00B71F90">
      <w:pPr>
        <w:numPr>
          <w:ilvl w:val="0"/>
          <w:numId w:val="14"/>
        </w:numPr>
        <w:spacing w:line="300" w:lineRule="auto"/>
        <w:ind w:left="0" w:firstLine="567"/>
        <w:jc w:val="both"/>
        <w:rPr>
          <w:color w:val="000000"/>
          <w:sz w:val="26"/>
          <w:szCs w:val="26"/>
        </w:rPr>
      </w:pPr>
      <w:r w:rsidRPr="00A637E0">
        <w:rPr>
          <w:color w:val="000000"/>
          <w:sz w:val="26"/>
          <w:szCs w:val="26"/>
        </w:rPr>
        <w:t xml:space="preserve">Отсутствие кабинета для индивидуальной </w:t>
      </w:r>
      <w:proofErr w:type="spellStart"/>
      <w:r w:rsidRPr="00A637E0">
        <w:rPr>
          <w:color w:val="000000"/>
          <w:sz w:val="26"/>
          <w:szCs w:val="26"/>
        </w:rPr>
        <w:t>психокоррекционной</w:t>
      </w:r>
      <w:proofErr w:type="spellEnd"/>
      <w:r w:rsidRPr="00A637E0">
        <w:rPr>
          <w:color w:val="000000"/>
          <w:sz w:val="26"/>
          <w:szCs w:val="26"/>
        </w:rPr>
        <w:t xml:space="preserve"> работы с детьми, совмещение работы разных специалистов в одном помещении влияет на эмоциональное состояние детей во время занятий или консультаций, что негативно сказывается на результативности деятельности психологической деятельности;</w:t>
      </w:r>
    </w:p>
    <w:p w14:paraId="1268226A" w14:textId="77777777" w:rsidR="009A1199" w:rsidRPr="00A637E0" w:rsidRDefault="009A1199" w:rsidP="00B71F90">
      <w:pPr>
        <w:numPr>
          <w:ilvl w:val="0"/>
          <w:numId w:val="14"/>
        </w:numPr>
        <w:spacing w:line="300" w:lineRule="auto"/>
        <w:ind w:left="0" w:firstLine="567"/>
        <w:jc w:val="both"/>
        <w:rPr>
          <w:color w:val="000000"/>
          <w:sz w:val="26"/>
          <w:szCs w:val="26"/>
        </w:rPr>
      </w:pPr>
      <w:r w:rsidRPr="00A637E0">
        <w:rPr>
          <w:color w:val="000000"/>
          <w:sz w:val="26"/>
          <w:szCs w:val="26"/>
        </w:rPr>
        <w:t>Недостаток оснащения кабинета, где работает психолог. Положительный результат коррекционного воздействия даёт использование сенсорного оборудования, раздаточного материала, которых пока в школе нет.</w:t>
      </w:r>
    </w:p>
    <w:p w14:paraId="31D72B3D" w14:textId="77777777" w:rsidR="00BF3160" w:rsidRPr="00A637E0" w:rsidRDefault="00BF3160" w:rsidP="00A637E0">
      <w:pPr>
        <w:spacing w:line="300" w:lineRule="auto"/>
        <w:ind w:right="57"/>
        <w:jc w:val="both"/>
        <w:rPr>
          <w:color w:val="000000"/>
          <w:sz w:val="26"/>
          <w:szCs w:val="26"/>
        </w:rPr>
      </w:pPr>
    </w:p>
    <w:p w14:paraId="26A298F4" w14:textId="77777777" w:rsidR="00BF3160" w:rsidRPr="009A1199" w:rsidRDefault="00BF3160" w:rsidP="00BF3160">
      <w:pPr>
        <w:pStyle w:val="msonormalcxspmiddle"/>
        <w:spacing w:before="0" w:beforeAutospacing="0" w:after="0" w:afterAutospacing="0" w:line="360" w:lineRule="auto"/>
        <w:contextualSpacing/>
        <w:jc w:val="both"/>
        <w:rPr>
          <w:b/>
          <w:sz w:val="26"/>
          <w:szCs w:val="26"/>
        </w:rPr>
      </w:pPr>
      <w:r w:rsidRPr="009A1199">
        <w:rPr>
          <w:b/>
          <w:sz w:val="26"/>
          <w:szCs w:val="26"/>
        </w:rPr>
        <w:t>9.Анализ уровня здоровья обучающихся</w:t>
      </w:r>
    </w:p>
    <w:p w14:paraId="46D2A1A8" w14:textId="77777777" w:rsidR="00BF3160" w:rsidRDefault="00BF3160" w:rsidP="00BF3160">
      <w:pPr>
        <w:spacing w:line="360" w:lineRule="auto"/>
        <w:jc w:val="both"/>
        <w:rPr>
          <w:sz w:val="26"/>
          <w:szCs w:val="26"/>
        </w:rPr>
      </w:pPr>
      <w:r w:rsidRPr="00B73793">
        <w:rPr>
          <w:sz w:val="26"/>
          <w:szCs w:val="26"/>
        </w:rPr>
        <w:t xml:space="preserve">   </w:t>
      </w:r>
      <w:r w:rsidRPr="00B73793">
        <w:rPr>
          <w:sz w:val="26"/>
          <w:szCs w:val="26"/>
        </w:rPr>
        <w:tab/>
        <w:t xml:space="preserve"> Сохранение и укреплени</w:t>
      </w:r>
      <w:r>
        <w:rPr>
          <w:sz w:val="26"/>
          <w:szCs w:val="26"/>
        </w:rPr>
        <w:t xml:space="preserve">е здоровья школьников – важное </w:t>
      </w:r>
      <w:r w:rsidRPr="00B73793">
        <w:rPr>
          <w:sz w:val="26"/>
          <w:szCs w:val="26"/>
        </w:rPr>
        <w:t xml:space="preserve">направление модернизации российского образования. В школе проводится большая работа по охране и укреплению здоровья обучающихся: ежегодно проходят медосмотры обучающихся, </w:t>
      </w:r>
      <w:proofErr w:type="spellStart"/>
      <w:r w:rsidRPr="00B73793">
        <w:rPr>
          <w:sz w:val="26"/>
          <w:szCs w:val="26"/>
        </w:rPr>
        <w:t>физминутки</w:t>
      </w:r>
      <w:proofErr w:type="spellEnd"/>
      <w:r w:rsidRPr="00B73793">
        <w:rPr>
          <w:sz w:val="26"/>
          <w:szCs w:val="26"/>
        </w:rPr>
        <w:t>, Дни здоровья, соблюдаются тепловой и световой режим, организовано горячее питание, участие в спортивных соревнованиях различного уровня. Активно ведется работа по профилактике таб</w:t>
      </w:r>
      <w:r w:rsidRPr="00FB0064">
        <w:rPr>
          <w:sz w:val="26"/>
          <w:szCs w:val="26"/>
        </w:rPr>
        <w:t>акокурения, алкоголизма и наркомании. Медицинское обслуживание обучающихся осуществля</w:t>
      </w:r>
      <w:r>
        <w:rPr>
          <w:sz w:val="26"/>
          <w:szCs w:val="26"/>
        </w:rPr>
        <w:t>ет</w:t>
      </w:r>
      <w:r w:rsidRPr="00FB0064">
        <w:rPr>
          <w:sz w:val="26"/>
          <w:szCs w:val="26"/>
        </w:rPr>
        <w:t xml:space="preserve"> детская</w:t>
      </w:r>
      <w:r>
        <w:rPr>
          <w:sz w:val="26"/>
          <w:szCs w:val="26"/>
        </w:rPr>
        <w:t xml:space="preserve"> поликлиника КГУБУЗ ЦРБ Кавалеровского района </w:t>
      </w:r>
      <w:r w:rsidRPr="00FB0064">
        <w:rPr>
          <w:sz w:val="26"/>
          <w:szCs w:val="26"/>
        </w:rPr>
        <w:t xml:space="preserve">в соответствии с договором. В школе оборудован и функционирует </w:t>
      </w:r>
      <w:r>
        <w:rPr>
          <w:sz w:val="26"/>
          <w:szCs w:val="26"/>
        </w:rPr>
        <w:t xml:space="preserve">лицензированный </w:t>
      </w:r>
      <w:r w:rsidRPr="00FB0064">
        <w:rPr>
          <w:sz w:val="26"/>
          <w:szCs w:val="26"/>
        </w:rPr>
        <w:t>медицинский ка</w:t>
      </w:r>
      <w:r>
        <w:rPr>
          <w:sz w:val="26"/>
          <w:szCs w:val="26"/>
        </w:rPr>
        <w:t>бинет</w:t>
      </w:r>
      <w:r w:rsidRPr="00FB0064">
        <w:rPr>
          <w:sz w:val="26"/>
          <w:szCs w:val="26"/>
        </w:rPr>
        <w:t xml:space="preserve">.   </w:t>
      </w:r>
    </w:p>
    <w:p w14:paraId="7DA1310E" w14:textId="5969F4E7" w:rsidR="00A637E0" w:rsidRPr="000C4B28" w:rsidRDefault="00BF3160" w:rsidP="000C4B28">
      <w:pPr>
        <w:spacing w:line="360" w:lineRule="auto"/>
        <w:ind w:firstLine="851"/>
        <w:jc w:val="both"/>
        <w:rPr>
          <w:sz w:val="26"/>
          <w:szCs w:val="26"/>
        </w:rPr>
      </w:pPr>
      <w:r w:rsidRPr="00FB0064">
        <w:rPr>
          <w:sz w:val="26"/>
          <w:szCs w:val="26"/>
        </w:rPr>
        <w:t xml:space="preserve">Большую роль в оздоровлении детей имеет летний </w:t>
      </w:r>
      <w:r>
        <w:rPr>
          <w:sz w:val="26"/>
          <w:szCs w:val="26"/>
        </w:rPr>
        <w:t>пришкольный лагерь, созданный в школе</w:t>
      </w:r>
      <w:r w:rsidRPr="00FB0064">
        <w:rPr>
          <w:sz w:val="26"/>
          <w:szCs w:val="26"/>
        </w:rPr>
        <w:t xml:space="preserve">. </w:t>
      </w:r>
    </w:p>
    <w:p w14:paraId="2BE3D4E8" w14:textId="77777777" w:rsidR="00BF3160" w:rsidRDefault="00BF3160" w:rsidP="00BF3160">
      <w:pPr>
        <w:spacing w:line="360" w:lineRule="auto"/>
        <w:ind w:left="228"/>
        <w:jc w:val="center"/>
        <w:outlineLvl w:val="0"/>
        <w:rPr>
          <w:b/>
          <w:sz w:val="26"/>
          <w:szCs w:val="26"/>
        </w:rPr>
      </w:pPr>
      <w:r w:rsidRPr="00FB0064">
        <w:rPr>
          <w:b/>
          <w:sz w:val="26"/>
          <w:szCs w:val="26"/>
        </w:rPr>
        <w:t>Сравнительный анализ</w:t>
      </w:r>
      <w:r>
        <w:rPr>
          <w:b/>
          <w:sz w:val="26"/>
          <w:szCs w:val="26"/>
        </w:rPr>
        <w:t xml:space="preserve"> </w:t>
      </w:r>
      <w:r w:rsidRPr="00FB0064">
        <w:rPr>
          <w:b/>
          <w:sz w:val="26"/>
          <w:szCs w:val="26"/>
        </w:rPr>
        <w:t xml:space="preserve">результатов углубленных медицинских </w:t>
      </w:r>
    </w:p>
    <w:p w14:paraId="5E6B94A2" w14:textId="77777777" w:rsidR="00BF3160" w:rsidRPr="00FB0064" w:rsidRDefault="00BF3160" w:rsidP="00BF3160">
      <w:pPr>
        <w:spacing w:line="360" w:lineRule="auto"/>
        <w:ind w:left="228"/>
        <w:jc w:val="center"/>
        <w:outlineLvl w:val="0"/>
        <w:rPr>
          <w:b/>
          <w:sz w:val="26"/>
          <w:szCs w:val="26"/>
        </w:rPr>
      </w:pPr>
      <w:r w:rsidRPr="00FB0064">
        <w:rPr>
          <w:b/>
          <w:sz w:val="26"/>
          <w:szCs w:val="26"/>
        </w:rPr>
        <w:t>осмотров обучающихся</w:t>
      </w:r>
    </w:p>
    <w:tbl>
      <w:tblPr>
        <w:tblpPr w:leftFromText="180" w:rightFromText="180" w:vertAnchor="text" w:horzAnchor="margin" w:tblpY="285"/>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2126"/>
        <w:gridCol w:w="2268"/>
      </w:tblGrid>
      <w:tr w:rsidR="00BF3160" w:rsidRPr="00FB0064" w14:paraId="7A3AC48B" w14:textId="77777777" w:rsidTr="00173787">
        <w:tc>
          <w:tcPr>
            <w:tcW w:w="5070" w:type="dxa"/>
            <w:vMerge w:val="restart"/>
            <w:tcBorders>
              <w:top w:val="single" w:sz="4" w:space="0" w:color="000000"/>
              <w:left w:val="single" w:sz="4" w:space="0" w:color="000000"/>
              <w:bottom w:val="single" w:sz="4" w:space="0" w:color="000000"/>
              <w:right w:val="single" w:sz="4" w:space="0" w:color="000000"/>
            </w:tcBorders>
          </w:tcPr>
          <w:p w14:paraId="6031E836" w14:textId="77777777" w:rsidR="00BF3160" w:rsidRPr="00FB0064" w:rsidRDefault="00BF3160" w:rsidP="00173787">
            <w:pPr>
              <w:spacing w:line="360" w:lineRule="auto"/>
              <w:jc w:val="center"/>
              <w:rPr>
                <w:b/>
                <w:sz w:val="26"/>
                <w:szCs w:val="26"/>
              </w:rPr>
            </w:pPr>
          </w:p>
          <w:p w14:paraId="75A645E4" w14:textId="77777777" w:rsidR="00BF3160" w:rsidRPr="00FB0064" w:rsidRDefault="00BF3160" w:rsidP="00173787">
            <w:pPr>
              <w:spacing w:line="360" w:lineRule="auto"/>
              <w:jc w:val="center"/>
              <w:rPr>
                <w:b/>
                <w:sz w:val="26"/>
                <w:szCs w:val="26"/>
              </w:rPr>
            </w:pPr>
            <w:r w:rsidRPr="00FB0064">
              <w:rPr>
                <w:b/>
                <w:sz w:val="26"/>
                <w:szCs w:val="26"/>
              </w:rPr>
              <w:t>Заболевания</w:t>
            </w:r>
          </w:p>
        </w:tc>
        <w:tc>
          <w:tcPr>
            <w:tcW w:w="4394" w:type="dxa"/>
            <w:gridSpan w:val="2"/>
            <w:tcBorders>
              <w:top w:val="single" w:sz="4" w:space="0" w:color="000000"/>
              <w:left w:val="single" w:sz="4" w:space="0" w:color="000000"/>
              <w:bottom w:val="single" w:sz="4" w:space="0" w:color="000000"/>
              <w:right w:val="single" w:sz="4" w:space="0" w:color="000000"/>
            </w:tcBorders>
          </w:tcPr>
          <w:p w14:paraId="06D439B6" w14:textId="442DBC79" w:rsidR="00BF3160" w:rsidRPr="00FB0064" w:rsidRDefault="00BF3160" w:rsidP="00173787">
            <w:pPr>
              <w:spacing w:line="360" w:lineRule="auto"/>
              <w:jc w:val="center"/>
              <w:rPr>
                <w:b/>
                <w:sz w:val="26"/>
                <w:szCs w:val="26"/>
              </w:rPr>
            </w:pPr>
            <w:r>
              <w:rPr>
                <w:b/>
                <w:sz w:val="26"/>
                <w:szCs w:val="26"/>
              </w:rPr>
              <w:t>202</w:t>
            </w:r>
            <w:r w:rsidR="000C4B28">
              <w:rPr>
                <w:b/>
                <w:sz w:val="26"/>
                <w:szCs w:val="26"/>
              </w:rPr>
              <w:t>3</w:t>
            </w:r>
            <w:r>
              <w:rPr>
                <w:b/>
                <w:sz w:val="26"/>
                <w:szCs w:val="26"/>
              </w:rPr>
              <w:t xml:space="preserve"> – 202</w:t>
            </w:r>
            <w:r w:rsidR="000C4B28">
              <w:rPr>
                <w:b/>
                <w:sz w:val="26"/>
                <w:szCs w:val="26"/>
              </w:rPr>
              <w:t>4</w:t>
            </w:r>
          </w:p>
          <w:p w14:paraId="16B6B497" w14:textId="32EF6EE7" w:rsidR="00BF3160" w:rsidRPr="00FB0064" w:rsidRDefault="00BF3160" w:rsidP="00173787">
            <w:pPr>
              <w:spacing w:line="360" w:lineRule="auto"/>
              <w:jc w:val="center"/>
              <w:rPr>
                <w:b/>
                <w:sz w:val="26"/>
                <w:szCs w:val="26"/>
              </w:rPr>
            </w:pPr>
            <w:r w:rsidRPr="00FB0064">
              <w:rPr>
                <w:b/>
                <w:sz w:val="26"/>
                <w:szCs w:val="26"/>
              </w:rPr>
              <w:t>(всего</w:t>
            </w:r>
            <w:r w:rsidR="000C4B28">
              <w:rPr>
                <w:b/>
                <w:sz w:val="26"/>
                <w:szCs w:val="26"/>
              </w:rPr>
              <w:t xml:space="preserve"> 597</w:t>
            </w:r>
            <w:r w:rsidRPr="00FB0064">
              <w:rPr>
                <w:b/>
                <w:sz w:val="26"/>
                <w:szCs w:val="26"/>
              </w:rPr>
              <w:t xml:space="preserve"> ч.)</w:t>
            </w:r>
          </w:p>
        </w:tc>
      </w:tr>
      <w:tr w:rsidR="00BF3160" w:rsidRPr="00FB0064" w14:paraId="5E3E8A21" w14:textId="77777777" w:rsidTr="000C4B28">
        <w:trPr>
          <w:trHeight w:val="509"/>
        </w:trPr>
        <w:tc>
          <w:tcPr>
            <w:tcW w:w="5070" w:type="dxa"/>
            <w:vMerge/>
            <w:tcBorders>
              <w:top w:val="single" w:sz="4" w:space="0" w:color="000000"/>
              <w:left w:val="single" w:sz="4" w:space="0" w:color="000000"/>
              <w:bottom w:val="single" w:sz="4" w:space="0" w:color="000000"/>
              <w:right w:val="single" w:sz="4" w:space="0" w:color="000000"/>
            </w:tcBorders>
            <w:vAlign w:val="center"/>
          </w:tcPr>
          <w:p w14:paraId="3B92F179" w14:textId="77777777" w:rsidR="00BF3160" w:rsidRPr="00FB0064" w:rsidRDefault="00BF3160" w:rsidP="00173787">
            <w:pPr>
              <w:spacing w:line="360" w:lineRule="auto"/>
              <w:rPr>
                <w:sz w:val="26"/>
                <w:szCs w:val="26"/>
              </w:rPr>
            </w:pPr>
          </w:p>
        </w:tc>
        <w:tc>
          <w:tcPr>
            <w:tcW w:w="2126" w:type="dxa"/>
            <w:tcBorders>
              <w:top w:val="single" w:sz="4" w:space="0" w:color="000000"/>
              <w:left w:val="single" w:sz="4" w:space="0" w:color="000000"/>
              <w:bottom w:val="single" w:sz="4" w:space="0" w:color="000000"/>
              <w:right w:val="single" w:sz="4" w:space="0" w:color="000000"/>
            </w:tcBorders>
          </w:tcPr>
          <w:p w14:paraId="0F4674DE" w14:textId="3A865586" w:rsidR="00BF3160" w:rsidRPr="00FB0064" w:rsidRDefault="00BF3160" w:rsidP="00BF3160">
            <w:pPr>
              <w:spacing w:line="360" w:lineRule="auto"/>
              <w:jc w:val="center"/>
              <w:rPr>
                <w:b/>
                <w:sz w:val="26"/>
                <w:szCs w:val="26"/>
              </w:rPr>
            </w:pPr>
            <w:r>
              <w:rPr>
                <w:b/>
                <w:sz w:val="26"/>
                <w:szCs w:val="26"/>
              </w:rPr>
              <w:t>7</w:t>
            </w:r>
            <w:r w:rsidRPr="00FB0064">
              <w:rPr>
                <w:b/>
                <w:sz w:val="26"/>
                <w:szCs w:val="26"/>
              </w:rPr>
              <w:t>-14 лет</w:t>
            </w:r>
            <w:r>
              <w:rPr>
                <w:b/>
                <w:sz w:val="26"/>
                <w:szCs w:val="26"/>
              </w:rPr>
              <w:t xml:space="preserve"> (</w:t>
            </w:r>
            <w:r w:rsidR="000C4B28">
              <w:rPr>
                <w:b/>
                <w:sz w:val="26"/>
                <w:szCs w:val="26"/>
              </w:rPr>
              <w:t>481</w:t>
            </w:r>
            <w:r>
              <w:rPr>
                <w:b/>
                <w:sz w:val="26"/>
                <w:szCs w:val="26"/>
              </w:rPr>
              <w:t>ч)</w:t>
            </w:r>
          </w:p>
        </w:tc>
        <w:tc>
          <w:tcPr>
            <w:tcW w:w="2268" w:type="dxa"/>
            <w:tcBorders>
              <w:top w:val="single" w:sz="4" w:space="0" w:color="000000"/>
              <w:left w:val="single" w:sz="4" w:space="0" w:color="000000"/>
              <w:bottom w:val="single" w:sz="4" w:space="0" w:color="000000"/>
              <w:right w:val="single" w:sz="4" w:space="0" w:color="000000"/>
            </w:tcBorders>
          </w:tcPr>
          <w:p w14:paraId="1CFE2E2F" w14:textId="6CD87202" w:rsidR="00BF3160" w:rsidRPr="00FB0064" w:rsidRDefault="00BF3160" w:rsidP="00BF3160">
            <w:pPr>
              <w:spacing w:line="360" w:lineRule="auto"/>
              <w:jc w:val="center"/>
              <w:rPr>
                <w:b/>
                <w:sz w:val="26"/>
                <w:szCs w:val="26"/>
              </w:rPr>
            </w:pPr>
            <w:r w:rsidRPr="00FB0064">
              <w:rPr>
                <w:b/>
                <w:sz w:val="26"/>
                <w:szCs w:val="26"/>
              </w:rPr>
              <w:t>15-17 лет</w:t>
            </w:r>
            <w:r>
              <w:rPr>
                <w:b/>
                <w:sz w:val="26"/>
                <w:szCs w:val="26"/>
              </w:rPr>
              <w:t xml:space="preserve"> (1</w:t>
            </w:r>
            <w:r w:rsidR="000C4B28">
              <w:rPr>
                <w:b/>
                <w:sz w:val="26"/>
                <w:szCs w:val="26"/>
              </w:rPr>
              <w:t>16</w:t>
            </w:r>
            <w:r>
              <w:rPr>
                <w:b/>
                <w:sz w:val="26"/>
                <w:szCs w:val="26"/>
              </w:rPr>
              <w:t>ч)</w:t>
            </w:r>
          </w:p>
        </w:tc>
      </w:tr>
      <w:tr w:rsidR="00BF3160" w:rsidRPr="00FB0064" w14:paraId="37487B15" w14:textId="77777777" w:rsidTr="00173787">
        <w:tc>
          <w:tcPr>
            <w:tcW w:w="5070" w:type="dxa"/>
            <w:tcBorders>
              <w:top w:val="single" w:sz="4" w:space="0" w:color="000000"/>
              <w:left w:val="single" w:sz="4" w:space="0" w:color="000000"/>
              <w:bottom w:val="single" w:sz="4" w:space="0" w:color="000000"/>
              <w:right w:val="single" w:sz="4" w:space="0" w:color="000000"/>
            </w:tcBorders>
          </w:tcPr>
          <w:p w14:paraId="2045F1A7" w14:textId="77777777" w:rsidR="00BF3160" w:rsidRPr="00FB0064" w:rsidRDefault="00BF3160" w:rsidP="00173787">
            <w:pPr>
              <w:spacing w:line="360" w:lineRule="auto"/>
              <w:jc w:val="both"/>
              <w:rPr>
                <w:sz w:val="26"/>
                <w:szCs w:val="26"/>
              </w:rPr>
            </w:pPr>
            <w:r w:rsidRPr="00FB0064">
              <w:rPr>
                <w:sz w:val="26"/>
                <w:szCs w:val="26"/>
              </w:rPr>
              <w:t>Нарушение осанки</w:t>
            </w:r>
          </w:p>
        </w:tc>
        <w:tc>
          <w:tcPr>
            <w:tcW w:w="2126" w:type="dxa"/>
            <w:tcBorders>
              <w:top w:val="single" w:sz="4" w:space="0" w:color="000000"/>
              <w:left w:val="single" w:sz="4" w:space="0" w:color="000000"/>
              <w:bottom w:val="single" w:sz="4" w:space="0" w:color="000000"/>
              <w:right w:val="single" w:sz="4" w:space="0" w:color="000000"/>
            </w:tcBorders>
          </w:tcPr>
          <w:p w14:paraId="36544918" w14:textId="77777777" w:rsidR="00BF3160" w:rsidRPr="00FB0064" w:rsidRDefault="00BF3160" w:rsidP="00173787">
            <w:pPr>
              <w:spacing w:line="360" w:lineRule="auto"/>
              <w:jc w:val="center"/>
              <w:rPr>
                <w:sz w:val="26"/>
                <w:szCs w:val="26"/>
              </w:rPr>
            </w:pPr>
            <w:r>
              <w:rPr>
                <w:sz w:val="26"/>
                <w:szCs w:val="26"/>
              </w:rPr>
              <w:t>0</w:t>
            </w:r>
          </w:p>
        </w:tc>
        <w:tc>
          <w:tcPr>
            <w:tcW w:w="2268" w:type="dxa"/>
            <w:tcBorders>
              <w:top w:val="single" w:sz="4" w:space="0" w:color="000000"/>
              <w:left w:val="single" w:sz="4" w:space="0" w:color="000000"/>
              <w:bottom w:val="single" w:sz="4" w:space="0" w:color="000000"/>
              <w:right w:val="single" w:sz="4" w:space="0" w:color="000000"/>
            </w:tcBorders>
          </w:tcPr>
          <w:p w14:paraId="5A84E4C0" w14:textId="3B533316" w:rsidR="00BF3160" w:rsidRPr="00FB0064" w:rsidRDefault="000C4B28" w:rsidP="00173787">
            <w:pPr>
              <w:spacing w:line="360" w:lineRule="auto"/>
              <w:jc w:val="center"/>
              <w:rPr>
                <w:sz w:val="26"/>
                <w:szCs w:val="26"/>
              </w:rPr>
            </w:pPr>
            <w:r>
              <w:rPr>
                <w:sz w:val="26"/>
                <w:szCs w:val="26"/>
              </w:rPr>
              <w:t>0</w:t>
            </w:r>
          </w:p>
        </w:tc>
      </w:tr>
      <w:tr w:rsidR="00BF3160" w:rsidRPr="00FB0064" w14:paraId="66336ED1" w14:textId="77777777" w:rsidTr="00173787">
        <w:tc>
          <w:tcPr>
            <w:tcW w:w="5070" w:type="dxa"/>
            <w:tcBorders>
              <w:top w:val="single" w:sz="4" w:space="0" w:color="000000"/>
              <w:left w:val="single" w:sz="4" w:space="0" w:color="000000"/>
              <w:bottom w:val="single" w:sz="4" w:space="0" w:color="000000"/>
              <w:right w:val="single" w:sz="4" w:space="0" w:color="000000"/>
            </w:tcBorders>
          </w:tcPr>
          <w:p w14:paraId="72A6AC98" w14:textId="77777777" w:rsidR="00BF3160" w:rsidRPr="00FB0064" w:rsidRDefault="00BF3160" w:rsidP="00173787">
            <w:pPr>
              <w:spacing w:line="360" w:lineRule="auto"/>
              <w:jc w:val="both"/>
              <w:rPr>
                <w:sz w:val="26"/>
                <w:szCs w:val="26"/>
              </w:rPr>
            </w:pPr>
            <w:r w:rsidRPr="00FB0064">
              <w:rPr>
                <w:sz w:val="26"/>
                <w:szCs w:val="26"/>
              </w:rPr>
              <w:t>Сколиоз</w:t>
            </w:r>
          </w:p>
        </w:tc>
        <w:tc>
          <w:tcPr>
            <w:tcW w:w="2126" w:type="dxa"/>
            <w:tcBorders>
              <w:top w:val="single" w:sz="4" w:space="0" w:color="000000"/>
              <w:left w:val="single" w:sz="4" w:space="0" w:color="000000"/>
              <w:bottom w:val="single" w:sz="4" w:space="0" w:color="000000"/>
              <w:right w:val="single" w:sz="4" w:space="0" w:color="000000"/>
            </w:tcBorders>
          </w:tcPr>
          <w:p w14:paraId="7F38267F" w14:textId="77777777" w:rsidR="00BF3160" w:rsidRPr="00FB0064" w:rsidRDefault="00BF3160" w:rsidP="00173787">
            <w:pPr>
              <w:spacing w:line="360" w:lineRule="auto"/>
              <w:jc w:val="center"/>
              <w:rPr>
                <w:sz w:val="26"/>
                <w:szCs w:val="26"/>
              </w:rPr>
            </w:pPr>
            <w:r>
              <w:rPr>
                <w:sz w:val="26"/>
                <w:szCs w:val="26"/>
              </w:rPr>
              <w:t>0</w:t>
            </w:r>
          </w:p>
        </w:tc>
        <w:tc>
          <w:tcPr>
            <w:tcW w:w="2268" w:type="dxa"/>
            <w:tcBorders>
              <w:top w:val="single" w:sz="4" w:space="0" w:color="000000"/>
              <w:left w:val="single" w:sz="4" w:space="0" w:color="000000"/>
              <w:bottom w:val="single" w:sz="4" w:space="0" w:color="000000"/>
              <w:right w:val="single" w:sz="4" w:space="0" w:color="000000"/>
            </w:tcBorders>
          </w:tcPr>
          <w:p w14:paraId="2829C9E7" w14:textId="342645DE" w:rsidR="00BF3160" w:rsidRPr="00FB0064" w:rsidRDefault="000C4B28" w:rsidP="00173787">
            <w:pPr>
              <w:spacing w:line="360" w:lineRule="auto"/>
              <w:jc w:val="center"/>
              <w:rPr>
                <w:sz w:val="26"/>
                <w:szCs w:val="26"/>
              </w:rPr>
            </w:pPr>
            <w:r>
              <w:rPr>
                <w:sz w:val="26"/>
                <w:szCs w:val="26"/>
              </w:rPr>
              <w:t>4</w:t>
            </w:r>
          </w:p>
        </w:tc>
      </w:tr>
      <w:tr w:rsidR="00BF3160" w:rsidRPr="00FB0064" w14:paraId="1FF2BC73" w14:textId="77777777" w:rsidTr="00173787">
        <w:tc>
          <w:tcPr>
            <w:tcW w:w="5070" w:type="dxa"/>
            <w:tcBorders>
              <w:top w:val="single" w:sz="4" w:space="0" w:color="000000"/>
              <w:left w:val="single" w:sz="4" w:space="0" w:color="000000"/>
              <w:bottom w:val="single" w:sz="4" w:space="0" w:color="000000"/>
              <w:right w:val="single" w:sz="4" w:space="0" w:color="000000"/>
            </w:tcBorders>
          </w:tcPr>
          <w:p w14:paraId="5E2F4834" w14:textId="77777777" w:rsidR="00BF3160" w:rsidRPr="00FB0064" w:rsidRDefault="00BF3160" w:rsidP="00173787">
            <w:pPr>
              <w:spacing w:line="360" w:lineRule="auto"/>
              <w:jc w:val="both"/>
              <w:rPr>
                <w:sz w:val="26"/>
                <w:szCs w:val="26"/>
              </w:rPr>
            </w:pPr>
            <w:r w:rsidRPr="00FB0064">
              <w:rPr>
                <w:sz w:val="26"/>
                <w:szCs w:val="26"/>
              </w:rPr>
              <w:t>Плоскостопие</w:t>
            </w:r>
          </w:p>
        </w:tc>
        <w:tc>
          <w:tcPr>
            <w:tcW w:w="2126" w:type="dxa"/>
            <w:tcBorders>
              <w:top w:val="single" w:sz="4" w:space="0" w:color="000000"/>
              <w:left w:val="single" w:sz="4" w:space="0" w:color="000000"/>
              <w:bottom w:val="single" w:sz="4" w:space="0" w:color="000000"/>
              <w:right w:val="single" w:sz="4" w:space="0" w:color="000000"/>
            </w:tcBorders>
          </w:tcPr>
          <w:p w14:paraId="56F1CB88" w14:textId="77777777" w:rsidR="00BF3160" w:rsidRPr="00FB0064" w:rsidRDefault="00BF3160" w:rsidP="00173787">
            <w:pPr>
              <w:spacing w:line="360" w:lineRule="auto"/>
              <w:jc w:val="center"/>
              <w:rPr>
                <w:sz w:val="26"/>
                <w:szCs w:val="26"/>
              </w:rPr>
            </w:pPr>
            <w:r>
              <w:rPr>
                <w:sz w:val="26"/>
                <w:szCs w:val="26"/>
              </w:rPr>
              <w:t>0</w:t>
            </w:r>
          </w:p>
        </w:tc>
        <w:tc>
          <w:tcPr>
            <w:tcW w:w="2268" w:type="dxa"/>
            <w:tcBorders>
              <w:top w:val="single" w:sz="4" w:space="0" w:color="000000"/>
              <w:left w:val="single" w:sz="4" w:space="0" w:color="000000"/>
              <w:bottom w:val="single" w:sz="4" w:space="0" w:color="000000"/>
              <w:right w:val="single" w:sz="4" w:space="0" w:color="000000"/>
            </w:tcBorders>
          </w:tcPr>
          <w:p w14:paraId="1519F5AD" w14:textId="01DB99E1" w:rsidR="00BF3160" w:rsidRPr="00FB0064" w:rsidRDefault="000C4B28" w:rsidP="00173787">
            <w:pPr>
              <w:spacing w:line="360" w:lineRule="auto"/>
              <w:jc w:val="center"/>
              <w:rPr>
                <w:sz w:val="26"/>
                <w:szCs w:val="26"/>
              </w:rPr>
            </w:pPr>
            <w:r>
              <w:rPr>
                <w:sz w:val="26"/>
                <w:szCs w:val="26"/>
              </w:rPr>
              <w:t>0</w:t>
            </w:r>
          </w:p>
        </w:tc>
      </w:tr>
      <w:tr w:rsidR="00BF3160" w:rsidRPr="00FB0064" w14:paraId="4FA2F42F" w14:textId="77777777" w:rsidTr="00173787">
        <w:tc>
          <w:tcPr>
            <w:tcW w:w="5070" w:type="dxa"/>
            <w:tcBorders>
              <w:top w:val="single" w:sz="4" w:space="0" w:color="000000"/>
              <w:left w:val="single" w:sz="4" w:space="0" w:color="000000"/>
              <w:bottom w:val="single" w:sz="4" w:space="0" w:color="000000"/>
              <w:right w:val="single" w:sz="4" w:space="0" w:color="000000"/>
            </w:tcBorders>
          </w:tcPr>
          <w:p w14:paraId="3E345002" w14:textId="77777777" w:rsidR="00BF3160" w:rsidRPr="00FB0064" w:rsidRDefault="00BF3160" w:rsidP="00173787">
            <w:pPr>
              <w:spacing w:line="360" w:lineRule="auto"/>
              <w:jc w:val="both"/>
              <w:rPr>
                <w:sz w:val="26"/>
                <w:szCs w:val="26"/>
              </w:rPr>
            </w:pPr>
            <w:r w:rsidRPr="00FB0064">
              <w:rPr>
                <w:sz w:val="26"/>
                <w:szCs w:val="26"/>
              </w:rPr>
              <w:t>Органов зрения</w:t>
            </w:r>
          </w:p>
        </w:tc>
        <w:tc>
          <w:tcPr>
            <w:tcW w:w="2126" w:type="dxa"/>
            <w:tcBorders>
              <w:top w:val="single" w:sz="4" w:space="0" w:color="000000"/>
              <w:left w:val="single" w:sz="4" w:space="0" w:color="000000"/>
              <w:bottom w:val="single" w:sz="4" w:space="0" w:color="000000"/>
              <w:right w:val="single" w:sz="4" w:space="0" w:color="000000"/>
            </w:tcBorders>
          </w:tcPr>
          <w:p w14:paraId="77EE3A75" w14:textId="342FCAD6" w:rsidR="00BF3160" w:rsidRPr="00FB0064" w:rsidRDefault="000C4B28" w:rsidP="00173787">
            <w:pPr>
              <w:spacing w:line="360" w:lineRule="auto"/>
              <w:jc w:val="center"/>
              <w:rPr>
                <w:sz w:val="26"/>
                <w:szCs w:val="26"/>
              </w:rPr>
            </w:pPr>
            <w:r>
              <w:rPr>
                <w:sz w:val="26"/>
                <w:szCs w:val="26"/>
              </w:rPr>
              <w:t>6</w:t>
            </w:r>
          </w:p>
        </w:tc>
        <w:tc>
          <w:tcPr>
            <w:tcW w:w="2268" w:type="dxa"/>
            <w:tcBorders>
              <w:top w:val="single" w:sz="4" w:space="0" w:color="000000"/>
              <w:left w:val="single" w:sz="4" w:space="0" w:color="000000"/>
              <w:bottom w:val="single" w:sz="4" w:space="0" w:color="000000"/>
              <w:right w:val="single" w:sz="4" w:space="0" w:color="000000"/>
            </w:tcBorders>
          </w:tcPr>
          <w:p w14:paraId="0945A3A0" w14:textId="1A775BE7" w:rsidR="00BF3160" w:rsidRPr="00FB0064" w:rsidRDefault="000C4B28" w:rsidP="00173787">
            <w:pPr>
              <w:spacing w:line="360" w:lineRule="auto"/>
              <w:jc w:val="center"/>
              <w:rPr>
                <w:sz w:val="26"/>
                <w:szCs w:val="26"/>
              </w:rPr>
            </w:pPr>
            <w:r>
              <w:rPr>
                <w:sz w:val="26"/>
                <w:szCs w:val="26"/>
              </w:rPr>
              <w:t>1</w:t>
            </w:r>
          </w:p>
        </w:tc>
      </w:tr>
      <w:tr w:rsidR="00BF3160" w:rsidRPr="00FB0064" w14:paraId="6139E32C" w14:textId="77777777" w:rsidTr="00173787">
        <w:tc>
          <w:tcPr>
            <w:tcW w:w="5070" w:type="dxa"/>
            <w:tcBorders>
              <w:top w:val="single" w:sz="4" w:space="0" w:color="000000"/>
              <w:left w:val="single" w:sz="4" w:space="0" w:color="000000"/>
              <w:bottom w:val="single" w:sz="4" w:space="0" w:color="000000"/>
              <w:right w:val="single" w:sz="4" w:space="0" w:color="000000"/>
            </w:tcBorders>
          </w:tcPr>
          <w:p w14:paraId="397E9EB8" w14:textId="77777777" w:rsidR="00BF3160" w:rsidRPr="00FB0064" w:rsidRDefault="00BF3160" w:rsidP="00173787">
            <w:pPr>
              <w:spacing w:line="360" w:lineRule="auto"/>
              <w:jc w:val="both"/>
              <w:rPr>
                <w:sz w:val="26"/>
                <w:szCs w:val="26"/>
              </w:rPr>
            </w:pPr>
            <w:r w:rsidRPr="00FB0064">
              <w:rPr>
                <w:sz w:val="26"/>
                <w:szCs w:val="26"/>
              </w:rPr>
              <w:lastRenderedPageBreak/>
              <w:t>Болезни кожной и подкожной клетчатки</w:t>
            </w:r>
          </w:p>
        </w:tc>
        <w:tc>
          <w:tcPr>
            <w:tcW w:w="2126" w:type="dxa"/>
            <w:tcBorders>
              <w:top w:val="single" w:sz="4" w:space="0" w:color="000000"/>
              <w:left w:val="single" w:sz="4" w:space="0" w:color="000000"/>
              <w:bottom w:val="single" w:sz="4" w:space="0" w:color="000000"/>
              <w:right w:val="single" w:sz="4" w:space="0" w:color="000000"/>
            </w:tcBorders>
          </w:tcPr>
          <w:p w14:paraId="499BC50C" w14:textId="1A3CDAC8" w:rsidR="00BF3160" w:rsidRPr="00FB0064" w:rsidRDefault="000C4B28" w:rsidP="00173787">
            <w:pPr>
              <w:spacing w:line="360" w:lineRule="auto"/>
              <w:jc w:val="center"/>
              <w:rPr>
                <w:sz w:val="26"/>
                <w:szCs w:val="26"/>
              </w:rPr>
            </w:pPr>
            <w:r>
              <w:rPr>
                <w:sz w:val="26"/>
                <w:szCs w:val="26"/>
              </w:rPr>
              <w:t>2</w:t>
            </w:r>
          </w:p>
        </w:tc>
        <w:tc>
          <w:tcPr>
            <w:tcW w:w="2268" w:type="dxa"/>
            <w:tcBorders>
              <w:top w:val="single" w:sz="4" w:space="0" w:color="000000"/>
              <w:left w:val="single" w:sz="4" w:space="0" w:color="000000"/>
              <w:bottom w:val="single" w:sz="4" w:space="0" w:color="000000"/>
              <w:right w:val="single" w:sz="4" w:space="0" w:color="000000"/>
            </w:tcBorders>
          </w:tcPr>
          <w:p w14:paraId="77E32CC8" w14:textId="77777777" w:rsidR="00BF3160" w:rsidRPr="00FB0064" w:rsidRDefault="00BF3160" w:rsidP="00173787">
            <w:pPr>
              <w:spacing w:line="360" w:lineRule="auto"/>
              <w:jc w:val="center"/>
              <w:rPr>
                <w:sz w:val="26"/>
                <w:szCs w:val="26"/>
              </w:rPr>
            </w:pPr>
            <w:r w:rsidRPr="00FB0064">
              <w:rPr>
                <w:sz w:val="26"/>
                <w:szCs w:val="26"/>
              </w:rPr>
              <w:t>0</w:t>
            </w:r>
          </w:p>
        </w:tc>
      </w:tr>
      <w:tr w:rsidR="00BF3160" w:rsidRPr="00FB0064" w14:paraId="62AF7F6D" w14:textId="77777777" w:rsidTr="00173787">
        <w:tc>
          <w:tcPr>
            <w:tcW w:w="5070" w:type="dxa"/>
            <w:tcBorders>
              <w:top w:val="single" w:sz="4" w:space="0" w:color="000000"/>
              <w:left w:val="single" w:sz="4" w:space="0" w:color="000000"/>
              <w:bottom w:val="single" w:sz="4" w:space="0" w:color="000000"/>
              <w:right w:val="single" w:sz="4" w:space="0" w:color="000000"/>
            </w:tcBorders>
          </w:tcPr>
          <w:p w14:paraId="04CD0C32" w14:textId="77777777" w:rsidR="00BF3160" w:rsidRPr="00FB0064" w:rsidRDefault="00BF3160" w:rsidP="00173787">
            <w:pPr>
              <w:spacing w:line="360" w:lineRule="auto"/>
              <w:jc w:val="both"/>
              <w:rPr>
                <w:sz w:val="26"/>
                <w:szCs w:val="26"/>
              </w:rPr>
            </w:pPr>
            <w:r w:rsidRPr="00FB0064">
              <w:rPr>
                <w:sz w:val="26"/>
                <w:szCs w:val="26"/>
              </w:rPr>
              <w:t>Эндокринные патологии</w:t>
            </w:r>
          </w:p>
        </w:tc>
        <w:tc>
          <w:tcPr>
            <w:tcW w:w="2126" w:type="dxa"/>
            <w:tcBorders>
              <w:top w:val="single" w:sz="4" w:space="0" w:color="000000"/>
              <w:left w:val="single" w:sz="4" w:space="0" w:color="000000"/>
              <w:bottom w:val="single" w:sz="4" w:space="0" w:color="000000"/>
              <w:right w:val="single" w:sz="4" w:space="0" w:color="000000"/>
            </w:tcBorders>
          </w:tcPr>
          <w:p w14:paraId="49597B48" w14:textId="7AD3BB88" w:rsidR="00BF3160" w:rsidRPr="00FB0064" w:rsidRDefault="000C4B28" w:rsidP="00173787">
            <w:pPr>
              <w:spacing w:line="360" w:lineRule="auto"/>
              <w:jc w:val="center"/>
              <w:rPr>
                <w:sz w:val="26"/>
                <w:szCs w:val="26"/>
              </w:rPr>
            </w:pPr>
            <w:r>
              <w:rPr>
                <w:sz w:val="26"/>
                <w:szCs w:val="26"/>
              </w:rPr>
              <w:t>1</w:t>
            </w:r>
          </w:p>
        </w:tc>
        <w:tc>
          <w:tcPr>
            <w:tcW w:w="2268" w:type="dxa"/>
            <w:tcBorders>
              <w:top w:val="single" w:sz="4" w:space="0" w:color="000000"/>
              <w:left w:val="single" w:sz="4" w:space="0" w:color="000000"/>
              <w:bottom w:val="single" w:sz="4" w:space="0" w:color="000000"/>
              <w:right w:val="single" w:sz="4" w:space="0" w:color="000000"/>
            </w:tcBorders>
          </w:tcPr>
          <w:p w14:paraId="08DB5DF0" w14:textId="2E5F4038" w:rsidR="00BF3160" w:rsidRPr="00FB0064" w:rsidRDefault="000C4B28" w:rsidP="00173787">
            <w:pPr>
              <w:spacing w:line="360" w:lineRule="auto"/>
              <w:jc w:val="center"/>
              <w:rPr>
                <w:sz w:val="26"/>
                <w:szCs w:val="26"/>
              </w:rPr>
            </w:pPr>
            <w:r>
              <w:rPr>
                <w:sz w:val="26"/>
                <w:szCs w:val="26"/>
              </w:rPr>
              <w:t>1</w:t>
            </w:r>
          </w:p>
        </w:tc>
      </w:tr>
      <w:tr w:rsidR="00BF3160" w:rsidRPr="00FB0064" w14:paraId="13FF4E6D" w14:textId="77777777" w:rsidTr="00173787">
        <w:tc>
          <w:tcPr>
            <w:tcW w:w="5070" w:type="dxa"/>
            <w:tcBorders>
              <w:top w:val="single" w:sz="4" w:space="0" w:color="000000"/>
              <w:left w:val="single" w:sz="4" w:space="0" w:color="000000"/>
              <w:bottom w:val="single" w:sz="4" w:space="0" w:color="000000"/>
              <w:right w:val="single" w:sz="4" w:space="0" w:color="000000"/>
            </w:tcBorders>
          </w:tcPr>
          <w:p w14:paraId="01B85E21" w14:textId="77777777" w:rsidR="00BF3160" w:rsidRPr="00FB0064" w:rsidRDefault="00BF3160" w:rsidP="00173787">
            <w:pPr>
              <w:spacing w:line="360" w:lineRule="auto"/>
              <w:jc w:val="both"/>
              <w:rPr>
                <w:sz w:val="26"/>
                <w:szCs w:val="26"/>
              </w:rPr>
            </w:pPr>
            <w:r w:rsidRPr="00FB0064">
              <w:rPr>
                <w:sz w:val="26"/>
                <w:szCs w:val="26"/>
              </w:rPr>
              <w:t>ЖКТ</w:t>
            </w:r>
          </w:p>
        </w:tc>
        <w:tc>
          <w:tcPr>
            <w:tcW w:w="2126" w:type="dxa"/>
            <w:tcBorders>
              <w:top w:val="single" w:sz="4" w:space="0" w:color="000000"/>
              <w:left w:val="single" w:sz="4" w:space="0" w:color="000000"/>
              <w:bottom w:val="single" w:sz="4" w:space="0" w:color="000000"/>
              <w:right w:val="single" w:sz="4" w:space="0" w:color="000000"/>
            </w:tcBorders>
          </w:tcPr>
          <w:p w14:paraId="18FFD030" w14:textId="12E64FD0" w:rsidR="00BF3160" w:rsidRPr="00FB0064" w:rsidRDefault="000C4B28" w:rsidP="00173787">
            <w:pPr>
              <w:spacing w:line="360" w:lineRule="auto"/>
              <w:jc w:val="center"/>
              <w:rPr>
                <w:sz w:val="26"/>
                <w:szCs w:val="26"/>
              </w:rPr>
            </w:pPr>
            <w:r>
              <w:rPr>
                <w:sz w:val="26"/>
                <w:szCs w:val="26"/>
              </w:rPr>
              <w:t>2</w:t>
            </w:r>
          </w:p>
        </w:tc>
        <w:tc>
          <w:tcPr>
            <w:tcW w:w="2268" w:type="dxa"/>
            <w:tcBorders>
              <w:top w:val="single" w:sz="4" w:space="0" w:color="000000"/>
              <w:left w:val="single" w:sz="4" w:space="0" w:color="000000"/>
              <w:bottom w:val="single" w:sz="4" w:space="0" w:color="000000"/>
              <w:right w:val="single" w:sz="4" w:space="0" w:color="000000"/>
            </w:tcBorders>
          </w:tcPr>
          <w:p w14:paraId="28E27DC2" w14:textId="4C50C60A" w:rsidR="00BF3160" w:rsidRPr="00FB0064" w:rsidRDefault="000C4B28" w:rsidP="00173787">
            <w:pPr>
              <w:spacing w:line="360" w:lineRule="auto"/>
              <w:jc w:val="center"/>
              <w:rPr>
                <w:sz w:val="26"/>
                <w:szCs w:val="26"/>
              </w:rPr>
            </w:pPr>
            <w:r>
              <w:rPr>
                <w:sz w:val="26"/>
                <w:szCs w:val="26"/>
              </w:rPr>
              <w:t>4</w:t>
            </w:r>
          </w:p>
        </w:tc>
      </w:tr>
      <w:tr w:rsidR="00BF3160" w:rsidRPr="00FB0064" w14:paraId="37EF26E1" w14:textId="77777777" w:rsidTr="00173787">
        <w:tc>
          <w:tcPr>
            <w:tcW w:w="5070" w:type="dxa"/>
            <w:tcBorders>
              <w:top w:val="single" w:sz="4" w:space="0" w:color="000000"/>
              <w:left w:val="single" w:sz="4" w:space="0" w:color="000000"/>
              <w:bottom w:val="single" w:sz="4" w:space="0" w:color="000000"/>
              <w:right w:val="single" w:sz="4" w:space="0" w:color="000000"/>
            </w:tcBorders>
          </w:tcPr>
          <w:p w14:paraId="447061FF" w14:textId="77777777" w:rsidR="00BF3160" w:rsidRPr="00FB0064" w:rsidRDefault="00BF3160" w:rsidP="00173787">
            <w:pPr>
              <w:spacing w:line="360" w:lineRule="auto"/>
              <w:jc w:val="both"/>
              <w:rPr>
                <w:sz w:val="26"/>
                <w:szCs w:val="26"/>
              </w:rPr>
            </w:pPr>
            <w:r w:rsidRPr="00FB0064">
              <w:rPr>
                <w:sz w:val="26"/>
                <w:szCs w:val="26"/>
              </w:rPr>
              <w:t>Мочеполовой системы</w:t>
            </w:r>
          </w:p>
        </w:tc>
        <w:tc>
          <w:tcPr>
            <w:tcW w:w="2126" w:type="dxa"/>
            <w:tcBorders>
              <w:top w:val="single" w:sz="4" w:space="0" w:color="000000"/>
              <w:left w:val="single" w:sz="4" w:space="0" w:color="000000"/>
              <w:bottom w:val="single" w:sz="4" w:space="0" w:color="000000"/>
              <w:right w:val="single" w:sz="4" w:space="0" w:color="000000"/>
            </w:tcBorders>
          </w:tcPr>
          <w:p w14:paraId="266C4888" w14:textId="5797E4F7" w:rsidR="00BF3160" w:rsidRPr="00FB0064" w:rsidRDefault="000C4B28" w:rsidP="00173787">
            <w:pPr>
              <w:spacing w:line="360" w:lineRule="auto"/>
              <w:jc w:val="center"/>
              <w:rPr>
                <w:sz w:val="26"/>
                <w:szCs w:val="26"/>
              </w:rPr>
            </w:pPr>
            <w:r>
              <w:rPr>
                <w:sz w:val="26"/>
                <w:szCs w:val="26"/>
              </w:rPr>
              <w:t>4</w:t>
            </w:r>
          </w:p>
        </w:tc>
        <w:tc>
          <w:tcPr>
            <w:tcW w:w="2268" w:type="dxa"/>
            <w:tcBorders>
              <w:top w:val="single" w:sz="4" w:space="0" w:color="000000"/>
              <w:left w:val="single" w:sz="4" w:space="0" w:color="000000"/>
              <w:bottom w:val="single" w:sz="4" w:space="0" w:color="000000"/>
              <w:right w:val="single" w:sz="4" w:space="0" w:color="000000"/>
            </w:tcBorders>
          </w:tcPr>
          <w:p w14:paraId="23275B88" w14:textId="77777777" w:rsidR="00BF3160" w:rsidRPr="00FB0064" w:rsidRDefault="00BF3160" w:rsidP="00173787">
            <w:pPr>
              <w:spacing w:line="360" w:lineRule="auto"/>
              <w:jc w:val="center"/>
              <w:rPr>
                <w:sz w:val="26"/>
                <w:szCs w:val="26"/>
              </w:rPr>
            </w:pPr>
            <w:r>
              <w:rPr>
                <w:sz w:val="26"/>
                <w:szCs w:val="26"/>
              </w:rPr>
              <w:t>0</w:t>
            </w:r>
          </w:p>
        </w:tc>
      </w:tr>
      <w:tr w:rsidR="00BF3160" w:rsidRPr="00FB0064" w14:paraId="20B4B93E" w14:textId="77777777" w:rsidTr="00173787">
        <w:tc>
          <w:tcPr>
            <w:tcW w:w="5070" w:type="dxa"/>
            <w:tcBorders>
              <w:top w:val="single" w:sz="4" w:space="0" w:color="000000"/>
              <w:left w:val="single" w:sz="4" w:space="0" w:color="000000"/>
              <w:bottom w:val="single" w:sz="4" w:space="0" w:color="000000"/>
              <w:right w:val="single" w:sz="4" w:space="0" w:color="000000"/>
            </w:tcBorders>
          </w:tcPr>
          <w:p w14:paraId="6CB36199" w14:textId="77777777" w:rsidR="00BF3160" w:rsidRDefault="00BF3160" w:rsidP="00173787">
            <w:pPr>
              <w:spacing w:line="360" w:lineRule="auto"/>
              <w:jc w:val="both"/>
              <w:rPr>
                <w:sz w:val="26"/>
                <w:szCs w:val="26"/>
              </w:rPr>
            </w:pPr>
            <w:r w:rsidRPr="00FB0064">
              <w:rPr>
                <w:sz w:val="26"/>
                <w:szCs w:val="26"/>
              </w:rPr>
              <w:t>Органов дыхания</w:t>
            </w:r>
          </w:p>
          <w:p w14:paraId="38B41EF2" w14:textId="77777777" w:rsidR="00BF3160" w:rsidRPr="00FB0064" w:rsidRDefault="00BF3160" w:rsidP="00173787">
            <w:pPr>
              <w:spacing w:line="360" w:lineRule="auto"/>
              <w:jc w:val="both"/>
              <w:rPr>
                <w:sz w:val="26"/>
                <w:szCs w:val="26"/>
              </w:rPr>
            </w:pPr>
            <w:r>
              <w:rPr>
                <w:sz w:val="26"/>
                <w:szCs w:val="26"/>
              </w:rPr>
              <w:t>ОРВИ</w:t>
            </w:r>
          </w:p>
        </w:tc>
        <w:tc>
          <w:tcPr>
            <w:tcW w:w="2126" w:type="dxa"/>
            <w:tcBorders>
              <w:top w:val="single" w:sz="4" w:space="0" w:color="000000"/>
              <w:left w:val="single" w:sz="4" w:space="0" w:color="000000"/>
              <w:bottom w:val="single" w:sz="4" w:space="0" w:color="000000"/>
              <w:right w:val="single" w:sz="4" w:space="0" w:color="000000"/>
            </w:tcBorders>
          </w:tcPr>
          <w:p w14:paraId="71140732" w14:textId="6A16CF07" w:rsidR="00BF3160" w:rsidRDefault="000C4B28" w:rsidP="00173787">
            <w:pPr>
              <w:spacing w:line="360" w:lineRule="auto"/>
              <w:jc w:val="center"/>
              <w:rPr>
                <w:sz w:val="26"/>
                <w:szCs w:val="26"/>
              </w:rPr>
            </w:pPr>
            <w:r>
              <w:rPr>
                <w:sz w:val="26"/>
                <w:szCs w:val="26"/>
              </w:rPr>
              <w:t>5</w:t>
            </w:r>
          </w:p>
          <w:p w14:paraId="28650ED7" w14:textId="419A325F" w:rsidR="00BF3160" w:rsidRPr="00FB0064" w:rsidRDefault="000C4B28" w:rsidP="00173787">
            <w:pPr>
              <w:spacing w:line="360" w:lineRule="auto"/>
              <w:jc w:val="center"/>
              <w:rPr>
                <w:sz w:val="26"/>
                <w:szCs w:val="26"/>
              </w:rPr>
            </w:pPr>
            <w:r>
              <w:rPr>
                <w:sz w:val="26"/>
                <w:szCs w:val="26"/>
              </w:rPr>
              <w:t>667</w:t>
            </w:r>
          </w:p>
        </w:tc>
        <w:tc>
          <w:tcPr>
            <w:tcW w:w="2268" w:type="dxa"/>
            <w:tcBorders>
              <w:top w:val="single" w:sz="4" w:space="0" w:color="000000"/>
              <w:left w:val="single" w:sz="4" w:space="0" w:color="000000"/>
              <w:bottom w:val="single" w:sz="4" w:space="0" w:color="000000"/>
              <w:right w:val="single" w:sz="4" w:space="0" w:color="000000"/>
            </w:tcBorders>
          </w:tcPr>
          <w:p w14:paraId="47F70361" w14:textId="13CB0D7B" w:rsidR="00BF3160" w:rsidRDefault="000C4B28" w:rsidP="00173787">
            <w:pPr>
              <w:spacing w:line="360" w:lineRule="auto"/>
              <w:jc w:val="center"/>
              <w:rPr>
                <w:sz w:val="26"/>
                <w:szCs w:val="26"/>
              </w:rPr>
            </w:pPr>
            <w:r>
              <w:rPr>
                <w:sz w:val="26"/>
                <w:szCs w:val="26"/>
              </w:rPr>
              <w:t>2</w:t>
            </w:r>
          </w:p>
          <w:p w14:paraId="6A497FB2" w14:textId="3EA239DB" w:rsidR="00BF3160" w:rsidRPr="00FB0064" w:rsidRDefault="000C4B28" w:rsidP="00173787">
            <w:pPr>
              <w:spacing w:line="360" w:lineRule="auto"/>
              <w:jc w:val="center"/>
              <w:rPr>
                <w:sz w:val="26"/>
                <w:szCs w:val="26"/>
              </w:rPr>
            </w:pPr>
            <w:r>
              <w:rPr>
                <w:sz w:val="26"/>
                <w:szCs w:val="26"/>
              </w:rPr>
              <w:t>182</w:t>
            </w:r>
          </w:p>
        </w:tc>
      </w:tr>
      <w:tr w:rsidR="00BF3160" w:rsidRPr="00FB0064" w14:paraId="7C964380" w14:textId="77777777" w:rsidTr="00173787">
        <w:tc>
          <w:tcPr>
            <w:tcW w:w="5070" w:type="dxa"/>
            <w:tcBorders>
              <w:top w:val="single" w:sz="4" w:space="0" w:color="000000"/>
              <w:left w:val="single" w:sz="4" w:space="0" w:color="000000"/>
              <w:bottom w:val="single" w:sz="4" w:space="0" w:color="000000"/>
              <w:right w:val="single" w:sz="4" w:space="0" w:color="000000"/>
            </w:tcBorders>
          </w:tcPr>
          <w:p w14:paraId="50333060" w14:textId="77777777" w:rsidR="00BF3160" w:rsidRPr="00FB0064" w:rsidRDefault="00BF3160" w:rsidP="00173787">
            <w:pPr>
              <w:spacing w:line="360" w:lineRule="auto"/>
              <w:jc w:val="both"/>
              <w:rPr>
                <w:sz w:val="26"/>
                <w:szCs w:val="26"/>
              </w:rPr>
            </w:pPr>
            <w:r w:rsidRPr="00FB0064">
              <w:rPr>
                <w:sz w:val="26"/>
                <w:szCs w:val="26"/>
              </w:rPr>
              <w:t>Неврологические патологии</w:t>
            </w:r>
          </w:p>
        </w:tc>
        <w:tc>
          <w:tcPr>
            <w:tcW w:w="2126" w:type="dxa"/>
            <w:tcBorders>
              <w:top w:val="single" w:sz="4" w:space="0" w:color="000000"/>
              <w:left w:val="single" w:sz="4" w:space="0" w:color="000000"/>
              <w:bottom w:val="single" w:sz="4" w:space="0" w:color="000000"/>
              <w:right w:val="single" w:sz="4" w:space="0" w:color="000000"/>
            </w:tcBorders>
          </w:tcPr>
          <w:p w14:paraId="56D3BD32" w14:textId="3A3E3E17" w:rsidR="00BF3160" w:rsidRPr="00FB0064" w:rsidRDefault="000C4B28" w:rsidP="00173787">
            <w:pPr>
              <w:spacing w:line="360" w:lineRule="auto"/>
              <w:jc w:val="center"/>
              <w:rPr>
                <w:sz w:val="26"/>
                <w:szCs w:val="26"/>
              </w:rPr>
            </w:pPr>
            <w:r>
              <w:rPr>
                <w:sz w:val="26"/>
                <w:szCs w:val="26"/>
              </w:rPr>
              <w:t>0</w:t>
            </w:r>
          </w:p>
        </w:tc>
        <w:tc>
          <w:tcPr>
            <w:tcW w:w="2268" w:type="dxa"/>
            <w:tcBorders>
              <w:top w:val="single" w:sz="4" w:space="0" w:color="000000"/>
              <w:left w:val="single" w:sz="4" w:space="0" w:color="000000"/>
              <w:bottom w:val="single" w:sz="4" w:space="0" w:color="000000"/>
              <w:right w:val="single" w:sz="4" w:space="0" w:color="000000"/>
            </w:tcBorders>
          </w:tcPr>
          <w:p w14:paraId="140E1DB4" w14:textId="4AAAA852" w:rsidR="00BF3160" w:rsidRPr="00FB0064" w:rsidRDefault="000C4B28" w:rsidP="00173787">
            <w:pPr>
              <w:spacing w:line="360" w:lineRule="auto"/>
              <w:jc w:val="center"/>
              <w:rPr>
                <w:sz w:val="26"/>
                <w:szCs w:val="26"/>
              </w:rPr>
            </w:pPr>
            <w:r>
              <w:rPr>
                <w:sz w:val="26"/>
                <w:szCs w:val="26"/>
              </w:rPr>
              <w:t>0</w:t>
            </w:r>
          </w:p>
        </w:tc>
      </w:tr>
      <w:tr w:rsidR="00BF3160" w:rsidRPr="00FB0064" w14:paraId="77BBB83E" w14:textId="77777777" w:rsidTr="00173787">
        <w:tc>
          <w:tcPr>
            <w:tcW w:w="5070" w:type="dxa"/>
            <w:tcBorders>
              <w:top w:val="single" w:sz="4" w:space="0" w:color="000000"/>
              <w:left w:val="single" w:sz="4" w:space="0" w:color="000000"/>
              <w:bottom w:val="single" w:sz="4" w:space="0" w:color="000000"/>
              <w:right w:val="single" w:sz="4" w:space="0" w:color="000000"/>
            </w:tcBorders>
          </w:tcPr>
          <w:p w14:paraId="2BA87FC9" w14:textId="77777777" w:rsidR="00BF3160" w:rsidRPr="0025587E" w:rsidRDefault="00BF3160" w:rsidP="00173787">
            <w:pPr>
              <w:spacing w:line="360" w:lineRule="auto"/>
              <w:jc w:val="center"/>
              <w:rPr>
                <w:b/>
                <w:sz w:val="26"/>
                <w:szCs w:val="26"/>
              </w:rPr>
            </w:pPr>
            <w:r w:rsidRPr="00FB0064">
              <w:rPr>
                <w:b/>
                <w:sz w:val="26"/>
                <w:szCs w:val="26"/>
              </w:rPr>
              <w:t>Группа здоровья</w:t>
            </w:r>
          </w:p>
        </w:tc>
        <w:tc>
          <w:tcPr>
            <w:tcW w:w="2126" w:type="dxa"/>
            <w:tcBorders>
              <w:top w:val="single" w:sz="4" w:space="0" w:color="000000"/>
              <w:left w:val="single" w:sz="4" w:space="0" w:color="000000"/>
              <w:bottom w:val="single" w:sz="4" w:space="0" w:color="000000"/>
              <w:right w:val="single" w:sz="4" w:space="0" w:color="000000"/>
            </w:tcBorders>
          </w:tcPr>
          <w:p w14:paraId="7A3B0647" w14:textId="77777777" w:rsidR="00BF3160" w:rsidRPr="00FB0064" w:rsidRDefault="00BF3160" w:rsidP="00173787">
            <w:pPr>
              <w:spacing w:line="360" w:lineRule="auto"/>
              <w:jc w:val="center"/>
              <w:rPr>
                <w:b/>
                <w:sz w:val="26"/>
                <w:szCs w:val="26"/>
              </w:rPr>
            </w:pPr>
            <w:r w:rsidRPr="00FB0064">
              <w:rPr>
                <w:b/>
                <w:sz w:val="26"/>
                <w:szCs w:val="26"/>
              </w:rPr>
              <w:t>количество</w:t>
            </w:r>
          </w:p>
        </w:tc>
        <w:tc>
          <w:tcPr>
            <w:tcW w:w="2268" w:type="dxa"/>
            <w:tcBorders>
              <w:top w:val="single" w:sz="4" w:space="0" w:color="000000"/>
              <w:left w:val="single" w:sz="4" w:space="0" w:color="000000"/>
              <w:bottom w:val="single" w:sz="4" w:space="0" w:color="000000"/>
              <w:right w:val="single" w:sz="4" w:space="0" w:color="000000"/>
            </w:tcBorders>
          </w:tcPr>
          <w:p w14:paraId="456CBDD7" w14:textId="77777777" w:rsidR="00BF3160" w:rsidRPr="00FB0064" w:rsidRDefault="00BF3160" w:rsidP="00173787">
            <w:pPr>
              <w:spacing w:line="360" w:lineRule="auto"/>
              <w:jc w:val="center"/>
              <w:rPr>
                <w:b/>
                <w:sz w:val="26"/>
                <w:szCs w:val="26"/>
              </w:rPr>
            </w:pPr>
            <w:r w:rsidRPr="00FB0064">
              <w:rPr>
                <w:b/>
                <w:sz w:val="26"/>
                <w:szCs w:val="26"/>
              </w:rPr>
              <w:t>%</w:t>
            </w:r>
          </w:p>
        </w:tc>
      </w:tr>
      <w:tr w:rsidR="00BF3160" w:rsidRPr="00FB0064" w14:paraId="2157A265" w14:textId="77777777" w:rsidTr="00173787">
        <w:trPr>
          <w:trHeight w:val="1215"/>
        </w:trPr>
        <w:tc>
          <w:tcPr>
            <w:tcW w:w="5070" w:type="dxa"/>
            <w:tcBorders>
              <w:top w:val="single" w:sz="4" w:space="0" w:color="000000"/>
              <w:left w:val="single" w:sz="4" w:space="0" w:color="000000"/>
              <w:bottom w:val="single" w:sz="4" w:space="0" w:color="000000"/>
              <w:right w:val="single" w:sz="4" w:space="0" w:color="000000"/>
            </w:tcBorders>
          </w:tcPr>
          <w:p w14:paraId="77982C3D" w14:textId="77777777" w:rsidR="00BF3160" w:rsidRPr="00FB0064" w:rsidRDefault="00BF3160" w:rsidP="00173787">
            <w:pPr>
              <w:spacing w:line="360" w:lineRule="auto"/>
              <w:jc w:val="both"/>
              <w:rPr>
                <w:b/>
                <w:sz w:val="26"/>
                <w:szCs w:val="26"/>
              </w:rPr>
            </w:pPr>
            <w:r w:rsidRPr="00FB0064">
              <w:rPr>
                <w:b/>
                <w:sz w:val="26"/>
                <w:szCs w:val="26"/>
              </w:rPr>
              <w:t>I группа:</w:t>
            </w:r>
          </w:p>
          <w:p w14:paraId="23E61AF8" w14:textId="77777777" w:rsidR="00BF3160" w:rsidRPr="00FB0064" w:rsidRDefault="00BF3160" w:rsidP="00173787">
            <w:pPr>
              <w:spacing w:line="360" w:lineRule="auto"/>
              <w:jc w:val="both"/>
              <w:rPr>
                <w:sz w:val="26"/>
                <w:szCs w:val="26"/>
              </w:rPr>
            </w:pPr>
            <w:r w:rsidRPr="00FB0064">
              <w:rPr>
                <w:sz w:val="26"/>
                <w:szCs w:val="26"/>
              </w:rPr>
              <w:t>с 7-14 лет</w:t>
            </w:r>
          </w:p>
          <w:p w14:paraId="4DA56AD8" w14:textId="77777777" w:rsidR="00BF3160" w:rsidRPr="005050CE" w:rsidRDefault="00BF3160" w:rsidP="00173787">
            <w:pPr>
              <w:spacing w:line="360" w:lineRule="auto"/>
              <w:jc w:val="both"/>
              <w:rPr>
                <w:sz w:val="26"/>
                <w:szCs w:val="26"/>
              </w:rPr>
            </w:pPr>
            <w:r w:rsidRPr="00FB0064">
              <w:rPr>
                <w:sz w:val="26"/>
                <w:szCs w:val="26"/>
              </w:rPr>
              <w:t>с 15-17лет</w:t>
            </w:r>
          </w:p>
        </w:tc>
        <w:tc>
          <w:tcPr>
            <w:tcW w:w="2126" w:type="dxa"/>
            <w:tcBorders>
              <w:top w:val="single" w:sz="4" w:space="0" w:color="000000"/>
              <w:left w:val="single" w:sz="4" w:space="0" w:color="000000"/>
              <w:bottom w:val="single" w:sz="4" w:space="0" w:color="000000"/>
              <w:right w:val="single" w:sz="4" w:space="0" w:color="000000"/>
            </w:tcBorders>
          </w:tcPr>
          <w:p w14:paraId="5E00B6A3" w14:textId="77777777" w:rsidR="00BF3160" w:rsidRPr="00FB0064" w:rsidRDefault="00BF3160" w:rsidP="00173787">
            <w:pPr>
              <w:spacing w:line="360" w:lineRule="auto"/>
              <w:jc w:val="center"/>
              <w:rPr>
                <w:sz w:val="26"/>
                <w:szCs w:val="26"/>
              </w:rPr>
            </w:pPr>
          </w:p>
          <w:p w14:paraId="5C6B60B5" w14:textId="58EB0316" w:rsidR="00BF3160" w:rsidRPr="00FB0064" w:rsidRDefault="00BF3160" w:rsidP="00173787">
            <w:pPr>
              <w:spacing w:line="360" w:lineRule="auto"/>
              <w:rPr>
                <w:sz w:val="26"/>
                <w:szCs w:val="26"/>
              </w:rPr>
            </w:pPr>
            <w:r>
              <w:rPr>
                <w:sz w:val="26"/>
                <w:szCs w:val="26"/>
              </w:rPr>
              <w:t xml:space="preserve">           </w:t>
            </w:r>
            <w:r w:rsidR="000A132F">
              <w:rPr>
                <w:sz w:val="26"/>
                <w:szCs w:val="26"/>
              </w:rPr>
              <w:t>18</w:t>
            </w:r>
            <w:r w:rsidRPr="00FB0064">
              <w:rPr>
                <w:sz w:val="26"/>
                <w:szCs w:val="26"/>
              </w:rPr>
              <w:t>ч</w:t>
            </w:r>
          </w:p>
          <w:p w14:paraId="1E69E343" w14:textId="68973742" w:rsidR="00BF3160" w:rsidRPr="00FB0064" w:rsidRDefault="00BF3160" w:rsidP="00173787">
            <w:pPr>
              <w:spacing w:line="360" w:lineRule="auto"/>
              <w:jc w:val="center"/>
              <w:rPr>
                <w:sz w:val="26"/>
                <w:szCs w:val="26"/>
              </w:rPr>
            </w:pPr>
            <w:r>
              <w:rPr>
                <w:sz w:val="26"/>
                <w:szCs w:val="26"/>
              </w:rPr>
              <w:t>1</w:t>
            </w:r>
            <w:r w:rsidR="000A132F">
              <w:rPr>
                <w:sz w:val="26"/>
                <w:szCs w:val="26"/>
              </w:rPr>
              <w:t>1</w:t>
            </w:r>
            <w:r w:rsidRPr="00FB0064">
              <w:rPr>
                <w:sz w:val="26"/>
                <w:szCs w:val="26"/>
              </w:rPr>
              <w:t>ч.</w:t>
            </w:r>
          </w:p>
        </w:tc>
        <w:tc>
          <w:tcPr>
            <w:tcW w:w="2268" w:type="dxa"/>
            <w:tcBorders>
              <w:top w:val="single" w:sz="4" w:space="0" w:color="000000"/>
              <w:left w:val="single" w:sz="4" w:space="0" w:color="000000"/>
              <w:bottom w:val="single" w:sz="4" w:space="0" w:color="000000"/>
              <w:right w:val="single" w:sz="4" w:space="0" w:color="000000"/>
            </w:tcBorders>
          </w:tcPr>
          <w:p w14:paraId="5F403D35" w14:textId="77777777" w:rsidR="00BF3160" w:rsidRDefault="00BF3160" w:rsidP="00173787">
            <w:pPr>
              <w:spacing w:line="360" w:lineRule="auto"/>
              <w:jc w:val="center"/>
              <w:rPr>
                <w:sz w:val="26"/>
                <w:szCs w:val="26"/>
              </w:rPr>
            </w:pPr>
          </w:p>
          <w:p w14:paraId="3E78F91D" w14:textId="6638F574" w:rsidR="00BF3160" w:rsidRDefault="000A132F" w:rsidP="00173787">
            <w:pPr>
              <w:spacing w:line="360" w:lineRule="auto"/>
              <w:jc w:val="center"/>
              <w:rPr>
                <w:sz w:val="26"/>
                <w:szCs w:val="26"/>
              </w:rPr>
            </w:pPr>
            <w:r>
              <w:rPr>
                <w:sz w:val="26"/>
                <w:szCs w:val="26"/>
              </w:rPr>
              <w:t>3,7</w:t>
            </w:r>
            <w:r w:rsidR="00BF3160">
              <w:rPr>
                <w:sz w:val="26"/>
                <w:szCs w:val="26"/>
              </w:rPr>
              <w:t>%</w:t>
            </w:r>
          </w:p>
          <w:p w14:paraId="41F9A5BA" w14:textId="5B14CF0C" w:rsidR="00BF3160" w:rsidRPr="00FB0064" w:rsidRDefault="000A132F" w:rsidP="00173787">
            <w:pPr>
              <w:spacing w:line="360" w:lineRule="auto"/>
              <w:jc w:val="center"/>
              <w:rPr>
                <w:sz w:val="26"/>
                <w:szCs w:val="26"/>
              </w:rPr>
            </w:pPr>
            <w:r>
              <w:rPr>
                <w:sz w:val="26"/>
                <w:szCs w:val="26"/>
              </w:rPr>
              <w:t>9,5</w:t>
            </w:r>
            <w:r w:rsidR="00173787">
              <w:rPr>
                <w:sz w:val="26"/>
                <w:szCs w:val="26"/>
              </w:rPr>
              <w:t>%</w:t>
            </w:r>
          </w:p>
        </w:tc>
      </w:tr>
      <w:tr w:rsidR="00BF3160" w:rsidRPr="00FB0064" w14:paraId="1B3BA740" w14:textId="77777777" w:rsidTr="00173787">
        <w:trPr>
          <w:trHeight w:val="1230"/>
        </w:trPr>
        <w:tc>
          <w:tcPr>
            <w:tcW w:w="5070" w:type="dxa"/>
            <w:tcBorders>
              <w:top w:val="single" w:sz="4" w:space="0" w:color="000000"/>
              <w:left w:val="single" w:sz="4" w:space="0" w:color="000000"/>
              <w:bottom w:val="single" w:sz="4" w:space="0" w:color="000000"/>
              <w:right w:val="single" w:sz="4" w:space="0" w:color="000000"/>
            </w:tcBorders>
          </w:tcPr>
          <w:p w14:paraId="39FDBDA8" w14:textId="77777777" w:rsidR="00BF3160" w:rsidRPr="00FB0064" w:rsidRDefault="00BF3160" w:rsidP="00173787">
            <w:pPr>
              <w:spacing w:line="360" w:lineRule="auto"/>
              <w:jc w:val="both"/>
              <w:rPr>
                <w:b/>
                <w:sz w:val="26"/>
                <w:szCs w:val="26"/>
              </w:rPr>
            </w:pPr>
            <w:r w:rsidRPr="00FB0064">
              <w:rPr>
                <w:b/>
                <w:sz w:val="26"/>
                <w:szCs w:val="26"/>
              </w:rPr>
              <w:t>II группа:</w:t>
            </w:r>
          </w:p>
          <w:p w14:paraId="56619C03" w14:textId="77777777" w:rsidR="00BF3160" w:rsidRPr="00FB0064" w:rsidRDefault="00BF3160" w:rsidP="00173787">
            <w:pPr>
              <w:spacing w:line="360" w:lineRule="auto"/>
              <w:jc w:val="both"/>
              <w:rPr>
                <w:sz w:val="26"/>
                <w:szCs w:val="26"/>
              </w:rPr>
            </w:pPr>
            <w:r w:rsidRPr="00FB0064">
              <w:rPr>
                <w:sz w:val="26"/>
                <w:szCs w:val="26"/>
              </w:rPr>
              <w:t>с 7-14 лет</w:t>
            </w:r>
          </w:p>
          <w:p w14:paraId="79AB11F4" w14:textId="77777777" w:rsidR="00BF3160" w:rsidRPr="003F7AEE" w:rsidRDefault="00BF3160" w:rsidP="00173787">
            <w:pPr>
              <w:spacing w:line="360" w:lineRule="auto"/>
              <w:jc w:val="both"/>
              <w:rPr>
                <w:b/>
                <w:sz w:val="26"/>
                <w:szCs w:val="26"/>
              </w:rPr>
            </w:pPr>
            <w:r w:rsidRPr="00FB0064">
              <w:rPr>
                <w:sz w:val="26"/>
                <w:szCs w:val="26"/>
              </w:rPr>
              <w:t>с 15-17лет</w:t>
            </w:r>
          </w:p>
        </w:tc>
        <w:tc>
          <w:tcPr>
            <w:tcW w:w="2126" w:type="dxa"/>
            <w:tcBorders>
              <w:top w:val="single" w:sz="4" w:space="0" w:color="000000"/>
              <w:left w:val="single" w:sz="4" w:space="0" w:color="000000"/>
              <w:bottom w:val="single" w:sz="4" w:space="0" w:color="000000"/>
              <w:right w:val="single" w:sz="4" w:space="0" w:color="000000"/>
            </w:tcBorders>
          </w:tcPr>
          <w:p w14:paraId="32DCA8F0" w14:textId="77777777" w:rsidR="00BF3160" w:rsidRPr="00FB0064" w:rsidRDefault="00BF3160" w:rsidP="00173787">
            <w:pPr>
              <w:spacing w:line="360" w:lineRule="auto"/>
              <w:jc w:val="center"/>
              <w:rPr>
                <w:sz w:val="26"/>
                <w:szCs w:val="26"/>
              </w:rPr>
            </w:pPr>
          </w:p>
          <w:p w14:paraId="5649DD39" w14:textId="250B512D" w:rsidR="00BF3160" w:rsidRPr="00FB0064" w:rsidRDefault="00BF3160" w:rsidP="00173787">
            <w:pPr>
              <w:spacing w:line="360" w:lineRule="auto"/>
              <w:jc w:val="center"/>
              <w:rPr>
                <w:sz w:val="26"/>
                <w:szCs w:val="26"/>
              </w:rPr>
            </w:pPr>
            <w:r>
              <w:rPr>
                <w:sz w:val="26"/>
                <w:szCs w:val="26"/>
              </w:rPr>
              <w:t>4</w:t>
            </w:r>
            <w:r w:rsidR="000A132F">
              <w:rPr>
                <w:sz w:val="26"/>
                <w:szCs w:val="26"/>
              </w:rPr>
              <w:t>28</w:t>
            </w:r>
            <w:r w:rsidRPr="00FB0064">
              <w:rPr>
                <w:sz w:val="26"/>
                <w:szCs w:val="26"/>
              </w:rPr>
              <w:t>ч.</w:t>
            </w:r>
          </w:p>
          <w:p w14:paraId="6AB8ABF8" w14:textId="2A2A03B7" w:rsidR="00BF3160" w:rsidRPr="00FB0064" w:rsidRDefault="000A132F" w:rsidP="00173787">
            <w:pPr>
              <w:spacing w:line="360" w:lineRule="auto"/>
              <w:jc w:val="center"/>
              <w:rPr>
                <w:sz w:val="26"/>
                <w:szCs w:val="26"/>
              </w:rPr>
            </w:pPr>
            <w:r>
              <w:rPr>
                <w:sz w:val="26"/>
                <w:szCs w:val="26"/>
              </w:rPr>
              <w:t>86</w:t>
            </w:r>
            <w:r w:rsidR="00BF3160" w:rsidRPr="00FB0064">
              <w:rPr>
                <w:sz w:val="26"/>
                <w:szCs w:val="26"/>
              </w:rPr>
              <w:t>ч.</w:t>
            </w:r>
          </w:p>
        </w:tc>
        <w:tc>
          <w:tcPr>
            <w:tcW w:w="2268" w:type="dxa"/>
            <w:tcBorders>
              <w:top w:val="single" w:sz="4" w:space="0" w:color="000000"/>
              <w:left w:val="single" w:sz="4" w:space="0" w:color="000000"/>
              <w:bottom w:val="single" w:sz="4" w:space="0" w:color="000000"/>
              <w:right w:val="single" w:sz="4" w:space="0" w:color="000000"/>
            </w:tcBorders>
          </w:tcPr>
          <w:p w14:paraId="49AA483F" w14:textId="77777777" w:rsidR="00BF3160" w:rsidRDefault="00BF3160" w:rsidP="00173787">
            <w:pPr>
              <w:spacing w:line="360" w:lineRule="auto"/>
              <w:jc w:val="center"/>
              <w:rPr>
                <w:sz w:val="26"/>
                <w:szCs w:val="26"/>
              </w:rPr>
            </w:pPr>
          </w:p>
          <w:p w14:paraId="24A27C18" w14:textId="0667F4CB" w:rsidR="00BF3160" w:rsidRDefault="000A132F" w:rsidP="00173787">
            <w:pPr>
              <w:spacing w:line="360" w:lineRule="auto"/>
              <w:jc w:val="center"/>
              <w:rPr>
                <w:sz w:val="26"/>
                <w:szCs w:val="26"/>
              </w:rPr>
            </w:pPr>
            <w:r>
              <w:rPr>
                <w:sz w:val="26"/>
                <w:szCs w:val="26"/>
              </w:rPr>
              <w:t>89</w:t>
            </w:r>
            <w:r w:rsidR="00173787">
              <w:rPr>
                <w:sz w:val="26"/>
                <w:szCs w:val="26"/>
              </w:rPr>
              <w:t>%</w:t>
            </w:r>
          </w:p>
          <w:p w14:paraId="087F6B15" w14:textId="331673A3" w:rsidR="00BF3160" w:rsidRPr="00FB0064" w:rsidRDefault="000A132F" w:rsidP="00173787">
            <w:pPr>
              <w:spacing w:line="360" w:lineRule="auto"/>
              <w:jc w:val="center"/>
              <w:rPr>
                <w:sz w:val="26"/>
                <w:szCs w:val="26"/>
              </w:rPr>
            </w:pPr>
            <w:r>
              <w:rPr>
                <w:sz w:val="26"/>
                <w:szCs w:val="26"/>
              </w:rPr>
              <w:t>74</w:t>
            </w:r>
            <w:r w:rsidR="00173787">
              <w:rPr>
                <w:sz w:val="26"/>
                <w:szCs w:val="26"/>
              </w:rPr>
              <w:t>%</w:t>
            </w:r>
          </w:p>
        </w:tc>
      </w:tr>
      <w:tr w:rsidR="00BF3160" w:rsidRPr="00FB0064" w14:paraId="60CFF445" w14:textId="77777777" w:rsidTr="00173787">
        <w:trPr>
          <w:trHeight w:val="1215"/>
        </w:trPr>
        <w:tc>
          <w:tcPr>
            <w:tcW w:w="5070" w:type="dxa"/>
            <w:tcBorders>
              <w:top w:val="single" w:sz="4" w:space="0" w:color="000000"/>
              <w:left w:val="single" w:sz="4" w:space="0" w:color="000000"/>
              <w:bottom w:val="single" w:sz="4" w:space="0" w:color="000000"/>
              <w:right w:val="single" w:sz="4" w:space="0" w:color="000000"/>
            </w:tcBorders>
          </w:tcPr>
          <w:p w14:paraId="5A8BF294" w14:textId="77777777" w:rsidR="00BF3160" w:rsidRPr="00FB0064" w:rsidRDefault="00BF3160" w:rsidP="00173787">
            <w:pPr>
              <w:spacing w:line="360" w:lineRule="auto"/>
              <w:jc w:val="both"/>
              <w:rPr>
                <w:b/>
                <w:sz w:val="26"/>
                <w:szCs w:val="26"/>
              </w:rPr>
            </w:pPr>
            <w:r w:rsidRPr="00FB0064">
              <w:rPr>
                <w:b/>
                <w:sz w:val="26"/>
                <w:szCs w:val="26"/>
              </w:rPr>
              <w:t>III группа:</w:t>
            </w:r>
          </w:p>
          <w:p w14:paraId="45E5F7AC" w14:textId="77777777" w:rsidR="00BF3160" w:rsidRPr="00FB0064" w:rsidRDefault="00BF3160" w:rsidP="00173787">
            <w:pPr>
              <w:spacing w:line="360" w:lineRule="auto"/>
              <w:jc w:val="both"/>
              <w:rPr>
                <w:sz w:val="26"/>
                <w:szCs w:val="26"/>
              </w:rPr>
            </w:pPr>
            <w:r w:rsidRPr="00FB0064">
              <w:rPr>
                <w:sz w:val="26"/>
                <w:szCs w:val="26"/>
              </w:rPr>
              <w:t>с 7- 14лет</w:t>
            </w:r>
          </w:p>
          <w:p w14:paraId="225B6E82" w14:textId="77777777" w:rsidR="00BF3160" w:rsidRPr="003F7AEE" w:rsidRDefault="00BF3160" w:rsidP="00173787">
            <w:pPr>
              <w:spacing w:line="360" w:lineRule="auto"/>
              <w:jc w:val="both"/>
              <w:rPr>
                <w:b/>
                <w:sz w:val="26"/>
                <w:szCs w:val="26"/>
              </w:rPr>
            </w:pPr>
            <w:r w:rsidRPr="00FB0064">
              <w:rPr>
                <w:sz w:val="26"/>
                <w:szCs w:val="26"/>
              </w:rPr>
              <w:t>с 15-17 лет</w:t>
            </w:r>
          </w:p>
        </w:tc>
        <w:tc>
          <w:tcPr>
            <w:tcW w:w="2126" w:type="dxa"/>
            <w:tcBorders>
              <w:top w:val="single" w:sz="4" w:space="0" w:color="000000"/>
              <w:left w:val="single" w:sz="4" w:space="0" w:color="000000"/>
              <w:bottom w:val="single" w:sz="4" w:space="0" w:color="000000"/>
              <w:right w:val="single" w:sz="4" w:space="0" w:color="000000"/>
            </w:tcBorders>
          </w:tcPr>
          <w:p w14:paraId="28AB2FB8" w14:textId="77777777" w:rsidR="00BF3160" w:rsidRPr="00FB0064" w:rsidRDefault="00BF3160" w:rsidP="00173787">
            <w:pPr>
              <w:spacing w:line="360" w:lineRule="auto"/>
              <w:jc w:val="center"/>
              <w:rPr>
                <w:sz w:val="26"/>
                <w:szCs w:val="26"/>
              </w:rPr>
            </w:pPr>
          </w:p>
          <w:p w14:paraId="4A526C0D" w14:textId="4C388828" w:rsidR="00BF3160" w:rsidRPr="00FB0064" w:rsidRDefault="00BF3160" w:rsidP="00173787">
            <w:pPr>
              <w:spacing w:line="360" w:lineRule="auto"/>
              <w:jc w:val="center"/>
              <w:rPr>
                <w:sz w:val="26"/>
                <w:szCs w:val="26"/>
              </w:rPr>
            </w:pPr>
            <w:r>
              <w:rPr>
                <w:sz w:val="26"/>
                <w:szCs w:val="26"/>
              </w:rPr>
              <w:t>2</w:t>
            </w:r>
            <w:r w:rsidR="000A132F">
              <w:rPr>
                <w:sz w:val="26"/>
                <w:szCs w:val="26"/>
              </w:rPr>
              <w:t>8</w:t>
            </w:r>
            <w:r w:rsidRPr="00FB0064">
              <w:rPr>
                <w:sz w:val="26"/>
                <w:szCs w:val="26"/>
              </w:rPr>
              <w:t>ч.</w:t>
            </w:r>
          </w:p>
          <w:p w14:paraId="57081021" w14:textId="47B7A63D" w:rsidR="00BF3160" w:rsidRPr="00FB0064" w:rsidRDefault="00BF3160" w:rsidP="00173787">
            <w:pPr>
              <w:spacing w:line="360" w:lineRule="auto"/>
              <w:jc w:val="center"/>
              <w:rPr>
                <w:sz w:val="26"/>
                <w:szCs w:val="26"/>
              </w:rPr>
            </w:pPr>
            <w:r>
              <w:rPr>
                <w:sz w:val="26"/>
                <w:szCs w:val="26"/>
              </w:rPr>
              <w:t>1</w:t>
            </w:r>
            <w:r w:rsidR="000A132F">
              <w:rPr>
                <w:sz w:val="26"/>
                <w:szCs w:val="26"/>
              </w:rPr>
              <w:t>6</w:t>
            </w:r>
            <w:r w:rsidRPr="00FB0064">
              <w:rPr>
                <w:sz w:val="26"/>
                <w:szCs w:val="26"/>
              </w:rPr>
              <w:t>ч.</w:t>
            </w:r>
          </w:p>
        </w:tc>
        <w:tc>
          <w:tcPr>
            <w:tcW w:w="2268" w:type="dxa"/>
            <w:tcBorders>
              <w:top w:val="single" w:sz="4" w:space="0" w:color="000000"/>
              <w:left w:val="single" w:sz="4" w:space="0" w:color="000000"/>
              <w:bottom w:val="single" w:sz="4" w:space="0" w:color="000000"/>
              <w:right w:val="single" w:sz="4" w:space="0" w:color="000000"/>
            </w:tcBorders>
          </w:tcPr>
          <w:p w14:paraId="6B5FA0EC" w14:textId="77777777" w:rsidR="00BF3160" w:rsidRDefault="00BF3160" w:rsidP="00173787">
            <w:pPr>
              <w:spacing w:line="360" w:lineRule="auto"/>
              <w:jc w:val="center"/>
              <w:rPr>
                <w:sz w:val="26"/>
                <w:szCs w:val="26"/>
              </w:rPr>
            </w:pPr>
          </w:p>
          <w:p w14:paraId="4EAD5CE5" w14:textId="7DD5F34E" w:rsidR="00BF3160" w:rsidRDefault="00173787" w:rsidP="00173787">
            <w:pPr>
              <w:spacing w:line="360" w:lineRule="auto"/>
              <w:jc w:val="center"/>
              <w:rPr>
                <w:sz w:val="26"/>
                <w:szCs w:val="26"/>
              </w:rPr>
            </w:pPr>
            <w:r>
              <w:rPr>
                <w:sz w:val="26"/>
                <w:szCs w:val="26"/>
              </w:rPr>
              <w:t>5</w:t>
            </w:r>
            <w:r w:rsidR="000A132F">
              <w:rPr>
                <w:sz w:val="26"/>
                <w:szCs w:val="26"/>
              </w:rPr>
              <w:t>,8</w:t>
            </w:r>
            <w:r>
              <w:rPr>
                <w:sz w:val="26"/>
                <w:szCs w:val="26"/>
              </w:rPr>
              <w:t>%</w:t>
            </w:r>
          </w:p>
          <w:p w14:paraId="6BD18B0A" w14:textId="109C7889" w:rsidR="00BF3160" w:rsidRPr="00FB0064" w:rsidRDefault="00BF3160" w:rsidP="00173787">
            <w:pPr>
              <w:spacing w:line="360" w:lineRule="auto"/>
              <w:jc w:val="center"/>
              <w:rPr>
                <w:sz w:val="26"/>
                <w:szCs w:val="26"/>
              </w:rPr>
            </w:pPr>
            <w:r>
              <w:rPr>
                <w:sz w:val="26"/>
                <w:szCs w:val="26"/>
              </w:rPr>
              <w:t>1</w:t>
            </w:r>
            <w:r w:rsidR="000A132F">
              <w:rPr>
                <w:sz w:val="26"/>
                <w:szCs w:val="26"/>
              </w:rPr>
              <w:t>3,8</w:t>
            </w:r>
            <w:r w:rsidR="00173787">
              <w:rPr>
                <w:sz w:val="26"/>
                <w:szCs w:val="26"/>
              </w:rPr>
              <w:t>%</w:t>
            </w:r>
          </w:p>
        </w:tc>
      </w:tr>
      <w:tr w:rsidR="00BF3160" w:rsidRPr="00FB0064" w14:paraId="78B8960D" w14:textId="77777777" w:rsidTr="00173787">
        <w:trPr>
          <w:trHeight w:val="1342"/>
        </w:trPr>
        <w:tc>
          <w:tcPr>
            <w:tcW w:w="5070" w:type="dxa"/>
            <w:tcBorders>
              <w:top w:val="single" w:sz="4" w:space="0" w:color="000000"/>
              <w:left w:val="single" w:sz="4" w:space="0" w:color="000000"/>
              <w:bottom w:val="single" w:sz="4" w:space="0" w:color="000000"/>
              <w:right w:val="single" w:sz="4" w:space="0" w:color="000000"/>
            </w:tcBorders>
          </w:tcPr>
          <w:p w14:paraId="24DADBCD" w14:textId="77777777" w:rsidR="00BF3160" w:rsidRPr="00FB0064" w:rsidRDefault="00BF3160" w:rsidP="00173787">
            <w:pPr>
              <w:spacing w:line="360" w:lineRule="auto"/>
              <w:jc w:val="both"/>
              <w:rPr>
                <w:b/>
                <w:sz w:val="26"/>
                <w:szCs w:val="26"/>
              </w:rPr>
            </w:pPr>
            <w:r w:rsidRPr="00FB0064">
              <w:rPr>
                <w:b/>
                <w:sz w:val="26"/>
                <w:szCs w:val="26"/>
              </w:rPr>
              <w:t>IV группа:</w:t>
            </w:r>
          </w:p>
          <w:p w14:paraId="7B2F0E0D" w14:textId="77777777" w:rsidR="00BF3160" w:rsidRPr="00FB0064" w:rsidRDefault="00BF3160" w:rsidP="00173787">
            <w:pPr>
              <w:spacing w:line="360" w:lineRule="auto"/>
              <w:jc w:val="both"/>
              <w:rPr>
                <w:sz w:val="26"/>
                <w:szCs w:val="26"/>
              </w:rPr>
            </w:pPr>
            <w:r w:rsidRPr="00FB0064">
              <w:rPr>
                <w:sz w:val="26"/>
                <w:szCs w:val="26"/>
              </w:rPr>
              <w:t>с 7-14 лет</w:t>
            </w:r>
          </w:p>
          <w:p w14:paraId="573B0CF8" w14:textId="77777777" w:rsidR="00BF3160" w:rsidRPr="003F7AEE" w:rsidRDefault="00BF3160" w:rsidP="00173787">
            <w:pPr>
              <w:spacing w:line="360" w:lineRule="auto"/>
              <w:jc w:val="both"/>
              <w:rPr>
                <w:b/>
                <w:sz w:val="26"/>
                <w:szCs w:val="26"/>
              </w:rPr>
            </w:pPr>
            <w:r w:rsidRPr="00FB0064">
              <w:rPr>
                <w:sz w:val="26"/>
                <w:szCs w:val="26"/>
              </w:rPr>
              <w:t>с 15 – 17лет</w:t>
            </w:r>
          </w:p>
        </w:tc>
        <w:tc>
          <w:tcPr>
            <w:tcW w:w="2126" w:type="dxa"/>
            <w:tcBorders>
              <w:top w:val="single" w:sz="4" w:space="0" w:color="000000"/>
              <w:left w:val="single" w:sz="4" w:space="0" w:color="000000"/>
              <w:bottom w:val="single" w:sz="4" w:space="0" w:color="000000"/>
              <w:right w:val="single" w:sz="4" w:space="0" w:color="000000"/>
            </w:tcBorders>
          </w:tcPr>
          <w:p w14:paraId="0F6D76DD" w14:textId="77777777" w:rsidR="00BF3160" w:rsidRPr="00FB0064" w:rsidRDefault="00BF3160" w:rsidP="00173787">
            <w:pPr>
              <w:spacing w:line="360" w:lineRule="auto"/>
              <w:jc w:val="center"/>
              <w:rPr>
                <w:sz w:val="26"/>
                <w:szCs w:val="26"/>
              </w:rPr>
            </w:pPr>
          </w:p>
          <w:p w14:paraId="7575BDEB" w14:textId="77777777" w:rsidR="00BF3160" w:rsidRPr="00FB0064" w:rsidRDefault="00173787" w:rsidP="00173787">
            <w:pPr>
              <w:spacing w:line="360" w:lineRule="auto"/>
              <w:jc w:val="center"/>
              <w:rPr>
                <w:sz w:val="26"/>
                <w:szCs w:val="26"/>
              </w:rPr>
            </w:pPr>
            <w:r>
              <w:rPr>
                <w:sz w:val="26"/>
                <w:szCs w:val="26"/>
              </w:rPr>
              <w:t>5</w:t>
            </w:r>
          </w:p>
          <w:p w14:paraId="4103E512" w14:textId="77777777" w:rsidR="00BF3160" w:rsidRPr="00FB0064" w:rsidRDefault="00173787" w:rsidP="00173787">
            <w:pPr>
              <w:spacing w:line="360" w:lineRule="auto"/>
              <w:jc w:val="center"/>
              <w:rPr>
                <w:sz w:val="26"/>
                <w:szCs w:val="26"/>
              </w:rPr>
            </w:pPr>
            <w:r>
              <w:rPr>
                <w:sz w:val="26"/>
                <w:szCs w:val="26"/>
              </w:rPr>
              <w:t>2</w:t>
            </w:r>
          </w:p>
        </w:tc>
        <w:tc>
          <w:tcPr>
            <w:tcW w:w="2268" w:type="dxa"/>
            <w:tcBorders>
              <w:top w:val="single" w:sz="4" w:space="0" w:color="000000"/>
              <w:left w:val="single" w:sz="4" w:space="0" w:color="000000"/>
              <w:bottom w:val="single" w:sz="4" w:space="0" w:color="000000"/>
              <w:right w:val="single" w:sz="4" w:space="0" w:color="000000"/>
            </w:tcBorders>
          </w:tcPr>
          <w:p w14:paraId="4D77B164" w14:textId="77777777" w:rsidR="00BF3160" w:rsidRDefault="00BF3160" w:rsidP="00173787">
            <w:pPr>
              <w:spacing w:line="360" w:lineRule="auto"/>
              <w:jc w:val="center"/>
              <w:rPr>
                <w:sz w:val="26"/>
                <w:szCs w:val="26"/>
              </w:rPr>
            </w:pPr>
          </w:p>
          <w:p w14:paraId="03DD189B" w14:textId="77777777" w:rsidR="00BF3160" w:rsidRDefault="00173787" w:rsidP="00173787">
            <w:pPr>
              <w:jc w:val="center"/>
              <w:rPr>
                <w:sz w:val="26"/>
                <w:szCs w:val="26"/>
              </w:rPr>
            </w:pPr>
            <w:r>
              <w:rPr>
                <w:sz w:val="26"/>
                <w:szCs w:val="26"/>
              </w:rPr>
              <w:t>1%</w:t>
            </w:r>
          </w:p>
          <w:p w14:paraId="5405AC87" w14:textId="73EAA976" w:rsidR="00BF3160" w:rsidRPr="003F7AEE" w:rsidRDefault="000A132F" w:rsidP="00173787">
            <w:pPr>
              <w:jc w:val="center"/>
              <w:rPr>
                <w:sz w:val="26"/>
                <w:szCs w:val="26"/>
              </w:rPr>
            </w:pPr>
            <w:r>
              <w:rPr>
                <w:sz w:val="26"/>
                <w:szCs w:val="26"/>
              </w:rPr>
              <w:t>1,7</w:t>
            </w:r>
            <w:r w:rsidR="00173787">
              <w:rPr>
                <w:sz w:val="26"/>
                <w:szCs w:val="26"/>
              </w:rPr>
              <w:t>%</w:t>
            </w:r>
          </w:p>
        </w:tc>
      </w:tr>
      <w:tr w:rsidR="00BF3160" w:rsidRPr="00FB0064" w14:paraId="2BCDF489" w14:textId="77777777" w:rsidTr="00173787">
        <w:trPr>
          <w:trHeight w:val="1342"/>
        </w:trPr>
        <w:tc>
          <w:tcPr>
            <w:tcW w:w="5070" w:type="dxa"/>
            <w:tcBorders>
              <w:top w:val="single" w:sz="4" w:space="0" w:color="000000"/>
              <w:left w:val="single" w:sz="4" w:space="0" w:color="000000"/>
              <w:bottom w:val="single" w:sz="4" w:space="0" w:color="000000"/>
              <w:right w:val="single" w:sz="4" w:space="0" w:color="000000"/>
            </w:tcBorders>
          </w:tcPr>
          <w:p w14:paraId="5C6156D9" w14:textId="77777777" w:rsidR="00BF3160" w:rsidRDefault="00BF3160" w:rsidP="00173787">
            <w:pPr>
              <w:spacing w:line="360" w:lineRule="auto"/>
              <w:jc w:val="both"/>
              <w:rPr>
                <w:b/>
                <w:sz w:val="26"/>
                <w:szCs w:val="26"/>
              </w:rPr>
            </w:pPr>
            <w:proofErr w:type="spellStart"/>
            <w:r>
              <w:rPr>
                <w:b/>
                <w:sz w:val="26"/>
                <w:szCs w:val="26"/>
              </w:rPr>
              <w:t>Vгруппа</w:t>
            </w:r>
            <w:proofErr w:type="spellEnd"/>
            <w:r>
              <w:rPr>
                <w:b/>
                <w:sz w:val="26"/>
                <w:szCs w:val="26"/>
              </w:rPr>
              <w:t>:</w:t>
            </w:r>
          </w:p>
          <w:p w14:paraId="1D4DB2DA" w14:textId="77777777" w:rsidR="00BF3160" w:rsidRPr="003F7AEE" w:rsidRDefault="00BF3160" w:rsidP="00173787">
            <w:pPr>
              <w:spacing w:line="360" w:lineRule="auto"/>
              <w:jc w:val="both"/>
              <w:rPr>
                <w:sz w:val="26"/>
                <w:szCs w:val="26"/>
              </w:rPr>
            </w:pPr>
            <w:r w:rsidRPr="003F7AEE">
              <w:rPr>
                <w:sz w:val="26"/>
                <w:szCs w:val="26"/>
              </w:rPr>
              <w:t>с 7-14 лет</w:t>
            </w:r>
          </w:p>
          <w:p w14:paraId="48D31DE0" w14:textId="77777777" w:rsidR="00BF3160" w:rsidRPr="003F7AEE" w:rsidRDefault="00BF3160" w:rsidP="00173787">
            <w:pPr>
              <w:spacing w:line="360" w:lineRule="auto"/>
              <w:jc w:val="both"/>
              <w:rPr>
                <w:b/>
                <w:sz w:val="26"/>
                <w:szCs w:val="26"/>
              </w:rPr>
            </w:pPr>
            <w:r w:rsidRPr="003F7AEE">
              <w:rPr>
                <w:sz w:val="26"/>
                <w:szCs w:val="26"/>
              </w:rPr>
              <w:t>с 15-17 лет</w:t>
            </w:r>
          </w:p>
        </w:tc>
        <w:tc>
          <w:tcPr>
            <w:tcW w:w="2126" w:type="dxa"/>
            <w:tcBorders>
              <w:top w:val="single" w:sz="4" w:space="0" w:color="000000"/>
              <w:left w:val="single" w:sz="4" w:space="0" w:color="000000"/>
              <w:bottom w:val="single" w:sz="4" w:space="0" w:color="000000"/>
              <w:right w:val="single" w:sz="4" w:space="0" w:color="000000"/>
            </w:tcBorders>
          </w:tcPr>
          <w:p w14:paraId="662DFB8E" w14:textId="77777777" w:rsidR="00BF3160" w:rsidRDefault="00BF3160" w:rsidP="00173787">
            <w:pPr>
              <w:spacing w:line="360" w:lineRule="auto"/>
              <w:jc w:val="center"/>
              <w:rPr>
                <w:sz w:val="26"/>
                <w:szCs w:val="26"/>
              </w:rPr>
            </w:pPr>
          </w:p>
          <w:p w14:paraId="0D1866FB" w14:textId="77777777" w:rsidR="00BF3160" w:rsidRDefault="00173787" w:rsidP="00173787">
            <w:pPr>
              <w:spacing w:line="360" w:lineRule="auto"/>
              <w:jc w:val="center"/>
              <w:rPr>
                <w:sz w:val="26"/>
                <w:szCs w:val="26"/>
              </w:rPr>
            </w:pPr>
            <w:r>
              <w:rPr>
                <w:sz w:val="26"/>
                <w:szCs w:val="26"/>
              </w:rPr>
              <w:t>2</w:t>
            </w:r>
          </w:p>
          <w:p w14:paraId="7C337057" w14:textId="744F6FBD" w:rsidR="00BF3160" w:rsidRPr="00FB0064" w:rsidRDefault="000A132F" w:rsidP="00173787">
            <w:pPr>
              <w:spacing w:line="360" w:lineRule="auto"/>
              <w:jc w:val="center"/>
              <w:rPr>
                <w:sz w:val="26"/>
                <w:szCs w:val="26"/>
              </w:rPr>
            </w:pPr>
            <w:r>
              <w:rPr>
                <w:sz w:val="26"/>
                <w:szCs w:val="26"/>
              </w:rPr>
              <w:t>1</w:t>
            </w:r>
          </w:p>
        </w:tc>
        <w:tc>
          <w:tcPr>
            <w:tcW w:w="2268" w:type="dxa"/>
            <w:tcBorders>
              <w:top w:val="single" w:sz="4" w:space="0" w:color="000000"/>
              <w:left w:val="single" w:sz="4" w:space="0" w:color="000000"/>
              <w:bottom w:val="single" w:sz="4" w:space="0" w:color="000000"/>
              <w:right w:val="single" w:sz="4" w:space="0" w:color="000000"/>
            </w:tcBorders>
          </w:tcPr>
          <w:p w14:paraId="5C69AC8B" w14:textId="77777777" w:rsidR="00BF3160" w:rsidRDefault="00BF3160" w:rsidP="00173787">
            <w:pPr>
              <w:spacing w:line="360" w:lineRule="auto"/>
              <w:jc w:val="center"/>
              <w:rPr>
                <w:sz w:val="26"/>
                <w:szCs w:val="26"/>
              </w:rPr>
            </w:pPr>
          </w:p>
          <w:p w14:paraId="5D0D42E9" w14:textId="5AAB7697" w:rsidR="00BF3160" w:rsidRDefault="00173787" w:rsidP="00173787">
            <w:pPr>
              <w:jc w:val="center"/>
              <w:rPr>
                <w:sz w:val="26"/>
                <w:szCs w:val="26"/>
              </w:rPr>
            </w:pPr>
            <w:r>
              <w:rPr>
                <w:sz w:val="26"/>
                <w:szCs w:val="26"/>
              </w:rPr>
              <w:t>0,</w:t>
            </w:r>
            <w:r w:rsidR="000A132F">
              <w:rPr>
                <w:sz w:val="26"/>
                <w:szCs w:val="26"/>
              </w:rPr>
              <w:t>4</w:t>
            </w:r>
            <w:r>
              <w:rPr>
                <w:sz w:val="26"/>
                <w:szCs w:val="26"/>
              </w:rPr>
              <w:t>%</w:t>
            </w:r>
          </w:p>
          <w:p w14:paraId="60CCCC7E" w14:textId="745D8746" w:rsidR="00173787" w:rsidRPr="003F7AEE" w:rsidRDefault="000A132F" w:rsidP="00173787">
            <w:pPr>
              <w:jc w:val="center"/>
              <w:rPr>
                <w:sz w:val="26"/>
                <w:szCs w:val="26"/>
              </w:rPr>
            </w:pPr>
            <w:r>
              <w:rPr>
                <w:sz w:val="26"/>
                <w:szCs w:val="26"/>
              </w:rPr>
              <w:t>0,9%</w:t>
            </w:r>
          </w:p>
        </w:tc>
      </w:tr>
      <w:tr w:rsidR="00BF3160" w:rsidRPr="00FB0064" w14:paraId="0E9A9814" w14:textId="77777777" w:rsidTr="00173787">
        <w:trPr>
          <w:trHeight w:val="2548"/>
        </w:trPr>
        <w:tc>
          <w:tcPr>
            <w:tcW w:w="5070" w:type="dxa"/>
            <w:tcBorders>
              <w:top w:val="single" w:sz="4" w:space="0" w:color="000000"/>
              <w:left w:val="single" w:sz="4" w:space="0" w:color="000000"/>
              <w:bottom w:val="single" w:sz="4" w:space="0" w:color="000000"/>
              <w:right w:val="single" w:sz="4" w:space="0" w:color="000000"/>
            </w:tcBorders>
          </w:tcPr>
          <w:p w14:paraId="172B01CA" w14:textId="77777777" w:rsidR="00BF3160" w:rsidRPr="00FB0064" w:rsidRDefault="00BF3160" w:rsidP="00173787">
            <w:pPr>
              <w:spacing w:line="360" w:lineRule="auto"/>
              <w:jc w:val="both"/>
              <w:rPr>
                <w:b/>
                <w:sz w:val="26"/>
                <w:szCs w:val="26"/>
              </w:rPr>
            </w:pPr>
            <w:r w:rsidRPr="00FB0064">
              <w:rPr>
                <w:b/>
                <w:sz w:val="26"/>
                <w:szCs w:val="26"/>
              </w:rPr>
              <w:t>Физкультурная группа</w:t>
            </w:r>
          </w:p>
          <w:p w14:paraId="67F069F0" w14:textId="77777777" w:rsidR="00BF3160" w:rsidRPr="00FB0064" w:rsidRDefault="00BF3160" w:rsidP="00173787">
            <w:pPr>
              <w:spacing w:line="360" w:lineRule="auto"/>
              <w:jc w:val="both"/>
              <w:rPr>
                <w:sz w:val="26"/>
                <w:szCs w:val="26"/>
              </w:rPr>
            </w:pPr>
            <w:r w:rsidRPr="00FB0064">
              <w:rPr>
                <w:sz w:val="26"/>
                <w:szCs w:val="26"/>
              </w:rPr>
              <w:t>Основная</w:t>
            </w:r>
          </w:p>
          <w:p w14:paraId="0D1D07F0" w14:textId="77777777" w:rsidR="00BF3160" w:rsidRPr="00FB0064" w:rsidRDefault="00BF3160" w:rsidP="00173787">
            <w:pPr>
              <w:spacing w:line="360" w:lineRule="auto"/>
              <w:jc w:val="both"/>
              <w:rPr>
                <w:sz w:val="26"/>
                <w:szCs w:val="26"/>
              </w:rPr>
            </w:pPr>
            <w:r w:rsidRPr="00FB0064">
              <w:rPr>
                <w:sz w:val="26"/>
                <w:szCs w:val="26"/>
              </w:rPr>
              <w:t>Подготовительная</w:t>
            </w:r>
          </w:p>
          <w:p w14:paraId="2DC63D4F" w14:textId="77777777" w:rsidR="00BF3160" w:rsidRPr="00FB0064" w:rsidRDefault="00BF3160" w:rsidP="00173787">
            <w:pPr>
              <w:spacing w:line="360" w:lineRule="auto"/>
              <w:jc w:val="both"/>
              <w:rPr>
                <w:sz w:val="26"/>
                <w:szCs w:val="26"/>
              </w:rPr>
            </w:pPr>
            <w:r w:rsidRPr="00FB0064">
              <w:rPr>
                <w:sz w:val="26"/>
                <w:szCs w:val="26"/>
              </w:rPr>
              <w:t>Специальная:   А</w:t>
            </w:r>
          </w:p>
          <w:p w14:paraId="292ABF3D" w14:textId="77777777" w:rsidR="00BF3160" w:rsidRPr="00FB0064" w:rsidRDefault="00BF3160" w:rsidP="00173787">
            <w:pPr>
              <w:spacing w:line="360" w:lineRule="auto"/>
              <w:jc w:val="both"/>
              <w:rPr>
                <w:sz w:val="26"/>
                <w:szCs w:val="26"/>
              </w:rPr>
            </w:pPr>
            <w:r w:rsidRPr="00FB0064">
              <w:rPr>
                <w:sz w:val="26"/>
                <w:szCs w:val="26"/>
              </w:rPr>
              <w:t>Специальная:   Б</w:t>
            </w:r>
          </w:p>
          <w:p w14:paraId="67F76232" w14:textId="77777777" w:rsidR="00BF3160" w:rsidRPr="00FB0064" w:rsidRDefault="00BF3160" w:rsidP="00173787">
            <w:pPr>
              <w:spacing w:line="360" w:lineRule="auto"/>
              <w:jc w:val="both"/>
              <w:rPr>
                <w:sz w:val="26"/>
                <w:szCs w:val="26"/>
              </w:rPr>
            </w:pPr>
            <w:r w:rsidRPr="00FB0064">
              <w:rPr>
                <w:sz w:val="26"/>
                <w:szCs w:val="26"/>
              </w:rPr>
              <w:t>Освобождены от физкультуры</w:t>
            </w:r>
          </w:p>
        </w:tc>
        <w:tc>
          <w:tcPr>
            <w:tcW w:w="2126" w:type="dxa"/>
            <w:tcBorders>
              <w:top w:val="single" w:sz="4" w:space="0" w:color="000000"/>
              <w:left w:val="single" w:sz="4" w:space="0" w:color="000000"/>
              <w:bottom w:val="single" w:sz="4" w:space="0" w:color="000000"/>
              <w:right w:val="single" w:sz="4" w:space="0" w:color="000000"/>
            </w:tcBorders>
          </w:tcPr>
          <w:p w14:paraId="187F0C9B" w14:textId="77777777" w:rsidR="00BF3160" w:rsidRPr="00FB0064" w:rsidRDefault="00BF3160" w:rsidP="00173787">
            <w:pPr>
              <w:spacing w:line="360" w:lineRule="auto"/>
              <w:jc w:val="center"/>
              <w:rPr>
                <w:sz w:val="26"/>
                <w:szCs w:val="26"/>
              </w:rPr>
            </w:pPr>
          </w:p>
          <w:p w14:paraId="5D13541F" w14:textId="2228D3DF" w:rsidR="00BF3160" w:rsidRPr="00FB0064" w:rsidRDefault="00BF3160" w:rsidP="00173787">
            <w:pPr>
              <w:spacing w:line="360" w:lineRule="auto"/>
              <w:jc w:val="center"/>
              <w:rPr>
                <w:sz w:val="26"/>
                <w:szCs w:val="26"/>
              </w:rPr>
            </w:pPr>
            <w:r>
              <w:rPr>
                <w:sz w:val="26"/>
                <w:szCs w:val="26"/>
              </w:rPr>
              <w:t>5</w:t>
            </w:r>
            <w:r w:rsidR="000A132F">
              <w:rPr>
                <w:sz w:val="26"/>
                <w:szCs w:val="26"/>
              </w:rPr>
              <w:t>53</w:t>
            </w:r>
            <w:r w:rsidRPr="00FB0064">
              <w:rPr>
                <w:sz w:val="26"/>
                <w:szCs w:val="26"/>
              </w:rPr>
              <w:t>ч.</w:t>
            </w:r>
          </w:p>
          <w:p w14:paraId="498F23D8" w14:textId="04FDD500" w:rsidR="00BF3160" w:rsidRPr="00FB0064" w:rsidRDefault="000A132F" w:rsidP="00173787">
            <w:pPr>
              <w:spacing w:line="360" w:lineRule="auto"/>
              <w:jc w:val="center"/>
              <w:rPr>
                <w:sz w:val="26"/>
                <w:szCs w:val="26"/>
              </w:rPr>
            </w:pPr>
            <w:r>
              <w:rPr>
                <w:sz w:val="26"/>
                <w:szCs w:val="26"/>
              </w:rPr>
              <w:t>25</w:t>
            </w:r>
            <w:r w:rsidR="00BF3160" w:rsidRPr="00FB0064">
              <w:rPr>
                <w:sz w:val="26"/>
                <w:szCs w:val="26"/>
              </w:rPr>
              <w:t>ч.</w:t>
            </w:r>
          </w:p>
          <w:p w14:paraId="135EF59B" w14:textId="72BE40A1" w:rsidR="00BF3160" w:rsidRPr="00FB0064" w:rsidRDefault="000A132F" w:rsidP="00173787">
            <w:pPr>
              <w:spacing w:line="360" w:lineRule="auto"/>
              <w:jc w:val="center"/>
              <w:rPr>
                <w:sz w:val="26"/>
                <w:szCs w:val="26"/>
              </w:rPr>
            </w:pPr>
            <w:r>
              <w:rPr>
                <w:sz w:val="26"/>
                <w:szCs w:val="26"/>
              </w:rPr>
              <w:t>11</w:t>
            </w:r>
            <w:r w:rsidR="00BF3160" w:rsidRPr="00FB0064">
              <w:rPr>
                <w:sz w:val="26"/>
                <w:szCs w:val="26"/>
              </w:rPr>
              <w:t>ч.</w:t>
            </w:r>
          </w:p>
          <w:p w14:paraId="3D00F082" w14:textId="3805FB66" w:rsidR="00BF3160" w:rsidRPr="00FB0064" w:rsidRDefault="000A132F" w:rsidP="00173787">
            <w:pPr>
              <w:spacing w:line="360" w:lineRule="auto"/>
              <w:jc w:val="center"/>
              <w:rPr>
                <w:sz w:val="26"/>
                <w:szCs w:val="26"/>
              </w:rPr>
            </w:pPr>
            <w:r>
              <w:rPr>
                <w:sz w:val="26"/>
                <w:szCs w:val="26"/>
              </w:rPr>
              <w:t>-</w:t>
            </w:r>
          </w:p>
          <w:p w14:paraId="681783B7" w14:textId="4DAE0D47" w:rsidR="00BF3160" w:rsidRPr="00FB0064" w:rsidRDefault="000A132F" w:rsidP="00173787">
            <w:pPr>
              <w:spacing w:line="360" w:lineRule="auto"/>
              <w:jc w:val="center"/>
              <w:rPr>
                <w:sz w:val="26"/>
                <w:szCs w:val="26"/>
              </w:rPr>
            </w:pPr>
            <w:r>
              <w:rPr>
                <w:sz w:val="26"/>
                <w:szCs w:val="26"/>
              </w:rPr>
              <w:t>8</w:t>
            </w:r>
            <w:r w:rsidR="00BF3160" w:rsidRPr="00FB0064">
              <w:rPr>
                <w:sz w:val="26"/>
                <w:szCs w:val="26"/>
              </w:rPr>
              <w:t>ч.</w:t>
            </w:r>
          </w:p>
        </w:tc>
        <w:tc>
          <w:tcPr>
            <w:tcW w:w="2268" w:type="dxa"/>
            <w:tcBorders>
              <w:top w:val="single" w:sz="4" w:space="0" w:color="000000"/>
              <w:left w:val="single" w:sz="4" w:space="0" w:color="000000"/>
              <w:bottom w:val="single" w:sz="4" w:space="0" w:color="000000"/>
              <w:right w:val="single" w:sz="4" w:space="0" w:color="000000"/>
            </w:tcBorders>
          </w:tcPr>
          <w:p w14:paraId="6924F12C" w14:textId="77777777" w:rsidR="00BF3160" w:rsidRDefault="00BF3160" w:rsidP="00173787">
            <w:pPr>
              <w:spacing w:line="360" w:lineRule="auto"/>
              <w:jc w:val="center"/>
              <w:rPr>
                <w:sz w:val="26"/>
                <w:szCs w:val="26"/>
              </w:rPr>
            </w:pPr>
          </w:p>
          <w:p w14:paraId="49452230" w14:textId="1E910121" w:rsidR="00BF3160" w:rsidRPr="00FB0064" w:rsidRDefault="00BF3160" w:rsidP="00173787">
            <w:pPr>
              <w:spacing w:line="360" w:lineRule="auto"/>
              <w:jc w:val="center"/>
              <w:rPr>
                <w:sz w:val="26"/>
                <w:szCs w:val="26"/>
              </w:rPr>
            </w:pPr>
            <w:r>
              <w:rPr>
                <w:sz w:val="26"/>
                <w:szCs w:val="26"/>
              </w:rPr>
              <w:t>9</w:t>
            </w:r>
            <w:r w:rsidR="000A132F">
              <w:rPr>
                <w:sz w:val="26"/>
                <w:szCs w:val="26"/>
              </w:rPr>
              <w:t>3</w:t>
            </w:r>
          </w:p>
          <w:p w14:paraId="7C3D7947" w14:textId="60312C23" w:rsidR="00BF3160" w:rsidRDefault="000A132F" w:rsidP="00173787">
            <w:pPr>
              <w:spacing w:line="360" w:lineRule="auto"/>
              <w:jc w:val="center"/>
              <w:rPr>
                <w:sz w:val="26"/>
                <w:szCs w:val="26"/>
              </w:rPr>
            </w:pPr>
            <w:r>
              <w:rPr>
                <w:sz w:val="26"/>
                <w:szCs w:val="26"/>
              </w:rPr>
              <w:t>4</w:t>
            </w:r>
          </w:p>
          <w:p w14:paraId="5D62A3EF" w14:textId="450B4300" w:rsidR="00BF3160" w:rsidRDefault="000A132F" w:rsidP="00173787">
            <w:pPr>
              <w:spacing w:line="360" w:lineRule="auto"/>
              <w:jc w:val="center"/>
              <w:rPr>
                <w:sz w:val="26"/>
                <w:szCs w:val="26"/>
              </w:rPr>
            </w:pPr>
            <w:r>
              <w:rPr>
                <w:sz w:val="26"/>
                <w:szCs w:val="26"/>
              </w:rPr>
              <w:t>1,8</w:t>
            </w:r>
          </w:p>
          <w:p w14:paraId="2C37ED81" w14:textId="5AFD7289" w:rsidR="00BF3160" w:rsidRDefault="000A132F" w:rsidP="00173787">
            <w:pPr>
              <w:spacing w:line="360" w:lineRule="auto"/>
              <w:jc w:val="center"/>
              <w:rPr>
                <w:sz w:val="26"/>
                <w:szCs w:val="26"/>
              </w:rPr>
            </w:pPr>
            <w:r>
              <w:rPr>
                <w:sz w:val="26"/>
                <w:szCs w:val="26"/>
              </w:rPr>
              <w:t>-</w:t>
            </w:r>
          </w:p>
          <w:p w14:paraId="789F33FE" w14:textId="0945B2D0" w:rsidR="00BF3160" w:rsidRPr="00FB0064" w:rsidRDefault="000A132F" w:rsidP="00173787">
            <w:pPr>
              <w:spacing w:line="360" w:lineRule="auto"/>
              <w:jc w:val="center"/>
              <w:rPr>
                <w:sz w:val="26"/>
                <w:szCs w:val="26"/>
              </w:rPr>
            </w:pPr>
            <w:r>
              <w:rPr>
                <w:sz w:val="26"/>
                <w:szCs w:val="26"/>
              </w:rPr>
              <w:t>1,3</w:t>
            </w:r>
          </w:p>
        </w:tc>
      </w:tr>
    </w:tbl>
    <w:p w14:paraId="5BC8F408" w14:textId="77777777" w:rsidR="00BF3160" w:rsidRPr="00FB0064" w:rsidRDefault="00BF3160" w:rsidP="00BF3160">
      <w:pPr>
        <w:spacing w:line="360" w:lineRule="auto"/>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BF3160" w:rsidRPr="00FB0064" w14:paraId="7FC06C7E" w14:textId="77777777" w:rsidTr="00173787">
        <w:tc>
          <w:tcPr>
            <w:tcW w:w="9571" w:type="dxa"/>
            <w:gridSpan w:val="3"/>
            <w:shd w:val="clear" w:color="auto" w:fill="auto"/>
          </w:tcPr>
          <w:p w14:paraId="4746BCA9" w14:textId="77777777" w:rsidR="00BF3160" w:rsidRPr="00FB0064" w:rsidRDefault="00BF3160" w:rsidP="00173787">
            <w:pPr>
              <w:spacing w:line="360" w:lineRule="auto"/>
              <w:jc w:val="center"/>
              <w:rPr>
                <w:rFonts w:eastAsia="Calibri"/>
                <w:b/>
                <w:sz w:val="26"/>
                <w:szCs w:val="26"/>
              </w:rPr>
            </w:pPr>
            <w:r w:rsidRPr="00FB0064">
              <w:rPr>
                <w:rFonts w:eastAsia="Calibri"/>
                <w:b/>
                <w:sz w:val="26"/>
                <w:szCs w:val="26"/>
              </w:rPr>
              <w:t>Состоит на диспансерном учете</w:t>
            </w:r>
          </w:p>
        </w:tc>
      </w:tr>
      <w:tr w:rsidR="00BF3160" w:rsidRPr="00FB0064" w14:paraId="5BEF67F4" w14:textId="77777777" w:rsidTr="00173787">
        <w:tc>
          <w:tcPr>
            <w:tcW w:w="3190" w:type="dxa"/>
            <w:shd w:val="clear" w:color="auto" w:fill="auto"/>
          </w:tcPr>
          <w:p w14:paraId="140F1A75" w14:textId="77777777" w:rsidR="00BF3160" w:rsidRPr="00FB0064" w:rsidRDefault="00BF3160" w:rsidP="00173787">
            <w:pPr>
              <w:spacing w:line="360" w:lineRule="auto"/>
              <w:rPr>
                <w:rFonts w:eastAsia="Calibri"/>
                <w:b/>
                <w:sz w:val="26"/>
                <w:szCs w:val="26"/>
              </w:rPr>
            </w:pPr>
          </w:p>
        </w:tc>
        <w:tc>
          <w:tcPr>
            <w:tcW w:w="3190" w:type="dxa"/>
            <w:shd w:val="clear" w:color="auto" w:fill="auto"/>
          </w:tcPr>
          <w:p w14:paraId="2276B793" w14:textId="77777777" w:rsidR="00BF3160" w:rsidRPr="00FB0064" w:rsidRDefault="00BF3160" w:rsidP="00173787">
            <w:pPr>
              <w:spacing w:line="360" w:lineRule="auto"/>
              <w:jc w:val="center"/>
              <w:rPr>
                <w:rFonts w:eastAsia="Calibri"/>
                <w:b/>
                <w:sz w:val="26"/>
                <w:szCs w:val="26"/>
              </w:rPr>
            </w:pPr>
            <w:r w:rsidRPr="00FB0064">
              <w:rPr>
                <w:rFonts w:eastAsia="Calibri"/>
                <w:b/>
                <w:sz w:val="26"/>
                <w:szCs w:val="26"/>
              </w:rPr>
              <w:t>7-14 лет</w:t>
            </w:r>
          </w:p>
        </w:tc>
        <w:tc>
          <w:tcPr>
            <w:tcW w:w="3191" w:type="dxa"/>
            <w:shd w:val="clear" w:color="auto" w:fill="auto"/>
          </w:tcPr>
          <w:p w14:paraId="3F6D374D" w14:textId="77777777" w:rsidR="00BF3160" w:rsidRPr="00FB0064" w:rsidRDefault="00BF3160" w:rsidP="00173787">
            <w:pPr>
              <w:spacing w:line="360" w:lineRule="auto"/>
              <w:jc w:val="center"/>
              <w:rPr>
                <w:rFonts w:eastAsia="Calibri"/>
                <w:b/>
                <w:sz w:val="26"/>
                <w:szCs w:val="26"/>
              </w:rPr>
            </w:pPr>
            <w:r w:rsidRPr="00FB0064">
              <w:rPr>
                <w:rFonts w:eastAsia="Calibri"/>
                <w:b/>
                <w:sz w:val="26"/>
                <w:szCs w:val="26"/>
              </w:rPr>
              <w:t>15-17лет</w:t>
            </w:r>
          </w:p>
        </w:tc>
      </w:tr>
      <w:tr w:rsidR="00BF3160" w:rsidRPr="00FB0064" w14:paraId="688D0987" w14:textId="77777777" w:rsidTr="00173787">
        <w:tc>
          <w:tcPr>
            <w:tcW w:w="3190" w:type="dxa"/>
            <w:shd w:val="clear" w:color="auto" w:fill="auto"/>
          </w:tcPr>
          <w:p w14:paraId="0A73D376" w14:textId="77777777" w:rsidR="00BF3160" w:rsidRPr="00FB0064" w:rsidRDefault="00BF3160" w:rsidP="00173787">
            <w:pPr>
              <w:spacing w:line="360" w:lineRule="auto"/>
              <w:rPr>
                <w:rFonts w:eastAsia="Calibri"/>
                <w:b/>
                <w:sz w:val="26"/>
                <w:szCs w:val="26"/>
              </w:rPr>
            </w:pPr>
            <w:r w:rsidRPr="00FB0064">
              <w:rPr>
                <w:rFonts w:eastAsia="Calibri"/>
                <w:b/>
                <w:sz w:val="26"/>
                <w:szCs w:val="26"/>
              </w:rPr>
              <w:lastRenderedPageBreak/>
              <w:t>Всего</w:t>
            </w:r>
          </w:p>
        </w:tc>
        <w:tc>
          <w:tcPr>
            <w:tcW w:w="3190" w:type="dxa"/>
            <w:shd w:val="clear" w:color="auto" w:fill="auto"/>
          </w:tcPr>
          <w:p w14:paraId="188404DA" w14:textId="69462851" w:rsidR="00BF3160" w:rsidRPr="00FB0064" w:rsidRDefault="000A132F" w:rsidP="00173787">
            <w:pPr>
              <w:spacing w:line="360" w:lineRule="auto"/>
              <w:jc w:val="center"/>
              <w:rPr>
                <w:rFonts w:eastAsia="Calibri"/>
                <w:sz w:val="26"/>
                <w:szCs w:val="26"/>
              </w:rPr>
            </w:pPr>
            <w:r>
              <w:rPr>
                <w:rFonts w:eastAsia="Calibri"/>
                <w:sz w:val="26"/>
                <w:szCs w:val="26"/>
              </w:rPr>
              <w:t>47</w:t>
            </w:r>
          </w:p>
        </w:tc>
        <w:tc>
          <w:tcPr>
            <w:tcW w:w="3191" w:type="dxa"/>
            <w:shd w:val="clear" w:color="auto" w:fill="auto"/>
          </w:tcPr>
          <w:p w14:paraId="1BBACE67" w14:textId="01383132" w:rsidR="00BF3160" w:rsidRPr="00FB0064" w:rsidRDefault="000A132F" w:rsidP="00173787">
            <w:pPr>
              <w:spacing w:line="360" w:lineRule="auto"/>
              <w:jc w:val="center"/>
              <w:rPr>
                <w:rFonts w:eastAsia="Calibri"/>
                <w:sz w:val="26"/>
                <w:szCs w:val="26"/>
              </w:rPr>
            </w:pPr>
            <w:r>
              <w:rPr>
                <w:rFonts w:eastAsia="Calibri"/>
                <w:sz w:val="26"/>
                <w:szCs w:val="26"/>
              </w:rPr>
              <w:t>23</w:t>
            </w:r>
          </w:p>
        </w:tc>
      </w:tr>
      <w:tr w:rsidR="00BF3160" w:rsidRPr="00FB0064" w14:paraId="2567381F" w14:textId="77777777" w:rsidTr="00173787">
        <w:tc>
          <w:tcPr>
            <w:tcW w:w="3190" w:type="dxa"/>
            <w:shd w:val="clear" w:color="auto" w:fill="auto"/>
          </w:tcPr>
          <w:p w14:paraId="05B35E28" w14:textId="77777777" w:rsidR="00BF3160" w:rsidRDefault="00BF3160" w:rsidP="00173787">
            <w:pPr>
              <w:rPr>
                <w:rFonts w:eastAsia="Calibri"/>
                <w:sz w:val="26"/>
                <w:szCs w:val="26"/>
              </w:rPr>
            </w:pPr>
            <w:r w:rsidRPr="00FB0064">
              <w:rPr>
                <w:rFonts w:eastAsia="Calibri"/>
                <w:sz w:val="26"/>
                <w:szCs w:val="26"/>
              </w:rPr>
              <w:t>Заболевания нервной системы</w:t>
            </w:r>
          </w:p>
          <w:p w14:paraId="4D2FDD67" w14:textId="77777777" w:rsidR="00BF3160" w:rsidRPr="00FB0064" w:rsidRDefault="00BF3160" w:rsidP="00173787">
            <w:pPr>
              <w:rPr>
                <w:rFonts w:eastAsia="Calibri"/>
                <w:sz w:val="26"/>
                <w:szCs w:val="26"/>
              </w:rPr>
            </w:pPr>
            <w:r>
              <w:rPr>
                <w:rFonts w:eastAsia="Calibri"/>
                <w:sz w:val="26"/>
                <w:szCs w:val="26"/>
              </w:rPr>
              <w:t>в т.ч. ДЦП</w:t>
            </w:r>
          </w:p>
        </w:tc>
        <w:tc>
          <w:tcPr>
            <w:tcW w:w="3190" w:type="dxa"/>
            <w:shd w:val="clear" w:color="auto" w:fill="auto"/>
          </w:tcPr>
          <w:p w14:paraId="404D8D16" w14:textId="71D02274" w:rsidR="00BF3160" w:rsidRDefault="000A132F" w:rsidP="00173787">
            <w:pPr>
              <w:spacing w:line="360" w:lineRule="auto"/>
              <w:jc w:val="center"/>
              <w:rPr>
                <w:rFonts w:eastAsia="Calibri"/>
                <w:sz w:val="26"/>
                <w:szCs w:val="26"/>
              </w:rPr>
            </w:pPr>
            <w:r>
              <w:rPr>
                <w:rFonts w:eastAsia="Calibri"/>
                <w:sz w:val="26"/>
                <w:szCs w:val="26"/>
              </w:rPr>
              <w:t>8</w:t>
            </w:r>
          </w:p>
          <w:p w14:paraId="7A2A6892" w14:textId="5B1A6EF4" w:rsidR="00BF3160" w:rsidRPr="00FB0064" w:rsidRDefault="000A132F" w:rsidP="00173787">
            <w:pPr>
              <w:spacing w:line="360" w:lineRule="auto"/>
              <w:jc w:val="center"/>
              <w:rPr>
                <w:rFonts w:eastAsia="Calibri"/>
                <w:sz w:val="26"/>
                <w:szCs w:val="26"/>
              </w:rPr>
            </w:pPr>
            <w:r>
              <w:rPr>
                <w:rFonts w:eastAsia="Calibri"/>
                <w:sz w:val="26"/>
                <w:szCs w:val="26"/>
              </w:rPr>
              <w:t>2</w:t>
            </w:r>
          </w:p>
        </w:tc>
        <w:tc>
          <w:tcPr>
            <w:tcW w:w="3191" w:type="dxa"/>
            <w:shd w:val="clear" w:color="auto" w:fill="auto"/>
          </w:tcPr>
          <w:p w14:paraId="47FA923D" w14:textId="7099AB46" w:rsidR="00BF3160" w:rsidRDefault="000A132F" w:rsidP="00173787">
            <w:pPr>
              <w:spacing w:line="360" w:lineRule="auto"/>
              <w:jc w:val="center"/>
              <w:rPr>
                <w:rFonts w:eastAsia="Calibri"/>
                <w:sz w:val="26"/>
                <w:szCs w:val="26"/>
              </w:rPr>
            </w:pPr>
            <w:r>
              <w:rPr>
                <w:rFonts w:eastAsia="Calibri"/>
                <w:sz w:val="26"/>
                <w:szCs w:val="26"/>
              </w:rPr>
              <w:t>1</w:t>
            </w:r>
          </w:p>
          <w:p w14:paraId="72C908E5" w14:textId="5D22470D" w:rsidR="00BF3160" w:rsidRPr="00FB0064" w:rsidRDefault="000A132F" w:rsidP="00173787">
            <w:pPr>
              <w:spacing w:line="360" w:lineRule="auto"/>
              <w:jc w:val="center"/>
              <w:rPr>
                <w:rFonts w:eastAsia="Calibri"/>
                <w:sz w:val="26"/>
                <w:szCs w:val="26"/>
              </w:rPr>
            </w:pPr>
            <w:r>
              <w:rPr>
                <w:rFonts w:eastAsia="Calibri"/>
                <w:sz w:val="26"/>
                <w:szCs w:val="26"/>
              </w:rPr>
              <w:t>1</w:t>
            </w:r>
          </w:p>
        </w:tc>
      </w:tr>
      <w:tr w:rsidR="00BF3160" w:rsidRPr="00FB0064" w14:paraId="1FBD124F" w14:textId="77777777" w:rsidTr="00173787">
        <w:tc>
          <w:tcPr>
            <w:tcW w:w="3190" w:type="dxa"/>
            <w:shd w:val="clear" w:color="auto" w:fill="auto"/>
          </w:tcPr>
          <w:p w14:paraId="03E0CBB7" w14:textId="77777777" w:rsidR="00BF3160" w:rsidRDefault="00BF3160" w:rsidP="00173787">
            <w:pPr>
              <w:rPr>
                <w:rFonts w:eastAsia="Calibri"/>
                <w:sz w:val="26"/>
                <w:szCs w:val="26"/>
              </w:rPr>
            </w:pPr>
            <w:r w:rsidRPr="00FB0064">
              <w:rPr>
                <w:rFonts w:eastAsia="Calibri"/>
                <w:sz w:val="26"/>
                <w:szCs w:val="26"/>
              </w:rPr>
              <w:t>Заболевания органов дыхания</w:t>
            </w:r>
          </w:p>
          <w:p w14:paraId="61F3E5C6" w14:textId="77777777" w:rsidR="00BF3160" w:rsidRPr="00FB0064" w:rsidRDefault="00BF3160" w:rsidP="00173787">
            <w:pPr>
              <w:rPr>
                <w:rFonts w:eastAsia="Calibri"/>
                <w:sz w:val="26"/>
                <w:szCs w:val="26"/>
              </w:rPr>
            </w:pPr>
            <w:r>
              <w:rPr>
                <w:rFonts w:eastAsia="Calibri"/>
                <w:sz w:val="26"/>
                <w:szCs w:val="26"/>
              </w:rPr>
              <w:t>в т.ч. бронхиальная астма</w:t>
            </w:r>
          </w:p>
        </w:tc>
        <w:tc>
          <w:tcPr>
            <w:tcW w:w="3190" w:type="dxa"/>
            <w:shd w:val="clear" w:color="auto" w:fill="auto"/>
          </w:tcPr>
          <w:p w14:paraId="64C2C2E8" w14:textId="4F64BD6F" w:rsidR="00BF3160" w:rsidRDefault="000A132F" w:rsidP="00173787">
            <w:pPr>
              <w:spacing w:line="360" w:lineRule="auto"/>
              <w:jc w:val="center"/>
              <w:rPr>
                <w:rFonts w:eastAsia="Calibri"/>
                <w:sz w:val="26"/>
                <w:szCs w:val="26"/>
              </w:rPr>
            </w:pPr>
            <w:r>
              <w:rPr>
                <w:rFonts w:eastAsia="Calibri"/>
                <w:sz w:val="26"/>
                <w:szCs w:val="26"/>
              </w:rPr>
              <w:t>10</w:t>
            </w:r>
          </w:p>
          <w:p w14:paraId="1EBC204A" w14:textId="0E178AD4" w:rsidR="00BF3160" w:rsidRPr="00FB0064" w:rsidRDefault="000A132F" w:rsidP="00173787">
            <w:pPr>
              <w:spacing w:line="360" w:lineRule="auto"/>
              <w:jc w:val="center"/>
              <w:rPr>
                <w:rFonts w:eastAsia="Calibri"/>
                <w:sz w:val="26"/>
                <w:szCs w:val="26"/>
              </w:rPr>
            </w:pPr>
            <w:r>
              <w:rPr>
                <w:rFonts w:eastAsia="Calibri"/>
                <w:sz w:val="26"/>
                <w:szCs w:val="26"/>
              </w:rPr>
              <w:t>4</w:t>
            </w:r>
          </w:p>
        </w:tc>
        <w:tc>
          <w:tcPr>
            <w:tcW w:w="3191" w:type="dxa"/>
            <w:shd w:val="clear" w:color="auto" w:fill="auto"/>
          </w:tcPr>
          <w:p w14:paraId="322F80D7" w14:textId="7DD04A49" w:rsidR="00BF3160" w:rsidRDefault="000A132F" w:rsidP="00173787">
            <w:pPr>
              <w:spacing w:line="360" w:lineRule="auto"/>
              <w:jc w:val="center"/>
              <w:rPr>
                <w:rFonts w:eastAsia="Calibri"/>
                <w:sz w:val="26"/>
                <w:szCs w:val="26"/>
              </w:rPr>
            </w:pPr>
            <w:r>
              <w:rPr>
                <w:rFonts w:eastAsia="Calibri"/>
                <w:sz w:val="26"/>
                <w:szCs w:val="26"/>
              </w:rPr>
              <w:t>3</w:t>
            </w:r>
          </w:p>
          <w:p w14:paraId="636E764B" w14:textId="425F7AB8" w:rsidR="00BF3160" w:rsidRPr="00FB0064" w:rsidRDefault="000A132F" w:rsidP="00173787">
            <w:pPr>
              <w:spacing w:line="360" w:lineRule="auto"/>
              <w:jc w:val="center"/>
              <w:rPr>
                <w:rFonts w:eastAsia="Calibri"/>
                <w:sz w:val="26"/>
                <w:szCs w:val="26"/>
              </w:rPr>
            </w:pPr>
            <w:r>
              <w:rPr>
                <w:rFonts w:eastAsia="Calibri"/>
                <w:sz w:val="26"/>
                <w:szCs w:val="26"/>
              </w:rPr>
              <w:t>1</w:t>
            </w:r>
          </w:p>
        </w:tc>
      </w:tr>
      <w:tr w:rsidR="00BF3160" w:rsidRPr="00FB0064" w14:paraId="66FC5991" w14:textId="77777777" w:rsidTr="00173787">
        <w:tc>
          <w:tcPr>
            <w:tcW w:w="3190" w:type="dxa"/>
            <w:shd w:val="clear" w:color="auto" w:fill="auto"/>
          </w:tcPr>
          <w:p w14:paraId="33742C3A" w14:textId="77777777" w:rsidR="00BF3160" w:rsidRPr="00FB0064" w:rsidRDefault="00BF3160" w:rsidP="00173787">
            <w:pPr>
              <w:rPr>
                <w:rFonts w:eastAsia="Calibri"/>
                <w:sz w:val="26"/>
                <w:szCs w:val="26"/>
              </w:rPr>
            </w:pPr>
            <w:r w:rsidRPr="00FB0064">
              <w:rPr>
                <w:rFonts w:eastAsia="Calibri"/>
                <w:sz w:val="26"/>
                <w:szCs w:val="26"/>
              </w:rPr>
              <w:t>Заболевания мочеполовой системы</w:t>
            </w:r>
          </w:p>
        </w:tc>
        <w:tc>
          <w:tcPr>
            <w:tcW w:w="3190" w:type="dxa"/>
            <w:shd w:val="clear" w:color="auto" w:fill="auto"/>
          </w:tcPr>
          <w:p w14:paraId="0AD18A82" w14:textId="5C5D6F30" w:rsidR="00BF3160" w:rsidRPr="00FB0064" w:rsidRDefault="000A132F" w:rsidP="00173787">
            <w:pPr>
              <w:spacing w:line="360" w:lineRule="auto"/>
              <w:jc w:val="center"/>
              <w:rPr>
                <w:rFonts w:eastAsia="Calibri"/>
                <w:sz w:val="26"/>
                <w:szCs w:val="26"/>
              </w:rPr>
            </w:pPr>
            <w:r>
              <w:rPr>
                <w:rFonts w:eastAsia="Calibri"/>
                <w:sz w:val="26"/>
                <w:szCs w:val="26"/>
              </w:rPr>
              <w:t>12</w:t>
            </w:r>
          </w:p>
        </w:tc>
        <w:tc>
          <w:tcPr>
            <w:tcW w:w="3191" w:type="dxa"/>
            <w:shd w:val="clear" w:color="auto" w:fill="auto"/>
          </w:tcPr>
          <w:p w14:paraId="23BB641C" w14:textId="3E84021E" w:rsidR="00BF3160" w:rsidRPr="00FB0064" w:rsidRDefault="000A132F" w:rsidP="00173787">
            <w:pPr>
              <w:spacing w:line="360" w:lineRule="auto"/>
              <w:jc w:val="center"/>
              <w:rPr>
                <w:rFonts w:eastAsia="Calibri"/>
                <w:sz w:val="26"/>
                <w:szCs w:val="26"/>
              </w:rPr>
            </w:pPr>
            <w:r>
              <w:rPr>
                <w:rFonts w:eastAsia="Calibri"/>
                <w:sz w:val="26"/>
                <w:szCs w:val="26"/>
              </w:rPr>
              <w:t>2</w:t>
            </w:r>
          </w:p>
        </w:tc>
      </w:tr>
      <w:tr w:rsidR="00BF3160" w:rsidRPr="00FB0064" w14:paraId="4EDA6C49" w14:textId="77777777" w:rsidTr="00173787">
        <w:tc>
          <w:tcPr>
            <w:tcW w:w="3190" w:type="dxa"/>
            <w:shd w:val="clear" w:color="auto" w:fill="auto"/>
          </w:tcPr>
          <w:p w14:paraId="7A04EFE1" w14:textId="77777777" w:rsidR="00BF3160" w:rsidRPr="00FB0064" w:rsidRDefault="00BF3160" w:rsidP="00173787">
            <w:pPr>
              <w:rPr>
                <w:rFonts w:eastAsia="Calibri"/>
                <w:sz w:val="26"/>
                <w:szCs w:val="26"/>
              </w:rPr>
            </w:pPr>
            <w:r w:rsidRPr="00FB0064">
              <w:rPr>
                <w:rFonts w:eastAsia="Calibri"/>
                <w:sz w:val="26"/>
                <w:szCs w:val="26"/>
              </w:rPr>
              <w:t>Сахарный диабет</w:t>
            </w:r>
            <w:r w:rsidR="00173787" w:rsidRPr="000A132F">
              <w:rPr>
                <w:rFonts w:eastAsia="Calibri"/>
                <w:sz w:val="26"/>
                <w:szCs w:val="26"/>
                <w:u w:val="single"/>
              </w:rPr>
              <w:t>/ВСД</w:t>
            </w:r>
          </w:p>
        </w:tc>
        <w:tc>
          <w:tcPr>
            <w:tcW w:w="3190" w:type="dxa"/>
            <w:shd w:val="clear" w:color="auto" w:fill="auto"/>
          </w:tcPr>
          <w:p w14:paraId="2A7393A2" w14:textId="0C43F2BC" w:rsidR="00BF3160" w:rsidRPr="00FB0064" w:rsidRDefault="000A132F" w:rsidP="00173787">
            <w:pPr>
              <w:spacing w:line="360" w:lineRule="auto"/>
              <w:jc w:val="center"/>
              <w:rPr>
                <w:rFonts w:eastAsia="Calibri"/>
                <w:sz w:val="26"/>
                <w:szCs w:val="26"/>
              </w:rPr>
            </w:pPr>
            <w:r>
              <w:rPr>
                <w:rFonts w:eastAsia="Calibri"/>
                <w:sz w:val="26"/>
                <w:szCs w:val="26"/>
              </w:rPr>
              <w:t>2</w:t>
            </w:r>
          </w:p>
        </w:tc>
        <w:tc>
          <w:tcPr>
            <w:tcW w:w="3191" w:type="dxa"/>
            <w:shd w:val="clear" w:color="auto" w:fill="auto"/>
          </w:tcPr>
          <w:p w14:paraId="2EF3824C" w14:textId="610F9A65" w:rsidR="00BF3160" w:rsidRPr="00FB0064" w:rsidRDefault="000A132F" w:rsidP="00173787">
            <w:pPr>
              <w:spacing w:line="360" w:lineRule="auto"/>
              <w:jc w:val="center"/>
              <w:rPr>
                <w:rFonts w:eastAsia="Calibri"/>
                <w:sz w:val="26"/>
                <w:szCs w:val="26"/>
              </w:rPr>
            </w:pPr>
            <w:r>
              <w:rPr>
                <w:rFonts w:eastAsia="Calibri"/>
                <w:sz w:val="26"/>
                <w:szCs w:val="26"/>
              </w:rPr>
              <w:t>-</w:t>
            </w:r>
          </w:p>
        </w:tc>
      </w:tr>
      <w:tr w:rsidR="00BF3160" w:rsidRPr="00FB0064" w14:paraId="0DA884F4" w14:textId="77777777" w:rsidTr="00173787">
        <w:tc>
          <w:tcPr>
            <w:tcW w:w="3190" w:type="dxa"/>
            <w:shd w:val="clear" w:color="auto" w:fill="auto"/>
          </w:tcPr>
          <w:p w14:paraId="2C78FBB8" w14:textId="77777777" w:rsidR="00BF3160" w:rsidRDefault="00BF3160" w:rsidP="00173787">
            <w:pPr>
              <w:rPr>
                <w:rFonts w:eastAsia="Calibri"/>
                <w:sz w:val="26"/>
                <w:szCs w:val="26"/>
              </w:rPr>
            </w:pPr>
            <w:r>
              <w:rPr>
                <w:rFonts w:eastAsia="Calibri"/>
                <w:sz w:val="26"/>
                <w:szCs w:val="26"/>
              </w:rPr>
              <w:t>Заболевания крови и органов кроветворных органов</w:t>
            </w:r>
          </w:p>
          <w:p w14:paraId="385D9B75" w14:textId="77777777" w:rsidR="00BF3160" w:rsidRPr="00FB0064" w:rsidRDefault="00BF3160" w:rsidP="00173787">
            <w:pPr>
              <w:rPr>
                <w:rFonts w:eastAsia="Calibri"/>
                <w:sz w:val="26"/>
                <w:szCs w:val="26"/>
              </w:rPr>
            </w:pPr>
            <w:r>
              <w:rPr>
                <w:rFonts w:eastAsia="Calibri"/>
                <w:sz w:val="26"/>
                <w:szCs w:val="26"/>
              </w:rPr>
              <w:t>в т.ч анемия</w:t>
            </w:r>
          </w:p>
        </w:tc>
        <w:tc>
          <w:tcPr>
            <w:tcW w:w="3190" w:type="dxa"/>
            <w:shd w:val="clear" w:color="auto" w:fill="auto"/>
          </w:tcPr>
          <w:p w14:paraId="7A21BAA1" w14:textId="03FF8AE0" w:rsidR="00BF3160" w:rsidRDefault="007F7CDE" w:rsidP="00173787">
            <w:pPr>
              <w:spacing w:line="360" w:lineRule="auto"/>
              <w:jc w:val="center"/>
              <w:rPr>
                <w:rFonts w:eastAsia="Calibri"/>
                <w:sz w:val="26"/>
                <w:szCs w:val="26"/>
              </w:rPr>
            </w:pPr>
            <w:r>
              <w:rPr>
                <w:rFonts w:eastAsia="Calibri"/>
                <w:sz w:val="26"/>
                <w:szCs w:val="26"/>
              </w:rPr>
              <w:t>4</w:t>
            </w:r>
          </w:p>
          <w:p w14:paraId="7B01BE9A" w14:textId="77777777" w:rsidR="00BF3160" w:rsidRDefault="00BF3160" w:rsidP="00173787">
            <w:pPr>
              <w:spacing w:line="360" w:lineRule="auto"/>
              <w:rPr>
                <w:rFonts w:eastAsia="Calibri"/>
                <w:sz w:val="26"/>
                <w:szCs w:val="26"/>
              </w:rPr>
            </w:pPr>
          </w:p>
          <w:p w14:paraId="0CFA0D90" w14:textId="1CD2DCC6" w:rsidR="00BF3160" w:rsidRDefault="007F7CDE" w:rsidP="00173787">
            <w:pPr>
              <w:spacing w:line="360" w:lineRule="auto"/>
              <w:jc w:val="center"/>
              <w:rPr>
                <w:rFonts w:eastAsia="Calibri"/>
                <w:sz w:val="26"/>
                <w:szCs w:val="26"/>
              </w:rPr>
            </w:pPr>
            <w:r>
              <w:rPr>
                <w:rFonts w:eastAsia="Calibri"/>
                <w:sz w:val="26"/>
                <w:szCs w:val="26"/>
              </w:rPr>
              <w:t>2</w:t>
            </w:r>
          </w:p>
        </w:tc>
        <w:tc>
          <w:tcPr>
            <w:tcW w:w="3191" w:type="dxa"/>
            <w:shd w:val="clear" w:color="auto" w:fill="auto"/>
          </w:tcPr>
          <w:p w14:paraId="6FE70B47" w14:textId="373393D5" w:rsidR="00BF3160" w:rsidRDefault="007F7CDE" w:rsidP="00173787">
            <w:pPr>
              <w:spacing w:line="360" w:lineRule="auto"/>
              <w:jc w:val="center"/>
              <w:rPr>
                <w:rFonts w:eastAsia="Calibri"/>
                <w:sz w:val="26"/>
                <w:szCs w:val="26"/>
              </w:rPr>
            </w:pPr>
            <w:r>
              <w:rPr>
                <w:rFonts w:eastAsia="Calibri"/>
                <w:sz w:val="26"/>
                <w:szCs w:val="26"/>
              </w:rPr>
              <w:t>-</w:t>
            </w:r>
          </w:p>
        </w:tc>
      </w:tr>
      <w:tr w:rsidR="00BF3160" w:rsidRPr="00FB0064" w14:paraId="2D80AB06" w14:textId="77777777" w:rsidTr="00173787">
        <w:tc>
          <w:tcPr>
            <w:tcW w:w="3190" w:type="dxa"/>
            <w:vMerge w:val="restart"/>
            <w:shd w:val="clear" w:color="auto" w:fill="auto"/>
          </w:tcPr>
          <w:p w14:paraId="15013652" w14:textId="77777777" w:rsidR="00BF3160" w:rsidRDefault="00BF3160" w:rsidP="00173787">
            <w:pPr>
              <w:rPr>
                <w:rFonts w:eastAsia="Calibri"/>
                <w:sz w:val="26"/>
                <w:szCs w:val="26"/>
              </w:rPr>
            </w:pPr>
            <w:r w:rsidRPr="00FB0064">
              <w:rPr>
                <w:rFonts w:eastAsia="Calibri"/>
                <w:sz w:val="26"/>
                <w:szCs w:val="26"/>
              </w:rPr>
              <w:t>Болезни пищеварения</w:t>
            </w:r>
          </w:p>
          <w:p w14:paraId="6A8DABAC" w14:textId="77777777" w:rsidR="00BF3160" w:rsidRDefault="00BF3160" w:rsidP="00173787">
            <w:pPr>
              <w:rPr>
                <w:rFonts w:eastAsia="Calibri"/>
                <w:sz w:val="26"/>
                <w:szCs w:val="26"/>
              </w:rPr>
            </w:pPr>
            <w:r>
              <w:rPr>
                <w:rFonts w:eastAsia="Calibri"/>
                <w:sz w:val="26"/>
                <w:szCs w:val="26"/>
              </w:rPr>
              <w:t>в т.ч. язвенная болезнь и 12-ти перстной кишки</w:t>
            </w:r>
          </w:p>
          <w:p w14:paraId="57FFD50D" w14:textId="77777777" w:rsidR="00BF3160" w:rsidRPr="00FB0064" w:rsidRDefault="00BF3160" w:rsidP="00173787">
            <w:pPr>
              <w:rPr>
                <w:rFonts w:eastAsia="Calibri"/>
                <w:sz w:val="26"/>
                <w:szCs w:val="26"/>
              </w:rPr>
            </w:pPr>
            <w:r>
              <w:rPr>
                <w:rFonts w:eastAsia="Calibri"/>
                <w:sz w:val="26"/>
                <w:szCs w:val="26"/>
              </w:rPr>
              <w:t>в т.ч. гастрит</w:t>
            </w:r>
          </w:p>
        </w:tc>
        <w:tc>
          <w:tcPr>
            <w:tcW w:w="3190" w:type="dxa"/>
            <w:shd w:val="clear" w:color="auto" w:fill="auto"/>
          </w:tcPr>
          <w:p w14:paraId="0C9D3F53" w14:textId="34D911D5" w:rsidR="00BF3160" w:rsidRPr="00FB0064" w:rsidRDefault="007F7CDE" w:rsidP="00173787">
            <w:pPr>
              <w:spacing w:line="360" w:lineRule="auto"/>
              <w:jc w:val="center"/>
              <w:rPr>
                <w:rFonts w:eastAsia="Calibri"/>
                <w:sz w:val="26"/>
                <w:szCs w:val="26"/>
              </w:rPr>
            </w:pPr>
            <w:r>
              <w:rPr>
                <w:rFonts w:eastAsia="Calibri"/>
                <w:sz w:val="26"/>
                <w:szCs w:val="26"/>
              </w:rPr>
              <w:t>3</w:t>
            </w:r>
          </w:p>
        </w:tc>
        <w:tc>
          <w:tcPr>
            <w:tcW w:w="3191" w:type="dxa"/>
            <w:shd w:val="clear" w:color="auto" w:fill="auto"/>
          </w:tcPr>
          <w:p w14:paraId="07930056" w14:textId="752F33B7" w:rsidR="00BF3160" w:rsidRPr="00FB0064" w:rsidRDefault="007F7CDE" w:rsidP="00173787">
            <w:pPr>
              <w:spacing w:line="360" w:lineRule="auto"/>
              <w:jc w:val="center"/>
              <w:rPr>
                <w:rFonts w:eastAsia="Calibri"/>
                <w:sz w:val="26"/>
                <w:szCs w:val="26"/>
              </w:rPr>
            </w:pPr>
            <w:r>
              <w:rPr>
                <w:rFonts w:eastAsia="Calibri"/>
                <w:sz w:val="26"/>
                <w:szCs w:val="26"/>
              </w:rPr>
              <w:t>10</w:t>
            </w:r>
          </w:p>
        </w:tc>
      </w:tr>
      <w:tr w:rsidR="00BF3160" w:rsidRPr="00FB0064" w14:paraId="7A375FE9" w14:textId="77777777" w:rsidTr="00173787">
        <w:tc>
          <w:tcPr>
            <w:tcW w:w="3190" w:type="dxa"/>
            <w:vMerge/>
            <w:shd w:val="clear" w:color="auto" w:fill="auto"/>
          </w:tcPr>
          <w:p w14:paraId="3C2DDF78" w14:textId="77777777" w:rsidR="00BF3160" w:rsidRPr="00FB0064" w:rsidRDefault="00BF3160" w:rsidP="00173787">
            <w:pPr>
              <w:rPr>
                <w:rFonts w:eastAsia="Calibri"/>
                <w:sz w:val="26"/>
                <w:szCs w:val="26"/>
              </w:rPr>
            </w:pPr>
          </w:p>
        </w:tc>
        <w:tc>
          <w:tcPr>
            <w:tcW w:w="3190" w:type="dxa"/>
            <w:shd w:val="clear" w:color="auto" w:fill="auto"/>
          </w:tcPr>
          <w:p w14:paraId="46E2D3B6" w14:textId="77777777" w:rsidR="00BF3160" w:rsidRDefault="00BF3160" w:rsidP="00173787">
            <w:pPr>
              <w:spacing w:line="360" w:lineRule="auto"/>
              <w:jc w:val="center"/>
              <w:rPr>
                <w:rFonts w:eastAsia="Calibri"/>
                <w:sz w:val="26"/>
                <w:szCs w:val="26"/>
              </w:rPr>
            </w:pPr>
            <w:r>
              <w:rPr>
                <w:rFonts w:eastAsia="Calibri"/>
                <w:sz w:val="26"/>
                <w:szCs w:val="26"/>
              </w:rPr>
              <w:t>-</w:t>
            </w:r>
          </w:p>
        </w:tc>
        <w:tc>
          <w:tcPr>
            <w:tcW w:w="3191" w:type="dxa"/>
            <w:shd w:val="clear" w:color="auto" w:fill="auto"/>
          </w:tcPr>
          <w:p w14:paraId="06E0D426" w14:textId="77777777" w:rsidR="00BF3160" w:rsidRDefault="00BF3160" w:rsidP="00173787">
            <w:pPr>
              <w:spacing w:line="360" w:lineRule="auto"/>
              <w:jc w:val="center"/>
              <w:rPr>
                <w:rFonts w:eastAsia="Calibri"/>
                <w:sz w:val="26"/>
                <w:szCs w:val="26"/>
              </w:rPr>
            </w:pPr>
            <w:r>
              <w:rPr>
                <w:rFonts w:eastAsia="Calibri"/>
                <w:sz w:val="26"/>
                <w:szCs w:val="26"/>
              </w:rPr>
              <w:t>-</w:t>
            </w:r>
          </w:p>
        </w:tc>
      </w:tr>
      <w:tr w:rsidR="00BF3160" w:rsidRPr="00FB0064" w14:paraId="71AA7B3E" w14:textId="77777777" w:rsidTr="00173787">
        <w:tc>
          <w:tcPr>
            <w:tcW w:w="3190" w:type="dxa"/>
            <w:vMerge/>
            <w:shd w:val="clear" w:color="auto" w:fill="auto"/>
          </w:tcPr>
          <w:p w14:paraId="396770FF" w14:textId="77777777" w:rsidR="00BF3160" w:rsidRPr="00FB0064" w:rsidRDefault="00BF3160" w:rsidP="00173787">
            <w:pPr>
              <w:rPr>
                <w:rFonts w:eastAsia="Calibri"/>
                <w:sz w:val="26"/>
                <w:szCs w:val="26"/>
              </w:rPr>
            </w:pPr>
          </w:p>
        </w:tc>
        <w:tc>
          <w:tcPr>
            <w:tcW w:w="3190" w:type="dxa"/>
            <w:shd w:val="clear" w:color="auto" w:fill="auto"/>
          </w:tcPr>
          <w:p w14:paraId="5066AA25" w14:textId="0B33C6D1" w:rsidR="00BF3160" w:rsidRDefault="007F7CDE" w:rsidP="00173787">
            <w:pPr>
              <w:spacing w:line="360" w:lineRule="auto"/>
              <w:jc w:val="center"/>
              <w:rPr>
                <w:rFonts w:eastAsia="Calibri"/>
                <w:sz w:val="26"/>
                <w:szCs w:val="26"/>
              </w:rPr>
            </w:pPr>
            <w:r>
              <w:rPr>
                <w:rFonts w:eastAsia="Calibri"/>
                <w:sz w:val="26"/>
                <w:szCs w:val="26"/>
              </w:rPr>
              <w:t>3</w:t>
            </w:r>
          </w:p>
        </w:tc>
        <w:tc>
          <w:tcPr>
            <w:tcW w:w="3191" w:type="dxa"/>
            <w:shd w:val="clear" w:color="auto" w:fill="auto"/>
          </w:tcPr>
          <w:p w14:paraId="0D9A4089" w14:textId="4EFB6ECF" w:rsidR="00BF3160" w:rsidRDefault="007F7CDE" w:rsidP="00173787">
            <w:pPr>
              <w:spacing w:line="360" w:lineRule="auto"/>
              <w:jc w:val="center"/>
              <w:rPr>
                <w:rFonts w:eastAsia="Calibri"/>
                <w:sz w:val="26"/>
                <w:szCs w:val="26"/>
              </w:rPr>
            </w:pPr>
            <w:r>
              <w:rPr>
                <w:rFonts w:eastAsia="Calibri"/>
                <w:sz w:val="26"/>
                <w:szCs w:val="26"/>
              </w:rPr>
              <w:t>10</w:t>
            </w:r>
          </w:p>
        </w:tc>
      </w:tr>
      <w:tr w:rsidR="00BF3160" w:rsidRPr="00FB0064" w14:paraId="500619E9" w14:textId="77777777" w:rsidTr="00173787">
        <w:tc>
          <w:tcPr>
            <w:tcW w:w="3190" w:type="dxa"/>
            <w:shd w:val="clear" w:color="auto" w:fill="auto"/>
          </w:tcPr>
          <w:p w14:paraId="3446F18F" w14:textId="77777777" w:rsidR="00BF3160" w:rsidRPr="00FB0064" w:rsidRDefault="00BF3160" w:rsidP="00173787">
            <w:pPr>
              <w:rPr>
                <w:rFonts w:eastAsia="Calibri"/>
                <w:sz w:val="26"/>
                <w:szCs w:val="26"/>
              </w:rPr>
            </w:pPr>
            <w:r w:rsidRPr="00FB0064">
              <w:rPr>
                <w:rFonts w:eastAsia="Calibri"/>
                <w:sz w:val="26"/>
                <w:szCs w:val="26"/>
              </w:rPr>
              <w:t>Болезни костно-мышечной системы</w:t>
            </w:r>
          </w:p>
        </w:tc>
        <w:tc>
          <w:tcPr>
            <w:tcW w:w="3190" w:type="dxa"/>
            <w:shd w:val="clear" w:color="auto" w:fill="auto"/>
          </w:tcPr>
          <w:p w14:paraId="20ADD47E" w14:textId="77777777" w:rsidR="00BF3160" w:rsidRPr="00FB0064" w:rsidRDefault="00BF3160" w:rsidP="00173787">
            <w:pPr>
              <w:spacing w:line="360" w:lineRule="auto"/>
              <w:jc w:val="center"/>
              <w:rPr>
                <w:rFonts w:eastAsia="Calibri"/>
                <w:sz w:val="26"/>
                <w:szCs w:val="26"/>
              </w:rPr>
            </w:pPr>
            <w:r>
              <w:rPr>
                <w:rFonts w:eastAsia="Calibri"/>
                <w:sz w:val="26"/>
                <w:szCs w:val="26"/>
              </w:rPr>
              <w:t>0</w:t>
            </w:r>
          </w:p>
        </w:tc>
        <w:tc>
          <w:tcPr>
            <w:tcW w:w="3191" w:type="dxa"/>
            <w:shd w:val="clear" w:color="auto" w:fill="auto"/>
          </w:tcPr>
          <w:p w14:paraId="47BD9B92" w14:textId="77777777" w:rsidR="00BF3160" w:rsidRPr="00FB0064" w:rsidRDefault="00BF3160" w:rsidP="00173787">
            <w:pPr>
              <w:spacing w:line="360" w:lineRule="auto"/>
              <w:jc w:val="center"/>
              <w:rPr>
                <w:rFonts w:eastAsia="Calibri"/>
                <w:sz w:val="26"/>
                <w:szCs w:val="26"/>
              </w:rPr>
            </w:pPr>
            <w:r>
              <w:rPr>
                <w:rFonts w:eastAsia="Calibri"/>
                <w:sz w:val="26"/>
                <w:szCs w:val="26"/>
              </w:rPr>
              <w:t>0</w:t>
            </w:r>
          </w:p>
        </w:tc>
      </w:tr>
      <w:tr w:rsidR="00BF3160" w:rsidRPr="00FB0064" w14:paraId="324FEF5B" w14:textId="77777777" w:rsidTr="00173787">
        <w:tc>
          <w:tcPr>
            <w:tcW w:w="3190" w:type="dxa"/>
            <w:shd w:val="clear" w:color="auto" w:fill="auto"/>
          </w:tcPr>
          <w:p w14:paraId="151CF2BD" w14:textId="77777777" w:rsidR="00BF3160" w:rsidRPr="00FB0064" w:rsidRDefault="00BF3160" w:rsidP="00173787">
            <w:pPr>
              <w:rPr>
                <w:rFonts w:eastAsia="Calibri"/>
                <w:sz w:val="26"/>
                <w:szCs w:val="26"/>
              </w:rPr>
            </w:pPr>
            <w:r>
              <w:rPr>
                <w:rFonts w:eastAsia="Calibri"/>
                <w:sz w:val="26"/>
                <w:szCs w:val="26"/>
              </w:rPr>
              <w:t>Психические расстройства и расстройства поведения</w:t>
            </w:r>
          </w:p>
        </w:tc>
        <w:tc>
          <w:tcPr>
            <w:tcW w:w="3190" w:type="dxa"/>
            <w:shd w:val="clear" w:color="auto" w:fill="auto"/>
          </w:tcPr>
          <w:p w14:paraId="1298F024" w14:textId="3B0000FC" w:rsidR="00BF3160" w:rsidRDefault="007F7CDE" w:rsidP="00173787">
            <w:pPr>
              <w:spacing w:line="360" w:lineRule="auto"/>
              <w:jc w:val="center"/>
              <w:rPr>
                <w:rFonts w:eastAsia="Calibri"/>
                <w:sz w:val="26"/>
                <w:szCs w:val="26"/>
              </w:rPr>
            </w:pPr>
            <w:r>
              <w:rPr>
                <w:rFonts w:eastAsia="Calibri"/>
                <w:sz w:val="26"/>
                <w:szCs w:val="26"/>
              </w:rPr>
              <w:t>2</w:t>
            </w:r>
          </w:p>
        </w:tc>
        <w:tc>
          <w:tcPr>
            <w:tcW w:w="3191" w:type="dxa"/>
            <w:shd w:val="clear" w:color="auto" w:fill="auto"/>
          </w:tcPr>
          <w:p w14:paraId="10414064" w14:textId="50F545D8" w:rsidR="00BF3160" w:rsidRDefault="007F7CDE" w:rsidP="00173787">
            <w:pPr>
              <w:spacing w:line="360" w:lineRule="auto"/>
              <w:jc w:val="center"/>
              <w:rPr>
                <w:rFonts w:eastAsia="Calibri"/>
                <w:sz w:val="26"/>
                <w:szCs w:val="26"/>
              </w:rPr>
            </w:pPr>
            <w:r>
              <w:rPr>
                <w:rFonts w:eastAsia="Calibri"/>
                <w:sz w:val="26"/>
                <w:szCs w:val="26"/>
              </w:rPr>
              <w:t>1</w:t>
            </w:r>
          </w:p>
        </w:tc>
      </w:tr>
      <w:tr w:rsidR="00173787" w:rsidRPr="00FB0064" w14:paraId="660DEBA9" w14:textId="77777777" w:rsidTr="00173787">
        <w:tc>
          <w:tcPr>
            <w:tcW w:w="3190" w:type="dxa"/>
            <w:shd w:val="clear" w:color="auto" w:fill="auto"/>
          </w:tcPr>
          <w:p w14:paraId="3F9E4449" w14:textId="77777777" w:rsidR="00173787" w:rsidRDefault="00173787" w:rsidP="00173787">
            <w:pPr>
              <w:rPr>
                <w:rFonts w:eastAsia="Calibri"/>
                <w:sz w:val="26"/>
                <w:szCs w:val="26"/>
              </w:rPr>
            </w:pPr>
            <w:r>
              <w:rPr>
                <w:rFonts w:eastAsia="Calibri"/>
                <w:sz w:val="26"/>
                <w:szCs w:val="26"/>
              </w:rPr>
              <w:t>Болезни костно-мышечной системы</w:t>
            </w:r>
          </w:p>
        </w:tc>
        <w:tc>
          <w:tcPr>
            <w:tcW w:w="3190" w:type="dxa"/>
            <w:shd w:val="clear" w:color="auto" w:fill="auto"/>
          </w:tcPr>
          <w:p w14:paraId="35AE7046" w14:textId="34ABDBCE" w:rsidR="00173787" w:rsidRDefault="007F7CDE" w:rsidP="00173787">
            <w:pPr>
              <w:spacing w:line="360" w:lineRule="auto"/>
              <w:jc w:val="center"/>
              <w:rPr>
                <w:rFonts w:eastAsia="Calibri"/>
                <w:sz w:val="26"/>
                <w:szCs w:val="26"/>
              </w:rPr>
            </w:pPr>
            <w:r>
              <w:rPr>
                <w:rFonts w:eastAsia="Calibri"/>
                <w:sz w:val="26"/>
                <w:szCs w:val="26"/>
              </w:rPr>
              <w:t>0</w:t>
            </w:r>
          </w:p>
        </w:tc>
        <w:tc>
          <w:tcPr>
            <w:tcW w:w="3191" w:type="dxa"/>
            <w:shd w:val="clear" w:color="auto" w:fill="auto"/>
          </w:tcPr>
          <w:p w14:paraId="0015F969" w14:textId="13EBB814" w:rsidR="00173787" w:rsidRDefault="007F7CDE" w:rsidP="00173787">
            <w:pPr>
              <w:spacing w:line="360" w:lineRule="auto"/>
              <w:jc w:val="center"/>
              <w:rPr>
                <w:rFonts w:eastAsia="Calibri"/>
                <w:sz w:val="26"/>
                <w:szCs w:val="26"/>
              </w:rPr>
            </w:pPr>
            <w:r>
              <w:rPr>
                <w:rFonts w:eastAsia="Calibri"/>
                <w:sz w:val="26"/>
                <w:szCs w:val="26"/>
              </w:rPr>
              <w:t>1</w:t>
            </w:r>
          </w:p>
        </w:tc>
      </w:tr>
      <w:tr w:rsidR="00BF3160" w:rsidRPr="00FB0064" w14:paraId="29264A4B" w14:textId="77777777" w:rsidTr="00173787">
        <w:tc>
          <w:tcPr>
            <w:tcW w:w="3190" w:type="dxa"/>
            <w:shd w:val="clear" w:color="auto" w:fill="auto"/>
          </w:tcPr>
          <w:p w14:paraId="3F16AD47" w14:textId="77777777" w:rsidR="00BF3160" w:rsidRPr="00FB0064" w:rsidRDefault="00BF3160" w:rsidP="00173787">
            <w:pPr>
              <w:rPr>
                <w:rFonts w:eastAsia="Calibri"/>
                <w:sz w:val="26"/>
                <w:szCs w:val="26"/>
              </w:rPr>
            </w:pPr>
            <w:r w:rsidRPr="00FB0064">
              <w:rPr>
                <w:rFonts w:eastAsia="Calibri"/>
                <w:sz w:val="26"/>
                <w:szCs w:val="26"/>
              </w:rPr>
              <w:t>Миопия</w:t>
            </w:r>
          </w:p>
        </w:tc>
        <w:tc>
          <w:tcPr>
            <w:tcW w:w="3190" w:type="dxa"/>
            <w:shd w:val="clear" w:color="auto" w:fill="auto"/>
          </w:tcPr>
          <w:p w14:paraId="64026012" w14:textId="53D54547" w:rsidR="00BF3160" w:rsidRPr="00FB0064" w:rsidRDefault="007F7CDE" w:rsidP="00173787">
            <w:pPr>
              <w:spacing w:line="360" w:lineRule="auto"/>
              <w:jc w:val="center"/>
              <w:rPr>
                <w:rFonts w:eastAsia="Calibri"/>
                <w:sz w:val="26"/>
                <w:szCs w:val="26"/>
              </w:rPr>
            </w:pPr>
            <w:r>
              <w:rPr>
                <w:rFonts w:eastAsia="Calibri"/>
                <w:sz w:val="26"/>
                <w:szCs w:val="26"/>
              </w:rPr>
              <w:t>5</w:t>
            </w:r>
          </w:p>
        </w:tc>
        <w:tc>
          <w:tcPr>
            <w:tcW w:w="3191" w:type="dxa"/>
            <w:shd w:val="clear" w:color="auto" w:fill="auto"/>
          </w:tcPr>
          <w:p w14:paraId="4A2C863A" w14:textId="34938100" w:rsidR="00BF3160" w:rsidRPr="00FB0064" w:rsidRDefault="007F7CDE" w:rsidP="00173787">
            <w:pPr>
              <w:spacing w:line="360" w:lineRule="auto"/>
              <w:jc w:val="center"/>
              <w:rPr>
                <w:rFonts w:eastAsia="Calibri"/>
                <w:sz w:val="26"/>
                <w:szCs w:val="26"/>
              </w:rPr>
            </w:pPr>
            <w:r>
              <w:rPr>
                <w:rFonts w:eastAsia="Calibri"/>
                <w:sz w:val="26"/>
                <w:szCs w:val="26"/>
              </w:rPr>
              <w:t>3</w:t>
            </w:r>
          </w:p>
        </w:tc>
      </w:tr>
    </w:tbl>
    <w:p w14:paraId="3CFCF650" w14:textId="77777777" w:rsidR="00BF3160" w:rsidRPr="00FB0064" w:rsidRDefault="00BF3160" w:rsidP="00BF3160">
      <w:pPr>
        <w:spacing w:line="360" w:lineRule="auto"/>
        <w:jc w:val="both"/>
        <w:rPr>
          <w:sz w:val="26"/>
          <w:szCs w:val="26"/>
        </w:rPr>
      </w:pPr>
    </w:p>
    <w:p w14:paraId="4F823773" w14:textId="77777777" w:rsidR="00BF3160" w:rsidRPr="00FB0064" w:rsidRDefault="00BF3160" w:rsidP="00BF3160">
      <w:pPr>
        <w:spacing w:line="360" w:lineRule="auto"/>
        <w:ind w:left="-142"/>
        <w:jc w:val="both"/>
        <w:rPr>
          <w:sz w:val="26"/>
          <w:szCs w:val="26"/>
        </w:rPr>
      </w:pPr>
      <w:r w:rsidRPr="00FB0064">
        <w:rPr>
          <w:sz w:val="26"/>
          <w:szCs w:val="26"/>
        </w:rPr>
        <w:t>Мониторинг уровня здоровья обучающихся позволяет сделать вывод об отсу</w:t>
      </w:r>
      <w:r>
        <w:rPr>
          <w:sz w:val="26"/>
          <w:szCs w:val="26"/>
        </w:rPr>
        <w:t>тствии отрицательной динамики</w:t>
      </w:r>
      <w:r w:rsidRPr="00FB0064">
        <w:rPr>
          <w:sz w:val="26"/>
          <w:szCs w:val="26"/>
        </w:rPr>
        <w:t xml:space="preserve"> по указанным видам заболеваний. </w:t>
      </w:r>
    </w:p>
    <w:p w14:paraId="51960F31" w14:textId="77777777" w:rsidR="00BF3160" w:rsidRPr="00FB0064" w:rsidRDefault="00BF3160" w:rsidP="00BF3160">
      <w:pPr>
        <w:spacing w:line="360" w:lineRule="auto"/>
        <w:jc w:val="center"/>
        <w:rPr>
          <w:b/>
          <w:sz w:val="26"/>
          <w:szCs w:val="26"/>
        </w:rPr>
      </w:pPr>
    </w:p>
    <w:p w14:paraId="04D1B188" w14:textId="77777777" w:rsidR="00BF3160" w:rsidRPr="00FB0064" w:rsidRDefault="00BF3160" w:rsidP="00BF3160">
      <w:pPr>
        <w:spacing w:line="360" w:lineRule="auto"/>
        <w:jc w:val="center"/>
        <w:rPr>
          <w:b/>
          <w:sz w:val="26"/>
          <w:szCs w:val="26"/>
        </w:rPr>
      </w:pPr>
      <w:r w:rsidRPr="00FB0064">
        <w:rPr>
          <w:b/>
          <w:sz w:val="26"/>
          <w:szCs w:val="26"/>
        </w:rPr>
        <w:t>Проблемы и перспективы</w:t>
      </w:r>
    </w:p>
    <w:p w14:paraId="7B946301" w14:textId="77777777" w:rsidR="00BF3160" w:rsidRPr="00FB0064" w:rsidRDefault="00BF3160" w:rsidP="00BF3160">
      <w:pPr>
        <w:spacing w:line="360" w:lineRule="auto"/>
        <w:jc w:val="both"/>
        <w:rPr>
          <w:sz w:val="26"/>
          <w:szCs w:val="26"/>
        </w:rPr>
      </w:pPr>
      <w:r w:rsidRPr="00FB0064">
        <w:rPr>
          <w:sz w:val="26"/>
          <w:szCs w:val="26"/>
        </w:rPr>
        <w:t xml:space="preserve">     На основании анализа работы школы сделаем следующие выводы, обозначив проблемы:  </w:t>
      </w:r>
    </w:p>
    <w:p w14:paraId="06A70AD6" w14:textId="77777777" w:rsidR="00BF3160" w:rsidRPr="00FB0064" w:rsidRDefault="00BF3160" w:rsidP="00B71F90">
      <w:pPr>
        <w:numPr>
          <w:ilvl w:val="0"/>
          <w:numId w:val="8"/>
        </w:numPr>
        <w:spacing w:line="360" w:lineRule="auto"/>
        <w:ind w:left="284"/>
        <w:jc w:val="both"/>
        <w:rPr>
          <w:sz w:val="26"/>
          <w:szCs w:val="26"/>
        </w:rPr>
      </w:pPr>
      <w:r w:rsidRPr="00FB0064">
        <w:rPr>
          <w:sz w:val="26"/>
          <w:szCs w:val="26"/>
        </w:rPr>
        <w:t>Не удовлетворяет показатель качественной успева</w:t>
      </w:r>
      <w:r>
        <w:rPr>
          <w:sz w:val="26"/>
          <w:szCs w:val="26"/>
        </w:rPr>
        <w:t>емости</w:t>
      </w:r>
      <w:r w:rsidRPr="00FB0064">
        <w:rPr>
          <w:sz w:val="26"/>
          <w:szCs w:val="26"/>
        </w:rPr>
        <w:t xml:space="preserve"> на уровне основного общего образования на ГИА.</w:t>
      </w:r>
    </w:p>
    <w:p w14:paraId="515775C1" w14:textId="77777777" w:rsidR="00BF3160" w:rsidRPr="00FB0064" w:rsidRDefault="00BF3160" w:rsidP="00BF3160">
      <w:pPr>
        <w:spacing w:line="360" w:lineRule="auto"/>
        <w:ind w:left="284"/>
        <w:jc w:val="both"/>
        <w:rPr>
          <w:sz w:val="26"/>
          <w:szCs w:val="26"/>
        </w:rPr>
      </w:pPr>
      <w:r w:rsidRPr="00FB0064">
        <w:rPr>
          <w:sz w:val="26"/>
          <w:szCs w:val="26"/>
        </w:rPr>
        <w:t>В связи с этим, проблема повышения качества обучения остается одной из главных в работе педагогического коллектива в следующем учебном году.</w:t>
      </w:r>
    </w:p>
    <w:p w14:paraId="234D47EE" w14:textId="77777777" w:rsidR="00BF3160" w:rsidRDefault="00BF3160" w:rsidP="00B71F90">
      <w:pPr>
        <w:numPr>
          <w:ilvl w:val="0"/>
          <w:numId w:val="8"/>
        </w:numPr>
        <w:spacing w:line="300" w:lineRule="auto"/>
        <w:ind w:left="284"/>
        <w:jc w:val="both"/>
        <w:rPr>
          <w:sz w:val="26"/>
          <w:szCs w:val="26"/>
        </w:rPr>
      </w:pPr>
      <w:r w:rsidRPr="00FB0064">
        <w:rPr>
          <w:sz w:val="26"/>
          <w:szCs w:val="26"/>
        </w:rPr>
        <w:t xml:space="preserve"> Несмотря на усилия педагогического коллектива в решении проблемы взаимодействия школы с семьей в формировании духовно – нравственной личности, приходится констатировать пассивность большей части родительской общественности. </w:t>
      </w:r>
    </w:p>
    <w:p w14:paraId="66CD2EA1" w14:textId="42CD0B0E" w:rsidR="00173787" w:rsidRPr="00173787" w:rsidRDefault="00173787" w:rsidP="007F7CDE">
      <w:pPr>
        <w:pStyle w:val="a3"/>
        <w:spacing w:line="300" w:lineRule="auto"/>
        <w:ind w:right="-1" w:firstLine="851"/>
        <w:jc w:val="both"/>
        <w:rPr>
          <w:rFonts w:ascii="Times New Roman" w:hAnsi="Times New Roman" w:cs="Times New Roman"/>
          <w:sz w:val="26"/>
          <w:szCs w:val="26"/>
        </w:rPr>
      </w:pPr>
      <w:r w:rsidRPr="00173787">
        <w:rPr>
          <w:rFonts w:ascii="Times New Roman" w:hAnsi="Times New Roman" w:cs="Times New Roman"/>
          <w:sz w:val="26"/>
          <w:szCs w:val="26"/>
        </w:rPr>
        <w:lastRenderedPageBreak/>
        <w:t>Сравнительный</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анализ</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основных</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показателей</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работы</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школы</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позволяет</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говорить</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о</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стабилизации</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позитивных</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изменений</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в</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учебно-воспитательном</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процессе школы.</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В</w:t>
      </w:r>
      <w:r w:rsidRPr="00173787">
        <w:rPr>
          <w:rFonts w:ascii="Times New Roman" w:hAnsi="Times New Roman" w:cs="Times New Roman"/>
          <w:spacing w:val="-2"/>
          <w:sz w:val="26"/>
          <w:szCs w:val="26"/>
        </w:rPr>
        <w:t xml:space="preserve"> </w:t>
      </w:r>
      <w:r w:rsidR="009E19D7">
        <w:rPr>
          <w:rFonts w:ascii="Times New Roman" w:hAnsi="Times New Roman" w:cs="Times New Roman"/>
          <w:sz w:val="26"/>
          <w:szCs w:val="26"/>
        </w:rPr>
        <w:t>202</w:t>
      </w:r>
      <w:r w:rsidR="007F7CDE">
        <w:rPr>
          <w:rFonts w:ascii="Times New Roman" w:hAnsi="Times New Roman" w:cs="Times New Roman"/>
          <w:sz w:val="26"/>
          <w:szCs w:val="26"/>
        </w:rPr>
        <w:t>3</w:t>
      </w:r>
      <w:r w:rsidR="009E19D7">
        <w:rPr>
          <w:rFonts w:ascii="Times New Roman" w:hAnsi="Times New Roman" w:cs="Times New Roman"/>
          <w:sz w:val="26"/>
          <w:szCs w:val="26"/>
        </w:rPr>
        <w:t>-</w:t>
      </w:r>
      <w:r w:rsidRPr="00173787">
        <w:rPr>
          <w:rFonts w:ascii="Times New Roman" w:hAnsi="Times New Roman" w:cs="Times New Roman"/>
          <w:sz w:val="26"/>
          <w:szCs w:val="26"/>
        </w:rPr>
        <w:t>202</w:t>
      </w:r>
      <w:r w:rsidR="007F7CDE">
        <w:rPr>
          <w:rFonts w:ascii="Times New Roman" w:hAnsi="Times New Roman" w:cs="Times New Roman"/>
          <w:sz w:val="26"/>
          <w:szCs w:val="26"/>
        </w:rPr>
        <w:t>4</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учебном</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году:</w:t>
      </w:r>
    </w:p>
    <w:p w14:paraId="6882C707" w14:textId="77777777" w:rsidR="00173787" w:rsidRPr="00173787" w:rsidRDefault="00173787" w:rsidP="00B71F90">
      <w:pPr>
        <w:pStyle w:val="a5"/>
        <w:numPr>
          <w:ilvl w:val="2"/>
          <w:numId w:val="26"/>
        </w:numPr>
        <w:tabs>
          <w:tab w:val="left" w:pos="2048"/>
        </w:tabs>
        <w:spacing w:line="300" w:lineRule="auto"/>
        <w:ind w:left="0" w:right="141" w:firstLine="851"/>
        <w:jc w:val="both"/>
        <w:rPr>
          <w:rFonts w:ascii="Times New Roman" w:hAnsi="Times New Roman" w:cs="Times New Roman"/>
          <w:sz w:val="26"/>
          <w:szCs w:val="26"/>
        </w:rPr>
      </w:pPr>
      <w:r w:rsidRPr="00173787">
        <w:rPr>
          <w:rFonts w:ascii="Times New Roman" w:hAnsi="Times New Roman" w:cs="Times New Roman"/>
          <w:sz w:val="26"/>
          <w:szCs w:val="26"/>
        </w:rPr>
        <w:t>Продолжает</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развиваться</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система</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государственно-общественного</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управления</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школы,</w:t>
      </w:r>
      <w:r w:rsidRPr="00173787">
        <w:rPr>
          <w:rFonts w:ascii="Times New Roman" w:hAnsi="Times New Roman" w:cs="Times New Roman"/>
          <w:spacing w:val="-2"/>
          <w:sz w:val="26"/>
          <w:szCs w:val="26"/>
        </w:rPr>
        <w:t xml:space="preserve"> </w:t>
      </w:r>
      <w:r w:rsidRPr="00173787">
        <w:rPr>
          <w:rFonts w:ascii="Times New Roman" w:hAnsi="Times New Roman" w:cs="Times New Roman"/>
          <w:sz w:val="26"/>
          <w:szCs w:val="26"/>
        </w:rPr>
        <w:t>но следует</w:t>
      </w:r>
      <w:r w:rsidRPr="00173787">
        <w:rPr>
          <w:rFonts w:ascii="Times New Roman" w:hAnsi="Times New Roman" w:cs="Times New Roman"/>
          <w:spacing w:val="-4"/>
          <w:sz w:val="26"/>
          <w:szCs w:val="26"/>
        </w:rPr>
        <w:t xml:space="preserve"> </w:t>
      </w:r>
      <w:r w:rsidRPr="00173787">
        <w:rPr>
          <w:rFonts w:ascii="Times New Roman" w:hAnsi="Times New Roman" w:cs="Times New Roman"/>
          <w:sz w:val="26"/>
          <w:szCs w:val="26"/>
        </w:rPr>
        <w:t>больше внимания</w:t>
      </w:r>
      <w:r w:rsidRPr="00173787">
        <w:rPr>
          <w:rFonts w:ascii="Times New Roman" w:hAnsi="Times New Roman" w:cs="Times New Roman"/>
          <w:spacing w:val="-3"/>
          <w:sz w:val="26"/>
          <w:szCs w:val="26"/>
        </w:rPr>
        <w:t xml:space="preserve"> </w:t>
      </w:r>
      <w:r w:rsidRPr="00173787">
        <w:rPr>
          <w:rFonts w:ascii="Times New Roman" w:hAnsi="Times New Roman" w:cs="Times New Roman"/>
          <w:sz w:val="26"/>
          <w:szCs w:val="26"/>
        </w:rPr>
        <w:t>уделить</w:t>
      </w:r>
      <w:r w:rsidRPr="00173787">
        <w:rPr>
          <w:rFonts w:ascii="Times New Roman" w:hAnsi="Times New Roman" w:cs="Times New Roman"/>
          <w:spacing w:val="-2"/>
          <w:sz w:val="26"/>
          <w:szCs w:val="26"/>
        </w:rPr>
        <w:t xml:space="preserve"> </w:t>
      </w:r>
      <w:r w:rsidRPr="00173787">
        <w:rPr>
          <w:rFonts w:ascii="Times New Roman" w:hAnsi="Times New Roman" w:cs="Times New Roman"/>
          <w:sz w:val="26"/>
          <w:szCs w:val="26"/>
        </w:rPr>
        <w:t>развитию</w:t>
      </w:r>
      <w:r w:rsidRPr="00173787">
        <w:rPr>
          <w:rFonts w:ascii="Times New Roman" w:hAnsi="Times New Roman" w:cs="Times New Roman"/>
          <w:spacing w:val="-3"/>
          <w:sz w:val="26"/>
          <w:szCs w:val="26"/>
        </w:rPr>
        <w:t xml:space="preserve"> </w:t>
      </w:r>
      <w:r w:rsidRPr="00173787">
        <w:rPr>
          <w:rFonts w:ascii="Times New Roman" w:hAnsi="Times New Roman" w:cs="Times New Roman"/>
          <w:sz w:val="26"/>
          <w:szCs w:val="26"/>
        </w:rPr>
        <w:t>ученического</w:t>
      </w:r>
      <w:r w:rsidRPr="00173787">
        <w:rPr>
          <w:rFonts w:ascii="Times New Roman" w:hAnsi="Times New Roman" w:cs="Times New Roman"/>
          <w:spacing w:val="-3"/>
          <w:sz w:val="26"/>
          <w:szCs w:val="26"/>
        </w:rPr>
        <w:t xml:space="preserve"> </w:t>
      </w:r>
      <w:r w:rsidRPr="00173787">
        <w:rPr>
          <w:rFonts w:ascii="Times New Roman" w:hAnsi="Times New Roman" w:cs="Times New Roman"/>
          <w:sz w:val="26"/>
          <w:szCs w:val="26"/>
        </w:rPr>
        <w:t>самоуправления.</w:t>
      </w:r>
    </w:p>
    <w:p w14:paraId="7C1A5100" w14:textId="77777777" w:rsidR="00173787" w:rsidRPr="00173787" w:rsidRDefault="00173787" w:rsidP="00B71F90">
      <w:pPr>
        <w:pStyle w:val="a5"/>
        <w:numPr>
          <w:ilvl w:val="2"/>
          <w:numId w:val="26"/>
        </w:numPr>
        <w:tabs>
          <w:tab w:val="left" w:pos="1964"/>
        </w:tabs>
        <w:spacing w:line="300" w:lineRule="auto"/>
        <w:ind w:left="0" w:right="-1" w:firstLine="851"/>
        <w:jc w:val="both"/>
        <w:rPr>
          <w:rFonts w:ascii="Times New Roman" w:hAnsi="Times New Roman" w:cs="Times New Roman"/>
          <w:sz w:val="26"/>
          <w:szCs w:val="26"/>
        </w:rPr>
      </w:pPr>
      <w:r w:rsidRPr="00173787">
        <w:rPr>
          <w:rFonts w:ascii="Times New Roman" w:hAnsi="Times New Roman" w:cs="Times New Roman"/>
          <w:sz w:val="26"/>
          <w:szCs w:val="26"/>
        </w:rPr>
        <w:t xml:space="preserve">Улучшились условия для </w:t>
      </w:r>
      <w:proofErr w:type="spellStart"/>
      <w:r w:rsidRPr="00173787">
        <w:rPr>
          <w:rFonts w:ascii="Times New Roman" w:hAnsi="Times New Roman" w:cs="Times New Roman"/>
          <w:sz w:val="26"/>
          <w:szCs w:val="26"/>
        </w:rPr>
        <w:t>здоровьесбережения</w:t>
      </w:r>
      <w:proofErr w:type="spellEnd"/>
      <w:r w:rsidRPr="00173787">
        <w:rPr>
          <w:rFonts w:ascii="Times New Roman" w:hAnsi="Times New Roman" w:cs="Times New Roman"/>
          <w:sz w:val="26"/>
          <w:szCs w:val="26"/>
        </w:rPr>
        <w:t xml:space="preserve"> всех участников образовательного</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процесса</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через</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внедрение</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современных</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образовательных</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технологий,</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расширение</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системы дополнительного образования, взаимодействие психологической, медицинской</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служб</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школы,</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создание</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благоприятного</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морально-психологического</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микроклимата,</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развитие</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системы</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воспитательной</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работы,</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пропаганду</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здорового</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образа</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жизни,</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но</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следует</w:t>
      </w:r>
      <w:r w:rsidRPr="00173787">
        <w:rPr>
          <w:rFonts w:ascii="Times New Roman" w:hAnsi="Times New Roman" w:cs="Times New Roman"/>
          <w:spacing w:val="-3"/>
          <w:sz w:val="26"/>
          <w:szCs w:val="26"/>
        </w:rPr>
        <w:t xml:space="preserve"> </w:t>
      </w:r>
      <w:r w:rsidRPr="00173787">
        <w:rPr>
          <w:rFonts w:ascii="Times New Roman" w:hAnsi="Times New Roman" w:cs="Times New Roman"/>
          <w:sz w:val="26"/>
          <w:szCs w:val="26"/>
        </w:rPr>
        <w:t>обратить</w:t>
      </w:r>
      <w:r w:rsidRPr="00173787">
        <w:rPr>
          <w:rFonts w:ascii="Times New Roman" w:hAnsi="Times New Roman" w:cs="Times New Roman"/>
          <w:spacing w:val="-4"/>
          <w:sz w:val="26"/>
          <w:szCs w:val="26"/>
        </w:rPr>
        <w:t xml:space="preserve"> </w:t>
      </w:r>
      <w:r w:rsidRPr="00173787">
        <w:rPr>
          <w:rFonts w:ascii="Times New Roman" w:hAnsi="Times New Roman" w:cs="Times New Roman"/>
          <w:sz w:val="26"/>
          <w:szCs w:val="26"/>
        </w:rPr>
        <w:t>больше</w:t>
      </w:r>
      <w:r w:rsidRPr="00173787">
        <w:rPr>
          <w:rFonts w:ascii="Times New Roman" w:hAnsi="Times New Roman" w:cs="Times New Roman"/>
          <w:spacing w:val="-2"/>
          <w:sz w:val="26"/>
          <w:szCs w:val="26"/>
        </w:rPr>
        <w:t xml:space="preserve"> </w:t>
      </w:r>
      <w:r w:rsidRPr="00173787">
        <w:rPr>
          <w:rFonts w:ascii="Times New Roman" w:hAnsi="Times New Roman" w:cs="Times New Roman"/>
          <w:sz w:val="26"/>
          <w:szCs w:val="26"/>
        </w:rPr>
        <w:t>внимания</w:t>
      </w:r>
      <w:r w:rsidRPr="00173787">
        <w:rPr>
          <w:rFonts w:ascii="Times New Roman" w:hAnsi="Times New Roman" w:cs="Times New Roman"/>
          <w:spacing w:val="-5"/>
          <w:sz w:val="26"/>
          <w:szCs w:val="26"/>
        </w:rPr>
        <w:t xml:space="preserve"> </w:t>
      </w:r>
      <w:r w:rsidRPr="00173787">
        <w:rPr>
          <w:rFonts w:ascii="Times New Roman" w:hAnsi="Times New Roman" w:cs="Times New Roman"/>
          <w:sz w:val="26"/>
          <w:szCs w:val="26"/>
        </w:rPr>
        <w:t>на</w:t>
      </w:r>
      <w:r w:rsidRPr="00173787">
        <w:rPr>
          <w:rFonts w:ascii="Times New Roman" w:hAnsi="Times New Roman" w:cs="Times New Roman"/>
          <w:spacing w:val="-3"/>
          <w:sz w:val="26"/>
          <w:szCs w:val="26"/>
        </w:rPr>
        <w:t xml:space="preserve"> </w:t>
      </w:r>
      <w:r w:rsidRPr="00173787">
        <w:rPr>
          <w:rFonts w:ascii="Times New Roman" w:hAnsi="Times New Roman" w:cs="Times New Roman"/>
          <w:sz w:val="26"/>
          <w:szCs w:val="26"/>
        </w:rPr>
        <w:t>развитие</w:t>
      </w:r>
      <w:r w:rsidRPr="00173787">
        <w:rPr>
          <w:rFonts w:ascii="Times New Roman" w:hAnsi="Times New Roman" w:cs="Times New Roman"/>
          <w:spacing w:val="-3"/>
          <w:sz w:val="26"/>
          <w:szCs w:val="26"/>
        </w:rPr>
        <w:t xml:space="preserve"> </w:t>
      </w:r>
      <w:r w:rsidRPr="00173787">
        <w:rPr>
          <w:rFonts w:ascii="Times New Roman" w:hAnsi="Times New Roman" w:cs="Times New Roman"/>
          <w:sz w:val="26"/>
          <w:szCs w:val="26"/>
        </w:rPr>
        <w:t>физкультурно-оздоровительной</w:t>
      </w:r>
      <w:r w:rsidRPr="00173787">
        <w:rPr>
          <w:rFonts w:ascii="Times New Roman" w:hAnsi="Times New Roman" w:cs="Times New Roman"/>
          <w:spacing w:val="-3"/>
          <w:sz w:val="26"/>
          <w:szCs w:val="26"/>
        </w:rPr>
        <w:t xml:space="preserve"> </w:t>
      </w:r>
      <w:r w:rsidRPr="00173787">
        <w:rPr>
          <w:rFonts w:ascii="Times New Roman" w:hAnsi="Times New Roman" w:cs="Times New Roman"/>
          <w:sz w:val="26"/>
          <w:szCs w:val="26"/>
        </w:rPr>
        <w:t>работы.</w:t>
      </w:r>
    </w:p>
    <w:p w14:paraId="18A257B3" w14:textId="77777777" w:rsidR="00173787" w:rsidRPr="00173787" w:rsidRDefault="00173787" w:rsidP="00B71F90">
      <w:pPr>
        <w:pStyle w:val="a5"/>
        <w:numPr>
          <w:ilvl w:val="2"/>
          <w:numId w:val="26"/>
        </w:numPr>
        <w:tabs>
          <w:tab w:val="left" w:pos="2161"/>
        </w:tabs>
        <w:spacing w:line="300" w:lineRule="auto"/>
        <w:ind w:left="0" w:right="-1" w:firstLine="851"/>
        <w:jc w:val="both"/>
        <w:rPr>
          <w:rFonts w:ascii="Times New Roman" w:hAnsi="Times New Roman" w:cs="Times New Roman"/>
          <w:sz w:val="26"/>
          <w:szCs w:val="26"/>
        </w:rPr>
      </w:pPr>
      <w:r w:rsidRPr="00173787">
        <w:rPr>
          <w:rFonts w:ascii="Times New Roman" w:hAnsi="Times New Roman" w:cs="Times New Roman"/>
          <w:sz w:val="26"/>
          <w:szCs w:val="26"/>
        </w:rPr>
        <w:t>Кадровые</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ресурсы</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позволяют</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реализовать</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работу</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по</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приоритетным</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направлениям, осуществляют</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инновационной деятельность, тем не менее эффективность</w:t>
      </w:r>
      <w:r w:rsidRPr="00173787">
        <w:rPr>
          <w:rFonts w:ascii="Times New Roman" w:hAnsi="Times New Roman" w:cs="Times New Roman"/>
          <w:spacing w:val="-52"/>
          <w:sz w:val="26"/>
          <w:szCs w:val="26"/>
        </w:rPr>
        <w:t xml:space="preserve"> </w:t>
      </w:r>
      <w:r w:rsidRPr="00173787">
        <w:rPr>
          <w:rFonts w:ascii="Times New Roman" w:hAnsi="Times New Roman" w:cs="Times New Roman"/>
          <w:sz w:val="26"/>
          <w:szCs w:val="26"/>
        </w:rPr>
        <w:t>распространения</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передового</w:t>
      </w:r>
      <w:r w:rsidRPr="00173787">
        <w:rPr>
          <w:rFonts w:ascii="Times New Roman" w:hAnsi="Times New Roman" w:cs="Times New Roman"/>
          <w:spacing w:val="-3"/>
          <w:sz w:val="26"/>
          <w:szCs w:val="26"/>
        </w:rPr>
        <w:t xml:space="preserve"> </w:t>
      </w:r>
      <w:r w:rsidRPr="00173787">
        <w:rPr>
          <w:rFonts w:ascii="Times New Roman" w:hAnsi="Times New Roman" w:cs="Times New Roman"/>
          <w:sz w:val="26"/>
          <w:szCs w:val="26"/>
        </w:rPr>
        <w:t>педагогического опыта недостаточно</w:t>
      </w:r>
      <w:r w:rsidRPr="00173787">
        <w:rPr>
          <w:rFonts w:ascii="Times New Roman" w:hAnsi="Times New Roman" w:cs="Times New Roman"/>
          <w:spacing w:val="-3"/>
          <w:sz w:val="26"/>
          <w:szCs w:val="26"/>
        </w:rPr>
        <w:t xml:space="preserve"> </w:t>
      </w:r>
      <w:r w:rsidRPr="00173787">
        <w:rPr>
          <w:rFonts w:ascii="Times New Roman" w:hAnsi="Times New Roman" w:cs="Times New Roman"/>
          <w:sz w:val="26"/>
          <w:szCs w:val="26"/>
        </w:rPr>
        <w:t>высока.</w:t>
      </w:r>
    </w:p>
    <w:p w14:paraId="270B3AAE" w14:textId="77777777" w:rsidR="00173787" w:rsidRPr="00173787" w:rsidRDefault="00173787" w:rsidP="00B71F90">
      <w:pPr>
        <w:pStyle w:val="a5"/>
        <w:numPr>
          <w:ilvl w:val="2"/>
          <w:numId w:val="26"/>
        </w:numPr>
        <w:tabs>
          <w:tab w:val="left" w:pos="2271"/>
        </w:tabs>
        <w:spacing w:line="300" w:lineRule="auto"/>
        <w:ind w:left="0" w:right="-1" w:firstLine="851"/>
        <w:jc w:val="both"/>
        <w:rPr>
          <w:rFonts w:ascii="Times New Roman" w:hAnsi="Times New Roman" w:cs="Times New Roman"/>
          <w:sz w:val="26"/>
          <w:szCs w:val="26"/>
        </w:rPr>
      </w:pPr>
      <w:r w:rsidRPr="00173787">
        <w:rPr>
          <w:rFonts w:ascii="Times New Roman" w:hAnsi="Times New Roman" w:cs="Times New Roman"/>
          <w:sz w:val="26"/>
          <w:szCs w:val="26"/>
        </w:rPr>
        <w:t>Курсовая</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переподготовка</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учителей</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позволяет</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повысить</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уровень</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профессионализма и качество</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работы</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педагогов.</w:t>
      </w:r>
    </w:p>
    <w:p w14:paraId="74D6F814" w14:textId="77777777" w:rsidR="00173787" w:rsidRPr="00173787" w:rsidRDefault="00173787" w:rsidP="00B71F90">
      <w:pPr>
        <w:pStyle w:val="a5"/>
        <w:numPr>
          <w:ilvl w:val="2"/>
          <w:numId w:val="26"/>
        </w:numPr>
        <w:tabs>
          <w:tab w:val="left" w:pos="2067"/>
        </w:tabs>
        <w:spacing w:line="300" w:lineRule="auto"/>
        <w:ind w:left="0" w:right="-1" w:firstLine="851"/>
        <w:jc w:val="both"/>
        <w:rPr>
          <w:rFonts w:ascii="Times New Roman" w:hAnsi="Times New Roman" w:cs="Times New Roman"/>
          <w:sz w:val="26"/>
          <w:szCs w:val="26"/>
        </w:rPr>
      </w:pPr>
      <w:r w:rsidRPr="00173787">
        <w:rPr>
          <w:rFonts w:ascii="Times New Roman" w:hAnsi="Times New Roman" w:cs="Times New Roman"/>
          <w:sz w:val="26"/>
          <w:szCs w:val="26"/>
        </w:rPr>
        <w:t>Материально-техническая</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база</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постоянно</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развивается</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и</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совершенствуется.</w:t>
      </w:r>
      <w:r w:rsidRPr="00173787">
        <w:rPr>
          <w:rFonts w:ascii="Times New Roman" w:hAnsi="Times New Roman" w:cs="Times New Roman"/>
          <w:spacing w:val="-52"/>
          <w:sz w:val="26"/>
          <w:szCs w:val="26"/>
        </w:rPr>
        <w:t xml:space="preserve"> </w:t>
      </w:r>
      <w:r w:rsidR="009E19D7">
        <w:rPr>
          <w:rFonts w:ascii="Times New Roman" w:hAnsi="Times New Roman" w:cs="Times New Roman"/>
          <w:spacing w:val="-52"/>
          <w:sz w:val="26"/>
          <w:szCs w:val="26"/>
        </w:rPr>
        <w:t xml:space="preserve"> </w:t>
      </w:r>
      <w:r w:rsidRPr="00173787">
        <w:rPr>
          <w:rFonts w:ascii="Times New Roman" w:hAnsi="Times New Roman" w:cs="Times New Roman"/>
          <w:sz w:val="26"/>
          <w:szCs w:val="26"/>
        </w:rPr>
        <w:t>Наметилось</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стабильное</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укрепление</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компьютерной</w:t>
      </w:r>
      <w:r w:rsidRPr="00173787">
        <w:rPr>
          <w:rFonts w:ascii="Times New Roman" w:hAnsi="Times New Roman" w:cs="Times New Roman"/>
          <w:spacing w:val="2"/>
          <w:sz w:val="26"/>
          <w:szCs w:val="26"/>
        </w:rPr>
        <w:t xml:space="preserve"> </w:t>
      </w:r>
      <w:r w:rsidRPr="00173787">
        <w:rPr>
          <w:rFonts w:ascii="Times New Roman" w:hAnsi="Times New Roman" w:cs="Times New Roman"/>
          <w:sz w:val="26"/>
          <w:szCs w:val="26"/>
        </w:rPr>
        <w:t>базы</w:t>
      </w:r>
      <w:r w:rsidRPr="00173787">
        <w:rPr>
          <w:rFonts w:ascii="Times New Roman" w:hAnsi="Times New Roman" w:cs="Times New Roman"/>
          <w:spacing w:val="-3"/>
          <w:sz w:val="26"/>
          <w:szCs w:val="26"/>
        </w:rPr>
        <w:t xml:space="preserve"> </w:t>
      </w:r>
      <w:r w:rsidRPr="00173787">
        <w:rPr>
          <w:rFonts w:ascii="Times New Roman" w:hAnsi="Times New Roman" w:cs="Times New Roman"/>
          <w:sz w:val="26"/>
          <w:szCs w:val="26"/>
        </w:rPr>
        <w:t>школы.</w:t>
      </w:r>
    </w:p>
    <w:p w14:paraId="75F8136B" w14:textId="77777777" w:rsidR="00173787" w:rsidRPr="00173787" w:rsidRDefault="00173787" w:rsidP="007F7CDE">
      <w:pPr>
        <w:pStyle w:val="a3"/>
        <w:spacing w:line="300" w:lineRule="auto"/>
        <w:ind w:firstLine="851"/>
        <w:rPr>
          <w:rFonts w:ascii="Times New Roman" w:hAnsi="Times New Roman" w:cs="Times New Roman"/>
          <w:sz w:val="26"/>
          <w:szCs w:val="26"/>
        </w:rPr>
      </w:pPr>
    </w:p>
    <w:p w14:paraId="490DEF53" w14:textId="77777777" w:rsidR="00173787" w:rsidRPr="009E19D7" w:rsidRDefault="009E19D7" w:rsidP="007F7CDE">
      <w:pPr>
        <w:pStyle w:val="1"/>
        <w:tabs>
          <w:tab w:val="left" w:pos="2237"/>
        </w:tabs>
        <w:spacing w:line="300" w:lineRule="auto"/>
        <w:ind w:left="0"/>
        <w:jc w:val="both"/>
        <w:rPr>
          <w:rFonts w:ascii="Times New Roman" w:hAnsi="Times New Roman" w:cs="Times New Roman"/>
          <w:sz w:val="26"/>
          <w:szCs w:val="26"/>
        </w:rPr>
      </w:pPr>
      <w:r w:rsidRPr="009E19D7">
        <w:rPr>
          <w:rFonts w:ascii="Times New Roman" w:hAnsi="Times New Roman" w:cs="Times New Roman"/>
          <w:sz w:val="26"/>
          <w:szCs w:val="26"/>
        </w:rPr>
        <w:t xml:space="preserve">8. </w:t>
      </w:r>
      <w:r w:rsidR="00173787" w:rsidRPr="009E19D7">
        <w:rPr>
          <w:rFonts w:ascii="Times New Roman" w:hAnsi="Times New Roman" w:cs="Times New Roman"/>
          <w:sz w:val="26"/>
          <w:szCs w:val="26"/>
        </w:rPr>
        <w:t>Перспективы</w:t>
      </w:r>
      <w:r w:rsidR="00173787" w:rsidRPr="009E19D7">
        <w:rPr>
          <w:rFonts w:ascii="Times New Roman" w:hAnsi="Times New Roman" w:cs="Times New Roman"/>
          <w:spacing w:val="-3"/>
          <w:sz w:val="26"/>
          <w:szCs w:val="26"/>
        </w:rPr>
        <w:t xml:space="preserve"> </w:t>
      </w:r>
      <w:r w:rsidR="00173787" w:rsidRPr="009E19D7">
        <w:rPr>
          <w:rFonts w:ascii="Times New Roman" w:hAnsi="Times New Roman" w:cs="Times New Roman"/>
          <w:sz w:val="26"/>
          <w:szCs w:val="26"/>
        </w:rPr>
        <w:t>и</w:t>
      </w:r>
      <w:r w:rsidR="00173787" w:rsidRPr="009E19D7">
        <w:rPr>
          <w:rFonts w:ascii="Times New Roman" w:hAnsi="Times New Roman" w:cs="Times New Roman"/>
          <w:spacing w:val="-1"/>
          <w:sz w:val="26"/>
          <w:szCs w:val="26"/>
        </w:rPr>
        <w:t xml:space="preserve"> </w:t>
      </w:r>
      <w:r w:rsidR="00173787" w:rsidRPr="009E19D7">
        <w:rPr>
          <w:rFonts w:ascii="Times New Roman" w:hAnsi="Times New Roman" w:cs="Times New Roman"/>
          <w:sz w:val="26"/>
          <w:szCs w:val="26"/>
        </w:rPr>
        <w:t>планы</w:t>
      </w:r>
      <w:r w:rsidR="00173787" w:rsidRPr="009E19D7">
        <w:rPr>
          <w:rFonts w:ascii="Times New Roman" w:hAnsi="Times New Roman" w:cs="Times New Roman"/>
          <w:spacing w:val="-3"/>
          <w:sz w:val="26"/>
          <w:szCs w:val="26"/>
        </w:rPr>
        <w:t xml:space="preserve"> </w:t>
      </w:r>
      <w:r w:rsidR="00173787" w:rsidRPr="009E19D7">
        <w:rPr>
          <w:rFonts w:ascii="Times New Roman" w:hAnsi="Times New Roman" w:cs="Times New Roman"/>
          <w:sz w:val="26"/>
          <w:szCs w:val="26"/>
        </w:rPr>
        <w:t>развития</w:t>
      </w:r>
      <w:r w:rsidR="00173787" w:rsidRPr="009E19D7">
        <w:rPr>
          <w:rFonts w:ascii="Times New Roman" w:hAnsi="Times New Roman" w:cs="Times New Roman"/>
          <w:spacing w:val="-4"/>
          <w:sz w:val="26"/>
          <w:szCs w:val="26"/>
        </w:rPr>
        <w:t xml:space="preserve"> </w:t>
      </w:r>
      <w:r w:rsidR="00173787" w:rsidRPr="009E19D7">
        <w:rPr>
          <w:rFonts w:ascii="Times New Roman" w:hAnsi="Times New Roman" w:cs="Times New Roman"/>
          <w:sz w:val="26"/>
          <w:szCs w:val="26"/>
        </w:rPr>
        <w:t>школы</w:t>
      </w:r>
    </w:p>
    <w:p w14:paraId="36A31BF1" w14:textId="77777777" w:rsidR="00173787" w:rsidRPr="00173787" w:rsidRDefault="00173787" w:rsidP="00B71F90">
      <w:pPr>
        <w:pStyle w:val="a5"/>
        <w:numPr>
          <w:ilvl w:val="0"/>
          <w:numId w:val="25"/>
        </w:numPr>
        <w:tabs>
          <w:tab w:val="left" w:pos="1405"/>
        </w:tabs>
        <w:spacing w:line="300" w:lineRule="auto"/>
        <w:ind w:left="0" w:right="-1" w:firstLine="851"/>
        <w:jc w:val="both"/>
        <w:rPr>
          <w:rFonts w:ascii="Times New Roman" w:hAnsi="Times New Roman" w:cs="Times New Roman"/>
          <w:sz w:val="26"/>
          <w:szCs w:val="26"/>
        </w:rPr>
      </w:pPr>
      <w:r w:rsidRPr="00173787">
        <w:rPr>
          <w:rFonts w:ascii="Times New Roman" w:hAnsi="Times New Roman" w:cs="Times New Roman"/>
          <w:sz w:val="26"/>
          <w:szCs w:val="26"/>
        </w:rPr>
        <w:t>Развитие</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системы</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профильного</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обучения</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и</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использования</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интерактивных</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методов</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обучения:</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деловых</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и</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ролевых</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игр,</w:t>
      </w:r>
      <w:r w:rsidRPr="00173787">
        <w:rPr>
          <w:rFonts w:ascii="Times New Roman" w:hAnsi="Times New Roman" w:cs="Times New Roman"/>
          <w:spacing w:val="1"/>
          <w:sz w:val="26"/>
          <w:szCs w:val="26"/>
        </w:rPr>
        <w:t xml:space="preserve"> </w:t>
      </w:r>
      <w:proofErr w:type="spellStart"/>
      <w:r w:rsidRPr="00173787">
        <w:rPr>
          <w:rFonts w:ascii="Times New Roman" w:hAnsi="Times New Roman" w:cs="Times New Roman"/>
          <w:sz w:val="26"/>
          <w:szCs w:val="26"/>
        </w:rPr>
        <w:t>блочно</w:t>
      </w:r>
      <w:proofErr w:type="spellEnd"/>
      <w:r w:rsidRPr="00173787">
        <w:rPr>
          <w:rFonts w:ascii="Times New Roman" w:hAnsi="Times New Roman" w:cs="Times New Roman"/>
          <w:sz w:val="26"/>
          <w:szCs w:val="26"/>
        </w:rPr>
        <w:t>-модульного</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обучения</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в</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образовательной</w:t>
      </w:r>
      <w:r w:rsidRPr="00173787">
        <w:rPr>
          <w:rFonts w:ascii="Times New Roman" w:hAnsi="Times New Roman" w:cs="Times New Roman"/>
          <w:spacing w:val="1"/>
          <w:sz w:val="26"/>
          <w:szCs w:val="26"/>
        </w:rPr>
        <w:t xml:space="preserve"> </w:t>
      </w:r>
      <w:r w:rsidRPr="00173787">
        <w:rPr>
          <w:rFonts w:ascii="Times New Roman" w:hAnsi="Times New Roman" w:cs="Times New Roman"/>
          <w:sz w:val="26"/>
          <w:szCs w:val="26"/>
        </w:rPr>
        <w:t>практике старшей</w:t>
      </w:r>
      <w:r w:rsidRPr="00173787">
        <w:rPr>
          <w:rFonts w:ascii="Times New Roman" w:hAnsi="Times New Roman" w:cs="Times New Roman"/>
          <w:spacing w:val="-2"/>
          <w:sz w:val="26"/>
          <w:szCs w:val="26"/>
        </w:rPr>
        <w:t xml:space="preserve"> </w:t>
      </w:r>
      <w:r w:rsidRPr="00173787">
        <w:rPr>
          <w:rFonts w:ascii="Times New Roman" w:hAnsi="Times New Roman" w:cs="Times New Roman"/>
          <w:sz w:val="26"/>
          <w:szCs w:val="26"/>
        </w:rPr>
        <w:t>школы;</w:t>
      </w:r>
    </w:p>
    <w:p w14:paraId="2A73CFC2" w14:textId="77777777" w:rsidR="00173787" w:rsidRPr="00173787" w:rsidRDefault="00173787" w:rsidP="00B71F90">
      <w:pPr>
        <w:pStyle w:val="a5"/>
        <w:numPr>
          <w:ilvl w:val="1"/>
          <w:numId w:val="27"/>
        </w:numPr>
        <w:tabs>
          <w:tab w:val="left" w:pos="142"/>
        </w:tabs>
        <w:spacing w:line="300" w:lineRule="auto"/>
        <w:ind w:left="0" w:right="-1" w:firstLine="851"/>
        <w:jc w:val="both"/>
        <w:rPr>
          <w:rFonts w:ascii="Times New Roman" w:hAnsi="Times New Roman" w:cs="Times New Roman"/>
          <w:sz w:val="26"/>
          <w:szCs w:val="26"/>
        </w:rPr>
      </w:pPr>
      <w:r w:rsidRPr="00173787">
        <w:rPr>
          <w:rFonts w:ascii="Times New Roman" w:hAnsi="Times New Roman" w:cs="Times New Roman"/>
          <w:sz w:val="26"/>
          <w:szCs w:val="26"/>
        </w:rPr>
        <w:t>Изучение и использование в образовательном процессе методов дифференцированного</w:t>
      </w:r>
      <w:r w:rsidRPr="00173787">
        <w:rPr>
          <w:rFonts w:ascii="Times New Roman" w:hAnsi="Times New Roman" w:cs="Times New Roman"/>
          <w:spacing w:val="-52"/>
          <w:sz w:val="26"/>
          <w:szCs w:val="26"/>
        </w:rPr>
        <w:t xml:space="preserve"> </w:t>
      </w:r>
      <w:r w:rsidRPr="00173787">
        <w:rPr>
          <w:rFonts w:ascii="Times New Roman" w:hAnsi="Times New Roman" w:cs="Times New Roman"/>
          <w:sz w:val="26"/>
          <w:szCs w:val="26"/>
        </w:rPr>
        <w:t>обучения;</w:t>
      </w:r>
    </w:p>
    <w:p w14:paraId="37F60BD6" w14:textId="77777777" w:rsidR="00173787" w:rsidRPr="009E19D7" w:rsidRDefault="00173787" w:rsidP="00B71F90">
      <w:pPr>
        <w:pStyle w:val="a5"/>
        <w:numPr>
          <w:ilvl w:val="1"/>
          <w:numId w:val="27"/>
        </w:numPr>
        <w:tabs>
          <w:tab w:val="left" w:pos="1458"/>
        </w:tabs>
        <w:spacing w:line="300" w:lineRule="auto"/>
        <w:ind w:left="142" w:right="-1" w:firstLine="709"/>
        <w:jc w:val="both"/>
        <w:rPr>
          <w:rFonts w:ascii="Times New Roman" w:hAnsi="Times New Roman" w:cs="Times New Roman"/>
          <w:sz w:val="26"/>
          <w:szCs w:val="26"/>
        </w:rPr>
      </w:pPr>
      <w:r w:rsidRPr="009E19D7">
        <w:rPr>
          <w:rFonts w:ascii="Times New Roman" w:hAnsi="Times New Roman" w:cs="Times New Roman"/>
          <w:sz w:val="26"/>
          <w:szCs w:val="26"/>
        </w:rPr>
        <w:t>Изучение</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и</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использование</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в</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образовательном</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процессе</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информационно-</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коммуникативных</w:t>
      </w:r>
      <w:r w:rsidRPr="009E19D7">
        <w:rPr>
          <w:rFonts w:ascii="Times New Roman" w:hAnsi="Times New Roman" w:cs="Times New Roman"/>
          <w:spacing w:val="-2"/>
          <w:sz w:val="26"/>
          <w:szCs w:val="26"/>
        </w:rPr>
        <w:t xml:space="preserve"> </w:t>
      </w:r>
      <w:r w:rsidRPr="009E19D7">
        <w:rPr>
          <w:rFonts w:ascii="Times New Roman" w:hAnsi="Times New Roman" w:cs="Times New Roman"/>
          <w:sz w:val="26"/>
          <w:szCs w:val="26"/>
        </w:rPr>
        <w:t>технологий,</w:t>
      </w:r>
      <w:r w:rsidRPr="009E19D7">
        <w:rPr>
          <w:rFonts w:ascii="Times New Roman" w:hAnsi="Times New Roman" w:cs="Times New Roman"/>
          <w:spacing w:val="-3"/>
          <w:sz w:val="26"/>
          <w:szCs w:val="26"/>
        </w:rPr>
        <w:t xml:space="preserve"> </w:t>
      </w:r>
      <w:r w:rsidRPr="009E19D7">
        <w:rPr>
          <w:rFonts w:ascii="Times New Roman" w:hAnsi="Times New Roman" w:cs="Times New Roman"/>
          <w:sz w:val="26"/>
          <w:szCs w:val="26"/>
        </w:rPr>
        <w:t>технологии</w:t>
      </w:r>
      <w:r w:rsidRPr="009E19D7">
        <w:rPr>
          <w:rFonts w:ascii="Times New Roman" w:hAnsi="Times New Roman" w:cs="Times New Roman"/>
          <w:spacing w:val="-2"/>
          <w:sz w:val="26"/>
          <w:szCs w:val="26"/>
        </w:rPr>
        <w:t xml:space="preserve"> </w:t>
      </w:r>
      <w:r w:rsidRPr="009E19D7">
        <w:rPr>
          <w:rFonts w:ascii="Times New Roman" w:hAnsi="Times New Roman" w:cs="Times New Roman"/>
          <w:sz w:val="26"/>
          <w:szCs w:val="26"/>
        </w:rPr>
        <w:t>развития</w:t>
      </w:r>
      <w:r w:rsidRPr="009E19D7">
        <w:rPr>
          <w:rFonts w:ascii="Times New Roman" w:hAnsi="Times New Roman" w:cs="Times New Roman"/>
          <w:spacing w:val="-2"/>
          <w:sz w:val="26"/>
          <w:szCs w:val="26"/>
        </w:rPr>
        <w:t xml:space="preserve"> </w:t>
      </w:r>
      <w:r w:rsidRPr="009E19D7">
        <w:rPr>
          <w:rFonts w:ascii="Times New Roman" w:hAnsi="Times New Roman" w:cs="Times New Roman"/>
          <w:sz w:val="26"/>
          <w:szCs w:val="26"/>
        </w:rPr>
        <w:t>критического</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мышления</w:t>
      </w:r>
    </w:p>
    <w:p w14:paraId="7530D9B8" w14:textId="77777777" w:rsidR="00173787" w:rsidRPr="009E19D7" w:rsidRDefault="00173787" w:rsidP="00B71F90">
      <w:pPr>
        <w:pStyle w:val="a5"/>
        <w:numPr>
          <w:ilvl w:val="0"/>
          <w:numId w:val="25"/>
        </w:numPr>
        <w:tabs>
          <w:tab w:val="left" w:pos="1474"/>
        </w:tabs>
        <w:spacing w:line="300" w:lineRule="auto"/>
        <w:ind w:left="142" w:right="-1" w:firstLine="709"/>
        <w:rPr>
          <w:rFonts w:ascii="Times New Roman" w:hAnsi="Times New Roman" w:cs="Times New Roman"/>
          <w:sz w:val="26"/>
          <w:szCs w:val="26"/>
        </w:rPr>
      </w:pPr>
      <w:r w:rsidRPr="009E19D7">
        <w:rPr>
          <w:rFonts w:ascii="Times New Roman" w:hAnsi="Times New Roman" w:cs="Times New Roman"/>
          <w:sz w:val="26"/>
          <w:szCs w:val="26"/>
        </w:rPr>
        <w:t>Приобретение</w:t>
      </w:r>
      <w:r w:rsidRPr="009E19D7">
        <w:rPr>
          <w:rFonts w:ascii="Times New Roman" w:hAnsi="Times New Roman" w:cs="Times New Roman"/>
          <w:spacing w:val="21"/>
          <w:sz w:val="26"/>
          <w:szCs w:val="26"/>
        </w:rPr>
        <w:t xml:space="preserve"> </w:t>
      </w:r>
      <w:r w:rsidRPr="009E19D7">
        <w:rPr>
          <w:rFonts w:ascii="Times New Roman" w:hAnsi="Times New Roman" w:cs="Times New Roman"/>
          <w:sz w:val="26"/>
          <w:szCs w:val="26"/>
        </w:rPr>
        <w:t>современного</w:t>
      </w:r>
      <w:r w:rsidRPr="009E19D7">
        <w:rPr>
          <w:rFonts w:ascii="Times New Roman" w:hAnsi="Times New Roman" w:cs="Times New Roman"/>
          <w:spacing w:val="16"/>
          <w:sz w:val="26"/>
          <w:szCs w:val="26"/>
        </w:rPr>
        <w:t xml:space="preserve"> </w:t>
      </w:r>
      <w:r w:rsidRPr="009E19D7">
        <w:rPr>
          <w:rFonts w:ascii="Times New Roman" w:hAnsi="Times New Roman" w:cs="Times New Roman"/>
          <w:sz w:val="26"/>
          <w:szCs w:val="26"/>
        </w:rPr>
        <w:t>оборудования</w:t>
      </w:r>
      <w:r w:rsidRPr="009E19D7">
        <w:rPr>
          <w:rFonts w:ascii="Times New Roman" w:hAnsi="Times New Roman" w:cs="Times New Roman"/>
          <w:spacing w:val="18"/>
          <w:sz w:val="26"/>
          <w:szCs w:val="26"/>
        </w:rPr>
        <w:t xml:space="preserve"> </w:t>
      </w:r>
      <w:r w:rsidRPr="009E19D7">
        <w:rPr>
          <w:rFonts w:ascii="Times New Roman" w:hAnsi="Times New Roman" w:cs="Times New Roman"/>
          <w:sz w:val="26"/>
          <w:szCs w:val="26"/>
        </w:rPr>
        <w:t>для</w:t>
      </w:r>
      <w:r w:rsidRPr="009E19D7">
        <w:rPr>
          <w:rFonts w:ascii="Times New Roman" w:hAnsi="Times New Roman" w:cs="Times New Roman"/>
          <w:spacing w:val="-2"/>
          <w:sz w:val="26"/>
          <w:szCs w:val="26"/>
        </w:rPr>
        <w:t xml:space="preserve"> </w:t>
      </w:r>
      <w:r w:rsidRPr="009E19D7">
        <w:rPr>
          <w:rFonts w:ascii="Times New Roman" w:hAnsi="Times New Roman" w:cs="Times New Roman"/>
          <w:sz w:val="26"/>
          <w:szCs w:val="26"/>
        </w:rPr>
        <w:t>кабинетов,</w:t>
      </w:r>
      <w:r w:rsidRPr="009E19D7">
        <w:rPr>
          <w:rFonts w:ascii="Times New Roman" w:hAnsi="Times New Roman" w:cs="Times New Roman"/>
          <w:spacing w:val="19"/>
          <w:sz w:val="26"/>
          <w:szCs w:val="26"/>
        </w:rPr>
        <w:t xml:space="preserve"> </w:t>
      </w:r>
      <w:r w:rsidRPr="009E19D7">
        <w:rPr>
          <w:rFonts w:ascii="Times New Roman" w:hAnsi="Times New Roman" w:cs="Times New Roman"/>
          <w:sz w:val="26"/>
          <w:szCs w:val="26"/>
        </w:rPr>
        <w:t>столовой,</w:t>
      </w:r>
      <w:r w:rsidRPr="009E19D7">
        <w:rPr>
          <w:rFonts w:ascii="Times New Roman" w:hAnsi="Times New Roman" w:cs="Times New Roman"/>
          <w:spacing w:val="18"/>
          <w:sz w:val="26"/>
          <w:szCs w:val="26"/>
        </w:rPr>
        <w:t xml:space="preserve"> </w:t>
      </w:r>
      <w:r w:rsidRPr="009E19D7">
        <w:rPr>
          <w:rFonts w:ascii="Times New Roman" w:hAnsi="Times New Roman" w:cs="Times New Roman"/>
          <w:sz w:val="26"/>
          <w:szCs w:val="26"/>
        </w:rPr>
        <w:t>спортивного</w:t>
      </w:r>
      <w:r w:rsidRPr="009E19D7">
        <w:rPr>
          <w:rFonts w:ascii="Times New Roman" w:hAnsi="Times New Roman" w:cs="Times New Roman"/>
          <w:spacing w:val="-52"/>
          <w:sz w:val="26"/>
          <w:szCs w:val="26"/>
        </w:rPr>
        <w:t xml:space="preserve"> </w:t>
      </w:r>
      <w:r w:rsidRPr="009E19D7">
        <w:rPr>
          <w:rFonts w:ascii="Times New Roman" w:hAnsi="Times New Roman" w:cs="Times New Roman"/>
          <w:sz w:val="26"/>
          <w:szCs w:val="26"/>
        </w:rPr>
        <w:t>зала в соответствии с потребностями школы.</w:t>
      </w:r>
    </w:p>
    <w:p w14:paraId="6E1D64E6" w14:textId="77777777" w:rsidR="00173787" w:rsidRPr="009E19D7" w:rsidRDefault="00173787" w:rsidP="00B71F90">
      <w:pPr>
        <w:pStyle w:val="a5"/>
        <w:numPr>
          <w:ilvl w:val="0"/>
          <w:numId w:val="25"/>
        </w:numPr>
        <w:tabs>
          <w:tab w:val="left" w:pos="1395"/>
          <w:tab w:val="left" w:pos="4388"/>
        </w:tabs>
        <w:spacing w:line="300" w:lineRule="auto"/>
        <w:ind w:left="142" w:right="-1" w:firstLine="709"/>
        <w:rPr>
          <w:rFonts w:ascii="Times New Roman" w:hAnsi="Times New Roman" w:cs="Times New Roman"/>
          <w:sz w:val="26"/>
          <w:szCs w:val="26"/>
        </w:rPr>
      </w:pPr>
      <w:r w:rsidRPr="009E19D7">
        <w:rPr>
          <w:rFonts w:ascii="Times New Roman" w:hAnsi="Times New Roman" w:cs="Times New Roman"/>
          <w:sz w:val="26"/>
          <w:szCs w:val="26"/>
        </w:rPr>
        <w:t>Организация</w:t>
      </w:r>
      <w:r w:rsidRPr="009E19D7">
        <w:rPr>
          <w:rFonts w:ascii="Times New Roman" w:hAnsi="Times New Roman" w:cs="Times New Roman"/>
          <w:spacing w:val="101"/>
          <w:sz w:val="26"/>
          <w:szCs w:val="26"/>
        </w:rPr>
        <w:t xml:space="preserve"> </w:t>
      </w:r>
      <w:r w:rsidRPr="009E19D7">
        <w:rPr>
          <w:rFonts w:ascii="Times New Roman" w:hAnsi="Times New Roman" w:cs="Times New Roman"/>
          <w:sz w:val="26"/>
          <w:szCs w:val="26"/>
        </w:rPr>
        <w:t>диагностики</w:t>
      </w:r>
      <w:r w:rsidRPr="009E19D7">
        <w:rPr>
          <w:rFonts w:ascii="Times New Roman" w:hAnsi="Times New Roman" w:cs="Times New Roman"/>
          <w:sz w:val="26"/>
          <w:szCs w:val="26"/>
        </w:rPr>
        <w:tab/>
        <w:t>и</w:t>
      </w:r>
      <w:r w:rsidRPr="009E19D7">
        <w:rPr>
          <w:rFonts w:ascii="Times New Roman" w:hAnsi="Times New Roman" w:cs="Times New Roman"/>
          <w:spacing w:val="48"/>
          <w:sz w:val="26"/>
          <w:szCs w:val="26"/>
        </w:rPr>
        <w:t xml:space="preserve"> </w:t>
      </w:r>
      <w:r w:rsidRPr="009E19D7">
        <w:rPr>
          <w:rFonts w:ascii="Times New Roman" w:hAnsi="Times New Roman" w:cs="Times New Roman"/>
          <w:sz w:val="26"/>
          <w:szCs w:val="26"/>
        </w:rPr>
        <w:t>мониторинга</w:t>
      </w:r>
      <w:r w:rsidRPr="009E19D7">
        <w:rPr>
          <w:rFonts w:ascii="Times New Roman" w:hAnsi="Times New Roman" w:cs="Times New Roman"/>
          <w:spacing w:val="52"/>
          <w:sz w:val="26"/>
          <w:szCs w:val="26"/>
        </w:rPr>
        <w:t xml:space="preserve"> </w:t>
      </w:r>
      <w:r w:rsidRPr="009E19D7">
        <w:rPr>
          <w:rFonts w:ascii="Times New Roman" w:hAnsi="Times New Roman" w:cs="Times New Roman"/>
          <w:sz w:val="26"/>
          <w:szCs w:val="26"/>
        </w:rPr>
        <w:t>образовательных</w:t>
      </w:r>
      <w:r w:rsidRPr="009E19D7">
        <w:rPr>
          <w:rFonts w:ascii="Times New Roman" w:hAnsi="Times New Roman" w:cs="Times New Roman"/>
          <w:spacing w:val="49"/>
          <w:sz w:val="26"/>
          <w:szCs w:val="26"/>
        </w:rPr>
        <w:t xml:space="preserve"> </w:t>
      </w:r>
      <w:r w:rsidRPr="009E19D7">
        <w:rPr>
          <w:rFonts w:ascii="Times New Roman" w:hAnsi="Times New Roman" w:cs="Times New Roman"/>
          <w:sz w:val="26"/>
          <w:szCs w:val="26"/>
        </w:rPr>
        <w:t>процессов</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в</w:t>
      </w:r>
      <w:r w:rsidRPr="009E19D7">
        <w:rPr>
          <w:rFonts w:ascii="Times New Roman" w:hAnsi="Times New Roman" w:cs="Times New Roman"/>
          <w:spacing w:val="-3"/>
          <w:sz w:val="26"/>
          <w:szCs w:val="26"/>
        </w:rPr>
        <w:t xml:space="preserve"> </w:t>
      </w:r>
      <w:r w:rsidRPr="009E19D7">
        <w:rPr>
          <w:rFonts w:ascii="Times New Roman" w:hAnsi="Times New Roman" w:cs="Times New Roman"/>
          <w:sz w:val="26"/>
          <w:szCs w:val="26"/>
        </w:rPr>
        <w:t>школе.</w:t>
      </w:r>
    </w:p>
    <w:p w14:paraId="78B4AB89" w14:textId="77777777" w:rsidR="00173787" w:rsidRPr="009E19D7" w:rsidRDefault="00173787" w:rsidP="00B71F90">
      <w:pPr>
        <w:pStyle w:val="a5"/>
        <w:numPr>
          <w:ilvl w:val="0"/>
          <w:numId w:val="25"/>
        </w:numPr>
        <w:tabs>
          <w:tab w:val="left" w:pos="1398"/>
        </w:tabs>
        <w:spacing w:line="300" w:lineRule="auto"/>
        <w:ind w:left="142" w:right="-1" w:firstLine="709"/>
        <w:rPr>
          <w:rFonts w:ascii="Times New Roman" w:hAnsi="Times New Roman" w:cs="Times New Roman"/>
          <w:sz w:val="26"/>
          <w:szCs w:val="26"/>
        </w:rPr>
      </w:pPr>
      <w:r w:rsidRPr="009E19D7">
        <w:rPr>
          <w:rFonts w:ascii="Times New Roman" w:hAnsi="Times New Roman" w:cs="Times New Roman"/>
          <w:sz w:val="26"/>
          <w:szCs w:val="26"/>
        </w:rPr>
        <w:t>Реализация</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проекта</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«Создание</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ресурсов</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для</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профессионального</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самоопределения</w:t>
      </w:r>
      <w:r w:rsidRPr="009E19D7">
        <w:rPr>
          <w:rFonts w:ascii="Times New Roman" w:hAnsi="Times New Roman" w:cs="Times New Roman"/>
          <w:spacing w:val="-52"/>
          <w:sz w:val="26"/>
          <w:szCs w:val="26"/>
        </w:rPr>
        <w:t xml:space="preserve"> </w:t>
      </w:r>
      <w:r w:rsidRPr="009E19D7">
        <w:rPr>
          <w:rFonts w:ascii="Times New Roman" w:hAnsi="Times New Roman" w:cs="Times New Roman"/>
          <w:sz w:val="26"/>
          <w:szCs w:val="26"/>
        </w:rPr>
        <w:t>учащихся</w:t>
      </w:r>
      <w:r w:rsidRPr="009E19D7">
        <w:rPr>
          <w:rFonts w:ascii="Times New Roman" w:hAnsi="Times New Roman" w:cs="Times New Roman"/>
          <w:spacing w:val="-2"/>
          <w:sz w:val="26"/>
          <w:szCs w:val="26"/>
        </w:rPr>
        <w:t xml:space="preserve"> </w:t>
      </w:r>
      <w:r w:rsidRPr="009E19D7">
        <w:rPr>
          <w:rFonts w:ascii="Times New Roman" w:hAnsi="Times New Roman" w:cs="Times New Roman"/>
          <w:sz w:val="26"/>
          <w:szCs w:val="26"/>
        </w:rPr>
        <w:t>в условиях</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профильной старшей школы».</w:t>
      </w:r>
    </w:p>
    <w:p w14:paraId="46259AD5" w14:textId="77777777" w:rsidR="00173787" w:rsidRPr="009E19D7" w:rsidRDefault="00173787" w:rsidP="00B71F90">
      <w:pPr>
        <w:pStyle w:val="a5"/>
        <w:numPr>
          <w:ilvl w:val="0"/>
          <w:numId w:val="25"/>
        </w:numPr>
        <w:tabs>
          <w:tab w:val="left" w:pos="1340"/>
        </w:tabs>
        <w:spacing w:line="300" w:lineRule="auto"/>
        <w:ind w:left="142" w:right="-1" w:firstLine="709"/>
        <w:rPr>
          <w:rFonts w:ascii="Times New Roman" w:hAnsi="Times New Roman" w:cs="Times New Roman"/>
          <w:sz w:val="26"/>
          <w:szCs w:val="26"/>
        </w:rPr>
      </w:pPr>
      <w:r w:rsidRPr="009E19D7">
        <w:rPr>
          <w:rFonts w:ascii="Times New Roman" w:hAnsi="Times New Roman" w:cs="Times New Roman"/>
          <w:sz w:val="26"/>
          <w:szCs w:val="26"/>
        </w:rPr>
        <w:t>Развитие</w:t>
      </w:r>
      <w:r w:rsidRPr="009E19D7">
        <w:rPr>
          <w:rFonts w:ascii="Times New Roman" w:hAnsi="Times New Roman" w:cs="Times New Roman"/>
          <w:spacing w:val="-6"/>
          <w:sz w:val="26"/>
          <w:szCs w:val="26"/>
        </w:rPr>
        <w:t xml:space="preserve"> </w:t>
      </w:r>
      <w:r w:rsidRPr="009E19D7">
        <w:rPr>
          <w:rFonts w:ascii="Times New Roman" w:hAnsi="Times New Roman" w:cs="Times New Roman"/>
          <w:sz w:val="26"/>
          <w:szCs w:val="26"/>
        </w:rPr>
        <w:t>проектной</w:t>
      </w:r>
      <w:r w:rsidRPr="009E19D7">
        <w:rPr>
          <w:rFonts w:ascii="Times New Roman" w:hAnsi="Times New Roman" w:cs="Times New Roman"/>
          <w:spacing w:val="-7"/>
          <w:sz w:val="26"/>
          <w:szCs w:val="26"/>
        </w:rPr>
        <w:t xml:space="preserve"> </w:t>
      </w:r>
      <w:r w:rsidRPr="009E19D7">
        <w:rPr>
          <w:rFonts w:ascii="Times New Roman" w:hAnsi="Times New Roman" w:cs="Times New Roman"/>
          <w:sz w:val="26"/>
          <w:szCs w:val="26"/>
        </w:rPr>
        <w:t>деятельности</w:t>
      </w:r>
      <w:r w:rsidRPr="009E19D7">
        <w:rPr>
          <w:rFonts w:ascii="Times New Roman" w:hAnsi="Times New Roman" w:cs="Times New Roman"/>
          <w:spacing w:val="-6"/>
          <w:sz w:val="26"/>
          <w:szCs w:val="26"/>
        </w:rPr>
        <w:t xml:space="preserve"> </w:t>
      </w:r>
      <w:r w:rsidRPr="009E19D7">
        <w:rPr>
          <w:rFonts w:ascii="Times New Roman" w:hAnsi="Times New Roman" w:cs="Times New Roman"/>
          <w:sz w:val="26"/>
          <w:szCs w:val="26"/>
        </w:rPr>
        <w:t>выпускников.</w:t>
      </w:r>
    </w:p>
    <w:p w14:paraId="2BB1C528" w14:textId="77777777" w:rsidR="00173787" w:rsidRPr="009E19D7" w:rsidRDefault="00173787" w:rsidP="00B71F90">
      <w:pPr>
        <w:pStyle w:val="a5"/>
        <w:numPr>
          <w:ilvl w:val="0"/>
          <w:numId w:val="25"/>
        </w:numPr>
        <w:tabs>
          <w:tab w:val="left" w:pos="1395"/>
        </w:tabs>
        <w:spacing w:line="300" w:lineRule="auto"/>
        <w:ind w:left="142" w:right="-1" w:firstLine="709"/>
        <w:rPr>
          <w:rFonts w:ascii="Times New Roman" w:hAnsi="Times New Roman" w:cs="Times New Roman"/>
          <w:sz w:val="26"/>
          <w:szCs w:val="26"/>
        </w:rPr>
      </w:pPr>
      <w:r w:rsidRPr="009E19D7">
        <w:rPr>
          <w:rFonts w:ascii="Times New Roman" w:hAnsi="Times New Roman" w:cs="Times New Roman"/>
          <w:sz w:val="26"/>
          <w:szCs w:val="26"/>
        </w:rPr>
        <w:t>Развитие</w:t>
      </w:r>
      <w:r w:rsidRPr="009E19D7">
        <w:rPr>
          <w:rFonts w:ascii="Times New Roman" w:hAnsi="Times New Roman" w:cs="Times New Roman"/>
          <w:spacing w:val="11"/>
          <w:sz w:val="26"/>
          <w:szCs w:val="26"/>
        </w:rPr>
        <w:t xml:space="preserve"> </w:t>
      </w:r>
      <w:r w:rsidRPr="009E19D7">
        <w:rPr>
          <w:rFonts w:ascii="Times New Roman" w:hAnsi="Times New Roman" w:cs="Times New Roman"/>
          <w:sz w:val="26"/>
          <w:szCs w:val="26"/>
        </w:rPr>
        <w:t>деятельности</w:t>
      </w:r>
      <w:r w:rsidRPr="009E19D7">
        <w:rPr>
          <w:rFonts w:ascii="Times New Roman" w:hAnsi="Times New Roman" w:cs="Times New Roman"/>
          <w:spacing w:val="13"/>
          <w:sz w:val="26"/>
          <w:szCs w:val="26"/>
        </w:rPr>
        <w:t xml:space="preserve"> </w:t>
      </w:r>
      <w:r w:rsidRPr="009E19D7">
        <w:rPr>
          <w:rFonts w:ascii="Times New Roman" w:hAnsi="Times New Roman" w:cs="Times New Roman"/>
          <w:sz w:val="26"/>
          <w:szCs w:val="26"/>
        </w:rPr>
        <w:t>органов</w:t>
      </w:r>
      <w:r w:rsidRPr="009E19D7">
        <w:rPr>
          <w:rFonts w:ascii="Times New Roman" w:hAnsi="Times New Roman" w:cs="Times New Roman"/>
          <w:spacing w:val="14"/>
          <w:sz w:val="26"/>
          <w:szCs w:val="26"/>
        </w:rPr>
        <w:t xml:space="preserve"> </w:t>
      </w:r>
      <w:r w:rsidRPr="009E19D7">
        <w:rPr>
          <w:rFonts w:ascii="Times New Roman" w:hAnsi="Times New Roman" w:cs="Times New Roman"/>
          <w:sz w:val="26"/>
          <w:szCs w:val="26"/>
        </w:rPr>
        <w:t>ученического</w:t>
      </w:r>
      <w:r w:rsidRPr="009E19D7">
        <w:rPr>
          <w:rFonts w:ascii="Times New Roman" w:hAnsi="Times New Roman" w:cs="Times New Roman"/>
          <w:spacing w:val="13"/>
          <w:sz w:val="26"/>
          <w:szCs w:val="26"/>
        </w:rPr>
        <w:t xml:space="preserve"> </w:t>
      </w:r>
      <w:r w:rsidRPr="009E19D7">
        <w:rPr>
          <w:rFonts w:ascii="Times New Roman" w:hAnsi="Times New Roman" w:cs="Times New Roman"/>
          <w:sz w:val="26"/>
          <w:szCs w:val="26"/>
        </w:rPr>
        <w:t>самоуправления,</w:t>
      </w:r>
      <w:r w:rsidRPr="009E19D7">
        <w:rPr>
          <w:rFonts w:ascii="Times New Roman" w:hAnsi="Times New Roman" w:cs="Times New Roman"/>
          <w:spacing w:val="13"/>
          <w:sz w:val="26"/>
          <w:szCs w:val="26"/>
        </w:rPr>
        <w:t xml:space="preserve"> </w:t>
      </w:r>
      <w:r w:rsidRPr="009E19D7">
        <w:rPr>
          <w:rFonts w:ascii="Times New Roman" w:hAnsi="Times New Roman" w:cs="Times New Roman"/>
          <w:sz w:val="26"/>
          <w:szCs w:val="26"/>
        </w:rPr>
        <w:t>школьного</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сайта.</w:t>
      </w:r>
    </w:p>
    <w:p w14:paraId="5DE558F6" w14:textId="77777777" w:rsidR="009E19D7" w:rsidRDefault="009E19D7" w:rsidP="007F7CDE">
      <w:pPr>
        <w:spacing w:line="300" w:lineRule="auto"/>
        <w:rPr>
          <w:sz w:val="26"/>
          <w:szCs w:val="26"/>
        </w:rPr>
      </w:pPr>
    </w:p>
    <w:p w14:paraId="1063D569" w14:textId="6FDA82D1" w:rsidR="00173787" w:rsidRPr="007F7CDE" w:rsidRDefault="009E19D7" w:rsidP="007F7CDE">
      <w:pPr>
        <w:pStyle w:val="1"/>
        <w:tabs>
          <w:tab w:val="left" w:pos="9070"/>
        </w:tabs>
        <w:spacing w:line="300" w:lineRule="auto"/>
        <w:ind w:left="0" w:right="852"/>
        <w:rPr>
          <w:rFonts w:ascii="Times New Roman" w:hAnsi="Times New Roman" w:cs="Times New Roman"/>
          <w:spacing w:val="15"/>
          <w:sz w:val="26"/>
          <w:szCs w:val="26"/>
        </w:rPr>
      </w:pPr>
      <w:r w:rsidRPr="009E19D7">
        <w:rPr>
          <w:rFonts w:ascii="Times New Roman" w:hAnsi="Times New Roman" w:cs="Times New Roman"/>
          <w:sz w:val="26"/>
          <w:szCs w:val="26"/>
        </w:rPr>
        <w:lastRenderedPageBreak/>
        <w:t xml:space="preserve">                   8.1. </w:t>
      </w:r>
      <w:r w:rsidR="00173787" w:rsidRPr="009E19D7">
        <w:rPr>
          <w:rFonts w:ascii="Times New Roman" w:hAnsi="Times New Roman" w:cs="Times New Roman"/>
          <w:sz w:val="26"/>
          <w:szCs w:val="26"/>
        </w:rPr>
        <w:t>Задачи</w:t>
      </w:r>
      <w:r w:rsidR="00173787" w:rsidRPr="009E19D7">
        <w:rPr>
          <w:rFonts w:ascii="Times New Roman" w:hAnsi="Times New Roman" w:cs="Times New Roman"/>
          <w:spacing w:val="15"/>
          <w:sz w:val="26"/>
          <w:szCs w:val="26"/>
        </w:rPr>
        <w:t xml:space="preserve"> </w:t>
      </w:r>
      <w:r w:rsidR="00173787" w:rsidRPr="009E19D7">
        <w:rPr>
          <w:rFonts w:ascii="Times New Roman" w:hAnsi="Times New Roman" w:cs="Times New Roman"/>
          <w:sz w:val="26"/>
          <w:szCs w:val="26"/>
        </w:rPr>
        <w:t>реализации</w:t>
      </w:r>
      <w:r w:rsidR="00173787" w:rsidRPr="009E19D7">
        <w:rPr>
          <w:rFonts w:ascii="Times New Roman" w:hAnsi="Times New Roman" w:cs="Times New Roman"/>
          <w:spacing w:val="15"/>
          <w:sz w:val="26"/>
          <w:szCs w:val="26"/>
        </w:rPr>
        <w:t xml:space="preserve"> </w:t>
      </w:r>
      <w:r w:rsidR="00173787" w:rsidRPr="009E19D7">
        <w:rPr>
          <w:rFonts w:ascii="Times New Roman" w:hAnsi="Times New Roman" w:cs="Times New Roman"/>
          <w:sz w:val="26"/>
          <w:szCs w:val="26"/>
        </w:rPr>
        <w:t>плана</w:t>
      </w:r>
      <w:r w:rsidR="00173787" w:rsidRPr="009E19D7">
        <w:rPr>
          <w:rFonts w:ascii="Times New Roman" w:hAnsi="Times New Roman" w:cs="Times New Roman"/>
          <w:spacing w:val="11"/>
          <w:sz w:val="26"/>
          <w:szCs w:val="26"/>
        </w:rPr>
        <w:t xml:space="preserve"> </w:t>
      </w:r>
      <w:r w:rsidR="00173787" w:rsidRPr="009E19D7">
        <w:rPr>
          <w:rFonts w:ascii="Times New Roman" w:hAnsi="Times New Roman" w:cs="Times New Roman"/>
          <w:sz w:val="26"/>
          <w:szCs w:val="26"/>
        </w:rPr>
        <w:t>(программы)</w:t>
      </w:r>
      <w:r w:rsidR="00173787" w:rsidRPr="009E19D7">
        <w:rPr>
          <w:rFonts w:ascii="Times New Roman" w:hAnsi="Times New Roman" w:cs="Times New Roman"/>
          <w:spacing w:val="14"/>
          <w:sz w:val="26"/>
          <w:szCs w:val="26"/>
        </w:rPr>
        <w:t xml:space="preserve"> </w:t>
      </w:r>
      <w:r w:rsidR="00173787" w:rsidRPr="009E19D7">
        <w:rPr>
          <w:rFonts w:ascii="Times New Roman" w:hAnsi="Times New Roman" w:cs="Times New Roman"/>
          <w:sz w:val="26"/>
          <w:szCs w:val="26"/>
        </w:rPr>
        <w:t>развития</w:t>
      </w:r>
      <w:r w:rsidR="00173787" w:rsidRPr="009E19D7">
        <w:rPr>
          <w:rFonts w:ascii="Times New Roman" w:hAnsi="Times New Roman" w:cs="Times New Roman"/>
          <w:spacing w:val="12"/>
          <w:sz w:val="26"/>
          <w:szCs w:val="26"/>
        </w:rPr>
        <w:t xml:space="preserve"> </w:t>
      </w:r>
      <w:r w:rsidR="00173787" w:rsidRPr="009E19D7">
        <w:rPr>
          <w:rFonts w:ascii="Times New Roman" w:hAnsi="Times New Roman" w:cs="Times New Roman"/>
          <w:sz w:val="26"/>
          <w:szCs w:val="26"/>
        </w:rPr>
        <w:t>образовательного</w:t>
      </w:r>
      <w:r w:rsidR="00173787" w:rsidRPr="009E19D7">
        <w:rPr>
          <w:rFonts w:ascii="Times New Roman" w:hAnsi="Times New Roman" w:cs="Times New Roman"/>
          <w:spacing w:val="15"/>
          <w:sz w:val="26"/>
          <w:szCs w:val="26"/>
        </w:rPr>
        <w:t xml:space="preserve"> </w:t>
      </w:r>
      <w:r w:rsidR="00173787" w:rsidRPr="009E19D7">
        <w:rPr>
          <w:rFonts w:ascii="Times New Roman" w:hAnsi="Times New Roman" w:cs="Times New Roman"/>
          <w:sz w:val="26"/>
          <w:szCs w:val="26"/>
        </w:rPr>
        <w:t>учреждения</w:t>
      </w:r>
      <w:r w:rsidR="00173787" w:rsidRPr="009E19D7">
        <w:rPr>
          <w:rFonts w:ascii="Times New Roman" w:hAnsi="Times New Roman" w:cs="Times New Roman"/>
          <w:spacing w:val="13"/>
          <w:sz w:val="26"/>
          <w:szCs w:val="26"/>
        </w:rPr>
        <w:t xml:space="preserve"> </w:t>
      </w:r>
      <w:r w:rsidR="00173787" w:rsidRPr="009E19D7">
        <w:rPr>
          <w:rFonts w:ascii="Times New Roman" w:hAnsi="Times New Roman" w:cs="Times New Roman"/>
          <w:sz w:val="26"/>
          <w:szCs w:val="26"/>
        </w:rPr>
        <w:t>на</w:t>
      </w:r>
      <w:r w:rsidR="00173787" w:rsidRPr="009E19D7">
        <w:rPr>
          <w:rFonts w:ascii="Times New Roman" w:hAnsi="Times New Roman" w:cs="Times New Roman"/>
          <w:spacing w:val="-52"/>
          <w:sz w:val="26"/>
          <w:szCs w:val="26"/>
        </w:rPr>
        <w:t xml:space="preserve"> </w:t>
      </w:r>
      <w:r w:rsidR="00173787" w:rsidRPr="009E19D7">
        <w:rPr>
          <w:rFonts w:ascii="Times New Roman" w:hAnsi="Times New Roman" w:cs="Times New Roman"/>
          <w:sz w:val="26"/>
          <w:szCs w:val="26"/>
        </w:rPr>
        <w:t>следующий год и</w:t>
      </w:r>
      <w:r w:rsidR="00173787" w:rsidRPr="009E19D7">
        <w:rPr>
          <w:rFonts w:ascii="Times New Roman" w:hAnsi="Times New Roman" w:cs="Times New Roman"/>
          <w:spacing w:val="1"/>
          <w:sz w:val="26"/>
          <w:szCs w:val="26"/>
        </w:rPr>
        <w:t xml:space="preserve"> </w:t>
      </w:r>
      <w:r w:rsidR="00173787" w:rsidRPr="009E19D7">
        <w:rPr>
          <w:rFonts w:ascii="Times New Roman" w:hAnsi="Times New Roman" w:cs="Times New Roman"/>
          <w:sz w:val="26"/>
          <w:szCs w:val="26"/>
        </w:rPr>
        <w:t>в</w:t>
      </w:r>
      <w:r w:rsidR="00173787" w:rsidRPr="009E19D7">
        <w:rPr>
          <w:rFonts w:ascii="Times New Roman" w:hAnsi="Times New Roman" w:cs="Times New Roman"/>
          <w:spacing w:val="-2"/>
          <w:sz w:val="26"/>
          <w:szCs w:val="26"/>
        </w:rPr>
        <w:t xml:space="preserve"> </w:t>
      </w:r>
      <w:r w:rsidR="00173787" w:rsidRPr="009E19D7">
        <w:rPr>
          <w:rFonts w:ascii="Times New Roman" w:hAnsi="Times New Roman" w:cs="Times New Roman"/>
          <w:sz w:val="26"/>
          <w:szCs w:val="26"/>
        </w:rPr>
        <w:t>среднесрочной</w:t>
      </w:r>
      <w:r w:rsidR="007F7CDE">
        <w:rPr>
          <w:rFonts w:ascii="Times New Roman" w:hAnsi="Times New Roman" w:cs="Times New Roman"/>
          <w:spacing w:val="1"/>
          <w:sz w:val="26"/>
          <w:szCs w:val="26"/>
        </w:rPr>
        <w:t xml:space="preserve"> </w:t>
      </w:r>
      <w:r w:rsidR="00173787" w:rsidRPr="009E19D7">
        <w:rPr>
          <w:rFonts w:ascii="Times New Roman" w:hAnsi="Times New Roman" w:cs="Times New Roman"/>
          <w:sz w:val="26"/>
          <w:szCs w:val="26"/>
        </w:rPr>
        <w:t>перспективе.</w:t>
      </w:r>
    </w:p>
    <w:p w14:paraId="60FEE60C" w14:textId="77777777" w:rsidR="00173787" w:rsidRPr="009E19D7" w:rsidRDefault="00173787" w:rsidP="007F7CDE">
      <w:pPr>
        <w:pStyle w:val="a3"/>
        <w:spacing w:line="300" w:lineRule="auto"/>
        <w:rPr>
          <w:rFonts w:ascii="Times New Roman" w:hAnsi="Times New Roman" w:cs="Times New Roman"/>
          <w:b/>
          <w:sz w:val="26"/>
          <w:szCs w:val="26"/>
        </w:rPr>
      </w:pPr>
    </w:p>
    <w:p w14:paraId="2DCC5073" w14:textId="49BD9D32" w:rsidR="00173787" w:rsidRPr="00966AB6" w:rsidRDefault="007F7CDE" w:rsidP="007F7CDE">
      <w:pPr>
        <w:tabs>
          <w:tab w:val="left" w:pos="1308"/>
        </w:tabs>
        <w:spacing w:line="300" w:lineRule="auto"/>
        <w:ind w:right="983"/>
        <w:rPr>
          <w:sz w:val="26"/>
          <w:szCs w:val="26"/>
        </w:rPr>
      </w:pPr>
      <w:r w:rsidRPr="00966AB6">
        <w:rPr>
          <w:sz w:val="26"/>
          <w:szCs w:val="26"/>
        </w:rPr>
        <w:t xml:space="preserve">1. </w:t>
      </w:r>
      <w:r w:rsidR="00173787" w:rsidRPr="00966AB6">
        <w:rPr>
          <w:sz w:val="26"/>
          <w:szCs w:val="26"/>
        </w:rPr>
        <w:t>Продолжить работу по реализации мероприятий</w:t>
      </w:r>
      <w:r w:rsidR="00173787" w:rsidRPr="00966AB6">
        <w:rPr>
          <w:spacing w:val="1"/>
          <w:sz w:val="26"/>
          <w:szCs w:val="26"/>
        </w:rPr>
        <w:t xml:space="preserve"> </w:t>
      </w:r>
      <w:r w:rsidR="00173787" w:rsidRPr="00966AB6">
        <w:rPr>
          <w:sz w:val="26"/>
          <w:szCs w:val="26"/>
        </w:rPr>
        <w:t>по переходу на новые</w:t>
      </w:r>
      <w:r w:rsidR="00173787" w:rsidRPr="00966AB6">
        <w:rPr>
          <w:spacing w:val="1"/>
          <w:sz w:val="26"/>
          <w:szCs w:val="26"/>
        </w:rPr>
        <w:t xml:space="preserve"> </w:t>
      </w:r>
      <w:r w:rsidR="00173787" w:rsidRPr="00966AB6">
        <w:rPr>
          <w:sz w:val="26"/>
          <w:szCs w:val="26"/>
        </w:rPr>
        <w:t>ФГОС на</w:t>
      </w:r>
      <w:r w:rsidR="00173787" w:rsidRPr="00966AB6">
        <w:rPr>
          <w:spacing w:val="1"/>
          <w:sz w:val="26"/>
          <w:szCs w:val="26"/>
        </w:rPr>
        <w:t xml:space="preserve"> </w:t>
      </w:r>
      <w:r w:rsidR="00173787" w:rsidRPr="00966AB6">
        <w:rPr>
          <w:sz w:val="26"/>
          <w:szCs w:val="26"/>
        </w:rPr>
        <w:t>начальном общем</w:t>
      </w:r>
      <w:r w:rsidR="00173787" w:rsidRPr="00966AB6">
        <w:rPr>
          <w:spacing w:val="-2"/>
          <w:sz w:val="26"/>
          <w:szCs w:val="26"/>
        </w:rPr>
        <w:t xml:space="preserve"> </w:t>
      </w:r>
      <w:r w:rsidR="00173787" w:rsidRPr="00966AB6">
        <w:rPr>
          <w:sz w:val="26"/>
          <w:szCs w:val="26"/>
        </w:rPr>
        <w:t>образовании</w:t>
      </w:r>
      <w:r w:rsidR="00173787" w:rsidRPr="00966AB6">
        <w:rPr>
          <w:spacing w:val="-1"/>
          <w:sz w:val="26"/>
          <w:szCs w:val="26"/>
        </w:rPr>
        <w:t xml:space="preserve"> </w:t>
      </w:r>
      <w:r w:rsidR="00173787" w:rsidRPr="00966AB6">
        <w:rPr>
          <w:sz w:val="26"/>
          <w:szCs w:val="26"/>
        </w:rPr>
        <w:t>и</w:t>
      </w:r>
      <w:r w:rsidR="00173787" w:rsidRPr="00966AB6">
        <w:rPr>
          <w:spacing w:val="3"/>
          <w:sz w:val="26"/>
          <w:szCs w:val="26"/>
        </w:rPr>
        <w:t xml:space="preserve"> </w:t>
      </w:r>
      <w:r w:rsidR="00173787" w:rsidRPr="00966AB6">
        <w:rPr>
          <w:sz w:val="26"/>
          <w:szCs w:val="26"/>
        </w:rPr>
        <w:t>основном</w:t>
      </w:r>
      <w:r w:rsidR="00173787" w:rsidRPr="00966AB6">
        <w:rPr>
          <w:spacing w:val="1"/>
          <w:sz w:val="26"/>
          <w:szCs w:val="26"/>
        </w:rPr>
        <w:t xml:space="preserve"> </w:t>
      </w:r>
      <w:r w:rsidR="00173787" w:rsidRPr="00966AB6">
        <w:rPr>
          <w:sz w:val="26"/>
          <w:szCs w:val="26"/>
        </w:rPr>
        <w:t>общем образовании;</w:t>
      </w:r>
    </w:p>
    <w:p w14:paraId="4C16BB6C" w14:textId="30552402" w:rsidR="007F7CDE" w:rsidRPr="00966AB6" w:rsidRDefault="00966AB6" w:rsidP="007F7CDE">
      <w:pPr>
        <w:spacing w:line="360" w:lineRule="auto"/>
        <w:rPr>
          <w:rFonts w:eastAsia="Calibri"/>
          <w:bCs/>
          <w:color w:val="262626"/>
          <w:sz w:val="26"/>
          <w:szCs w:val="26"/>
          <w:lang w:eastAsia="en-US"/>
        </w:rPr>
      </w:pPr>
      <w:r w:rsidRPr="00966AB6">
        <w:rPr>
          <w:sz w:val="26"/>
          <w:szCs w:val="26"/>
        </w:rPr>
        <w:t xml:space="preserve">2. </w:t>
      </w:r>
      <w:r w:rsidR="00173787" w:rsidRPr="00966AB6">
        <w:rPr>
          <w:sz w:val="26"/>
          <w:szCs w:val="26"/>
        </w:rPr>
        <w:t>Продолжить работу</w:t>
      </w:r>
      <w:r w:rsidR="00173787" w:rsidRPr="00966AB6">
        <w:rPr>
          <w:spacing w:val="1"/>
          <w:sz w:val="26"/>
          <w:szCs w:val="26"/>
        </w:rPr>
        <w:t xml:space="preserve"> </w:t>
      </w:r>
      <w:r w:rsidR="00173787" w:rsidRPr="00966AB6">
        <w:rPr>
          <w:sz w:val="26"/>
          <w:szCs w:val="26"/>
        </w:rPr>
        <w:t>школы по теме «</w:t>
      </w:r>
      <w:r w:rsidR="007F7CDE" w:rsidRPr="00966AB6">
        <w:rPr>
          <w:rFonts w:eastAsia="Calibri"/>
          <w:b/>
          <w:color w:val="262626"/>
          <w:sz w:val="28"/>
          <w:szCs w:val="28"/>
          <w:lang w:eastAsia="en-US"/>
        </w:rPr>
        <w:t>«</w:t>
      </w:r>
      <w:r w:rsidR="007F7CDE" w:rsidRPr="00966AB6">
        <w:rPr>
          <w:rFonts w:eastAsia="Calibri"/>
          <w:bCs/>
          <w:color w:val="262626"/>
          <w:sz w:val="26"/>
          <w:szCs w:val="26"/>
          <w:lang w:eastAsia="en-US"/>
        </w:rPr>
        <w:t>Повышение качества образования путём формирования читательской компетентности»</w:t>
      </w:r>
    </w:p>
    <w:p w14:paraId="647220B2" w14:textId="666EFBD8" w:rsidR="00173787" w:rsidRPr="00966AB6" w:rsidRDefault="00173787" w:rsidP="00B71F90">
      <w:pPr>
        <w:pStyle w:val="a5"/>
        <w:numPr>
          <w:ilvl w:val="0"/>
          <w:numId w:val="8"/>
        </w:numPr>
        <w:tabs>
          <w:tab w:val="left" w:pos="142"/>
        </w:tabs>
        <w:spacing w:line="300" w:lineRule="auto"/>
        <w:ind w:left="0" w:right="848" w:firstLine="0"/>
        <w:jc w:val="both"/>
        <w:rPr>
          <w:rFonts w:ascii="Times New Roman" w:hAnsi="Times New Roman" w:cs="Times New Roman"/>
          <w:sz w:val="26"/>
          <w:szCs w:val="26"/>
        </w:rPr>
      </w:pPr>
      <w:r w:rsidRPr="00966AB6">
        <w:rPr>
          <w:rFonts w:ascii="Times New Roman" w:hAnsi="Times New Roman" w:cs="Times New Roman"/>
          <w:sz w:val="26"/>
          <w:szCs w:val="26"/>
        </w:rPr>
        <w:t>Обеспечить</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гарантии</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прав</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ребёнка</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на</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образование</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и</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права</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на</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выбор</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образовательной и</w:t>
      </w:r>
      <w:r w:rsidRPr="00966AB6">
        <w:rPr>
          <w:rFonts w:ascii="Times New Roman" w:hAnsi="Times New Roman" w:cs="Times New Roman"/>
          <w:spacing w:val="-2"/>
          <w:sz w:val="26"/>
          <w:szCs w:val="26"/>
        </w:rPr>
        <w:t xml:space="preserve"> </w:t>
      </w:r>
      <w:r w:rsidRPr="00966AB6">
        <w:rPr>
          <w:rFonts w:ascii="Times New Roman" w:hAnsi="Times New Roman" w:cs="Times New Roman"/>
          <w:sz w:val="26"/>
          <w:szCs w:val="26"/>
        </w:rPr>
        <w:t>воспитательной</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программ;</w:t>
      </w:r>
    </w:p>
    <w:p w14:paraId="095D350B" w14:textId="77777777" w:rsidR="00173787" w:rsidRPr="00966AB6" w:rsidRDefault="00173787" w:rsidP="00B71F90">
      <w:pPr>
        <w:pStyle w:val="a5"/>
        <w:numPr>
          <w:ilvl w:val="0"/>
          <w:numId w:val="8"/>
        </w:numPr>
        <w:tabs>
          <w:tab w:val="left" w:pos="1308"/>
        </w:tabs>
        <w:spacing w:line="300" w:lineRule="auto"/>
        <w:ind w:left="0" w:right="848" w:firstLine="851"/>
        <w:jc w:val="both"/>
        <w:rPr>
          <w:rFonts w:ascii="Times New Roman" w:hAnsi="Times New Roman" w:cs="Times New Roman"/>
          <w:sz w:val="26"/>
          <w:szCs w:val="26"/>
        </w:rPr>
      </w:pPr>
      <w:r w:rsidRPr="00966AB6">
        <w:rPr>
          <w:rFonts w:ascii="Times New Roman" w:hAnsi="Times New Roman" w:cs="Times New Roman"/>
          <w:sz w:val="26"/>
          <w:szCs w:val="26"/>
        </w:rPr>
        <w:t>Организовать</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воспитательно-образовательный</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процесс</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на</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основе</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приоритета</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общечеловеческих ценностей, жизни и здоровья обучающихся, свободного развития</w:t>
      </w:r>
      <w:r w:rsidRPr="00966AB6">
        <w:rPr>
          <w:rFonts w:ascii="Times New Roman" w:hAnsi="Times New Roman" w:cs="Times New Roman"/>
          <w:spacing w:val="-52"/>
          <w:sz w:val="26"/>
          <w:szCs w:val="26"/>
        </w:rPr>
        <w:t xml:space="preserve"> </w:t>
      </w:r>
      <w:r w:rsidRPr="00966AB6">
        <w:rPr>
          <w:rFonts w:ascii="Times New Roman" w:hAnsi="Times New Roman" w:cs="Times New Roman"/>
          <w:sz w:val="26"/>
          <w:szCs w:val="26"/>
        </w:rPr>
        <w:t>личности;</w:t>
      </w:r>
    </w:p>
    <w:p w14:paraId="57C89B72" w14:textId="77777777" w:rsidR="00173787" w:rsidRPr="00966AB6" w:rsidRDefault="00173787" w:rsidP="00B71F90">
      <w:pPr>
        <w:pStyle w:val="a5"/>
        <w:numPr>
          <w:ilvl w:val="0"/>
          <w:numId w:val="8"/>
        </w:numPr>
        <w:tabs>
          <w:tab w:val="left" w:pos="1308"/>
          <w:tab w:val="left" w:pos="1822"/>
        </w:tabs>
        <w:spacing w:line="300" w:lineRule="auto"/>
        <w:ind w:left="0" w:right="853" w:firstLine="851"/>
        <w:jc w:val="both"/>
        <w:rPr>
          <w:rFonts w:ascii="Times New Roman" w:hAnsi="Times New Roman" w:cs="Times New Roman"/>
          <w:sz w:val="26"/>
          <w:szCs w:val="26"/>
        </w:rPr>
      </w:pPr>
      <w:r w:rsidRPr="00966AB6">
        <w:rPr>
          <w:rFonts w:ascii="Times New Roman" w:hAnsi="Times New Roman" w:cs="Times New Roman"/>
          <w:sz w:val="26"/>
          <w:szCs w:val="26"/>
        </w:rPr>
        <w:tab/>
        <w:t>Создать условия для постоянного повышения квалификации педагогов для работы</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по федеральным</w:t>
      </w:r>
      <w:r w:rsidRPr="00966AB6">
        <w:rPr>
          <w:rFonts w:ascii="Times New Roman" w:hAnsi="Times New Roman" w:cs="Times New Roman"/>
          <w:spacing w:val="-2"/>
          <w:sz w:val="26"/>
          <w:szCs w:val="26"/>
        </w:rPr>
        <w:t xml:space="preserve"> </w:t>
      </w:r>
      <w:r w:rsidRPr="00966AB6">
        <w:rPr>
          <w:rFonts w:ascii="Times New Roman" w:hAnsi="Times New Roman" w:cs="Times New Roman"/>
          <w:sz w:val="26"/>
          <w:szCs w:val="26"/>
        </w:rPr>
        <w:t>государственным</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образовательным стандартам;</w:t>
      </w:r>
    </w:p>
    <w:p w14:paraId="460043F3" w14:textId="77777777" w:rsidR="00173787" w:rsidRPr="00966AB6" w:rsidRDefault="00173787" w:rsidP="00B71F90">
      <w:pPr>
        <w:pStyle w:val="a5"/>
        <w:numPr>
          <w:ilvl w:val="0"/>
          <w:numId w:val="8"/>
        </w:numPr>
        <w:tabs>
          <w:tab w:val="left" w:pos="1308"/>
          <w:tab w:val="left" w:pos="1810"/>
        </w:tabs>
        <w:spacing w:line="300" w:lineRule="auto"/>
        <w:ind w:left="0" w:right="845" w:firstLine="851"/>
        <w:jc w:val="both"/>
        <w:rPr>
          <w:rFonts w:ascii="Times New Roman" w:hAnsi="Times New Roman" w:cs="Times New Roman"/>
          <w:sz w:val="26"/>
          <w:szCs w:val="26"/>
        </w:rPr>
      </w:pPr>
      <w:r w:rsidRPr="00966AB6">
        <w:rPr>
          <w:rFonts w:ascii="Times New Roman" w:hAnsi="Times New Roman" w:cs="Times New Roman"/>
          <w:sz w:val="26"/>
          <w:szCs w:val="26"/>
        </w:rPr>
        <w:t>Повысить эффективность работы образовательного учреждения по профилактике</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правонарушений</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среди</w:t>
      </w:r>
      <w:r w:rsidRPr="00966AB6">
        <w:rPr>
          <w:rFonts w:ascii="Times New Roman" w:hAnsi="Times New Roman" w:cs="Times New Roman"/>
          <w:spacing w:val="-2"/>
          <w:sz w:val="26"/>
          <w:szCs w:val="26"/>
        </w:rPr>
        <w:t xml:space="preserve"> </w:t>
      </w:r>
      <w:r w:rsidRPr="00966AB6">
        <w:rPr>
          <w:rFonts w:ascii="Times New Roman" w:hAnsi="Times New Roman" w:cs="Times New Roman"/>
          <w:sz w:val="26"/>
          <w:szCs w:val="26"/>
        </w:rPr>
        <w:t>несовершеннолетних;</w:t>
      </w:r>
    </w:p>
    <w:p w14:paraId="133B8B76" w14:textId="77777777" w:rsidR="00173787" w:rsidRPr="00966AB6" w:rsidRDefault="00173787" w:rsidP="00B71F90">
      <w:pPr>
        <w:pStyle w:val="a5"/>
        <w:numPr>
          <w:ilvl w:val="0"/>
          <w:numId w:val="8"/>
        </w:numPr>
        <w:tabs>
          <w:tab w:val="left" w:pos="1308"/>
          <w:tab w:val="left" w:pos="1810"/>
        </w:tabs>
        <w:spacing w:line="300" w:lineRule="auto"/>
        <w:ind w:left="0" w:right="848" w:firstLine="851"/>
        <w:jc w:val="both"/>
        <w:rPr>
          <w:rFonts w:ascii="Times New Roman" w:hAnsi="Times New Roman" w:cs="Times New Roman"/>
          <w:sz w:val="26"/>
          <w:szCs w:val="26"/>
        </w:rPr>
      </w:pPr>
      <w:r w:rsidRPr="00966AB6">
        <w:rPr>
          <w:rFonts w:ascii="Times New Roman" w:hAnsi="Times New Roman" w:cs="Times New Roman"/>
          <w:sz w:val="26"/>
          <w:szCs w:val="26"/>
        </w:rPr>
        <w:t>Адаптировать</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образовательное</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учреждение</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к</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новым</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условиям</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и</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особенностям</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развития обучающихся; повысить качество обучения школьников за счет освоения</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технологий,</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обеспечивающих</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успешность</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самостоятельной</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работы</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каждого</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обучающегося;</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способствовать</w:t>
      </w:r>
      <w:r w:rsidRPr="00966AB6">
        <w:rPr>
          <w:rFonts w:ascii="Times New Roman" w:hAnsi="Times New Roman" w:cs="Times New Roman"/>
          <w:spacing w:val="-3"/>
          <w:sz w:val="26"/>
          <w:szCs w:val="26"/>
        </w:rPr>
        <w:t xml:space="preserve"> </w:t>
      </w:r>
      <w:r w:rsidRPr="00966AB6">
        <w:rPr>
          <w:rFonts w:ascii="Times New Roman" w:hAnsi="Times New Roman" w:cs="Times New Roman"/>
          <w:sz w:val="26"/>
          <w:szCs w:val="26"/>
        </w:rPr>
        <w:t>повышению</w:t>
      </w:r>
      <w:r w:rsidRPr="00966AB6">
        <w:rPr>
          <w:rFonts w:ascii="Times New Roman" w:hAnsi="Times New Roman" w:cs="Times New Roman"/>
          <w:spacing w:val="-2"/>
          <w:sz w:val="26"/>
          <w:szCs w:val="26"/>
        </w:rPr>
        <w:t xml:space="preserve"> </w:t>
      </w:r>
      <w:r w:rsidRPr="00966AB6">
        <w:rPr>
          <w:rFonts w:ascii="Times New Roman" w:hAnsi="Times New Roman" w:cs="Times New Roman"/>
          <w:sz w:val="26"/>
          <w:szCs w:val="26"/>
        </w:rPr>
        <w:t>их</w:t>
      </w:r>
      <w:r w:rsidRPr="00966AB6">
        <w:rPr>
          <w:rFonts w:ascii="Times New Roman" w:hAnsi="Times New Roman" w:cs="Times New Roman"/>
          <w:spacing w:val="-2"/>
          <w:sz w:val="26"/>
          <w:szCs w:val="26"/>
        </w:rPr>
        <w:t xml:space="preserve"> </w:t>
      </w:r>
      <w:r w:rsidRPr="00966AB6">
        <w:rPr>
          <w:rFonts w:ascii="Times New Roman" w:hAnsi="Times New Roman" w:cs="Times New Roman"/>
          <w:sz w:val="26"/>
          <w:szCs w:val="26"/>
        </w:rPr>
        <w:t>компьютерной</w:t>
      </w:r>
      <w:r w:rsidRPr="00966AB6">
        <w:rPr>
          <w:rFonts w:ascii="Times New Roman" w:hAnsi="Times New Roman" w:cs="Times New Roman"/>
          <w:spacing w:val="-3"/>
          <w:sz w:val="26"/>
          <w:szCs w:val="26"/>
        </w:rPr>
        <w:t xml:space="preserve"> </w:t>
      </w:r>
      <w:r w:rsidRPr="00966AB6">
        <w:rPr>
          <w:rFonts w:ascii="Times New Roman" w:hAnsi="Times New Roman" w:cs="Times New Roman"/>
          <w:sz w:val="26"/>
          <w:szCs w:val="26"/>
        </w:rPr>
        <w:t>грамотности;</w:t>
      </w:r>
    </w:p>
    <w:p w14:paraId="6E61DA99" w14:textId="77777777" w:rsidR="00173787" w:rsidRPr="009E19D7" w:rsidRDefault="00173787" w:rsidP="00B71F90">
      <w:pPr>
        <w:pStyle w:val="a5"/>
        <w:numPr>
          <w:ilvl w:val="0"/>
          <w:numId w:val="8"/>
        </w:numPr>
        <w:tabs>
          <w:tab w:val="left" w:pos="1418"/>
        </w:tabs>
        <w:spacing w:line="300" w:lineRule="auto"/>
        <w:ind w:left="0" w:right="848" w:firstLine="851"/>
        <w:jc w:val="both"/>
        <w:rPr>
          <w:rFonts w:ascii="Times New Roman" w:hAnsi="Times New Roman" w:cs="Times New Roman"/>
          <w:sz w:val="26"/>
          <w:szCs w:val="26"/>
        </w:rPr>
      </w:pPr>
      <w:r w:rsidRPr="00966AB6">
        <w:rPr>
          <w:rFonts w:ascii="Times New Roman" w:hAnsi="Times New Roman" w:cs="Times New Roman"/>
          <w:sz w:val="26"/>
          <w:szCs w:val="26"/>
        </w:rPr>
        <w:t>Обеспечить</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достаточную</w:t>
      </w:r>
      <w:r w:rsidRPr="00966AB6">
        <w:rPr>
          <w:rFonts w:ascii="Times New Roman" w:hAnsi="Times New Roman" w:cs="Times New Roman"/>
          <w:spacing w:val="1"/>
          <w:sz w:val="26"/>
          <w:szCs w:val="26"/>
        </w:rPr>
        <w:t xml:space="preserve"> </w:t>
      </w:r>
      <w:r w:rsidRPr="00966AB6">
        <w:rPr>
          <w:rFonts w:ascii="Times New Roman" w:hAnsi="Times New Roman" w:cs="Times New Roman"/>
          <w:sz w:val="26"/>
          <w:szCs w:val="26"/>
        </w:rPr>
        <w:t>для</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оптимальной</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организации</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УВП</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научно-</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теоретическую,</w:t>
      </w:r>
      <w:r w:rsidRPr="009E19D7">
        <w:rPr>
          <w:rFonts w:ascii="Times New Roman" w:hAnsi="Times New Roman" w:cs="Times New Roman"/>
          <w:spacing w:val="-2"/>
          <w:sz w:val="26"/>
          <w:szCs w:val="26"/>
        </w:rPr>
        <w:t xml:space="preserve"> </w:t>
      </w:r>
      <w:r w:rsidRPr="009E19D7">
        <w:rPr>
          <w:rFonts w:ascii="Times New Roman" w:hAnsi="Times New Roman" w:cs="Times New Roman"/>
          <w:sz w:val="26"/>
          <w:szCs w:val="26"/>
        </w:rPr>
        <w:t>методическую</w:t>
      </w:r>
      <w:r w:rsidRPr="009E19D7">
        <w:rPr>
          <w:rFonts w:ascii="Times New Roman" w:hAnsi="Times New Roman" w:cs="Times New Roman"/>
          <w:spacing w:val="-2"/>
          <w:sz w:val="26"/>
          <w:szCs w:val="26"/>
        </w:rPr>
        <w:t xml:space="preserve"> </w:t>
      </w:r>
      <w:r w:rsidRPr="009E19D7">
        <w:rPr>
          <w:rFonts w:ascii="Times New Roman" w:hAnsi="Times New Roman" w:cs="Times New Roman"/>
          <w:sz w:val="26"/>
          <w:szCs w:val="26"/>
        </w:rPr>
        <w:t>и</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психологическую</w:t>
      </w:r>
      <w:r w:rsidRPr="009E19D7">
        <w:rPr>
          <w:rFonts w:ascii="Times New Roman" w:hAnsi="Times New Roman" w:cs="Times New Roman"/>
          <w:spacing w:val="-2"/>
          <w:sz w:val="26"/>
          <w:szCs w:val="26"/>
        </w:rPr>
        <w:t xml:space="preserve"> </w:t>
      </w:r>
      <w:r w:rsidRPr="009E19D7">
        <w:rPr>
          <w:rFonts w:ascii="Times New Roman" w:hAnsi="Times New Roman" w:cs="Times New Roman"/>
          <w:sz w:val="26"/>
          <w:szCs w:val="26"/>
        </w:rPr>
        <w:t>подготовку</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педагогов;</w:t>
      </w:r>
    </w:p>
    <w:p w14:paraId="3B0C0A48" w14:textId="77777777" w:rsidR="00173787" w:rsidRPr="009E19D7" w:rsidRDefault="00173787" w:rsidP="00B71F90">
      <w:pPr>
        <w:pStyle w:val="a5"/>
        <w:numPr>
          <w:ilvl w:val="0"/>
          <w:numId w:val="8"/>
        </w:numPr>
        <w:tabs>
          <w:tab w:val="left" w:pos="1418"/>
        </w:tabs>
        <w:spacing w:line="300" w:lineRule="auto"/>
        <w:ind w:left="0" w:right="847" w:firstLine="851"/>
        <w:jc w:val="both"/>
        <w:rPr>
          <w:rFonts w:ascii="Times New Roman" w:hAnsi="Times New Roman" w:cs="Times New Roman"/>
          <w:sz w:val="26"/>
          <w:szCs w:val="26"/>
        </w:rPr>
      </w:pPr>
      <w:r w:rsidRPr="009E19D7">
        <w:rPr>
          <w:rFonts w:ascii="Times New Roman" w:hAnsi="Times New Roman" w:cs="Times New Roman"/>
          <w:sz w:val="26"/>
          <w:szCs w:val="26"/>
        </w:rPr>
        <w:t>Формировать у обучающихся потребность в обучении и саморазвитии, раскрытии</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творческого потенциала, становлении культурного и высоконравственного облика</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выпускника</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школы;</w:t>
      </w:r>
    </w:p>
    <w:p w14:paraId="57F338CF" w14:textId="77777777" w:rsidR="00173787" w:rsidRPr="009E19D7" w:rsidRDefault="00173787" w:rsidP="00B71F90">
      <w:pPr>
        <w:pStyle w:val="a5"/>
        <w:numPr>
          <w:ilvl w:val="0"/>
          <w:numId w:val="8"/>
        </w:numPr>
        <w:tabs>
          <w:tab w:val="left" w:pos="1418"/>
        </w:tabs>
        <w:spacing w:line="300" w:lineRule="auto"/>
        <w:ind w:left="0" w:right="845" w:firstLine="851"/>
        <w:jc w:val="both"/>
        <w:rPr>
          <w:rFonts w:ascii="Times New Roman" w:hAnsi="Times New Roman" w:cs="Times New Roman"/>
          <w:sz w:val="26"/>
          <w:szCs w:val="26"/>
        </w:rPr>
      </w:pPr>
      <w:r w:rsidRPr="009E19D7">
        <w:rPr>
          <w:rFonts w:ascii="Times New Roman" w:hAnsi="Times New Roman" w:cs="Times New Roman"/>
          <w:sz w:val="26"/>
          <w:szCs w:val="26"/>
        </w:rPr>
        <w:t>Совершенствовать</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разработку</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и</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организацию</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системы</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мероприятий</w:t>
      </w:r>
      <w:r w:rsidRPr="009E19D7">
        <w:rPr>
          <w:rFonts w:ascii="Times New Roman" w:hAnsi="Times New Roman" w:cs="Times New Roman"/>
          <w:spacing w:val="55"/>
          <w:sz w:val="26"/>
          <w:szCs w:val="26"/>
        </w:rPr>
        <w:t xml:space="preserve"> </w:t>
      </w:r>
      <w:r w:rsidRPr="009E19D7">
        <w:rPr>
          <w:rFonts w:ascii="Times New Roman" w:hAnsi="Times New Roman" w:cs="Times New Roman"/>
          <w:sz w:val="26"/>
          <w:szCs w:val="26"/>
        </w:rPr>
        <w:t>по</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повышению</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эффективности</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использования</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средств</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информации</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и</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информационных</w:t>
      </w:r>
      <w:r w:rsidRPr="009E19D7">
        <w:rPr>
          <w:rFonts w:ascii="Times New Roman" w:hAnsi="Times New Roman" w:cs="Times New Roman"/>
          <w:spacing w:val="-2"/>
          <w:sz w:val="26"/>
          <w:szCs w:val="26"/>
        </w:rPr>
        <w:t xml:space="preserve"> </w:t>
      </w:r>
      <w:r w:rsidRPr="009E19D7">
        <w:rPr>
          <w:rFonts w:ascii="Times New Roman" w:hAnsi="Times New Roman" w:cs="Times New Roman"/>
          <w:sz w:val="26"/>
          <w:szCs w:val="26"/>
        </w:rPr>
        <w:t>технологий;</w:t>
      </w:r>
    </w:p>
    <w:p w14:paraId="28D73012" w14:textId="77777777" w:rsidR="00173787" w:rsidRPr="009E19D7" w:rsidRDefault="00173787" w:rsidP="00B71F90">
      <w:pPr>
        <w:pStyle w:val="a5"/>
        <w:numPr>
          <w:ilvl w:val="0"/>
          <w:numId w:val="8"/>
        </w:numPr>
        <w:tabs>
          <w:tab w:val="left" w:pos="1418"/>
        </w:tabs>
        <w:spacing w:line="300" w:lineRule="auto"/>
        <w:ind w:left="0" w:right="848" w:firstLine="851"/>
        <w:jc w:val="both"/>
        <w:rPr>
          <w:rFonts w:ascii="Times New Roman" w:hAnsi="Times New Roman" w:cs="Times New Roman"/>
          <w:sz w:val="26"/>
          <w:szCs w:val="26"/>
        </w:rPr>
      </w:pPr>
      <w:r w:rsidRPr="009E19D7">
        <w:rPr>
          <w:rFonts w:ascii="Times New Roman" w:hAnsi="Times New Roman" w:cs="Times New Roman"/>
          <w:sz w:val="26"/>
          <w:szCs w:val="26"/>
        </w:rPr>
        <w:t>Средствами</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образования</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защищать</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и</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развивать</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национальные</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культуры,</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региональные культурные традиции и особенности, способствовать возрождению</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Российской культуры, нравственности, духовности;</w:t>
      </w:r>
    </w:p>
    <w:p w14:paraId="625BF855" w14:textId="77777777" w:rsidR="00173787" w:rsidRPr="009E19D7" w:rsidRDefault="00173787" w:rsidP="00B71F90">
      <w:pPr>
        <w:pStyle w:val="a5"/>
        <w:numPr>
          <w:ilvl w:val="0"/>
          <w:numId w:val="8"/>
        </w:numPr>
        <w:tabs>
          <w:tab w:val="left" w:pos="1418"/>
        </w:tabs>
        <w:spacing w:line="300" w:lineRule="auto"/>
        <w:ind w:left="0" w:right="844" w:firstLine="851"/>
        <w:jc w:val="both"/>
        <w:rPr>
          <w:rFonts w:ascii="Times New Roman" w:hAnsi="Times New Roman" w:cs="Times New Roman"/>
          <w:sz w:val="26"/>
          <w:szCs w:val="26"/>
        </w:rPr>
      </w:pPr>
      <w:r w:rsidRPr="009E19D7">
        <w:rPr>
          <w:rFonts w:ascii="Times New Roman" w:hAnsi="Times New Roman" w:cs="Times New Roman"/>
          <w:sz w:val="26"/>
          <w:szCs w:val="26"/>
        </w:rPr>
        <w:t>Продолжить</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работу</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над</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созданием</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нормативных</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правовых</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актов,</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обуславливающих</w:t>
      </w:r>
      <w:r w:rsidRPr="009E19D7">
        <w:rPr>
          <w:rFonts w:ascii="Times New Roman" w:hAnsi="Times New Roman" w:cs="Times New Roman"/>
          <w:spacing w:val="-2"/>
          <w:sz w:val="26"/>
          <w:szCs w:val="26"/>
        </w:rPr>
        <w:t xml:space="preserve"> </w:t>
      </w:r>
      <w:r w:rsidRPr="009E19D7">
        <w:rPr>
          <w:rFonts w:ascii="Times New Roman" w:hAnsi="Times New Roman" w:cs="Times New Roman"/>
          <w:sz w:val="26"/>
          <w:szCs w:val="26"/>
        </w:rPr>
        <w:t>работу школы;</w:t>
      </w:r>
    </w:p>
    <w:p w14:paraId="7D52ADE4" w14:textId="77777777" w:rsidR="00173787" w:rsidRPr="009E19D7" w:rsidRDefault="00173787" w:rsidP="00B71F90">
      <w:pPr>
        <w:pStyle w:val="a5"/>
        <w:numPr>
          <w:ilvl w:val="0"/>
          <w:numId w:val="8"/>
        </w:numPr>
        <w:tabs>
          <w:tab w:val="left" w:pos="1418"/>
          <w:tab w:val="left" w:pos="1953"/>
          <w:tab w:val="left" w:pos="1954"/>
        </w:tabs>
        <w:spacing w:line="300" w:lineRule="auto"/>
        <w:ind w:left="0" w:right="848" w:firstLine="851"/>
        <w:rPr>
          <w:rFonts w:ascii="Times New Roman" w:hAnsi="Times New Roman" w:cs="Times New Roman"/>
          <w:sz w:val="26"/>
          <w:szCs w:val="26"/>
        </w:rPr>
      </w:pPr>
      <w:r w:rsidRPr="009E19D7">
        <w:rPr>
          <w:rFonts w:ascii="Times New Roman" w:hAnsi="Times New Roman" w:cs="Times New Roman"/>
          <w:sz w:val="26"/>
          <w:szCs w:val="26"/>
        </w:rPr>
        <w:tab/>
        <w:t>Продолжить</w:t>
      </w:r>
      <w:r w:rsidRPr="009E19D7">
        <w:rPr>
          <w:rFonts w:ascii="Times New Roman" w:hAnsi="Times New Roman" w:cs="Times New Roman"/>
          <w:spacing w:val="4"/>
          <w:sz w:val="26"/>
          <w:szCs w:val="26"/>
        </w:rPr>
        <w:t xml:space="preserve"> </w:t>
      </w:r>
      <w:r w:rsidRPr="009E19D7">
        <w:rPr>
          <w:rFonts w:ascii="Times New Roman" w:hAnsi="Times New Roman" w:cs="Times New Roman"/>
          <w:sz w:val="26"/>
          <w:szCs w:val="26"/>
        </w:rPr>
        <w:t>работу</w:t>
      </w:r>
      <w:r w:rsidRPr="009E19D7">
        <w:rPr>
          <w:rFonts w:ascii="Times New Roman" w:hAnsi="Times New Roman" w:cs="Times New Roman"/>
          <w:spacing w:val="9"/>
          <w:sz w:val="26"/>
          <w:szCs w:val="26"/>
        </w:rPr>
        <w:t xml:space="preserve"> </w:t>
      </w:r>
      <w:r w:rsidRPr="009E19D7">
        <w:rPr>
          <w:rFonts w:ascii="Times New Roman" w:hAnsi="Times New Roman" w:cs="Times New Roman"/>
          <w:sz w:val="26"/>
          <w:szCs w:val="26"/>
        </w:rPr>
        <w:t>с</w:t>
      </w:r>
      <w:r w:rsidRPr="009E19D7">
        <w:rPr>
          <w:rFonts w:ascii="Times New Roman" w:hAnsi="Times New Roman" w:cs="Times New Roman"/>
          <w:spacing w:val="6"/>
          <w:sz w:val="26"/>
          <w:szCs w:val="26"/>
        </w:rPr>
        <w:t xml:space="preserve"> </w:t>
      </w:r>
      <w:r w:rsidRPr="009E19D7">
        <w:rPr>
          <w:rFonts w:ascii="Times New Roman" w:hAnsi="Times New Roman" w:cs="Times New Roman"/>
          <w:sz w:val="26"/>
          <w:szCs w:val="26"/>
        </w:rPr>
        <w:t>одарёнными</w:t>
      </w:r>
      <w:r w:rsidRPr="009E19D7">
        <w:rPr>
          <w:rFonts w:ascii="Times New Roman" w:hAnsi="Times New Roman" w:cs="Times New Roman"/>
          <w:spacing w:val="7"/>
          <w:sz w:val="26"/>
          <w:szCs w:val="26"/>
        </w:rPr>
        <w:t xml:space="preserve"> </w:t>
      </w:r>
      <w:r w:rsidRPr="009E19D7">
        <w:rPr>
          <w:rFonts w:ascii="Times New Roman" w:hAnsi="Times New Roman" w:cs="Times New Roman"/>
          <w:sz w:val="26"/>
          <w:szCs w:val="26"/>
        </w:rPr>
        <w:t>и</w:t>
      </w:r>
      <w:r w:rsidRPr="009E19D7">
        <w:rPr>
          <w:rFonts w:ascii="Times New Roman" w:hAnsi="Times New Roman" w:cs="Times New Roman"/>
          <w:spacing w:val="8"/>
          <w:sz w:val="26"/>
          <w:szCs w:val="26"/>
        </w:rPr>
        <w:t xml:space="preserve"> </w:t>
      </w:r>
      <w:r w:rsidRPr="009E19D7">
        <w:rPr>
          <w:rFonts w:ascii="Times New Roman" w:hAnsi="Times New Roman" w:cs="Times New Roman"/>
          <w:sz w:val="26"/>
          <w:szCs w:val="26"/>
        </w:rPr>
        <w:t>талантливыми</w:t>
      </w:r>
      <w:r w:rsidRPr="009E19D7">
        <w:rPr>
          <w:rFonts w:ascii="Times New Roman" w:hAnsi="Times New Roman" w:cs="Times New Roman"/>
          <w:spacing w:val="7"/>
          <w:sz w:val="26"/>
          <w:szCs w:val="26"/>
        </w:rPr>
        <w:t xml:space="preserve"> </w:t>
      </w:r>
      <w:r w:rsidRPr="009E19D7">
        <w:rPr>
          <w:rFonts w:ascii="Times New Roman" w:hAnsi="Times New Roman" w:cs="Times New Roman"/>
          <w:sz w:val="26"/>
          <w:szCs w:val="26"/>
        </w:rPr>
        <w:t>учащимися,</w:t>
      </w:r>
      <w:r w:rsidRPr="009E19D7">
        <w:rPr>
          <w:rFonts w:ascii="Times New Roman" w:hAnsi="Times New Roman" w:cs="Times New Roman"/>
          <w:spacing w:val="9"/>
          <w:sz w:val="26"/>
          <w:szCs w:val="26"/>
        </w:rPr>
        <w:t xml:space="preserve"> </w:t>
      </w:r>
      <w:r w:rsidRPr="009E19D7">
        <w:rPr>
          <w:rFonts w:ascii="Times New Roman" w:hAnsi="Times New Roman" w:cs="Times New Roman"/>
          <w:sz w:val="26"/>
          <w:szCs w:val="26"/>
        </w:rPr>
        <w:t>создавая</w:t>
      </w:r>
      <w:r w:rsidRPr="009E19D7">
        <w:rPr>
          <w:rFonts w:ascii="Times New Roman" w:hAnsi="Times New Roman" w:cs="Times New Roman"/>
          <w:spacing w:val="9"/>
          <w:sz w:val="26"/>
          <w:szCs w:val="26"/>
        </w:rPr>
        <w:t xml:space="preserve"> </w:t>
      </w:r>
      <w:r w:rsidRPr="009E19D7">
        <w:rPr>
          <w:rFonts w:ascii="Times New Roman" w:hAnsi="Times New Roman" w:cs="Times New Roman"/>
          <w:sz w:val="26"/>
          <w:szCs w:val="26"/>
        </w:rPr>
        <w:t>условия</w:t>
      </w:r>
      <w:r w:rsidRPr="009E19D7">
        <w:rPr>
          <w:rFonts w:ascii="Times New Roman" w:hAnsi="Times New Roman" w:cs="Times New Roman"/>
          <w:spacing w:val="-51"/>
          <w:sz w:val="26"/>
          <w:szCs w:val="26"/>
        </w:rPr>
        <w:t xml:space="preserve"> </w:t>
      </w:r>
      <w:r w:rsidRPr="009E19D7">
        <w:rPr>
          <w:rFonts w:ascii="Times New Roman" w:hAnsi="Times New Roman" w:cs="Times New Roman"/>
          <w:sz w:val="26"/>
          <w:szCs w:val="26"/>
        </w:rPr>
        <w:t>для</w:t>
      </w:r>
      <w:r w:rsidRPr="009E19D7">
        <w:rPr>
          <w:rFonts w:ascii="Times New Roman" w:hAnsi="Times New Roman" w:cs="Times New Roman"/>
          <w:spacing w:val="-2"/>
          <w:sz w:val="26"/>
          <w:szCs w:val="26"/>
        </w:rPr>
        <w:t xml:space="preserve"> </w:t>
      </w:r>
      <w:r w:rsidRPr="009E19D7">
        <w:rPr>
          <w:rFonts w:ascii="Times New Roman" w:hAnsi="Times New Roman" w:cs="Times New Roman"/>
          <w:sz w:val="26"/>
          <w:szCs w:val="26"/>
        </w:rPr>
        <w:t>творческой</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деятельности;</w:t>
      </w:r>
    </w:p>
    <w:p w14:paraId="67E5FBF0" w14:textId="77777777" w:rsidR="00173787" w:rsidRPr="009E19D7" w:rsidRDefault="00173787" w:rsidP="00B71F90">
      <w:pPr>
        <w:pStyle w:val="a5"/>
        <w:numPr>
          <w:ilvl w:val="0"/>
          <w:numId w:val="8"/>
        </w:numPr>
        <w:tabs>
          <w:tab w:val="left" w:pos="1418"/>
          <w:tab w:val="left" w:pos="1953"/>
          <w:tab w:val="left" w:pos="1954"/>
          <w:tab w:val="left" w:pos="3258"/>
          <w:tab w:val="left" w:pos="4598"/>
          <w:tab w:val="left" w:pos="5929"/>
          <w:tab w:val="left" w:pos="7130"/>
          <w:tab w:val="left" w:pos="8984"/>
          <w:tab w:val="left" w:pos="10083"/>
        </w:tabs>
        <w:spacing w:line="300" w:lineRule="auto"/>
        <w:ind w:left="0" w:right="850" w:firstLine="851"/>
        <w:rPr>
          <w:rFonts w:ascii="Times New Roman" w:hAnsi="Times New Roman" w:cs="Times New Roman"/>
          <w:sz w:val="26"/>
          <w:szCs w:val="26"/>
        </w:rPr>
      </w:pPr>
      <w:r w:rsidRPr="009E19D7">
        <w:rPr>
          <w:rFonts w:ascii="Times New Roman" w:hAnsi="Times New Roman" w:cs="Times New Roman"/>
          <w:sz w:val="26"/>
          <w:szCs w:val="26"/>
        </w:rPr>
        <w:tab/>
        <w:t>Развиват</w:t>
      </w:r>
      <w:r w:rsidR="009E19D7">
        <w:rPr>
          <w:rFonts w:ascii="Times New Roman" w:hAnsi="Times New Roman" w:cs="Times New Roman"/>
          <w:sz w:val="26"/>
          <w:szCs w:val="26"/>
        </w:rPr>
        <w:t>ь</w:t>
      </w:r>
      <w:r w:rsidR="009E19D7">
        <w:rPr>
          <w:rFonts w:ascii="Times New Roman" w:hAnsi="Times New Roman" w:cs="Times New Roman"/>
          <w:sz w:val="26"/>
          <w:szCs w:val="26"/>
        </w:rPr>
        <w:tab/>
        <w:t>школьные</w:t>
      </w:r>
      <w:r w:rsidR="009E19D7">
        <w:rPr>
          <w:rFonts w:ascii="Times New Roman" w:hAnsi="Times New Roman" w:cs="Times New Roman"/>
          <w:sz w:val="26"/>
          <w:szCs w:val="26"/>
        </w:rPr>
        <w:tab/>
        <w:t xml:space="preserve">традиции, создавая благоприятные </w:t>
      </w:r>
      <w:r w:rsidRPr="009E19D7">
        <w:rPr>
          <w:rFonts w:ascii="Times New Roman" w:hAnsi="Times New Roman" w:cs="Times New Roman"/>
          <w:sz w:val="26"/>
          <w:szCs w:val="26"/>
        </w:rPr>
        <w:lastRenderedPageBreak/>
        <w:t>условия</w:t>
      </w:r>
      <w:r w:rsidRPr="009E19D7">
        <w:rPr>
          <w:rFonts w:ascii="Times New Roman" w:hAnsi="Times New Roman" w:cs="Times New Roman"/>
          <w:sz w:val="26"/>
          <w:szCs w:val="26"/>
        </w:rPr>
        <w:tab/>
        <w:t>для</w:t>
      </w:r>
      <w:r w:rsidRPr="009E19D7">
        <w:rPr>
          <w:rFonts w:ascii="Times New Roman" w:hAnsi="Times New Roman" w:cs="Times New Roman"/>
          <w:spacing w:val="-4"/>
          <w:sz w:val="26"/>
          <w:szCs w:val="26"/>
        </w:rPr>
        <w:t xml:space="preserve"> </w:t>
      </w:r>
      <w:r w:rsidRPr="009E19D7">
        <w:rPr>
          <w:rFonts w:ascii="Times New Roman" w:hAnsi="Times New Roman" w:cs="Times New Roman"/>
          <w:sz w:val="26"/>
          <w:szCs w:val="26"/>
        </w:rPr>
        <w:t>всестороннего</w:t>
      </w:r>
      <w:r w:rsidRPr="009E19D7">
        <w:rPr>
          <w:rFonts w:ascii="Times New Roman" w:hAnsi="Times New Roman" w:cs="Times New Roman"/>
          <w:spacing w:val="-4"/>
          <w:sz w:val="26"/>
          <w:szCs w:val="26"/>
        </w:rPr>
        <w:t xml:space="preserve"> </w:t>
      </w:r>
      <w:r w:rsidRPr="009E19D7">
        <w:rPr>
          <w:rFonts w:ascii="Times New Roman" w:hAnsi="Times New Roman" w:cs="Times New Roman"/>
          <w:sz w:val="26"/>
          <w:szCs w:val="26"/>
        </w:rPr>
        <w:t>развития</w:t>
      </w:r>
      <w:r w:rsidRPr="009E19D7">
        <w:rPr>
          <w:rFonts w:ascii="Times New Roman" w:hAnsi="Times New Roman" w:cs="Times New Roman"/>
          <w:spacing w:val="-3"/>
          <w:sz w:val="26"/>
          <w:szCs w:val="26"/>
        </w:rPr>
        <w:t xml:space="preserve"> </w:t>
      </w:r>
      <w:r w:rsidRPr="009E19D7">
        <w:rPr>
          <w:rFonts w:ascii="Times New Roman" w:hAnsi="Times New Roman" w:cs="Times New Roman"/>
          <w:sz w:val="26"/>
          <w:szCs w:val="26"/>
        </w:rPr>
        <w:t>личности</w:t>
      </w:r>
      <w:r w:rsidRPr="009E19D7">
        <w:rPr>
          <w:rFonts w:ascii="Times New Roman" w:hAnsi="Times New Roman" w:cs="Times New Roman"/>
          <w:spacing w:val="-2"/>
          <w:sz w:val="26"/>
          <w:szCs w:val="26"/>
        </w:rPr>
        <w:t xml:space="preserve"> </w:t>
      </w:r>
      <w:r w:rsidRPr="009E19D7">
        <w:rPr>
          <w:rFonts w:ascii="Times New Roman" w:hAnsi="Times New Roman" w:cs="Times New Roman"/>
          <w:sz w:val="26"/>
          <w:szCs w:val="26"/>
        </w:rPr>
        <w:t>обучающихся;</w:t>
      </w:r>
    </w:p>
    <w:p w14:paraId="7CFF069E" w14:textId="77777777" w:rsidR="00173787" w:rsidRPr="009E19D7" w:rsidRDefault="00173787" w:rsidP="00B71F90">
      <w:pPr>
        <w:pStyle w:val="a5"/>
        <w:numPr>
          <w:ilvl w:val="0"/>
          <w:numId w:val="8"/>
        </w:numPr>
        <w:tabs>
          <w:tab w:val="left" w:pos="1418"/>
          <w:tab w:val="left" w:pos="1953"/>
          <w:tab w:val="left" w:pos="1954"/>
        </w:tabs>
        <w:spacing w:line="300" w:lineRule="auto"/>
        <w:ind w:left="0" w:right="847" w:firstLine="851"/>
        <w:rPr>
          <w:rFonts w:ascii="Times New Roman" w:hAnsi="Times New Roman" w:cs="Times New Roman"/>
          <w:sz w:val="26"/>
          <w:szCs w:val="26"/>
        </w:rPr>
      </w:pPr>
      <w:r w:rsidRPr="009E19D7">
        <w:rPr>
          <w:rFonts w:ascii="Times New Roman" w:hAnsi="Times New Roman" w:cs="Times New Roman"/>
          <w:sz w:val="26"/>
          <w:szCs w:val="26"/>
        </w:rPr>
        <w:tab/>
        <w:t>Способствовать</w:t>
      </w:r>
      <w:r w:rsidRPr="009E19D7">
        <w:rPr>
          <w:rFonts w:ascii="Times New Roman" w:hAnsi="Times New Roman" w:cs="Times New Roman"/>
          <w:spacing w:val="18"/>
          <w:sz w:val="26"/>
          <w:szCs w:val="26"/>
        </w:rPr>
        <w:t xml:space="preserve"> </w:t>
      </w:r>
      <w:r w:rsidRPr="009E19D7">
        <w:rPr>
          <w:rFonts w:ascii="Times New Roman" w:hAnsi="Times New Roman" w:cs="Times New Roman"/>
          <w:sz w:val="26"/>
          <w:szCs w:val="26"/>
        </w:rPr>
        <w:t>развитию</w:t>
      </w:r>
      <w:r w:rsidRPr="009E19D7">
        <w:rPr>
          <w:rFonts w:ascii="Times New Roman" w:hAnsi="Times New Roman" w:cs="Times New Roman"/>
          <w:spacing w:val="19"/>
          <w:sz w:val="26"/>
          <w:szCs w:val="26"/>
        </w:rPr>
        <w:t xml:space="preserve"> </w:t>
      </w:r>
      <w:r w:rsidRPr="009E19D7">
        <w:rPr>
          <w:rFonts w:ascii="Times New Roman" w:hAnsi="Times New Roman" w:cs="Times New Roman"/>
          <w:sz w:val="26"/>
          <w:szCs w:val="26"/>
        </w:rPr>
        <w:t>ученического</w:t>
      </w:r>
      <w:r w:rsidRPr="009E19D7">
        <w:rPr>
          <w:rFonts w:ascii="Times New Roman" w:hAnsi="Times New Roman" w:cs="Times New Roman"/>
          <w:spacing w:val="19"/>
          <w:sz w:val="26"/>
          <w:szCs w:val="26"/>
        </w:rPr>
        <w:t xml:space="preserve"> </w:t>
      </w:r>
      <w:r w:rsidRPr="009E19D7">
        <w:rPr>
          <w:rFonts w:ascii="Times New Roman" w:hAnsi="Times New Roman" w:cs="Times New Roman"/>
          <w:sz w:val="26"/>
          <w:szCs w:val="26"/>
        </w:rPr>
        <w:t>самоуправления.</w:t>
      </w:r>
      <w:r w:rsidRPr="009E19D7">
        <w:rPr>
          <w:rFonts w:ascii="Times New Roman" w:hAnsi="Times New Roman" w:cs="Times New Roman"/>
          <w:spacing w:val="18"/>
          <w:sz w:val="26"/>
          <w:szCs w:val="26"/>
        </w:rPr>
        <w:t xml:space="preserve"> </w:t>
      </w:r>
      <w:r w:rsidRPr="009E19D7">
        <w:rPr>
          <w:rFonts w:ascii="Times New Roman" w:hAnsi="Times New Roman" w:cs="Times New Roman"/>
          <w:sz w:val="26"/>
          <w:szCs w:val="26"/>
        </w:rPr>
        <w:t>Формировать</w:t>
      </w:r>
      <w:r w:rsidRPr="009E19D7">
        <w:rPr>
          <w:rFonts w:ascii="Times New Roman" w:hAnsi="Times New Roman" w:cs="Times New Roman"/>
          <w:spacing w:val="20"/>
          <w:sz w:val="26"/>
          <w:szCs w:val="26"/>
        </w:rPr>
        <w:t xml:space="preserve"> </w:t>
      </w:r>
      <w:r w:rsidRPr="009E19D7">
        <w:rPr>
          <w:rFonts w:ascii="Times New Roman" w:hAnsi="Times New Roman" w:cs="Times New Roman"/>
          <w:sz w:val="26"/>
          <w:szCs w:val="26"/>
        </w:rPr>
        <w:t>активную</w:t>
      </w:r>
      <w:r w:rsidRPr="009E19D7">
        <w:rPr>
          <w:rFonts w:ascii="Times New Roman" w:hAnsi="Times New Roman" w:cs="Times New Roman"/>
          <w:spacing w:val="-51"/>
          <w:sz w:val="26"/>
          <w:szCs w:val="26"/>
        </w:rPr>
        <w:t xml:space="preserve"> </w:t>
      </w:r>
      <w:r w:rsidRPr="009E19D7">
        <w:rPr>
          <w:rFonts w:ascii="Times New Roman" w:hAnsi="Times New Roman" w:cs="Times New Roman"/>
          <w:sz w:val="26"/>
          <w:szCs w:val="26"/>
        </w:rPr>
        <w:t>гражданскую</w:t>
      </w:r>
      <w:r w:rsidRPr="009E19D7">
        <w:rPr>
          <w:rFonts w:ascii="Times New Roman" w:hAnsi="Times New Roman" w:cs="Times New Roman"/>
          <w:spacing w:val="-2"/>
          <w:sz w:val="26"/>
          <w:szCs w:val="26"/>
        </w:rPr>
        <w:t xml:space="preserve"> </w:t>
      </w:r>
      <w:r w:rsidRPr="009E19D7">
        <w:rPr>
          <w:rFonts w:ascii="Times New Roman" w:hAnsi="Times New Roman" w:cs="Times New Roman"/>
          <w:sz w:val="26"/>
          <w:szCs w:val="26"/>
        </w:rPr>
        <w:t>позицию и самосознание гражданина РФ;</w:t>
      </w:r>
    </w:p>
    <w:p w14:paraId="5EADD2D5" w14:textId="77777777" w:rsidR="00173787" w:rsidRPr="009E19D7" w:rsidRDefault="00173787" w:rsidP="00B71F90">
      <w:pPr>
        <w:pStyle w:val="a5"/>
        <w:numPr>
          <w:ilvl w:val="0"/>
          <w:numId w:val="8"/>
        </w:numPr>
        <w:tabs>
          <w:tab w:val="left" w:pos="1418"/>
          <w:tab w:val="left" w:pos="1953"/>
          <w:tab w:val="left" w:pos="1954"/>
        </w:tabs>
        <w:spacing w:line="300" w:lineRule="auto"/>
        <w:ind w:left="0" w:right="852" w:firstLine="851"/>
        <w:rPr>
          <w:rFonts w:ascii="Times New Roman" w:hAnsi="Times New Roman" w:cs="Times New Roman"/>
          <w:sz w:val="26"/>
          <w:szCs w:val="26"/>
        </w:rPr>
      </w:pPr>
      <w:r w:rsidRPr="009E19D7">
        <w:rPr>
          <w:rFonts w:ascii="Times New Roman" w:hAnsi="Times New Roman" w:cs="Times New Roman"/>
          <w:sz w:val="26"/>
          <w:szCs w:val="26"/>
        </w:rPr>
        <w:tab/>
        <w:t>Продолжить</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работу</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по</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предупреждению</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правонарушений</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и</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безнадзорности</w:t>
      </w:r>
      <w:r w:rsidRPr="009E19D7">
        <w:rPr>
          <w:rFonts w:ascii="Times New Roman" w:hAnsi="Times New Roman" w:cs="Times New Roman"/>
          <w:spacing w:val="-52"/>
          <w:sz w:val="26"/>
          <w:szCs w:val="26"/>
        </w:rPr>
        <w:t xml:space="preserve"> </w:t>
      </w:r>
      <w:r w:rsidRPr="009E19D7">
        <w:rPr>
          <w:rFonts w:ascii="Times New Roman" w:hAnsi="Times New Roman" w:cs="Times New Roman"/>
          <w:sz w:val="26"/>
          <w:szCs w:val="26"/>
        </w:rPr>
        <w:t>среди</w:t>
      </w:r>
      <w:r w:rsidRPr="009E19D7">
        <w:rPr>
          <w:rFonts w:ascii="Times New Roman" w:hAnsi="Times New Roman" w:cs="Times New Roman"/>
          <w:spacing w:val="-3"/>
          <w:sz w:val="26"/>
          <w:szCs w:val="26"/>
        </w:rPr>
        <w:t xml:space="preserve"> </w:t>
      </w:r>
      <w:r w:rsidRPr="009E19D7">
        <w:rPr>
          <w:rFonts w:ascii="Times New Roman" w:hAnsi="Times New Roman" w:cs="Times New Roman"/>
          <w:sz w:val="26"/>
          <w:szCs w:val="26"/>
        </w:rPr>
        <w:t>несовершеннолетних</w:t>
      </w:r>
      <w:r w:rsidRPr="009E19D7">
        <w:rPr>
          <w:rFonts w:ascii="Times New Roman" w:hAnsi="Times New Roman" w:cs="Times New Roman"/>
          <w:spacing w:val="-3"/>
          <w:sz w:val="26"/>
          <w:szCs w:val="26"/>
        </w:rPr>
        <w:t xml:space="preserve"> </w:t>
      </w:r>
      <w:r w:rsidRPr="009E19D7">
        <w:rPr>
          <w:rFonts w:ascii="Times New Roman" w:hAnsi="Times New Roman" w:cs="Times New Roman"/>
          <w:sz w:val="26"/>
          <w:szCs w:val="26"/>
        </w:rPr>
        <w:t>и</w:t>
      </w:r>
      <w:r w:rsidRPr="009E19D7">
        <w:rPr>
          <w:rFonts w:ascii="Times New Roman" w:hAnsi="Times New Roman" w:cs="Times New Roman"/>
          <w:spacing w:val="-3"/>
          <w:sz w:val="26"/>
          <w:szCs w:val="26"/>
        </w:rPr>
        <w:t xml:space="preserve"> </w:t>
      </w:r>
      <w:r w:rsidRPr="009E19D7">
        <w:rPr>
          <w:rFonts w:ascii="Times New Roman" w:hAnsi="Times New Roman" w:cs="Times New Roman"/>
          <w:sz w:val="26"/>
          <w:szCs w:val="26"/>
        </w:rPr>
        <w:t>по</w:t>
      </w:r>
      <w:r w:rsidRPr="009E19D7">
        <w:rPr>
          <w:rFonts w:ascii="Times New Roman" w:hAnsi="Times New Roman" w:cs="Times New Roman"/>
          <w:spacing w:val="-1"/>
          <w:sz w:val="26"/>
          <w:szCs w:val="26"/>
        </w:rPr>
        <w:t xml:space="preserve"> </w:t>
      </w:r>
      <w:r w:rsidRPr="009E19D7">
        <w:rPr>
          <w:rFonts w:ascii="Times New Roman" w:hAnsi="Times New Roman" w:cs="Times New Roman"/>
          <w:sz w:val="26"/>
          <w:szCs w:val="26"/>
        </w:rPr>
        <w:t>предупреждению</w:t>
      </w:r>
      <w:r w:rsidRPr="009E19D7">
        <w:rPr>
          <w:rFonts w:ascii="Times New Roman" w:hAnsi="Times New Roman" w:cs="Times New Roman"/>
          <w:spacing w:val="-3"/>
          <w:sz w:val="26"/>
          <w:szCs w:val="26"/>
        </w:rPr>
        <w:t xml:space="preserve"> </w:t>
      </w:r>
      <w:r w:rsidRPr="009E19D7">
        <w:rPr>
          <w:rFonts w:ascii="Times New Roman" w:hAnsi="Times New Roman" w:cs="Times New Roman"/>
          <w:sz w:val="26"/>
          <w:szCs w:val="26"/>
        </w:rPr>
        <w:t>наркомании</w:t>
      </w:r>
      <w:r w:rsidRPr="009E19D7">
        <w:rPr>
          <w:rFonts w:ascii="Times New Roman" w:hAnsi="Times New Roman" w:cs="Times New Roman"/>
          <w:spacing w:val="-2"/>
          <w:sz w:val="26"/>
          <w:szCs w:val="26"/>
        </w:rPr>
        <w:t xml:space="preserve"> </w:t>
      </w:r>
      <w:r w:rsidRPr="009E19D7">
        <w:rPr>
          <w:rFonts w:ascii="Times New Roman" w:hAnsi="Times New Roman" w:cs="Times New Roman"/>
          <w:sz w:val="26"/>
          <w:szCs w:val="26"/>
        </w:rPr>
        <w:t>среди</w:t>
      </w:r>
      <w:r w:rsidRPr="009E19D7">
        <w:rPr>
          <w:rFonts w:ascii="Times New Roman" w:hAnsi="Times New Roman" w:cs="Times New Roman"/>
          <w:spacing w:val="-2"/>
          <w:sz w:val="26"/>
          <w:szCs w:val="26"/>
        </w:rPr>
        <w:t xml:space="preserve"> </w:t>
      </w:r>
      <w:r w:rsidRPr="009E19D7">
        <w:rPr>
          <w:rFonts w:ascii="Times New Roman" w:hAnsi="Times New Roman" w:cs="Times New Roman"/>
          <w:sz w:val="26"/>
          <w:szCs w:val="26"/>
        </w:rPr>
        <w:t>подростков;</w:t>
      </w:r>
    </w:p>
    <w:p w14:paraId="4D7E23E6" w14:textId="77777777" w:rsidR="00173787" w:rsidRPr="009E19D7" w:rsidRDefault="00173787" w:rsidP="00B71F90">
      <w:pPr>
        <w:pStyle w:val="a5"/>
        <w:numPr>
          <w:ilvl w:val="0"/>
          <w:numId w:val="8"/>
        </w:numPr>
        <w:tabs>
          <w:tab w:val="left" w:pos="1418"/>
          <w:tab w:val="left" w:pos="1953"/>
          <w:tab w:val="left" w:pos="1954"/>
          <w:tab w:val="left" w:pos="3353"/>
          <w:tab w:val="left" w:pos="4190"/>
          <w:tab w:val="left" w:pos="5974"/>
          <w:tab w:val="left" w:pos="8010"/>
          <w:tab w:val="left" w:pos="8478"/>
          <w:tab w:val="left" w:pos="10341"/>
        </w:tabs>
        <w:spacing w:line="300" w:lineRule="auto"/>
        <w:ind w:left="0" w:right="843" w:firstLine="851"/>
        <w:rPr>
          <w:rFonts w:ascii="Times New Roman" w:hAnsi="Times New Roman" w:cs="Times New Roman"/>
          <w:sz w:val="26"/>
          <w:szCs w:val="26"/>
        </w:rPr>
      </w:pPr>
      <w:r w:rsidRPr="009E19D7">
        <w:rPr>
          <w:rFonts w:ascii="Times New Roman" w:hAnsi="Times New Roman" w:cs="Times New Roman"/>
          <w:sz w:val="26"/>
          <w:szCs w:val="26"/>
        </w:rPr>
        <w:tab/>
        <w:t>Повышать</w:t>
      </w:r>
      <w:r w:rsidRPr="009E19D7">
        <w:rPr>
          <w:rFonts w:ascii="Times New Roman" w:hAnsi="Times New Roman" w:cs="Times New Roman"/>
          <w:sz w:val="26"/>
          <w:szCs w:val="26"/>
        </w:rPr>
        <w:tab/>
        <w:t>роль</w:t>
      </w:r>
      <w:r w:rsidRPr="009E19D7">
        <w:rPr>
          <w:rFonts w:ascii="Times New Roman" w:hAnsi="Times New Roman" w:cs="Times New Roman"/>
          <w:sz w:val="26"/>
          <w:szCs w:val="26"/>
        </w:rPr>
        <w:tab/>
        <w:t>родительской</w:t>
      </w:r>
      <w:r w:rsidRPr="009E19D7">
        <w:rPr>
          <w:rFonts w:ascii="Times New Roman" w:hAnsi="Times New Roman" w:cs="Times New Roman"/>
          <w:sz w:val="26"/>
          <w:szCs w:val="26"/>
        </w:rPr>
        <w:tab/>
        <w:t xml:space="preserve"> </w:t>
      </w:r>
      <w:r w:rsidRPr="009E19D7">
        <w:rPr>
          <w:rFonts w:ascii="Times New Roman" w:hAnsi="Times New Roman" w:cs="Times New Roman"/>
          <w:spacing w:val="-1"/>
          <w:sz w:val="26"/>
          <w:szCs w:val="26"/>
        </w:rPr>
        <w:t>общественности</w:t>
      </w:r>
      <w:r w:rsidRPr="009E19D7">
        <w:rPr>
          <w:rFonts w:ascii="Times New Roman" w:hAnsi="Times New Roman" w:cs="Times New Roman"/>
          <w:spacing w:val="-1"/>
          <w:sz w:val="26"/>
          <w:szCs w:val="26"/>
        </w:rPr>
        <w:tab/>
      </w:r>
      <w:r w:rsidRPr="009E19D7">
        <w:rPr>
          <w:rFonts w:ascii="Times New Roman" w:hAnsi="Times New Roman" w:cs="Times New Roman"/>
          <w:sz w:val="26"/>
          <w:szCs w:val="26"/>
        </w:rPr>
        <w:t>в</w:t>
      </w:r>
      <w:r w:rsidRPr="009E19D7">
        <w:rPr>
          <w:rFonts w:ascii="Times New Roman" w:hAnsi="Times New Roman" w:cs="Times New Roman"/>
          <w:sz w:val="26"/>
          <w:szCs w:val="26"/>
        </w:rPr>
        <w:tab/>
        <w:t>воспитательно</w:t>
      </w:r>
      <w:r w:rsidRPr="009E19D7">
        <w:rPr>
          <w:rFonts w:ascii="Times New Roman" w:hAnsi="Times New Roman" w:cs="Times New Roman"/>
          <w:sz w:val="26"/>
          <w:szCs w:val="26"/>
        </w:rPr>
        <w:tab/>
        <w:t>–</w:t>
      </w:r>
      <w:r w:rsidRPr="009E19D7">
        <w:rPr>
          <w:rFonts w:ascii="Times New Roman" w:hAnsi="Times New Roman" w:cs="Times New Roman"/>
          <w:spacing w:val="-2"/>
          <w:sz w:val="26"/>
          <w:szCs w:val="26"/>
        </w:rPr>
        <w:t xml:space="preserve"> </w:t>
      </w:r>
      <w:r w:rsidRPr="009E19D7">
        <w:rPr>
          <w:rFonts w:ascii="Times New Roman" w:hAnsi="Times New Roman" w:cs="Times New Roman"/>
          <w:sz w:val="26"/>
          <w:szCs w:val="26"/>
        </w:rPr>
        <w:t>образовательном</w:t>
      </w:r>
      <w:r w:rsidRPr="009E19D7">
        <w:rPr>
          <w:rFonts w:ascii="Times New Roman" w:hAnsi="Times New Roman" w:cs="Times New Roman"/>
          <w:spacing w:val="-3"/>
          <w:sz w:val="26"/>
          <w:szCs w:val="26"/>
        </w:rPr>
        <w:t xml:space="preserve"> </w:t>
      </w:r>
      <w:r w:rsidRPr="009E19D7">
        <w:rPr>
          <w:rFonts w:ascii="Times New Roman" w:hAnsi="Times New Roman" w:cs="Times New Roman"/>
          <w:sz w:val="26"/>
          <w:szCs w:val="26"/>
        </w:rPr>
        <w:t>процессе школы.</w:t>
      </w:r>
    </w:p>
    <w:p w14:paraId="7B340552" w14:textId="77777777" w:rsidR="009E19D7" w:rsidRDefault="00173787" w:rsidP="00B71F90">
      <w:pPr>
        <w:pStyle w:val="a5"/>
        <w:numPr>
          <w:ilvl w:val="0"/>
          <w:numId w:val="8"/>
        </w:numPr>
        <w:tabs>
          <w:tab w:val="left" w:pos="1418"/>
          <w:tab w:val="left" w:pos="1953"/>
          <w:tab w:val="left" w:pos="1954"/>
        </w:tabs>
        <w:spacing w:line="300" w:lineRule="auto"/>
        <w:ind w:left="0" w:firstLine="851"/>
        <w:rPr>
          <w:rFonts w:ascii="Times New Roman" w:hAnsi="Times New Roman" w:cs="Times New Roman"/>
          <w:sz w:val="26"/>
          <w:szCs w:val="26"/>
        </w:rPr>
      </w:pPr>
      <w:r w:rsidRPr="009E19D7">
        <w:rPr>
          <w:rFonts w:ascii="Times New Roman" w:hAnsi="Times New Roman" w:cs="Times New Roman"/>
          <w:sz w:val="26"/>
          <w:szCs w:val="26"/>
        </w:rPr>
        <w:t>Продолжить</w:t>
      </w:r>
      <w:r w:rsidRPr="009E19D7">
        <w:rPr>
          <w:rFonts w:ascii="Times New Roman" w:hAnsi="Times New Roman" w:cs="Times New Roman"/>
          <w:spacing w:val="-5"/>
          <w:sz w:val="26"/>
          <w:szCs w:val="26"/>
        </w:rPr>
        <w:t xml:space="preserve"> </w:t>
      </w:r>
      <w:r w:rsidRPr="009E19D7">
        <w:rPr>
          <w:rFonts w:ascii="Times New Roman" w:hAnsi="Times New Roman" w:cs="Times New Roman"/>
          <w:sz w:val="26"/>
          <w:szCs w:val="26"/>
        </w:rPr>
        <w:t>работу</w:t>
      </w:r>
      <w:r w:rsidRPr="009E19D7">
        <w:rPr>
          <w:rFonts w:ascii="Times New Roman" w:hAnsi="Times New Roman" w:cs="Times New Roman"/>
          <w:spacing w:val="-2"/>
          <w:sz w:val="26"/>
          <w:szCs w:val="26"/>
        </w:rPr>
        <w:t xml:space="preserve"> </w:t>
      </w:r>
      <w:r w:rsidRPr="009E19D7">
        <w:rPr>
          <w:rFonts w:ascii="Times New Roman" w:hAnsi="Times New Roman" w:cs="Times New Roman"/>
          <w:sz w:val="26"/>
          <w:szCs w:val="26"/>
        </w:rPr>
        <w:t>по</w:t>
      </w:r>
      <w:r w:rsidRPr="009E19D7">
        <w:rPr>
          <w:rFonts w:ascii="Times New Roman" w:hAnsi="Times New Roman" w:cs="Times New Roman"/>
          <w:spacing w:val="-3"/>
          <w:sz w:val="26"/>
          <w:szCs w:val="26"/>
        </w:rPr>
        <w:t xml:space="preserve"> </w:t>
      </w:r>
      <w:r w:rsidRPr="009E19D7">
        <w:rPr>
          <w:rFonts w:ascii="Times New Roman" w:hAnsi="Times New Roman" w:cs="Times New Roman"/>
          <w:sz w:val="26"/>
          <w:szCs w:val="26"/>
        </w:rPr>
        <w:t>наставничеству.</w:t>
      </w:r>
    </w:p>
    <w:p w14:paraId="0EF5BFBC" w14:textId="77777777" w:rsidR="009E19D7" w:rsidRPr="009E19D7" w:rsidRDefault="009E19D7" w:rsidP="007F7CDE">
      <w:pPr>
        <w:tabs>
          <w:tab w:val="left" w:pos="0"/>
        </w:tabs>
        <w:spacing w:line="300" w:lineRule="auto"/>
        <w:rPr>
          <w:sz w:val="26"/>
          <w:szCs w:val="26"/>
        </w:rPr>
      </w:pPr>
    </w:p>
    <w:p w14:paraId="04C95522" w14:textId="77777777" w:rsidR="00BF3160" w:rsidRPr="009E19D7" w:rsidRDefault="00BF3160" w:rsidP="007F7CDE">
      <w:pPr>
        <w:spacing w:line="300" w:lineRule="auto"/>
        <w:ind w:left="57" w:right="57"/>
        <w:jc w:val="both"/>
        <w:rPr>
          <w:sz w:val="26"/>
          <w:szCs w:val="26"/>
        </w:rPr>
      </w:pPr>
      <w:r w:rsidRPr="009E19D7">
        <w:rPr>
          <w:sz w:val="26"/>
          <w:szCs w:val="26"/>
        </w:rPr>
        <w:t>Этим направлениям работы будет уделено внимание в планировании работы на следующий учебный год.</w:t>
      </w:r>
    </w:p>
    <w:p w14:paraId="3AD3B7EB" w14:textId="77777777" w:rsidR="002A591F" w:rsidRPr="001432FD" w:rsidRDefault="002A591F" w:rsidP="007F7CDE">
      <w:pPr>
        <w:spacing w:line="300" w:lineRule="auto"/>
        <w:ind w:firstLine="708"/>
        <w:rPr>
          <w:b/>
          <w:sz w:val="26"/>
          <w:szCs w:val="26"/>
        </w:rPr>
      </w:pPr>
    </w:p>
    <w:p w14:paraId="67437F8C" w14:textId="77777777" w:rsidR="007D50B8" w:rsidRPr="001432FD" w:rsidRDefault="007D50B8" w:rsidP="007F7CDE">
      <w:pPr>
        <w:spacing w:line="300" w:lineRule="auto"/>
        <w:jc w:val="both"/>
        <w:rPr>
          <w:b/>
          <w:color w:val="000000"/>
          <w:sz w:val="26"/>
          <w:szCs w:val="26"/>
        </w:rPr>
      </w:pPr>
    </w:p>
    <w:p w14:paraId="2380FB26" w14:textId="77777777" w:rsidR="00167F10" w:rsidRPr="001432FD" w:rsidRDefault="00167F10" w:rsidP="007F7CDE">
      <w:pPr>
        <w:spacing w:line="300" w:lineRule="auto"/>
        <w:jc w:val="both"/>
        <w:rPr>
          <w:b/>
          <w:color w:val="000000"/>
          <w:sz w:val="26"/>
          <w:szCs w:val="26"/>
        </w:rPr>
      </w:pPr>
    </w:p>
    <w:p w14:paraId="262F99C1" w14:textId="77777777" w:rsidR="00466BFF" w:rsidRPr="001432FD" w:rsidRDefault="00466BFF" w:rsidP="007F7CDE">
      <w:pPr>
        <w:pStyle w:val="a8"/>
        <w:spacing w:before="0" w:beforeAutospacing="0" w:after="0" w:afterAutospacing="0" w:line="300" w:lineRule="auto"/>
        <w:jc w:val="both"/>
        <w:rPr>
          <w:b/>
          <w:color w:val="FF0000"/>
          <w:sz w:val="26"/>
          <w:szCs w:val="26"/>
          <w:u w:val="single"/>
        </w:rPr>
      </w:pPr>
    </w:p>
    <w:p w14:paraId="0B2A3664" w14:textId="77777777" w:rsidR="00466BFF" w:rsidRPr="001432FD" w:rsidRDefault="00466BFF" w:rsidP="007F7CDE">
      <w:pPr>
        <w:pStyle w:val="a8"/>
        <w:spacing w:before="0" w:beforeAutospacing="0" w:after="0" w:afterAutospacing="0" w:line="300" w:lineRule="auto"/>
        <w:jc w:val="both"/>
        <w:rPr>
          <w:sz w:val="26"/>
          <w:szCs w:val="26"/>
        </w:rPr>
      </w:pPr>
    </w:p>
    <w:p w14:paraId="6D75536C" w14:textId="77777777" w:rsidR="00D906F9" w:rsidRPr="001432FD" w:rsidRDefault="00D906F9" w:rsidP="007F7CDE">
      <w:pPr>
        <w:spacing w:line="300" w:lineRule="auto"/>
        <w:jc w:val="both"/>
        <w:rPr>
          <w:b/>
          <w:sz w:val="26"/>
          <w:szCs w:val="26"/>
        </w:rPr>
      </w:pPr>
    </w:p>
    <w:sectPr w:rsidR="00D906F9" w:rsidRPr="001432FD" w:rsidSect="001B07DA">
      <w:pgSz w:w="11906" w:h="16838"/>
      <w:pgMar w:top="1134" w:right="850"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29ED9" w14:textId="77777777" w:rsidR="00B71F90" w:rsidRDefault="00B71F90" w:rsidP="009E19D7">
      <w:r>
        <w:separator/>
      </w:r>
    </w:p>
  </w:endnote>
  <w:endnote w:type="continuationSeparator" w:id="0">
    <w:p w14:paraId="6136F26F" w14:textId="77777777" w:rsidR="00B71F90" w:rsidRDefault="00B71F90" w:rsidP="009E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1">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3252C" w14:textId="77777777" w:rsidR="00B71F90" w:rsidRDefault="00B71F90" w:rsidP="009E19D7">
      <w:r>
        <w:separator/>
      </w:r>
    </w:p>
  </w:footnote>
  <w:footnote w:type="continuationSeparator" w:id="0">
    <w:p w14:paraId="130D2092" w14:textId="77777777" w:rsidR="00B71F90" w:rsidRDefault="00B71F90" w:rsidP="009E19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ind w:left="495" w:hanging="360"/>
      </w:pPr>
    </w:lvl>
    <w:lvl w:ilvl="1">
      <w:start w:val="1"/>
      <w:numFmt w:val="lowerLetter"/>
      <w:lvlText w:val="%2."/>
      <w:lvlJc w:val="left"/>
      <w:pPr>
        <w:ind w:left="1215" w:hanging="360"/>
      </w:pPr>
    </w:lvl>
    <w:lvl w:ilvl="2">
      <w:start w:val="1"/>
      <w:numFmt w:val="lowerRoman"/>
      <w:lvlText w:val="%2.%3."/>
      <w:lvlJc w:val="right"/>
      <w:pPr>
        <w:ind w:left="2115" w:hanging="180"/>
      </w:pPr>
    </w:lvl>
    <w:lvl w:ilvl="3">
      <w:start w:val="1"/>
      <w:numFmt w:val="decimal"/>
      <w:lvlText w:val="%2.%3.%4."/>
      <w:lvlJc w:val="left"/>
      <w:pPr>
        <w:ind w:left="2655" w:hanging="360"/>
      </w:pPr>
    </w:lvl>
    <w:lvl w:ilvl="4">
      <w:start w:val="1"/>
      <w:numFmt w:val="lowerLetter"/>
      <w:lvlText w:val="%2.%3.%4.%5."/>
      <w:lvlJc w:val="left"/>
      <w:pPr>
        <w:ind w:left="3375" w:hanging="360"/>
      </w:pPr>
    </w:lvl>
    <w:lvl w:ilvl="5">
      <w:start w:val="1"/>
      <w:numFmt w:val="lowerRoman"/>
      <w:lvlText w:val="%2.%3.%4.%5.%6."/>
      <w:lvlJc w:val="right"/>
      <w:pPr>
        <w:ind w:left="4275" w:hanging="180"/>
      </w:pPr>
    </w:lvl>
    <w:lvl w:ilvl="6">
      <w:start w:val="1"/>
      <w:numFmt w:val="decimal"/>
      <w:lvlText w:val="%2.%3.%4.%5.%6.%7."/>
      <w:lvlJc w:val="left"/>
      <w:pPr>
        <w:ind w:left="4815" w:hanging="360"/>
      </w:pPr>
    </w:lvl>
    <w:lvl w:ilvl="7">
      <w:start w:val="1"/>
      <w:numFmt w:val="lowerLetter"/>
      <w:lvlText w:val="%2.%3.%4.%5.%6.%7.%8."/>
      <w:lvlJc w:val="left"/>
      <w:pPr>
        <w:ind w:left="5535" w:hanging="360"/>
      </w:pPr>
    </w:lvl>
    <w:lvl w:ilvl="8">
      <w:start w:val="1"/>
      <w:numFmt w:val="lowerRoman"/>
      <w:lvlText w:val="%2.%3.%4.%5.%6.%7.%8.%9."/>
      <w:lvlJc w:val="right"/>
      <w:pPr>
        <w:ind w:left="6435" w:hanging="180"/>
      </w:pPr>
    </w:lvl>
  </w:abstractNum>
  <w:abstractNum w:abstractNumId="1" w15:restartNumberingAfterBreak="0">
    <w:nsid w:val="00000002"/>
    <w:multiLevelType w:val="multilevel"/>
    <w:tmpl w:val="00000002"/>
    <w:name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98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414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300" w:hanging="180"/>
      </w:pPr>
    </w:lvl>
  </w:abstractNum>
  <w:abstractNum w:abstractNumId="2" w15:restartNumberingAfterBreak="0">
    <w:nsid w:val="053E3950"/>
    <w:multiLevelType w:val="multilevel"/>
    <w:tmpl w:val="D88E4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6F7662"/>
    <w:multiLevelType w:val="multilevel"/>
    <w:tmpl w:val="28BC35F4"/>
    <w:lvl w:ilvl="0">
      <w:start w:val="1"/>
      <w:numFmt w:val="decimal"/>
      <w:lvlText w:val="%1."/>
      <w:lvlJc w:val="left"/>
      <w:pPr>
        <w:ind w:left="218" w:hanging="360"/>
      </w:pPr>
    </w:lvl>
    <w:lvl w:ilvl="1">
      <w:start w:val="3"/>
      <w:numFmt w:val="decimal"/>
      <w:isLgl/>
      <w:lvlText w:val="%1.%2."/>
      <w:lvlJc w:val="left"/>
      <w:pPr>
        <w:ind w:left="3414" w:hanging="720"/>
      </w:pPr>
      <w:rPr>
        <w:lang w:val="ru-RU"/>
      </w:rPr>
    </w:lvl>
    <w:lvl w:ilvl="2">
      <w:start w:val="1"/>
      <w:numFmt w:val="decimal"/>
      <w:isLgl/>
      <w:lvlText w:val="%1.%2.%3."/>
      <w:lvlJc w:val="left"/>
      <w:pPr>
        <w:ind w:left="6610" w:hanging="1080"/>
      </w:pPr>
    </w:lvl>
    <w:lvl w:ilvl="3">
      <w:start w:val="1"/>
      <w:numFmt w:val="decimal"/>
      <w:isLgl/>
      <w:lvlText w:val="%1.%2.%3.%4."/>
      <w:lvlJc w:val="left"/>
      <w:pPr>
        <w:ind w:left="9806" w:hanging="1440"/>
      </w:pPr>
    </w:lvl>
    <w:lvl w:ilvl="4">
      <w:start w:val="1"/>
      <w:numFmt w:val="decimal"/>
      <w:isLgl/>
      <w:lvlText w:val="%1.%2.%3.%4.%5."/>
      <w:lvlJc w:val="left"/>
      <w:pPr>
        <w:ind w:left="13002" w:hanging="1800"/>
      </w:pPr>
    </w:lvl>
    <w:lvl w:ilvl="5">
      <w:start w:val="1"/>
      <w:numFmt w:val="decimal"/>
      <w:isLgl/>
      <w:lvlText w:val="%1.%2.%3.%4.%5.%6."/>
      <w:lvlJc w:val="left"/>
      <w:pPr>
        <w:ind w:left="16198" w:hanging="2160"/>
      </w:pPr>
    </w:lvl>
    <w:lvl w:ilvl="6">
      <w:start w:val="1"/>
      <w:numFmt w:val="decimal"/>
      <w:isLgl/>
      <w:lvlText w:val="%1.%2.%3.%4.%5.%6.%7."/>
      <w:lvlJc w:val="left"/>
      <w:pPr>
        <w:ind w:left="19034" w:hanging="2160"/>
      </w:pPr>
    </w:lvl>
    <w:lvl w:ilvl="7">
      <w:start w:val="1"/>
      <w:numFmt w:val="decimal"/>
      <w:isLgl/>
      <w:lvlText w:val="%1.%2.%3.%4.%5.%6.%7.%8."/>
      <w:lvlJc w:val="left"/>
      <w:pPr>
        <w:ind w:left="22230" w:hanging="2520"/>
      </w:pPr>
    </w:lvl>
    <w:lvl w:ilvl="8">
      <w:start w:val="1"/>
      <w:numFmt w:val="decimal"/>
      <w:isLgl/>
      <w:lvlText w:val="%1.%2.%3.%4.%5.%6.%7.%8.%9."/>
      <w:lvlJc w:val="left"/>
      <w:pPr>
        <w:ind w:left="25426" w:hanging="2880"/>
      </w:pPr>
    </w:lvl>
  </w:abstractNum>
  <w:abstractNum w:abstractNumId="4" w15:restartNumberingAfterBreak="0">
    <w:nsid w:val="06D26733"/>
    <w:multiLevelType w:val="multilevel"/>
    <w:tmpl w:val="D6CAB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A474CF"/>
    <w:multiLevelType w:val="hybridMultilevel"/>
    <w:tmpl w:val="F83EF3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CEF584B"/>
    <w:multiLevelType w:val="multilevel"/>
    <w:tmpl w:val="F44A5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0B34AC"/>
    <w:multiLevelType w:val="multilevel"/>
    <w:tmpl w:val="F2403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F0525E"/>
    <w:multiLevelType w:val="multilevel"/>
    <w:tmpl w:val="15F0525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5F57BA0"/>
    <w:multiLevelType w:val="hybridMultilevel"/>
    <w:tmpl w:val="DBA6EADA"/>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130"/>
        </w:tabs>
        <w:ind w:left="2130" w:hanging="360"/>
      </w:pPr>
      <w:rPr>
        <w:rFonts w:ascii="Courier New" w:hAnsi="Courier New" w:cs="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cs="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cs="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10" w15:restartNumberingAfterBreak="0">
    <w:nsid w:val="182333EC"/>
    <w:multiLevelType w:val="multilevel"/>
    <w:tmpl w:val="200C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5343CB"/>
    <w:multiLevelType w:val="multilevel"/>
    <w:tmpl w:val="18CE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491D61"/>
    <w:multiLevelType w:val="hybridMultilevel"/>
    <w:tmpl w:val="A9E2DF90"/>
    <w:lvl w:ilvl="0" w:tplc="1AB61C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1612B7F"/>
    <w:multiLevelType w:val="hybridMultilevel"/>
    <w:tmpl w:val="1096B5CA"/>
    <w:lvl w:ilvl="0" w:tplc="1AB61C6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2800547E"/>
    <w:multiLevelType w:val="multilevel"/>
    <w:tmpl w:val="5804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3D691E"/>
    <w:multiLevelType w:val="multilevel"/>
    <w:tmpl w:val="FA66B420"/>
    <w:styleLink w:val="WW8Num1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3163570D"/>
    <w:multiLevelType w:val="multilevel"/>
    <w:tmpl w:val="77FC88AA"/>
    <w:lvl w:ilvl="0">
      <w:start w:val="8"/>
      <w:numFmt w:val="decimal"/>
      <w:lvlText w:val="%1"/>
      <w:lvlJc w:val="left"/>
      <w:pPr>
        <w:ind w:left="1102" w:hanging="533"/>
      </w:pPr>
      <w:rPr>
        <w:rFonts w:hint="default"/>
        <w:lang w:val="ru-RU" w:eastAsia="en-US" w:bidi="ar-SA"/>
      </w:rPr>
    </w:lvl>
    <w:lvl w:ilvl="1">
      <w:start w:val="1"/>
      <w:numFmt w:val="decimal"/>
      <w:lvlText w:val="%1.%2."/>
      <w:lvlJc w:val="left"/>
      <w:pPr>
        <w:ind w:left="1526" w:hanging="533"/>
        <w:jc w:val="right"/>
      </w:pPr>
      <w:rPr>
        <w:rFonts w:ascii="Calibri" w:eastAsia="Calibri" w:hAnsi="Calibri" w:cs="Calibri" w:hint="default"/>
        <w:b/>
        <w:bCs/>
        <w:color w:val="1F487C"/>
        <w:w w:val="100"/>
        <w:sz w:val="24"/>
        <w:szCs w:val="24"/>
        <w:lang w:val="ru-RU" w:eastAsia="en-US" w:bidi="ar-SA"/>
      </w:rPr>
    </w:lvl>
    <w:lvl w:ilvl="2">
      <w:numFmt w:val="bullet"/>
      <w:lvlText w:val="▪"/>
      <w:lvlJc w:val="left"/>
      <w:pPr>
        <w:ind w:left="1102" w:hanging="238"/>
      </w:pPr>
      <w:rPr>
        <w:rFonts w:ascii="Microsoft Sans Serif" w:eastAsia="Microsoft Sans Serif" w:hAnsi="Microsoft Sans Serif" w:cs="Microsoft Sans Serif" w:hint="default"/>
        <w:w w:val="100"/>
        <w:sz w:val="24"/>
        <w:szCs w:val="24"/>
        <w:lang w:val="ru-RU" w:eastAsia="en-US" w:bidi="ar-SA"/>
      </w:rPr>
    </w:lvl>
    <w:lvl w:ilvl="3">
      <w:numFmt w:val="bullet"/>
      <w:lvlText w:val="•"/>
      <w:lvlJc w:val="left"/>
      <w:pPr>
        <w:ind w:left="4161" w:hanging="238"/>
      </w:pPr>
      <w:rPr>
        <w:rFonts w:hint="default"/>
        <w:lang w:val="ru-RU" w:eastAsia="en-US" w:bidi="ar-SA"/>
      </w:rPr>
    </w:lvl>
    <w:lvl w:ilvl="4">
      <w:numFmt w:val="bullet"/>
      <w:lvlText w:val="•"/>
      <w:lvlJc w:val="left"/>
      <w:pPr>
        <w:ind w:left="5182" w:hanging="238"/>
      </w:pPr>
      <w:rPr>
        <w:rFonts w:hint="default"/>
        <w:lang w:val="ru-RU" w:eastAsia="en-US" w:bidi="ar-SA"/>
      </w:rPr>
    </w:lvl>
    <w:lvl w:ilvl="5">
      <w:numFmt w:val="bullet"/>
      <w:lvlText w:val="•"/>
      <w:lvlJc w:val="left"/>
      <w:pPr>
        <w:ind w:left="6203" w:hanging="238"/>
      </w:pPr>
      <w:rPr>
        <w:rFonts w:hint="default"/>
        <w:lang w:val="ru-RU" w:eastAsia="en-US" w:bidi="ar-SA"/>
      </w:rPr>
    </w:lvl>
    <w:lvl w:ilvl="6">
      <w:numFmt w:val="bullet"/>
      <w:lvlText w:val="•"/>
      <w:lvlJc w:val="left"/>
      <w:pPr>
        <w:ind w:left="7223" w:hanging="238"/>
      </w:pPr>
      <w:rPr>
        <w:rFonts w:hint="default"/>
        <w:lang w:val="ru-RU" w:eastAsia="en-US" w:bidi="ar-SA"/>
      </w:rPr>
    </w:lvl>
    <w:lvl w:ilvl="7">
      <w:numFmt w:val="bullet"/>
      <w:lvlText w:val="•"/>
      <w:lvlJc w:val="left"/>
      <w:pPr>
        <w:ind w:left="8244" w:hanging="238"/>
      </w:pPr>
      <w:rPr>
        <w:rFonts w:hint="default"/>
        <w:lang w:val="ru-RU" w:eastAsia="en-US" w:bidi="ar-SA"/>
      </w:rPr>
    </w:lvl>
    <w:lvl w:ilvl="8">
      <w:numFmt w:val="bullet"/>
      <w:lvlText w:val="•"/>
      <w:lvlJc w:val="left"/>
      <w:pPr>
        <w:ind w:left="9265" w:hanging="238"/>
      </w:pPr>
      <w:rPr>
        <w:rFonts w:hint="default"/>
        <w:lang w:val="ru-RU" w:eastAsia="en-US" w:bidi="ar-SA"/>
      </w:rPr>
    </w:lvl>
  </w:abstractNum>
  <w:abstractNum w:abstractNumId="17" w15:restartNumberingAfterBreak="0">
    <w:nsid w:val="32DC6409"/>
    <w:multiLevelType w:val="multilevel"/>
    <w:tmpl w:val="E0C2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272440"/>
    <w:multiLevelType w:val="hybridMultilevel"/>
    <w:tmpl w:val="B13CF32A"/>
    <w:lvl w:ilvl="0" w:tplc="04190001">
      <w:start w:val="1"/>
      <w:numFmt w:val="bullet"/>
      <w:lvlText w:val=""/>
      <w:lvlJc w:val="left"/>
      <w:pPr>
        <w:ind w:left="5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8E1589C"/>
    <w:multiLevelType w:val="hybridMultilevel"/>
    <w:tmpl w:val="C08C6D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D703A19"/>
    <w:multiLevelType w:val="hybridMultilevel"/>
    <w:tmpl w:val="52B8DD1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29C0C9E"/>
    <w:multiLevelType w:val="hybridMultilevel"/>
    <w:tmpl w:val="7FDEDC7A"/>
    <w:lvl w:ilvl="0" w:tplc="C84A7A12">
      <w:start w:val="2"/>
      <w:numFmt w:val="decimal"/>
      <w:lvlText w:val="%1-"/>
      <w:lvlJc w:val="left"/>
      <w:pPr>
        <w:ind w:left="730" w:hanging="198"/>
      </w:pPr>
      <w:rPr>
        <w:rFonts w:ascii="Calibri" w:eastAsia="Calibri" w:hAnsi="Calibri" w:cs="Calibri" w:hint="default"/>
        <w:w w:val="100"/>
        <w:sz w:val="22"/>
        <w:szCs w:val="22"/>
        <w:lang w:val="ru-RU" w:eastAsia="en-US" w:bidi="ar-SA"/>
      </w:rPr>
    </w:lvl>
    <w:lvl w:ilvl="1" w:tplc="6D4A3DB0">
      <w:numFmt w:val="bullet"/>
      <w:lvlText w:val="-"/>
      <w:lvlJc w:val="left"/>
      <w:pPr>
        <w:ind w:left="1102" w:hanging="130"/>
      </w:pPr>
      <w:rPr>
        <w:rFonts w:ascii="Calibri" w:eastAsia="Calibri" w:hAnsi="Calibri" w:cs="Calibri" w:hint="default"/>
        <w:w w:val="100"/>
        <w:sz w:val="24"/>
        <w:szCs w:val="24"/>
        <w:lang w:val="ru-RU" w:eastAsia="en-US" w:bidi="ar-SA"/>
      </w:rPr>
    </w:lvl>
    <w:lvl w:ilvl="2" w:tplc="EFECC5F0">
      <w:numFmt w:val="bullet"/>
      <w:lvlText w:val="•"/>
      <w:lvlJc w:val="left"/>
      <w:pPr>
        <w:ind w:left="2234" w:hanging="130"/>
      </w:pPr>
      <w:rPr>
        <w:rFonts w:hint="default"/>
        <w:lang w:val="ru-RU" w:eastAsia="en-US" w:bidi="ar-SA"/>
      </w:rPr>
    </w:lvl>
    <w:lvl w:ilvl="3" w:tplc="21B2F988">
      <w:numFmt w:val="bullet"/>
      <w:lvlText w:val="•"/>
      <w:lvlJc w:val="left"/>
      <w:pPr>
        <w:ind w:left="3368" w:hanging="130"/>
      </w:pPr>
      <w:rPr>
        <w:rFonts w:hint="default"/>
        <w:lang w:val="ru-RU" w:eastAsia="en-US" w:bidi="ar-SA"/>
      </w:rPr>
    </w:lvl>
    <w:lvl w:ilvl="4" w:tplc="7D2EECF4">
      <w:numFmt w:val="bullet"/>
      <w:lvlText w:val="•"/>
      <w:lvlJc w:val="left"/>
      <w:pPr>
        <w:ind w:left="4502" w:hanging="130"/>
      </w:pPr>
      <w:rPr>
        <w:rFonts w:hint="default"/>
        <w:lang w:val="ru-RU" w:eastAsia="en-US" w:bidi="ar-SA"/>
      </w:rPr>
    </w:lvl>
    <w:lvl w:ilvl="5" w:tplc="04A8FD22">
      <w:numFmt w:val="bullet"/>
      <w:lvlText w:val="•"/>
      <w:lvlJc w:val="left"/>
      <w:pPr>
        <w:ind w:left="5636" w:hanging="130"/>
      </w:pPr>
      <w:rPr>
        <w:rFonts w:hint="default"/>
        <w:lang w:val="ru-RU" w:eastAsia="en-US" w:bidi="ar-SA"/>
      </w:rPr>
    </w:lvl>
    <w:lvl w:ilvl="6" w:tplc="88882986">
      <w:numFmt w:val="bullet"/>
      <w:lvlText w:val="•"/>
      <w:lvlJc w:val="left"/>
      <w:pPr>
        <w:ind w:left="6770" w:hanging="130"/>
      </w:pPr>
      <w:rPr>
        <w:rFonts w:hint="default"/>
        <w:lang w:val="ru-RU" w:eastAsia="en-US" w:bidi="ar-SA"/>
      </w:rPr>
    </w:lvl>
    <w:lvl w:ilvl="7" w:tplc="7CC28C74">
      <w:numFmt w:val="bullet"/>
      <w:lvlText w:val="•"/>
      <w:lvlJc w:val="left"/>
      <w:pPr>
        <w:ind w:left="7904" w:hanging="130"/>
      </w:pPr>
      <w:rPr>
        <w:rFonts w:hint="default"/>
        <w:lang w:val="ru-RU" w:eastAsia="en-US" w:bidi="ar-SA"/>
      </w:rPr>
    </w:lvl>
    <w:lvl w:ilvl="8" w:tplc="C0E0FFF2">
      <w:numFmt w:val="bullet"/>
      <w:lvlText w:val="•"/>
      <w:lvlJc w:val="left"/>
      <w:pPr>
        <w:ind w:left="9038" w:hanging="130"/>
      </w:pPr>
      <w:rPr>
        <w:rFonts w:hint="default"/>
        <w:lang w:val="ru-RU" w:eastAsia="en-US" w:bidi="ar-SA"/>
      </w:rPr>
    </w:lvl>
  </w:abstractNum>
  <w:abstractNum w:abstractNumId="22" w15:restartNumberingAfterBreak="0">
    <w:nsid w:val="44983BA6"/>
    <w:multiLevelType w:val="hybridMultilevel"/>
    <w:tmpl w:val="FABEDDCC"/>
    <w:lvl w:ilvl="0" w:tplc="84E27BA0">
      <w:start w:val="1"/>
      <w:numFmt w:val="decimal"/>
      <w:lvlText w:val="%1."/>
      <w:lvlJc w:val="left"/>
      <w:pPr>
        <w:ind w:left="1102" w:hanging="303"/>
      </w:pPr>
      <w:rPr>
        <w:rFonts w:ascii="Calibri" w:eastAsia="Calibri" w:hAnsi="Calibri" w:cs="Calibri" w:hint="default"/>
        <w:w w:val="100"/>
        <w:sz w:val="24"/>
        <w:szCs w:val="24"/>
        <w:lang w:val="ru-RU" w:eastAsia="en-US" w:bidi="ar-SA"/>
      </w:rPr>
    </w:lvl>
    <w:lvl w:ilvl="1" w:tplc="13645974">
      <w:numFmt w:val="bullet"/>
      <w:lvlText w:val="•"/>
      <w:lvlJc w:val="left"/>
      <w:pPr>
        <w:ind w:left="2120" w:hanging="303"/>
      </w:pPr>
      <w:rPr>
        <w:rFonts w:hint="default"/>
        <w:lang w:val="ru-RU" w:eastAsia="en-US" w:bidi="ar-SA"/>
      </w:rPr>
    </w:lvl>
    <w:lvl w:ilvl="2" w:tplc="197E802A">
      <w:numFmt w:val="bullet"/>
      <w:lvlText w:val="•"/>
      <w:lvlJc w:val="left"/>
      <w:pPr>
        <w:ind w:left="3141" w:hanging="303"/>
      </w:pPr>
      <w:rPr>
        <w:rFonts w:hint="default"/>
        <w:lang w:val="ru-RU" w:eastAsia="en-US" w:bidi="ar-SA"/>
      </w:rPr>
    </w:lvl>
    <w:lvl w:ilvl="3" w:tplc="67221860">
      <w:numFmt w:val="bullet"/>
      <w:lvlText w:val="•"/>
      <w:lvlJc w:val="left"/>
      <w:pPr>
        <w:ind w:left="4161" w:hanging="303"/>
      </w:pPr>
      <w:rPr>
        <w:rFonts w:hint="default"/>
        <w:lang w:val="ru-RU" w:eastAsia="en-US" w:bidi="ar-SA"/>
      </w:rPr>
    </w:lvl>
    <w:lvl w:ilvl="4" w:tplc="68E0C7A2">
      <w:numFmt w:val="bullet"/>
      <w:lvlText w:val="•"/>
      <w:lvlJc w:val="left"/>
      <w:pPr>
        <w:ind w:left="5182" w:hanging="303"/>
      </w:pPr>
      <w:rPr>
        <w:rFonts w:hint="default"/>
        <w:lang w:val="ru-RU" w:eastAsia="en-US" w:bidi="ar-SA"/>
      </w:rPr>
    </w:lvl>
    <w:lvl w:ilvl="5" w:tplc="46E892C6">
      <w:numFmt w:val="bullet"/>
      <w:lvlText w:val="•"/>
      <w:lvlJc w:val="left"/>
      <w:pPr>
        <w:ind w:left="6203" w:hanging="303"/>
      </w:pPr>
      <w:rPr>
        <w:rFonts w:hint="default"/>
        <w:lang w:val="ru-RU" w:eastAsia="en-US" w:bidi="ar-SA"/>
      </w:rPr>
    </w:lvl>
    <w:lvl w:ilvl="6" w:tplc="41360CF0">
      <w:numFmt w:val="bullet"/>
      <w:lvlText w:val="•"/>
      <w:lvlJc w:val="left"/>
      <w:pPr>
        <w:ind w:left="7223" w:hanging="303"/>
      </w:pPr>
      <w:rPr>
        <w:rFonts w:hint="default"/>
        <w:lang w:val="ru-RU" w:eastAsia="en-US" w:bidi="ar-SA"/>
      </w:rPr>
    </w:lvl>
    <w:lvl w:ilvl="7" w:tplc="D17CFB98">
      <w:numFmt w:val="bullet"/>
      <w:lvlText w:val="•"/>
      <w:lvlJc w:val="left"/>
      <w:pPr>
        <w:ind w:left="8244" w:hanging="303"/>
      </w:pPr>
      <w:rPr>
        <w:rFonts w:hint="default"/>
        <w:lang w:val="ru-RU" w:eastAsia="en-US" w:bidi="ar-SA"/>
      </w:rPr>
    </w:lvl>
    <w:lvl w:ilvl="8" w:tplc="A31019CE">
      <w:numFmt w:val="bullet"/>
      <w:lvlText w:val="•"/>
      <w:lvlJc w:val="left"/>
      <w:pPr>
        <w:ind w:left="9265" w:hanging="303"/>
      </w:pPr>
      <w:rPr>
        <w:rFonts w:hint="default"/>
        <w:lang w:val="ru-RU" w:eastAsia="en-US" w:bidi="ar-SA"/>
      </w:rPr>
    </w:lvl>
  </w:abstractNum>
  <w:abstractNum w:abstractNumId="23" w15:restartNumberingAfterBreak="0">
    <w:nsid w:val="46434961"/>
    <w:multiLevelType w:val="hybridMultilevel"/>
    <w:tmpl w:val="8ABE13B8"/>
    <w:lvl w:ilvl="0" w:tplc="01382958">
      <w:numFmt w:val="bullet"/>
      <w:lvlText w:val="–"/>
      <w:lvlJc w:val="left"/>
      <w:pPr>
        <w:ind w:left="397" w:hanging="227"/>
      </w:pPr>
      <w:rPr>
        <w:rFonts w:ascii="Century" w:eastAsia="Century" w:hAnsi="Century" w:cs="Century" w:hint="default"/>
        <w:color w:val="231F20"/>
        <w:w w:val="89"/>
        <w:sz w:val="20"/>
        <w:szCs w:val="20"/>
        <w:lang w:val="ru-RU" w:eastAsia="en-US" w:bidi="ar-SA"/>
      </w:rPr>
    </w:lvl>
    <w:lvl w:ilvl="1" w:tplc="8B34DEF6">
      <w:numFmt w:val="bullet"/>
      <w:lvlText w:val="•"/>
      <w:lvlJc w:val="left"/>
      <w:pPr>
        <w:ind w:left="1090" w:hanging="227"/>
      </w:pPr>
      <w:rPr>
        <w:lang w:val="ru-RU" w:eastAsia="en-US" w:bidi="ar-SA"/>
      </w:rPr>
    </w:lvl>
    <w:lvl w:ilvl="2" w:tplc="28C467EC">
      <w:numFmt w:val="bullet"/>
      <w:lvlText w:val="•"/>
      <w:lvlJc w:val="left"/>
      <w:pPr>
        <w:ind w:left="1780" w:hanging="227"/>
      </w:pPr>
      <w:rPr>
        <w:lang w:val="ru-RU" w:eastAsia="en-US" w:bidi="ar-SA"/>
      </w:rPr>
    </w:lvl>
    <w:lvl w:ilvl="3" w:tplc="6108C66C">
      <w:numFmt w:val="bullet"/>
      <w:lvlText w:val="•"/>
      <w:lvlJc w:val="left"/>
      <w:pPr>
        <w:ind w:left="2471" w:hanging="227"/>
      </w:pPr>
      <w:rPr>
        <w:lang w:val="ru-RU" w:eastAsia="en-US" w:bidi="ar-SA"/>
      </w:rPr>
    </w:lvl>
    <w:lvl w:ilvl="4" w:tplc="C45E0006">
      <w:numFmt w:val="bullet"/>
      <w:lvlText w:val="•"/>
      <w:lvlJc w:val="left"/>
      <w:pPr>
        <w:ind w:left="3161" w:hanging="227"/>
      </w:pPr>
      <w:rPr>
        <w:lang w:val="ru-RU" w:eastAsia="en-US" w:bidi="ar-SA"/>
      </w:rPr>
    </w:lvl>
    <w:lvl w:ilvl="5" w:tplc="3BFCA1E4">
      <w:numFmt w:val="bullet"/>
      <w:lvlText w:val="•"/>
      <w:lvlJc w:val="left"/>
      <w:pPr>
        <w:ind w:left="3852" w:hanging="227"/>
      </w:pPr>
      <w:rPr>
        <w:lang w:val="ru-RU" w:eastAsia="en-US" w:bidi="ar-SA"/>
      </w:rPr>
    </w:lvl>
    <w:lvl w:ilvl="6" w:tplc="46583026">
      <w:numFmt w:val="bullet"/>
      <w:lvlText w:val="•"/>
      <w:lvlJc w:val="left"/>
      <w:pPr>
        <w:ind w:left="4542" w:hanging="227"/>
      </w:pPr>
      <w:rPr>
        <w:lang w:val="ru-RU" w:eastAsia="en-US" w:bidi="ar-SA"/>
      </w:rPr>
    </w:lvl>
    <w:lvl w:ilvl="7" w:tplc="9EFE23E4">
      <w:numFmt w:val="bullet"/>
      <w:lvlText w:val="•"/>
      <w:lvlJc w:val="left"/>
      <w:pPr>
        <w:ind w:left="5233" w:hanging="227"/>
      </w:pPr>
      <w:rPr>
        <w:lang w:val="ru-RU" w:eastAsia="en-US" w:bidi="ar-SA"/>
      </w:rPr>
    </w:lvl>
    <w:lvl w:ilvl="8" w:tplc="323C8D70">
      <w:numFmt w:val="bullet"/>
      <w:lvlText w:val="•"/>
      <w:lvlJc w:val="left"/>
      <w:pPr>
        <w:ind w:left="5923" w:hanging="227"/>
      </w:pPr>
      <w:rPr>
        <w:lang w:val="ru-RU" w:eastAsia="en-US" w:bidi="ar-SA"/>
      </w:rPr>
    </w:lvl>
  </w:abstractNum>
  <w:abstractNum w:abstractNumId="24" w15:restartNumberingAfterBreak="0">
    <w:nsid w:val="490B6793"/>
    <w:multiLevelType w:val="hybridMultilevel"/>
    <w:tmpl w:val="9D5EC544"/>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25" w15:restartNumberingAfterBreak="0">
    <w:nsid w:val="57510393"/>
    <w:multiLevelType w:val="multilevel"/>
    <w:tmpl w:val="B1522F42"/>
    <w:styleLink w:val="WW8Num9"/>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59C407B8"/>
    <w:multiLevelType w:val="hybridMultilevel"/>
    <w:tmpl w:val="001A4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B2728F"/>
    <w:multiLevelType w:val="hybridMultilevel"/>
    <w:tmpl w:val="FA1A66BC"/>
    <w:lvl w:ilvl="0" w:tplc="D7102368">
      <w:start w:val="1"/>
      <w:numFmt w:val="decimal"/>
      <w:lvlText w:val="%1."/>
      <w:lvlJc w:val="left"/>
      <w:pPr>
        <w:ind w:left="540" w:hanging="360"/>
      </w:pPr>
      <w:rPr>
        <w:u w:val="none"/>
      </w:r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28" w15:restartNumberingAfterBreak="0">
    <w:nsid w:val="5FE52371"/>
    <w:multiLevelType w:val="hybridMultilevel"/>
    <w:tmpl w:val="B3065FD2"/>
    <w:lvl w:ilvl="0" w:tplc="1AB61C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68504D"/>
    <w:multiLevelType w:val="multilevel"/>
    <w:tmpl w:val="B2FAC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C0265F"/>
    <w:multiLevelType w:val="hybridMultilevel"/>
    <w:tmpl w:val="66C4C846"/>
    <w:lvl w:ilvl="0" w:tplc="1AB61C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B5E3F12"/>
    <w:multiLevelType w:val="hybridMultilevel"/>
    <w:tmpl w:val="2560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A13962"/>
    <w:multiLevelType w:val="hybridMultilevel"/>
    <w:tmpl w:val="42A64A6C"/>
    <w:lvl w:ilvl="0" w:tplc="1AB61C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15"/>
  </w:num>
  <w:num w:numId="7">
    <w:abstractNumId w:val="25"/>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4"/>
  </w:num>
  <w:num w:numId="11">
    <w:abstractNumId w:val="9"/>
  </w:num>
  <w:num w:numId="12">
    <w:abstractNumId w:val="14"/>
  </w:num>
  <w:num w:numId="13">
    <w:abstractNumId w:val="10"/>
  </w:num>
  <w:num w:numId="14">
    <w:abstractNumId w:val="29"/>
  </w:num>
  <w:num w:numId="15">
    <w:abstractNumId w:val="26"/>
  </w:num>
  <w:num w:numId="16">
    <w:abstractNumId w:val="2"/>
  </w:num>
  <w:num w:numId="17">
    <w:abstractNumId w:val="5"/>
  </w:num>
  <w:num w:numId="18">
    <w:abstractNumId w:val="13"/>
  </w:num>
  <w:num w:numId="19">
    <w:abstractNumId w:val="23"/>
  </w:num>
  <w:num w:numId="20">
    <w:abstractNumId w:val="30"/>
  </w:num>
  <w:num w:numId="21">
    <w:abstractNumId w:val="12"/>
  </w:num>
  <w:num w:numId="22">
    <w:abstractNumId w:val="32"/>
  </w:num>
  <w:num w:numId="23">
    <w:abstractNumId w:val="28"/>
  </w:num>
  <w:num w:numId="24">
    <w:abstractNumId w:val="11"/>
  </w:num>
  <w:num w:numId="25">
    <w:abstractNumId w:val="22"/>
  </w:num>
  <w:num w:numId="26">
    <w:abstractNumId w:val="16"/>
  </w:num>
  <w:num w:numId="27">
    <w:abstractNumId w:val="21"/>
  </w:num>
  <w:num w:numId="28">
    <w:abstractNumId w:val="8"/>
  </w:num>
  <w:num w:numId="29">
    <w:abstractNumId w:val="31"/>
  </w:num>
  <w:num w:numId="30">
    <w:abstractNumId w:val="17"/>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149"/>
    <w:rsid w:val="00001A14"/>
    <w:rsid w:val="00001FF6"/>
    <w:rsid w:val="00005C32"/>
    <w:rsid w:val="000101D2"/>
    <w:rsid w:val="00016880"/>
    <w:rsid w:val="0001746E"/>
    <w:rsid w:val="000176A1"/>
    <w:rsid w:val="000235F5"/>
    <w:rsid w:val="0002407F"/>
    <w:rsid w:val="00024180"/>
    <w:rsid w:val="00026CF7"/>
    <w:rsid w:val="00032B02"/>
    <w:rsid w:val="0003724F"/>
    <w:rsid w:val="00054E90"/>
    <w:rsid w:val="000626D9"/>
    <w:rsid w:val="00087636"/>
    <w:rsid w:val="00095E22"/>
    <w:rsid w:val="000A0670"/>
    <w:rsid w:val="000A132F"/>
    <w:rsid w:val="000A2659"/>
    <w:rsid w:val="000C0A47"/>
    <w:rsid w:val="000C1192"/>
    <w:rsid w:val="000C243A"/>
    <w:rsid w:val="000C4B28"/>
    <w:rsid w:val="000C5D63"/>
    <w:rsid w:val="000C642F"/>
    <w:rsid w:val="000D2338"/>
    <w:rsid w:val="000D63A7"/>
    <w:rsid w:val="000E16EA"/>
    <w:rsid w:val="000E2BDC"/>
    <w:rsid w:val="00101905"/>
    <w:rsid w:val="001020BB"/>
    <w:rsid w:val="00104402"/>
    <w:rsid w:val="00104E90"/>
    <w:rsid w:val="00112364"/>
    <w:rsid w:val="001144A5"/>
    <w:rsid w:val="001200E8"/>
    <w:rsid w:val="00121A0D"/>
    <w:rsid w:val="00122EDB"/>
    <w:rsid w:val="00127952"/>
    <w:rsid w:val="00132031"/>
    <w:rsid w:val="001432FD"/>
    <w:rsid w:val="00152029"/>
    <w:rsid w:val="0015204A"/>
    <w:rsid w:val="001523ED"/>
    <w:rsid w:val="00152831"/>
    <w:rsid w:val="00153E80"/>
    <w:rsid w:val="001601E4"/>
    <w:rsid w:val="00160FDD"/>
    <w:rsid w:val="00167D6B"/>
    <w:rsid w:val="00167F10"/>
    <w:rsid w:val="00171D9E"/>
    <w:rsid w:val="001723DC"/>
    <w:rsid w:val="00173787"/>
    <w:rsid w:val="00175822"/>
    <w:rsid w:val="001811D7"/>
    <w:rsid w:val="0019457E"/>
    <w:rsid w:val="001A709D"/>
    <w:rsid w:val="001B07DA"/>
    <w:rsid w:val="001B18B3"/>
    <w:rsid w:val="001B240C"/>
    <w:rsid w:val="001B4D21"/>
    <w:rsid w:val="001C4A39"/>
    <w:rsid w:val="001C5920"/>
    <w:rsid w:val="001C7540"/>
    <w:rsid w:val="001D29A8"/>
    <w:rsid w:val="001D6CD5"/>
    <w:rsid w:val="001E2A59"/>
    <w:rsid w:val="001E4ADD"/>
    <w:rsid w:val="001E6E60"/>
    <w:rsid w:val="001F1EB3"/>
    <w:rsid w:val="001F321F"/>
    <w:rsid w:val="001F69F0"/>
    <w:rsid w:val="00200EB5"/>
    <w:rsid w:val="0020143D"/>
    <w:rsid w:val="00203D07"/>
    <w:rsid w:val="002130D0"/>
    <w:rsid w:val="0021795E"/>
    <w:rsid w:val="00221C3A"/>
    <w:rsid w:val="0022338D"/>
    <w:rsid w:val="00230CB2"/>
    <w:rsid w:val="00235A7B"/>
    <w:rsid w:val="00242850"/>
    <w:rsid w:val="0024422D"/>
    <w:rsid w:val="00244DBE"/>
    <w:rsid w:val="0024607E"/>
    <w:rsid w:val="0025229F"/>
    <w:rsid w:val="0025395D"/>
    <w:rsid w:val="00257D0F"/>
    <w:rsid w:val="00257EFF"/>
    <w:rsid w:val="00257F13"/>
    <w:rsid w:val="002645CE"/>
    <w:rsid w:val="0026504C"/>
    <w:rsid w:val="0026734F"/>
    <w:rsid w:val="00270B83"/>
    <w:rsid w:val="00275A1E"/>
    <w:rsid w:val="0028117B"/>
    <w:rsid w:val="00282644"/>
    <w:rsid w:val="00284A21"/>
    <w:rsid w:val="00296C2F"/>
    <w:rsid w:val="002A245C"/>
    <w:rsid w:val="002A591F"/>
    <w:rsid w:val="002B09E8"/>
    <w:rsid w:val="002B5942"/>
    <w:rsid w:val="002C4F6A"/>
    <w:rsid w:val="002C543A"/>
    <w:rsid w:val="002D0C94"/>
    <w:rsid w:val="002F2F9C"/>
    <w:rsid w:val="003033A6"/>
    <w:rsid w:val="00306408"/>
    <w:rsid w:val="003203E5"/>
    <w:rsid w:val="00321051"/>
    <w:rsid w:val="00327465"/>
    <w:rsid w:val="00353328"/>
    <w:rsid w:val="003536B9"/>
    <w:rsid w:val="003574EE"/>
    <w:rsid w:val="003617FF"/>
    <w:rsid w:val="00370133"/>
    <w:rsid w:val="0037481C"/>
    <w:rsid w:val="00384E52"/>
    <w:rsid w:val="003945F6"/>
    <w:rsid w:val="00397DBA"/>
    <w:rsid w:val="003A2DD1"/>
    <w:rsid w:val="003B01C3"/>
    <w:rsid w:val="003B4950"/>
    <w:rsid w:val="003B62C4"/>
    <w:rsid w:val="003C4271"/>
    <w:rsid w:val="003C5F11"/>
    <w:rsid w:val="003C7A34"/>
    <w:rsid w:val="003D1C14"/>
    <w:rsid w:val="003D38AF"/>
    <w:rsid w:val="003D3A7E"/>
    <w:rsid w:val="003D5351"/>
    <w:rsid w:val="003E288C"/>
    <w:rsid w:val="003F3394"/>
    <w:rsid w:val="003F49A2"/>
    <w:rsid w:val="003F66A7"/>
    <w:rsid w:val="00407450"/>
    <w:rsid w:val="00420486"/>
    <w:rsid w:val="0043054F"/>
    <w:rsid w:val="004352F9"/>
    <w:rsid w:val="004379C2"/>
    <w:rsid w:val="00440E64"/>
    <w:rsid w:val="00444B51"/>
    <w:rsid w:val="00451B57"/>
    <w:rsid w:val="00451FF7"/>
    <w:rsid w:val="004535F4"/>
    <w:rsid w:val="004565C1"/>
    <w:rsid w:val="00457F8B"/>
    <w:rsid w:val="00461708"/>
    <w:rsid w:val="00461B06"/>
    <w:rsid w:val="00466BFF"/>
    <w:rsid w:val="00467793"/>
    <w:rsid w:val="0047047F"/>
    <w:rsid w:val="00470735"/>
    <w:rsid w:val="0049094B"/>
    <w:rsid w:val="004912B8"/>
    <w:rsid w:val="004A27C9"/>
    <w:rsid w:val="004B05EB"/>
    <w:rsid w:val="004B245F"/>
    <w:rsid w:val="004B2CD2"/>
    <w:rsid w:val="004B3FFD"/>
    <w:rsid w:val="004B6BA5"/>
    <w:rsid w:val="004B7403"/>
    <w:rsid w:val="004D2BF0"/>
    <w:rsid w:val="004D2CC3"/>
    <w:rsid w:val="004D38B8"/>
    <w:rsid w:val="004E1230"/>
    <w:rsid w:val="004E2EA0"/>
    <w:rsid w:val="004E5492"/>
    <w:rsid w:val="004F0E77"/>
    <w:rsid w:val="004F7258"/>
    <w:rsid w:val="004F728A"/>
    <w:rsid w:val="00500C68"/>
    <w:rsid w:val="005019AC"/>
    <w:rsid w:val="00513F9F"/>
    <w:rsid w:val="005214A8"/>
    <w:rsid w:val="0052523F"/>
    <w:rsid w:val="00531CB9"/>
    <w:rsid w:val="00535DF9"/>
    <w:rsid w:val="005411D8"/>
    <w:rsid w:val="005446C7"/>
    <w:rsid w:val="0054716C"/>
    <w:rsid w:val="00552D64"/>
    <w:rsid w:val="00553ECD"/>
    <w:rsid w:val="0056430D"/>
    <w:rsid w:val="00570F22"/>
    <w:rsid w:val="005762DD"/>
    <w:rsid w:val="00586EAC"/>
    <w:rsid w:val="00590817"/>
    <w:rsid w:val="0059099C"/>
    <w:rsid w:val="00592DC6"/>
    <w:rsid w:val="00593A34"/>
    <w:rsid w:val="005A610A"/>
    <w:rsid w:val="005A666F"/>
    <w:rsid w:val="005B0CEE"/>
    <w:rsid w:val="005B202E"/>
    <w:rsid w:val="005C0DFD"/>
    <w:rsid w:val="005C24EF"/>
    <w:rsid w:val="005C70B7"/>
    <w:rsid w:val="005D043B"/>
    <w:rsid w:val="005D1E72"/>
    <w:rsid w:val="005D2DA2"/>
    <w:rsid w:val="005D4A8A"/>
    <w:rsid w:val="005D7755"/>
    <w:rsid w:val="005E59BB"/>
    <w:rsid w:val="005F024A"/>
    <w:rsid w:val="005F3976"/>
    <w:rsid w:val="00600185"/>
    <w:rsid w:val="006011A0"/>
    <w:rsid w:val="006104EA"/>
    <w:rsid w:val="00611D0F"/>
    <w:rsid w:val="00615B3E"/>
    <w:rsid w:val="0062032F"/>
    <w:rsid w:val="00620FCF"/>
    <w:rsid w:val="0063471A"/>
    <w:rsid w:val="006403D1"/>
    <w:rsid w:val="00643AEB"/>
    <w:rsid w:val="00645B57"/>
    <w:rsid w:val="0064722B"/>
    <w:rsid w:val="006549D4"/>
    <w:rsid w:val="00656123"/>
    <w:rsid w:val="0066074A"/>
    <w:rsid w:val="00665FBC"/>
    <w:rsid w:val="006719DA"/>
    <w:rsid w:val="00676403"/>
    <w:rsid w:val="0068049D"/>
    <w:rsid w:val="006876BE"/>
    <w:rsid w:val="006A5B6A"/>
    <w:rsid w:val="006A6676"/>
    <w:rsid w:val="006D049D"/>
    <w:rsid w:val="006E1775"/>
    <w:rsid w:val="006E42CA"/>
    <w:rsid w:val="006E553A"/>
    <w:rsid w:val="006E57E8"/>
    <w:rsid w:val="006F61D9"/>
    <w:rsid w:val="0070283B"/>
    <w:rsid w:val="0071432C"/>
    <w:rsid w:val="00722286"/>
    <w:rsid w:val="00722AF4"/>
    <w:rsid w:val="00730028"/>
    <w:rsid w:val="00747C7E"/>
    <w:rsid w:val="00761578"/>
    <w:rsid w:val="00761A16"/>
    <w:rsid w:val="00764EC0"/>
    <w:rsid w:val="00765CD8"/>
    <w:rsid w:val="00767854"/>
    <w:rsid w:val="0077275C"/>
    <w:rsid w:val="00780267"/>
    <w:rsid w:val="00795A9B"/>
    <w:rsid w:val="007A2B8C"/>
    <w:rsid w:val="007A3D92"/>
    <w:rsid w:val="007A42EB"/>
    <w:rsid w:val="007C3801"/>
    <w:rsid w:val="007C555B"/>
    <w:rsid w:val="007C7292"/>
    <w:rsid w:val="007D1870"/>
    <w:rsid w:val="007D29C4"/>
    <w:rsid w:val="007D50B8"/>
    <w:rsid w:val="007E3325"/>
    <w:rsid w:val="007E45A6"/>
    <w:rsid w:val="007F071D"/>
    <w:rsid w:val="007F4DBD"/>
    <w:rsid w:val="007F6205"/>
    <w:rsid w:val="007F7CDE"/>
    <w:rsid w:val="00800F9B"/>
    <w:rsid w:val="00802EFC"/>
    <w:rsid w:val="00803BA3"/>
    <w:rsid w:val="00832910"/>
    <w:rsid w:val="008368B0"/>
    <w:rsid w:val="00837D57"/>
    <w:rsid w:val="00841074"/>
    <w:rsid w:val="0085191E"/>
    <w:rsid w:val="00852493"/>
    <w:rsid w:val="008546AB"/>
    <w:rsid w:val="00857321"/>
    <w:rsid w:val="008668D1"/>
    <w:rsid w:val="00867C63"/>
    <w:rsid w:val="0087455E"/>
    <w:rsid w:val="008849F3"/>
    <w:rsid w:val="008A1B8D"/>
    <w:rsid w:val="008B7F7A"/>
    <w:rsid w:val="008C2044"/>
    <w:rsid w:val="008C2C3F"/>
    <w:rsid w:val="008C3371"/>
    <w:rsid w:val="008C5E40"/>
    <w:rsid w:val="008C7D52"/>
    <w:rsid w:val="008D7AB9"/>
    <w:rsid w:val="008E0D23"/>
    <w:rsid w:val="008E2F6B"/>
    <w:rsid w:val="008E5B17"/>
    <w:rsid w:val="008F5B22"/>
    <w:rsid w:val="008F6E05"/>
    <w:rsid w:val="0090412D"/>
    <w:rsid w:val="009049DF"/>
    <w:rsid w:val="00907425"/>
    <w:rsid w:val="00912A2C"/>
    <w:rsid w:val="00914CAD"/>
    <w:rsid w:val="00916263"/>
    <w:rsid w:val="00917933"/>
    <w:rsid w:val="009212CE"/>
    <w:rsid w:val="00926185"/>
    <w:rsid w:val="009328C1"/>
    <w:rsid w:val="00936A78"/>
    <w:rsid w:val="00941D5B"/>
    <w:rsid w:val="009463B4"/>
    <w:rsid w:val="009550E8"/>
    <w:rsid w:val="00960D01"/>
    <w:rsid w:val="00962E34"/>
    <w:rsid w:val="00966AB6"/>
    <w:rsid w:val="009729CE"/>
    <w:rsid w:val="00973C89"/>
    <w:rsid w:val="00984242"/>
    <w:rsid w:val="00985717"/>
    <w:rsid w:val="00991B90"/>
    <w:rsid w:val="00993B58"/>
    <w:rsid w:val="009A1199"/>
    <w:rsid w:val="009A5173"/>
    <w:rsid w:val="009B168A"/>
    <w:rsid w:val="009C4149"/>
    <w:rsid w:val="009D1FF0"/>
    <w:rsid w:val="009E19D7"/>
    <w:rsid w:val="009E3EE1"/>
    <w:rsid w:val="009E41B8"/>
    <w:rsid w:val="009E4A62"/>
    <w:rsid w:val="009E6E7E"/>
    <w:rsid w:val="009F1E87"/>
    <w:rsid w:val="009F221E"/>
    <w:rsid w:val="00A0250B"/>
    <w:rsid w:val="00A05337"/>
    <w:rsid w:val="00A11470"/>
    <w:rsid w:val="00A15F0C"/>
    <w:rsid w:val="00A177C6"/>
    <w:rsid w:val="00A27B7D"/>
    <w:rsid w:val="00A32347"/>
    <w:rsid w:val="00A40002"/>
    <w:rsid w:val="00A4139E"/>
    <w:rsid w:val="00A42640"/>
    <w:rsid w:val="00A46F1C"/>
    <w:rsid w:val="00A47527"/>
    <w:rsid w:val="00A477CD"/>
    <w:rsid w:val="00A5338F"/>
    <w:rsid w:val="00A56982"/>
    <w:rsid w:val="00A619BE"/>
    <w:rsid w:val="00A637E0"/>
    <w:rsid w:val="00A86EF5"/>
    <w:rsid w:val="00A96EC5"/>
    <w:rsid w:val="00AA2C03"/>
    <w:rsid w:val="00AA5325"/>
    <w:rsid w:val="00AB320C"/>
    <w:rsid w:val="00AB4987"/>
    <w:rsid w:val="00AB7518"/>
    <w:rsid w:val="00AD672E"/>
    <w:rsid w:val="00AE1F76"/>
    <w:rsid w:val="00AE25AF"/>
    <w:rsid w:val="00AE2BAB"/>
    <w:rsid w:val="00AE6875"/>
    <w:rsid w:val="00AF1974"/>
    <w:rsid w:val="00AF1B58"/>
    <w:rsid w:val="00B10132"/>
    <w:rsid w:val="00B119E7"/>
    <w:rsid w:val="00B1457D"/>
    <w:rsid w:val="00B15DEC"/>
    <w:rsid w:val="00B1774D"/>
    <w:rsid w:val="00B2020C"/>
    <w:rsid w:val="00B2501F"/>
    <w:rsid w:val="00B300A2"/>
    <w:rsid w:val="00B306BF"/>
    <w:rsid w:val="00B34F80"/>
    <w:rsid w:val="00B35960"/>
    <w:rsid w:val="00B4609B"/>
    <w:rsid w:val="00B4721D"/>
    <w:rsid w:val="00B516B3"/>
    <w:rsid w:val="00B603B0"/>
    <w:rsid w:val="00B61F7F"/>
    <w:rsid w:val="00B71F90"/>
    <w:rsid w:val="00B779A2"/>
    <w:rsid w:val="00B8212F"/>
    <w:rsid w:val="00B850E0"/>
    <w:rsid w:val="00B85B71"/>
    <w:rsid w:val="00B861FC"/>
    <w:rsid w:val="00B9054D"/>
    <w:rsid w:val="00B938B5"/>
    <w:rsid w:val="00B94DCF"/>
    <w:rsid w:val="00BA046A"/>
    <w:rsid w:val="00BA19BB"/>
    <w:rsid w:val="00BA2767"/>
    <w:rsid w:val="00BA5F03"/>
    <w:rsid w:val="00BB0DB4"/>
    <w:rsid w:val="00BC1CFA"/>
    <w:rsid w:val="00BC3D4E"/>
    <w:rsid w:val="00BD177E"/>
    <w:rsid w:val="00BD7494"/>
    <w:rsid w:val="00BE2729"/>
    <w:rsid w:val="00BE7493"/>
    <w:rsid w:val="00BF18EC"/>
    <w:rsid w:val="00BF3160"/>
    <w:rsid w:val="00BF330A"/>
    <w:rsid w:val="00BF6C48"/>
    <w:rsid w:val="00C02E44"/>
    <w:rsid w:val="00C03BB0"/>
    <w:rsid w:val="00C12A47"/>
    <w:rsid w:val="00C1418A"/>
    <w:rsid w:val="00C172CD"/>
    <w:rsid w:val="00C2164E"/>
    <w:rsid w:val="00C27C41"/>
    <w:rsid w:val="00C34761"/>
    <w:rsid w:val="00C35A99"/>
    <w:rsid w:val="00C372D1"/>
    <w:rsid w:val="00C37A9E"/>
    <w:rsid w:val="00C37F7A"/>
    <w:rsid w:val="00C43151"/>
    <w:rsid w:val="00C6103F"/>
    <w:rsid w:val="00C63A73"/>
    <w:rsid w:val="00C6783E"/>
    <w:rsid w:val="00C72749"/>
    <w:rsid w:val="00C812CD"/>
    <w:rsid w:val="00C83F94"/>
    <w:rsid w:val="00C842BA"/>
    <w:rsid w:val="00C878BD"/>
    <w:rsid w:val="00C93D5A"/>
    <w:rsid w:val="00C94576"/>
    <w:rsid w:val="00CA0A96"/>
    <w:rsid w:val="00CA3721"/>
    <w:rsid w:val="00CA7A31"/>
    <w:rsid w:val="00CC2B8E"/>
    <w:rsid w:val="00CC451A"/>
    <w:rsid w:val="00CC5AB8"/>
    <w:rsid w:val="00CC62F0"/>
    <w:rsid w:val="00CD00EB"/>
    <w:rsid w:val="00CD0B13"/>
    <w:rsid w:val="00CD135B"/>
    <w:rsid w:val="00CD2304"/>
    <w:rsid w:val="00CD2FE6"/>
    <w:rsid w:val="00CD3BEF"/>
    <w:rsid w:val="00CD51F4"/>
    <w:rsid w:val="00CD54D4"/>
    <w:rsid w:val="00CD6F59"/>
    <w:rsid w:val="00CD7B17"/>
    <w:rsid w:val="00CF480C"/>
    <w:rsid w:val="00CF6352"/>
    <w:rsid w:val="00D01667"/>
    <w:rsid w:val="00D02DAB"/>
    <w:rsid w:val="00D03453"/>
    <w:rsid w:val="00D12094"/>
    <w:rsid w:val="00D1209E"/>
    <w:rsid w:val="00D16DEE"/>
    <w:rsid w:val="00D352C9"/>
    <w:rsid w:val="00D428DC"/>
    <w:rsid w:val="00D4393F"/>
    <w:rsid w:val="00D525C6"/>
    <w:rsid w:val="00D56B4D"/>
    <w:rsid w:val="00D601A1"/>
    <w:rsid w:val="00D60667"/>
    <w:rsid w:val="00D62F8F"/>
    <w:rsid w:val="00D67A99"/>
    <w:rsid w:val="00D7360F"/>
    <w:rsid w:val="00D7471E"/>
    <w:rsid w:val="00D8349D"/>
    <w:rsid w:val="00D83D6E"/>
    <w:rsid w:val="00D84B07"/>
    <w:rsid w:val="00D84B0B"/>
    <w:rsid w:val="00D906F9"/>
    <w:rsid w:val="00D926AA"/>
    <w:rsid w:val="00D96FF2"/>
    <w:rsid w:val="00D9701C"/>
    <w:rsid w:val="00DA08A1"/>
    <w:rsid w:val="00DA4293"/>
    <w:rsid w:val="00DB1319"/>
    <w:rsid w:val="00DC2F03"/>
    <w:rsid w:val="00DD150B"/>
    <w:rsid w:val="00DD5C60"/>
    <w:rsid w:val="00DD61BF"/>
    <w:rsid w:val="00DE037E"/>
    <w:rsid w:val="00DE4ADE"/>
    <w:rsid w:val="00DE6F75"/>
    <w:rsid w:val="00DF0913"/>
    <w:rsid w:val="00E002C5"/>
    <w:rsid w:val="00E07CBE"/>
    <w:rsid w:val="00E10CF8"/>
    <w:rsid w:val="00E1161E"/>
    <w:rsid w:val="00E12210"/>
    <w:rsid w:val="00E150CA"/>
    <w:rsid w:val="00E26F47"/>
    <w:rsid w:val="00E276D1"/>
    <w:rsid w:val="00E36853"/>
    <w:rsid w:val="00E370BB"/>
    <w:rsid w:val="00E43A4D"/>
    <w:rsid w:val="00E471F6"/>
    <w:rsid w:val="00E553C4"/>
    <w:rsid w:val="00E57055"/>
    <w:rsid w:val="00E63DC1"/>
    <w:rsid w:val="00E71182"/>
    <w:rsid w:val="00E75D4C"/>
    <w:rsid w:val="00E77153"/>
    <w:rsid w:val="00E818AE"/>
    <w:rsid w:val="00E81E7D"/>
    <w:rsid w:val="00E83567"/>
    <w:rsid w:val="00E854D3"/>
    <w:rsid w:val="00E96BA2"/>
    <w:rsid w:val="00E9792E"/>
    <w:rsid w:val="00EA1904"/>
    <w:rsid w:val="00EB0917"/>
    <w:rsid w:val="00EB4566"/>
    <w:rsid w:val="00EC05EB"/>
    <w:rsid w:val="00EC3760"/>
    <w:rsid w:val="00EC537A"/>
    <w:rsid w:val="00EC68D6"/>
    <w:rsid w:val="00ED451C"/>
    <w:rsid w:val="00EE5260"/>
    <w:rsid w:val="00EF79AF"/>
    <w:rsid w:val="00F02E5F"/>
    <w:rsid w:val="00F10FF3"/>
    <w:rsid w:val="00F13F36"/>
    <w:rsid w:val="00F21252"/>
    <w:rsid w:val="00F2338A"/>
    <w:rsid w:val="00F249A4"/>
    <w:rsid w:val="00F26C0E"/>
    <w:rsid w:val="00F26E25"/>
    <w:rsid w:val="00F354AF"/>
    <w:rsid w:val="00F37141"/>
    <w:rsid w:val="00F42333"/>
    <w:rsid w:val="00F45295"/>
    <w:rsid w:val="00F46920"/>
    <w:rsid w:val="00F46F27"/>
    <w:rsid w:val="00F525A9"/>
    <w:rsid w:val="00F57F46"/>
    <w:rsid w:val="00F60D51"/>
    <w:rsid w:val="00F62CA7"/>
    <w:rsid w:val="00F6489F"/>
    <w:rsid w:val="00F70430"/>
    <w:rsid w:val="00F7656A"/>
    <w:rsid w:val="00F848C5"/>
    <w:rsid w:val="00F855C6"/>
    <w:rsid w:val="00F85EE6"/>
    <w:rsid w:val="00F91592"/>
    <w:rsid w:val="00FA3E21"/>
    <w:rsid w:val="00FB45B3"/>
    <w:rsid w:val="00FB60CA"/>
    <w:rsid w:val="00FC3DC2"/>
    <w:rsid w:val="00FC7592"/>
    <w:rsid w:val="00FC79CE"/>
    <w:rsid w:val="00FD5207"/>
    <w:rsid w:val="00FE5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66135"/>
  <w15:chartTrackingRefBased/>
  <w15:docId w15:val="{3D71AA41-4D14-4191-8E8A-F6ADCC6B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0"/>
    <w:qFormat/>
    <w:rsid w:val="001523ED"/>
    <w:pPr>
      <w:widowControl w:val="0"/>
      <w:autoSpaceDE w:val="0"/>
      <w:autoSpaceDN w:val="0"/>
      <w:ind w:left="1100"/>
      <w:outlineLvl w:val="0"/>
    </w:pPr>
    <w:rPr>
      <w:rFonts w:ascii="Calibri" w:eastAsia="Calibri" w:hAnsi="Calibri" w:cs="Calibri"/>
      <w:b/>
      <w:bCs/>
      <w:lang w:eastAsia="en-US"/>
    </w:rPr>
  </w:style>
  <w:style w:type="paragraph" w:styleId="2">
    <w:name w:val="heading 2"/>
    <w:basedOn w:val="a"/>
    <w:next w:val="a"/>
    <w:link w:val="20"/>
    <w:qFormat/>
    <w:rsid w:val="001432FD"/>
    <w:pPr>
      <w:keepNext/>
      <w:suppressAutoHyphens/>
      <w:spacing w:before="240" w:after="60"/>
      <w:outlineLvl w:val="1"/>
    </w:pPr>
    <w:rPr>
      <w:rFonts w:ascii="Cambria" w:hAnsi="Cambria"/>
      <w:b/>
      <w:bCs/>
      <w:i/>
      <w:iCs/>
      <w:sz w:val="28"/>
      <w:szCs w:val="28"/>
      <w:lang w:eastAsia="ar-SA"/>
    </w:rPr>
  </w:style>
  <w:style w:type="paragraph" w:styleId="3">
    <w:name w:val="heading 3"/>
    <w:basedOn w:val="a"/>
    <w:next w:val="a"/>
    <w:link w:val="30"/>
    <w:qFormat/>
    <w:rsid w:val="005446C7"/>
    <w:pPr>
      <w:keepNext/>
      <w:suppressAutoHyphens/>
      <w:spacing w:before="240" w:after="6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1523ED"/>
    <w:rPr>
      <w:rFonts w:ascii="Calibri" w:eastAsia="Calibri" w:hAnsi="Calibri" w:cs="Calibri"/>
      <w:b/>
      <w:bCs/>
      <w:sz w:val="24"/>
      <w:szCs w:val="24"/>
      <w:lang w:eastAsia="en-US"/>
    </w:rPr>
  </w:style>
  <w:style w:type="paragraph" w:styleId="a3">
    <w:name w:val="Body Text"/>
    <w:basedOn w:val="a"/>
    <w:link w:val="a4"/>
    <w:uiPriority w:val="1"/>
    <w:qFormat/>
    <w:rsid w:val="001523ED"/>
    <w:pPr>
      <w:widowControl w:val="0"/>
      <w:autoSpaceDE w:val="0"/>
      <w:autoSpaceDN w:val="0"/>
    </w:pPr>
    <w:rPr>
      <w:rFonts w:ascii="Calibri" w:eastAsia="Calibri" w:hAnsi="Calibri" w:cs="Calibri"/>
      <w:lang w:eastAsia="en-US"/>
    </w:rPr>
  </w:style>
  <w:style w:type="character" w:customStyle="1" w:styleId="a4">
    <w:name w:val="Основной текст Знак"/>
    <w:basedOn w:val="a0"/>
    <w:link w:val="a3"/>
    <w:uiPriority w:val="1"/>
    <w:rsid w:val="001523ED"/>
    <w:rPr>
      <w:rFonts w:ascii="Calibri" w:eastAsia="Calibri" w:hAnsi="Calibri" w:cs="Calibri"/>
      <w:sz w:val="24"/>
      <w:szCs w:val="24"/>
      <w:lang w:eastAsia="en-US"/>
    </w:rPr>
  </w:style>
  <w:style w:type="paragraph" w:styleId="a5">
    <w:name w:val="List Paragraph"/>
    <w:basedOn w:val="a"/>
    <w:uiPriority w:val="34"/>
    <w:qFormat/>
    <w:rsid w:val="001523ED"/>
    <w:pPr>
      <w:widowControl w:val="0"/>
      <w:autoSpaceDE w:val="0"/>
      <w:autoSpaceDN w:val="0"/>
      <w:ind w:left="1100"/>
    </w:pPr>
    <w:rPr>
      <w:rFonts w:ascii="Calibri" w:eastAsia="Calibri" w:hAnsi="Calibri" w:cs="Calibri"/>
      <w:sz w:val="22"/>
      <w:szCs w:val="22"/>
      <w:lang w:eastAsia="en-US"/>
    </w:rPr>
  </w:style>
  <w:style w:type="paragraph" w:styleId="a6">
    <w:name w:val="No Spacing"/>
    <w:qFormat/>
    <w:rsid w:val="001523ED"/>
    <w:rPr>
      <w:rFonts w:ascii="Calibri" w:hAnsi="Calibri"/>
      <w:sz w:val="22"/>
      <w:szCs w:val="22"/>
      <w:lang w:val="en-US" w:eastAsia="en-US" w:bidi="en-US"/>
    </w:rPr>
  </w:style>
  <w:style w:type="paragraph" w:customStyle="1" w:styleId="msonormalcxspmiddle">
    <w:name w:val="msonormalcxspmiddle"/>
    <w:basedOn w:val="a"/>
    <w:rsid w:val="001523ED"/>
    <w:pPr>
      <w:spacing w:before="100" w:beforeAutospacing="1" w:after="100" w:afterAutospacing="1"/>
    </w:pPr>
  </w:style>
  <w:style w:type="character" w:styleId="a7">
    <w:name w:val="Hyperlink"/>
    <w:rsid w:val="001523ED"/>
    <w:rPr>
      <w:color w:val="0563C1"/>
      <w:u w:val="single"/>
    </w:rPr>
  </w:style>
  <w:style w:type="table" w:customStyle="1" w:styleId="TableNormal">
    <w:name w:val="Table Normal"/>
    <w:uiPriority w:val="2"/>
    <w:semiHidden/>
    <w:unhideWhenUsed/>
    <w:qFormat/>
    <w:rsid w:val="00ED451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D451C"/>
    <w:pPr>
      <w:widowControl w:val="0"/>
      <w:autoSpaceDE w:val="0"/>
      <w:autoSpaceDN w:val="0"/>
    </w:pPr>
    <w:rPr>
      <w:rFonts w:ascii="Calibri" w:eastAsia="Calibri" w:hAnsi="Calibri" w:cs="Calibri"/>
      <w:sz w:val="22"/>
      <w:szCs w:val="22"/>
      <w:lang w:eastAsia="en-US"/>
    </w:rPr>
  </w:style>
  <w:style w:type="paragraph" w:customStyle="1" w:styleId="Standard">
    <w:name w:val="Standard"/>
    <w:rsid w:val="00D906F9"/>
    <w:pPr>
      <w:suppressAutoHyphens/>
      <w:autoSpaceDN w:val="0"/>
    </w:pPr>
    <w:rPr>
      <w:rFonts w:ascii="Arial" w:eastAsia="SimSun" w:hAnsi="Arial" w:cs="Mangal"/>
      <w:kern w:val="3"/>
      <w:sz w:val="24"/>
      <w:szCs w:val="24"/>
      <w:lang w:eastAsia="zh-CN" w:bidi="hi-IN"/>
    </w:rPr>
  </w:style>
  <w:style w:type="character" w:customStyle="1" w:styleId="T3">
    <w:name w:val="T3"/>
    <w:hidden/>
    <w:rsid w:val="00D906F9"/>
    <w:rPr>
      <w:rFonts w:ascii="Georgia" w:eastAsia="Times New Roman1" w:hAnsi="Georgia" w:cs="Times New Roman1"/>
      <w:color w:val="333333"/>
      <w:sz w:val="24"/>
    </w:rPr>
  </w:style>
  <w:style w:type="paragraph" w:styleId="a8">
    <w:name w:val="Normal (Web)"/>
    <w:basedOn w:val="a"/>
    <w:rsid w:val="00466BFF"/>
    <w:pPr>
      <w:spacing w:before="100" w:beforeAutospacing="1" w:after="100" w:afterAutospacing="1"/>
    </w:pPr>
  </w:style>
  <w:style w:type="character" w:styleId="a9">
    <w:name w:val="Strong"/>
    <w:uiPriority w:val="22"/>
    <w:qFormat/>
    <w:rsid w:val="00466BFF"/>
    <w:rPr>
      <w:b/>
      <w:bCs/>
    </w:rPr>
  </w:style>
  <w:style w:type="character" w:styleId="aa">
    <w:name w:val="Emphasis"/>
    <w:qFormat/>
    <w:rsid w:val="002A591F"/>
    <w:rPr>
      <w:i/>
      <w:iCs/>
    </w:rPr>
  </w:style>
  <w:style w:type="paragraph" w:customStyle="1" w:styleId="P6">
    <w:name w:val="P6"/>
    <w:basedOn w:val="Standard"/>
    <w:hidden/>
    <w:rsid w:val="002A591F"/>
    <w:pPr>
      <w:widowControl w:val="0"/>
      <w:suppressAutoHyphens w:val="0"/>
      <w:autoSpaceDN/>
      <w:adjustRightInd w:val="0"/>
      <w:spacing w:after="74"/>
    </w:pPr>
    <w:rPr>
      <w:kern w:val="0"/>
      <w:sz w:val="20"/>
      <w:szCs w:val="20"/>
      <w:lang w:eastAsia="ru-RU" w:bidi="ar-SA"/>
    </w:rPr>
  </w:style>
  <w:style w:type="paragraph" w:customStyle="1" w:styleId="P7">
    <w:name w:val="P7"/>
    <w:basedOn w:val="Standard"/>
    <w:hidden/>
    <w:rsid w:val="002A591F"/>
    <w:pPr>
      <w:widowControl w:val="0"/>
      <w:suppressAutoHyphens w:val="0"/>
      <w:autoSpaceDN/>
      <w:adjustRightInd w:val="0"/>
      <w:spacing w:after="74"/>
      <w:jc w:val="distribute"/>
    </w:pPr>
    <w:rPr>
      <w:kern w:val="0"/>
      <w:sz w:val="20"/>
      <w:szCs w:val="20"/>
      <w:lang w:eastAsia="ru-RU" w:bidi="ar-SA"/>
    </w:rPr>
  </w:style>
  <w:style w:type="paragraph" w:customStyle="1" w:styleId="11">
    <w:name w:val="Абзац списка1"/>
    <w:basedOn w:val="a"/>
    <w:rsid w:val="002A591F"/>
    <w:pPr>
      <w:spacing w:after="200" w:line="276" w:lineRule="auto"/>
      <w:ind w:left="720"/>
      <w:contextualSpacing/>
    </w:pPr>
    <w:rPr>
      <w:rFonts w:ascii="Calibri" w:hAnsi="Calibri"/>
      <w:sz w:val="22"/>
      <w:szCs w:val="22"/>
      <w:lang w:eastAsia="en-US"/>
    </w:rPr>
  </w:style>
  <w:style w:type="paragraph" w:styleId="ab">
    <w:name w:val="Balloon Text"/>
    <w:basedOn w:val="a"/>
    <w:link w:val="ac"/>
    <w:rsid w:val="002A591F"/>
    <w:rPr>
      <w:rFonts w:ascii="Segoe UI" w:hAnsi="Segoe UI"/>
      <w:sz w:val="18"/>
      <w:szCs w:val="18"/>
      <w:lang w:val="x-none" w:eastAsia="x-none"/>
    </w:rPr>
  </w:style>
  <w:style w:type="character" w:customStyle="1" w:styleId="ac">
    <w:name w:val="Текст выноски Знак"/>
    <w:basedOn w:val="a0"/>
    <w:link w:val="ab"/>
    <w:rsid w:val="002A591F"/>
    <w:rPr>
      <w:rFonts w:ascii="Segoe UI" w:hAnsi="Segoe UI"/>
      <w:sz w:val="18"/>
      <w:szCs w:val="18"/>
      <w:lang w:val="x-none" w:eastAsia="x-none"/>
    </w:rPr>
  </w:style>
  <w:style w:type="paragraph" w:customStyle="1" w:styleId="ConsPlusNonformat">
    <w:name w:val="ConsPlusNonformat"/>
    <w:rsid w:val="002A591F"/>
    <w:pPr>
      <w:widowControl w:val="0"/>
      <w:suppressAutoHyphens/>
      <w:spacing w:line="100" w:lineRule="atLeast"/>
    </w:pPr>
    <w:rPr>
      <w:rFonts w:ascii="Courier New" w:hAnsi="Courier New" w:cs="Courier New"/>
      <w:kern w:val="2"/>
      <w:lang w:eastAsia="hi-IN" w:bidi="hi-IN"/>
    </w:rPr>
  </w:style>
  <w:style w:type="paragraph" w:customStyle="1" w:styleId="Default">
    <w:name w:val="Default"/>
    <w:rsid w:val="002A591F"/>
    <w:pPr>
      <w:autoSpaceDE w:val="0"/>
      <w:autoSpaceDN w:val="0"/>
      <w:adjustRightInd w:val="0"/>
    </w:pPr>
    <w:rPr>
      <w:color w:val="000000"/>
      <w:sz w:val="24"/>
      <w:szCs w:val="24"/>
    </w:rPr>
  </w:style>
  <w:style w:type="character" w:customStyle="1" w:styleId="markedcontent">
    <w:name w:val="markedcontent"/>
    <w:rsid w:val="002A591F"/>
  </w:style>
  <w:style w:type="paragraph" w:customStyle="1" w:styleId="s3">
    <w:name w:val="s_3"/>
    <w:basedOn w:val="a"/>
    <w:rsid w:val="002A591F"/>
    <w:pPr>
      <w:spacing w:before="100" w:beforeAutospacing="1" w:after="100" w:afterAutospacing="1"/>
    </w:pPr>
  </w:style>
  <w:style w:type="paragraph" w:customStyle="1" w:styleId="s1">
    <w:name w:val="s_1"/>
    <w:basedOn w:val="a"/>
    <w:rsid w:val="002A591F"/>
    <w:pPr>
      <w:spacing w:before="100" w:beforeAutospacing="1" w:after="100" w:afterAutospacing="1"/>
    </w:pPr>
  </w:style>
  <w:style w:type="paragraph" w:customStyle="1" w:styleId="ad">
    <w:name w:val="Содержимое таблицы"/>
    <w:basedOn w:val="a"/>
    <w:rsid w:val="002A591F"/>
    <w:pPr>
      <w:widowControl w:val="0"/>
      <w:suppressLineNumbers/>
      <w:suppressAutoHyphens/>
    </w:pPr>
    <w:rPr>
      <w:rFonts w:ascii="Arial" w:eastAsia="SimSun" w:hAnsi="Arial" w:cs="Mangal"/>
      <w:kern w:val="1"/>
      <w:sz w:val="20"/>
      <w:lang w:eastAsia="hi-IN" w:bidi="hi-IN"/>
    </w:rPr>
  </w:style>
  <w:style w:type="paragraph" w:customStyle="1" w:styleId="ConsPlusNormal">
    <w:name w:val="ConsPlusNormal"/>
    <w:rsid w:val="002A591F"/>
    <w:pPr>
      <w:widowControl w:val="0"/>
      <w:suppressAutoHyphens/>
      <w:spacing w:line="100" w:lineRule="atLeast"/>
    </w:pPr>
    <w:rPr>
      <w:rFonts w:ascii="Calibri" w:hAnsi="Calibri" w:cs="Calibri"/>
      <w:kern w:val="2"/>
      <w:sz w:val="24"/>
      <w:lang w:eastAsia="hi-IN" w:bidi="hi-IN"/>
    </w:rPr>
  </w:style>
  <w:style w:type="character" w:customStyle="1" w:styleId="12">
    <w:name w:val="Основной шрифт абзаца1"/>
    <w:rsid w:val="002A591F"/>
  </w:style>
  <w:style w:type="paragraph" w:customStyle="1" w:styleId="western">
    <w:name w:val="western"/>
    <w:basedOn w:val="a"/>
    <w:rsid w:val="002A591F"/>
    <w:pPr>
      <w:spacing w:before="100" w:beforeAutospacing="1" w:after="100" w:afterAutospacing="1"/>
    </w:pPr>
  </w:style>
  <w:style w:type="paragraph" w:customStyle="1" w:styleId="c7">
    <w:name w:val="c7"/>
    <w:basedOn w:val="a"/>
    <w:rsid w:val="002A591F"/>
    <w:pPr>
      <w:spacing w:before="100" w:beforeAutospacing="1" w:after="100" w:afterAutospacing="1"/>
    </w:pPr>
  </w:style>
  <w:style w:type="character" w:customStyle="1" w:styleId="c3">
    <w:name w:val="c3"/>
    <w:rsid w:val="002A591F"/>
  </w:style>
  <w:style w:type="character" w:customStyle="1" w:styleId="ng-bindingng-scope">
    <w:name w:val="ng-binding ng-scope"/>
    <w:rsid w:val="002A591F"/>
  </w:style>
  <w:style w:type="character" w:customStyle="1" w:styleId="ng-binding">
    <w:name w:val="ng-binding"/>
    <w:rsid w:val="002A591F"/>
  </w:style>
  <w:style w:type="paragraph" w:styleId="ae">
    <w:name w:val="footer"/>
    <w:basedOn w:val="a"/>
    <w:link w:val="af"/>
    <w:uiPriority w:val="99"/>
    <w:unhideWhenUsed/>
    <w:rsid w:val="002A591F"/>
    <w:pPr>
      <w:tabs>
        <w:tab w:val="center" w:pos="4677"/>
        <w:tab w:val="right" w:pos="9355"/>
      </w:tabs>
    </w:pPr>
    <w:rPr>
      <w:rFonts w:ascii="Calibri" w:eastAsia="Calibri" w:hAnsi="Calibri"/>
      <w:sz w:val="22"/>
      <w:szCs w:val="22"/>
      <w:lang w:eastAsia="en-US"/>
    </w:rPr>
  </w:style>
  <w:style w:type="character" w:customStyle="1" w:styleId="af">
    <w:name w:val="Нижний колонтитул Знак"/>
    <w:basedOn w:val="a0"/>
    <w:link w:val="ae"/>
    <w:uiPriority w:val="99"/>
    <w:rsid w:val="002A591F"/>
    <w:rPr>
      <w:rFonts w:ascii="Calibri" w:eastAsia="Calibri" w:hAnsi="Calibri"/>
      <w:sz w:val="22"/>
      <w:szCs w:val="22"/>
      <w:lang w:eastAsia="en-US"/>
    </w:rPr>
  </w:style>
  <w:style w:type="character" w:customStyle="1" w:styleId="20">
    <w:name w:val="Заголовок 2 Знак"/>
    <w:basedOn w:val="a0"/>
    <w:link w:val="2"/>
    <w:rsid w:val="001432FD"/>
    <w:rPr>
      <w:rFonts w:ascii="Cambria" w:hAnsi="Cambria"/>
      <w:b/>
      <w:bCs/>
      <w:i/>
      <w:iCs/>
      <w:sz w:val="28"/>
      <w:szCs w:val="28"/>
      <w:lang w:eastAsia="ar-SA"/>
    </w:rPr>
  </w:style>
  <w:style w:type="table" w:styleId="af0">
    <w:name w:val="Table Grid"/>
    <w:basedOn w:val="a1"/>
    <w:rsid w:val="001432F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4">
    <w:name w:val="WW8Num14"/>
    <w:basedOn w:val="a2"/>
    <w:rsid w:val="001432FD"/>
    <w:pPr>
      <w:numPr>
        <w:numId w:val="6"/>
      </w:numPr>
    </w:pPr>
  </w:style>
  <w:style w:type="numbering" w:customStyle="1" w:styleId="WW8Num9">
    <w:name w:val="WW8Num9"/>
    <w:basedOn w:val="a2"/>
    <w:rsid w:val="001432FD"/>
    <w:pPr>
      <w:numPr>
        <w:numId w:val="7"/>
      </w:numPr>
    </w:pPr>
  </w:style>
  <w:style w:type="character" w:customStyle="1" w:styleId="af1">
    <w:name w:val="Символ нумерации"/>
    <w:rsid w:val="001432FD"/>
  </w:style>
  <w:style w:type="paragraph" w:customStyle="1" w:styleId="13">
    <w:name w:val="Указатель1"/>
    <w:basedOn w:val="a"/>
    <w:rsid w:val="001432FD"/>
    <w:pPr>
      <w:suppressLineNumbers/>
      <w:suppressAutoHyphens/>
    </w:pPr>
    <w:rPr>
      <w:rFonts w:ascii="Arial" w:hAnsi="Arial" w:cs="Mangal"/>
      <w:lang w:eastAsia="ar-SA"/>
    </w:rPr>
  </w:style>
  <w:style w:type="table" w:customStyle="1" w:styleId="14">
    <w:name w:val="Сетка таблицы1"/>
    <w:basedOn w:val="a1"/>
    <w:next w:val="af0"/>
    <w:rsid w:val="001432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0"/>
    <w:rsid w:val="001432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F3160"/>
  </w:style>
  <w:style w:type="paragraph" w:styleId="af2">
    <w:name w:val="header"/>
    <w:basedOn w:val="a"/>
    <w:link w:val="af3"/>
    <w:rsid w:val="009E19D7"/>
    <w:pPr>
      <w:tabs>
        <w:tab w:val="center" w:pos="4677"/>
        <w:tab w:val="right" w:pos="9355"/>
      </w:tabs>
    </w:pPr>
  </w:style>
  <w:style w:type="character" w:customStyle="1" w:styleId="af3">
    <w:name w:val="Верхний колонтитул Знак"/>
    <w:basedOn w:val="a0"/>
    <w:link w:val="af2"/>
    <w:rsid w:val="009E19D7"/>
    <w:rPr>
      <w:sz w:val="24"/>
      <w:szCs w:val="24"/>
    </w:rPr>
  </w:style>
  <w:style w:type="table" w:styleId="-1">
    <w:name w:val="Table Web 1"/>
    <w:basedOn w:val="a1"/>
    <w:rsid w:val="00B85B7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mptyLayoutCell">
    <w:name w:val="EmptyLayoutCell"/>
    <w:basedOn w:val="a"/>
    <w:rsid w:val="00E854D3"/>
    <w:rPr>
      <w:sz w:val="2"/>
      <w:szCs w:val="20"/>
      <w:lang w:val="en-US" w:eastAsia="en-US"/>
    </w:rPr>
  </w:style>
  <w:style w:type="character" w:customStyle="1" w:styleId="30">
    <w:name w:val="Заголовок 3 Знак"/>
    <w:basedOn w:val="a0"/>
    <w:link w:val="3"/>
    <w:rsid w:val="005446C7"/>
    <w:rPr>
      <w:rFonts w:ascii="Arial" w:hAnsi="Arial" w:cs="Arial"/>
      <w:b/>
      <w:bCs/>
      <w:sz w:val="26"/>
      <w:szCs w:val="26"/>
      <w:lang w:eastAsia="ar-SA"/>
    </w:rPr>
  </w:style>
  <w:style w:type="character" w:customStyle="1" w:styleId="31">
    <w:name w:val=" Знак Знак3"/>
    <w:rsid w:val="005446C7"/>
    <w:rPr>
      <w:b/>
      <w:bCs/>
      <w:kern w:val="36"/>
      <w:sz w:val="48"/>
      <w:szCs w:val="48"/>
    </w:rPr>
  </w:style>
  <w:style w:type="character" w:styleId="af4">
    <w:name w:val="FollowedHyperlink"/>
    <w:rsid w:val="005446C7"/>
    <w:rPr>
      <w:color w:val="800000"/>
      <w:u w:val="single"/>
    </w:rPr>
  </w:style>
  <w:style w:type="numbering" w:customStyle="1" w:styleId="15">
    <w:name w:val="Нет списка1"/>
    <w:next w:val="a2"/>
    <w:semiHidden/>
    <w:unhideWhenUsed/>
    <w:rsid w:val="005446C7"/>
  </w:style>
  <w:style w:type="numbering" w:customStyle="1" w:styleId="110">
    <w:name w:val="Нет списка11"/>
    <w:next w:val="a2"/>
    <w:semiHidden/>
    <w:unhideWhenUsed/>
    <w:rsid w:val="005446C7"/>
  </w:style>
  <w:style w:type="numbering" w:customStyle="1" w:styleId="22">
    <w:name w:val="Нет списка2"/>
    <w:next w:val="a2"/>
    <w:semiHidden/>
    <w:unhideWhenUsed/>
    <w:rsid w:val="005446C7"/>
  </w:style>
  <w:style w:type="paragraph" w:customStyle="1" w:styleId="c6">
    <w:name w:val="c6"/>
    <w:basedOn w:val="a"/>
    <w:rsid w:val="005446C7"/>
    <w:pPr>
      <w:spacing w:before="100" w:beforeAutospacing="1" w:after="100" w:afterAutospacing="1"/>
    </w:pPr>
  </w:style>
  <w:style w:type="character" w:customStyle="1" w:styleId="c135">
    <w:name w:val="c135"/>
    <w:rsid w:val="005446C7"/>
  </w:style>
  <w:style w:type="paragraph" w:customStyle="1" w:styleId="c128">
    <w:name w:val="c128"/>
    <w:basedOn w:val="a"/>
    <w:rsid w:val="005446C7"/>
    <w:pPr>
      <w:spacing w:before="100" w:beforeAutospacing="1" w:after="100" w:afterAutospacing="1"/>
    </w:pPr>
  </w:style>
  <w:style w:type="paragraph" w:customStyle="1" w:styleId="c131">
    <w:name w:val="c131"/>
    <w:basedOn w:val="a"/>
    <w:rsid w:val="005446C7"/>
    <w:pPr>
      <w:spacing w:before="100" w:beforeAutospacing="1" w:after="100" w:afterAutospacing="1"/>
    </w:pPr>
  </w:style>
  <w:style w:type="character" w:customStyle="1" w:styleId="c110">
    <w:name w:val="c110"/>
    <w:rsid w:val="005446C7"/>
  </w:style>
  <w:style w:type="character" w:customStyle="1" w:styleId="c94">
    <w:name w:val="c94"/>
    <w:rsid w:val="005446C7"/>
  </w:style>
  <w:style w:type="character" w:customStyle="1" w:styleId="c78">
    <w:name w:val="c78"/>
    <w:rsid w:val="005446C7"/>
  </w:style>
  <w:style w:type="paragraph" w:customStyle="1" w:styleId="c41">
    <w:name w:val="c41"/>
    <w:basedOn w:val="a"/>
    <w:rsid w:val="005446C7"/>
    <w:pPr>
      <w:spacing w:before="100" w:beforeAutospacing="1" w:after="100" w:afterAutospacing="1"/>
    </w:pPr>
  </w:style>
  <w:style w:type="character" w:customStyle="1" w:styleId="c38">
    <w:name w:val="c38"/>
    <w:rsid w:val="005446C7"/>
  </w:style>
  <w:style w:type="paragraph" w:customStyle="1" w:styleId="c12">
    <w:name w:val="c12"/>
    <w:basedOn w:val="a"/>
    <w:rsid w:val="005446C7"/>
    <w:pPr>
      <w:spacing w:before="100" w:beforeAutospacing="1" w:after="100" w:afterAutospacing="1"/>
    </w:pPr>
  </w:style>
  <w:style w:type="character" w:customStyle="1" w:styleId="c84">
    <w:name w:val="c84"/>
    <w:rsid w:val="005446C7"/>
  </w:style>
  <w:style w:type="character" w:customStyle="1" w:styleId="c23">
    <w:name w:val="c23"/>
    <w:rsid w:val="005446C7"/>
  </w:style>
  <w:style w:type="paragraph" w:customStyle="1" w:styleId="c8">
    <w:name w:val="c8"/>
    <w:basedOn w:val="a"/>
    <w:rsid w:val="005446C7"/>
    <w:pPr>
      <w:spacing w:before="100" w:beforeAutospacing="1" w:after="100" w:afterAutospacing="1"/>
    </w:pPr>
  </w:style>
  <w:style w:type="character" w:customStyle="1" w:styleId="c2">
    <w:name w:val="c2"/>
    <w:rsid w:val="005446C7"/>
  </w:style>
  <w:style w:type="character" w:customStyle="1" w:styleId="c50">
    <w:name w:val="c50"/>
    <w:rsid w:val="005446C7"/>
  </w:style>
  <w:style w:type="character" w:customStyle="1" w:styleId="c0">
    <w:name w:val="c0"/>
    <w:rsid w:val="005446C7"/>
  </w:style>
  <w:style w:type="character" w:customStyle="1" w:styleId="c20">
    <w:name w:val="c20"/>
    <w:rsid w:val="005446C7"/>
  </w:style>
  <w:style w:type="character" w:customStyle="1" w:styleId="c62">
    <w:name w:val="c62"/>
    <w:rsid w:val="005446C7"/>
  </w:style>
  <w:style w:type="character" w:customStyle="1" w:styleId="c97">
    <w:name w:val="c97"/>
    <w:rsid w:val="005446C7"/>
  </w:style>
  <w:style w:type="character" w:customStyle="1" w:styleId="c33">
    <w:name w:val="c33"/>
    <w:rsid w:val="005446C7"/>
  </w:style>
  <w:style w:type="character" w:customStyle="1" w:styleId="c87">
    <w:name w:val="c87"/>
    <w:rsid w:val="005446C7"/>
  </w:style>
  <w:style w:type="character" w:customStyle="1" w:styleId="c60">
    <w:name w:val="c60"/>
    <w:rsid w:val="005446C7"/>
  </w:style>
  <w:style w:type="paragraph" w:customStyle="1" w:styleId="dash041e005f0431005f044b005f0447005f043d005f044b005f0439">
    <w:name w:val="dash041e005f0431005f044b005f0447005f043d005f044b005f0439"/>
    <w:basedOn w:val="a"/>
    <w:rsid w:val="005446C7"/>
    <w:pPr>
      <w:spacing w:before="100" w:beforeAutospacing="1" w:after="100" w:afterAutospacing="1"/>
    </w:pPr>
  </w:style>
  <w:style w:type="character" w:customStyle="1" w:styleId="dash041e005f0431005f044b005f0447005f043d005f044b005f0439005f005fchar1char1">
    <w:name w:val="dash041e005f0431005f044b005f0447005f043d005f044b005f0439005f005fchar1char1"/>
    <w:rsid w:val="005446C7"/>
  </w:style>
  <w:style w:type="character" w:customStyle="1" w:styleId="a00">
    <w:name w:val="a0"/>
    <w:rsid w:val="005446C7"/>
  </w:style>
  <w:style w:type="character" w:customStyle="1" w:styleId="14pt">
    <w:name w:val="14pt"/>
    <w:rsid w:val="005446C7"/>
  </w:style>
  <w:style w:type="character" w:customStyle="1" w:styleId="111">
    <w:name w:val="11"/>
    <w:rsid w:val="005446C7"/>
  </w:style>
  <w:style w:type="paragraph" w:styleId="af5">
    <w:name w:val="Document Map"/>
    <w:basedOn w:val="a"/>
    <w:link w:val="af6"/>
    <w:rsid w:val="005446C7"/>
    <w:pPr>
      <w:shd w:val="clear" w:color="auto" w:fill="000080"/>
      <w:spacing w:after="200" w:line="276" w:lineRule="auto"/>
    </w:pPr>
    <w:rPr>
      <w:rFonts w:ascii="Tahoma" w:eastAsia="Calibri" w:hAnsi="Tahoma" w:cs="Tahoma"/>
      <w:sz w:val="20"/>
      <w:szCs w:val="20"/>
      <w:lang w:eastAsia="en-US"/>
    </w:rPr>
  </w:style>
  <w:style w:type="character" w:customStyle="1" w:styleId="af6">
    <w:name w:val="Схема документа Знак"/>
    <w:basedOn w:val="a0"/>
    <w:link w:val="af5"/>
    <w:rsid w:val="005446C7"/>
    <w:rPr>
      <w:rFonts w:ascii="Tahoma" w:eastAsia="Calibri" w:hAnsi="Tahoma" w:cs="Tahoma"/>
      <w:shd w:val="clear" w:color="auto" w:fill="000080"/>
      <w:lang w:eastAsia="en-US"/>
    </w:rPr>
  </w:style>
  <w:style w:type="paragraph" w:styleId="af7">
    <w:basedOn w:val="a"/>
    <w:next w:val="a8"/>
    <w:uiPriority w:val="99"/>
    <w:unhideWhenUsed/>
    <w:rsid w:val="003D1C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takovash2@mail.ru" TargetMode="External"/><Relationship Id="rId13" Type="http://schemas.openxmlformats.org/officeDocument/2006/relationships/hyperlink" Target="https://vk.com/wall-212779874_4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wall-212779874_40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wall-212779874_391" TargetMode="External"/><Relationship Id="rId5" Type="http://schemas.openxmlformats.org/officeDocument/2006/relationships/webSettings" Target="webSettings.xml"/><Relationship Id="rId15" Type="http://schemas.openxmlformats.org/officeDocument/2006/relationships/hyperlink" Target="http://life.mosmetod.ru/index.php/item/uchastie-nesovershennoletnih-v-obshhestvennoj-zhizni-i-publichnyh-meropriyatiyah" TargetMode="External"/><Relationship Id="rId10" Type="http://schemas.openxmlformats.org/officeDocument/2006/relationships/hyperlink" Target="https://vk.com/wall-212779874_334" TargetMode="External"/><Relationship Id="rId4" Type="http://schemas.openxmlformats.org/officeDocument/2006/relationships/settings" Target="settings.xml"/><Relationship Id="rId9" Type="http://schemas.openxmlformats.org/officeDocument/2006/relationships/hyperlink" Target="https://shkola2kavalerovo-r25.gosweb.gosuslugi.ru/" TargetMode="External"/><Relationship Id="rId14" Type="http://schemas.openxmlformats.org/officeDocument/2006/relationships/hyperlink" Target="https://vk.com/wall-212779874_9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904B0-E4CA-4D01-805C-5B50441A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66</Pages>
  <Words>19768</Words>
  <Characters>112681</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Петровна</cp:lastModifiedBy>
  <cp:revision>4</cp:revision>
  <dcterms:created xsi:type="dcterms:W3CDTF">2024-07-24T06:41:00Z</dcterms:created>
  <dcterms:modified xsi:type="dcterms:W3CDTF">2024-07-25T04:48:00Z</dcterms:modified>
</cp:coreProperties>
</file>