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851B0" w14:textId="77777777" w:rsidR="00375544" w:rsidRDefault="00375544">
      <w:pPr>
        <w:widowControl w:val="0"/>
        <w:spacing w:after="0" w:line="276" w:lineRule="auto"/>
        <w:rPr>
          <w:rFonts w:ascii="Arial" w:eastAsia="Arial" w:hAnsi="Arial" w:cs="Arial"/>
          <w:color w:val="000000"/>
        </w:rPr>
      </w:pPr>
    </w:p>
    <w:tbl>
      <w:tblPr>
        <w:tblW w:w="10498" w:type="dxa"/>
        <w:tblInd w:w="-75" w:type="dxa"/>
        <w:tblLayout w:type="fixed"/>
        <w:tblCellMar>
          <w:top w:w="15" w:type="dxa"/>
          <w:left w:w="15" w:type="dxa"/>
          <w:bottom w:w="15" w:type="dxa"/>
          <w:right w:w="15" w:type="dxa"/>
        </w:tblCellMar>
        <w:tblLook w:val="04A0" w:firstRow="1" w:lastRow="0" w:firstColumn="1" w:lastColumn="0" w:noHBand="0" w:noVBand="1"/>
      </w:tblPr>
      <w:tblGrid>
        <w:gridCol w:w="5206"/>
        <w:gridCol w:w="5292"/>
      </w:tblGrid>
      <w:tr w:rsidR="00375544" w14:paraId="0E900A88" w14:textId="77777777" w:rsidTr="008B640E">
        <w:tc>
          <w:tcPr>
            <w:tcW w:w="5206" w:type="dxa"/>
            <w:shd w:val="clear" w:color="auto" w:fill="auto"/>
            <w:tcMar>
              <w:top w:w="75" w:type="dxa"/>
              <w:left w:w="75" w:type="dxa"/>
              <w:bottom w:w="75" w:type="dxa"/>
              <w:right w:w="75" w:type="dxa"/>
            </w:tcMar>
          </w:tcPr>
          <w:p w14:paraId="0C32AD26" w14:textId="77777777" w:rsidR="00375544" w:rsidRPr="00E34969" w:rsidRDefault="00F00710" w:rsidP="00E34969">
            <w:pPr>
              <w:spacing w:after="0" w:line="240" w:lineRule="auto"/>
              <w:rPr>
                <w:rFonts w:ascii="Times New Roman" w:eastAsia="Times New Roman" w:hAnsi="Times New Roman" w:cs="Times New Roman"/>
                <w:sz w:val="26"/>
                <w:szCs w:val="26"/>
              </w:rPr>
            </w:pPr>
            <w:r w:rsidRPr="00E34969">
              <w:rPr>
                <w:rFonts w:ascii="Times New Roman" w:eastAsia="Times New Roman" w:hAnsi="Times New Roman" w:cs="Times New Roman"/>
                <w:b/>
                <w:sz w:val="26"/>
                <w:szCs w:val="26"/>
              </w:rPr>
              <w:t>СОГЛАСОВАНО</w:t>
            </w:r>
          </w:p>
          <w:p w14:paraId="0F2946FA" w14:textId="3D9ECBF8" w:rsidR="00375544" w:rsidRPr="00E34969" w:rsidRDefault="00F00710" w:rsidP="00E34969">
            <w:pPr>
              <w:spacing w:after="0" w:line="240" w:lineRule="auto"/>
              <w:rPr>
                <w:rFonts w:ascii="Times New Roman" w:eastAsia="Times New Roman" w:hAnsi="Times New Roman" w:cs="Times New Roman"/>
                <w:sz w:val="26"/>
                <w:szCs w:val="26"/>
              </w:rPr>
            </w:pPr>
            <w:r w:rsidRPr="00E34969">
              <w:rPr>
                <w:rFonts w:ascii="Times New Roman" w:eastAsia="Times New Roman" w:hAnsi="Times New Roman" w:cs="Times New Roman"/>
                <w:sz w:val="26"/>
                <w:szCs w:val="26"/>
              </w:rPr>
              <w:t>Педагогическим советом</w:t>
            </w:r>
            <w:r w:rsidRPr="00E34969">
              <w:rPr>
                <w:rFonts w:ascii="Times New Roman" w:eastAsia="Times New Roman" w:hAnsi="Times New Roman" w:cs="Times New Roman"/>
                <w:sz w:val="26"/>
                <w:szCs w:val="26"/>
              </w:rPr>
              <w:br/>
              <w:t xml:space="preserve">протокол № </w:t>
            </w:r>
            <w:r w:rsidR="008B640E">
              <w:rPr>
                <w:rFonts w:ascii="Times New Roman" w:eastAsia="Times New Roman" w:hAnsi="Times New Roman" w:cs="Times New Roman"/>
                <w:sz w:val="26"/>
                <w:szCs w:val="26"/>
              </w:rPr>
              <w:t>8</w:t>
            </w:r>
            <w:r w:rsidRPr="00E34969">
              <w:rPr>
                <w:rFonts w:ascii="Times New Roman" w:eastAsia="Times New Roman" w:hAnsi="Times New Roman" w:cs="Times New Roman"/>
                <w:sz w:val="26"/>
                <w:szCs w:val="26"/>
              </w:rPr>
              <w:t xml:space="preserve"> от 2</w:t>
            </w:r>
            <w:r w:rsidR="008B640E">
              <w:rPr>
                <w:rFonts w:ascii="Times New Roman" w:eastAsia="Times New Roman" w:hAnsi="Times New Roman" w:cs="Times New Roman"/>
                <w:sz w:val="26"/>
                <w:szCs w:val="26"/>
              </w:rPr>
              <w:t>5</w:t>
            </w:r>
            <w:r w:rsidRPr="00E34969">
              <w:rPr>
                <w:rFonts w:ascii="Times New Roman" w:eastAsia="Times New Roman" w:hAnsi="Times New Roman" w:cs="Times New Roman"/>
                <w:sz w:val="26"/>
                <w:szCs w:val="26"/>
              </w:rPr>
              <w:t>.06.2024 г</w:t>
            </w:r>
          </w:p>
        </w:tc>
        <w:tc>
          <w:tcPr>
            <w:tcW w:w="5292" w:type="dxa"/>
            <w:shd w:val="clear" w:color="auto" w:fill="auto"/>
            <w:tcMar>
              <w:top w:w="75" w:type="dxa"/>
              <w:left w:w="75" w:type="dxa"/>
              <w:bottom w:w="75" w:type="dxa"/>
              <w:right w:w="75" w:type="dxa"/>
            </w:tcMar>
          </w:tcPr>
          <w:p w14:paraId="3888259F" w14:textId="77777777" w:rsidR="008B640E" w:rsidRDefault="00F00710" w:rsidP="008B640E">
            <w:pPr>
              <w:spacing w:after="0" w:line="240" w:lineRule="auto"/>
              <w:rPr>
                <w:rFonts w:ascii="Times New Roman" w:eastAsia="Times New Roman" w:hAnsi="Times New Roman" w:cs="Times New Roman"/>
                <w:sz w:val="26"/>
                <w:szCs w:val="26"/>
              </w:rPr>
            </w:pPr>
            <w:r w:rsidRPr="00E34969">
              <w:rPr>
                <w:rFonts w:ascii="Times New Roman" w:eastAsia="Times New Roman" w:hAnsi="Times New Roman" w:cs="Times New Roman"/>
                <w:b/>
                <w:sz w:val="26"/>
                <w:szCs w:val="26"/>
              </w:rPr>
              <w:t>УТВЕРЖДАЮ</w:t>
            </w:r>
            <w:r w:rsidR="008B640E">
              <w:rPr>
                <w:rFonts w:ascii="Times New Roman" w:eastAsia="Times New Roman" w:hAnsi="Times New Roman" w:cs="Times New Roman"/>
                <w:sz w:val="26"/>
                <w:szCs w:val="26"/>
              </w:rPr>
              <w:t xml:space="preserve"> </w:t>
            </w:r>
          </w:p>
          <w:p w14:paraId="07D196BA" w14:textId="204DF743" w:rsidR="00375544" w:rsidRPr="00E34969" w:rsidRDefault="00F00710" w:rsidP="008B640E">
            <w:pPr>
              <w:spacing w:after="0" w:line="240" w:lineRule="auto"/>
              <w:rPr>
                <w:rFonts w:ascii="Times New Roman" w:eastAsia="Times New Roman" w:hAnsi="Times New Roman" w:cs="Times New Roman"/>
                <w:sz w:val="26"/>
                <w:szCs w:val="26"/>
              </w:rPr>
            </w:pPr>
            <w:r w:rsidRPr="00E34969">
              <w:rPr>
                <w:rFonts w:ascii="Times New Roman" w:eastAsia="Times New Roman" w:hAnsi="Times New Roman" w:cs="Times New Roman"/>
                <w:sz w:val="26"/>
                <w:szCs w:val="26"/>
              </w:rPr>
              <w:t>Директор М</w:t>
            </w:r>
            <w:r w:rsidR="008B640E">
              <w:rPr>
                <w:rFonts w:ascii="Times New Roman" w:eastAsia="Times New Roman" w:hAnsi="Times New Roman" w:cs="Times New Roman"/>
                <w:sz w:val="26"/>
                <w:szCs w:val="26"/>
              </w:rPr>
              <w:t>Б</w:t>
            </w:r>
            <w:r w:rsidRPr="00E34969">
              <w:rPr>
                <w:rFonts w:ascii="Times New Roman" w:eastAsia="Times New Roman" w:hAnsi="Times New Roman" w:cs="Times New Roman"/>
                <w:sz w:val="26"/>
                <w:szCs w:val="26"/>
              </w:rPr>
              <w:t xml:space="preserve">ОУ СОШ № </w:t>
            </w:r>
            <w:r w:rsidR="008B640E">
              <w:rPr>
                <w:rFonts w:ascii="Times New Roman" w:eastAsia="Times New Roman" w:hAnsi="Times New Roman" w:cs="Times New Roman"/>
                <w:sz w:val="26"/>
                <w:szCs w:val="26"/>
              </w:rPr>
              <w:t xml:space="preserve">2 </w:t>
            </w:r>
            <w:proofErr w:type="spellStart"/>
            <w:r w:rsidR="008B640E">
              <w:rPr>
                <w:rFonts w:ascii="Times New Roman" w:eastAsia="Times New Roman" w:hAnsi="Times New Roman" w:cs="Times New Roman"/>
                <w:sz w:val="26"/>
                <w:szCs w:val="26"/>
              </w:rPr>
              <w:t>пгт</w:t>
            </w:r>
            <w:proofErr w:type="spellEnd"/>
            <w:r w:rsidR="008B640E">
              <w:rPr>
                <w:rFonts w:ascii="Times New Roman" w:eastAsia="Times New Roman" w:hAnsi="Times New Roman" w:cs="Times New Roman"/>
                <w:sz w:val="26"/>
                <w:szCs w:val="26"/>
              </w:rPr>
              <w:t xml:space="preserve"> Кавалерово</w:t>
            </w:r>
            <w:r w:rsidRPr="00E34969">
              <w:rPr>
                <w:rFonts w:ascii="Times New Roman" w:eastAsia="Times New Roman" w:hAnsi="Times New Roman" w:cs="Times New Roman"/>
                <w:sz w:val="26"/>
                <w:szCs w:val="26"/>
              </w:rPr>
              <w:br/>
            </w:r>
            <w:r w:rsidR="00D262EB">
              <w:rPr>
                <w:rFonts w:ascii="Times New Roman" w:eastAsia="Times New Roman" w:hAnsi="Times New Roman" w:cs="Times New Roman"/>
                <w:sz w:val="26"/>
                <w:szCs w:val="26"/>
                <w:u w:val="single"/>
              </w:rPr>
              <w:t>____________________</w:t>
            </w:r>
            <w:r w:rsidR="008B640E">
              <w:rPr>
                <w:rFonts w:ascii="Times New Roman" w:eastAsia="Times New Roman" w:hAnsi="Times New Roman" w:cs="Times New Roman"/>
                <w:sz w:val="26"/>
                <w:szCs w:val="26"/>
              </w:rPr>
              <w:t xml:space="preserve">Ю.П. </w:t>
            </w:r>
            <w:proofErr w:type="spellStart"/>
            <w:r w:rsidR="008B640E">
              <w:rPr>
                <w:rFonts w:ascii="Times New Roman" w:eastAsia="Times New Roman" w:hAnsi="Times New Roman" w:cs="Times New Roman"/>
                <w:sz w:val="26"/>
                <w:szCs w:val="26"/>
              </w:rPr>
              <w:t>Ильницкая</w:t>
            </w:r>
            <w:proofErr w:type="spellEnd"/>
            <w:r w:rsidRPr="00E34969">
              <w:rPr>
                <w:rFonts w:ascii="Times New Roman" w:eastAsia="Times New Roman" w:hAnsi="Times New Roman" w:cs="Times New Roman"/>
                <w:sz w:val="26"/>
                <w:szCs w:val="26"/>
              </w:rPr>
              <w:br/>
              <w:t>приказ №</w:t>
            </w:r>
            <w:r w:rsidR="008B640E">
              <w:rPr>
                <w:rFonts w:ascii="Times New Roman" w:eastAsia="Times New Roman" w:hAnsi="Times New Roman" w:cs="Times New Roman"/>
                <w:sz w:val="26"/>
                <w:szCs w:val="26"/>
              </w:rPr>
              <w:t xml:space="preserve"> 89/1</w:t>
            </w:r>
            <w:r w:rsidRPr="00E34969">
              <w:rPr>
                <w:rFonts w:ascii="Times New Roman" w:eastAsia="Times New Roman" w:hAnsi="Times New Roman" w:cs="Times New Roman"/>
                <w:sz w:val="26"/>
                <w:szCs w:val="26"/>
              </w:rPr>
              <w:t>-</w:t>
            </w:r>
            <w:proofErr w:type="gramStart"/>
            <w:r w:rsidRPr="00E34969">
              <w:rPr>
                <w:rFonts w:ascii="Times New Roman" w:eastAsia="Times New Roman" w:hAnsi="Times New Roman" w:cs="Times New Roman"/>
                <w:sz w:val="26"/>
                <w:szCs w:val="26"/>
              </w:rPr>
              <w:t>ОД</w:t>
            </w:r>
            <w:r w:rsidRPr="00E34969">
              <w:rPr>
                <w:rFonts w:ascii="Times New Roman" w:eastAsia="Times New Roman" w:hAnsi="Times New Roman" w:cs="Times New Roman"/>
                <w:color w:val="FF0000"/>
                <w:sz w:val="26"/>
                <w:szCs w:val="26"/>
              </w:rPr>
              <w:t xml:space="preserve">  </w:t>
            </w:r>
            <w:r w:rsidRPr="00E34969">
              <w:rPr>
                <w:rFonts w:ascii="Times New Roman" w:eastAsia="Times New Roman" w:hAnsi="Times New Roman" w:cs="Times New Roman"/>
                <w:sz w:val="26"/>
                <w:szCs w:val="26"/>
              </w:rPr>
              <w:t>от</w:t>
            </w:r>
            <w:proofErr w:type="gramEnd"/>
            <w:r w:rsidRPr="00E34969">
              <w:rPr>
                <w:rFonts w:ascii="Times New Roman" w:eastAsia="Times New Roman" w:hAnsi="Times New Roman" w:cs="Times New Roman"/>
                <w:sz w:val="26"/>
                <w:szCs w:val="26"/>
              </w:rPr>
              <w:t xml:space="preserve"> 2</w:t>
            </w:r>
            <w:r w:rsidR="008B640E">
              <w:rPr>
                <w:rFonts w:ascii="Times New Roman" w:eastAsia="Times New Roman" w:hAnsi="Times New Roman" w:cs="Times New Roman"/>
                <w:sz w:val="26"/>
                <w:szCs w:val="26"/>
              </w:rPr>
              <w:t>5</w:t>
            </w:r>
            <w:r w:rsidRPr="00E34969">
              <w:rPr>
                <w:rFonts w:ascii="Times New Roman" w:eastAsia="Times New Roman" w:hAnsi="Times New Roman" w:cs="Times New Roman"/>
                <w:sz w:val="26"/>
                <w:szCs w:val="26"/>
              </w:rPr>
              <w:t>.06.2024 г</w:t>
            </w:r>
          </w:p>
        </w:tc>
      </w:tr>
    </w:tbl>
    <w:p w14:paraId="46F0B648" w14:textId="77777777" w:rsidR="00375544" w:rsidRDefault="00375544">
      <w:pPr>
        <w:spacing w:before="120" w:after="0" w:line="240" w:lineRule="auto"/>
        <w:rPr>
          <w:rFonts w:ascii="Times New Roman" w:eastAsia="Times New Roman" w:hAnsi="Times New Roman" w:cs="Times New Roman"/>
          <w:color w:val="000000"/>
          <w:sz w:val="26"/>
          <w:szCs w:val="26"/>
        </w:rPr>
      </w:pPr>
    </w:p>
    <w:p w14:paraId="1B8DCED0" w14:textId="77777777" w:rsidR="00375544" w:rsidRDefault="00F00710">
      <w:pPr>
        <w:spacing w:before="120"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ПУБЛИЧНЫЙ ОТЧЕТ</w:t>
      </w:r>
    </w:p>
    <w:p w14:paraId="2A43AF32" w14:textId="458250E0" w:rsidR="00375544" w:rsidRDefault="00F00710">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муниципального </w:t>
      </w:r>
      <w:r w:rsidR="008B640E">
        <w:rPr>
          <w:rFonts w:ascii="Times New Roman" w:eastAsia="Times New Roman" w:hAnsi="Times New Roman" w:cs="Times New Roman"/>
          <w:color w:val="000000"/>
          <w:sz w:val="26"/>
          <w:szCs w:val="26"/>
        </w:rPr>
        <w:t>бюджетного</w:t>
      </w:r>
      <w:r>
        <w:rPr>
          <w:rFonts w:ascii="Times New Roman" w:eastAsia="Times New Roman" w:hAnsi="Times New Roman" w:cs="Times New Roman"/>
          <w:color w:val="000000"/>
          <w:sz w:val="26"/>
          <w:szCs w:val="26"/>
        </w:rPr>
        <w:t xml:space="preserve"> общеобразовательного учреждения</w:t>
      </w:r>
    </w:p>
    <w:p w14:paraId="1A6C262E" w14:textId="77777777" w:rsidR="008B640E" w:rsidRDefault="00F00710">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«Средняя общеобразовательная школа № </w:t>
      </w:r>
      <w:r w:rsidR="008B640E">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 xml:space="preserve">» </w:t>
      </w:r>
      <w:proofErr w:type="spellStart"/>
      <w:r w:rsidR="008B640E">
        <w:rPr>
          <w:rFonts w:ascii="Times New Roman" w:eastAsia="Times New Roman" w:hAnsi="Times New Roman" w:cs="Times New Roman"/>
          <w:color w:val="000000"/>
          <w:sz w:val="26"/>
          <w:szCs w:val="26"/>
        </w:rPr>
        <w:t>пгт</w:t>
      </w:r>
      <w:proofErr w:type="spellEnd"/>
      <w:r w:rsidR="008B640E">
        <w:rPr>
          <w:rFonts w:ascii="Times New Roman" w:eastAsia="Times New Roman" w:hAnsi="Times New Roman" w:cs="Times New Roman"/>
          <w:color w:val="000000"/>
          <w:sz w:val="26"/>
          <w:szCs w:val="26"/>
        </w:rPr>
        <w:t xml:space="preserve"> Кавалерово </w:t>
      </w:r>
    </w:p>
    <w:p w14:paraId="01A4DC65" w14:textId="32FF63FD" w:rsidR="00375544" w:rsidRDefault="008B640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Кавалеровского муниципального округа Приморского края</w:t>
      </w:r>
    </w:p>
    <w:p w14:paraId="2CA7D041" w14:textId="3FBF7B42" w:rsidR="00375544" w:rsidRDefault="00F00710">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 202</w:t>
      </w:r>
      <w:r w:rsidR="00D262EB">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-202</w:t>
      </w:r>
      <w:r w:rsidR="00D262EB">
        <w:rPr>
          <w:rFonts w:ascii="Times New Roman" w:eastAsia="Times New Roman" w:hAnsi="Times New Roman" w:cs="Times New Roman"/>
          <w:color w:val="000000"/>
          <w:sz w:val="26"/>
          <w:szCs w:val="26"/>
        </w:rPr>
        <w:t>5</w:t>
      </w:r>
      <w:r>
        <w:rPr>
          <w:rFonts w:ascii="Times New Roman" w:eastAsia="Times New Roman" w:hAnsi="Times New Roman" w:cs="Times New Roman"/>
          <w:color w:val="000000"/>
          <w:sz w:val="26"/>
          <w:szCs w:val="26"/>
        </w:rPr>
        <w:t xml:space="preserve"> учебный год</w:t>
      </w:r>
    </w:p>
    <w:p w14:paraId="3CED24FB" w14:textId="77777777" w:rsidR="00375544" w:rsidRDefault="00F00710">
      <w:pPr>
        <w:numPr>
          <w:ilvl w:val="0"/>
          <w:numId w:val="1"/>
        </w:numPr>
        <w:spacing w:before="120"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Общие сведения об общеобразовательной организации</w:t>
      </w:r>
    </w:p>
    <w:p w14:paraId="70B08E94" w14:textId="77777777" w:rsidR="00375544" w:rsidRDefault="00375544">
      <w:pPr>
        <w:spacing w:after="0" w:line="240" w:lineRule="auto"/>
        <w:ind w:left="720"/>
        <w:jc w:val="both"/>
        <w:rPr>
          <w:rFonts w:ascii="Times New Roman" w:eastAsia="Times New Roman" w:hAnsi="Times New Roman" w:cs="Times New Roman"/>
          <w:color w:val="000000"/>
          <w:sz w:val="26"/>
          <w:szCs w:val="26"/>
        </w:rPr>
      </w:pPr>
    </w:p>
    <w:p w14:paraId="405AC0BF" w14:textId="6DF922BE" w:rsidR="00375544" w:rsidRDefault="00F00710" w:rsidP="008B640E">
      <w:pPr>
        <w:spacing w:before="120" w:after="0" w:line="360" w:lineRule="auto"/>
        <w:ind w:left="28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r w:rsidR="008B640E" w:rsidRPr="008B640E">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w:t>
      </w:r>
      <w:r w:rsidR="008B640E" w:rsidRPr="008B640E">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Полное наименование образовательной организации в соответствии с Уставом: Муниципальное </w:t>
      </w:r>
      <w:r w:rsidR="008B640E">
        <w:rPr>
          <w:rFonts w:ascii="Times New Roman" w:eastAsia="Times New Roman" w:hAnsi="Times New Roman" w:cs="Times New Roman"/>
          <w:color w:val="000000"/>
          <w:sz w:val="26"/>
          <w:szCs w:val="26"/>
        </w:rPr>
        <w:t>бюджетное</w:t>
      </w:r>
      <w:r>
        <w:rPr>
          <w:rFonts w:ascii="Times New Roman" w:eastAsia="Times New Roman" w:hAnsi="Times New Roman" w:cs="Times New Roman"/>
          <w:color w:val="000000"/>
          <w:sz w:val="26"/>
          <w:szCs w:val="26"/>
        </w:rPr>
        <w:t xml:space="preserve"> общеобразовательное учреждение «Средняя общеобразовательная школа №</w:t>
      </w:r>
      <w:r w:rsidR="008B640E">
        <w:rPr>
          <w:rFonts w:ascii="Times New Roman" w:eastAsia="Times New Roman" w:hAnsi="Times New Roman" w:cs="Times New Roman"/>
          <w:color w:val="000000"/>
          <w:sz w:val="26"/>
          <w:szCs w:val="26"/>
        </w:rPr>
        <w:t xml:space="preserve"> 2</w:t>
      </w:r>
      <w:r>
        <w:rPr>
          <w:rFonts w:ascii="Times New Roman" w:eastAsia="Times New Roman" w:hAnsi="Times New Roman" w:cs="Times New Roman"/>
          <w:color w:val="000000"/>
          <w:sz w:val="26"/>
          <w:szCs w:val="26"/>
        </w:rPr>
        <w:t>»</w:t>
      </w:r>
      <w:r w:rsidR="008B640E">
        <w:rPr>
          <w:rFonts w:ascii="Times New Roman" w:eastAsia="Times New Roman" w:hAnsi="Times New Roman" w:cs="Times New Roman"/>
          <w:color w:val="000000"/>
          <w:sz w:val="26"/>
          <w:szCs w:val="26"/>
        </w:rPr>
        <w:t xml:space="preserve"> </w:t>
      </w:r>
      <w:proofErr w:type="spellStart"/>
      <w:r w:rsidR="008B640E">
        <w:rPr>
          <w:rFonts w:ascii="Times New Roman" w:eastAsia="Times New Roman" w:hAnsi="Times New Roman" w:cs="Times New Roman"/>
          <w:color w:val="000000"/>
          <w:sz w:val="26"/>
          <w:szCs w:val="26"/>
        </w:rPr>
        <w:t>пгт</w:t>
      </w:r>
      <w:proofErr w:type="spellEnd"/>
      <w:r w:rsidR="008B640E">
        <w:rPr>
          <w:rFonts w:ascii="Times New Roman" w:eastAsia="Times New Roman" w:hAnsi="Times New Roman" w:cs="Times New Roman"/>
          <w:color w:val="000000"/>
          <w:sz w:val="26"/>
          <w:szCs w:val="26"/>
        </w:rPr>
        <w:t xml:space="preserve"> Кавалерово</w:t>
      </w:r>
      <w:r>
        <w:rPr>
          <w:rFonts w:ascii="Times New Roman" w:eastAsia="Times New Roman" w:hAnsi="Times New Roman" w:cs="Times New Roman"/>
          <w:color w:val="000000"/>
          <w:sz w:val="26"/>
          <w:szCs w:val="26"/>
        </w:rPr>
        <w:t xml:space="preserve"> </w:t>
      </w:r>
      <w:r w:rsidR="008B640E">
        <w:rPr>
          <w:rFonts w:ascii="Times New Roman" w:eastAsia="Times New Roman" w:hAnsi="Times New Roman" w:cs="Times New Roman"/>
          <w:color w:val="000000"/>
          <w:sz w:val="26"/>
          <w:szCs w:val="26"/>
        </w:rPr>
        <w:t xml:space="preserve">Кавалеровского муниципального округа Приморского края, </w:t>
      </w:r>
      <w:r>
        <w:rPr>
          <w:rFonts w:ascii="Times New Roman" w:eastAsia="Times New Roman" w:hAnsi="Times New Roman" w:cs="Times New Roman"/>
          <w:color w:val="000000"/>
          <w:sz w:val="26"/>
          <w:szCs w:val="26"/>
        </w:rPr>
        <w:t>сокращенное М</w:t>
      </w:r>
      <w:r w:rsidR="008B640E">
        <w:rPr>
          <w:rFonts w:ascii="Times New Roman" w:eastAsia="Times New Roman" w:hAnsi="Times New Roman" w:cs="Times New Roman"/>
          <w:color w:val="000000"/>
          <w:sz w:val="26"/>
          <w:szCs w:val="26"/>
        </w:rPr>
        <w:t>Б</w:t>
      </w:r>
      <w:r>
        <w:rPr>
          <w:rFonts w:ascii="Times New Roman" w:eastAsia="Times New Roman" w:hAnsi="Times New Roman" w:cs="Times New Roman"/>
          <w:color w:val="000000"/>
          <w:sz w:val="26"/>
          <w:szCs w:val="26"/>
        </w:rPr>
        <w:t>ОУ СОШ №</w:t>
      </w:r>
      <w:r w:rsidR="008B640E">
        <w:rPr>
          <w:rFonts w:ascii="Times New Roman" w:eastAsia="Times New Roman" w:hAnsi="Times New Roman" w:cs="Times New Roman"/>
          <w:color w:val="000000"/>
          <w:sz w:val="26"/>
          <w:szCs w:val="26"/>
        </w:rPr>
        <w:t xml:space="preserve"> 2 </w:t>
      </w:r>
      <w:proofErr w:type="spellStart"/>
      <w:r w:rsidR="008B640E">
        <w:rPr>
          <w:rFonts w:ascii="Times New Roman" w:eastAsia="Times New Roman" w:hAnsi="Times New Roman" w:cs="Times New Roman"/>
          <w:color w:val="000000"/>
          <w:sz w:val="26"/>
          <w:szCs w:val="26"/>
        </w:rPr>
        <w:t>пгт</w:t>
      </w:r>
      <w:proofErr w:type="spellEnd"/>
      <w:r w:rsidR="008B640E">
        <w:rPr>
          <w:rFonts w:ascii="Times New Roman" w:eastAsia="Times New Roman" w:hAnsi="Times New Roman" w:cs="Times New Roman"/>
          <w:color w:val="000000"/>
          <w:sz w:val="26"/>
          <w:szCs w:val="26"/>
        </w:rPr>
        <w:t xml:space="preserve"> Кавалерово</w:t>
      </w:r>
    </w:p>
    <w:p w14:paraId="74A13853" w14:textId="77777777" w:rsidR="00375544" w:rsidRDefault="00F00710" w:rsidP="008B640E">
      <w:pPr>
        <w:spacing w:before="120" w:after="0" w:line="360" w:lineRule="auto"/>
        <w:ind w:left="28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 Адрес места нахождения (в соответствии с Уставом):</w:t>
      </w:r>
    </w:p>
    <w:p w14:paraId="67FAB94B" w14:textId="07BC595E" w:rsidR="00375544" w:rsidRDefault="00F00710" w:rsidP="008B640E">
      <w:pPr>
        <w:spacing w:before="120" w:after="0" w:line="360" w:lineRule="auto"/>
        <w:ind w:left="28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w:t>
      </w:r>
      <w:r w:rsidR="008B640E">
        <w:rPr>
          <w:rFonts w:ascii="Times New Roman" w:eastAsia="Times New Roman" w:hAnsi="Times New Roman" w:cs="Times New Roman"/>
          <w:color w:val="000000"/>
          <w:sz w:val="26"/>
          <w:szCs w:val="26"/>
        </w:rPr>
        <w:t>92413</w:t>
      </w:r>
      <w:r>
        <w:rPr>
          <w:rFonts w:ascii="Times New Roman" w:eastAsia="Times New Roman" w:hAnsi="Times New Roman" w:cs="Times New Roman"/>
          <w:color w:val="000000"/>
          <w:sz w:val="26"/>
          <w:szCs w:val="26"/>
        </w:rPr>
        <w:t xml:space="preserve">, </w:t>
      </w:r>
      <w:r w:rsidR="008B640E">
        <w:rPr>
          <w:rFonts w:ascii="Times New Roman" w:eastAsia="Times New Roman" w:hAnsi="Times New Roman" w:cs="Times New Roman"/>
          <w:color w:val="000000"/>
          <w:sz w:val="26"/>
          <w:szCs w:val="26"/>
        </w:rPr>
        <w:t>Приморский край</w:t>
      </w:r>
      <w:r>
        <w:rPr>
          <w:rFonts w:ascii="Times New Roman" w:eastAsia="Times New Roman" w:hAnsi="Times New Roman" w:cs="Times New Roman"/>
          <w:color w:val="000000"/>
          <w:sz w:val="26"/>
          <w:szCs w:val="26"/>
        </w:rPr>
        <w:t xml:space="preserve">, </w:t>
      </w:r>
      <w:r w:rsidR="008B640E">
        <w:rPr>
          <w:rFonts w:ascii="Times New Roman" w:eastAsia="Times New Roman" w:hAnsi="Times New Roman" w:cs="Times New Roman"/>
          <w:color w:val="000000"/>
          <w:sz w:val="26"/>
          <w:szCs w:val="26"/>
        </w:rPr>
        <w:t>Кавалеровский район</w:t>
      </w:r>
      <w:r>
        <w:rPr>
          <w:rFonts w:ascii="Times New Roman" w:eastAsia="Times New Roman" w:hAnsi="Times New Roman" w:cs="Times New Roman"/>
          <w:color w:val="000000"/>
          <w:sz w:val="26"/>
          <w:szCs w:val="26"/>
        </w:rPr>
        <w:t xml:space="preserve">, </w:t>
      </w:r>
      <w:proofErr w:type="spellStart"/>
      <w:r w:rsidR="008B640E">
        <w:rPr>
          <w:rFonts w:ascii="Times New Roman" w:eastAsia="Times New Roman" w:hAnsi="Times New Roman" w:cs="Times New Roman"/>
          <w:color w:val="000000"/>
          <w:sz w:val="26"/>
          <w:szCs w:val="26"/>
        </w:rPr>
        <w:t>пгт</w:t>
      </w:r>
      <w:proofErr w:type="spellEnd"/>
      <w:r w:rsidR="008B640E">
        <w:rPr>
          <w:rFonts w:ascii="Times New Roman" w:eastAsia="Times New Roman" w:hAnsi="Times New Roman" w:cs="Times New Roman"/>
          <w:color w:val="000000"/>
          <w:sz w:val="26"/>
          <w:szCs w:val="26"/>
        </w:rPr>
        <w:t xml:space="preserve"> Кавалерово, ул. Первомайская, 55</w:t>
      </w:r>
    </w:p>
    <w:p w14:paraId="2827796F" w14:textId="278CDE9B" w:rsidR="008B640E" w:rsidRPr="00FB0064" w:rsidRDefault="008B640E" w:rsidP="008B640E">
      <w:pPr>
        <w:pStyle w:val="32"/>
        <w:spacing w:line="360" w:lineRule="auto"/>
        <w:ind w:left="284"/>
        <w:jc w:val="both"/>
        <w:rPr>
          <w:rFonts w:ascii="Times New Roman" w:hAnsi="Times New Roman"/>
          <w:sz w:val="26"/>
          <w:szCs w:val="26"/>
        </w:rPr>
      </w:pPr>
      <w:r w:rsidRPr="00FB0064">
        <w:rPr>
          <w:rFonts w:ascii="Times New Roman" w:hAnsi="Times New Roman"/>
          <w:b/>
          <w:i/>
          <w:sz w:val="26"/>
          <w:szCs w:val="26"/>
        </w:rPr>
        <w:t>Учредитель</w:t>
      </w:r>
      <w:r w:rsidRPr="00FB0064">
        <w:rPr>
          <w:rFonts w:ascii="Times New Roman" w:hAnsi="Times New Roman"/>
          <w:b/>
          <w:sz w:val="26"/>
          <w:szCs w:val="26"/>
        </w:rPr>
        <w:t xml:space="preserve">: </w:t>
      </w:r>
      <w:r w:rsidRPr="00FB0064">
        <w:rPr>
          <w:rFonts w:ascii="Times New Roman" w:hAnsi="Times New Roman"/>
          <w:sz w:val="26"/>
          <w:szCs w:val="26"/>
        </w:rPr>
        <w:t>Администрация Кавалеровского муниципального района.</w:t>
      </w:r>
    </w:p>
    <w:p w14:paraId="0D6A6B8C" w14:textId="77777777" w:rsidR="008B640E" w:rsidRPr="00FB0064" w:rsidRDefault="008B640E" w:rsidP="008B640E">
      <w:pPr>
        <w:pStyle w:val="25"/>
        <w:tabs>
          <w:tab w:val="left" w:pos="709"/>
        </w:tabs>
        <w:spacing w:line="360" w:lineRule="auto"/>
        <w:ind w:left="284"/>
        <w:jc w:val="both"/>
        <w:rPr>
          <w:sz w:val="26"/>
          <w:szCs w:val="26"/>
        </w:rPr>
      </w:pPr>
      <w:r w:rsidRPr="00FB0064">
        <w:rPr>
          <w:b/>
          <w:i/>
          <w:sz w:val="26"/>
          <w:szCs w:val="26"/>
        </w:rPr>
        <w:t>Место регистрации Устава:</w:t>
      </w:r>
      <w:r w:rsidRPr="00FB0064">
        <w:rPr>
          <w:sz w:val="26"/>
          <w:szCs w:val="26"/>
        </w:rPr>
        <w:t xml:space="preserve"> межрайонная инспекция Федеральная налоговая служба №5 по Приморскому краю от 12/12/2014г. за государственным регистрационным номером № 2142515004520 (ОГРН 1022500972207).</w:t>
      </w:r>
    </w:p>
    <w:p w14:paraId="46AC93A1" w14:textId="77777777" w:rsidR="008B640E" w:rsidRPr="001523ED" w:rsidRDefault="008B640E" w:rsidP="008B640E">
      <w:pPr>
        <w:pStyle w:val="aa"/>
        <w:spacing w:line="360" w:lineRule="auto"/>
        <w:ind w:left="284"/>
        <w:rPr>
          <w:sz w:val="26"/>
          <w:szCs w:val="26"/>
        </w:rPr>
      </w:pPr>
      <w:r w:rsidRPr="001523ED">
        <w:rPr>
          <w:b/>
          <w:i/>
          <w:sz w:val="26"/>
          <w:szCs w:val="26"/>
          <w:lang w:val="en-US"/>
        </w:rPr>
        <w:t>E</w:t>
      </w:r>
      <w:r w:rsidRPr="001523ED">
        <w:rPr>
          <w:b/>
          <w:i/>
          <w:sz w:val="26"/>
          <w:szCs w:val="26"/>
        </w:rPr>
        <w:t>-</w:t>
      </w:r>
      <w:r w:rsidRPr="001523ED">
        <w:rPr>
          <w:b/>
          <w:i/>
          <w:sz w:val="26"/>
          <w:szCs w:val="26"/>
          <w:lang w:val="en-US"/>
        </w:rPr>
        <w:t>mail</w:t>
      </w:r>
      <w:r w:rsidRPr="001523ED">
        <w:rPr>
          <w:b/>
          <w:i/>
          <w:sz w:val="26"/>
          <w:szCs w:val="26"/>
        </w:rPr>
        <w:t>:</w:t>
      </w:r>
      <w:r w:rsidRPr="001523ED">
        <w:rPr>
          <w:sz w:val="26"/>
          <w:szCs w:val="26"/>
        </w:rPr>
        <w:t xml:space="preserve"> </w:t>
      </w:r>
      <w:hyperlink r:id="rId9" w:history="1">
        <w:r w:rsidRPr="00FB0064">
          <w:rPr>
            <w:rStyle w:val="40"/>
            <w:rFonts w:eastAsia="Calibri"/>
            <w:sz w:val="26"/>
            <w:szCs w:val="26"/>
            <w:lang w:val="en-US"/>
          </w:rPr>
          <w:t>sartakovash</w:t>
        </w:r>
        <w:r w:rsidRPr="001523ED">
          <w:rPr>
            <w:rStyle w:val="40"/>
            <w:rFonts w:eastAsia="Calibri"/>
            <w:sz w:val="26"/>
            <w:szCs w:val="26"/>
          </w:rPr>
          <w:t>2@</w:t>
        </w:r>
        <w:r w:rsidRPr="00FB0064">
          <w:rPr>
            <w:rStyle w:val="40"/>
            <w:rFonts w:eastAsia="Calibri"/>
            <w:sz w:val="26"/>
            <w:szCs w:val="26"/>
            <w:lang w:val="en-US"/>
          </w:rPr>
          <w:t>mail</w:t>
        </w:r>
        <w:r w:rsidRPr="001523ED">
          <w:rPr>
            <w:rStyle w:val="40"/>
            <w:rFonts w:eastAsia="Calibri"/>
            <w:sz w:val="26"/>
            <w:szCs w:val="26"/>
          </w:rPr>
          <w:t>.</w:t>
        </w:r>
        <w:proofErr w:type="spellStart"/>
        <w:r w:rsidRPr="00FB0064">
          <w:rPr>
            <w:rStyle w:val="40"/>
            <w:rFonts w:eastAsia="Calibri"/>
            <w:sz w:val="26"/>
            <w:szCs w:val="26"/>
            <w:lang w:val="en-US"/>
          </w:rPr>
          <w:t>ru</w:t>
        </w:r>
        <w:proofErr w:type="spellEnd"/>
      </w:hyperlink>
      <w:r w:rsidRPr="001523ED">
        <w:rPr>
          <w:sz w:val="26"/>
          <w:szCs w:val="26"/>
        </w:rPr>
        <w:t xml:space="preserve"> </w:t>
      </w:r>
      <w:r w:rsidRPr="001523ED">
        <w:rPr>
          <w:sz w:val="26"/>
          <w:szCs w:val="26"/>
          <w:u w:val="single"/>
        </w:rPr>
        <w:t xml:space="preserve">    </w:t>
      </w:r>
    </w:p>
    <w:p w14:paraId="65A8630C" w14:textId="67725597" w:rsidR="008B640E" w:rsidRPr="008B640E" w:rsidRDefault="008B640E" w:rsidP="008B640E">
      <w:pPr>
        <w:pStyle w:val="aa"/>
        <w:spacing w:line="360" w:lineRule="auto"/>
        <w:rPr>
          <w:b/>
          <w:i/>
          <w:sz w:val="26"/>
          <w:szCs w:val="26"/>
          <w:lang w:bidi="en-US"/>
        </w:rPr>
      </w:pPr>
      <w:r w:rsidRPr="003F66F5">
        <w:rPr>
          <w:b/>
          <w:i/>
          <w:sz w:val="26"/>
          <w:szCs w:val="26"/>
        </w:rPr>
        <w:t xml:space="preserve">     </w:t>
      </w:r>
      <w:r w:rsidRPr="001523ED">
        <w:rPr>
          <w:b/>
          <w:i/>
          <w:sz w:val="26"/>
          <w:szCs w:val="26"/>
        </w:rPr>
        <w:t>Официальный сайт школы</w:t>
      </w:r>
      <w:bookmarkStart w:id="0" w:name="_Hlk172728540"/>
      <w:r>
        <w:rPr>
          <w:b/>
          <w:i/>
          <w:sz w:val="26"/>
          <w:szCs w:val="26"/>
          <w:lang w:bidi="en-US"/>
        </w:rPr>
        <w:t xml:space="preserve">: </w:t>
      </w:r>
      <w:hyperlink r:id="rId10" w:history="1">
        <w:r w:rsidRPr="000C0E2B">
          <w:rPr>
            <w:rStyle w:val="40"/>
            <w:rFonts w:eastAsia="Calibri"/>
            <w:i/>
            <w:sz w:val="26"/>
            <w:szCs w:val="26"/>
            <w:lang w:bidi="en-US"/>
          </w:rPr>
          <w:t>https://shkola2kavalerovo-r25.gosweb.gosuslugi.ru/</w:t>
        </w:r>
      </w:hyperlink>
      <w:bookmarkEnd w:id="0"/>
      <w:r w:rsidRPr="008B640E">
        <w:rPr>
          <w:b/>
          <w:i/>
          <w:sz w:val="26"/>
          <w:szCs w:val="26"/>
          <w:lang w:bidi="en-US"/>
        </w:rPr>
        <w:t xml:space="preserve"> </w:t>
      </w:r>
    </w:p>
    <w:p w14:paraId="07ECC237" w14:textId="77777777" w:rsidR="008B640E" w:rsidRPr="00FB0064" w:rsidRDefault="008B640E" w:rsidP="008B640E">
      <w:pPr>
        <w:pStyle w:val="25"/>
        <w:tabs>
          <w:tab w:val="left" w:pos="567"/>
        </w:tabs>
        <w:spacing w:line="360" w:lineRule="auto"/>
        <w:ind w:left="284"/>
        <w:jc w:val="both"/>
        <w:rPr>
          <w:sz w:val="26"/>
          <w:szCs w:val="26"/>
        </w:rPr>
      </w:pPr>
      <w:proofErr w:type="gramStart"/>
      <w:r w:rsidRPr="00FB0064">
        <w:rPr>
          <w:b/>
          <w:i/>
          <w:sz w:val="26"/>
          <w:szCs w:val="26"/>
        </w:rPr>
        <w:t>Телефоны</w:t>
      </w:r>
      <w:r w:rsidRPr="00FB0064">
        <w:rPr>
          <w:b/>
          <w:sz w:val="26"/>
          <w:szCs w:val="26"/>
        </w:rPr>
        <w:t xml:space="preserve"> </w:t>
      </w:r>
      <w:r w:rsidRPr="00FB0064">
        <w:rPr>
          <w:sz w:val="26"/>
          <w:szCs w:val="26"/>
        </w:rPr>
        <w:t xml:space="preserve"> 8</w:t>
      </w:r>
      <w:proofErr w:type="gramEnd"/>
      <w:r w:rsidRPr="00FB0064">
        <w:rPr>
          <w:sz w:val="26"/>
          <w:szCs w:val="26"/>
        </w:rPr>
        <w:t>( 42375)9-17-14, 8(42375) 9-17-24</w:t>
      </w:r>
    </w:p>
    <w:p w14:paraId="20E37F50" w14:textId="77777777" w:rsidR="008B640E" w:rsidRPr="008B640E" w:rsidRDefault="008B640E" w:rsidP="008B640E">
      <w:pPr>
        <w:autoSpaceDE w:val="0"/>
        <w:autoSpaceDN w:val="0"/>
        <w:spacing w:line="360" w:lineRule="auto"/>
        <w:ind w:left="284"/>
        <w:contextualSpacing/>
        <w:jc w:val="both"/>
        <w:rPr>
          <w:rFonts w:ascii="Times New Roman" w:hAnsi="Times New Roman" w:cs="Times New Roman"/>
          <w:sz w:val="26"/>
          <w:szCs w:val="26"/>
        </w:rPr>
      </w:pPr>
      <w:r w:rsidRPr="008B640E">
        <w:rPr>
          <w:rFonts w:ascii="Times New Roman" w:hAnsi="Times New Roman" w:cs="Times New Roman"/>
          <w:b/>
          <w:i/>
          <w:sz w:val="26"/>
          <w:szCs w:val="26"/>
        </w:rPr>
        <w:t>Лицензия</w:t>
      </w:r>
      <w:r w:rsidRPr="008B640E">
        <w:rPr>
          <w:rFonts w:ascii="Times New Roman" w:hAnsi="Times New Roman" w:cs="Times New Roman"/>
          <w:sz w:val="26"/>
          <w:szCs w:val="26"/>
        </w:rPr>
        <w:t xml:space="preserve"> № 0000783 серия 25 Л01 № 99 от 08.04.2015 г.;</w:t>
      </w:r>
    </w:p>
    <w:p w14:paraId="5297F6E7" w14:textId="57A20600" w:rsidR="008B640E" w:rsidRPr="008B640E" w:rsidRDefault="008B640E" w:rsidP="008B640E">
      <w:pPr>
        <w:tabs>
          <w:tab w:val="left" w:pos="709"/>
        </w:tabs>
        <w:autoSpaceDE w:val="0"/>
        <w:autoSpaceDN w:val="0"/>
        <w:spacing w:line="360" w:lineRule="auto"/>
        <w:ind w:left="284"/>
        <w:contextualSpacing/>
        <w:jc w:val="both"/>
        <w:rPr>
          <w:rFonts w:ascii="Times New Roman" w:hAnsi="Times New Roman" w:cs="Times New Roman"/>
          <w:sz w:val="26"/>
          <w:szCs w:val="26"/>
        </w:rPr>
      </w:pPr>
      <w:r w:rsidRPr="008B640E">
        <w:rPr>
          <w:rFonts w:ascii="Times New Roman" w:hAnsi="Times New Roman" w:cs="Times New Roman"/>
          <w:b/>
          <w:i/>
          <w:sz w:val="26"/>
          <w:szCs w:val="26"/>
        </w:rPr>
        <w:t>Свидетельство о государственной аккредитации</w:t>
      </w:r>
      <w:r w:rsidRPr="008B640E">
        <w:rPr>
          <w:rFonts w:ascii="Times New Roman" w:hAnsi="Times New Roman" w:cs="Times New Roman"/>
          <w:sz w:val="26"/>
          <w:szCs w:val="26"/>
        </w:rPr>
        <w:t xml:space="preserve"> № 0000575 серия 25А01 № 148 от 16.11.2015 г.;</w:t>
      </w:r>
    </w:p>
    <w:p w14:paraId="2AE7E9C4" w14:textId="77777777" w:rsidR="008B640E" w:rsidRPr="008B640E" w:rsidRDefault="008B640E" w:rsidP="008B640E">
      <w:pPr>
        <w:tabs>
          <w:tab w:val="left" w:pos="709"/>
        </w:tabs>
        <w:autoSpaceDE w:val="0"/>
        <w:autoSpaceDN w:val="0"/>
        <w:spacing w:line="360" w:lineRule="auto"/>
        <w:ind w:left="284"/>
        <w:contextualSpacing/>
        <w:jc w:val="both"/>
        <w:rPr>
          <w:rFonts w:ascii="Times New Roman" w:hAnsi="Times New Roman" w:cs="Times New Roman"/>
          <w:sz w:val="26"/>
          <w:szCs w:val="26"/>
        </w:rPr>
      </w:pPr>
      <w:r w:rsidRPr="008B640E">
        <w:rPr>
          <w:rFonts w:ascii="Times New Roman" w:hAnsi="Times New Roman" w:cs="Times New Roman"/>
          <w:b/>
          <w:i/>
          <w:sz w:val="26"/>
          <w:szCs w:val="26"/>
        </w:rPr>
        <w:t>Организационно-правовая форма - бюджетное учреждение</w:t>
      </w:r>
    </w:p>
    <w:p w14:paraId="1DFFC29F" w14:textId="77777777" w:rsidR="008B640E" w:rsidRPr="008B640E" w:rsidRDefault="008B640E" w:rsidP="008B640E">
      <w:pPr>
        <w:spacing w:line="360" w:lineRule="auto"/>
        <w:ind w:left="284"/>
        <w:contextualSpacing/>
        <w:jc w:val="both"/>
        <w:rPr>
          <w:rFonts w:ascii="Times New Roman" w:hAnsi="Times New Roman" w:cs="Times New Roman"/>
          <w:sz w:val="26"/>
          <w:szCs w:val="26"/>
        </w:rPr>
      </w:pPr>
      <w:r w:rsidRPr="008B640E">
        <w:rPr>
          <w:rFonts w:ascii="Times New Roman" w:hAnsi="Times New Roman" w:cs="Times New Roman"/>
          <w:b/>
          <w:i/>
          <w:sz w:val="26"/>
          <w:szCs w:val="26"/>
        </w:rPr>
        <w:t>Тип</w:t>
      </w:r>
      <w:r w:rsidRPr="008B640E">
        <w:rPr>
          <w:rFonts w:ascii="Times New Roman" w:hAnsi="Times New Roman" w:cs="Times New Roman"/>
          <w:sz w:val="26"/>
          <w:szCs w:val="26"/>
        </w:rPr>
        <w:t>: общеобразовательное учреждение;</w:t>
      </w:r>
    </w:p>
    <w:p w14:paraId="77DA0D00" w14:textId="77777777" w:rsidR="008B640E" w:rsidRPr="008B640E" w:rsidRDefault="008B640E" w:rsidP="008B640E">
      <w:pPr>
        <w:spacing w:line="360" w:lineRule="auto"/>
        <w:ind w:left="284"/>
        <w:jc w:val="both"/>
        <w:rPr>
          <w:rFonts w:ascii="Times New Roman" w:hAnsi="Times New Roman" w:cs="Times New Roman"/>
          <w:sz w:val="26"/>
          <w:szCs w:val="26"/>
        </w:rPr>
      </w:pPr>
      <w:r w:rsidRPr="008B640E">
        <w:rPr>
          <w:rFonts w:ascii="Times New Roman" w:hAnsi="Times New Roman" w:cs="Times New Roman"/>
          <w:sz w:val="26"/>
          <w:szCs w:val="26"/>
        </w:rPr>
        <w:t xml:space="preserve"> </w:t>
      </w:r>
      <w:r w:rsidRPr="008B640E">
        <w:rPr>
          <w:rFonts w:ascii="Times New Roman" w:hAnsi="Times New Roman" w:cs="Times New Roman"/>
          <w:b/>
          <w:i/>
          <w:sz w:val="26"/>
          <w:szCs w:val="26"/>
        </w:rPr>
        <w:t>Вид</w:t>
      </w:r>
      <w:r w:rsidRPr="008B640E">
        <w:rPr>
          <w:rFonts w:ascii="Times New Roman" w:hAnsi="Times New Roman" w:cs="Times New Roman"/>
          <w:sz w:val="26"/>
          <w:szCs w:val="26"/>
        </w:rPr>
        <w:t>: средняя общеобразовательная школа;</w:t>
      </w:r>
    </w:p>
    <w:p w14:paraId="1EE32FFA" w14:textId="77777777" w:rsidR="00375544" w:rsidRDefault="00F00710" w:rsidP="008B640E">
      <w:pPr>
        <w:spacing w:before="120" w:after="0" w:line="240" w:lineRule="auto"/>
        <w:ind w:left="28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Школа осуществляет образовательный процесс в соответствии с уровнями общеобразовательных программ:</w:t>
      </w:r>
    </w:p>
    <w:p w14:paraId="0CB44C83" w14:textId="77777777" w:rsidR="00375544" w:rsidRDefault="00F00710" w:rsidP="008B640E">
      <w:pPr>
        <w:spacing w:before="120" w:after="0" w:line="240" w:lineRule="auto"/>
        <w:ind w:left="28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начальное общее образование (1-4 классы);</w:t>
      </w:r>
    </w:p>
    <w:p w14:paraId="7BE7E406" w14:textId="77777777" w:rsidR="00375544" w:rsidRDefault="00F00710">
      <w:pPr>
        <w:spacing w:before="120"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основное общее образование (5-9 классы);</w:t>
      </w:r>
    </w:p>
    <w:p w14:paraId="0A23C15B" w14:textId="77777777" w:rsidR="00375544" w:rsidRDefault="00F00710">
      <w:pPr>
        <w:spacing w:before="120"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среднее общее образование (10-11 классы);</w:t>
      </w:r>
    </w:p>
    <w:p w14:paraId="18BD6740" w14:textId="77777777" w:rsidR="00375544" w:rsidRDefault="00F00710">
      <w:pPr>
        <w:spacing w:before="120"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дополнительное образование детей.</w:t>
      </w:r>
    </w:p>
    <w:p w14:paraId="352EB5A7" w14:textId="77777777" w:rsidR="00375544" w:rsidRDefault="00F00710">
      <w:pPr>
        <w:spacing w:before="120"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Образовательные программы начального общего, основного общего и среднего общего образования являются преемственными.</w:t>
      </w:r>
    </w:p>
    <w:p w14:paraId="5BFB925F" w14:textId="77777777" w:rsidR="00375544" w:rsidRDefault="00375544">
      <w:pPr>
        <w:spacing w:after="0" w:line="240" w:lineRule="auto"/>
        <w:jc w:val="both"/>
        <w:rPr>
          <w:rFonts w:ascii="Times New Roman" w:eastAsia="Times New Roman" w:hAnsi="Times New Roman" w:cs="Times New Roman"/>
          <w:sz w:val="26"/>
          <w:szCs w:val="26"/>
        </w:rPr>
      </w:pPr>
    </w:p>
    <w:p w14:paraId="5D2B2405" w14:textId="77777777" w:rsidR="00375544" w:rsidRDefault="00F00710">
      <w:pPr>
        <w:spacing w:after="12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Руководители общеобразовательной организации (административно-управленческий персонал)</w:t>
      </w:r>
    </w:p>
    <w:p w14:paraId="5B11C807" w14:textId="77777777" w:rsidR="00375544" w:rsidRDefault="00375544">
      <w:pPr>
        <w:spacing w:after="0" w:line="240" w:lineRule="auto"/>
        <w:rPr>
          <w:rFonts w:ascii="Times New Roman" w:eastAsia="Times New Roman" w:hAnsi="Times New Roman" w:cs="Times New Roman"/>
          <w:sz w:val="26"/>
          <w:szCs w:val="26"/>
        </w:rPr>
      </w:pPr>
    </w:p>
    <w:tbl>
      <w:tblPr>
        <w:tblW w:w="10165" w:type="dxa"/>
        <w:tblInd w:w="-100" w:type="dxa"/>
        <w:tblLayout w:type="fixed"/>
        <w:tblCellMar>
          <w:top w:w="15" w:type="dxa"/>
          <w:left w:w="15" w:type="dxa"/>
          <w:bottom w:w="15" w:type="dxa"/>
          <w:right w:w="15" w:type="dxa"/>
        </w:tblCellMar>
        <w:tblLook w:val="04A0" w:firstRow="1" w:lastRow="0" w:firstColumn="1" w:lastColumn="0" w:noHBand="0" w:noVBand="1"/>
      </w:tblPr>
      <w:tblGrid>
        <w:gridCol w:w="676"/>
        <w:gridCol w:w="2315"/>
        <w:gridCol w:w="4197"/>
        <w:gridCol w:w="2977"/>
      </w:tblGrid>
      <w:tr w:rsidR="00E34969" w14:paraId="650D18AD" w14:textId="77777777" w:rsidTr="00E34969">
        <w:trPr>
          <w:trHeight w:val="740"/>
        </w:trPr>
        <w:tc>
          <w:tcPr>
            <w:tcW w:w="6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33AA2E" w14:textId="77777777" w:rsidR="00375544" w:rsidRPr="00E34969" w:rsidRDefault="00F00710" w:rsidP="00E34969">
            <w:pPr>
              <w:spacing w:after="0" w:line="240" w:lineRule="auto"/>
              <w:jc w:val="center"/>
              <w:rPr>
                <w:rFonts w:ascii="Times New Roman" w:eastAsia="Times New Roman" w:hAnsi="Times New Roman" w:cs="Times New Roman"/>
                <w:sz w:val="26"/>
                <w:szCs w:val="26"/>
              </w:rPr>
            </w:pPr>
            <w:r w:rsidRPr="00E34969">
              <w:rPr>
                <w:rFonts w:ascii="Times New Roman" w:eastAsia="Times New Roman" w:hAnsi="Times New Roman" w:cs="Times New Roman"/>
                <w:color w:val="000000"/>
                <w:sz w:val="26"/>
                <w:szCs w:val="26"/>
              </w:rPr>
              <w:t>№ п/п</w:t>
            </w:r>
          </w:p>
        </w:tc>
        <w:tc>
          <w:tcPr>
            <w:tcW w:w="23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14874B" w14:textId="77777777" w:rsidR="00375544" w:rsidRPr="00E34969" w:rsidRDefault="00F00710" w:rsidP="00E34969">
            <w:pPr>
              <w:spacing w:after="0" w:line="240" w:lineRule="auto"/>
              <w:jc w:val="center"/>
              <w:rPr>
                <w:rFonts w:ascii="Times New Roman" w:eastAsia="Times New Roman" w:hAnsi="Times New Roman" w:cs="Times New Roman"/>
                <w:sz w:val="26"/>
                <w:szCs w:val="26"/>
              </w:rPr>
            </w:pPr>
            <w:r w:rsidRPr="00E34969">
              <w:rPr>
                <w:rFonts w:ascii="Times New Roman" w:eastAsia="Times New Roman" w:hAnsi="Times New Roman" w:cs="Times New Roman"/>
                <w:color w:val="000000"/>
                <w:sz w:val="26"/>
                <w:szCs w:val="26"/>
              </w:rPr>
              <w:t>Должностные лица</w:t>
            </w:r>
          </w:p>
        </w:tc>
        <w:tc>
          <w:tcPr>
            <w:tcW w:w="419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972741" w14:textId="77777777" w:rsidR="00375544" w:rsidRPr="00E34969" w:rsidRDefault="00F00710" w:rsidP="00E34969">
            <w:pPr>
              <w:spacing w:after="0" w:line="240" w:lineRule="auto"/>
              <w:jc w:val="center"/>
              <w:rPr>
                <w:rFonts w:ascii="Times New Roman" w:eastAsia="Times New Roman" w:hAnsi="Times New Roman" w:cs="Times New Roman"/>
                <w:sz w:val="26"/>
                <w:szCs w:val="26"/>
              </w:rPr>
            </w:pPr>
            <w:r w:rsidRPr="00E34969">
              <w:rPr>
                <w:rFonts w:ascii="Times New Roman" w:eastAsia="Times New Roman" w:hAnsi="Times New Roman" w:cs="Times New Roman"/>
                <w:color w:val="000000"/>
                <w:sz w:val="26"/>
                <w:szCs w:val="26"/>
              </w:rPr>
              <w:t>Наименование должности</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C9CEBD" w14:textId="77777777" w:rsidR="00375544" w:rsidRPr="00E34969" w:rsidRDefault="00F00710" w:rsidP="00E34969">
            <w:pPr>
              <w:spacing w:after="0" w:line="240" w:lineRule="auto"/>
              <w:ind w:right="31"/>
              <w:jc w:val="center"/>
              <w:rPr>
                <w:rFonts w:ascii="Times New Roman" w:eastAsia="Times New Roman" w:hAnsi="Times New Roman" w:cs="Times New Roman"/>
                <w:sz w:val="26"/>
                <w:szCs w:val="26"/>
              </w:rPr>
            </w:pPr>
            <w:r w:rsidRPr="00E34969">
              <w:rPr>
                <w:rFonts w:ascii="Times New Roman" w:eastAsia="Times New Roman" w:hAnsi="Times New Roman" w:cs="Times New Roman"/>
                <w:color w:val="000000"/>
                <w:sz w:val="26"/>
                <w:szCs w:val="26"/>
              </w:rPr>
              <w:t>Фамилия, имя, отчество</w:t>
            </w:r>
          </w:p>
        </w:tc>
      </w:tr>
      <w:tr w:rsidR="00E34969" w14:paraId="681B792E" w14:textId="77777777" w:rsidTr="00E34969">
        <w:trPr>
          <w:trHeight w:val="740"/>
        </w:trPr>
        <w:tc>
          <w:tcPr>
            <w:tcW w:w="6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7893F7" w14:textId="77777777" w:rsidR="00375544" w:rsidRPr="00E34969" w:rsidRDefault="00F00710" w:rsidP="00E34969">
            <w:pPr>
              <w:spacing w:after="0" w:line="240" w:lineRule="auto"/>
              <w:jc w:val="both"/>
              <w:rPr>
                <w:rFonts w:ascii="Times New Roman" w:eastAsia="Times New Roman" w:hAnsi="Times New Roman" w:cs="Times New Roman"/>
                <w:sz w:val="26"/>
                <w:szCs w:val="26"/>
              </w:rPr>
            </w:pPr>
            <w:r w:rsidRPr="00E34969">
              <w:rPr>
                <w:rFonts w:ascii="Times New Roman" w:eastAsia="Times New Roman" w:hAnsi="Times New Roman" w:cs="Times New Roman"/>
                <w:color w:val="000000"/>
                <w:sz w:val="26"/>
                <w:szCs w:val="26"/>
              </w:rPr>
              <w:t>1.</w:t>
            </w:r>
          </w:p>
        </w:tc>
        <w:tc>
          <w:tcPr>
            <w:tcW w:w="23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D152E2" w14:textId="77777777" w:rsidR="00375544" w:rsidRPr="00E34969" w:rsidRDefault="00F00710" w:rsidP="00E34969">
            <w:pPr>
              <w:spacing w:after="0" w:line="240" w:lineRule="auto"/>
              <w:jc w:val="both"/>
              <w:rPr>
                <w:rFonts w:ascii="Times New Roman" w:eastAsia="Times New Roman" w:hAnsi="Times New Roman" w:cs="Times New Roman"/>
                <w:sz w:val="26"/>
                <w:szCs w:val="26"/>
              </w:rPr>
            </w:pPr>
            <w:r w:rsidRPr="00E34969">
              <w:rPr>
                <w:rFonts w:ascii="Times New Roman" w:eastAsia="Times New Roman" w:hAnsi="Times New Roman" w:cs="Times New Roman"/>
                <w:color w:val="000000"/>
                <w:sz w:val="26"/>
                <w:szCs w:val="26"/>
              </w:rPr>
              <w:t>Руководитель</w:t>
            </w:r>
          </w:p>
        </w:tc>
        <w:tc>
          <w:tcPr>
            <w:tcW w:w="419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656E02" w14:textId="77777777" w:rsidR="00375544" w:rsidRPr="00E34969" w:rsidRDefault="00F00710" w:rsidP="00E34969">
            <w:pPr>
              <w:spacing w:after="0" w:line="240" w:lineRule="auto"/>
              <w:jc w:val="both"/>
              <w:rPr>
                <w:rFonts w:ascii="Times New Roman" w:eastAsia="Times New Roman" w:hAnsi="Times New Roman" w:cs="Times New Roman"/>
                <w:sz w:val="26"/>
                <w:szCs w:val="26"/>
              </w:rPr>
            </w:pPr>
            <w:r w:rsidRPr="00E34969">
              <w:rPr>
                <w:rFonts w:ascii="Times New Roman" w:eastAsia="Times New Roman" w:hAnsi="Times New Roman" w:cs="Times New Roman"/>
                <w:color w:val="000000"/>
                <w:sz w:val="26"/>
                <w:szCs w:val="26"/>
              </w:rPr>
              <w:t>директор</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3A2EA0" w14:textId="08EBB67E" w:rsidR="00375544" w:rsidRPr="008B640E" w:rsidRDefault="008B640E" w:rsidP="00E34969">
            <w:pPr>
              <w:spacing w:after="0" w:line="240" w:lineRule="auto"/>
              <w:ind w:right="31"/>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color w:val="000000"/>
                <w:sz w:val="26"/>
                <w:szCs w:val="26"/>
              </w:rPr>
              <w:t>Ильницкая</w:t>
            </w:r>
            <w:proofErr w:type="spellEnd"/>
            <w:r>
              <w:rPr>
                <w:rFonts w:ascii="Times New Roman" w:eastAsia="Times New Roman" w:hAnsi="Times New Roman" w:cs="Times New Roman"/>
                <w:color w:val="000000"/>
                <w:sz w:val="26"/>
                <w:szCs w:val="26"/>
              </w:rPr>
              <w:t xml:space="preserve"> Юлия Петровна</w:t>
            </w:r>
          </w:p>
        </w:tc>
      </w:tr>
      <w:tr w:rsidR="00E34969" w14:paraId="1D4CC3D1" w14:textId="77777777" w:rsidTr="00E34969">
        <w:trPr>
          <w:trHeight w:val="817"/>
        </w:trPr>
        <w:tc>
          <w:tcPr>
            <w:tcW w:w="6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04B760" w14:textId="77777777" w:rsidR="00375544" w:rsidRPr="00E34969" w:rsidRDefault="00F00710" w:rsidP="00E34969">
            <w:pPr>
              <w:spacing w:after="0" w:line="240" w:lineRule="auto"/>
              <w:jc w:val="both"/>
              <w:rPr>
                <w:rFonts w:ascii="Times New Roman" w:eastAsia="Times New Roman" w:hAnsi="Times New Roman" w:cs="Times New Roman"/>
                <w:sz w:val="26"/>
                <w:szCs w:val="26"/>
              </w:rPr>
            </w:pPr>
            <w:r w:rsidRPr="00E34969">
              <w:rPr>
                <w:rFonts w:ascii="Times New Roman" w:eastAsia="Times New Roman" w:hAnsi="Times New Roman" w:cs="Times New Roman"/>
                <w:color w:val="000000"/>
                <w:sz w:val="26"/>
                <w:szCs w:val="26"/>
              </w:rPr>
              <w:t>2.</w:t>
            </w:r>
          </w:p>
        </w:tc>
        <w:tc>
          <w:tcPr>
            <w:tcW w:w="23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FB934D" w14:textId="77777777" w:rsidR="00375544" w:rsidRPr="00E34969" w:rsidRDefault="00F00710" w:rsidP="00E34969">
            <w:pPr>
              <w:spacing w:after="0" w:line="240" w:lineRule="auto"/>
              <w:jc w:val="both"/>
              <w:rPr>
                <w:rFonts w:ascii="Times New Roman" w:eastAsia="Times New Roman" w:hAnsi="Times New Roman" w:cs="Times New Roman"/>
                <w:sz w:val="26"/>
                <w:szCs w:val="26"/>
              </w:rPr>
            </w:pPr>
            <w:r w:rsidRPr="00E34969">
              <w:rPr>
                <w:rFonts w:ascii="Times New Roman" w:eastAsia="Times New Roman" w:hAnsi="Times New Roman" w:cs="Times New Roman"/>
                <w:color w:val="000000"/>
                <w:sz w:val="26"/>
                <w:szCs w:val="26"/>
              </w:rPr>
              <w:t>Заместитель руководителя</w:t>
            </w:r>
          </w:p>
        </w:tc>
        <w:tc>
          <w:tcPr>
            <w:tcW w:w="419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4EB801" w14:textId="77777777" w:rsidR="00375544" w:rsidRPr="00E34969" w:rsidRDefault="00F00710" w:rsidP="00E34969">
            <w:pPr>
              <w:spacing w:after="0" w:line="240" w:lineRule="auto"/>
              <w:jc w:val="both"/>
              <w:rPr>
                <w:rFonts w:ascii="Times New Roman" w:eastAsia="Times New Roman" w:hAnsi="Times New Roman" w:cs="Times New Roman"/>
                <w:sz w:val="26"/>
                <w:szCs w:val="26"/>
              </w:rPr>
            </w:pPr>
            <w:r w:rsidRPr="00E34969">
              <w:rPr>
                <w:rFonts w:ascii="Times New Roman" w:eastAsia="Times New Roman" w:hAnsi="Times New Roman" w:cs="Times New Roman"/>
                <w:color w:val="000000"/>
                <w:sz w:val="26"/>
                <w:szCs w:val="26"/>
              </w:rPr>
              <w:t>Заместитель директора по учебно-воспитательной работе</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F5EB32" w14:textId="0C43BDC5" w:rsidR="00375544" w:rsidRPr="00E34969" w:rsidRDefault="008B640E" w:rsidP="00E34969">
            <w:pPr>
              <w:spacing w:after="0" w:line="240" w:lineRule="auto"/>
              <w:ind w:right="31"/>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color w:val="000000"/>
                <w:sz w:val="26"/>
                <w:szCs w:val="26"/>
              </w:rPr>
              <w:t>Чижинькова</w:t>
            </w:r>
            <w:proofErr w:type="spellEnd"/>
            <w:r>
              <w:rPr>
                <w:rFonts w:ascii="Times New Roman" w:eastAsia="Times New Roman" w:hAnsi="Times New Roman" w:cs="Times New Roman"/>
                <w:color w:val="000000"/>
                <w:sz w:val="26"/>
                <w:szCs w:val="26"/>
              </w:rPr>
              <w:t xml:space="preserve"> Светлана Владимировна</w:t>
            </w:r>
          </w:p>
        </w:tc>
      </w:tr>
      <w:tr w:rsidR="00E34969" w14:paraId="53C2CE15" w14:textId="77777777" w:rsidTr="00E34969">
        <w:trPr>
          <w:trHeight w:val="872"/>
        </w:trPr>
        <w:tc>
          <w:tcPr>
            <w:tcW w:w="6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00FCEC" w14:textId="77777777" w:rsidR="00375544" w:rsidRPr="00E34969" w:rsidRDefault="00F00710" w:rsidP="00E34969">
            <w:pPr>
              <w:spacing w:after="0" w:line="240" w:lineRule="auto"/>
              <w:jc w:val="both"/>
              <w:rPr>
                <w:rFonts w:ascii="Times New Roman" w:eastAsia="Times New Roman" w:hAnsi="Times New Roman" w:cs="Times New Roman"/>
                <w:sz w:val="26"/>
                <w:szCs w:val="26"/>
              </w:rPr>
            </w:pPr>
            <w:r w:rsidRPr="00E34969">
              <w:rPr>
                <w:rFonts w:ascii="Times New Roman" w:eastAsia="Times New Roman" w:hAnsi="Times New Roman" w:cs="Times New Roman"/>
                <w:color w:val="000000"/>
                <w:sz w:val="26"/>
                <w:szCs w:val="26"/>
              </w:rPr>
              <w:t>3.</w:t>
            </w:r>
          </w:p>
        </w:tc>
        <w:tc>
          <w:tcPr>
            <w:tcW w:w="23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F3B4F7" w14:textId="77777777" w:rsidR="00375544" w:rsidRPr="00E34969" w:rsidRDefault="00F00710" w:rsidP="00E34969">
            <w:pPr>
              <w:spacing w:after="0" w:line="240" w:lineRule="auto"/>
              <w:jc w:val="both"/>
              <w:rPr>
                <w:rFonts w:ascii="Times New Roman" w:eastAsia="Times New Roman" w:hAnsi="Times New Roman" w:cs="Times New Roman"/>
                <w:sz w:val="26"/>
                <w:szCs w:val="26"/>
              </w:rPr>
            </w:pPr>
            <w:r w:rsidRPr="00E34969">
              <w:rPr>
                <w:rFonts w:ascii="Times New Roman" w:eastAsia="Times New Roman" w:hAnsi="Times New Roman" w:cs="Times New Roman"/>
                <w:color w:val="000000"/>
                <w:sz w:val="26"/>
                <w:szCs w:val="26"/>
              </w:rPr>
              <w:t>Заместитель руководителя</w:t>
            </w:r>
          </w:p>
        </w:tc>
        <w:tc>
          <w:tcPr>
            <w:tcW w:w="419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72294A" w14:textId="77777777" w:rsidR="00375544" w:rsidRPr="00E34969" w:rsidRDefault="00F00710" w:rsidP="00E34969">
            <w:pPr>
              <w:spacing w:after="0" w:line="240" w:lineRule="auto"/>
              <w:jc w:val="both"/>
              <w:rPr>
                <w:rFonts w:ascii="Times New Roman" w:eastAsia="Times New Roman" w:hAnsi="Times New Roman" w:cs="Times New Roman"/>
                <w:sz w:val="26"/>
                <w:szCs w:val="26"/>
              </w:rPr>
            </w:pPr>
            <w:r w:rsidRPr="00E34969">
              <w:rPr>
                <w:rFonts w:ascii="Times New Roman" w:eastAsia="Times New Roman" w:hAnsi="Times New Roman" w:cs="Times New Roman"/>
                <w:color w:val="000000"/>
                <w:sz w:val="26"/>
                <w:szCs w:val="26"/>
              </w:rPr>
              <w:t>Заместитель директора по учебно-воспитательной работе</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A6F99D" w14:textId="3388AEC4" w:rsidR="00375544" w:rsidRPr="00E34969" w:rsidRDefault="008B640E" w:rsidP="00E34969">
            <w:pPr>
              <w:spacing w:after="0" w:line="240" w:lineRule="auto"/>
              <w:ind w:right="31"/>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color w:val="000000"/>
                <w:sz w:val="26"/>
                <w:szCs w:val="26"/>
              </w:rPr>
              <w:t>Марахина</w:t>
            </w:r>
            <w:proofErr w:type="spellEnd"/>
            <w:r>
              <w:rPr>
                <w:rFonts w:ascii="Times New Roman" w:eastAsia="Times New Roman" w:hAnsi="Times New Roman" w:cs="Times New Roman"/>
                <w:color w:val="000000"/>
                <w:sz w:val="26"/>
                <w:szCs w:val="26"/>
              </w:rPr>
              <w:t xml:space="preserve"> Юлия Александровна</w:t>
            </w:r>
          </w:p>
        </w:tc>
      </w:tr>
      <w:tr w:rsidR="00E34969" w14:paraId="23C427FF" w14:textId="77777777" w:rsidTr="00E34969">
        <w:trPr>
          <w:trHeight w:val="773"/>
        </w:trPr>
        <w:tc>
          <w:tcPr>
            <w:tcW w:w="6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DE2B42" w14:textId="77777777" w:rsidR="00375544" w:rsidRPr="00E34969" w:rsidRDefault="00F00710" w:rsidP="00E34969">
            <w:pPr>
              <w:spacing w:after="0" w:line="240" w:lineRule="auto"/>
              <w:jc w:val="both"/>
              <w:rPr>
                <w:rFonts w:ascii="Times New Roman" w:eastAsia="Times New Roman" w:hAnsi="Times New Roman" w:cs="Times New Roman"/>
                <w:sz w:val="26"/>
                <w:szCs w:val="26"/>
              </w:rPr>
            </w:pPr>
            <w:r w:rsidRPr="00E34969">
              <w:rPr>
                <w:rFonts w:ascii="Times New Roman" w:eastAsia="Times New Roman" w:hAnsi="Times New Roman" w:cs="Times New Roman"/>
                <w:color w:val="000000"/>
                <w:sz w:val="26"/>
                <w:szCs w:val="26"/>
              </w:rPr>
              <w:t>5.</w:t>
            </w:r>
          </w:p>
        </w:tc>
        <w:tc>
          <w:tcPr>
            <w:tcW w:w="23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E7026" w14:textId="77777777" w:rsidR="00375544" w:rsidRPr="00E34969" w:rsidRDefault="00F00710" w:rsidP="00E34969">
            <w:pPr>
              <w:spacing w:after="0" w:line="240" w:lineRule="auto"/>
              <w:jc w:val="both"/>
              <w:rPr>
                <w:rFonts w:ascii="Times New Roman" w:eastAsia="Times New Roman" w:hAnsi="Times New Roman" w:cs="Times New Roman"/>
                <w:sz w:val="26"/>
                <w:szCs w:val="26"/>
              </w:rPr>
            </w:pPr>
            <w:r w:rsidRPr="00E34969">
              <w:rPr>
                <w:rFonts w:ascii="Times New Roman" w:eastAsia="Times New Roman" w:hAnsi="Times New Roman" w:cs="Times New Roman"/>
                <w:color w:val="000000"/>
                <w:sz w:val="26"/>
                <w:szCs w:val="26"/>
              </w:rPr>
              <w:t>Заместитель руководителя</w:t>
            </w:r>
          </w:p>
        </w:tc>
        <w:tc>
          <w:tcPr>
            <w:tcW w:w="419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912E3B" w14:textId="0A6080F9" w:rsidR="00375544" w:rsidRPr="00E34969" w:rsidRDefault="00D262EB" w:rsidP="00E3496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Старший методист</w:t>
            </w:r>
            <w:r w:rsidR="00F00710" w:rsidRPr="00E34969">
              <w:rPr>
                <w:rFonts w:ascii="Times New Roman" w:eastAsia="Times New Roman" w:hAnsi="Times New Roman" w:cs="Times New Roman"/>
                <w:color w:val="000000"/>
                <w:sz w:val="26"/>
                <w:szCs w:val="26"/>
              </w:rPr>
              <w:t xml:space="preserve"> по воспитательной работе</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A771C4" w14:textId="4493F0A0" w:rsidR="00375544" w:rsidRPr="00E34969" w:rsidRDefault="00313F55" w:rsidP="00E34969">
            <w:pPr>
              <w:spacing w:after="0" w:line="240" w:lineRule="auto"/>
              <w:ind w:right="31"/>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Седышева Светлана Анатольевна</w:t>
            </w:r>
          </w:p>
        </w:tc>
      </w:tr>
      <w:tr w:rsidR="00E34969" w14:paraId="1BCC13DC" w14:textId="77777777" w:rsidTr="00E34969">
        <w:trPr>
          <w:trHeight w:val="1056"/>
        </w:trPr>
        <w:tc>
          <w:tcPr>
            <w:tcW w:w="6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3F3987" w14:textId="77777777" w:rsidR="00375544" w:rsidRPr="00E34969" w:rsidRDefault="00F00710" w:rsidP="00E34969">
            <w:pPr>
              <w:spacing w:after="0" w:line="240" w:lineRule="auto"/>
              <w:jc w:val="both"/>
              <w:rPr>
                <w:rFonts w:ascii="Times New Roman" w:eastAsia="Times New Roman" w:hAnsi="Times New Roman" w:cs="Times New Roman"/>
                <w:sz w:val="26"/>
                <w:szCs w:val="26"/>
              </w:rPr>
            </w:pPr>
            <w:r w:rsidRPr="00E34969">
              <w:rPr>
                <w:rFonts w:ascii="Times New Roman" w:eastAsia="Times New Roman" w:hAnsi="Times New Roman" w:cs="Times New Roman"/>
                <w:color w:val="000000"/>
                <w:sz w:val="26"/>
                <w:szCs w:val="26"/>
              </w:rPr>
              <w:t>6.</w:t>
            </w:r>
          </w:p>
        </w:tc>
        <w:tc>
          <w:tcPr>
            <w:tcW w:w="23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8ECC5C" w14:textId="77777777" w:rsidR="00375544" w:rsidRPr="00E34969" w:rsidRDefault="00F00710" w:rsidP="00E34969">
            <w:pPr>
              <w:spacing w:after="0" w:line="240" w:lineRule="auto"/>
              <w:jc w:val="both"/>
              <w:rPr>
                <w:rFonts w:ascii="Times New Roman" w:eastAsia="Times New Roman" w:hAnsi="Times New Roman" w:cs="Times New Roman"/>
                <w:sz w:val="26"/>
                <w:szCs w:val="26"/>
              </w:rPr>
            </w:pPr>
            <w:r w:rsidRPr="00E34969">
              <w:rPr>
                <w:rFonts w:ascii="Times New Roman" w:eastAsia="Times New Roman" w:hAnsi="Times New Roman" w:cs="Times New Roman"/>
                <w:color w:val="000000"/>
                <w:sz w:val="26"/>
                <w:szCs w:val="26"/>
              </w:rPr>
              <w:t>Заместитель руководителя</w:t>
            </w:r>
          </w:p>
        </w:tc>
        <w:tc>
          <w:tcPr>
            <w:tcW w:w="419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429081" w14:textId="77777777" w:rsidR="00375544" w:rsidRPr="00E34969" w:rsidRDefault="00F00710" w:rsidP="00E34969">
            <w:pPr>
              <w:spacing w:after="0" w:line="240" w:lineRule="auto"/>
              <w:jc w:val="both"/>
              <w:rPr>
                <w:rFonts w:ascii="Times New Roman" w:eastAsia="Times New Roman" w:hAnsi="Times New Roman" w:cs="Times New Roman"/>
                <w:sz w:val="26"/>
                <w:szCs w:val="26"/>
              </w:rPr>
            </w:pPr>
            <w:r w:rsidRPr="00E34969">
              <w:rPr>
                <w:rFonts w:ascii="Times New Roman" w:eastAsia="Times New Roman" w:hAnsi="Times New Roman" w:cs="Times New Roman"/>
                <w:color w:val="000000"/>
                <w:sz w:val="26"/>
                <w:szCs w:val="26"/>
              </w:rPr>
              <w:t>Заместитель директора по административно-хозяйственной части</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AE8FB6" w14:textId="2EFD983E" w:rsidR="00375544" w:rsidRPr="00E34969" w:rsidRDefault="0041780D" w:rsidP="00E34969">
            <w:pPr>
              <w:spacing w:after="0" w:line="240" w:lineRule="auto"/>
              <w:ind w:right="31"/>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Кондрашова Виолетта Викторовна</w:t>
            </w:r>
          </w:p>
        </w:tc>
      </w:tr>
    </w:tbl>
    <w:p w14:paraId="7F22911F" w14:textId="77777777" w:rsidR="00375544" w:rsidRDefault="00375544">
      <w:pPr>
        <w:spacing w:after="120" w:line="240" w:lineRule="auto"/>
        <w:jc w:val="both"/>
        <w:rPr>
          <w:rFonts w:ascii="Times New Roman" w:eastAsia="Times New Roman" w:hAnsi="Times New Roman" w:cs="Times New Roman"/>
          <w:b/>
          <w:sz w:val="26"/>
          <w:szCs w:val="26"/>
        </w:rPr>
      </w:pPr>
    </w:p>
    <w:p w14:paraId="6C2646EC" w14:textId="77777777" w:rsidR="00375544" w:rsidRDefault="00F00710">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 Структура контингента обучающихся</w:t>
      </w:r>
    </w:p>
    <w:p w14:paraId="137BC4E5" w14:textId="77777777" w:rsidR="00375544" w:rsidRDefault="00375544">
      <w:pPr>
        <w:spacing w:after="0" w:line="240" w:lineRule="auto"/>
        <w:jc w:val="both"/>
        <w:rPr>
          <w:rFonts w:ascii="Times New Roman" w:eastAsia="Times New Roman" w:hAnsi="Times New Roman" w:cs="Times New Roman"/>
          <w:b/>
          <w:sz w:val="26"/>
          <w:szCs w:val="26"/>
        </w:rPr>
      </w:pPr>
    </w:p>
    <w:tbl>
      <w:tblPr>
        <w:tblW w:w="10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750"/>
        <w:gridCol w:w="1418"/>
        <w:gridCol w:w="1382"/>
        <w:gridCol w:w="1470"/>
        <w:gridCol w:w="1276"/>
      </w:tblGrid>
      <w:tr w:rsidR="00E34969" w14:paraId="56E70D42" w14:textId="77777777" w:rsidTr="00E34969">
        <w:trPr>
          <w:trHeight w:val="850"/>
          <w:jc w:val="center"/>
        </w:trPr>
        <w:tc>
          <w:tcPr>
            <w:tcW w:w="4750" w:type="dxa"/>
            <w:shd w:val="clear" w:color="auto" w:fill="auto"/>
            <w:vAlign w:val="center"/>
          </w:tcPr>
          <w:p w14:paraId="0E3D5418" w14:textId="77777777" w:rsidR="00375544" w:rsidRPr="00E34969" w:rsidRDefault="00F00710" w:rsidP="00E34969">
            <w:pPr>
              <w:spacing w:after="0" w:line="240" w:lineRule="auto"/>
              <w:jc w:val="center"/>
              <w:rPr>
                <w:rFonts w:ascii="Times New Roman" w:eastAsia="Times New Roman" w:hAnsi="Times New Roman" w:cs="Times New Roman"/>
                <w:sz w:val="26"/>
                <w:szCs w:val="26"/>
              </w:rPr>
            </w:pPr>
            <w:bookmarkStart w:id="1" w:name="_Hlk172729389"/>
            <w:r w:rsidRPr="00E34969">
              <w:rPr>
                <w:rFonts w:ascii="Times New Roman" w:eastAsia="Times New Roman" w:hAnsi="Times New Roman" w:cs="Times New Roman"/>
                <w:sz w:val="26"/>
                <w:szCs w:val="26"/>
              </w:rPr>
              <w:t>Структура контингента</w:t>
            </w:r>
          </w:p>
        </w:tc>
        <w:tc>
          <w:tcPr>
            <w:tcW w:w="1418" w:type="dxa"/>
            <w:shd w:val="clear" w:color="auto" w:fill="auto"/>
            <w:vAlign w:val="center"/>
          </w:tcPr>
          <w:p w14:paraId="61CFDA75" w14:textId="77777777" w:rsidR="00375544" w:rsidRPr="00E34969" w:rsidRDefault="00F00710" w:rsidP="00E34969">
            <w:pPr>
              <w:spacing w:after="0" w:line="240" w:lineRule="auto"/>
              <w:jc w:val="center"/>
              <w:rPr>
                <w:rFonts w:ascii="Times New Roman" w:eastAsia="Times New Roman" w:hAnsi="Times New Roman" w:cs="Times New Roman"/>
                <w:sz w:val="26"/>
                <w:szCs w:val="26"/>
              </w:rPr>
            </w:pPr>
            <w:r w:rsidRPr="00E34969">
              <w:rPr>
                <w:rFonts w:ascii="Times New Roman" w:eastAsia="Times New Roman" w:hAnsi="Times New Roman" w:cs="Times New Roman"/>
                <w:sz w:val="26"/>
                <w:szCs w:val="26"/>
              </w:rPr>
              <w:t>Начальное общее образование</w:t>
            </w:r>
          </w:p>
        </w:tc>
        <w:tc>
          <w:tcPr>
            <w:tcW w:w="1382" w:type="dxa"/>
            <w:shd w:val="clear" w:color="auto" w:fill="auto"/>
            <w:vAlign w:val="center"/>
          </w:tcPr>
          <w:p w14:paraId="7DFCAE1D" w14:textId="77777777" w:rsidR="00375544" w:rsidRPr="00E34969" w:rsidRDefault="00F00710" w:rsidP="00E34969">
            <w:pPr>
              <w:spacing w:after="0" w:line="240" w:lineRule="auto"/>
              <w:jc w:val="center"/>
              <w:rPr>
                <w:rFonts w:ascii="Times New Roman" w:eastAsia="Times New Roman" w:hAnsi="Times New Roman" w:cs="Times New Roman"/>
                <w:sz w:val="26"/>
                <w:szCs w:val="26"/>
              </w:rPr>
            </w:pPr>
            <w:r w:rsidRPr="00E34969">
              <w:rPr>
                <w:rFonts w:ascii="Times New Roman" w:eastAsia="Times New Roman" w:hAnsi="Times New Roman" w:cs="Times New Roman"/>
                <w:sz w:val="26"/>
                <w:szCs w:val="26"/>
              </w:rPr>
              <w:t>Основное общее образование</w:t>
            </w:r>
          </w:p>
        </w:tc>
        <w:tc>
          <w:tcPr>
            <w:tcW w:w="1470" w:type="dxa"/>
            <w:shd w:val="clear" w:color="auto" w:fill="auto"/>
            <w:vAlign w:val="center"/>
          </w:tcPr>
          <w:p w14:paraId="61B09927" w14:textId="77777777" w:rsidR="00375544" w:rsidRPr="00E34969" w:rsidRDefault="00F00710" w:rsidP="00E34969">
            <w:pPr>
              <w:spacing w:after="0" w:line="240" w:lineRule="auto"/>
              <w:jc w:val="center"/>
              <w:rPr>
                <w:rFonts w:ascii="Times New Roman" w:eastAsia="Times New Roman" w:hAnsi="Times New Roman" w:cs="Times New Roman"/>
                <w:sz w:val="26"/>
                <w:szCs w:val="26"/>
              </w:rPr>
            </w:pPr>
            <w:r w:rsidRPr="00E34969">
              <w:rPr>
                <w:rFonts w:ascii="Times New Roman" w:eastAsia="Times New Roman" w:hAnsi="Times New Roman" w:cs="Times New Roman"/>
                <w:sz w:val="26"/>
                <w:szCs w:val="26"/>
              </w:rPr>
              <w:t>Среднее общее образование</w:t>
            </w:r>
          </w:p>
        </w:tc>
        <w:tc>
          <w:tcPr>
            <w:tcW w:w="1276" w:type="dxa"/>
            <w:shd w:val="clear" w:color="auto" w:fill="auto"/>
            <w:vAlign w:val="center"/>
          </w:tcPr>
          <w:p w14:paraId="4EF04881" w14:textId="77777777" w:rsidR="00375544" w:rsidRPr="00E34969" w:rsidRDefault="00F00710" w:rsidP="00E34969">
            <w:pPr>
              <w:spacing w:after="0" w:line="240" w:lineRule="auto"/>
              <w:jc w:val="center"/>
              <w:rPr>
                <w:rFonts w:ascii="Times New Roman" w:eastAsia="Times New Roman" w:hAnsi="Times New Roman" w:cs="Times New Roman"/>
                <w:sz w:val="26"/>
                <w:szCs w:val="26"/>
              </w:rPr>
            </w:pPr>
            <w:r w:rsidRPr="00E34969">
              <w:rPr>
                <w:rFonts w:ascii="Times New Roman" w:eastAsia="Times New Roman" w:hAnsi="Times New Roman" w:cs="Times New Roman"/>
                <w:sz w:val="26"/>
                <w:szCs w:val="26"/>
              </w:rPr>
              <w:t>Всего</w:t>
            </w:r>
          </w:p>
          <w:p w14:paraId="731A66CF" w14:textId="77777777" w:rsidR="00375544" w:rsidRPr="00E34969" w:rsidRDefault="00375544" w:rsidP="00E34969">
            <w:pPr>
              <w:spacing w:after="0" w:line="240" w:lineRule="auto"/>
              <w:jc w:val="center"/>
              <w:rPr>
                <w:rFonts w:ascii="Times New Roman" w:eastAsia="Times New Roman" w:hAnsi="Times New Roman" w:cs="Times New Roman"/>
                <w:sz w:val="26"/>
                <w:szCs w:val="26"/>
              </w:rPr>
            </w:pPr>
          </w:p>
        </w:tc>
      </w:tr>
      <w:tr w:rsidR="00E34969" w14:paraId="6C6B538B" w14:textId="77777777" w:rsidTr="00E34969">
        <w:trPr>
          <w:jc w:val="center"/>
        </w:trPr>
        <w:tc>
          <w:tcPr>
            <w:tcW w:w="4750" w:type="dxa"/>
            <w:shd w:val="clear" w:color="auto" w:fill="auto"/>
          </w:tcPr>
          <w:p w14:paraId="78F472C4" w14:textId="77777777" w:rsidR="00375544" w:rsidRPr="00E34969" w:rsidRDefault="00F00710" w:rsidP="00E34969">
            <w:pPr>
              <w:spacing w:after="0" w:line="240" w:lineRule="auto"/>
              <w:rPr>
                <w:rFonts w:ascii="Times New Roman" w:eastAsia="Times New Roman" w:hAnsi="Times New Roman" w:cs="Times New Roman"/>
                <w:sz w:val="26"/>
                <w:szCs w:val="26"/>
              </w:rPr>
            </w:pPr>
            <w:r w:rsidRPr="00E34969">
              <w:rPr>
                <w:rFonts w:ascii="Times New Roman" w:eastAsia="Times New Roman" w:hAnsi="Times New Roman" w:cs="Times New Roman"/>
                <w:sz w:val="26"/>
                <w:szCs w:val="26"/>
              </w:rPr>
              <w:t>Общее количество классов / Количество обучающихся</w:t>
            </w:r>
          </w:p>
        </w:tc>
        <w:tc>
          <w:tcPr>
            <w:tcW w:w="1418" w:type="dxa"/>
            <w:shd w:val="clear" w:color="auto" w:fill="auto"/>
          </w:tcPr>
          <w:p w14:paraId="54E3C895" w14:textId="42DE199A" w:rsidR="00375544" w:rsidRPr="00E34969" w:rsidRDefault="0041780D" w:rsidP="00E349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00F00710" w:rsidRPr="00E3496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206</w:t>
            </w:r>
          </w:p>
        </w:tc>
        <w:tc>
          <w:tcPr>
            <w:tcW w:w="1382" w:type="dxa"/>
            <w:shd w:val="clear" w:color="auto" w:fill="auto"/>
          </w:tcPr>
          <w:p w14:paraId="4192CDE0" w14:textId="3D6B7ED0" w:rsidR="00375544" w:rsidRPr="00E34969" w:rsidRDefault="00F00710" w:rsidP="00E34969">
            <w:pPr>
              <w:spacing w:after="0" w:line="240" w:lineRule="auto"/>
              <w:jc w:val="center"/>
              <w:rPr>
                <w:rFonts w:ascii="Times New Roman" w:eastAsia="Times New Roman" w:hAnsi="Times New Roman" w:cs="Times New Roman"/>
                <w:sz w:val="26"/>
                <w:szCs w:val="26"/>
              </w:rPr>
            </w:pPr>
            <w:r w:rsidRPr="00E34969">
              <w:rPr>
                <w:rFonts w:ascii="Times New Roman" w:eastAsia="Times New Roman" w:hAnsi="Times New Roman" w:cs="Times New Roman"/>
                <w:sz w:val="26"/>
                <w:szCs w:val="26"/>
              </w:rPr>
              <w:t>1</w:t>
            </w:r>
            <w:r w:rsidR="00587675">
              <w:rPr>
                <w:rFonts w:ascii="Times New Roman" w:eastAsia="Times New Roman" w:hAnsi="Times New Roman" w:cs="Times New Roman"/>
                <w:sz w:val="26"/>
                <w:szCs w:val="26"/>
              </w:rPr>
              <w:t>2</w:t>
            </w:r>
            <w:r w:rsidRPr="00E34969">
              <w:rPr>
                <w:rFonts w:ascii="Times New Roman" w:eastAsia="Times New Roman" w:hAnsi="Times New Roman" w:cs="Times New Roman"/>
                <w:sz w:val="26"/>
                <w:szCs w:val="26"/>
              </w:rPr>
              <w:t xml:space="preserve"> /</w:t>
            </w:r>
            <w:r w:rsidR="0041780D">
              <w:rPr>
                <w:rFonts w:ascii="Times New Roman" w:eastAsia="Times New Roman" w:hAnsi="Times New Roman" w:cs="Times New Roman"/>
                <w:sz w:val="26"/>
                <w:szCs w:val="26"/>
              </w:rPr>
              <w:t>313</w:t>
            </w:r>
          </w:p>
        </w:tc>
        <w:tc>
          <w:tcPr>
            <w:tcW w:w="1470" w:type="dxa"/>
            <w:shd w:val="clear" w:color="auto" w:fill="auto"/>
          </w:tcPr>
          <w:p w14:paraId="37F0EABC" w14:textId="42D50BDE" w:rsidR="00375544" w:rsidRPr="00E34969" w:rsidRDefault="00F00710" w:rsidP="00E34969">
            <w:pPr>
              <w:spacing w:after="0" w:line="240" w:lineRule="auto"/>
              <w:jc w:val="center"/>
              <w:rPr>
                <w:rFonts w:ascii="Times New Roman" w:eastAsia="Times New Roman" w:hAnsi="Times New Roman" w:cs="Times New Roman"/>
                <w:sz w:val="26"/>
                <w:szCs w:val="26"/>
              </w:rPr>
            </w:pPr>
            <w:r w:rsidRPr="00E34969">
              <w:rPr>
                <w:rFonts w:ascii="Times New Roman" w:eastAsia="Times New Roman" w:hAnsi="Times New Roman" w:cs="Times New Roman"/>
                <w:sz w:val="26"/>
                <w:szCs w:val="26"/>
              </w:rPr>
              <w:t>3/</w:t>
            </w:r>
            <w:r w:rsidR="0041780D">
              <w:rPr>
                <w:rFonts w:ascii="Times New Roman" w:eastAsia="Times New Roman" w:hAnsi="Times New Roman" w:cs="Times New Roman"/>
                <w:sz w:val="26"/>
                <w:szCs w:val="26"/>
              </w:rPr>
              <w:t>70</w:t>
            </w:r>
          </w:p>
        </w:tc>
        <w:tc>
          <w:tcPr>
            <w:tcW w:w="1276" w:type="dxa"/>
            <w:shd w:val="clear" w:color="auto" w:fill="auto"/>
          </w:tcPr>
          <w:p w14:paraId="3069F867" w14:textId="1E5EAAC0" w:rsidR="00375544" w:rsidRPr="00E34969" w:rsidRDefault="00587675" w:rsidP="00E349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24</w:t>
            </w:r>
            <w:r w:rsidR="00F00710" w:rsidRPr="00E3496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5</w:t>
            </w:r>
            <w:r w:rsidR="0041780D">
              <w:rPr>
                <w:rFonts w:ascii="Times New Roman" w:eastAsia="Times New Roman" w:hAnsi="Times New Roman" w:cs="Times New Roman"/>
                <w:sz w:val="26"/>
                <w:szCs w:val="26"/>
              </w:rPr>
              <w:t>89</w:t>
            </w:r>
          </w:p>
        </w:tc>
      </w:tr>
      <w:bookmarkEnd w:id="1"/>
    </w:tbl>
    <w:p w14:paraId="6C70EA50" w14:textId="77777777" w:rsidR="00375544" w:rsidRDefault="00375544">
      <w:pPr>
        <w:spacing w:after="0" w:line="240" w:lineRule="auto"/>
        <w:jc w:val="both"/>
        <w:rPr>
          <w:rFonts w:ascii="Times New Roman" w:eastAsia="Times New Roman" w:hAnsi="Times New Roman" w:cs="Times New Roman"/>
          <w:b/>
          <w:sz w:val="26"/>
          <w:szCs w:val="26"/>
        </w:rPr>
      </w:pPr>
    </w:p>
    <w:p w14:paraId="42D9F1C7" w14:textId="77777777" w:rsidR="00375544" w:rsidRDefault="00F00710">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4. Сведения о кадрах общеобразовательной организации</w:t>
      </w:r>
    </w:p>
    <w:p w14:paraId="3E1D3CBB" w14:textId="77777777" w:rsidR="00375544" w:rsidRDefault="00375544">
      <w:pPr>
        <w:spacing w:after="0" w:line="240" w:lineRule="auto"/>
        <w:jc w:val="both"/>
        <w:rPr>
          <w:rFonts w:ascii="Times New Roman" w:eastAsia="Times New Roman" w:hAnsi="Times New Roman" w:cs="Times New Roman"/>
          <w:b/>
          <w:sz w:val="26"/>
          <w:szCs w:val="26"/>
        </w:rPr>
      </w:pPr>
    </w:p>
    <w:p w14:paraId="02AF98D2" w14:textId="77777777" w:rsidR="00375544" w:rsidRDefault="00F0071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Квалификация педагогических кадров:</w:t>
      </w:r>
    </w:p>
    <w:tbl>
      <w:tblPr>
        <w:tblW w:w="10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6380"/>
        <w:gridCol w:w="1276"/>
        <w:gridCol w:w="2764"/>
      </w:tblGrid>
      <w:tr w:rsidR="00375544" w14:paraId="6219D549" w14:textId="77777777" w:rsidTr="00E34969">
        <w:trPr>
          <w:jc w:val="center"/>
        </w:trPr>
        <w:tc>
          <w:tcPr>
            <w:tcW w:w="6380" w:type="dxa"/>
            <w:shd w:val="clear" w:color="auto" w:fill="auto"/>
            <w:vAlign w:val="center"/>
          </w:tcPr>
          <w:p w14:paraId="25865D53" w14:textId="77777777" w:rsidR="00375544" w:rsidRPr="00E34969" w:rsidRDefault="00F00710" w:rsidP="00E34969">
            <w:pPr>
              <w:spacing w:after="0" w:line="240" w:lineRule="auto"/>
              <w:jc w:val="center"/>
              <w:rPr>
                <w:rFonts w:ascii="Times New Roman" w:eastAsia="Times New Roman" w:hAnsi="Times New Roman" w:cs="Times New Roman"/>
                <w:sz w:val="26"/>
                <w:szCs w:val="26"/>
              </w:rPr>
            </w:pPr>
            <w:r w:rsidRPr="00E34969">
              <w:rPr>
                <w:rFonts w:ascii="Times New Roman" w:eastAsia="Times New Roman" w:hAnsi="Times New Roman" w:cs="Times New Roman"/>
                <w:sz w:val="26"/>
                <w:szCs w:val="26"/>
              </w:rPr>
              <w:t>Квалификация</w:t>
            </w:r>
          </w:p>
        </w:tc>
        <w:tc>
          <w:tcPr>
            <w:tcW w:w="1276" w:type="dxa"/>
            <w:shd w:val="clear" w:color="auto" w:fill="auto"/>
            <w:vAlign w:val="center"/>
          </w:tcPr>
          <w:p w14:paraId="2EB6F300" w14:textId="77777777" w:rsidR="00375544" w:rsidRPr="00E34969" w:rsidRDefault="00F00710" w:rsidP="00E34969">
            <w:pPr>
              <w:spacing w:after="0" w:line="240" w:lineRule="auto"/>
              <w:jc w:val="center"/>
              <w:rPr>
                <w:rFonts w:ascii="Times New Roman" w:eastAsia="Times New Roman" w:hAnsi="Times New Roman" w:cs="Times New Roman"/>
                <w:sz w:val="26"/>
                <w:szCs w:val="26"/>
              </w:rPr>
            </w:pPr>
            <w:r w:rsidRPr="00E34969">
              <w:rPr>
                <w:rFonts w:ascii="Times New Roman" w:eastAsia="Times New Roman" w:hAnsi="Times New Roman" w:cs="Times New Roman"/>
                <w:sz w:val="26"/>
                <w:szCs w:val="26"/>
              </w:rPr>
              <w:t>Всего</w:t>
            </w:r>
          </w:p>
        </w:tc>
        <w:tc>
          <w:tcPr>
            <w:tcW w:w="2764" w:type="dxa"/>
            <w:shd w:val="clear" w:color="auto" w:fill="auto"/>
            <w:vAlign w:val="center"/>
          </w:tcPr>
          <w:p w14:paraId="3B951A2C" w14:textId="77777777" w:rsidR="00375544" w:rsidRPr="00E34969" w:rsidRDefault="00F00710" w:rsidP="00E34969">
            <w:pPr>
              <w:spacing w:after="0" w:line="240" w:lineRule="auto"/>
              <w:jc w:val="center"/>
              <w:rPr>
                <w:rFonts w:ascii="Times New Roman" w:eastAsia="Times New Roman" w:hAnsi="Times New Roman" w:cs="Times New Roman"/>
                <w:sz w:val="26"/>
                <w:szCs w:val="26"/>
              </w:rPr>
            </w:pPr>
            <w:r w:rsidRPr="00E34969">
              <w:rPr>
                <w:rFonts w:ascii="Times New Roman" w:eastAsia="Times New Roman" w:hAnsi="Times New Roman" w:cs="Times New Roman"/>
                <w:sz w:val="26"/>
                <w:szCs w:val="26"/>
              </w:rPr>
              <w:t>% к общему числу педагогических работников</w:t>
            </w:r>
          </w:p>
        </w:tc>
      </w:tr>
      <w:tr w:rsidR="00375544" w14:paraId="481DFD60" w14:textId="77777777" w:rsidTr="00E34969">
        <w:trPr>
          <w:jc w:val="center"/>
        </w:trPr>
        <w:tc>
          <w:tcPr>
            <w:tcW w:w="6380" w:type="dxa"/>
            <w:shd w:val="clear" w:color="auto" w:fill="auto"/>
          </w:tcPr>
          <w:p w14:paraId="1418406B" w14:textId="77777777" w:rsidR="00375544" w:rsidRPr="00E34969" w:rsidRDefault="00F00710" w:rsidP="00E34969">
            <w:pPr>
              <w:spacing w:after="0" w:line="240" w:lineRule="auto"/>
              <w:rPr>
                <w:rFonts w:ascii="Times New Roman" w:eastAsia="Times New Roman" w:hAnsi="Times New Roman" w:cs="Times New Roman"/>
                <w:sz w:val="26"/>
                <w:szCs w:val="26"/>
              </w:rPr>
            </w:pPr>
            <w:r w:rsidRPr="00E34969">
              <w:rPr>
                <w:rFonts w:ascii="Times New Roman" w:eastAsia="Times New Roman" w:hAnsi="Times New Roman" w:cs="Times New Roman"/>
                <w:sz w:val="26"/>
                <w:szCs w:val="26"/>
              </w:rPr>
              <w:lastRenderedPageBreak/>
              <w:t>Количество педагогических работников, имеющих квалификационную категорию</w:t>
            </w:r>
          </w:p>
        </w:tc>
        <w:tc>
          <w:tcPr>
            <w:tcW w:w="1276" w:type="dxa"/>
            <w:shd w:val="clear" w:color="auto" w:fill="auto"/>
          </w:tcPr>
          <w:p w14:paraId="016BF5C2" w14:textId="57E7CB92" w:rsidR="00375544" w:rsidRPr="00B37F3D" w:rsidRDefault="00B37F3D" w:rsidP="00E349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26</w:t>
            </w:r>
          </w:p>
        </w:tc>
        <w:tc>
          <w:tcPr>
            <w:tcW w:w="2764" w:type="dxa"/>
            <w:shd w:val="clear" w:color="auto" w:fill="auto"/>
          </w:tcPr>
          <w:p w14:paraId="25BFBF63" w14:textId="3956BDA3" w:rsidR="00375544" w:rsidRPr="00E34969" w:rsidRDefault="008277EF" w:rsidP="00E349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00B37F3D">
              <w:rPr>
                <w:rFonts w:ascii="Times New Roman" w:eastAsia="Times New Roman" w:hAnsi="Times New Roman" w:cs="Times New Roman"/>
                <w:sz w:val="26"/>
                <w:szCs w:val="26"/>
              </w:rPr>
              <w:t>4</w:t>
            </w:r>
            <w:r w:rsidR="00F00710" w:rsidRPr="00E34969">
              <w:rPr>
                <w:rFonts w:ascii="Times New Roman" w:eastAsia="Times New Roman" w:hAnsi="Times New Roman" w:cs="Times New Roman"/>
                <w:sz w:val="26"/>
                <w:szCs w:val="26"/>
              </w:rPr>
              <w:t>%</w:t>
            </w:r>
          </w:p>
        </w:tc>
      </w:tr>
      <w:tr w:rsidR="00375544" w14:paraId="46A0D186" w14:textId="77777777" w:rsidTr="00E34969">
        <w:trPr>
          <w:jc w:val="center"/>
        </w:trPr>
        <w:tc>
          <w:tcPr>
            <w:tcW w:w="6380" w:type="dxa"/>
            <w:shd w:val="clear" w:color="auto" w:fill="auto"/>
          </w:tcPr>
          <w:p w14:paraId="418E2AFF" w14:textId="77777777" w:rsidR="00375544" w:rsidRPr="00E34969" w:rsidRDefault="00F00710" w:rsidP="00E34969">
            <w:pPr>
              <w:spacing w:after="0" w:line="240" w:lineRule="auto"/>
              <w:rPr>
                <w:rFonts w:ascii="Times New Roman" w:eastAsia="Times New Roman" w:hAnsi="Times New Roman" w:cs="Times New Roman"/>
                <w:sz w:val="26"/>
                <w:szCs w:val="26"/>
              </w:rPr>
            </w:pPr>
            <w:r w:rsidRPr="00E34969">
              <w:rPr>
                <w:rFonts w:ascii="Times New Roman" w:eastAsia="Times New Roman" w:hAnsi="Times New Roman" w:cs="Times New Roman"/>
                <w:sz w:val="26"/>
                <w:szCs w:val="26"/>
              </w:rPr>
              <w:t>в т.ч.  -  высшую</w:t>
            </w:r>
          </w:p>
        </w:tc>
        <w:tc>
          <w:tcPr>
            <w:tcW w:w="1276" w:type="dxa"/>
            <w:shd w:val="clear" w:color="auto" w:fill="auto"/>
          </w:tcPr>
          <w:p w14:paraId="06145600" w14:textId="0E014637" w:rsidR="00375544" w:rsidRPr="00E34969" w:rsidRDefault="00B37F3D" w:rsidP="00E349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2764" w:type="dxa"/>
            <w:shd w:val="clear" w:color="auto" w:fill="auto"/>
          </w:tcPr>
          <w:p w14:paraId="5533FDEA" w14:textId="7760E5A9" w:rsidR="00375544" w:rsidRPr="00E34969" w:rsidRDefault="00B37F3D" w:rsidP="00E349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19</w:t>
            </w:r>
            <w:r w:rsidR="00F00710" w:rsidRPr="00E34969">
              <w:rPr>
                <w:rFonts w:ascii="Times New Roman" w:eastAsia="Times New Roman" w:hAnsi="Times New Roman" w:cs="Times New Roman"/>
                <w:sz w:val="26"/>
                <w:szCs w:val="26"/>
              </w:rPr>
              <w:t>%</w:t>
            </w:r>
          </w:p>
        </w:tc>
      </w:tr>
      <w:tr w:rsidR="00375544" w14:paraId="71037D7E" w14:textId="77777777" w:rsidTr="00E34969">
        <w:trPr>
          <w:jc w:val="center"/>
        </w:trPr>
        <w:tc>
          <w:tcPr>
            <w:tcW w:w="6380" w:type="dxa"/>
            <w:shd w:val="clear" w:color="auto" w:fill="auto"/>
          </w:tcPr>
          <w:p w14:paraId="2292E184" w14:textId="77777777" w:rsidR="00375544" w:rsidRPr="00E34969" w:rsidRDefault="00F00710" w:rsidP="00E34969">
            <w:pPr>
              <w:widowControl w:val="0"/>
              <w:numPr>
                <w:ilvl w:val="0"/>
                <w:numId w:val="2"/>
              </w:numPr>
              <w:spacing w:after="0" w:line="240" w:lineRule="auto"/>
              <w:ind w:left="879" w:hanging="227"/>
              <w:jc w:val="both"/>
              <w:rPr>
                <w:rFonts w:ascii="Times New Roman" w:eastAsia="Times New Roman" w:hAnsi="Times New Roman" w:cs="Times New Roman"/>
                <w:sz w:val="26"/>
                <w:szCs w:val="26"/>
              </w:rPr>
            </w:pPr>
            <w:r w:rsidRPr="00E34969">
              <w:rPr>
                <w:rFonts w:ascii="Times New Roman" w:eastAsia="Times New Roman" w:hAnsi="Times New Roman" w:cs="Times New Roman"/>
                <w:sz w:val="26"/>
                <w:szCs w:val="26"/>
              </w:rPr>
              <w:t>первую</w:t>
            </w:r>
          </w:p>
        </w:tc>
        <w:tc>
          <w:tcPr>
            <w:tcW w:w="1276" w:type="dxa"/>
            <w:shd w:val="clear" w:color="auto" w:fill="auto"/>
          </w:tcPr>
          <w:p w14:paraId="77E244A4" w14:textId="37A697BF" w:rsidR="00375544" w:rsidRPr="00B37F3D" w:rsidRDefault="00B37F3D" w:rsidP="00E349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2764" w:type="dxa"/>
            <w:shd w:val="clear" w:color="auto" w:fill="auto"/>
          </w:tcPr>
          <w:p w14:paraId="3E70308E" w14:textId="06876987" w:rsidR="00375544" w:rsidRPr="00E34969" w:rsidRDefault="00B37F3D" w:rsidP="00E349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r w:rsidR="00F00710" w:rsidRPr="00E34969">
              <w:rPr>
                <w:rFonts w:ascii="Times New Roman" w:eastAsia="Times New Roman" w:hAnsi="Times New Roman" w:cs="Times New Roman"/>
                <w:sz w:val="26"/>
                <w:szCs w:val="26"/>
              </w:rPr>
              <w:t>%</w:t>
            </w:r>
          </w:p>
        </w:tc>
      </w:tr>
      <w:tr w:rsidR="00375544" w14:paraId="0CC11B89" w14:textId="77777777" w:rsidTr="00E34969">
        <w:trPr>
          <w:jc w:val="center"/>
        </w:trPr>
        <w:tc>
          <w:tcPr>
            <w:tcW w:w="6380" w:type="dxa"/>
            <w:shd w:val="clear" w:color="auto" w:fill="auto"/>
          </w:tcPr>
          <w:p w14:paraId="2DF236AC" w14:textId="77777777" w:rsidR="00375544" w:rsidRPr="00E34969" w:rsidRDefault="00F00710" w:rsidP="00E34969">
            <w:pPr>
              <w:widowControl w:val="0"/>
              <w:numPr>
                <w:ilvl w:val="0"/>
                <w:numId w:val="2"/>
              </w:numPr>
              <w:spacing w:after="0" w:line="240" w:lineRule="auto"/>
              <w:ind w:left="879" w:hanging="227"/>
              <w:jc w:val="both"/>
              <w:rPr>
                <w:rFonts w:ascii="Times New Roman" w:eastAsia="Times New Roman" w:hAnsi="Times New Roman" w:cs="Times New Roman"/>
                <w:sz w:val="26"/>
                <w:szCs w:val="26"/>
              </w:rPr>
            </w:pPr>
            <w:r w:rsidRPr="00E34969">
              <w:rPr>
                <w:rFonts w:ascii="Times New Roman" w:eastAsia="Times New Roman" w:hAnsi="Times New Roman" w:cs="Times New Roman"/>
                <w:sz w:val="26"/>
                <w:szCs w:val="26"/>
              </w:rPr>
              <w:t>соответствие занимаемой должности</w:t>
            </w:r>
          </w:p>
        </w:tc>
        <w:tc>
          <w:tcPr>
            <w:tcW w:w="1276" w:type="dxa"/>
            <w:shd w:val="clear" w:color="auto" w:fill="auto"/>
          </w:tcPr>
          <w:p w14:paraId="40282D8A" w14:textId="1BACA5B8" w:rsidR="00375544" w:rsidRPr="00B37F3D" w:rsidRDefault="00B37F3D" w:rsidP="00E349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17</w:t>
            </w:r>
          </w:p>
        </w:tc>
        <w:tc>
          <w:tcPr>
            <w:tcW w:w="2764" w:type="dxa"/>
            <w:shd w:val="clear" w:color="auto" w:fill="auto"/>
          </w:tcPr>
          <w:p w14:paraId="6067E4CB" w14:textId="3E10EC09" w:rsidR="00375544" w:rsidRPr="00E34969" w:rsidRDefault="00B37F3D" w:rsidP="00E349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55</w:t>
            </w:r>
            <w:r w:rsidR="00F00710" w:rsidRPr="00E34969">
              <w:rPr>
                <w:rFonts w:ascii="Times New Roman" w:eastAsia="Times New Roman" w:hAnsi="Times New Roman" w:cs="Times New Roman"/>
                <w:sz w:val="26"/>
                <w:szCs w:val="26"/>
              </w:rPr>
              <w:t>%</w:t>
            </w:r>
          </w:p>
        </w:tc>
      </w:tr>
      <w:tr w:rsidR="00375544" w14:paraId="755B6BC0" w14:textId="77777777" w:rsidTr="00E34969">
        <w:trPr>
          <w:jc w:val="center"/>
        </w:trPr>
        <w:tc>
          <w:tcPr>
            <w:tcW w:w="6380" w:type="dxa"/>
            <w:shd w:val="clear" w:color="auto" w:fill="auto"/>
          </w:tcPr>
          <w:p w14:paraId="674A1DCD" w14:textId="77777777" w:rsidR="00375544" w:rsidRPr="00E34969" w:rsidRDefault="00F00710" w:rsidP="00E34969">
            <w:pPr>
              <w:spacing w:after="0" w:line="240" w:lineRule="auto"/>
              <w:rPr>
                <w:rFonts w:ascii="Times New Roman" w:eastAsia="Times New Roman" w:hAnsi="Times New Roman" w:cs="Times New Roman"/>
                <w:sz w:val="26"/>
                <w:szCs w:val="26"/>
              </w:rPr>
            </w:pPr>
            <w:r w:rsidRPr="00E34969">
              <w:rPr>
                <w:rFonts w:ascii="Times New Roman" w:eastAsia="Times New Roman" w:hAnsi="Times New Roman" w:cs="Times New Roman"/>
                <w:sz w:val="26"/>
                <w:szCs w:val="26"/>
              </w:rPr>
              <w:t>Количество педагогических работников, не имеющих квалификационной категории</w:t>
            </w:r>
          </w:p>
        </w:tc>
        <w:tc>
          <w:tcPr>
            <w:tcW w:w="1276" w:type="dxa"/>
            <w:shd w:val="clear" w:color="auto" w:fill="auto"/>
          </w:tcPr>
          <w:p w14:paraId="216622CF" w14:textId="2DE67CD2" w:rsidR="00375544" w:rsidRPr="008277EF" w:rsidRDefault="008277EF" w:rsidP="00E349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2764" w:type="dxa"/>
            <w:shd w:val="clear" w:color="auto" w:fill="auto"/>
          </w:tcPr>
          <w:p w14:paraId="665210CD" w14:textId="59DAA520" w:rsidR="00375544" w:rsidRPr="00E34969" w:rsidRDefault="008277EF" w:rsidP="00E349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00B37F3D">
              <w:rPr>
                <w:rFonts w:ascii="Times New Roman" w:eastAsia="Times New Roman" w:hAnsi="Times New Roman" w:cs="Times New Roman"/>
                <w:sz w:val="26"/>
                <w:szCs w:val="26"/>
              </w:rPr>
              <w:t>6</w:t>
            </w:r>
            <w:r w:rsidR="00F00710" w:rsidRPr="00E34969">
              <w:rPr>
                <w:rFonts w:ascii="Times New Roman" w:eastAsia="Times New Roman" w:hAnsi="Times New Roman" w:cs="Times New Roman"/>
                <w:sz w:val="26"/>
                <w:szCs w:val="26"/>
              </w:rPr>
              <w:t>%</w:t>
            </w:r>
          </w:p>
        </w:tc>
      </w:tr>
    </w:tbl>
    <w:p w14:paraId="63DDA75A" w14:textId="77777777" w:rsidR="00375544" w:rsidRDefault="00375544">
      <w:pPr>
        <w:spacing w:after="0" w:line="240" w:lineRule="auto"/>
        <w:jc w:val="both"/>
        <w:rPr>
          <w:rFonts w:ascii="Times New Roman" w:eastAsia="Times New Roman" w:hAnsi="Times New Roman" w:cs="Times New Roman"/>
          <w:b/>
          <w:sz w:val="26"/>
          <w:szCs w:val="26"/>
        </w:rPr>
      </w:pPr>
    </w:p>
    <w:p w14:paraId="496A1564" w14:textId="77777777" w:rsidR="00375544" w:rsidRDefault="00F00710">
      <w:pPr>
        <w:spacing w:after="0" w:line="240" w:lineRule="auto"/>
        <w:rPr>
          <w:rFonts w:ascii="Times New Roman" w:eastAsia="Times New Roman" w:hAnsi="Times New Roman" w:cs="Times New Roman"/>
          <w:sz w:val="26"/>
          <w:szCs w:val="26"/>
        </w:rPr>
      </w:pPr>
      <w:bookmarkStart w:id="2" w:name="_Hlk172729214"/>
      <w:r>
        <w:rPr>
          <w:rFonts w:ascii="Times New Roman" w:eastAsia="Times New Roman" w:hAnsi="Times New Roman" w:cs="Times New Roman"/>
          <w:sz w:val="26"/>
          <w:szCs w:val="26"/>
        </w:rPr>
        <w:t>Характеристика педагогического состава по стажу и образованию*</w:t>
      </w:r>
    </w:p>
    <w:p w14:paraId="05C3742D" w14:textId="77777777" w:rsidR="00375544" w:rsidRDefault="00375544">
      <w:pPr>
        <w:spacing w:after="0" w:line="240" w:lineRule="auto"/>
        <w:rPr>
          <w:rFonts w:ascii="Times New Roman" w:eastAsia="Times New Roman" w:hAnsi="Times New Roman" w:cs="Times New Roman"/>
          <w:color w:val="FF0000"/>
          <w:sz w:val="26"/>
          <w:szCs w:val="26"/>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76"/>
        <w:gridCol w:w="850"/>
        <w:gridCol w:w="851"/>
        <w:gridCol w:w="851"/>
        <w:gridCol w:w="851"/>
        <w:gridCol w:w="851"/>
        <w:gridCol w:w="1488"/>
        <w:gridCol w:w="1488"/>
        <w:gridCol w:w="1700"/>
      </w:tblGrid>
      <w:tr w:rsidR="00375544" w14:paraId="73993F0A" w14:textId="77777777" w:rsidTr="008277EF">
        <w:trPr>
          <w:trHeight w:val="416"/>
          <w:jc w:val="center"/>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4C8378" w14:textId="77777777" w:rsidR="00375544" w:rsidRPr="00E34969" w:rsidRDefault="00F00710" w:rsidP="00E34969">
            <w:pPr>
              <w:spacing w:after="0" w:line="240" w:lineRule="auto"/>
              <w:jc w:val="center"/>
              <w:rPr>
                <w:rFonts w:ascii="Times New Roman" w:eastAsia="Times New Roman" w:hAnsi="Times New Roman" w:cs="Times New Roman"/>
                <w:sz w:val="26"/>
                <w:szCs w:val="26"/>
              </w:rPr>
            </w:pPr>
            <w:r w:rsidRPr="00E34969">
              <w:rPr>
                <w:rFonts w:ascii="Times New Roman" w:eastAsia="Times New Roman" w:hAnsi="Times New Roman" w:cs="Times New Roman"/>
                <w:sz w:val="26"/>
                <w:szCs w:val="26"/>
              </w:rPr>
              <w:t>Общее количество педагогов (чел.)</w:t>
            </w:r>
          </w:p>
        </w:tc>
        <w:tc>
          <w:tcPr>
            <w:tcW w:w="42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5C5103" w14:textId="77777777" w:rsidR="00375544" w:rsidRPr="00E34969" w:rsidRDefault="00F00710" w:rsidP="00E34969">
            <w:pPr>
              <w:spacing w:after="0" w:line="240" w:lineRule="auto"/>
              <w:jc w:val="center"/>
              <w:rPr>
                <w:rFonts w:ascii="Times New Roman" w:eastAsia="Times New Roman" w:hAnsi="Times New Roman" w:cs="Times New Roman"/>
                <w:sz w:val="26"/>
                <w:szCs w:val="26"/>
              </w:rPr>
            </w:pPr>
            <w:r w:rsidRPr="00E34969">
              <w:rPr>
                <w:rFonts w:ascii="Times New Roman" w:eastAsia="Times New Roman" w:hAnsi="Times New Roman" w:cs="Times New Roman"/>
                <w:sz w:val="26"/>
                <w:szCs w:val="26"/>
              </w:rPr>
              <w:t>Стаж работы</w:t>
            </w:r>
          </w:p>
        </w:tc>
        <w:tc>
          <w:tcPr>
            <w:tcW w:w="46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9C9F54" w14:textId="77777777" w:rsidR="00375544" w:rsidRPr="00E34969" w:rsidRDefault="00F00710" w:rsidP="00E34969">
            <w:pPr>
              <w:spacing w:after="0" w:line="240" w:lineRule="auto"/>
              <w:jc w:val="center"/>
              <w:rPr>
                <w:rFonts w:ascii="Times New Roman" w:eastAsia="Times New Roman" w:hAnsi="Times New Roman" w:cs="Times New Roman"/>
                <w:sz w:val="26"/>
                <w:szCs w:val="26"/>
              </w:rPr>
            </w:pPr>
            <w:r w:rsidRPr="00E34969">
              <w:rPr>
                <w:rFonts w:ascii="Times New Roman" w:eastAsia="Times New Roman" w:hAnsi="Times New Roman" w:cs="Times New Roman"/>
                <w:sz w:val="26"/>
                <w:szCs w:val="26"/>
              </w:rPr>
              <w:t>Образование</w:t>
            </w:r>
          </w:p>
        </w:tc>
      </w:tr>
      <w:tr w:rsidR="00E34969" w14:paraId="476E4506" w14:textId="77777777" w:rsidTr="008277EF">
        <w:trPr>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14678E" w14:textId="77777777" w:rsidR="00375544" w:rsidRPr="00E34969" w:rsidRDefault="00375544" w:rsidP="00E34969">
            <w:pPr>
              <w:widowControl w:val="0"/>
              <w:spacing w:after="0" w:line="276" w:lineRule="auto"/>
              <w:rPr>
                <w:rFonts w:ascii="Times New Roman" w:eastAsia="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D5956A" w14:textId="77777777" w:rsidR="00375544" w:rsidRPr="00E34969" w:rsidRDefault="00F00710" w:rsidP="00E34969">
            <w:pPr>
              <w:spacing w:after="0" w:line="240" w:lineRule="auto"/>
              <w:jc w:val="center"/>
              <w:rPr>
                <w:rFonts w:ascii="Times New Roman" w:eastAsia="Times New Roman" w:hAnsi="Times New Roman" w:cs="Times New Roman"/>
                <w:sz w:val="26"/>
                <w:szCs w:val="26"/>
              </w:rPr>
            </w:pPr>
            <w:r w:rsidRPr="00E34969">
              <w:rPr>
                <w:rFonts w:ascii="Times New Roman" w:eastAsia="Times New Roman" w:hAnsi="Times New Roman" w:cs="Times New Roman"/>
                <w:sz w:val="26"/>
                <w:szCs w:val="26"/>
              </w:rPr>
              <w:t>до 2-х лет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D1F3C0" w14:textId="77777777" w:rsidR="00375544" w:rsidRPr="00E34969" w:rsidRDefault="00F00710" w:rsidP="00E34969">
            <w:pPr>
              <w:spacing w:after="0" w:line="240" w:lineRule="auto"/>
              <w:jc w:val="center"/>
              <w:rPr>
                <w:rFonts w:ascii="Times New Roman" w:eastAsia="Times New Roman" w:hAnsi="Times New Roman" w:cs="Times New Roman"/>
                <w:sz w:val="26"/>
                <w:szCs w:val="26"/>
              </w:rPr>
            </w:pPr>
            <w:r w:rsidRPr="00E34969">
              <w:rPr>
                <w:rFonts w:ascii="Times New Roman" w:eastAsia="Times New Roman" w:hAnsi="Times New Roman" w:cs="Times New Roman"/>
                <w:sz w:val="26"/>
                <w:szCs w:val="26"/>
              </w:rPr>
              <w:t xml:space="preserve">2-5 </w:t>
            </w:r>
            <w:r w:rsidRPr="00E34969">
              <w:rPr>
                <w:rFonts w:ascii="Times New Roman" w:eastAsia="Times New Roman" w:hAnsi="Times New Roman" w:cs="Times New Roman"/>
                <w:sz w:val="26"/>
                <w:szCs w:val="26"/>
              </w:rPr>
              <w:br/>
              <w:t>лет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80EA7D" w14:textId="77777777" w:rsidR="00375544" w:rsidRPr="00E34969" w:rsidRDefault="00F00710" w:rsidP="00E34969">
            <w:pPr>
              <w:spacing w:after="0" w:line="240" w:lineRule="auto"/>
              <w:jc w:val="center"/>
              <w:rPr>
                <w:rFonts w:ascii="Times New Roman" w:eastAsia="Times New Roman" w:hAnsi="Times New Roman" w:cs="Times New Roman"/>
                <w:sz w:val="26"/>
                <w:szCs w:val="26"/>
              </w:rPr>
            </w:pPr>
            <w:r w:rsidRPr="00E34969">
              <w:rPr>
                <w:rFonts w:ascii="Times New Roman" w:eastAsia="Times New Roman" w:hAnsi="Times New Roman" w:cs="Times New Roman"/>
                <w:sz w:val="26"/>
                <w:szCs w:val="26"/>
              </w:rPr>
              <w:t>5-10 лет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B079CE" w14:textId="77777777" w:rsidR="00375544" w:rsidRPr="00E34969" w:rsidRDefault="00F00710" w:rsidP="00E34969">
            <w:pPr>
              <w:spacing w:after="0" w:line="240" w:lineRule="auto"/>
              <w:jc w:val="center"/>
              <w:rPr>
                <w:rFonts w:ascii="Times New Roman" w:eastAsia="Times New Roman" w:hAnsi="Times New Roman" w:cs="Times New Roman"/>
                <w:sz w:val="26"/>
                <w:szCs w:val="26"/>
              </w:rPr>
            </w:pPr>
            <w:r w:rsidRPr="00E34969">
              <w:rPr>
                <w:rFonts w:ascii="Times New Roman" w:eastAsia="Times New Roman" w:hAnsi="Times New Roman" w:cs="Times New Roman"/>
                <w:sz w:val="26"/>
                <w:szCs w:val="26"/>
              </w:rPr>
              <w:t>10-20 лет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3D96C0" w14:textId="77777777" w:rsidR="00375544" w:rsidRPr="00E34969" w:rsidRDefault="00F00710" w:rsidP="00E34969">
            <w:pPr>
              <w:spacing w:after="0" w:line="240" w:lineRule="auto"/>
              <w:jc w:val="center"/>
              <w:rPr>
                <w:rFonts w:ascii="Times New Roman" w:eastAsia="Times New Roman" w:hAnsi="Times New Roman" w:cs="Times New Roman"/>
                <w:sz w:val="26"/>
                <w:szCs w:val="26"/>
              </w:rPr>
            </w:pPr>
            <w:r w:rsidRPr="00E34969">
              <w:rPr>
                <w:rFonts w:ascii="Times New Roman" w:eastAsia="Times New Roman" w:hAnsi="Times New Roman" w:cs="Times New Roman"/>
                <w:sz w:val="26"/>
                <w:szCs w:val="26"/>
              </w:rPr>
              <w:t>свыше 20 лет</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31CCFF18" w14:textId="77777777" w:rsidR="00375544" w:rsidRPr="00E34969" w:rsidRDefault="00F00710" w:rsidP="00E34969">
            <w:pPr>
              <w:spacing w:after="0" w:line="240" w:lineRule="auto"/>
              <w:jc w:val="center"/>
              <w:rPr>
                <w:rFonts w:ascii="Times New Roman" w:eastAsia="Times New Roman" w:hAnsi="Times New Roman" w:cs="Times New Roman"/>
                <w:sz w:val="26"/>
                <w:szCs w:val="26"/>
              </w:rPr>
            </w:pPr>
            <w:r w:rsidRPr="00E34969">
              <w:rPr>
                <w:rFonts w:ascii="Times New Roman" w:eastAsia="Times New Roman" w:hAnsi="Times New Roman" w:cs="Times New Roman"/>
                <w:sz w:val="26"/>
                <w:szCs w:val="26"/>
              </w:rPr>
              <w:t>Высшее профессиональное</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2063102A" w14:textId="77777777" w:rsidR="00375544" w:rsidRPr="00E34969" w:rsidRDefault="00F00710" w:rsidP="00E34969">
            <w:pPr>
              <w:spacing w:after="0" w:line="240" w:lineRule="auto"/>
              <w:jc w:val="center"/>
              <w:rPr>
                <w:rFonts w:ascii="Times New Roman" w:eastAsia="Times New Roman" w:hAnsi="Times New Roman" w:cs="Times New Roman"/>
                <w:sz w:val="26"/>
                <w:szCs w:val="26"/>
              </w:rPr>
            </w:pPr>
            <w:r w:rsidRPr="00E34969">
              <w:rPr>
                <w:rFonts w:ascii="Times New Roman" w:eastAsia="Times New Roman" w:hAnsi="Times New Roman" w:cs="Times New Roman"/>
                <w:sz w:val="26"/>
                <w:szCs w:val="26"/>
              </w:rPr>
              <w:t>Среднее профессиональное</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136FE9F0" w14:textId="77777777" w:rsidR="00375544" w:rsidRPr="00E34969" w:rsidRDefault="00F00710" w:rsidP="00E34969">
            <w:pPr>
              <w:spacing w:after="0" w:line="240" w:lineRule="auto"/>
              <w:jc w:val="center"/>
              <w:rPr>
                <w:rFonts w:ascii="Times New Roman" w:eastAsia="Times New Roman" w:hAnsi="Times New Roman" w:cs="Times New Roman"/>
                <w:sz w:val="26"/>
                <w:szCs w:val="26"/>
              </w:rPr>
            </w:pPr>
            <w:r w:rsidRPr="00E34969">
              <w:rPr>
                <w:rFonts w:ascii="Times New Roman" w:eastAsia="Times New Roman" w:hAnsi="Times New Roman" w:cs="Times New Roman"/>
                <w:sz w:val="26"/>
                <w:szCs w:val="26"/>
              </w:rPr>
              <w:t>Не имеют педагогического образования</w:t>
            </w:r>
          </w:p>
        </w:tc>
      </w:tr>
      <w:tr w:rsidR="00E34969" w14:paraId="391963C5" w14:textId="77777777" w:rsidTr="00E34969">
        <w:trPr>
          <w:trHeight w:val="283"/>
          <w:jc w:val="center"/>
        </w:trPr>
        <w:tc>
          <w:tcPr>
            <w:tcW w:w="1276" w:type="dxa"/>
            <w:tcBorders>
              <w:top w:val="single" w:sz="4" w:space="0" w:color="auto"/>
            </w:tcBorders>
            <w:shd w:val="clear" w:color="auto" w:fill="auto"/>
            <w:vAlign w:val="center"/>
          </w:tcPr>
          <w:p w14:paraId="6C5AD0CB" w14:textId="16080A3E" w:rsidR="00375544" w:rsidRPr="00E34969" w:rsidRDefault="008277EF" w:rsidP="00E349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002E0A4A">
              <w:rPr>
                <w:rFonts w:ascii="Times New Roman" w:eastAsia="Times New Roman" w:hAnsi="Times New Roman" w:cs="Times New Roman"/>
                <w:sz w:val="26"/>
                <w:szCs w:val="26"/>
              </w:rPr>
              <w:t>1</w:t>
            </w:r>
          </w:p>
        </w:tc>
        <w:tc>
          <w:tcPr>
            <w:tcW w:w="850" w:type="dxa"/>
            <w:tcBorders>
              <w:top w:val="single" w:sz="4" w:space="0" w:color="auto"/>
            </w:tcBorders>
            <w:shd w:val="clear" w:color="auto" w:fill="auto"/>
            <w:vAlign w:val="center"/>
          </w:tcPr>
          <w:p w14:paraId="7308DEE0" w14:textId="77777777" w:rsidR="00375544" w:rsidRPr="00E34969" w:rsidRDefault="00F00710" w:rsidP="00E34969">
            <w:pPr>
              <w:spacing w:after="0" w:line="240" w:lineRule="auto"/>
              <w:jc w:val="center"/>
              <w:rPr>
                <w:rFonts w:ascii="Times New Roman" w:eastAsia="Times New Roman" w:hAnsi="Times New Roman" w:cs="Times New Roman"/>
                <w:sz w:val="26"/>
                <w:szCs w:val="26"/>
              </w:rPr>
            </w:pPr>
            <w:r w:rsidRPr="00E34969">
              <w:rPr>
                <w:rFonts w:ascii="Times New Roman" w:eastAsia="Times New Roman" w:hAnsi="Times New Roman" w:cs="Times New Roman"/>
                <w:sz w:val="26"/>
                <w:szCs w:val="26"/>
              </w:rPr>
              <w:t>0</w:t>
            </w:r>
          </w:p>
        </w:tc>
        <w:tc>
          <w:tcPr>
            <w:tcW w:w="851" w:type="dxa"/>
            <w:tcBorders>
              <w:top w:val="single" w:sz="4" w:space="0" w:color="auto"/>
            </w:tcBorders>
            <w:shd w:val="clear" w:color="auto" w:fill="auto"/>
            <w:vAlign w:val="center"/>
          </w:tcPr>
          <w:p w14:paraId="365B1D34" w14:textId="72FEAE16" w:rsidR="00375544" w:rsidRPr="00E34969" w:rsidRDefault="008277EF" w:rsidP="00E349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851" w:type="dxa"/>
            <w:tcBorders>
              <w:top w:val="single" w:sz="4" w:space="0" w:color="auto"/>
            </w:tcBorders>
            <w:shd w:val="clear" w:color="auto" w:fill="auto"/>
            <w:vAlign w:val="center"/>
          </w:tcPr>
          <w:p w14:paraId="607C2809" w14:textId="293B0461" w:rsidR="00375544" w:rsidRPr="00E34969" w:rsidRDefault="005A6318" w:rsidP="00E349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851" w:type="dxa"/>
            <w:tcBorders>
              <w:top w:val="single" w:sz="4" w:space="0" w:color="auto"/>
            </w:tcBorders>
            <w:shd w:val="clear" w:color="auto" w:fill="auto"/>
            <w:vAlign w:val="center"/>
          </w:tcPr>
          <w:p w14:paraId="1618BA70" w14:textId="6DA39E1D" w:rsidR="00375544" w:rsidRPr="00E34969" w:rsidRDefault="005A6318" w:rsidP="00E349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851" w:type="dxa"/>
            <w:tcBorders>
              <w:top w:val="single" w:sz="4" w:space="0" w:color="auto"/>
            </w:tcBorders>
            <w:shd w:val="clear" w:color="auto" w:fill="auto"/>
            <w:vAlign w:val="center"/>
          </w:tcPr>
          <w:p w14:paraId="4DB51402" w14:textId="3F5DC4B6" w:rsidR="00375544" w:rsidRPr="00E34969" w:rsidRDefault="005A6318" w:rsidP="00E349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24</w:t>
            </w:r>
          </w:p>
        </w:tc>
        <w:tc>
          <w:tcPr>
            <w:tcW w:w="1488" w:type="dxa"/>
            <w:tcBorders>
              <w:top w:val="single" w:sz="4" w:space="0" w:color="auto"/>
            </w:tcBorders>
            <w:shd w:val="clear" w:color="auto" w:fill="auto"/>
            <w:vAlign w:val="center"/>
          </w:tcPr>
          <w:p w14:paraId="36CD68D8" w14:textId="09F66D7C" w:rsidR="00375544" w:rsidRPr="009B2220" w:rsidRDefault="009B2220" w:rsidP="00E349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002E0A4A">
              <w:rPr>
                <w:rFonts w:ascii="Times New Roman" w:eastAsia="Times New Roman" w:hAnsi="Times New Roman" w:cs="Times New Roman"/>
                <w:sz w:val="26"/>
                <w:szCs w:val="26"/>
              </w:rPr>
              <w:t>7</w:t>
            </w:r>
          </w:p>
        </w:tc>
        <w:tc>
          <w:tcPr>
            <w:tcW w:w="1488" w:type="dxa"/>
            <w:tcBorders>
              <w:top w:val="single" w:sz="4" w:space="0" w:color="auto"/>
            </w:tcBorders>
            <w:shd w:val="clear" w:color="auto" w:fill="auto"/>
            <w:vAlign w:val="center"/>
          </w:tcPr>
          <w:p w14:paraId="013BF154" w14:textId="50851B8D" w:rsidR="00375544" w:rsidRPr="00E34969" w:rsidRDefault="009B2220" w:rsidP="00E349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1700" w:type="dxa"/>
            <w:tcBorders>
              <w:top w:val="single" w:sz="4" w:space="0" w:color="auto"/>
            </w:tcBorders>
            <w:shd w:val="clear" w:color="auto" w:fill="auto"/>
            <w:vAlign w:val="center"/>
          </w:tcPr>
          <w:p w14:paraId="73A5C23C" w14:textId="26A43C42" w:rsidR="00375544" w:rsidRPr="009B2220" w:rsidRDefault="009B2220" w:rsidP="00E349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r>
      <w:bookmarkEnd w:id="2"/>
    </w:tbl>
    <w:p w14:paraId="1E155835" w14:textId="77777777" w:rsidR="00375544" w:rsidRDefault="00375544">
      <w:pPr>
        <w:spacing w:after="0" w:line="240" w:lineRule="auto"/>
        <w:jc w:val="both"/>
        <w:rPr>
          <w:rFonts w:ascii="Times New Roman" w:eastAsia="Times New Roman" w:hAnsi="Times New Roman" w:cs="Times New Roman"/>
          <w:b/>
          <w:color w:val="FF0000"/>
          <w:sz w:val="26"/>
          <w:szCs w:val="26"/>
        </w:rPr>
      </w:pPr>
    </w:p>
    <w:p w14:paraId="33E5A25A" w14:textId="77777777" w:rsidR="00375544" w:rsidRDefault="00375544">
      <w:pPr>
        <w:spacing w:after="0" w:line="240" w:lineRule="auto"/>
        <w:jc w:val="both"/>
        <w:rPr>
          <w:rFonts w:ascii="Times New Roman" w:eastAsia="Times New Roman" w:hAnsi="Times New Roman" w:cs="Times New Roman"/>
          <w:b/>
          <w:color w:val="FF0000"/>
          <w:sz w:val="26"/>
          <w:szCs w:val="26"/>
        </w:rPr>
      </w:pPr>
    </w:p>
    <w:p w14:paraId="0B9219E9" w14:textId="6EC0A286" w:rsidR="00375544" w:rsidRDefault="00F00710">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5. Режим занятий обучающихся М</w:t>
      </w:r>
      <w:r w:rsidR="009B2220">
        <w:rPr>
          <w:rFonts w:ascii="Times New Roman" w:eastAsia="Times New Roman" w:hAnsi="Times New Roman" w:cs="Times New Roman"/>
          <w:b/>
          <w:sz w:val="26"/>
          <w:szCs w:val="26"/>
        </w:rPr>
        <w:t>Б</w:t>
      </w:r>
      <w:r>
        <w:rPr>
          <w:rFonts w:ascii="Times New Roman" w:eastAsia="Times New Roman" w:hAnsi="Times New Roman" w:cs="Times New Roman"/>
          <w:b/>
          <w:sz w:val="26"/>
          <w:szCs w:val="26"/>
        </w:rPr>
        <w:t xml:space="preserve">ОУ СОШ № </w:t>
      </w:r>
      <w:r w:rsidR="009B2220">
        <w:rPr>
          <w:rFonts w:ascii="Times New Roman" w:eastAsia="Times New Roman" w:hAnsi="Times New Roman" w:cs="Times New Roman"/>
          <w:b/>
          <w:sz w:val="26"/>
          <w:szCs w:val="26"/>
        </w:rPr>
        <w:t xml:space="preserve">2 </w:t>
      </w:r>
      <w:proofErr w:type="spellStart"/>
      <w:r w:rsidR="009B2220">
        <w:rPr>
          <w:rFonts w:ascii="Times New Roman" w:eastAsia="Times New Roman" w:hAnsi="Times New Roman" w:cs="Times New Roman"/>
          <w:b/>
          <w:sz w:val="26"/>
          <w:szCs w:val="26"/>
        </w:rPr>
        <w:t>пгт</w:t>
      </w:r>
      <w:proofErr w:type="spellEnd"/>
      <w:r w:rsidR="009B2220">
        <w:rPr>
          <w:rFonts w:ascii="Times New Roman" w:eastAsia="Times New Roman" w:hAnsi="Times New Roman" w:cs="Times New Roman"/>
          <w:b/>
          <w:sz w:val="26"/>
          <w:szCs w:val="26"/>
        </w:rPr>
        <w:t xml:space="preserve"> Кавалерово</w:t>
      </w:r>
    </w:p>
    <w:p w14:paraId="7EF8B07F" w14:textId="77777777" w:rsidR="00375544" w:rsidRDefault="00F0071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Pr>
          <w:rFonts w:ascii="Times New Roman" w:eastAsia="Times New Roman" w:hAnsi="Times New Roman" w:cs="Times New Roman"/>
          <w:sz w:val="26"/>
          <w:szCs w:val="26"/>
          <w:u w:val="single"/>
        </w:rPr>
        <w:t>продолжительность учебного года составляет</w:t>
      </w:r>
      <w:r>
        <w:rPr>
          <w:rFonts w:ascii="Times New Roman" w:eastAsia="Times New Roman" w:hAnsi="Times New Roman" w:cs="Times New Roman"/>
          <w:sz w:val="26"/>
          <w:szCs w:val="26"/>
        </w:rPr>
        <w:t>:</w:t>
      </w:r>
    </w:p>
    <w:p w14:paraId="2597E276" w14:textId="77777777" w:rsidR="00375544" w:rsidRDefault="00F00710">
      <w:pPr>
        <w:widowControl w:val="0"/>
        <w:numPr>
          <w:ilvl w:val="0"/>
          <w:numId w:val="2"/>
        </w:numPr>
        <w:spacing w:after="0" w:line="240" w:lineRule="auto"/>
        <w:jc w:val="both"/>
        <w:rPr>
          <w:rFonts w:ascii="Times New Roman" w:eastAsia="Times New Roman" w:hAnsi="Times New Roman" w:cs="Times New Roman"/>
          <w:sz w:val="26"/>
          <w:szCs w:val="26"/>
        </w:rPr>
      </w:pPr>
      <w:bookmarkStart w:id="3" w:name="_Hlk172728680"/>
      <w:r>
        <w:rPr>
          <w:rFonts w:ascii="Times New Roman" w:eastAsia="Times New Roman" w:hAnsi="Times New Roman" w:cs="Times New Roman"/>
          <w:sz w:val="26"/>
          <w:szCs w:val="26"/>
        </w:rPr>
        <w:t>для 1-ых классов 33 учебные недели:</w:t>
      </w:r>
    </w:p>
    <w:p w14:paraId="4ED7991D" w14:textId="77777777" w:rsidR="00375544" w:rsidRDefault="00F00710">
      <w:pPr>
        <w:widowControl w:val="0"/>
        <w:numPr>
          <w:ilvl w:val="0"/>
          <w:numId w:val="2"/>
        </w:num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для 9,11 классов 33 учебные недели;</w:t>
      </w:r>
    </w:p>
    <w:p w14:paraId="4019DBFB" w14:textId="77777777" w:rsidR="00375544" w:rsidRDefault="00F00710">
      <w:pPr>
        <w:widowControl w:val="0"/>
        <w:numPr>
          <w:ilvl w:val="0"/>
          <w:numId w:val="2"/>
        </w:num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для 2-4, 5-8, 10 классов 34 учебных недель.</w:t>
      </w:r>
    </w:p>
    <w:p w14:paraId="3B18FBFC" w14:textId="77777777" w:rsidR="00375544" w:rsidRDefault="00F00710">
      <w:pPr>
        <w:spacing w:after="0" w:line="240" w:lineRule="auto"/>
        <w:ind w:left="720"/>
        <w:jc w:val="both"/>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продолжительность учебной недели</w:t>
      </w:r>
    </w:p>
    <w:p w14:paraId="4887B72E" w14:textId="1DA15540" w:rsidR="00375544" w:rsidRDefault="00F00710">
      <w:pPr>
        <w:widowControl w:val="0"/>
        <w:numPr>
          <w:ilvl w:val="0"/>
          <w:numId w:val="2"/>
        </w:num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для обучающихся 1-11 классов установлена </w:t>
      </w:r>
      <w:r w:rsidR="009B2220">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ти</w:t>
      </w:r>
      <w:proofErr w:type="spellEnd"/>
      <w:r>
        <w:rPr>
          <w:rFonts w:ascii="Times New Roman" w:eastAsia="Times New Roman" w:hAnsi="Times New Roman" w:cs="Times New Roman"/>
          <w:sz w:val="26"/>
          <w:szCs w:val="26"/>
        </w:rPr>
        <w:t xml:space="preserve"> дневная рабочая неделя.</w:t>
      </w:r>
    </w:p>
    <w:p w14:paraId="198B483D" w14:textId="0C230AD0" w:rsidR="00375544" w:rsidRDefault="00F00710">
      <w:pPr>
        <w:widowControl w:val="0"/>
        <w:numPr>
          <w:ilvl w:val="0"/>
          <w:numId w:val="2"/>
        </w:num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1-х, 5-х, </w:t>
      </w:r>
      <w:r w:rsidR="009B2220">
        <w:rPr>
          <w:rFonts w:ascii="Times New Roman" w:eastAsia="Times New Roman" w:hAnsi="Times New Roman" w:cs="Times New Roman"/>
          <w:sz w:val="26"/>
          <w:szCs w:val="26"/>
        </w:rPr>
        <w:t>8</w:t>
      </w:r>
      <w:r>
        <w:rPr>
          <w:rFonts w:ascii="Times New Roman" w:eastAsia="Times New Roman" w:hAnsi="Times New Roman" w:cs="Times New Roman"/>
          <w:sz w:val="26"/>
          <w:szCs w:val="26"/>
        </w:rPr>
        <w:t>-х, 9-х, 10-х, 11-х классах занятия велись в первую смену с 8.00 ч.</w:t>
      </w:r>
    </w:p>
    <w:p w14:paraId="0F5F0E8D" w14:textId="6EC39CDD" w:rsidR="00375544" w:rsidRDefault="00F00710">
      <w:pPr>
        <w:widowControl w:val="0"/>
        <w:numPr>
          <w:ilvl w:val="0"/>
          <w:numId w:val="2"/>
        </w:num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во 2-4-х, 6-</w:t>
      </w:r>
      <w:r w:rsidR="009B2220">
        <w:rPr>
          <w:rFonts w:ascii="Times New Roman" w:eastAsia="Times New Roman" w:hAnsi="Times New Roman" w:cs="Times New Roman"/>
          <w:sz w:val="26"/>
          <w:szCs w:val="26"/>
        </w:rPr>
        <w:t>7</w:t>
      </w:r>
      <w:r>
        <w:rPr>
          <w:rFonts w:ascii="Times New Roman" w:eastAsia="Times New Roman" w:hAnsi="Times New Roman" w:cs="Times New Roman"/>
          <w:sz w:val="26"/>
          <w:szCs w:val="26"/>
        </w:rPr>
        <w:t>-х классах - со второй смены</w:t>
      </w:r>
      <w:r w:rsidR="009B2220">
        <w:rPr>
          <w:rFonts w:ascii="Times New Roman" w:eastAsia="Times New Roman" w:hAnsi="Times New Roman" w:cs="Times New Roman"/>
          <w:sz w:val="26"/>
          <w:szCs w:val="26"/>
        </w:rPr>
        <w:t xml:space="preserve"> с 13.20 ч</w:t>
      </w:r>
      <w:r>
        <w:rPr>
          <w:rFonts w:ascii="Times New Roman" w:eastAsia="Times New Roman" w:hAnsi="Times New Roman" w:cs="Times New Roman"/>
          <w:sz w:val="26"/>
          <w:szCs w:val="26"/>
        </w:rPr>
        <w:t>.</w:t>
      </w:r>
    </w:p>
    <w:p w14:paraId="4CBDE826" w14:textId="77777777" w:rsidR="00375544" w:rsidRDefault="00F00710">
      <w:pPr>
        <w:spacing w:after="0" w:line="24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u w:val="single"/>
        </w:rPr>
        <w:t>продолжительность урока составляет</w:t>
      </w:r>
      <w:r>
        <w:rPr>
          <w:rFonts w:ascii="Times New Roman" w:eastAsia="Times New Roman" w:hAnsi="Times New Roman" w:cs="Times New Roman"/>
          <w:sz w:val="26"/>
          <w:szCs w:val="26"/>
        </w:rPr>
        <w:t>:</w:t>
      </w:r>
    </w:p>
    <w:p w14:paraId="2C7FEB19" w14:textId="77777777" w:rsidR="00375544" w:rsidRDefault="00F00710">
      <w:pPr>
        <w:widowControl w:val="0"/>
        <w:numPr>
          <w:ilvl w:val="0"/>
          <w:numId w:val="2"/>
        </w:num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1-х классах используется «ступенчатый» режим обучения (сентябрь, октябрь – 3 урока в день по 35 минут; ноябрь, декабрь – 4 урока по 35 минут, январь – май 4 урока по 40 минут);</w:t>
      </w:r>
    </w:p>
    <w:p w14:paraId="426AEA22" w14:textId="1988E9FD" w:rsidR="00375544" w:rsidRDefault="00F00710">
      <w:pPr>
        <w:widowControl w:val="0"/>
        <w:numPr>
          <w:ilvl w:val="0"/>
          <w:numId w:val="2"/>
        </w:num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во всех остальных классах уроки по 4</w:t>
      </w:r>
      <w:r w:rsidR="009B2220">
        <w:rPr>
          <w:rFonts w:ascii="Times New Roman" w:eastAsia="Times New Roman" w:hAnsi="Times New Roman" w:cs="Times New Roman"/>
          <w:sz w:val="26"/>
          <w:szCs w:val="26"/>
        </w:rPr>
        <w:t>0</w:t>
      </w:r>
      <w:r>
        <w:rPr>
          <w:rFonts w:ascii="Times New Roman" w:eastAsia="Times New Roman" w:hAnsi="Times New Roman" w:cs="Times New Roman"/>
          <w:sz w:val="26"/>
          <w:szCs w:val="26"/>
        </w:rPr>
        <w:t xml:space="preserve"> минут.</w:t>
      </w:r>
    </w:p>
    <w:p w14:paraId="1AA50234" w14:textId="77777777" w:rsidR="00375544" w:rsidRDefault="00F00710">
      <w:pPr>
        <w:spacing w:after="0" w:line="24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u w:val="single"/>
        </w:rPr>
        <w:t>продолжительность перемены</w:t>
      </w:r>
      <w:r>
        <w:rPr>
          <w:rFonts w:ascii="Times New Roman" w:eastAsia="Times New Roman" w:hAnsi="Times New Roman" w:cs="Times New Roman"/>
          <w:sz w:val="26"/>
          <w:szCs w:val="26"/>
        </w:rPr>
        <w:t xml:space="preserve"> устанавливается с учетом времени, необходимого для активного отдыха (не менее 10 минут) и питания обучающихся (не менее 20 минут).</w:t>
      </w:r>
    </w:p>
    <w:p w14:paraId="4752554A" w14:textId="7626E8CC" w:rsidR="00375544" w:rsidRDefault="00375544">
      <w:pPr>
        <w:spacing w:after="0" w:line="240" w:lineRule="auto"/>
        <w:ind w:left="720"/>
        <w:jc w:val="both"/>
        <w:rPr>
          <w:rFonts w:ascii="Times New Roman" w:eastAsia="Times New Roman" w:hAnsi="Times New Roman" w:cs="Times New Roman"/>
          <w:sz w:val="26"/>
          <w:szCs w:val="26"/>
        </w:rPr>
      </w:pPr>
    </w:p>
    <w:p w14:paraId="28049974" w14:textId="77777777" w:rsidR="002E0A4A" w:rsidRPr="00152336" w:rsidRDefault="002E0A4A" w:rsidP="002E0A4A">
      <w:pPr>
        <w:pStyle w:val="aff9"/>
        <w:rPr>
          <w:b/>
        </w:rPr>
      </w:pPr>
      <w:r w:rsidRPr="00152336">
        <w:rPr>
          <w:b/>
          <w:u w:val="single"/>
        </w:rPr>
        <w:t>Сравнительный анализ успеваемости за последние пять лет</w:t>
      </w:r>
    </w:p>
    <w:tbl>
      <w:tblPr>
        <w:tblW w:w="8787" w:type="dxa"/>
        <w:tblCellSpacing w:w="0" w:type="dxa"/>
        <w:tblInd w:w="-694"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702"/>
        <w:gridCol w:w="1417"/>
        <w:gridCol w:w="1417"/>
        <w:gridCol w:w="1417"/>
        <w:gridCol w:w="1417"/>
        <w:gridCol w:w="1417"/>
      </w:tblGrid>
      <w:tr w:rsidR="002E0A4A" w:rsidRPr="00152336" w14:paraId="0C36F649" w14:textId="77777777" w:rsidTr="00B033CF">
        <w:trPr>
          <w:tblCellSpacing w:w="0" w:type="dxa"/>
        </w:trPr>
        <w:tc>
          <w:tcPr>
            <w:tcW w:w="1702" w:type="dxa"/>
            <w:tcBorders>
              <w:top w:val="outset" w:sz="6" w:space="0" w:color="auto"/>
              <w:left w:val="outset" w:sz="6" w:space="0" w:color="auto"/>
              <w:bottom w:val="outset" w:sz="6" w:space="0" w:color="auto"/>
              <w:right w:val="outset" w:sz="6" w:space="0" w:color="auto"/>
            </w:tcBorders>
          </w:tcPr>
          <w:p w14:paraId="537FBC60" w14:textId="77777777" w:rsidR="002E0A4A" w:rsidRPr="00152336" w:rsidRDefault="002E0A4A" w:rsidP="00B033CF">
            <w:pPr>
              <w:pStyle w:val="aff9"/>
              <w:jc w:val="center"/>
            </w:pPr>
            <w:r w:rsidRPr="00152336">
              <w:t> </w:t>
            </w:r>
          </w:p>
        </w:tc>
        <w:tc>
          <w:tcPr>
            <w:tcW w:w="1417" w:type="dxa"/>
            <w:tcBorders>
              <w:top w:val="outset" w:sz="6" w:space="0" w:color="auto"/>
              <w:left w:val="outset" w:sz="6" w:space="0" w:color="auto"/>
              <w:bottom w:val="outset" w:sz="6" w:space="0" w:color="auto"/>
              <w:right w:val="outset" w:sz="6" w:space="0" w:color="auto"/>
            </w:tcBorders>
          </w:tcPr>
          <w:p w14:paraId="666A826B" w14:textId="77777777" w:rsidR="002E0A4A" w:rsidRPr="00152336" w:rsidRDefault="002E0A4A" w:rsidP="00B033CF">
            <w:pPr>
              <w:jc w:val="center"/>
            </w:pPr>
            <w:r w:rsidRPr="00152336">
              <w:t>2020-2021</w:t>
            </w:r>
          </w:p>
        </w:tc>
        <w:tc>
          <w:tcPr>
            <w:tcW w:w="1417" w:type="dxa"/>
            <w:tcBorders>
              <w:top w:val="outset" w:sz="6" w:space="0" w:color="auto"/>
              <w:left w:val="outset" w:sz="6" w:space="0" w:color="auto"/>
              <w:bottom w:val="outset" w:sz="6" w:space="0" w:color="auto"/>
              <w:right w:val="outset" w:sz="6" w:space="0" w:color="auto"/>
            </w:tcBorders>
          </w:tcPr>
          <w:p w14:paraId="1F1A3105" w14:textId="77777777" w:rsidR="002E0A4A" w:rsidRPr="00152336" w:rsidRDefault="002E0A4A" w:rsidP="00B033CF">
            <w:pPr>
              <w:pStyle w:val="aff9"/>
              <w:jc w:val="center"/>
            </w:pPr>
            <w:r w:rsidRPr="00152336">
              <w:t>2021-2022</w:t>
            </w:r>
          </w:p>
        </w:tc>
        <w:tc>
          <w:tcPr>
            <w:tcW w:w="1417" w:type="dxa"/>
            <w:tcBorders>
              <w:top w:val="outset" w:sz="6" w:space="0" w:color="auto"/>
              <w:left w:val="outset" w:sz="6" w:space="0" w:color="auto"/>
              <w:bottom w:val="outset" w:sz="6" w:space="0" w:color="auto"/>
              <w:right w:val="outset" w:sz="6" w:space="0" w:color="auto"/>
            </w:tcBorders>
          </w:tcPr>
          <w:p w14:paraId="4AD740BE" w14:textId="77777777" w:rsidR="002E0A4A" w:rsidRPr="00152336" w:rsidRDefault="002E0A4A" w:rsidP="00B033CF">
            <w:pPr>
              <w:jc w:val="center"/>
            </w:pPr>
            <w:r w:rsidRPr="00152336">
              <w:t>2022-2023</w:t>
            </w:r>
          </w:p>
        </w:tc>
        <w:tc>
          <w:tcPr>
            <w:tcW w:w="1417" w:type="dxa"/>
            <w:tcBorders>
              <w:top w:val="outset" w:sz="6" w:space="0" w:color="auto"/>
              <w:left w:val="outset" w:sz="6" w:space="0" w:color="auto"/>
              <w:bottom w:val="outset" w:sz="6" w:space="0" w:color="auto"/>
              <w:right w:val="outset" w:sz="6" w:space="0" w:color="auto"/>
            </w:tcBorders>
          </w:tcPr>
          <w:p w14:paraId="3EDB8E24" w14:textId="77777777" w:rsidR="002E0A4A" w:rsidRPr="00152336" w:rsidRDefault="002E0A4A" w:rsidP="00B033CF">
            <w:pPr>
              <w:jc w:val="center"/>
            </w:pPr>
            <w:r>
              <w:t>2023-2024</w:t>
            </w:r>
          </w:p>
        </w:tc>
        <w:tc>
          <w:tcPr>
            <w:tcW w:w="1417" w:type="dxa"/>
            <w:tcBorders>
              <w:top w:val="outset" w:sz="6" w:space="0" w:color="auto"/>
              <w:left w:val="outset" w:sz="6" w:space="0" w:color="auto"/>
              <w:bottom w:val="outset" w:sz="6" w:space="0" w:color="auto"/>
              <w:right w:val="outset" w:sz="6" w:space="0" w:color="auto"/>
            </w:tcBorders>
          </w:tcPr>
          <w:p w14:paraId="07E8E21C" w14:textId="77777777" w:rsidR="002E0A4A" w:rsidRPr="00152336" w:rsidRDefault="002E0A4A" w:rsidP="00B033CF">
            <w:pPr>
              <w:pStyle w:val="aff9"/>
              <w:jc w:val="center"/>
            </w:pPr>
            <w:r>
              <w:t>2024-2025</w:t>
            </w:r>
          </w:p>
        </w:tc>
      </w:tr>
      <w:tr w:rsidR="002E0A4A" w:rsidRPr="00152336" w14:paraId="723CC46A" w14:textId="77777777" w:rsidTr="00B033CF">
        <w:trPr>
          <w:tblCellSpacing w:w="0" w:type="dxa"/>
        </w:trPr>
        <w:tc>
          <w:tcPr>
            <w:tcW w:w="1702" w:type="dxa"/>
            <w:tcBorders>
              <w:top w:val="outset" w:sz="6" w:space="0" w:color="auto"/>
              <w:left w:val="outset" w:sz="6" w:space="0" w:color="auto"/>
              <w:bottom w:val="outset" w:sz="6" w:space="0" w:color="auto"/>
              <w:right w:val="outset" w:sz="6" w:space="0" w:color="auto"/>
            </w:tcBorders>
          </w:tcPr>
          <w:p w14:paraId="33930525" w14:textId="77777777" w:rsidR="002E0A4A" w:rsidRPr="00152336" w:rsidRDefault="002E0A4A" w:rsidP="00B033CF">
            <w:pPr>
              <w:pStyle w:val="aff9"/>
              <w:jc w:val="center"/>
            </w:pPr>
            <w:r w:rsidRPr="00152336">
              <w:t>Качество</w:t>
            </w:r>
          </w:p>
        </w:tc>
        <w:tc>
          <w:tcPr>
            <w:tcW w:w="1417" w:type="dxa"/>
            <w:tcBorders>
              <w:top w:val="outset" w:sz="6" w:space="0" w:color="auto"/>
              <w:left w:val="outset" w:sz="6" w:space="0" w:color="auto"/>
              <w:bottom w:val="outset" w:sz="6" w:space="0" w:color="auto"/>
              <w:right w:val="outset" w:sz="6" w:space="0" w:color="auto"/>
            </w:tcBorders>
          </w:tcPr>
          <w:p w14:paraId="2A391FE1" w14:textId="77777777" w:rsidR="002E0A4A" w:rsidRPr="00152336" w:rsidRDefault="002E0A4A" w:rsidP="00B033CF">
            <w:pPr>
              <w:pStyle w:val="aff9"/>
              <w:jc w:val="center"/>
            </w:pPr>
            <w:r w:rsidRPr="00152336">
              <w:t>46,8%</w:t>
            </w:r>
          </w:p>
        </w:tc>
        <w:tc>
          <w:tcPr>
            <w:tcW w:w="1417" w:type="dxa"/>
            <w:tcBorders>
              <w:top w:val="outset" w:sz="6" w:space="0" w:color="auto"/>
              <w:left w:val="outset" w:sz="6" w:space="0" w:color="auto"/>
              <w:bottom w:val="outset" w:sz="6" w:space="0" w:color="auto"/>
              <w:right w:val="outset" w:sz="6" w:space="0" w:color="auto"/>
            </w:tcBorders>
          </w:tcPr>
          <w:p w14:paraId="6C88C07E" w14:textId="77777777" w:rsidR="002E0A4A" w:rsidRPr="00152336" w:rsidRDefault="002E0A4A" w:rsidP="00B033CF">
            <w:pPr>
              <w:pStyle w:val="aff9"/>
              <w:jc w:val="center"/>
            </w:pPr>
            <w:r w:rsidRPr="00152336">
              <w:t>43%</w:t>
            </w:r>
          </w:p>
        </w:tc>
        <w:tc>
          <w:tcPr>
            <w:tcW w:w="1417" w:type="dxa"/>
            <w:tcBorders>
              <w:top w:val="outset" w:sz="6" w:space="0" w:color="auto"/>
              <w:left w:val="outset" w:sz="6" w:space="0" w:color="auto"/>
              <w:bottom w:val="outset" w:sz="6" w:space="0" w:color="auto"/>
              <w:right w:val="outset" w:sz="6" w:space="0" w:color="auto"/>
            </w:tcBorders>
          </w:tcPr>
          <w:p w14:paraId="554DA619" w14:textId="77777777" w:rsidR="002E0A4A" w:rsidRPr="00152336" w:rsidRDefault="002E0A4A" w:rsidP="00B033CF">
            <w:pPr>
              <w:pStyle w:val="aff9"/>
              <w:jc w:val="center"/>
            </w:pPr>
            <w:r>
              <w:t>45%</w:t>
            </w:r>
          </w:p>
        </w:tc>
        <w:tc>
          <w:tcPr>
            <w:tcW w:w="1417" w:type="dxa"/>
            <w:tcBorders>
              <w:top w:val="outset" w:sz="6" w:space="0" w:color="auto"/>
              <w:left w:val="outset" w:sz="6" w:space="0" w:color="auto"/>
              <w:bottom w:val="outset" w:sz="6" w:space="0" w:color="auto"/>
              <w:right w:val="outset" w:sz="6" w:space="0" w:color="auto"/>
            </w:tcBorders>
          </w:tcPr>
          <w:p w14:paraId="1EE9DE88" w14:textId="77777777" w:rsidR="002E0A4A" w:rsidRPr="00152336" w:rsidRDefault="002E0A4A" w:rsidP="00B033CF">
            <w:pPr>
              <w:pStyle w:val="aff9"/>
              <w:jc w:val="center"/>
            </w:pPr>
            <w:r>
              <w:t>48%</w:t>
            </w:r>
          </w:p>
        </w:tc>
        <w:tc>
          <w:tcPr>
            <w:tcW w:w="1417" w:type="dxa"/>
            <w:tcBorders>
              <w:top w:val="outset" w:sz="6" w:space="0" w:color="auto"/>
              <w:left w:val="outset" w:sz="6" w:space="0" w:color="auto"/>
              <w:bottom w:val="outset" w:sz="6" w:space="0" w:color="auto"/>
              <w:right w:val="outset" w:sz="6" w:space="0" w:color="auto"/>
            </w:tcBorders>
          </w:tcPr>
          <w:p w14:paraId="0D0ACBE5" w14:textId="77777777" w:rsidR="002E0A4A" w:rsidRPr="00152336" w:rsidRDefault="002E0A4A" w:rsidP="00B033CF">
            <w:pPr>
              <w:pStyle w:val="aff9"/>
              <w:jc w:val="center"/>
            </w:pPr>
            <w:r>
              <w:t>38,2</w:t>
            </w:r>
          </w:p>
        </w:tc>
      </w:tr>
      <w:tr w:rsidR="002E0A4A" w:rsidRPr="00152336" w14:paraId="0EB40A81" w14:textId="77777777" w:rsidTr="00B033CF">
        <w:trPr>
          <w:tblCellSpacing w:w="0" w:type="dxa"/>
        </w:trPr>
        <w:tc>
          <w:tcPr>
            <w:tcW w:w="1702" w:type="dxa"/>
            <w:tcBorders>
              <w:top w:val="outset" w:sz="6" w:space="0" w:color="auto"/>
              <w:left w:val="outset" w:sz="6" w:space="0" w:color="auto"/>
              <w:bottom w:val="outset" w:sz="6" w:space="0" w:color="auto"/>
              <w:right w:val="outset" w:sz="6" w:space="0" w:color="auto"/>
            </w:tcBorders>
          </w:tcPr>
          <w:p w14:paraId="20480780" w14:textId="77777777" w:rsidR="002E0A4A" w:rsidRPr="00152336" w:rsidRDefault="002E0A4A" w:rsidP="00B033CF">
            <w:pPr>
              <w:pStyle w:val="aff9"/>
              <w:jc w:val="center"/>
            </w:pPr>
            <w:r w:rsidRPr="00152336">
              <w:t>Общая успеваемость</w:t>
            </w:r>
          </w:p>
        </w:tc>
        <w:tc>
          <w:tcPr>
            <w:tcW w:w="1417" w:type="dxa"/>
            <w:tcBorders>
              <w:top w:val="outset" w:sz="6" w:space="0" w:color="auto"/>
              <w:left w:val="outset" w:sz="6" w:space="0" w:color="auto"/>
              <w:bottom w:val="outset" w:sz="6" w:space="0" w:color="auto"/>
              <w:right w:val="outset" w:sz="6" w:space="0" w:color="auto"/>
            </w:tcBorders>
          </w:tcPr>
          <w:p w14:paraId="0654900C" w14:textId="77777777" w:rsidR="002E0A4A" w:rsidRPr="00152336" w:rsidRDefault="002E0A4A" w:rsidP="00B033CF">
            <w:pPr>
              <w:pStyle w:val="aff9"/>
              <w:jc w:val="center"/>
            </w:pPr>
            <w:r w:rsidRPr="00152336">
              <w:t>99,6%</w:t>
            </w:r>
          </w:p>
        </w:tc>
        <w:tc>
          <w:tcPr>
            <w:tcW w:w="1417" w:type="dxa"/>
            <w:tcBorders>
              <w:top w:val="outset" w:sz="6" w:space="0" w:color="auto"/>
              <w:left w:val="outset" w:sz="6" w:space="0" w:color="auto"/>
              <w:bottom w:val="outset" w:sz="6" w:space="0" w:color="auto"/>
              <w:right w:val="outset" w:sz="6" w:space="0" w:color="auto"/>
            </w:tcBorders>
          </w:tcPr>
          <w:p w14:paraId="7526C7F7" w14:textId="77777777" w:rsidR="002E0A4A" w:rsidRPr="00152336" w:rsidRDefault="002E0A4A" w:rsidP="00B033CF">
            <w:pPr>
              <w:pStyle w:val="aff9"/>
              <w:jc w:val="center"/>
            </w:pPr>
            <w:r w:rsidRPr="00152336">
              <w:t>97%</w:t>
            </w:r>
          </w:p>
        </w:tc>
        <w:tc>
          <w:tcPr>
            <w:tcW w:w="1417" w:type="dxa"/>
            <w:tcBorders>
              <w:top w:val="outset" w:sz="6" w:space="0" w:color="auto"/>
              <w:left w:val="outset" w:sz="6" w:space="0" w:color="auto"/>
              <w:bottom w:val="outset" w:sz="6" w:space="0" w:color="auto"/>
              <w:right w:val="outset" w:sz="6" w:space="0" w:color="auto"/>
            </w:tcBorders>
          </w:tcPr>
          <w:p w14:paraId="6BD243FE" w14:textId="77777777" w:rsidR="002E0A4A" w:rsidRPr="00152336" w:rsidRDefault="002E0A4A" w:rsidP="00B033CF">
            <w:pPr>
              <w:pStyle w:val="aff9"/>
              <w:jc w:val="center"/>
            </w:pPr>
            <w:r w:rsidRPr="00152336">
              <w:t>9</w:t>
            </w:r>
            <w:r>
              <w:t>7</w:t>
            </w:r>
            <w:r w:rsidRPr="00152336">
              <w:t>,</w:t>
            </w:r>
            <w:r>
              <w:t>4%</w:t>
            </w:r>
          </w:p>
        </w:tc>
        <w:tc>
          <w:tcPr>
            <w:tcW w:w="1417" w:type="dxa"/>
            <w:tcBorders>
              <w:top w:val="outset" w:sz="6" w:space="0" w:color="auto"/>
              <w:left w:val="outset" w:sz="6" w:space="0" w:color="auto"/>
              <w:bottom w:val="outset" w:sz="6" w:space="0" w:color="auto"/>
              <w:right w:val="outset" w:sz="6" w:space="0" w:color="auto"/>
            </w:tcBorders>
          </w:tcPr>
          <w:p w14:paraId="7C874B73" w14:textId="77777777" w:rsidR="002E0A4A" w:rsidRPr="00152336" w:rsidRDefault="002E0A4A" w:rsidP="00B033CF">
            <w:pPr>
              <w:pStyle w:val="aff9"/>
              <w:jc w:val="center"/>
            </w:pPr>
            <w:r>
              <w:t>98%</w:t>
            </w:r>
          </w:p>
        </w:tc>
        <w:tc>
          <w:tcPr>
            <w:tcW w:w="1417" w:type="dxa"/>
            <w:tcBorders>
              <w:top w:val="outset" w:sz="6" w:space="0" w:color="auto"/>
              <w:left w:val="outset" w:sz="6" w:space="0" w:color="auto"/>
              <w:bottom w:val="outset" w:sz="6" w:space="0" w:color="auto"/>
              <w:right w:val="outset" w:sz="6" w:space="0" w:color="auto"/>
            </w:tcBorders>
          </w:tcPr>
          <w:p w14:paraId="6D66756F" w14:textId="77777777" w:rsidR="002E0A4A" w:rsidRPr="00152336" w:rsidRDefault="002E0A4A" w:rsidP="00B033CF">
            <w:pPr>
              <w:pStyle w:val="aff9"/>
              <w:jc w:val="center"/>
            </w:pPr>
            <w:r>
              <w:t>98,5</w:t>
            </w:r>
          </w:p>
        </w:tc>
      </w:tr>
    </w:tbl>
    <w:p w14:paraId="2C03AEFC" w14:textId="77777777" w:rsidR="002E0A4A" w:rsidRPr="00CF21FE" w:rsidRDefault="002E0A4A" w:rsidP="002E0A4A">
      <w:pPr>
        <w:pStyle w:val="aff9"/>
        <w:jc w:val="both"/>
      </w:pPr>
      <w:r w:rsidRPr="00CF21FE">
        <w:t xml:space="preserve">Сравнительный анализ качества знаний учащихся за пять лет показывает </w:t>
      </w:r>
      <w:r>
        <w:rPr>
          <w:b/>
        </w:rPr>
        <w:t xml:space="preserve">снижение </w:t>
      </w:r>
      <w:r w:rsidRPr="00CF21FE">
        <w:t xml:space="preserve">качества. </w:t>
      </w:r>
      <w:r w:rsidRPr="00CF21FE">
        <w:rPr>
          <w:b/>
        </w:rPr>
        <w:t>В этом учебном году качества знаний (</w:t>
      </w:r>
      <w:r>
        <w:rPr>
          <w:b/>
        </w:rPr>
        <w:t>38,2</w:t>
      </w:r>
      <w:r w:rsidRPr="00CF21FE">
        <w:rPr>
          <w:b/>
        </w:rPr>
        <w:t xml:space="preserve">%), успеваемость </w:t>
      </w:r>
      <w:r>
        <w:rPr>
          <w:b/>
        </w:rPr>
        <w:t>98,5</w:t>
      </w:r>
      <w:r w:rsidRPr="00CF21FE">
        <w:rPr>
          <w:b/>
        </w:rPr>
        <w:t>%.</w:t>
      </w:r>
    </w:p>
    <w:p w14:paraId="245CD543" w14:textId="77777777" w:rsidR="002E0A4A" w:rsidRPr="005F78BD" w:rsidRDefault="002E0A4A" w:rsidP="002E0A4A">
      <w:pPr>
        <w:pStyle w:val="aff9"/>
        <w:rPr>
          <w:u w:val="single"/>
        </w:rPr>
      </w:pPr>
      <w:r w:rsidRPr="005F78BD">
        <w:rPr>
          <w:b/>
          <w:u w:val="single"/>
        </w:rPr>
        <w:t xml:space="preserve">  Качество знаний по классам за 2024-2025 учебный год </w:t>
      </w:r>
    </w:p>
    <w:tbl>
      <w:tblPr>
        <w:tblW w:w="955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008"/>
        <w:gridCol w:w="1245"/>
        <w:gridCol w:w="3007"/>
        <w:gridCol w:w="2106"/>
        <w:gridCol w:w="2184"/>
      </w:tblGrid>
      <w:tr w:rsidR="002E0A4A" w:rsidRPr="00AF4A30" w14:paraId="5BD0F49A" w14:textId="77777777" w:rsidTr="00B033CF">
        <w:trPr>
          <w:tblCellSpacing w:w="0" w:type="dxa"/>
        </w:trPr>
        <w:tc>
          <w:tcPr>
            <w:tcW w:w="1008" w:type="dxa"/>
            <w:tcBorders>
              <w:top w:val="outset" w:sz="6" w:space="0" w:color="auto"/>
              <w:left w:val="outset" w:sz="6" w:space="0" w:color="auto"/>
              <w:bottom w:val="outset" w:sz="6" w:space="0" w:color="auto"/>
              <w:right w:val="outset" w:sz="6" w:space="0" w:color="auto"/>
            </w:tcBorders>
          </w:tcPr>
          <w:p w14:paraId="186E2B68" w14:textId="77777777" w:rsidR="002E0A4A" w:rsidRPr="00AF4A30" w:rsidRDefault="002E0A4A" w:rsidP="00B033CF">
            <w:pPr>
              <w:rPr>
                <w:color w:val="FF0000"/>
              </w:rPr>
            </w:pPr>
            <w:r w:rsidRPr="00AF4A30">
              <w:rPr>
                <w:color w:val="FF0000"/>
              </w:rPr>
              <w:t> </w:t>
            </w:r>
          </w:p>
        </w:tc>
        <w:tc>
          <w:tcPr>
            <w:tcW w:w="1245" w:type="dxa"/>
            <w:tcBorders>
              <w:top w:val="outset" w:sz="6" w:space="0" w:color="auto"/>
              <w:left w:val="outset" w:sz="6" w:space="0" w:color="auto"/>
              <w:bottom w:val="outset" w:sz="6" w:space="0" w:color="auto"/>
              <w:right w:val="outset" w:sz="6" w:space="0" w:color="auto"/>
            </w:tcBorders>
          </w:tcPr>
          <w:p w14:paraId="5583F3DF" w14:textId="77777777" w:rsidR="002E0A4A" w:rsidRPr="001D1A2C" w:rsidRDefault="002E0A4A" w:rsidP="00B033CF">
            <w:pPr>
              <w:pStyle w:val="aff9"/>
              <w:jc w:val="center"/>
            </w:pPr>
            <w:r w:rsidRPr="001D1A2C">
              <w:rPr>
                <w:rStyle w:val="60"/>
              </w:rPr>
              <w:t>Класс</w:t>
            </w:r>
          </w:p>
        </w:tc>
        <w:tc>
          <w:tcPr>
            <w:tcW w:w="3007" w:type="dxa"/>
            <w:tcBorders>
              <w:top w:val="outset" w:sz="6" w:space="0" w:color="auto"/>
              <w:left w:val="outset" w:sz="6" w:space="0" w:color="auto"/>
              <w:bottom w:val="outset" w:sz="6" w:space="0" w:color="auto"/>
              <w:right w:val="outset" w:sz="6" w:space="0" w:color="auto"/>
            </w:tcBorders>
          </w:tcPr>
          <w:p w14:paraId="422F899A" w14:textId="77777777" w:rsidR="002E0A4A" w:rsidRPr="001D1A2C" w:rsidRDefault="002E0A4A" w:rsidP="00B033CF">
            <w:pPr>
              <w:pStyle w:val="aff9"/>
              <w:spacing w:before="0" w:beforeAutospacing="0" w:after="0" w:afterAutospacing="0"/>
              <w:jc w:val="center"/>
              <w:rPr>
                <w:rStyle w:val="60"/>
              </w:rPr>
            </w:pPr>
            <w:r w:rsidRPr="001D1A2C">
              <w:rPr>
                <w:rStyle w:val="60"/>
              </w:rPr>
              <w:t>Качество знаний 202</w:t>
            </w:r>
            <w:r>
              <w:rPr>
                <w:rStyle w:val="60"/>
              </w:rPr>
              <w:t>4</w:t>
            </w:r>
            <w:r w:rsidRPr="001D1A2C">
              <w:rPr>
                <w:rStyle w:val="60"/>
              </w:rPr>
              <w:t>-202</w:t>
            </w:r>
            <w:r>
              <w:rPr>
                <w:rStyle w:val="60"/>
              </w:rPr>
              <w:t>5</w:t>
            </w:r>
            <w:r w:rsidRPr="001D1A2C">
              <w:rPr>
                <w:rStyle w:val="60"/>
              </w:rPr>
              <w:t xml:space="preserve"> уч. год </w:t>
            </w:r>
          </w:p>
          <w:p w14:paraId="34BEBFBF" w14:textId="77777777" w:rsidR="002E0A4A" w:rsidRPr="001D1A2C" w:rsidRDefault="002E0A4A" w:rsidP="00B033CF">
            <w:pPr>
              <w:pStyle w:val="aff9"/>
              <w:spacing w:before="0" w:beforeAutospacing="0" w:after="0" w:afterAutospacing="0"/>
              <w:jc w:val="center"/>
            </w:pPr>
            <w:r w:rsidRPr="001D1A2C">
              <w:rPr>
                <w:rStyle w:val="60"/>
              </w:rPr>
              <w:lastRenderedPageBreak/>
              <w:t>(202</w:t>
            </w:r>
            <w:r>
              <w:rPr>
                <w:rStyle w:val="60"/>
              </w:rPr>
              <w:t>4</w:t>
            </w:r>
            <w:r w:rsidRPr="001D1A2C">
              <w:rPr>
                <w:rStyle w:val="60"/>
              </w:rPr>
              <w:t>-202</w:t>
            </w:r>
            <w:r>
              <w:rPr>
                <w:rStyle w:val="60"/>
              </w:rPr>
              <w:t>5</w:t>
            </w:r>
            <w:r w:rsidRPr="001D1A2C">
              <w:rPr>
                <w:rStyle w:val="60"/>
              </w:rPr>
              <w:t>уч. год)</w:t>
            </w:r>
          </w:p>
        </w:tc>
        <w:tc>
          <w:tcPr>
            <w:tcW w:w="2106" w:type="dxa"/>
            <w:tcBorders>
              <w:top w:val="outset" w:sz="6" w:space="0" w:color="auto"/>
              <w:left w:val="outset" w:sz="6" w:space="0" w:color="auto"/>
              <w:bottom w:val="outset" w:sz="6" w:space="0" w:color="auto"/>
              <w:right w:val="outset" w:sz="6" w:space="0" w:color="auto"/>
            </w:tcBorders>
          </w:tcPr>
          <w:p w14:paraId="14CEE452" w14:textId="77777777" w:rsidR="002E0A4A" w:rsidRPr="000647F6" w:rsidRDefault="002E0A4A" w:rsidP="00B033CF">
            <w:pPr>
              <w:pStyle w:val="aff9"/>
              <w:jc w:val="center"/>
            </w:pPr>
            <w:r w:rsidRPr="000647F6">
              <w:rPr>
                <w:rStyle w:val="60"/>
              </w:rPr>
              <w:lastRenderedPageBreak/>
              <w:t>% уч-ся с одной «3»</w:t>
            </w:r>
          </w:p>
        </w:tc>
        <w:tc>
          <w:tcPr>
            <w:tcW w:w="2184" w:type="dxa"/>
            <w:tcBorders>
              <w:top w:val="outset" w:sz="6" w:space="0" w:color="auto"/>
              <w:left w:val="outset" w:sz="6" w:space="0" w:color="auto"/>
              <w:bottom w:val="outset" w:sz="6" w:space="0" w:color="auto"/>
              <w:right w:val="outset" w:sz="6" w:space="0" w:color="auto"/>
            </w:tcBorders>
          </w:tcPr>
          <w:p w14:paraId="6019E0C6" w14:textId="77777777" w:rsidR="002E0A4A" w:rsidRPr="001D1A2C" w:rsidRDefault="002E0A4A" w:rsidP="00B033CF">
            <w:pPr>
              <w:pStyle w:val="aff9"/>
              <w:jc w:val="center"/>
            </w:pPr>
            <w:r w:rsidRPr="001D1A2C">
              <w:rPr>
                <w:rStyle w:val="60"/>
              </w:rPr>
              <w:t>Общая успеваемость</w:t>
            </w:r>
          </w:p>
        </w:tc>
      </w:tr>
      <w:tr w:rsidR="002E0A4A" w:rsidRPr="00AF4A30" w14:paraId="6EA13702" w14:textId="77777777" w:rsidTr="00B033CF">
        <w:trPr>
          <w:tblCellSpacing w:w="0" w:type="dxa"/>
        </w:trPr>
        <w:tc>
          <w:tcPr>
            <w:tcW w:w="1008" w:type="dxa"/>
            <w:tcBorders>
              <w:top w:val="outset" w:sz="6" w:space="0" w:color="auto"/>
              <w:left w:val="outset" w:sz="6" w:space="0" w:color="auto"/>
              <w:bottom w:val="outset" w:sz="6" w:space="0" w:color="auto"/>
              <w:right w:val="outset" w:sz="6" w:space="0" w:color="auto"/>
            </w:tcBorders>
          </w:tcPr>
          <w:p w14:paraId="7A44AEA1" w14:textId="77777777" w:rsidR="002E0A4A" w:rsidRPr="00410BC2" w:rsidRDefault="002E0A4A" w:rsidP="00B033CF">
            <w:pPr>
              <w:ind w:left="360"/>
            </w:pPr>
          </w:p>
        </w:tc>
        <w:tc>
          <w:tcPr>
            <w:tcW w:w="1245" w:type="dxa"/>
            <w:tcBorders>
              <w:top w:val="outset" w:sz="6" w:space="0" w:color="auto"/>
              <w:left w:val="outset" w:sz="6" w:space="0" w:color="auto"/>
              <w:bottom w:val="outset" w:sz="6" w:space="0" w:color="auto"/>
              <w:right w:val="outset" w:sz="6" w:space="0" w:color="auto"/>
            </w:tcBorders>
          </w:tcPr>
          <w:p w14:paraId="37EC4BE7" w14:textId="77777777" w:rsidR="002E0A4A" w:rsidRPr="00410BC2" w:rsidRDefault="002E0A4A" w:rsidP="00B033CF">
            <w:pPr>
              <w:pStyle w:val="aff9"/>
              <w:spacing w:before="0" w:beforeAutospacing="0" w:after="0" w:afterAutospacing="0"/>
              <w:jc w:val="center"/>
            </w:pPr>
            <w:r>
              <w:t>2а</w:t>
            </w:r>
          </w:p>
        </w:tc>
        <w:tc>
          <w:tcPr>
            <w:tcW w:w="3007" w:type="dxa"/>
            <w:tcBorders>
              <w:top w:val="outset" w:sz="6" w:space="0" w:color="auto"/>
              <w:left w:val="outset" w:sz="6" w:space="0" w:color="auto"/>
              <w:bottom w:val="outset" w:sz="6" w:space="0" w:color="auto"/>
              <w:right w:val="outset" w:sz="6" w:space="0" w:color="auto"/>
            </w:tcBorders>
          </w:tcPr>
          <w:p w14:paraId="7F28A8AB" w14:textId="77777777" w:rsidR="002E0A4A" w:rsidRPr="00410BC2" w:rsidRDefault="002E0A4A" w:rsidP="00B033CF">
            <w:pPr>
              <w:pStyle w:val="aff9"/>
              <w:spacing w:before="0" w:beforeAutospacing="0" w:after="0" w:afterAutospacing="0"/>
              <w:jc w:val="center"/>
              <w:rPr>
                <w:rStyle w:val="60"/>
              </w:rPr>
            </w:pPr>
            <w:r>
              <w:rPr>
                <w:rStyle w:val="60"/>
              </w:rPr>
              <w:t>52%</w:t>
            </w:r>
          </w:p>
        </w:tc>
        <w:tc>
          <w:tcPr>
            <w:tcW w:w="2106" w:type="dxa"/>
            <w:tcBorders>
              <w:top w:val="outset" w:sz="6" w:space="0" w:color="auto"/>
              <w:left w:val="outset" w:sz="6" w:space="0" w:color="auto"/>
              <w:bottom w:val="outset" w:sz="6" w:space="0" w:color="auto"/>
              <w:right w:val="outset" w:sz="6" w:space="0" w:color="auto"/>
            </w:tcBorders>
          </w:tcPr>
          <w:p w14:paraId="55DB9A76" w14:textId="77777777" w:rsidR="002E0A4A" w:rsidRPr="00410BC2" w:rsidRDefault="002E0A4A" w:rsidP="00B033CF">
            <w:pPr>
              <w:pStyle w:val="aff9"/>
              <w:spacing w:before="0" w:beforeAutospacing="0" w:after="0" w:afterAutospacing="0"/>
              <w:jc w:val="center"/>
              <w:rPr>
                <w:rStyle w:val="60"/>
              </w:rPr>
            </w:pPr>
            <w:r>
              <w:rPr>
                <w:rStyle w:val="60"/>
              </w:rPr>
              <w:t>22%</w:t>
            </w:r>
          </w:p>
        </w:tc>
        <w:tc>
          <w:tcPr>
            <w:tcW w:w="2184" w:type="dxa"/>
            <w:tcBorders>
              <w:top w:val="outset" w:sz="6" w:space="0" w:color="auto"/>
              <w:left w:val="outset" w:sz="6" w:space="0" w:color="auto"/>
              <w:bottom w:val="outset" w:sz="6" w:space="0" w:color="auto"/>
              <w:right w:val="outset" w:sz="6" w:space="0" w:color="auto"/>
            </w:tcBorders>
          </w:tcPr>
          <w:p w14:paraId="64C181E6" w14:textId="77777777" w:rsidR="002E0A4A" w:rsidRPr="00410BC2" w:rsidRDefault="002E0A4A" w:rsidP="00B033CF">
            <w:pPr>
              <w:pStyle w:val="aff9"/>
              <w:jc w:val="center"/>
              <w:rPr>
                <w:b/>
              </w:rPr>
            </w:pPr>
            <w:r>
              <w:rPr>
                <w:b/>
              </w:rPr>
              <w:t>100%</w:t>
            </w:r>
          </w:p>
        </w:tc>
      </w:tr>
      <w:tr w:rsidR="002E0A4A" w:rsidRPr="00AF4A30" w14:paraId="56AEC93D" w14:textId="77777777" w:rsidTr="00B033CF">
        <w:trPr>
          <w:tblCellSpacing w:w="0" w:type="dxa"/>
        </w:trPr>
        <w:tc>
          <w:tcPr>
            <w:tcW w:w="1008" w:type="dxa"/>
            <w:tcBorders>
              <w:top w:val="outset" w:sz="6" w:space="0" w:color="auto"/>
              <w:left w:val="outset" w:sz="6" w:space="0" w:color="auto"/>
              <w:bottom w:val="outset" w:sz="6" w:space="0" w:color="auto"/>
              <w:right w:val="outset" w:sz="6" w:space="0" w:color="auto"/>
            </w:tcBorders>
          </w:tcPr>
          <w:p w14:paraId="39C83B7E" w14:textId="77777777" w:rsidR="002E0A4A" w:rsidRPr="00410BC2" w:rsidRDefault="002E0A4A" w:rsidP="00B033CF">
            <w:pPr>
              <w:ind w:left="360"/>
            </w:pPr>
          </w:p>
        </w:tc>
        <w:tc>
          <w:tcPr>
            <w:tcW w:w="1245" w:type="dxa"/>
            <w:tcBorders>
              <w:top w:val="outset" w:sz="6" w:space="0" w:color="auto"/>
              <w:left w:val="outset" w:sz="6" w:space="0" w:color="auto"/>
              <w:bottom w:val="outset" w:sz="6" w:space="0" w:color="auto"/>
              <w:right w:val="outset" w:sz="6" w:space="0" w:color="auto"/>
            </w:tcBorders>
          </w:tcPr>
          <w:p w14:paraId="519F1CAD" w14:textId="77777777" w:rsidR="002E0A4A" w:rsidRPr="005F78BD" w:rsidRDefault="002E0A4A" w:rsidP="00B033CF">
            <w:pPr>
              <w:pStyle w:val="aff9"/>
              <w:spacing w:before="0" w:beforeAutospacing="0" w:after="0" w:afterAutospacing="0"/>
              <w:jc w:val="center"/>
              <w:rPr>
                <w:color w:val="00B050"/>
              </w:rPr>
            </w:pPr>
            <w:r w:rsidRPr="005F78BD">
              <w:rPr>
                <w:color w:val="00B050"/>
              </w:rPr>
              <w:t>2б</w:t>
            </w:r>
          </w:p>
        </w:tc>
        <w:tc>
          <w:tcPr>
            <w:tcW w:w="3007" w:type="dxa"/>
            <w:tcBorders>
              <w:top w:val="outset" w:sz="6" w:space="0" w:color="auto"/>
              <w:left w:val="outset" w:sz="6" w:space="0" w:color="auto"/>
              <w:bottom w:val="outset" w:sz="6" w:space="0" w:color="auto"/>
              <w:right w:val="outset" w:sz="6" w:space="0" w:color="auto"/>
            </w:tcBorders>
          </w:tcPr>
          <w:p w14:paraId="601BF2C3" w14:textId="77777777" w:rsidR="002E0A4A" w:rsidRPr="005F78BD" w:rsidRDefault="002E0A4A" w:rsidP="00B033CF">
            <w:pPr>
              <w:pStyle w:val="aff9"/>
              <w:spacing w:before="0" w:beforeAutospacing="0" w:after="0" w:afterAutospacing="0"/>
              <w:jc w:val="center"/>
              <w:rPr>
                <w:rStyle w:val="60"/>
                <w:color w:val="00B050"/>
              </w:rPr>
            </w:pPr>
            <w:r w:rsidRPr="005F78BD">
              <w:rPr>
                <w:rStyle w:val="60"/>
                <w:color w:val="00B050"/>
              </w:rPr>
              <w:t>81%</w:t>
            </w:r>
          </w:p>
        </w:tc>
        <w:tc>
          <w:tcPr>
            <w:tcW w:w="2106" w:type="dxa"/>
            <w:tcBorders>
              <w:top w:val="outset" w:sz="6" w:space="0" w:color="auto"/>
              <w:left w:val="outset" w:sz="6" w:space="0" w:color="auto"/>
              <w:bottom w:val="outset" w:sz="6" w:space="0" w:color="auto"/>
              <w:right w:val="outset" w:sz="6" w:space="0" w:color="auto"/>
            </w:tcBorders>
          </w:tcPr>
          <w:p w14:paraId="2B3CFB7B" w14:textId="77777777" w:rsidR="002E0A4A" w:rsidRPr="005F78BD" w:rsidRDefault="002E0A4A" w:rsidP="00B033CF">
            <w:pPr>
              <w:pStyle w:val="aff9"/>
              <w:spacing w:before="0" w:beforeAutospacing="0" w:after="0" w:afterAutospacing="0"/>
              <w:jc w:val="center"/>
              <w:rPr>
                <w:rStyle w:val="60"/>
                <w:color w:val="00B050"/>
              </w:rPr>
            </w:pPr>
            <w:r w:rsidRPr="005F78BD">
              <w:rPr>
                <w:rStyle w:val="60"/>
                <w:color w:val="00B050"/>
              </w:rPr>
              <w:t>5%</w:t>
            </w:r>
          </w:p>
        </w:tc>
        <w:tc>
          <w:tcPr>
            <w:tcW w:w="2184" w:type="dxa"/>
            <w:tcBorders>
              <w:top w:val="outset" w:sz="6" w:space="0" w:color="auto"/>
              <w:left w:val="outset" w:sz="6" w:space="0" w:color="auto"/>
              <w:bottom w:val="outset" w:sz="6" w:space="0" w:color="auto"/>
              <w:right w:val="outset" w:sz="6" w:space="0" w:color="auto"/>
            </w:tcBorders>
          </w:tcPr>
          <w:p w14:paraId="5D8872F3" w14:textId="77777777" w:rsidR="002E0A4A" w:rsidRPr="005F78BD" w:rsidRDefault="002E0A4A" w:rsidP="00B033CF">
            <w:pPr>
              <w:pStyle w:val="aff9"/>
              <w:jc w:val="center"/>
              <w:rPr>
                <w:b/>
                <w:color w:val="00B050"/>
              </w:rPr>
            </w:pPr>
            <w:r w:rsidRPr="005F78BD">
              <w:rPr>
                <w:b/>
                <w:color w:val="00B050"/>
              </w:rPr>
              <w:t>100%</w:t>
            </w:r>
          </w:p>
        </w:tc>
      </w:tr>
      <w:tr w:rsidR="002E0A4A" w:rsidRPr="00AF4A30" w14:paraId="79482116" w14:textId="77777777" w:rsidTr="00B033CF">
        <w:trPr>
          <w:tblCellSpacing w:w="0" w:type="dxa"/>
        </w:trPr>
        <w:tc>
          <w:tcPr>
            <w:tcW w:w="1008" w:type="dxa"/>
            <w:tcBorders>
              <w:top w:val="outset" w:sz="6" w:space="0" w:color="auto"/>
              <w:left w:val="outset" w:sz="6" w:space="0" w:color="auto"/>
              <w:bottom w:val="outset" w:sz="6" w:space="0" w:color="auto"/>
              <w:right w:val="outset" w:sz="6" w:space="0" w:color="auto"/>
            </w:tcBorders>
          </w:tcPr>
          <w:p w14:paraId="0A6B17C2" w14:textId="77777777" w:rsidR="002E0A4A" w:rsidRPr="00AF4A30" w:rsidRDefault="002E0A4A" w:rsidP="00B033CF">
            <w:pPr>
              <w:ind w:left="360"/>
              <w:rPr>
                <w:color w:val="FF0000"/>
              </w:rPr>
            </w:pPr>
          </w:p>
        </w:tc>
        <w:tc>
          <w:tcPr>
            <w:tcW w:w="1245" w:type="dxa"/>
            <w:tcBorders>
              <w:top w:val="outset" w:sz="6" w:space="0" w:color="auto"/>
              <w:left w:val="outset" w:sz="6" w:space="0" w:color="auto"/>
              <w:bottom w:val="outset" w:sz="6" w:space="0" w:color="auto"/>
              <w:right w:val="outset" w:sz="6" w:space="0" w:color="auto"/>
            </w:tcBorders>
          </w:tcPr>
          <w:p w14:paraId="497B24D9" w14:textId="77777777" w:rsidR="002E0A4A" w:rsidRPr="00410BC2" w:rsidRDefault="002E0A4A" w:rsidP="00B033CF">
            <w:pPr>
              <w:pStyle w:val="aff9"/>
              <w:spacing w:before="0" w:beforeAutospacing="0" w:after="0" w:afterAutospacing="0"/>
              <w:jc w:val="center"/>
            </w:pPr>
            <w:r w:rsidRPr="00410BC2">
              <w:t>3а</w:t>
            </w:r>
          </w:p>
        </w:tc>
        <w:tc>
          <w:tcPr>
            <w:tcW w:w="3007" w:type="dxa"/>
            <w:tcBorders>
              <w:top w:val="outset" w:sz="6" w:space="0" w:color="auto"/>
              <w:left w:val="outset" w:sz="6" w:space="0" w:color="auto"/>
              <w:bottom w:val="outset" w:sz="6" w:space="0" w:color="auto"/>
              <w:right w:val="outset" w:sz="6" w:space="0" w:color="auto"/>
            </w:tcBorders>
          </w:tcPr>
          <w:p w14:paraId="14417B97" w14:textId="77777777" w:rsidR="002E0A4A" w:rsidRPr="00410BC2" w:rsidRDefault="002E0A4A" w:rsidP="00B033CF">
            <w:pPr>
              <w:pStyle w:val="aff9"/>
              <w:spacing w:before="0" w:beforeAutospacing="0" w:after="0" w:afterAutospacing="0"/>
              <w:jc w:val="center"/>
              <w:rPr>
                <w:rStyle w:val="60"/>
              </w:rPr>
            </w:pPr>
            <w:r w:rsidRPr="00410BC2">
              <w:rPr>
                <w:rStyle w:val="60"/>
              </w:rPr>
              <w:t>73</w:t>
            </w:r>
            <w:proofErr w:type="gramStart"/>
            <w:r w:rsidRPr="00410BC2">
              <w:rPr>
                <w:rStyle w:val="60"/>
              </w:rPr>
              <w:t>%(</w:t>
            </w:r>
            <w:proofErr w:type="gramEnd"/>
            <w:r w:rsidRPr="00410BC2">
              <w:rPr>
                <w:rStyle w:val="60"/>
              </w:rPr>
              <w:t>90%)</w:t>
            </w:r>
            <w:r>
              <w:rPr>
                <w:rStyle w:val="60"/>
              </w:rPr>
              <w:t>&lt;17</w:t>
            </w:r>
          </w:p>
        </w:tc>
        <w:tc>
          <w:tcPr>
            <w:tcW w:w="2106" w:type="dxa"/>
            <w:tcBorders>
              <w:top w:val="outset" w:sz="6" w:space="0" w:color="auto"/>
              <w:left w:val="outset" w:sz="6" w:space="0" w:color="auto"/>
              <w:bottom w:val="outset" w:sz="6" w:space="0" w:color="auto"/>
              <w:right w:val="outset" w:sz="6" w:space="0" w:color="auto"/>
            </w:tcBorders>
          </w:tcPr>
          <w:p w14:paraId="2F2F12C5" w14:textId="77777777" w:rsidR="002E0A4A" w:rsidRPr="00410BC2" w:rsidRDefault="002E0A4A" w:rsidP="00B033CF">
            <w:pPr>
              <w:pStyle w:val="aff9"/>
              <w:spacing w:before="0" w:beforeAutospacing="0" w:after="0" w:afterAutospacing="0"/>
              <w:jc w:val="center"/>
              <w:rPr>
                <w:rStyle w:val="60"/>
              </w:rPr>
            </w:pPr>
            <w:r w:rsidRPr="00410BC2">
              <w:rPr>
                <w:rStyle w:val="60"/>
              </w:rPr>
              <w:t>16</w:t>
            </w:r>
            <w:proofErr w:type="gramStart"/>
            <w:r w:rsidRPr="00410BC2">
              <w:rPr>
                <w:rStyle w:val="60"/>
              </w:rPr>
              <w:t>%(</w:t>
            </w:r>
            <w:proofErr w:type="gramEnd"/>
            <w:r w:rsidRPr="00410BC2">
              <w:rPr>
                <w:rStyle w:val="60"/>
              </w:rPr>
              <w:t>3%)</w:t>
            </w:r>
          </w:p>
        </w:tc>
        <w:tc>
          <w:tcPr>
            <w:tcW w:w="2184" w:type="dxa"/>
            <w:tcBorders>
              <w:top w:val="outset" w:sz="6" w:space="0" w:color="auto"/>
              <w:left w:val="outset" w:sz="6" w:space="0" w:color="auto"/>
              <w:bottom w:val="outset" w:sz="6" w:space="0" w:color="auto"/>
              <w:right w:val="outset" w:sz="6" w:space="0" w:color="auto"/>
            </w:tcBorders>
          </w:tcPr>
          <w:p w14:paraId="3BEFCAE9" w14:textId="77777777" w:rsidR="002E0A4A" w:rsidRPr="00410BC2" w:rsidRDefault="002E0A4A" w:rsidP="00B033CF">
            <w:pPr>
              <w:pStyle w:val="aff9"/>
              <w:jc w:val="center"/>
              <w:rPr>
                <w:b/>
              </w:rPr>
            </w:pPr>
            <w:r w:rsidRPr="00410BC2">
              <w:rPr>
                <w:b/>
              </w:rPr>
              <w:t>100%</w:t>
            </w:r>
          </w:p>
        </w:tc>
      </w:tr>
      <w:tr w:rsidR="002E0A4A" w:rsidRPr="00AF4A30" w14:paraId="3D8801C1" w14:textId="77777777" w:rsidTr="00B033CF">
        <w:trPr>
          <w:tblCellSpacing w:w="0" w:type="dxa"/>
        </w:trPr>
        <w:tc>
          <w:tcPr>
            <w:tcW w:w="1008" w:type="dxa"/>
            <w:tcBorders>
              <w:top w:val="outset" w:sz="6" w:space="0" w:color="auto"/>
              <w:left w:val="outset" w:sz="6" w:space="0" w:color="auto"/>
              <w:bottom w:val="outset" w:sz="6" w:space="0" w:color="auto"/>
              <w:right w:val="outset" w:sz="6" w:space="0" w:color="auto"/>
            </w:tcBorders>
          </w:tcPr>
          <w:p w14:paraId="5F2A3E07" w14:textId="77777777" w:rsidR="002E0A4A" w:rsidRPr="00AF4A30" w:rsidRDefault="002E0A4A" w:rsidP="00B033CF">
            <w:pPr>
              <w:ind w:left="360"/>
              <w:rPr>
                <w:color w:val="FF0000"/>
              </w:rPr>
            </w:pPr>
          </w:p>
        </w:tc>
        <w:tc>
          <w:tcPr>
            <w:tcW w:w="1245" w:type="dxa"/>
            <w:tcBorders>
              <w:top w:val="outset" w:sz="6" w:space="0" w:color="auto"/>
              <w:left w:val="outset" w:sz="6" w:space="0" w:color="auto"/>
              <w:bottom w:val="outset" w:sz="6" w:space="0" w:color="auto"/>
              <w:right w:val="outset" w:sz="6" w:space="0" w:color="auto"/>
            </w:tcBorders>
          </w:tcPr>
          <w:p w14:paraId="729A8841" w14:textId="77777777" w:rsidR="002E0A4A" w:rsidRPr="005F78BD" w:rsidRDefault="002E0A4A" w:rsidP="00B033CF">
            <w:pPr>
              <w:pStyle w:val="aff9"/>
              <w:spacing w:before="0" w:beforeAutospacing="0" w:after="0" w:afterAutospacing="0"/>
              <w:jc w:val="center"/>
              <w:rPr>
                <w:color w:val="00B050"/>
              </w:rPr>
            </w:pPr>
            <w:r w:rsidRPr="005F78BD">
              <w:rPr>
                <w:color w:val="00B050"/>
              </w:rPr>
              <w:t>3б</w:t>
            </w:r>
          </w:p>
        </w:tc>
        <w:tc>
          <w:tcPr>
            <w:tcW w:w="3007" w:type="dxa"/>
            <w:tcBorders>
              <w:top w:val="outset" w:sz="6" w:space="0" w:color="auto"/>
              <w:left w:val="outset" w:sz="6" w:space="0" w:color="auto"/>
              <w:bottom w:val="outset" w:sz="6" w:space="0" w:color="auto"/>
              <w:right w:val="outset" w:sz="6" w:space="0" w:color="auto"/>
            </w:tcBorders>
          </w:tcPr>
          <w:p w14:paraId="2D6A0D2A" w14:textId="77777777" w:rsidR="002E0A4A" w:rsidRPr="005F78BD" w:rsidRDefault="002E0A4A" w:rsidP="00B033CF">
            <w:pPr>
              <w:pStyle w:val="aff9"/>
              <w:spacing w:before="0" w:beforeAutospacing="0" w:after="0" w:afterAutospacing="0"/>
              <w:jc w:val="center"/>
              <w:rPr>
                <w:rStyle w:val="60"/>
                <w:color w:val="00B050"/>
              </w:rPr>
            </w:pPr>
            <w:r w:rsidRPr="005F78BD">
              <w:rPr>
                <w:rStyle w:val="60"/>
                <w:color w:val="00B050"/>
              </w:rPr>
              <w:t>68</w:t>
            </w:r>
            <w:proofErr w:type="gramStart"/>
            <w:r w:rsidRPr="005F78BD">
              <w:rPr>
                <w:rStyle w:val="60"/>
                <w:color w:val="00B050"/>
              </w:rPr>
              <w:t>%(</w:t>
            </w:r>
            <w:proofErr w:type="gramEnd"/>
            <w:r w:rsidRPr="005F78BD">
              <w:rPr>
                <w:rStyle w:val="60"/>
                <w:color w:val="00B050"/>
              </w:rPr>
              <w:t>56%)&gt;12</w:t>
            </w:r>
          </w:p>
        </w:tc>
        <w:tc>
          <w:tcPr>
            <w:tcW w:w="2106" w:type="dxa"/>
            <w:tcBorders>
              <w:top w:val="outset" w:sz="6" w:space="0" w:color="auto"/>
              <w:left w:val="outset" w:sz="6" w:space="0" w:color="auto"/>
              <w:bottom w:val="outset" w:sz="6" w:space="0" w:color="auto"/>
              <w:right w:val="outset" w:sz="6" w:space="0" w:color="auto"/>
            </w:tcBorders>
          </w:tcPr>
          <w:p w14:paraId="5887DF4B" w14:textId="77777777" w:rsidR="002E0A4A" w:rsidRPr="005F78BD" w:rsidRDefault="002E0A4A" w:rsidP="00B033CF">
            <w:pPr>
              <w:pStyle w:val="aff9"/>
              <w:spacing w:before="0" w:beforeAutospacing="0" w:after="0" w:afterAutospacing="0"/>
              <w:jc w:val="center"/>
              <w:rPr>
                <w:rStyle w:val="60"/>
                <w:color w:val="00B050"/>
              </w:rPr>
            </w:pPr>
            <w:r w:rsidRPr="005F78BD">
              <w:rPr>
                <w:rStyle w:val="60"/>
                <w:color w:val="00B050"/>
              </w:rPr>
              <w:t>0</w:t>
            </w:r>
            <w:proofErr w:type="gramStart"/>
            <w:r w:rsidRPr="005F78BD">
              <w:rPr>
                <w:rStyle w:val="60"/>
                <w:color w:val="00B050"/>
              </w:rPr>
              <w:t>%(</w:t>
            </w:r>
            <w:proofErr w:type="gramEnd"/>
            <w:r w:rsidRPr="005F78BD">
              <w:rPr>
                <w:rStyle w:val="60"/>
                <w:color w:val="00B050"/>
              </w:rPr>
              <w:t>18%)</w:t>
            </w:r>
          </w:p>
        </w:tc>
        <w:tc>
          <w:tcPr>
            <w:tcW w:w="2184" w:type="dxa"/>
            <w:tcBorders>
              <w:top w:val="outset" w:sz="6" w:space="0" w:color="auto"/>
              <w:left w:val="outset" w:sz="6" w:space="0" w:color="auto"/>
              <w:bottom w:val="outset" w:sz="6" w:space="0" w:color="auto"/>
              <w:right w:val="outset" w:sz="6" w:space="0" w:color="auto"/>
            </w:tcBorders>
          </w:tcPr>
          <w:p w14:paraId="6F8E34AF" w14:textId="77777777" w:rsidR="002E0A4A" w:rsidRPr="005F78BD" w:rsidRDefault="002E0A4A" w:rsidP="00B033CF">
            <w:pPr>
              <w:pStyle w:val="aff9"/>
              <w:jc w:val="center"/>
              <w:rPr>
                <w:b/>
                <w:color w:val="00B050"/>
              </w:rPr>
            </w:pPr>
            <w:r w:rsidRPr="005F78BD">
              <w:rPr>
                <w:b/>
                <w:color w:val="00B050"/>
              </w:rPr>
              <w:t>100%</w:t>
            </w:r>
          </w:p>
        </w:tc>
      </w:tr>
      <w:tr w:rsidR="002E0A4A" w:rsidRPr="00AF4A30" w14:paraId="4AC829D1" w14:textId="77777777" w:rsidTr="00B033CF">
        <w:trPr>
          <w:tblCellSpacing w:w="0" w:type="dxa"/>
        </w:trPr>
        <w:tc>
          <w:tcPr>
            <w:tcW w:w="1008" w:type="dxa"/>
            <w:tcBorders>
              <w:top w:val="outset" w:sz="6" w:space="0" w:color="auto"/>
              <w:left w:val="outset" w:sz="6" w:space="0" w:color="auto"/>
              <w:bottom w:val="outset" w:sz="6" w:space="0" w:color="auto"/>
              <w:right w:val="outset" w:sz="6" w:space="0" w:color="auto"/>
            </w:tcBorders>
          </w:tcPr>
          <w:p w14:paraId="25B81D69" w14:textId="77777777" w:rsidR="002E0A4A" w:rsidRPr="00AF4A30" w:rsidRDefault="002E0A4A" w:rsidP="00B033CF">
            <w:pPr>
              <w:ind w:left="360"/>
              <w:rPr>
                <w:color w:val="FF0000"/>
              </w:rPr>
            </w:pPr>
          </w:p>
        </w:tc>
        <w:tc>
          <w:tcPr>
            <w:tcW w:w="1245" w:type="dxa"/>
            <w:tcBorders>
              <w:top w:val="outset" w:sz="6" w:space="0" w:color="auto"/>
              <w:left w:val="outset" w:sz="6" w:space="0" w:color="auto"/>
              <w:bottom w:val="outset" w:sz="6" w:space="0" w:color="auto"/>
              <w:right w:val="outset" w:sz="6" w:space="0" w:color="auto"/>
            </w:tcBorders>
          </w:tcPr>
          <w:p w14:paraId="234D05E2" w14:textId="77777777" w:rsidR="002E0A4A" w:rsidRPr="003A709B" w:rsidRDefault="002E0A4A" w:rsidP="00B033CF">
            <w:pPr>
              <w:pStyle w:val="aff9"/>
              <w:spacing w:before="0" w:beforeAutospacing="0" w:after="0" w:afterAutospacing="0"/>
              <w:jc w:val="center"/>
            </w:pPr>
            <w:r w:rsidRPr="003A709B">
              <w:t>4а</w:t>
            </w:r>
          </w:p>
        </w:tc>
        <w:tc>
          <w:tcPr>
            <w:tcW w:w="3007" w:type="dxa"/>
            <w:tcBorders>
              <w:top w:val="outset" w:sz="6" w:space="0" w:color="auto"/>
              <w:left w:val="outset" w:sz="6" w:space="0" w:color="auto"/>
              <w:bottom w:val="outset" w:sz="6" w:space="0" w:color="auto"/>
              <w:right w:val="outset" w:sz="6" w:space="0" w:color="auto"/>
            </w:tcBorders>
          </w:tcPr>
          <w:p w14:paraId="5CE7868B" w14:textId="77777777" w:rsidR="002E0A4A" w:rsidRPr="003A709B" w:rsidRDefault="002E0A4A" w:rsidP="00B033CF">
            <w:pPr>
              <w:pStyle w:val="aff9"/>
              <w:spacing w:before="0" w:beforeAutospacing="0" w:after="0" w:afterAutospacing="0"/>
              <w:jc w:val="center"/>
              <w:rPr>
                <w:rStyle w:val="60"/>
              </w:rPr>
            </w:pPr>
            <w:r w:rsidRPr="003A709B">
              <w:rPr>
                <w:rStyle w:val="60"/>
              </w:rPr>
              <w:t>43% (47</w:t>
            </w:r>
            <w:proofErr w:type="gramStart"/>
            <w:r w:rsidRPr="003A709B">
              <w:rPr>
                <w:rStyle w:val="60"/>
              </w:rPr>
              <w:t>%)</w:t>
            </w:r>
            <w:r w:rsidRPr="00AC3C45">
              <w:rPr>
                <w:rStyle w:val="60"/>
              </w:rPr>
              <w:t>&lt;</w:t>
            </w:r>
            <w:proofErr w:type="gramEnd"/>
            <w:r>
              <w:rPr>
                <w:rStyle w:val="60"/>
              </w:rPr>
              <w:t>4</w:t>
            </w:r>
          </w:p>
        </w:tc>
        <w:tc>
          <w:tcPr>
            <w:tcW w:w="2106" w:type="dxa"/>
            <w:tcBorders>
              <w:top w:val="outset" w:sz="6" w:space="0" w:color="auto"/>
              <w:left w:val="outset" w:sz="6" w:space="0" w:color="auto"/>
              <w:bottom w:val="outset" w:sz="6" w:space="0" w:color="auto"/>
              <w:right w:val="outset" w:sz="6" w:space="0" w:color="auto"/>
            </w:tcBorders>
          </w:tcPr>
          <w:p w14:paraId="39215B5D" w14:textId="77777777" w:rsidR="002E0A4A" w:rsidRPr="003A709B" w:rsidRDefault="002E0A4A" w:rsidP="00B033CF">
            <w:pPr>
              <w:pStyle w:val="aff9"/>
              <w:spacing w:before="0" w:beforeAutospacing="0" w:after="0" w:afterAutospacing="0"/>
              <w:jc w:val="center"/>
              <w:rPr>
                <w:rStyle w:val="60"/>
              </w:rPr>
            </w:pPr>
            <w:r w:rsidRPr="003A709B">
              <w:rPr>
                <w:rStyle w:val="60"/>
              </w:rPr>
              <w:t>11</w:t>
            </w:r>
            <w:proofErr w:type="gramStart"/>
            <w:r w:rsidRPr="003A709B">
              <w:rPr>
                <w:rStyle w:val="60"/>
              </w:rPr>
              <w:t>%(</w:t>
            </w:r>
            <w:proofErr w:type="gramEnd"/>
            <w:r w:rsidRPr="003A709B">
              <w:rPr>
                <w:rStyle w:val="60"/>
              </w:rPr>
              <w:t>13%)</w:t>
            </w:r>
          </w:p>
        </w:tc>
        <w:tc>
          <w:tcPr>
            <w:tcW w:w="2184" w:type="dxa"/>
            <w:tcBorders>
              <w:top w:val="outset" w:sz="6" w:space="0" w:color="auto"/>
              <w:left w:val="outset" w:sz="6" w:space="0" w:color="auto"/>
              <w:bottom w:val="outset" w:sz="6" w:space="0" w:color="auto"/>
              <w:right w:val="outset" w:sz="6" w:space="0" w:color="auto"/>
            </w:tcBorders>
          </w:tcPr>
          <w:p w14:paraId="4FBAC298" w14:textId="77777777" w:rsidR="002E0A4A" w:rsidRPr="003A709B" w:rsidRDefault="002E0A4A" w:rsidP="00B033CF">
            <w:pPr>
              <w:pStyle w:val="aff9"/>
              <w:jc w:val="center"/>
              <w:rPr>
                <w:b/>
              </w:rPr>
            </w:pPr>
            <w:r w:rsidRPr="003A709B">
              <w:rPr>
                <w:b/>
              </w:rPr>
              <w:t>100%</w:t>
            </w:r>
          </w:p>
        </w:tc>
      </w:tr>
      <w:tr w:rsidR="002E0A4A" w:rsidRPr="00AF4A30" w14:paraId="4FB55B8B" w14:textId="77777777" w:rsidTr="00B033CF">
        <w:trPr>
          <w:tblCellSpacing w:w="0" w:type="dxa"/>
        </w:trPr>
        <w:tc>
          <w:tcPr>
            <w:tcW w:w="1008" w:type="dxa"/>
            <w:tcBorders>
              <w:top w:val="outset" w:sz="6" w:space="0" w:color="auto"/>
              <w:left w:val="outset" w:sz="6" w:space="0" w:color="auto"/>
              <w:bottom w:val="outset" w:sz="6" w:space="0" w:color="auto"/>
              <w:right w:val="outset" w:sz="6" w:space="0" w:color="auto"/>
            </w:tcBorders>
          </w:tcPr>
          <w:p w14:paraId="7BF926A4" w14:textId="77777777" w:rsidR="002E0A4A" w:rsidRPr="00AF4A30" w:rsidRDefault="002E0A4A" w:rsidP="00B033CF">
            <w:pPr>
              <w:ind w:left="360"/>
              <w:rPr>
                <w:color w:val="FF0000"/>
              </w:rPr>
            </w:pPr>
          </w:p>
        </w:tc>
        <w:tc>
          <w:tcPr>
            <w:tcW w:w="1245" w:type="dxa"/>
            <w:tcBorders>
              <w:top w:val="outset" w:sz="6" w:space="0" w:color="auto"/>
              <w:left w:val="outset" w:sz="6" w:space="0" w:color="auto"/>
              <w:bottom w:val="outset" w:sz="6" w:space="0" w:color="auto"/>
              <w:right w:val="outset" w:sz="6" w:space="0" w:color="auto"/>
            </w:tcBorders>
          </w:tcPr>
          <w:p w14:paraId="204C5B1D" w14:textId="77777777" w:rsidR="002E0A4A" w:rsidRPr="009848BC" w:rsidRDefault="002E0A4A" w:rsidP="00B033CF">
            <w:pPr>
              <w:pStyle w:val="aff9"/>
              <w:spacing w:before="0" w:beforeAutospacing="0" w:after="0" w:afterAutospacing="0"/>
              <w:jc w:val="center"/>
            </w:pPr>
            <w:r w:rsidRPr="009848BC">
              <w:t>4б</w:t>
            </w:r>
          </w:p>
        </w:tc>
        <w:tc>
          <w:tcPr>
            <w:tcW w:w="3007" w:type="dxa"/>
            <w:tcBorders>
              <w:top w:val="outset" w:sz="6" w:space="0" w:color="auto"/>
              <w:left w:val="outset" w:sz="6" w:space="0" w:color="auto"/>
              <w:bottom w:val="outset" w:sz="6" w:space="0" w:color="auto"/>
              <w:right w:val="outset" w:sz="6" w:space="0" w:color="auto"/>
            </w:tcBorders>
          </w:tcPr>
          <w:p w14:paraId="2C5032FD" w14:textId="77777777" w:rsidR="002E0A4A" w:rsidRPr="009848BC" w:rsidRDefault="002E0A4A" w:rsidP="00B033CF">
            <w:pPr>
              <w:pStyle w:val="aff9"/>
              <w:spacing w:before="0" w:beforeAutospacing="0" w:after="0" w:afterAutospacing="0"/>
              <w:jc w:val="center"/>
              <w:rPr>
                <w:rStyle w:val="60"/>
              </w:rPr>
            </w:pPr>
            <w:r w:rsidRPr="009848BC">
              <w:rPr>
                <w:rStyle w:val="60"/>
              </w:rPr>
              <w:t>71</w:t>
            </w:r>
            <w:proofErr w:type="gramStart"/>
            <w:r w:rsidRPr="009848BC">
              <w:rPr>
                <w:rStyle w:val="60"/>
              </w:rPr>
              <w:t>%(</w:t>
            </w:r>
            <w:proofErr w:type="gramEnd"/>
            <w:r w:rsidRPr="009848BC">
              <w:rPr>
                <w:rStyle w:val="60"/>
              </w:rPr>
              <w:t>80%)</w:t>
            </w:r>
            <w:r w:rsidRPr="00AC3C45">
              <w:rPr>
                <w:rStyle w:val="60"/>
              </w:rPr>
              <w:t>&lt;</w:t>
            </w:r>
            <w:r>
              <w:rPr>
                <w:rStyle w:val="60"/>
              </w:rPr>
              <w:t>9</w:t>
            </w:r>
          </w:p>
        </w:tc>
        <w:tc>
          <w:tcPr>
            <w:tcW w:w="2106" w:type="dxa"/>
            <w:tcBorders>
              <w:top w:val="outset" w:sz="6" w:space="0" w:color="auto"/>
              <w:left w:val="outset" w:sz="6" w:space="0" w:color="auto"/>
              <w:bottom w:val="outset" w:sz="6" w:space="0" w:color="auto"/>
              <w:right w:val="outset" w:sz="6" w:space="0" w:color="auto"/>
            </w:tcBorders>
          </w:tcPr>
          <w:p w14:paraId="1BC0EA61" w14:textId="77777777" w:rsidR="002E0A4A" w:rsidRPr="009848BC" w:rsidRDefault="002E0A4A" w:rsidP="00B033CF">
            <w:pPr>
              <w:pStyle w:val="aff9"/>
              <w:spacing w:before="0" w:beforeAutospacing="0" w:after="0" w:afterAutospacing="0"/>
              <w:jc w:val="center"/>
              <w:rPr>
                <w:rStyle w:val="60"/>
              </w:rPr>
            </w:pPr>
            <w:r w:rsidRPr="009848BC">
              <w:rPr>
                <w:rStyle w:val="60"/>
              </w:rPr>
              <w:t>18</w:t>
            </w:r>
            <w:proofErr w:type="gramStart"/>
            <w:r w:rsidRPr="009848BC">
              <w:rPr>
                <w:rStyle w:val="60"/>
              </w:rPr>
              <w:t>%(</w:t>
            </w:r>
            <w:proofErr w:type="gramEnd"/>
            <w:r w:rsidRPr="009848BC">
              <w:rPr>
                <w:rStyle w:val="60"/>
              </w:rPr>
              <w:t>10%)</w:t>
            </w:r>
          </w:p>
        </w:tc>
        <w:tc>
          <w:tcPr>
            <w:tcW w:w="2184" w:type="dxa"/>
            <w:tcBorders>
              <w:top w:val="outset" w:sz="6" w:space="0" w:color="auto"/>
              <w:left w:val="outset" w:sz="6" w:space="0" w:color="auto"/>
              <w:bottom w:val="outset" w:sz="6" w:space="0" w:color="auto"/>
              <w:right w:val="outset" w:sz="6" w:space="0" w:color="auto"/>
            </w:tcBorders>
          </w:tcPr>
          <w:p w14:paraId="52EC563E" w14:textId="77777777" w:rsidR="002E0A4A" w:rsidRPr="009848BC" w:rsidRDefault="002E0A4A" w:rsidP="00B033CF">
            <w:pPr>
              <w:pStyle w:val="aff9"/>
              <w:jc w:val="center"/>
              <w:rPr>
                <w:b/>
              </w:rPr>
            </w:pPr>
            <w:r w:rsidRPr="009848BC">
              <w:rPr>
                <w:b/>
              </w:rPr>
              <w:t>100%</w:t>
            </w:r>
          </w:p>
        </w:tc>
      </w:tr>
      <w:tr w:rsidR="002E0A4A" w:rsidRPr="00AF4A30" w14:paraId="50FE85AD" w14:textId="77777777" w:rsidTr="00B033CF">
        <w:trPr>
          <w:tblCellSpacing w:w="0" w:type="dxa"/>
        </w:trPr>
        <w:tc>
          <w:tcPr>
            <w:tcW w:w="1008" w:type="dxa"/>
            <w:tcBorders>
              <w:top w:val="outset" w:sz="6" w:space="0" w:color="auto"/>
              <w:left w:val="outset" w:sz="6" w:space="0" w:color="auto"/>
              <w:bottom w:val="outset" w:sz="6" w:space="0" w:color="auto"/>
              <w:right w:val="outset" w:sz="6" w:space="0" w:color="auto"/>
            </w:tcBorders>
          </w:tcPr>
          <w:p w14:paraId="7B85C739" w14:textId="77777777" w:rsidR="002E0A4A" w:rsidRPr="00AF4A30" w:rsidRDefault="002E0A4A" w:rsidP="00B033CF">
            <w:pPr>
              <w:ind w:left="360"/>
              <w:rPr>
                <w:color w:val="FF0000"/>
              </w:rPr>
            </w:pPr>
          </w:p>
        </w:tc>
        <w:tc>
          <w:tcPr>
            <w:tcW w:w="1245" w:type="dxa"/>
            <w:tcBorders>
              <w:top w:val="outset" w:sz="6" w:space="0" w:color="auto"/>
              <w:left w:val="outset" w:sz="6" w:space="0" w:color="auto"/>
              <w:bottom w:val="outset" w:sz="6" w:space="0" w:color="auto"/>
              <w:right w:val="outset" w:sz="6" w:space="0" w:color="auto"/>
            </w:tcBorders>
          </w:tcPr>
          <w:p w14:paraId="5638CCD8" w14:textId="77777777" w:rsidR="002E0A4A" w:rsidRPr="00055C3A" w:rsidRDefault="002E0A4A" w:rsidP="00B033CF">
            <w:pPr>
              <w:pStyle w:val="aff9"/>
              <w:spacing w:before="0" w:beforeAutospacing="0" w:after="0" w:afterAutospacing="0"/>
              <w:jc w:val="center"/>
            </w:pPr>
            <w:r w:rsidRPr="00055C3A">
              <w:t>5а</w:t>
            </w:r>
          </w:p>
        </w:tc>
        <w:tc>
          <w:tcPr>
            <w:tcW w:w="3007" w:type="dxa"/>
            <w:tcBorders>
              <w:top w:val="outset" w:sz="6" w:space="0" w:color="auto"/>
              <w:left w:val="outset" w:sz="6" w:space="0" w:color="auto"/>
              <w:bottom w:val="outset" w:sz="6" w:space="0" w:color="auto"/>
              <w:right w:val="outset" w:sz="6" w:space="0" w:color="auto"/>
            </w:tcBorders>
          </w:tcPr>
          <w:p w14:paraId="5C174D1D" w14:textId="77777777" w:rsidR="002E0A4A" w:rsidRPr="00055C3A" w:rsidRDefault="002E0A4A" w:rsidP="00B033CF">
            <w:pPr>
              <w:pStyle w:val="aff9"/>
              <w:spacing w:before="0" w:beforeAutospacing="0" w:after="0" w:afterAutospacing="0"/>
              <w:jc w:val="center"/>
              <w:rPr>
                <w:rStyle w:val="60"/>
              </w:rPr>
            </w:pPr>
            <w:r w:rsidRPr="00055C3A">
              <w:rPr>
                <w:rStyle w:val="60"/>
              </w:rPr>
              <w:t>62</w:t>
            </w:r>
            <w:proofErr w:type="gramStart"/>
            <w:r w:rsidRPr="00055C3A">
              <w:rPr>
                <w:rStyle w:val="60"/>
              </w:rPr>
              <w:t>%(</w:t>
            </w:r>
            <w:proofErr w:type="gramEnd"/>
            <w:r w:rsidRPr="00055C3A">
              <w:rPr>
                <w:rStyle w:val="60"/>
              </w:rPr>
              <w:t>85%)&lt;23</w:t>
            </w:r>
          </w:p>
        </w:tc>
        <w:tc>
          <w:tcPr>
            <w:tcW w:w="2106" w:type="dxa"/>
            <w:tcBorders>
              <w:top w:val="outset" w:sz="6" w:space="0" w:color="auto"/>
              <w:left w:val="outset" w:sz="6" w:space="0" w:color="auto"/>
              <w:bottom w:val="outset" w:sz="6" w:space="0" w:color="auto"/>
              <w:right w:val="outset" w:sz="6" w:space="0" w:color="auto"/>
            </w:tcBorders>
          </w:tcPr>
          <w:p w14:paraId="04F638CA" w14:textId="77777777" w:rsidR="002E0A4A" w:rsidRPr="00055C3A" w:rsidRDefault="002E0A4A" w:rsidP="00B033CF">
            <w:pPr>
              <w:pStyle w:val="aff9"/>
              <w:spacing w:before="0" w:beforeAutospacing="0" w:after="0" w:afterAutospacing="0"/>
              <w:jc w:val="center"/>
              <w:rPr>
                <w:rStyle w:val="60"/>
              </w:rPr>
            </w:pPr>
            <w:r w:rsidRPr="00055C3A">
              <w:rPr>
                <w:rStyle w:val="60"/>
              </w:rPr>
              <w:t>15</w:t>
            </w:r>
            <w:proofErr w:type="gramStart"/>
            <w:r w:rsidRPr="00055C3A">
              <w:rPr>
                <w:rStyle w:val="60"/>
              </w:rPr>
              <w:t>%(</w:t>
            </w:r>
            <w:proofErr w:type="gramEnd"/>
            <w:r w:rsidRPr="00055C3A">
              <w:rPr>
                <w:rStyle w:val="60"/>
              </w:rPr>
              <w:t>0)</w:t>
            </w:r>
          </w:p>
        </w:tc>
        <w:tc>
          <w:tcPr>
            <w:tcW w:w="2184" w:type="dxa"/>
            <w:tcBorders>
              <w:top w:val="outset" w:sz="6" w:space="0" w:color="auto"/>
              <w:left w:val="outset" w:sz="6" w:space="0" w:color="auto"/>
              <w:bottom w:val="outset" w:sz="6" w:space="0" w:color="auto"/>
              <w:right w:val="outset" w:sz="6" w:space="0" w:color="auto"/>
            </w:tcBorders>
          </w:tcPr>
          <w:p w14:paraId="74ED5C65" w14:textId="77777777" w:rsidR="002E0A4A" w:rsidRPr="00055C3A" w:rsidRDefault="002E0A4A" w:rsidP="00B033CF">
            <w:pPr>
              <w:pStyle w:val="aff9"/>
              <w:jc w:val="center"/>
              <w:rPr>
                <w:b/>
              </w:rPr>
            </w:pPr>
            <w:r w:rsidRPr="00055C3A">
              <w:rPr>
                <w:b/>
              </w:rPr>
              <w:t>100%</w:t>
            </w:r>
          </w:p>
        </w:tc>
      </w:tr>
      <w:tr w:rsidR="002E0A4A" w:rsidRPr="00AF4A30" w14:paraId="6D102380" w14:textId="77777777" w:rsidTr="00B033CF">
        <w:trPr>
          <w:tblCellSpacing w:w="0" w:type="dxa"/>
        </w:trPr>
        <w:tc>
          <w:tcPr>
            <w:tcW w:w="1008" w:type="dxa"/>
            <w:tcBorders>
              <w:top w:val="outset" w:sz="6" w:space="0" w:color="auto"/>
              <w:left w:val="outset" w:sz="6" w:space="0" w:color="auto"/>
              <w:bottom w:val="outset" w:sz="6" w:space="0" w:color="auto"/>
              <w:right w:val="outset" w:sz="6" w:space="0" w:color="auto"/>
            </w:tcBorders>
          </w:tcPr>
          <w:p w14:paraId="4F5B28C5" w14:textId="77777777" w:rsidR="002E0A4A" w:rsidRPr="00AF4A30" w:rsidRDefault="002E0A4A" w:rsidP="00B033CF">
            <w:pPr>
              <w:ind w:left="360"/>
              <w:rPr>
                <w:color w:val="FF0000"/>
              </w:rPr>
            </w:pPr>
          </w:p>
        </w:tc>
        <w:tc>
          <w:tcPr>
            <w:tcW w:w="1245" w:type="dxa"/>
            <w:tcBorders>
              <w:top w:val="outset" w:sz="6" w:space="0" w:color="auto"/>
              <w:left w:val="outset" w:sz="6" w:space="0" w:color="auto"/>
              <w:bottom w:val="outset" w:sz="6" w:space="0" w:color="auto"/>
              <w:right w:val="outset" w:sz="6" w:space="0" w:color="auto"/>
            </w:tcBorders>
          </w:tcPr>
          <w:p w14:paraId="7737EF1F" w14:textId="77777777" w:rsidR="002E0A4A" w:rsidRPr="008E4FA6" w:rsidRDefault="002E0A4A" w:rsidP="00B033CF">
            <w:pPr>
              <w:pStyle w:val="aff9"/>
              <w:spacing w:before="0" w:beforeAutospacing="0" w:after="0" w:afterAutospacing="0"/>
              <w:jc w:val="center"/>
            </w:pPr>
            <w:r w:rsidRPr="008E4FA6">
              <w:t>5б</w:t>
            </w:r>
          </w:p>
        </w:tc>
        <w:tc>
          <w:tcPr>
            <w:tcW w:w="3007" w:type="dxa"/>
            <w:tcBorders>
              <w:top w:val="outset" w:sz="6" w:space="0" w:color="auto"/>
              <w:left w:val="outset" w:sz="6" w:space="0" w:color="auto"/>
              <w:bottom w:val="outset" w:sz="6" w:space="0" w:color="auto"/>
              <w:right w:val="outset" w:sz="6" w:space="0" w:color="auto"/>
            </w:tcBorders>
          </w:tcPr>
          <w:p w14:paraId="37DD6522" w14:textId="77777777" w:rsidR="002E0A4A" w:rsidRPr="008E4FA6" w:rsidRDefault="002E0A4A" w:rsidP="00B033CF">
            <w:pPr>
              <w:pStyle w:val="aff9"/>
              <w:spacing w:before="0" w:beforeAutospacing="0" w:after="0" w:afterAutospacing="0"/>
              <w:jc w:val="center"/>
              <w:rPr>
                <w:rStyle w:val="60"/>
              </w:rPr>
            </w:pPr>
            <w:r w:rsidRPr="008E4FA6">
              <w:rPr>
                <w:rStyle w:val="60"/>
              </w:rPr>
              <w:t>50</w:t>
            </w:r>
            <w:proofErr w:type="gramStart"/>
            <w:r w:rsidRPr="008E4FA6">
              <w:rPr>
                <w:rStyle w:val="60"/>
              </w:rPr>
              <w:t>%(</w:t>
            </w:r>
            <w:proofErr w:type="gramEnd"/>
            <w:r w:rsidRPr="008E4FA6">
              <w:rPr>
                <w:rStyle w:val="60"/>
              </w:rPr>
              <w:t>63%)</w:t>
            </w:r>
            <w:r w:rsidRPr="00AC3C45">
              <w:rPr>
                <w:rStyle w:val="60"/>
              </w:rPr>
              <w:t>&lt;</w:t>
            </w:r>
            <w:r>
              <w:rPr>
                <w:rStyle w:val="60"/>
              </w:rPr>
              <w:t>13</w:t>
            </w:r>
          </w:p>
        </w:tc>
        <w:tc>
          <w:tcPr>
            <w:tcW w:w="2106" w:type="dxa"/>
            <w:tcBorders>
              <w:top w:val="outset" w:sz="6" w:space="0" w:color="auto"/>
              <w:left w:val="outset" w:sz="6" w:space="0" w:color="auto"/>
              <w:bottom w:val="outset" w:sz="6" w:space="0" w:color="auto"/>
              <w:right w:val="outset" w:sz="6" w:space="0" w:color="auto"/>
            </w:tcBorders>
          </w:tcPr>
          <w:p w14:paraId="437DA058" w14:textId="77777777" w:rsidR="002E0A4A" w:rsidRPr="008E4FA6" w:rsidRDefault="002E0A4A" w:rsidP="00B033CF">
            <w:pPr>
              <w:pStyle w:val="aff9"/>
              <w:spacing w:before="0" w:beforeAutospacing="0" w:after="0" w:afterAutospacing="0"/>
              <w:jc w:val="center"/>
              <w:rPr>
                <w:rStyle w:val="60"/>
              </w:rPr>
            </w:pPr>
            <w:r w:rsidRPr="008E4FA6">
              <w:rPr>
                <w:rStyle w:val="60"/>
              </w:rPr>
              <w:t>12</w:t>
            </w:r>
            <w:proofErr w:type="gramStart"/>
            <w:r w:rsidRPr="008E4FA6">
              <w:rPr>
                <w:rStyle w:val="60"/>
              </w:rPr>
              <w:t>%(</w:t>
            </w:r>
            <w:proofErr w:type="gramEnd"/>
            <w:r w:rsidRPr="008E4FA6">
              <w:rPr>
                <w:rStyle w:val="60"/>
              </w:rPr>
              <w:t>11%)</w:t>
            </w:r>
          </w:p>
        </w:tc>
        <w:tc>
          <w:tcPr>
            <w:tcW w:w="2184" w:type="dxa"/>
            <w:tcBorders>
              <w:top w:val="outset" w:sz="6" w:space="0" w:color="auto"/>
              <w:left w:val="outset" w:sz="6" w:space="0" w:color="auto"/>
              <w:bottom w:val="outset" w:sz="6" w:space="0" w:color="auto"/>
              <w:right w:val="outset" w:sz="6" w:space="0" w:color="auto"/>
            </w:tcBorders>
          </w:tcPr>
          <w:p w14:paraId="457D2563" w14:textId="77777777" w:rsidR="002E0A4A" w:rsidRPr="008E4FA6" w:rsidRDefault="002E0A4A" w:rsidP="00B033CF">
            <w:pPr>
              <w:pStyle w:val="aff9"/>
              <w:jc w:val="center"/>
              <w:rPr>
                <w:b/>
              </w:rPr>
            </w:pPr>
            <w:r w:rsidRPr="008E4FA6">
              <w:rPr>
                <w:b/>
              </w:rPr>
              <w:t>96%</w:t>
            </w:r>
          </w:p>
        </w:tc>
      </w:tr>
      <w:tr w:rsidR="002E0A4A" w:rsidRPr="00AF4A30" w14:paraId="7C4050A8" w14:textId="77777777" w:rsidTr="00B033CF">
        <w:trPr>
          <w:tblCellSpacing w:w="0" w:type="dxa"/>
        </w:trPr>
        <w:tc>
          <w:tcPr>
            <w:tcW w:w="1008" w:type="dxa"/>
            <w:tcBorders>
              <w:top w:val="outset" w:sz="6" w:space="0" w:color="auto"/>
              <w:left w:val="outset" w:sz="6" w:space="0" w:color="auto"/>
              <w:bottom w:val="outset" w:sz="6" w:space="0" w:color="auto"/>
              <w:right w:val="outset" w:sz="6" w:space="0" w:color="auto"/>
            </w:tcBorders>
          </w:tcPr>
          <w:p w14:paraId="1F2ECBDB" w14:textId="77777777" w:rsidR="002E0A4A" w:rsidRPr="00AF4A30" w:rsidRDefault="002E0A4A" w:rsidP="00B033CF">
            <w:pPr>
              <w:ind w:left="360"/>
              <w:rPr>
                <w:color w:val="FF0000"/>
              </w:rPr>
            </w:pPr>
          </w:p>
        </w:tc>
        <w:tc>
          <w:tcPr>
            <w:tcW w:w="1245" w:type="dxa"/>
            <w:tcBorders>
              <w:top w:val="outset" w:sz="6" w:space="0" w:color="auto"/>
              <w:left w:val="outset" w:sz="6" w:space="0" w:color="auto"/>
              <w:bottom w:val="outset" w:sz="6" w:space="0" w:color="auto"/>
              <w:right w:val="outset" w:sz="6" w:space="0" w:color="auto"/>
            </w:tcBorders>
          </w:tcPr>
          <w:p w14:paraId="614F48D4" w14:textId="77777777" w:rsidR="002E0A4A" w:rsidRPr="005F78BD" w:rsidRDefault="002E0A4A" w:rsidP="00B033CF">
            <w:pPr>
              <w:pStyle w:val="aff9"/>
              <w:spacing w:before="0" w:beforeAutospacing="0" w:after="0" w:afterAutospacing="0"/>
              <w:jc w:val="center"/>
              <w:rPr>
                <w:color w:val="FF0000"/>
              </w:rPr>
            </w:pPr>
            <w:r w:rsidRPr="005F78BD">
              <w:rPr>
                <w:color w:val="FF0000"/>
              </w:rPr>
              <w:t>5в</w:t>
            </w:r>
          </w:p>
        </w:tc>
        <w:tc>
          <w:tcPr>
            <w:tcW w:w="3007" w:type="dxa"/>
            <w:tcBorders>
              <w:top w:val="outset" w:sz="6" w:space="0" w:color="auto"/>
              <w:left w:val="outset" w:sz="6" w:space="0" w:color="auto"/>
              <w:bottom w:val="outset" w:sz="6" w:space="0" w:color="auto"/>
              <w:right w:val="outset" w:sz="6" w:space="0" w:color="auto"/>
            </w:tcBorders>
          </w:tcPr>
          <w:p w14:paraId="39A9D6AA" w14:textId="77777777" w:rsidR="002E0A4A" w:rsidRPr="005F78BD" w:rsidRDefault="002E0A4A" w:rsidP="00B033CF">
            <w:pPr>
              <w:pStyle w:val="aff9"/>
              <w:spacing w:before="0" w:beforeAutospacing="0" w:after="0" w:afterAutospacing="0"/>
              <w:jc w:val="center"/>
              <w:rPr>
                <w:rStyle w:val="60"/>
                <w:color w:val="FF0000"/>
              </w:rPr>
            </w:pPr>
            <w:r w:rsidRPr="005F78BD">
              <w:rPr>
                <w:rStyle w:val="60"/>
                <w:color w:val="FF0000"/>
              </w:rPr>
              <w:t>17</w:t>
            </w:r>
            <w:proofErr w:type="gramStart"/>
            <w:r w:rsidRPr="005F78BD">
              <w:rPr>
                <w:rStyle w:val="60"/>
                <w:color w:val="FF0000"/>
              </w:rPr>
              <w:t>%(</w:t>
            </w:r>
            <w:proofErr w:type="gramEnd"/>
            <w:r w:rsidRPr="005F78BD">
              <w:rPr>
                <w:rStyle w:val="60"/>
                <w:color w:val="FF0000"/>
              </w:rPr>
              <w:t>58%)&lt;41</w:t>
            </w:r>
          </w:p>
        </w:tc>
        <w:tc>
          <w:tcPr>
            <w:tcW w:w="2106" w:type="dxa"/>
            <w:tcBorders>
              <w:top w:val="outset" w:sz="6" w:space="0" w:color="auto"/>
              <w:left w:val="outset" w:sz="6" w:space="0" w:color="auto"/>
              <w:bottom w:val="outset" w:sz="6" w:space="0" w:color="auto"/>
              <w:right w:val="outset" w:sz="6" w:space="0" w:color="auto"/>
            </w:tcBorders>
          </w:tcPr>
          <w:p w14:paraId="439D15F1" w14:textId="77777777" w:rsidR="002E0A4A" w:rsidRPr="005F78BD" w:rsidRDefault="002E0A4A" w:rsidP="00B033CF">
            <w:pPr>
              <w:pStyle w:val="aff9"/>
              <w:spacing w:before="0" w:beforeAutospacing="0" w:after="0" w:afterAutospacing="0"/>
              <w:jc w:val="center"/>
              <w:rPr>
                <w:rStyle w:val="60"/>
                <w:color w:val="FF0000"/>
              </w:rPr>
            </w:pPr>
            <w:r w:rsidRPr="005F78BD">
              <w:rPr>
                <w:rStyle w:val="60"/>
                <w:color w:val="FF0000"/>
              </w:rPr>
              <w:t>17</w:t>
            </w:r>
            <w:proofErr w:type="gramStart"/>
            <w:r w:rsidRPr="005F78BD">
              <w:rPr>
                <w:rStyle w:val="60"/>
                <w:color w:val="FF0000"/>
              </w:rPr>
              <w:t>%(</w:t>
            </w:r>
            <w:proofErr w:type="gramEnd"/>
            <w:r w:rsidRPr="005F78BD">
              <w:rPr>
                <w:rStyle w:val="60"/>
                <w:color w:val="FF0000"/>
              </w:rPr>
              <w:t>8%)</w:t>
            </w:r>
          </w:p>
        </w:tc>
        <w:tc>
          <w:tcPr>
            <w:tcW w:w="2184" w:type="dxa"/>
            <w:tcBorders>
              <w:top w:val="outset" w:sz="6" w:space="0" w:color="auto"/>
              <w:left w:val="outset" w:sz="6" w:space="0" w:color="auto"/>
              <w:bottom w:val="outset" w:sz="6" w:space="0" w:color="auto"/>
              <w:right w:val="outset" w:sz="6" w:space="0" w:color="auto"/>
            </w:tcBorders>
          </w:tcPr>
          <w:p w14:paraId="7C5FA4C0" w14:textId="77777777" w:rsidR="002E0A4A" w:rsidRPr="005F78BD" w:rsidRDefault="002E0A4A" w:rsidP="00B033CF">
            <w:pPr>
              <w:pStyle w:val="aff9"/>
              <w:jc w:val="center"/>
              <w:rPr>
                <w:b/>
                <w:color w:val="FF0000"/>
              </w:rPr>
            </w:pPr>
            <w:r w:rsidRPr="005F78BD">
              <w:rPr>
                <w:b/>
                <w:color w:val="FF0000"/>
              </w:rPr>
              <w:t>100%</w:t>
            </w:r>
          </w:p>
        </w:tc>
      </w:tr>
      <w:tr w:rsidR="002E0A4A" w:rsidRPr="00AF4A30" w14:paraId="73F2F810" w14:textId="77777777" w:rsidTr="00B033CF">
        <w:trPr>
          <w:tblCellSpacing w:w="0" w:type="dxa"/>
        </w:trPr>
        <w:tc>
          <w:tcPr>
            <w:tcW w:w="1008" w:type="dxa"/>
            <w:tcBorders>
              <w:top w:val="outset" w:sz="6" w:space="0" w:color="auto"/>
              <w:left w:val="outset" w:sz="6" w:space="0" w:color="auto"/>
              <w:bottom w:val="outset" w:sz="6" w:space="0" w:color="auto"/>
              <w:right w:val="outset" w:sz="6" w:space="0" w:color="auto"/>
            </w:tcBorders>
          </w:tcPr>
          <w:p w14:paraId="4A63476C" w14:textId="77777777" w:rsidR="002E0A4A" w:rsidRPr="00AF4A30" w:rsidRDefault="002E0A4A" w:rsidP="00B033CF">
            <w:pPr>
              <w:ind w:left="360"/>
              <w:rPr>
                <w:color w:val="FF0000"/>
              </w:rPr>
            </w:pPr>
          </w:p>
        </w:tc>
        <w:tc>
          <w:tcPr>
            <w:tcW w:w="1245" w:type="dxa"/>
            <w:tcBorders>
              <w:top w:val="outset" w:sz="6" w:space="0" w:color="auto"/>
              <w:left w:val="outset" w:sz="6" w:space="0" w:color="auto"/>
              <w:bottom w:val="outset" w:sz="6" w:space="0" w:color="auto"/>
              <w:right w:val="outset" w:sz="6" w:space="0" w:color="auto"/>
            </w:tcBorders>
          </w:tcPr>
          <w:p w14:paraId="5DB7E6F4" w14:textId="77777777" w:rsidR="002E0A4A" w:rsidRPr="00AC3C45" w:rsidRDefault="002E0A4A" w:rsidP="00B033CF">
            <w:pPr>
              <w:pStyle w:val="aff9"/>
              <w:spacing w:before="0" w:beforeAutospacing="0" w:after="0" w:afterAutospacing="0"/>
              <w:jc w:val="center"/>
            </w:pPr>
            <w:r w:rsidRPr="00AC3C45">
              <w:t>6а</w:t>
            </w:r>
          </w:p>
        </w:tc>
        <w:tc>
          <w:tcPr>
            <w:tcW w:w="3007" w:type="dxa"/>
            <w:tcBorders>
              <w:top w:val="outset" w:sz="6" w:space="0" w:color="auto"/>
              <w:left w:val="outset" w:sz="6" w:space="0" w:color="auto"/>
              <w:bottom w:val="outset" w:sz="6" w:space="0" w:color="auto"/>
              <w:right w:val="outset" w:sz="6" w:space="0" w:color="auto"/>
            </w:tcBorders>
          </w:tcPr>
          <w:p w14:paraId="73240DFB" w14:textId="77777777" w:rsidR="002E0A4A" w:rsidRPr="00AC3C45" w:rsidRDefault="002E0A4A" w:rsidP="00B033CF">
            <w:pPr>
              <w:pStyle w:val="aff9"/>
              <w:spacing w:before="0" w:beforeAutospacing="0" w:after="0" w:afterAutospacing="0"/>
              <w:jc w:val="center"/>
              <w:rPr>
                <w:rStyle w:val="60"/>
              </w:rPr>
            </w:pPr>
            <w:r w:rsidRPr="00AC3C45">
              <w:rPr>
                <w:rStyle w:val="60"/>
              </w:rPr>
              <w:t>61</w:t>
            </w:r>
            <w:proofErr w:type="gramStart"/>
            <w:r w:rsidRPr="00AC3C45">
              <w:rPr>
                <w:rStyle w:val="60"/>
              </w:rPr>
              <w:t>%(</w:t>
            </w:r>
            <w:proofErr w:type="gramEnd"/>
            <w:r w:rsidRPr="00AC3C45">
              <w:rPr>
                <w:rStyle w:val="60"/>
              </w:rPr>
              <w:t>63%)&lt;2</w:t>
            </w:r>
          </w:p>
        </w:tc>
        <w:tc>
          <w:tcPr>
            <w:tcW w:w="2106" w:type="dxa"/>
            <w:tcBorders>
              <w:top w:val="outset" w:sz="6" w:space="0" w:color="auto"/>
              <w:left w:val="outset" w:sz="6" w:space="0" w:color="auto"/>
              <w:bottom w:val="outset" w:sz="6" w:space="0" w:color="auto"/>
              <w:right w:val="outset" w:sz="6" w:space="0" w:color="auto"/>
            </w:tcBorders>
          </w:tcPr>
          <w:p w14:paraId="4939533D" w14:textId="77777777" w:rsidR="002E0A4A" w:rsidRPr="00AC3C45" w:rsidRDefault="002E0A4A" w:rsidP="00B033CF">
            <w:pPr>
              <w:pStyle w:val="aff9"/>
              <w:spacing w:before="0" w:beforeAutospacing="0" w:after="0" w:afterAutospacing="0"/>
              <w:jc w:val="center"/>
              <w:rPr>
                <w:rStyle w:val="60"/>
              </w:rPr>
            </w:pPr>
            <w:r w:rsidRPr="00AC3C45">
              <w:rPr>
                <w:rStyle w:val="60"/>
              </w:rPr>
              <w:t>11</w:t>
            </w:r>
            <w:proofErr w:type="gramStart"/>
            <w:r w:rsidRPr="00AC3C45">
              <w:rPr>
                <w:rStyle w:val="60"/>
              </w:rPr>
              <w:t>%(</w:t>
            </w:r>
            <w:proofErr w:type="gramEnd"/>
            <w:r w:rsidRPr="00AC3C45">
              <w:rPr>
                <w:rStyle w:val="60"/>
              </w:rPr>
              <w:t>7%)</w:t>
            </w:r>
          </w:p>
        </w:tc>
        <w:tc>
          <w:tcPr>
            <w:tcW w:w="2184" w:type="dxa"/>
            <w:tcBorders>
              <w:top w:val="outset" w:sz="6" w:space="0" w:color="auto"/>
              <w:left w:val="outset" w:sz="6" w:space="0" w:color="auto"/>
              <w:bottom w:val="outset" w:sz="6" w:space="0" w:color="auto"/>
              <w:right w:val="outset" w:sz="6" w:space="0" w:color="auto"/>
            </w:tcBorders>
          </w:tcPr>
          <w:p w14:paraId="373B2B25" w14:textId="77777777" w:rsidR="002E0A4A" w:rsidRPr="00AC3C45" w:rsidRDefault="002E0A4A" w:rsidP="00B033CF">
            <w:pPr>
              <w:pStyle w:val="aff9"/>
              <w:jc w:val="center"/>
              <w:rPr>
                <w:b/>
              </w:rPr>
            </w:pPr>
            <w:r w:rsidRPr="00AC3C45">
              <w:rPr>
                <w:b/>
              </w:rPr>
              <w:t>100%</w:t>
            </w:r>
          </w:p>
        </w:tc>
      </w:tr>
      <w:tr w:rsidR="002E0A4A" w:rsidRPr="00AF4A30" w14:paraId="33DB7178" w14:textId="77777777" w:rsidTr="00B033CF">
        <w:trPr>
          <w:tblCellSpacing w:w="0" w:type="dxa"/>
        </w:trPr>
        <w:tc>
          <w:tcPr>
            <w:tcW w:w="1008" w:type="dxa"/>
            <w:tcBorders>
              <w:top w:val="outset" w:sz="6" w:space="0" w:color="auto"/>
              <w:left w:val="outset" w:sz="6" w:space="0" w:color="auto"/>
              <w:bottom w:val="outset" w:sz="6" w:space="0" w:color="auto"/>
              <w:right w:val="outset" w:sz="6" w:space="0" w:color="auto"/>
            </w:tcBorders>
          </w:tcPr>
          <w:p w14:paraId="4B2384E8" w14:textId="77777777" w:rsidR="002E0A4A" w:rsidRPr="00AF4A30" w:rsidRDefault="002E0A4A" w:rsidP="00B033CF">
            <w:pPr>
              <w:ind w:left="360"/>
              <w:rPr>
                <w:color w:val="FF0000"/>
              </w:rPr>
            </w:pPr>
          </w:p>
        </w:tc>
        <w:tc>
          <w:tcPr>
            <w:tcW w:w="1245" w:type="dxa"/>
            <w:tcBorders>
              <w:top w:val="outset" w:sz="6" w:space="0" w:color="auto"/>
              <w:left w:val="outset" w:sz="6" w:space="0" w:color="auto"/>
              <w:bottom w:val="outset" w:sz="6" w:space="0" w:color="auto"/>
              <w:right w:val="outset" w:sz="6" w:space="0" w:color="auto"/>
            </w:tcBorders>
          </w:tcPr>
          <w:p w14:paraId="2CAEA54E" w14:textId="77777777" w:rsidR="002E0A4A" w:rsidRPr="003853A7" w:rsidRDefault="002E0A4A" w:rsidP="00B033CF">
            <w:pPr>
              <w:pStyle w:val="aff9"/>
              <w:spacing w:before="0" w:beforeAutospacing="0" w:after="0" w:afterAutospacing="0"/>
              <w:jc w:val="center"/>
            </w:pPr>
            <w:r w:rsidRPr="003853A7">
              <w:t>6б</w:t>
            </w:r>
          </w:p>
        </w:tc>
        <w:tc>
          <w:tcPr>
            <w:tcW w:w="3007" w:type="dxa"/>
            <w:tcBorders>
              <w:top w:val="outset" w:sz="6" w:space="0" w:color="auto"/>
              <w:left w:val="outset" w:sz="6" w:space="0" w:color="auto"/>
              <w:bottom w:val="outset" w:sz="6" w:space="0" w:color="auto"/>
              <w:right w:val="outset" w:sz="6" w:space="0" w:color="auto"/>
            </w:tcBorders>
          </w:tcPr>
          <w:p w14:paraId="43085FD4" w14:textId="77777777" w:rsidR="002E0A4A" w:rsidRPr="003853A7" w:rsidRDefault="002E0A4A" w:rsidP="00B033CF">
            <w:pPr>
              <w:pStyle w:val="aff9"/>
              <w:spacing w:before="0" w:beforeAutospacing="0" w:after="0" w:afterAutospacing="0"/>
              <w:jc w:val="center"/>
              <w:rPr>
                <w:rStyle w:val="60"/>
              </w:rPr>
            </w:pPr>
            <w:r w:rsidRPr="003853A7">
              <w:rPr>
                <w:rStyle w:val="60"/>
              </w:rPr>
              <w:t>29</w:t>
            </w:r>
            <w:proofErr w:type="gramStart"/>
            <w:r w:rsidRPr="003853A7">
              <w:rPr>
                <w:rStyle w:val="60"/>
              </w:rPr>
              <w:t>%(</w:t>
            </w:r>
            <w:proofErr w:type="gramEnd"/>
            <w:r w:rsidRPr="003853A7">
              <w:rPr>
                <w:rStyle w:val="60"/>
              </w:rPr>
              <w:t>45%)</w:t>
            </w:r>
            <w:r w:rsidRPr="00AC3C45">
              <w:rPr>
                <w:rStyle w:val="60"/>
              </w:rPr>
              <w:t>&lt;</w:t>
            </w:r>
            <w:r>
              <w:rPr>
                <w:rStyle w:val="60"/>
              </w:rPr>
              <w:t>16</w:t>
            </w:r>
          </w:p>
        </w:tc>
        <w:tc>
          <w:tcPr>
            <w:tcW w:w="2106" w:type="dxa"/>
            <w:tcBorders>
              <w:top w:val="outset" w:sz="6" w:space="0" w:color="auto"/>
              <w:left w:val="outset" w:sz="6" w:space="0" w:color="auto"/>
              <w:bottom w:val="outset" w:sz="6" w:space="0" w:color="auto"/>
              <w:right w:val="outset" w:sz="6" w:space="0" w:color="auto"/>
            </w:tcBorders>
          </w:tcPr>
          <w:p w14:paraId="33510E39" w14:textId="77777777" w:rsidR="002E0A4A" w:rsidRPr="003853A7" w:rsidRDefault="002E0A4A" w:rsidP="00B033CF">
            <w:pPr>
              <w:pStyle w:val="aff9"/>
              <w:spacing w:before="0" w:beforeAutospacing="0" w:after="0" w:afterAutospacing="0"/>
              <w:jc w:val="center"/>
              <w:rPr>
                <w:rStyle w:val="60"/>
              </w:rPr>
            </w:pPr>
            <w:r w:rsidRPr="003853A7">
              <w:rPr>
                <w:rStyle w:val="60"/>
              </w:rPr>
              <w:t>10</w:t>
            </w:r>
            <w:proofErr w:type="gramStart"/>
            <w:r w:rsidRPr="003853A7">
              <w:rPr>
                <w:rStyle w:val="60"/>
              </w:rPr>
              <w:t>%(</w:t>
            </w:r>
            <w:proofErr w:type="gramEnd"/>
            <w:r w:rsidRPr="003853A7">
              <w:rPr>
                <w:rStyle w:val="60"/>
              </w:rPr>
              <w:t>0%)</w:t>
            </w:r>
          </w:p>
        </w:tc>
        <w:tc>
          <w:tcPr>
            <w:tcW w:w="2184" w:type="dxa"/>
            <w:tcBorders>
              <w:top w:val="outset" w:sz="6" w:space="0" w:color="auto"/>
              <w:left w:val="outset" w:sz="6" w:space="0" w:color="auto"/>
              <w:bottom w:val="outset" w:sz="6" w:space="0" w:color="auto"/>
              <w:right w:val="outset" w:sz="6" w:space="0" w:color="auto"/>
            </w:tcBorders>
          </w:tcPr>
          <w:p w14:paraId="479B821D" w14:textId="77777777" w:rsidR="002E0A4A" w:rsidRPr="003853A7" w:rsidRDefault="002E0A4A" w:rsidP="00B033CF">
            <w:pPr>
              <w:pStyle w:val="aff9"/>
              <w:jc w:val="center"/>
              <w:rPr>
                <w:b/>
              </w:rPr>
            </w:pPr>
            <w:r w:rsidRPr="003853A7">
              <w:rPr>
                <w:b/>
              </w:rPr>
              <w:t>90%</w:t>
            </w:r>
          </w:p>
        </w:tc>
      </w:tr>
      <w:tr w:rsidR="002E0A4A" w:rsidRPr="00AF4A30" w14:paraId="03B48800" w14:textId="77777777" w:rsidTr="00B033CF">
        <w:trPr>
          <w:tblCellSpacing w:w="0" w:type="dxa"/>
        </w:trPr>
        <w:tc>
          <w:tcPr>
            <w:tcW w:w="1008" w:type="dxa"/>
            <w:tcBorders>
              <w:top w:val="outset" w:sz="6" w:space="0" w:color="auto"/>
              <w:left w:val="outset" w:sz="6" w:space="0" w:color="auto"/>
              <w:bottom w:val="outset" w:sz="6" w:space="0" w:color="auto"/>
              <w:right w:val="outset" w:sz="6" w:space="0" w:color="auto"/>
            </w:tcBorders>
          </w:tcPr>
          <w:p w14:paraId="049CE7C2" w14:textId="77777777" w:rsidR="002E0A4A" w:rsidRPr="00AF4A30" w:rsidRDefault="002E0A4A" w:rsidP="00B033CF">
            <w:pPr>
              <w:spacing w:before="100" w:beforeAutospacing="1" w:after="100" w:afterAutospacing="1"/>
              <w:ind w:left="360"/>
              <w:rPr>
                <w:color w:val="FF0000"/>
              </w:rPr>
            </w:pPr>
          </w:p>
        </w:tc>
        <w:tc>
          <w:tcPr>
            <w:tcW w:w="1245" w:type="dxa"/>
            <w:tcBorders>
              <w:top w:val="outset" w:sz="6" w:space="0" w:color="auto"/>
              <w:left w:val="outset" w:sz="6" w:space="0" w:color="auto"/>
              <w:bottom w:val="outset" w:sz="6" w:space="0" w:color="auto"/>
              <w:right w:val="outset" w:sz="6" w:space="0" w:color="auto"/>
            </w:tcBorders>
          </w:tcPr>
          <w:p w14:paraId="1273A4D1" w14:textId="77777777" w:rsidR="002E0A4A" w:rsidRPr="00F12279" w:rsidRDefault="002E0A4A" w:rsidP="00B033CF">
            <w:pPr>
              <w:pStyle w:val="aff9"/>
              <w:spacing w:before="0" w:beforeAutospacing="0" w:after="0" w:afterAutospacing="0"/>
              <w:jc w:val="center"/>
            </w:pPr>
            <w:r w:rsidRPr="00F12279">
              <w:t>7а</w:t>
            </w:r>
          </w:p>
        </w:tc>
        <w:tc>
          <w:tcPr>
            <w:tcW w:w="3007" w:type="dxa"/>
            <w:tcBorders>
              <w:top w:val="outset" w:sz="6" w:space="0" w:color="auto"/>
              <w:left w:val="outset" w:sz="6" w:space="0" w:color="auto"/>
              <w:bottom w:val="outset" w:sz="6" w:space="0" w:color="auto"/>
              <w:right w:val="outset" w:sz="6" w:space="0" w:color="auto"/>
            </w:tcBorders>
          </w:tcPr>
          <w:p w14:paraId="7986A743" w14:textId="77777777" w:rsidR="002E0A4A" w:rsidRPr="00F12279" w:rsidRDefault="002E0A4A" w:rsidP="00B033CF">
            <w:pPr>
              <w:pStyle w:val="aff9"/>
              <w:spacing w:before="0" w:beforeAutospacing="0" w:after="0" w:afterAutospacing="0"/>
              <w:jc w:val="center"/>
              <w:rPr>
                <w:rStyle w:val="60"/>
              </w:rPr>
            </w:pPr>
            <w:r w:rsidRPr="00F12279">
              <w:rPr>
                <w:rStyle w:val="60"/>
              </w:rPr>
              <w:t>25</w:t>
            </w:r>
            <w:proofErr w:type="gramStart"/>
            <w:r w:rsidRPr="00F12279">
              <w:rPr>
                <w:rStyle w:val="60"/>
              </w:rPr>
              <w:t>%(</w:t>
            </w:r>
            <w:proofErr w:type="gramEnd"/>
            <w:r w:rsidRPr="00F12279">
              <w:rPr>
                <w:rStyle w:val="60"/>
              </w:rPr>
              <w:t>41%)</w:t>
            </w:r>
            <w:r w:rsidRPr="00F12279">
              <w:rPr>
                <w:b/>
              </w:rPr>
              <w:sym w:font="Symbol" w:char="F03C"/>
            </w:r>
            <w:r w:rsidRPr="00F12279">
              <w:rPr>
                <w:b/>
              </w:rPr>
              <w:t xml:space="preserve"> 1</w:t>
            </w:r>
            <w:r>
              <w:rPr>
                <w:b/>
              </w:rPr>
              <w:t>6</w:t>
            </w:r>
          </w:p>
        </w:tc>
        <w:tc>
          <w:tcPr>
            <w:tcW w:w="2106" w:type="dxa"/>
            <w:tcBorders>
              <w:top w:val="outset" w:sz="6" w:space="0" w:color="auto"/>
              <w:left w:val="outset" w:sz="6" w:space="0" w:color="auto"/>
              <w:bottom w:val="outset" w:sz="6" w:space="0" w:color="auto"/>
              <w:right w:val="outset" w:sz="6" w:space="0" w:color="auto"/>
            </w:tcBorders>
          </w:tcPr>
          <w:p w14:paraId="3DCB9E2A" w14:textId="77777777" w:rsidR="002E0A4A" w:rsidRPr="00F12279" w:rsidRDefault="002E0A4A" w:rsidP="00B033CF">
            <w:pPr>
              <w:pStyle w:val="aff9"/>
              <w:spacing w:before="0" w:beforeAutospacing="0" w:after="0" w:afterAutospacing="0"/>
              <w:jc w:val="center"/>
              <w:rPr>
                <w:rStyle w:val="60"/>
              </w:rPr>
            </w:pPr>
            <w:r w:rsidRPr="00F12279">
              <w:rPr>
                <w:rStyle w:val="60"/>
              </w:rPr>
              <w:t>11</w:t>
            </w:r>
            <w:proofErr w:type="gramStart"/>
            <w:r w:rsidRPr="00F12279">
              <w:rPr>
                <w:rStyle w:val="60"/>
              </w:rPr>
              <w:t>%(</w:t>
            </w:r>
            <w:proofErr w:type="gramEnd"/>
            <w:r w:rsidRPr="00F12279">
              <w:rPr>
                <w:rStyle w:val="60"/>
              </w:rPr>
              <w:t>4%)</w:t>
            </w:r>
          </w:p>
        </w:tc>
        <w:tc>
          <w:tcPr>
            <w:tcW w:w="2184" w:type="dxa"/>
            <w:tcBorders>
              <w:top w:val="outset" w:sz="6" w:space="0" w:color="auto"/>
              <w:left w:val="outset" w:sz="6" w:space="0" w:color="auto"/>
              <w:bottom w:val="outset" w:sz="6" w:space="0" w:color="auto"/>
              <w:right w:val="outset" w:sz="6" w:space="0" w:color="auto"/>
            </w:tcBorders>
          </w:tcPr>
          <w:p w14:paraId="477F8F98" w14:textId="77777777" w:rsidR="002E0A4A" w:rsidRPr="00F12279" w:rsidRDefault="002E0A4A" w:rsidP="00B033CF">
            <w:pPr>
              <w:pStyle w:val="aff9"/>
              <w:jc w:val="center"/>
              <w:rPr>
                <w:b/>
              </w:rPr>
            </w:pPr>
            <w:r w:rsidRPr="00F12279">
              <w:rPr>
                <w:b/>
              </w:rPr>
              <w:t>96%</w:t>
            </w:r>
          </w:p>
        </w:tc>
      </w:tr>
      <w:tr w:rsidR="002E0A4A" w:rsidRPr="00AF4A30" w14:paraId="26C63EBC" w14:textId="77777777" w:rsidTr="00B033CF">
        <w:trPr>
          <w:tblCellSpacing w:w="0" w:type="dxa"/>
        </w:trPr>
        <w:tc>
          <w:tcPr>
            <w:tcW w:w="1008" w:type="dxa"/>
            <w:tcBorders>
              <w:top w:val="outset" w:sz="6" w:space="0" w:color="auto"/>
              <w:left w:val="outset" w:sz="6" w:space="0" w:color="auto"/>
              <w:bottom w:val="outset" w:sz="6" w:space="0" w:color="auto"/>
              <w:right w:val="outset" w:sz="6" w:space="0" w:color="auto"/>
            </w:tcBorders>
          </w:tcPr>
          <w:p w14:paraId="3FD209F1" w14:textId="77777777" w:rsidR="002E0A4A" w:rsidRPr="00AF4A30" w:rsidRDefault="002E0A4A" w:rsidP="00B033CF">
            <w:pPr>
              <w:spacing w:before="100" w:beforeAutospacing="1" w:after="100" w:afterAutospacing="1"/>
              <w:ind w:left="360"/>
              <w:rPr>
                <w:color w:val="FF0000"/>
              </w:rPr>
            </w:pPr>
          </w:p>
        </w:tc>
        <w:tc>
          <w:tcPr>
            <w:tcW w:w="1245" w:type="dxa"/>
            <w:tcBorders>
              <w:top w:val="outset" w:sz="6" w:space="0" w:color="auto"/>
              <w:left w:val="outset" w:sz="6" w:space="0" w:color="auto"/>
              <w:bottom w:val="outset" w:sz="6" w:space="0" w:color="auto"/>
              <w:right w:val="outset" w:sz="6" w:space="0" w:color="auto"/>
            </w:tcBorders>
          </w:tcPr>
          <w:p w14:paraId="77D44740" w14:textId="77777777" w:rsidR="002E0A4A" w:rsidRPr="006144C1" w:rsidRDefault="002E0A4A" w:rsidP="00B033CF">
            <w:pPr>
              <w:pStyle w:val="aff9"/>
              <w:jc w:val="center"/>
            </w:pPr>
            <w:r w:rsidRPr="006144C1">
              <w:t>7б</w:t>
            </w:r>
          </w:p>
        </w:tc>
        <w:tc>
          <w:tcPr>
            <w:tcW w:w="3007" w:type="dxa"/>
            <w:tcBorders>
              <w:top w:val="outset" w:sz="6" w:space="0" w:color="auto"/>
              <w:left w:val="outset" w:sz="6" w:space="0" w:color="auto"/>
              <w:bottom w:val="outset" w:sz="6" w:space="0" w:color="auto"/>
              <w:right w:val="outset" w:sz="6" w:space="0" w:color="auto"/>
            </w:tcBorders>
          </w:tcPr>
          <w:p w14:paraId="25BE6740" w14:textId="77777777" w:rsidR="002E0A4A" w:rsidRPr="006144C1" w:rsidRDefault="002E0A4A" w:rsidP="00B033CF">
            <w:pPr>
              <w:pStyle w:val="aff9"/>
              <w:spacing w:before="0" w:beforeAutospacing="0" w:after="0" w:afterAutospacing="0"/>
              <w:jc w:val="center"/>
              <w:rPr>
                <w:rStyle w:val="60"/>
              </w:rPr>
            </w:pPr>
            <w:r w:rsidRPr="006144C1">
              <w:rPr>
                <w:rStyle w:val="60"/>
              </w:rPr>
              <w:t>33</w:t>
            </w:r>
            <w:proofErr w:type="gramStart"/>
            <w:r w:rsidRPr="006144C1">
              <w:rPr>
                <w:rStyle w:val="60"/>
              </w:rPr>
              <w:t>%(</w:t>
            </w:r>
            <w:proofErr w:type="gramEnd"/>
            <w:r w:rsidRPr="006144C1">
              <w:rPr>
                <w:rStyle w:val="60"/>
              </w:rPr>
              <w:t>35%)</w:t>
            </w:r>
            <w:r w:rsidRPr="006144C1">
              <w:rPr>
                <w:b/>
              </w:rPr>
              <w:sym w:font="Symbol" w:char="F03C"/>
            </w:r>
            <w:r w:rsidRPr="006144C1">
              <w:rPr>
                <w:b/>
              </w:rPr>
              <w:t xml:space="preserve"> 2</w:t>
            </w:r>
          </w:p>
        </w:tc>
        <w:tc>
          <w:tcPr>
            <w:tcW w:w="2106" w:type="dxa"/>
            <w:tcBorders>
              <w:top w:val="outset" w:sz="6" w:space="0" w:color="auto"/>
              <w:left w:val="outset" w:sz="6" w:space="0" w:color="auto"/>
              <w:bottom w:val="outset" w:sz="6" w:space="0" w:color="auto"/>
              <w:right w:val="outset" w:sz="6" w:space="0" w:color="auto"/>
            </w:tcBorders>
          </w:tcPr>
          <w:p w14:paraId="148BC59D" w14:textId="77777777" w:rsidR="002E0A4A" w:rsidRPr="006144C1" w:rsidRDefault="002E0A4A" w:rsidP="00B033CF">
            <w:pPr>
              <w:pStyle w:val="aff9"/>
              <w:spacing w:before="0" w:beforeAutospacing="0" w:after="0" w:afterAutospacing="0"/>
              <w:jc w:val="center"/>
              <w:rPr>
                <w:rStyle w:val="60"/>
              </w:rPr>
            </w:pPr>
            <w:r w:rsidRPr="006144C1">
              <w:rPr>
                <w:rStyle w:val="60"/>
              </w:rPr>
              <w:t>8</w:t>
            </w:r>
            <w:proofErr w:type="gramStart"/>
            <w:r w:rsidRPr="006144C1">
              <w:rPr>
                <w:rStyle w:val="60"/>
              </w:rPr>
              <w:t>%(</w:t>
            </w:r>
            <w:proofErr w:type="gramEnd"/>
            <w:r w:rsidRPr="006144C1">
              <w:rPr>
                <w:rStyle w:val="60"/>
              </w:rPr>
              <w:t>4%)</w:t>
            </w:r>
          </w:p>
        </w:tc>
        <w:tc>
          <w:tcPr>
            <w:tcW w:w="2184" w:type="dxa"/>
            <w:tcBorders>
              <w:top w:val="outset" w:sz="6" w:space="0" w:color="auto"/>
              <w:left w:val="outset" w:sz="6" w:space="0" w:color="auto"/>
              <w:bottom w:val="outset" w:sz="6" w:space="0" w:color="auto"/>
              <w:right w:val="outset" w:sz="6" w:space="0" w:color="auto"/>
            </w:tcBorders>
          </w:tcPr>
          <w:p w14:paraId="5128D6D3" w14:textId="77777777" w:rsidR="002E0A4A" w:rsidRPr="006144C1" w:rsidRDefault="002E0A4A" w:rsidP="00B033CF">
            <w:pPr>
              <w:pStyle w:val="aff9"/>
              <w:jc w:val="center"/>
              <w:rPr>
                <w:b/>
              </w:rPr>
            </w:pPr>
            <w:r w:rsidRPr="006144C1">
              <w:rPr>
                <w:b/>
              </w:rPr>
              <w:t>92%</w:t>
            </w:r>
          </w:p>
        </w:tc>
      </w:tr>
      <w:tr w:rsidR="002E0A4A" w:rsidRPr="00AF4A30" w14:paraId="1BD54B8B" w14:textId="77777777" w:rsidTr="00B033CF">
        <w:trPr>
          <w:tblCellSpacing w:w="0" w:type="dxa"/>
        </w:trPr>
        <w:tc>
          <w:tcPr>
            <w:tcW w:w="1008" w:type="dxa"/>
            <w:tcBorders>
              <w:top w:val="outset" w:sz="6" w:space="0" w:color="auto"/>
              <w:left w:val="outset" w:sz="6" w:space="0" w:color="auto"/>
              <w:bottom w:val="outset" w:sz="6" w:space="0" w:color="auto"/>
              <w:right w:val="outset" w:sz="6" w:space="0" w:color="auto"/>
            </w:tcBorders>
          </w:tcPr>
          <w:p w14:paraId="1E618339" w14:textId="77777777" w:rsidR="002E0A4A" w:rsidRPr="00AF4A30" w:rsidRDefault="002E0A4A" w:rsidP="00B033CF">
            <w:pPr>
              <w:spacing w:before="100" w:beforeAutospacing="1" w:after="100" w:afterAutospacing="1"/>
              <w:ind w:left="360"/>
              <w:rPr>
                <w:color w:val="FF0000"/>
              </w:rPr>
            </w:pPr>
          </w:p>
        </w:tc>
        <w:tc>
          <w:tcPr>
            <w:tcW w:w="1245" w:type="dxa"/>
            <w:tcBorders>
              <w:top w:val="outset" w:sz="6" w:space="0" w:color="auto"/>
              <w:left w:val="outset" w:sz="6" w:space="0" w:color="auto"/>
              <w:bottom w:val="outset" w:sz="6" w:space="0" w:color="auto"/>
              <w:right w:val="outset" w:sz="6" w:space="0" w:color="auto"/>
            </w:tcBorders>
          </w:tcPr>
          <w:p w14:paraId="1DF3DBC7" w14:textId="77777777" w:rsidR="002E0A4A" w:rsidRPr="00EB0F47" w:rsidRDefault="002E0A4A" w:rsidP="00B033CF">
            <w:pPr>
              <w:pStyle w:val="aff9"/>
              <w:jc w:val="center"/>
            </w:pPr>
            <w:r w:rsidRPr="00EB0F47">
              <w:t>7в</w:t>
            </w:r>
          </w:p>
        </w:tc>
        <w:tc>
          <w:tcPr>
            <w:tcW w:w="3007" w:type="dxa"/>
            <w:tcBorders>
              <w:top w:val="outset" w:sz="6" w:space="0" w:color="auto"/>
              <w:left w:val="outset" w:sz="6" w:space="0" w:color="auto"/>
              <w:bottom w:val="outset" w:sz="6" w:space="0" w:color="auto"/>
              <w:right w:val="outset" w:sz="6" w:space="0" w:color="auto"/>
            </w:tcBorders>
          </w:tcPr>
          <w:p w14:paraId="2F43325E" w14:textId="77777777" w:rsidR="002E0A4A" w:rsidRPr="00EB0F47" w:rsidRDefault="002E0A4A" w:rsidP="00B033CF">
            <w:pPr>
              <w:pStyle w:val="aff9"/>
              <w:spacing w:before="0" w:beforeAutospacing="0" w:after="0" w:afterAutospacing="0"/>
              <w:jc w:val="center"/>
              <w:rPr>
                <w:b/>
              </w:rPr>
            </w:pPr>
            <w:r w:rsidRPr="00EB0F47">
              <w:rPr>
                <w:b/>
              </w:rPr>
              <w:t>5</w:t>
            </w:r>
            <w:proofErr w:type="gramStart"/>
            <w:r w:rsidRPr="00EB0F47">
              <w:rPr>
                <w:b/>
              </w:rPr>
              <w:t>%(</w:t>
            </w:r>
            <w:proofErr w:type="gramEnd"/>
            <w:r w:rsidRPr="00EB0F47">
              <w:rPr>
                <w:b/>
              </w:rPr>
              <w:t>25%)</w:t>
            </w:r>
            <w:r w:rsidRPr="00EB0F47">
              <w:rPr>
                <w:b/>
              </w:rPr>
              <w:sym w:font="Symbol" w:char="F03C"/>
            </w:r>
            <w:r w:rsidRPr="00EB0F47">
              <w:rPr>
                <w:b/>
              </w:rPr>
              <w:t xml:space="preserve"> 20</w:t>
            </w:r>
          </w:p>
        </w:tc>
        <w:tc>
          <w:tcPr>
            <w:tcW w:w="2106" w:type="dxa"/>
            <w:tcBorders>
              <w:top w:val="outset" w:sz="6" w:space="0" w:color="auto"/>
              <w:left w:val="outset" w:sz="6" w:space="0" w:color="auto"/>
              <w:bottom w:val="outset" w:sz="6" w:space="0" w:color="auto"/>
              <w:right w:val="outset" w:sz="6" w:space="0" w:color="auto"/>
            </w:tcBorders>
          </w:tcPr>
          <w:p w14:paraId="3FF00828" w14:textId="77777777" w:rsidR="002E0A4A" w:rsidRPr="00EB0F47" w:rsidRDefault="002E0A4A" w:rsidP="00B033CF">
            <w:pPr>
              <w:pStyle w:val="aff9"/>
              <w:spacing w:before="0" w:beforeAutospacing="0" w:after="0" w:afterAutospacing="0"/>
              <w:jc w:val="center"/>
              <w:rPr>
                <w:b/>
              </w:rPr>
            </w:pPr>
            <w:r w:rsidRPr="00EB0F47">
              <w:rPr>
                <w:b/>
              </w:rPr>
              <w:t>0</w:t>
            </w:r>
            <w:proofErr w:type="gramStart"/>
            <w:r w:rsidRPr="00EB0F47">
              <w:rPr>
                <w:b/>
              </w:rPr>
              <w:t>%(</w:t>
            </w:r>
            <w:proofErr w:type="gramEnd"/>
            <w:r w:rsidRPr="00EB0F47">
              <w:rPr>
                <w:b/>
              </w:rPr>
              <w:t>0%)</w:t>
            </w:r>
          </w:p>
        </w:tc>
        <w:tc>
          <w:tcPr>
            <w:tcW w:w="2184" w:type="dxa"/>
            <w:tcBorders>
              <w:top w:val="outset" w:sz="6" w:space="0" w:color="auto"/>
              <w:left w:val="outset" w:sz="6" w:space="0" w:color="auto"/>
              <w:bottom w:val="outset" w:sz="6" w:space="0" w:color="auto"/>
              <w:right w:val="outset" w:sz="6" w:space="0" w:color="auto"/>
            </w:tcBorders>
          </w:tcPr>
          <w:p w14:paraId="7675AF5C" w14:textId="77777777" w:rsidR="002E0A4A" w:rsidRPr="00EB0F47" w:rsidRDefault="002E0A4A" w:rsidP="00B033CF">
            <w:pPr>
              <w:pStyle w:val="aff9"/>
              <w:jc w:val="center"/>
              <w:rPr>
                <w:b/>
              </w:rPr>
            </w:pPr>
            <w:r w:rsidRPr="00EB0F47">
              <w:rPr>
                <w:b/>
              </w:rPr>
              <w:t>90%</w:t>
            </w:r>
          </w:p>
        </w:tc>
      </w:tr>
      <w:tr w:rsidR="002E0A4A" w:rsidRPr="00AF4A30" w14:paraId="07F63391" w14:textId="77777777" w:rsidTr="00B033CF">
        <w:trPr>
          <w:tblCellSpacing w:w="0" w:type="dxa"/>
        </w:trPr>
        <w:tc>
          <w:tcPr>
            <w:tcW w:w="1008" w:type="dxa"/>
            <w:tcBorders>
              <w:top w:val="outset" w:sz="6" w:space="0" w:color="auto"/>
              <w:left w:val="outset" w:sz="6" w:space="0" w:color="auto"/>
              <w:bottom w:val="outset" w:sz="6" w:space="0" w:color="auto"/>
              <w:right w:val="outset" w:sz="6" w:space="0" w:color="auto"/>
            </w:tcBorders>
          </w:tcPr>
          <w:p w14:paraId="60BFD55B" w14:textId="77777777" w:rsidR="002E0A4A" w:rsidRPr="00AF4A30" w:rsidRDefault="002E0A4A" w:rsidP="00B033CF">
            <w:pPr>
              <w:spacing w:before="100" w:beforeAutospacing="1" w:after="100" w:afterAutospacing="1"/>
              <w:ind w:left="360"/>
              <w:rPr>
                <w:color w:val="FF0000"/>
              </w:rPr>
            </w:pPr>
          </w:p>
        </w:tc>
        <w:tc>
          <w:tcPr>
            <w:tcW w:w="1245" w:type="dxa"/>
            <w:tcBorders>
              <w:top w:val="outset" w:sz="6" w:space="0" w:color="auto"/>
              <w:left w:val="outset" w:sz="6" w:space="0" w:color="auto"/>
              <w:bottom w:val="outset" w:sz="6" w:space="0" w:color="auto"/>
              <w:right w:val="outset" w:sz="6" w:space="0" w:color="auto"/>
            </w:tcBorders>
          </w:tcPr>
          <w:p w14:paraId="3A68F74D" w14:textId="77777777" w:rsidR="002E0A4A" w:rsidRPr="00A97333" w:rsidRDefault="002E0A4A" w:rsidP="00B033CF">
            <w:pPr>
              <w:pStyle w:val="aff9"/>
              <w:jc w:val="center"/>
            </w:pPr>
            <w:r w:rsidRPr="00A97333">
              <w:t>8а</w:t>
            </w:r>
          </w:p>
        </w:tc>
        <w:tc>
          <w:tcPr>
            <w:tcW w:w="3007" w:type="dxa"/>
            <w:tcBorders>
              <w:top w:val="outset" w:sz="6" w:space="0" w:color="auto"/>
              <w:left w:val="outset" w:sz="6" w:space="0" w:color="auto"/>
              <w:bottom w:val="outset" w:sz="6" w:space="0" w:color="auto"/>
              <w:right w:val="outset" w:sz="6" w:space="0" w:color="auto"/>
            </w:tcBorders>
          </w:tcPr>
          <w:p w14:paraId="67E40662" w14:textId="77777777" w:rsidR="002E0A4A" w:rsidRPr="00A97333" w:rsidRDefault="002E0A4A" w:rsidP="00B033CF">
            <w:pPr>
              <w:pStyle w:val="aff9"/>
              <w:spacing w:before="0" w:beforeAutospacing="0" w:after="0" w:afterAutospacing="0"/>
              <w:jc w:val="center"/>
              <w:rPr>
                <w:rStyle w:val="60"/>
              </w:rPr>
            </w:pPr>
            <w:r w:rsidRPr="00A97333">
              <w:rPr>
                <w:rStyle w:val="60"/>
              </w:rPr>
              <w:t>48</w:t>
            </w:r>
            <w:proofErr w:type="gramStart"/>
            <w:r w:rsidRPr="00A97333">
              <w:rPr>
                <w:rStyle w:val="60"/>
              </w:rPr>
              <w:t>%(</w:t>
            </w:r>
            <w:proofErr w:type="gramEnd"/>
            <w:r w:rsidRPr="00A97333">
              <w:rPr>
                <w:rStyle w:val="60"/>
              </w:rPr>
              <w:t>48%)</w:t>
            </w:r>
          </w:p>
        </w:tc>
        <w:tc>
          <w:tcPr>
            <w:tcW w:w="2106" w:type="dxa"/>
            <w:tcBorders>
              <w:top w:val="outset" w:sz="6" w:space="0" w:color="auto"/>
              <w:left w:val="outset" w:sz="6" w:space="0" w:color="auto"/>
              <w:bottom w:val="outset" w:sz="6" w:space="0" w:color="auto"/>
              <w:right w:val="outset" w:sz="6" w:space="0" w:color="auto"/>
            </w:tcBorders>
          </w:tcPr>
          <w:p w14:paraId="31D5CD65" w14:textId="77777777" w:rsidR="002E0A4A" w:rsidRPr="00A97333" w:rsidRDefault="002E0A4A" w:rsidP="00B033CF">
            <w:pPr>
              <w:pStyle w:val="aff9"/>
              <w:spacing w:before="0" w:beforeAutospacing="0" w:after="0" w:afterAutospacing="0"/>
              <w:jc w:val="center"/>
              <w:rPr>
                <w:rStyle w:val="60"/>
              </w:rPr>
            </w:pPr>
            <w:r w:rsidRPr="00A97333">
              <w:rPr>
                <w:rStyle w:val="60"/>
              </w:rPr>
              <w:t>4</w:t>
            </w:r>
            <w:proofErr w:type="gramStart"/>
            <w:r w:rsidRPr="00A97333">
              <w:rPr>
                <w:rStyle w:val="60"/>
              </w:rPr>
              <w:t>%(</w:t>
            </w:r>
            <w:proofErr w:type="gramEnd"/>
            <w:r w:rsidRPr="00A97333">
              <w:rPr>
                <w:rStyle w:val="60"/>
              </w:rPr>
              <w:t>16%)</w:t>
            </w:r>
          </w:p>
        </w:tc>
        <w:tc>
          <w:tcPr>
            <w:tcW w:w="2184" w:type="dxa"/>
            <w:tcBorders>
              <w:top w:val="outset" w:sz="6" w:space="0" w:color="auto"/>
              <w:left w:val="outset" w:sz="6" w:space="0" w:color="auto"/>
              <w:bottom w:val="outset" w:sz="6" w:space="0" w:color="auto"/>
              <w:right w:val="outset" w:sz="6" w:space="0" w:color="auto"/>
            </w:tcBorders>
          </w:tcPr>
          <w:p w14:paraId="723575D4" w14:textId="77777777" w:rsidR="002E0A4A" w:rsidRPr="00A97333" w:rsidRDefault="002E0A4A" w:rsidP="00B033CF">
            <w:pPr>
              <w:pStyle w:val="aff9"/>
              <w:jc w:val="center"/>
              <w:rPr>
                <w:b/>
              </w:rPr>
            </w:pPr>
            <w:r w:rsidRPr="00A97333">
              <w:rPr>
                <w:b/>
              </w:rPr>
              <w:t>88%</w:t>
            </w:r>
          </w:p>
        </w:tc>
      </w:tr>
      <w:tr w:rsidR="002E0A4A" w:rsidRPr="00AF4A30" w14:paraId="00A30326" w14:textId="77777777" w:rsidTr="00B033CF">
        <w:trPr>
          <w:trHeight w:val="211"/>
          <w:tblCellSpacing w:w="0" w:type="dxa"/>
        </w:trPr>
        <w:tc>
          <w:tcPr>
            <w:tcW w:w="1008" w:type="dxa"/>
            <w:tcBorders>
              <w:top w:val="outset" w:sz="6" w:space="0" w:color="auto"/>
              <w:left w:val="outset" w:sz="6" w:space="0" w:color="auto"/>
              <w:bottom w:val="outset" w:sz="6" w:space="0" w:color="auto"/>
              <w:right w:val="outset" w:sz="6" w:space="0" w:color="auto"/>
            </w:tcBorders>
          </w:tcPr>
          <w:p w14:paraId="0B24E45F" w14:textId="77777777" w:rsidR="002E0A4A" w:rsidRPr="00AF4A30" w:rsidRDefault="002E0A4A" w:rsidP="00B033CF">
            <w:pPr>
              <w:spacing w:before="100" w:beforeAutospacing="1" w:after="100" w:afterAutospacing="1"/>
              <w:ind w:left="360"/>
              <w:rPr>
                <w:color w:val="FF0000"/>
              </w:rPr>
            </w:pPr>
          </w:p>
        </w:tc>
        <w:tc>
          <w:tcPr>
            <w:tcW w:w="1245" w:type="dxa"/>
            <w:tcBorders>
              <w:top w:val="outset" w:sz="6" w:space="0" w:color="auto"/>
              <w:left w:val="outset" w:sz="6" w:space="0" w:color="auto"/>
              <w:bottom w:val="outset" w:sz="6" w:space="0" w:color="auto"/>
              <w:right w:val="outset" w:sz="6" w:space="0" w:color="auto"/>
            </w:tcBorders>
          </w:tcPr>
          <w:p w14:paraId="2159C7D0" w14:textId="77777777" w:rsidR="002E0A4A" w:rsidRPr="00760F90" w:rsidRDefault="002E0A4A" w:rsidP="00B033CF">
            <w:pPr>
              <w:pStyle w:val="aff9"/>
              <w:jc w:val="center"/>
            </w:pPr>
            <w:r w:rsidRPr="00760F90">
              <w:t>8б</w:t>
            </w:r>
          </w:p>
        </w:tc>
        <w:tc>
          <w:tcPr>
            <w:tcW w:w="3007" w:type="dxa"/>
            <w:tcBorders>
              <w:top w:val="outset" w:sz="6" w:space="0" w:color="auto"/>
              <w:left w:val="outset" w:sz="6" w:space="0" w:color="auto"/>
              <w:bottom w:val="outset" w:sz="6" w:space="0" w:color="auto"/>
              <w:right w:val="outset" w:sz="6" w:space="0" w:color="auto"/>
            </w:tcBorders>
          </w:tcPr>
          <w:p w14:paraId="0C532BFD" w14:textId="77777777" w:rsidR="002E0A4A" w:rsidRPr="00760F90" w:rsidRDefault="002E0A4A" w:rsidP="00B033CF">
            <w:pPr>
              <w:pStyle w:val="aff9"/>
              <w:spacing w:before="0" w:beforeAutospacing="0" w:after="0" w:afterAutospacing="0"/>
              <w:jc w:val="center"/>
              <w:rPr>
                <w:rStyle w:val="60"/>
              </w:rPr>
            </w:pPr>
            <w:r w:rsidRPr="00760F90">
              <w:rPr>
                <w:rStyle w:val="60"/>
              </w:rPr>
              <w:t>17</w:t>
            </w:r>
            <w:proofErr w:type="gramStart"/>
            <w:r w:rsidRPr="00760F90">
              <w:rPr>
                <w:rStyle w:val="60"/>
              </w:rPr>
              <w:t>%(</w:t>
            </w:r>
            <w:proofErr w:type="gramEnd"/>
            <w:r w:rsidRPr="00760F90">
              <w:rPr>
                <w:rStyle w:val="60"/>
              </w:rPr>
              <w:t>24%)</w:t>
            </w:r>
            <w:r w:rsidRPr="00760F90">
              <w:rPr>
                <w:b/>
              </w:rPr>
              <w:sym w:font="Symbol" w:char="F03C"/>
            </w:r>
            <w:r w:rsidRPr="00760F90">
              <w:rPr>
                <w:b/>
              </w:rPr>
              <w:t xml:space="preserve"> 17</w:t>
            </w:r>
          </w:p>
        </w:tc>
        <w:tc>
          <w:tcPr>
            <w:tcW w:w="2106" w:type="dxa"/>
            <w:tcBorders>
              <w:top w:val="outset" w:sz="6" w:space="0" w:color="auto"/>
              <w:left w:val="outset" w:sz="6" w:space="0" w:color="auto"/>
              <w:bottom w:val="outset" w:sz="6" w:space="0" w:color="auto"/>
              <w:right w:val="outset" w:sz="6" w:space="0" w:color="auto"/>
            </w:tcBorders>
          </w:tcPr>
          <w:p w14:paraId="6DCB4FF1" w14:textId="77777777" w:rsidR="002E0A4A" w:rsidRPr="00760F90" w:rsidRDefault="002E0A4A" w:rsidP="00B033CF">
            <w:pPr>
              <w:pStyle w:val="aff9"/>
              <w:spacing w:before="0" w:beforeAutospacing="0" w:after="0" w:afterAutospacing="0"/>
              <w:jc w:val="center"/>
              <w:rPr>
                <w:rStyle w:val="60"/>
              </w:rPr>
            </w:pPr>
            <w:r w:rsidRPr="00760F90">
              <w:rPr>
                <w:rStyle w:val="60"/>
              </w:rPr>
              <w:t>4</w:t>
            </w:r>
            <w:proofErr w:type="gramStart"/>
            <w:r w:rsidRPr="00760F90">
              <w:rPr>
                <w:rStyle w:val="60"/>
              </w:rPr>
              <w:t>%(</w:t>
            </w:r>
            <w:proofErr w:type="gramEnd"/>
            <w:r w:rsidRPr="00760F90">
              <w:rPr>
                <w:rStyle w:val="60"/>
              </w:rPr>
              <w:t xml:space="preserve">16%) </w:t>
            </w:r>
          </w:p>
        </w:tc>
        <w:tc>
          <w:tcPr>
            <w:tcW w:w="2184" w:type="dxa"/>
            <w:tcBorders>
              <w:top w:val="outset" w:sz="6" w:space="0" w:color="auto"/>
              <w:left w:val="outset" w:sz="6" w:space="0" w:color="auto"/>
              <w:bottom w:val="outset" w:sz="6" w:space="0" w:color="auto"/>
              <w:right w:val="outset" w:sz="6" w:space="0" w:color="auto"/>
            </w:tcBorders>
          </w:tcPr>
          <w:p w14:paraId="2BC6B1E2" w14:textId="77777777" w:rsidR="002E0A4A" w:rsidRPr="00760F90" w:rsidRDefault="002E0A4A" w:rsidP="00B033CF">
            <w:pPr>
              <w:pStyle w:val="aff9"/>
              <w:jc w:val="center"/>
              <w:rPr>
                <w:b/>
              </w:rPr>
            </w:pPr>
            <w:r w:rsidRPr="00760F90">
              <w:rPr>
                <w:b/>
              </w:rPr>
              <w:t>91%</w:t>
            </w:r>
          </w:p>
        </w:tc>
      </w:tr>
      <w:tr w:rsidR="002E0A4A" w:rsidRPr="00AF4A30" w14:paraId="46243241" w14:textId="77777777" w:rsidTr="00B033CF">
        <w:trPr>
          <w:tblCellSpacing w:w="0" w:type="dxa"/>
        </w:trPr>
        <w:tc>
          <w:tcPr>
            <w:tcW w:w="1008" w:type="dxa"/>
            <w:tcBorders>
              <w:top w:val="outset" w:sz="6" w:space="0" w:color="auto"/>
              <w:left w:val="outset" w:sz="6" w:space="0" w:color="auto"/>
              <w:bottom w:val="outset" w:sz="6" w:space="0" w:color="auto"/>
              <w:right w:val="outset" w:sz="6" w:space="0" w:color="auto"/>
            </w:tcBorders>
          </w:tcPr>
          <w:p w14:paraId="08BC6655" w14:textId="77777777" w:rsidR="002E0A4A" w:rsidRPr="00AF4A30" w:rsidRDefault="002E0A4A" w:rsidP="00B033CF">
            <w:pPr>
              <w:spacing w:before="100" w:beforeAutospacing="1" w:after="100" w:afterAutospacing="1"/>
              <w:ind w:left="360"/>
              <w:rPr>
                <w:color w:val="FF0000"/>
              </w:rPr>
            </w:pPr>
          </w:p>
        </w:tc>
        <w:tc>
          <w:tcPr>
            <w:tcW w:w="1245" w:type="dxa"/>
            <w:tcBorders>
              <w:top w:val="outset" w:sz="6" w:space="0" w:color="auto"/>
              <w:left w:val="outset" w:sz="6" w:space="0" w:color="auto"/>
              <w:bottom w:val="outset" w:sz="6" w:space="0" w:color="auto"/>
              <w:right w:val="outset" w:sz="6" w:space="0" w:color="auto"/>
            </w:tcBorders>
          </w:tcPr>
          <w:p w14:paraId="3EAE6DB9" w14:textId="77777777" w:rsidR="002E0A4A" w:rsidRPr="002D5FF1" w:rsidRDefault="002E0A4A" w:rsidP="00B033CF">
            <w:pPr>
              <w:pStyle w:val="aff9"/>
              <w:jc w:val="center"/>
            </w:pPr>
            <w:r w:rsidRPr="002D5FF1">
              <w:t>9а</w:t>
            </w:r>
          </w:p>
        </w:tc>
        <w:tc>
          <w:tcPr>
            <w:tcW w:w="3007" w:type="dxa"/>
            <w:tcBorders>
              <w:top w:val="outset" w:sz="6" w:space="0" w:color="auto"/>
              <w:left w:val="outset" w:sz="6" w:space="0" w:color="auto"/>
              <w:bottom w:val="outset" w:sz="6" w:space="0" w:color="auto"/>
              <w:right w:val="outset" w:sz="6" w:space="0" w:color="auto"/>
            </w:tcBorders>
          </w:tcPr>
          <w:p w14:paraId="44B422F1" w14:textId="77777777" w:rsidR="002E0A4A" w:rsidRPr="002D5FF1" w:rsidRDefault="002E0A4A" w:rsidP="00B033CF">
            <w:pPr>
              <w:pStyle w:val="aff9"/>
              <w:spacing w:before="0" w:beforeAutospacing="0" w:after="0" w:afterAutospacing="0"/>
              <w:jc w:val="center"/>
              <w:rPr>
                <w:b/>
              </w:rPr>
            </w:pPr>
            <w:r w:rsidRPr="002D5FF1">
              <w:rPr>
                <w:b/>
              </w:rPr>
              <w:t>13</w:t>
            </w:r>
            <w:proofErr w:type="gramStart"/>
            <w:r w:rsidRPr="002D5FF1">
              <w:rPr>
                <w:b/>
              </w:rPr>
              <w:t>%(</w:t>
            </w:r>
            <w:proofErr w:type="gramEnd"/>
            <w:r w:rsidRPr="002D5FF1">
              <w:rPr>
                <w:b/>
              </w:rPr>
              <w:t>22%)</w:t>
            </w:r>
            <w:r w:rsidRPr="00AC3C45">
              <w:rPr>
                <w:rStyle w:val="60"/>
              </w:rPr>
              <w:t>&lt;</w:t>
            </w:r>
            <w:r>
              <w:rPr>
                <w:rStyle w:val="60"/>
              </w:rPr>
              <w:t>9</w:t>
            </w:r>
            <w:r w:rsidRPr="002D5FF1">
              <w:rPr>
                <w:b/>
              </w:rPr>
              <w:t xml:space="preserve"> </w:t>
            </w:r>
          </w:p>
        </w:tc>
        <w:tc>
          <w:tcPr>
            <w:tcW w:w="2106" w:type="dxa"/>
            <w:tcBorders>
              <w:top w:val="outset" w:sz="6" w:space="0" w:color="auto"/>
              <w:left w:val="outset" w:sz="6" w:space="0" w:color="auto"/>
              <w:bottom w:val="outset" w:sz="6" w:space="0" w:color="auto"/>
              <w:right w:val="outset" w:sz="6" w:space="0" w:color="auto"/>
            </w:tcBorders>
          </w:tcPr>
          <w:p w14:paraId="4DAD59B5" w14:textId="77777777" w:rsidR="002E0A4A" w:rsidRPr="002D5FF1" w:rsidRDefault="002E0A4A" w:rsidP="00B033CF">
            <w:pPr>
              <w:pStyle w:val="aff9"/>
              <w:spacing w:before="0" w:beforeAutospacing="0" w:after="0" w:afterAutospacing="0"/>
              <w:jc w:val="center"/>
              <w:rPr>
                <w:b/>
              </w:rPr>
            </w:pPr>
            <w:r w:rsidRPr="002D5FF1">
              <w:rPr>
                <w:rStyle w:val="60"/>
              </w:rPr>
              <w:t>0</w:t>
            </w:r>
            <w:proofErr w:type="gramStart"/>
            <w:r w:rsidRPr="002D5FF1">
              <w:rPr>
                <w:rStyle w:val="60"/>
              </w:rPr>
              <w:t>%(</w:t>
            </w:r>
            <w:proofErr w:type="gramEnd"/>
            <w:r w:rsidRPr="002D5FF1">
              <w:rPr>
                <w:rStyle w:val="60"/>
              </w:rPr>
              <w:t>9%)</w:t>
            </w:r>
          </w:p>
        </w:tc>
        <w:tc>
          <w:tcPr>
            <w:tcW w:w="2184" w:type="dxa"/>
            <w:tcBorders>
              <w:top w:val="outset" w:sz="6" w:space="0" w:color="auto"/>
              <w:left w:val="outset" w:sz="6" w:space="0" w:color="auto"/>
              <w:bottom w:val="outset" w:sz="6" w:space="0" w:color="auto"/>
              <w:right w:val="outset" w:sz="6" w:space="0" w:color="auto"/>
            </w:tcBorders>
          </w:tcPr>
          <w:p w14:paraId="0E574CA6" w14:textId="77777777" w:rsidR="002E0A4A" w:rsidRPr="002D5FF1" w:rsidRDefault="002E0A4A" w:rsidP="00B033CF">
            <w:pPr>
              <w:pStyle w:val="aff9"/>
              <w:jc w:val="center"/>
              <w:rPr>
                <w:b/>
              </w:rPr>
            </w:pPr>
            <w:r w:rsidRPr="002D5FF1">
              <w:rPr>
                <w:b/>
              </w:rPr>
              <w:t>100%</w:t>
            </w:r>
          </w:p>
        </w:tc>
      </w:tr>
      <w:tr w:rsidR="002E0A4A" w:rsidRPr="00AF4A30" w14:paraId="035B985C" w14:textId="77777777" w:rsidTr="00B033CF">
        <w:trPr>
          <w:tblCellSpacing w:w="0" w:type="dxa"/>
        </w:trPr>
        <w:tc>
          <w:tcPr>
            <w:tcW w:w="1008" w:type="dxa"/>
            <w:tcBorders>
              <w:top w:val="outset" w:sz="6" w:space="0" w:color="auto"/>
              <w:left w:val="outset" w:sz="6" w:space="0" w:color="auto"/>
              <w:bottom w:val="outset" w:sz="6" w:space="0" w:color="auto"/>
              <w:right w:val="outset" w:sz="6" w:space="0" w:color="auto"/>
            </w:tcBorders>
          </w:tcPr>
          <w:p w14:paraId="75A8B90F" w14:textId="77777777" w:rsidR="002E0A4A" w:rsidRPr="00AF4A30" w:rsidRDefault="002E0A4A" w:rsidP="00B033CF">
            <w:pPr>
              <w:spacing w:before="100" w:beforeAutospacing="1" w:after="100" w:afterAutospacing="1"/>
              <w:ind w:left="360"/>
              <w:rPr>
                <w:color w:val="FF0000"/>
              </w:rPr>
            </w:pPr>
          </w:p>
        </w:tc>
        <w:tc>
          <w:tcPr>
            <w:tcW w:w="1245" w:type="dxa"/>
            <w:tcBorders>
              <w:top w:val="outset" w:sz="6" w:space="0" w:color="auto"/>
              <w:left w:val="outset" w:sz="6" w:space="0" w:color="auto"/>
              <w:bottom w:val="outset" w:sz="6" w:space="0" w:color="auto"/>
              <w:right w:val="outset" w:sz="6" w:space="0" w:color="auto"/>
            </w:tcBorders>
          </w:tcPr>
          <w:p w14:paraId="64D05F4C" w14:textId="77777777" w:rsidR="002E0A4A" w:rsidRPr="0086490E" w:rsidRDefault="002E0A4A" w:rsidP="00B033CF">
            <w:pPr>
              <w:jc w:val="center"/>
            </w:pPr>
            <w:r w:rsidRPr="0086490E">
              <w:t>9б</w:t>
            </w:r>
          </w:p>
        </w:tc>
        <w:tc>
          <w:tcPr>
            <w:tcW w:w="3007" w:type="dxa"/>
            <w:tcBorders>
              <w:top w:val="outset" w:sz="6" w:space="0" w:color="auto"/>
              <w:left w:val="outset" w:sz="6" w:space="0" w:color="auto"/>
              <w:bottom w:val="outset" w:sz="6" w:space="0" w:color="auto"/>
              <w:right w:val="outset" w:sz="6" w:space="0" w:color="auto"/>
            </w:tcBorders>
          </w:tcPr>
          <w:p w14:paraId="28E4C159" w14:textId="77777777" w:rsidR="002E0A4A" w:rsidRPr="0086490E" w:rsidRDefault="002E0A4A" w:rsidP="00B033CF">
            <w:pPr>
              <w:pStyle w:val="aff9"/>
              <w:jc w:val="center"/>
              <w:rPr>
                <w:b/>
              </w:rPr>
            </w:pPr>
            <w:r w:rsidRPr="0086490E">
              <w:rPr>
                <w:b/>
              </w:rPr>
              <w:t>23</w:t>
            </w:r>
            <w:proofErr w:type="gramStart"/>
            <w:r w:rsidRPr="0086490E">
              <w:rPr>
                <w:b/>
              </w:rPr>
              <w:t>%(</w:t>
            </w:r>
            <w:proofErr w:type="gramEnd"/>
            <w:r w:rsidRPr="0086490E">
              <w:rPr>
                <w:b/>
              </w:rPr>
              <w:t>33%)</w:t>
            </w:r>
            <w:r w:rsidRPr="0086490E">
              <w:rPr>
                <w:b/>
              </w:rPr>
              <w:sym w:font="Symbol" w:char="F03C"/>
            </w:r>
            <w:r w:rsidRPr="0086490E">
              <w:rPr>
                <w:b/>
              </w:rPr>
              <w:t xml:space="preserve"> 10</w:t>
            </w:r>
          </w:p>
        </w:tc>
        <w:tc>
          <w:tcPr>
            <w:tcW w:w="2106" w:type="dxa"/>
            <w:tcBorders>
              <w:top w:val="outset" w:sz="6" w:space="0" w:color="auto"/>
              <w:left w:val="outset" w:sz="6" w:space="0" w:color="auto"/>
              <w:bottom w:val="outset" w:sz="6" w:space="0" w:color="auto"/>
              <w:right w:val="outset" w:sz="6" w:space="0" w:color="auto"/>
            </w:tcBorders>
          </w:tcPr>
          <w:p w14:paraId="6ADA4BE5" w14:textId="77777777" w:rsidR="002E0A4A" w:rsidRPr="0086490E" w:rsidRDefault="002E0A4A" w:rsidP="00B033CF">
            <w:pPr>
              <w:pStyle w:val="aff9"/>
              <w:jc w:val="center"/>
              <w:rPr>
                <w:b/>
              </w:rPr>
            </w:pPr>
            <w:r w:rsidRPr="0086490E">
              <w:rPr>
                <w:rStyle w:val="60"/>
              </w:rPr>
              <w:t>3</w:t>
            </w:r>
            <w:proofErr w:type="gramStart"/>
            <w:r w:rsidRPr="0086490E">
              <w:rPr>
                <w:rStyle w:val="60"/>
              </w:rPr>
              <w:t>%(</w:t>
            </w:r>
            <w:proofErr w:type="gramEnd"/>
            <w:r w:rsidRPr="0086490E">
              <w:rPr>
                <w:rStyle w:val="60"/>
              </w:rPr>
              <w:t>8%)</w:t>
            </w:r>
          </w:p>
        </w:tc>
        <w:tc>
          <w:tcPr>
            <w:tcW w:w="2184" w:type="dxa"/>
            <w:tcBorders>
              <w:top w:val="outset" w:sz="6" w:space="0" w:color="auto"/>
              <w:left w:val="outset" w:sz="6" w:space="0" w:color="auto"/>
              <w:bottom w:val="outset" w:sz="6" w:space="0" w:color="auto"/>
              <w:right w:val="outset" w:sz="6" w:space="0" w:color="auto"/>
            </w:tcBorders>
          </w:tcPr>
          <w:p w14:paraId="539E84DB" w14:textId="77777777" w:rsidR="002E0A4A" w:rsidRPr="0086490E" w:rsidRDefault="002E0A4A" w:rsidP="00B033CF">
            <w:pPr>
              <w:pStyle w:val="aff9"/>
              <w:jc w:val="center"/>
              <w:rPr>
                <w:b/>
              </w:rPr>
            </w:pPr>
            <w:r w:rsidRPr="0086490E">
              <w:rPr>
                <w:b/>
              </w:rPr>
              <w:t>100%</w:t>
            </w:r>
          </w:p>
        </w:tc>
      </w:tr>
      <w:tr w:rsidR="002E0A4A" w:rsidRPr="00AF4A30" w14:paraId="5AF9FAB5" w14:textId="77777777" w:rsidTr="00B033CF">
        <w:trPr>
          <w:tblCellSpacing w:w="0" w:type="dxa"/>
        </w:trPr>
        <w:tc>
          <w:tcPr>
            <w:tcW w:w="1008" w:type="dxa"/>
            <w:tcBorders>
              <w:top w:val="outset" w:sz="6" w:space="0" w:color="auto"/>
              <w:left w:val="outset" w:sz="6" w:space="0" w:color="auto"/>
              <w:bottom w:val="outset" w:sz="6" w:space="0" w:color="auto"/>
              <w:right w:val="outset" w:sz="6" w:space="0" w:color="auto"/>
            </w:tcBorders>
          </w:tcPr>
          <w:p w14:paraId="6BF0A9E1" w14:textId="77777777" w:rsidR="002E0A4A" w:rsidRPr="00AF4A30" w:rsidRDefault="002E0A4A" w:rsidP="00B033CF">
            <w:pPr>
              <w:spacing w:before="100" w:beforeAutospacing="1" w:after="100" w:afterAutospacing="1"/>
              <w:ind w:left="360"/>
              <w:rPr>
                <w:color w:val="FF0000"/>
              </w:rPr>
            </w:pPr>
          </w:p>
        </w:tc>
        <w:tc>
          <w:tcPr>
            <w:tcW w:w="1245" w:type="dxa"/>
            <w:tcBorders>
              <w:top w:val="outset" w:sz="6" w:space="0" w:color="auto"/>
              <w:left w:val="outset" w:sz="6" w:space="0" w:color="auto"/>
              <w:bottom w:val="outset" w:sz="6" w:space="0" w:color="auto"/>
              <w:right w:val="outset" w:sz="6" w:space="0" w:color="auto"/>
            </w:tcBorders>
          </w:tcPr>
          <w:p w14:paraId="0AB2203E" w14:textId="77777777" w:rsidR="002E0A4A" w:rsidRPr="00DD2D33" w:rsidRDefault="002E0A4A" w:rsidP="00B033CF">
            <w:pPr>
              <w:pStyle w:val="aff9"/>
              <w:jc w:val="center"/>
            </w:pPr>
            <w:r w:rsidRPr="00DD2D33">
              <w:t>10а</w:t>
            </w:r>
          </w:p>
        </w:tc>
        <w:tc>
          <w:tcPr>
            <w:tcW w:w="3007" w:type="dxa"/>
            <w:tcBorders>
              <w:top w:val="outset" w:sz="6" w:space="0" w:color="auto"/>
              <w:left w:val="outset" w:sz="6" w:space="0" w:color="auto"/>
              <w:bottom w:val="outset" w:sz="6" w:space="0" w:color="auto"/>
              <w:right w:val="outset" w:sz="6" w:space="0" w:color="auto"/>
            </w:tcBorders>
          </w:tcPr>
          <w:p w14:paraId="6E8B959B" w14:textId="77777777" w:rsidR="002E0A4A" w:rsidRPr="00DD2D33" w:rsidRDefault="002E0A4A" w:rsidP="00B033CF">
            <w:pPr>
              <w:pStyle w:val="aff9"/>
              <w:jc w:val="center"/>
              <w:rPr>
                <w:b/>
              </w:rPr>
            </w:pPr>
            <w:r w:rsidRPr="00DD2D33">
              <w:rPr>
                <w:b/>
              </w:rPr>
              <w:t>27%</w:t>
            </w:r>
          </w:p>
        </w:tc>
        <w:tc>
          <w:tcPr>
            <w:tcW w:w="2106" w:type="dxa"/>
            <w:tcBorders>
              <w:top w:val="outset" w:sz="6" w:space="0" w:color="auto"/>
              <w:left w:val="outset" w:sz="6" w:space="0" w:color="auto"/>
              <w:bottom w:val="outset" w:sz="6" w:space="0" w:color="auto"/>
              <w:right w:val="outset" w:sz="6" w:space="0" w:color="auto"/>
            </w:tcBorders>
          </w:tcPr>
          <w:p w14:paraId="7BF74627" w14:textId="77777777" w:rsidR="002E0A4A" w:rsidRPr="00DD2D33" w:rsidRDefault="002E0A4A" w:rsidP="00B033CF">
            <w:pPr>
              <w:pStyle w:val="aff9"/>
              <w:jc w:val="center"/>
              <w:rPr>
                <w:b/>
              </w:rPr>
            </w:pPr>
            <w:r w:rsidRPr="00DD2D33">
              <w:rPr>
                <w:b/>
              </w:rPr>
              <w:t>9%</w:t>
            </w:r>
          </w:p>
        </w:tc>
        <w:tc>
          <w:tcPr>
            <w:tcW w:w="2184" w:type="dxa"/>
            <w:tcBorders>
              <w:top w:val="outset" w:sz="6" w:space="0" w:color="auto"/>
              <w:left w:val="outset" w:sz="6" w:space="0" w:color="auto"/>
              <w:bottom w:val="outset" w:sz="6" w:space="0" w:color="auto"/>
              <w:right w:val="outset" w:sz="6" w:space="0" w:color="auto"/>
            </w:tcBorders>
          </w:tcPr>
          <w:p w14:paraId="584B4745" w14:textId="77777777" w:rsidR="002E0A4A" w:rsidRPr="00DD2D33" w:rsidRDefault="002E0A4A" w:rsidP="00B033CF">
            <w:pPr>
              <w:pStyle w:val="aff9"/>
              <w:jc w:val="center"/>
              <w:rPr>
                <w:b/>
              </w:rPr>
            </w:pPr>
            <w:r w:rsidRPr="00DD2D33">
              <w:rPr>
                <w:b/>
              </w:rPr>
              <w:t>100%</w:t>
            </w:r>
          </w:p>
        </w:tc>
      </w:tr>
      <w:tr w:rsidR="002E0A4A" w:rsidRPr="00AF4A30" w14:paraId="39251F6E" w14:textId="77777777" w:rsidTr="00B033CF">
        <w:trPr>
          <w:tblCellSpacing w:w="0" w:type="dxa"/>
        </w:trPr>
        <w:tc>
          <w:tcPr>
            <w:tcW w:w="1008" w:type="dxa"/>
            <w:tcBorders>
              <w:top w:val="outset" w:sz="6" w:space="0" w:color="auto"/>
              <w:left w:val="outset" w:sz="6" w:space="0" w:color="auto"/>
              <w:bottom w:val="outset" w:sz="6" w:space="0" w:color="auto"/>
              <w:right w:val="outset" w:sz="6" w:space="0" w:color="auto"/>
            </w:tcBorders>
          </w:tcPr>
          <w:p w14:paraId="4313C706" w14:textId="77777777" w:rsidR="002E0A4A" w:rsidRPr="00AF4A30" w:rsidRDefault="002E0A4A" w:rsidP="00B033CF">
            <w:pPr>
              <w:spacing w:before="100" w:beforeAutospacing="1" w:after="100" w:afterAutospacing="1"/>
              <w:ind w:left="360"/>
              <w:rPr>
                <w:color w:val="FF0000"/>
              </w:rPr>
            </w:pPr>
          </w:p>
        </w:tc>
        <w:tc>
          <w:tcPr>
            <w:tcW w:w="1245" w:type="dxa"/>
            <w:tcBorders>
              <w:top w:val="outset" w:sz="6" w:space="0" w:color="auto"/>
              <w:left w:val="outset" w:sz="6" w:space="0" w:color="auto"/>
              <w:bottom w:val="outset" w:sz="6" w:space="0" w:color="auto"/>
              <w:right w:val="outset" w:sz="6" w:space="0" w:color="auto"/>
            </w:tcBorders>
          </w:tcPr>
          <w:p w14:paraId="68C6FFC7" w14:textId="77777777" w:rsidR="002E0A4A" w:rsidRPr="00A0084C" w:rsidRDefault="002E0A4A" w:rsidP="00B033CF">
            <w:pPr>
              <w:pStyle w:val="aff9"/>
              <w:jc w:val="center"/>
            </w:pPr>
            <w:r w:rsidRPr="00A0084C">
              <w:t>10б</w:t>
            </w:r>
          </w:p>
        </w:tc>
        <w:tc>
          <w:tcPr>
            <w:tcW w:w="3007" w:type="dxa"/>
            <w:tcBorders>
              <w:top w:val="outset" w:sz="6" w:space="0" w:color="auto"/>
              <w:left w:val="outset" w:sz="6" w:space="0" w:color="auto"/>
              <w:bottom w:val="outset" w:sz="6" w:space="0" w:color="auto"/>
              <w:right w:val="outset" w:sz="6" w:space="0" w:color="auto"/>
            </w:tcBorders>
          </w:tcPr>
          <w:p w14:paraId="354F63E3" w14:textId="77777777" w:rsidR="002E0A4A" w:rsidRPr="00A0084C" w:rsidRDefault="002E0A4A" w:rsidP="00B033CF">
            <w:pPr>
              <w:pStyle w:val="aff9"/>
              <w:jc w:val="center"/>
              <w:rPr>
                <w:b/>
              </w:rPr>
            </w:pPr>
            <w:r w:rsidRPr="00A0084C">
              <w:rPr>
                <w:b/>
              </w:rPr>
              <w:t>50%</w:t>
            </w:r>
          </w:p>
        </w:tc>
        <w:tc>
          <w:tcPr>
            <w:tcW w:w="2106" w:type="dxa"/>
            <w:tcBorders>
              <w:top w:val="outset" w:sz="6" w:space="0" w:color="auto"/>
              <w:left w:val="outset" w:sz="6" w:space="0" w:color="auto"/>
              <w:bottom w:val="outset" w:sz="6" w:space="0" w:color="auto"/>
              <w:right w:val="outset" w:sz="6" w:space="0" w:color="auto"/>
            </w:tcBorders>
          </w:tcPr>
          <w:p w14:paraId="41B7D933" w14:textId="77777777" w:rsidR="002E0A4A" w:rsidRPr="00A0084C" w:rsidRDefault="002E0A4A" w:rsidP="00B033CF">
            <w:pPr>
              <w:pStyle w:val="aff9"/>
              <w:jc w:val="center"/>
              <w:rPr>
                <w:b/>
              </w:rPr>
            </w:pPr>
            <w:r w:rsidRPr="00A0084C">
              <w:rPr>
                <w:b/>
              </w:rPr>
              <w:t>0%</w:t>
            </w:r>
          </w:p>
        </w:tc>
        <w:tc>
          <w:tcPr>
            <w:tcW w:w="2184" w:type="dxa"/>
            <w:tcBorders>
              <w:top w:val="outset" w:sz="6" w:space="0" w:color="auto"/>
              <w:left w:val="outset" w:sz="6" w:space="0" w:color="auto"/>
              <w:bottom w:val="outset" w:sz="6" w:space="0" w:color="auto"/>
              <w:right w:val="outset" w:sz="6" w:space="0" w:color="auto"/>
            </w:tcBorders>
          </w:tcPr>
          <w:p w14:paraId="45145C48" w14:textId="77777777" w:rsidR="002E0A4A" w:rsidRPr="00A0084C" w:rsidRDefault="002E0A4A" w:rsidP="00B033CF">
            <w:pPr>
              <w:pStyle w:val="aff9"/>
              <w:jc w:val="center"/>
              <w:rPr>
                <w:b/>
              </w:rPr>
            </w:pPr>
            <w:r w:rsidRPr="00A0084C">
              <w:rPr>
                <w:b/>
              </w:rPr>
              <w:t>94%</w:t>
            </w:r>
          </w:p>
        </w:tc>
      </w:tr>
      <w:tr w:rsidR="002E0A4A" w:rsidRPr="00AF4A30" w14:paraId="6B9E67F7" w14:textId="77777777" w:rsidTr="00B033CF">
        <w:trPr>
          <w:tblCellSpacing w:w="0" w:type="dxa"/>
        </w:trPr>
        <w:tc>
          <w:tcPr>
            <w:tcW w:w="1008" w:type="dxa"/>
            <w:tcBorders>
              <w:top w:val="outset" w:sz="6" w:space="0" w:color="auto"/>
              <w:left w:val="outset" w:sz="6" w:space="0" w:color="auto"/>
              <w:bottom w:val="outset" w:sz="6" w:space="0" w:color="auto"/>
              <w:right w:val="outset" w:sz="6" w:space="0" w:color="auto"/>
            </w:tcBorders>
          </w:tcPr>
          <w:p w14:paraId="6033A0AA" w14:textId="77777777" w:rsidR="002E0A4A" w:rsidRPr="00AF4A30" w:rsidRDefault="002E0A4A" w:rsidP="00B033CF">
            <w:pPr>
              <w:spacing w:before="100" w:beforeAutospacing="1" w:after="100" w:afterAutospacing="1"/>
              <w:ind w:left="360"/>
              <w:rPr>
                <w:color w:val="FF0000"/>
              </w:rPr>
            </w:pPr>
          </w:p>
        </w:tc>
        <w:tc>
          <w:tcPr>
            <w:tcW w:w="1245" w:type="dxa"/>
            <w:tcBorders>
              <w:top w:val="outset" w:sz="6" w:space="0" w:color="auto"/>
              <w:left w:val="outset" w:sz="6" w:space="0" w:color="auto"/>
              <w:bottom w:val="outset" w:sz="6" w:space="0" w:color="auto"/>
              <w:right w:val="outset" w:sz="6" w:space="0" w:color="auto"/>
            </w:tcBorders>
          </w:tcPr>
          <w:p w14:paraId="37A79491" w14:textId="77777777" w:rsidR="002E0A4A" w:rsidRPr="001F799F" w:rsidRDefault="002E0A4A" w:rsidP="00B033CF">
            <w:pPr>
              <w:pStyle w:val="aff9"/>
              <w:jc w:val="center"/>
              <w:rPr>
                <w:color w:val="00B050"/>
              </w:rPr>
            </w:pPr>
            <w:r w:rsidRPr="001F799F">
              <w:rPr>
                <w:color w:val="00B050"/>
              </w:rPr>
              <w:t>11</w:t>
            </w:r>
          </w:p>
        </w:tc>
        <w:tc>
          <w:tcPr>
            <w:tcW w:w="3007" w:type="dxa"/>
            <w:tcBorders>
              <w:top w:val="outset" w:sz="6" w:space="0" w:color="auto"/>
              <w:left w:val="outset" w:sz="6" w:space="0" w:color="auto"/>
              <w:bottom w:val="outset" w:sz="6" w:space="0" w:color="auto"/>
              <w:right w:val="outset" w:sz="6" w:space="0" w:color="auto"/>
            </w:tcBorders>
          </w:tcPr>
          <w:p w14:paraId="32FB4D5A" w14:textId="77777777" w:rsidR="002E0A4A" w:rsidRPr="001F799F" w:rsidRDefault="002E0A4A" w:rsidP="00B033CF">
            <w:pPr>
              <w:pStyle w:val="aff9"/>
              <w:jc w:val="center"/>
              <w:rPr>
                <w:b/>
                <w:color w:val="00B050"/>
              </w:rPr>
            </w:pPr>
            <w:r w:rsidRPr="001F799F">
              <w:rPr>
                <w:b/>
                <w:color w:val="00B050"/>
              </w:rPr>
              <w:t>40</w:t>
            </w:r>
            <w:proofErr w:type="gramStart"/>
            <w:r w:rsidRPr="001F799F">
              <w:rPr>
                <w:b/>
                <w:color w:val="00B050"/>
              </w:rPr>
              <w:t>%(</w:t>
            </w:r>
            <w:proofErr w:type="gramEnd"/>
            <w:r w:rsidRPr="001F799F">
              <w:rPr>
                <w:b/>
                <w:color w:val="00B050"/>
              </w:rPr>
              <w:t>36%)</w:t>
            </w:r>
            <w:r w:rsidRPr="001F799F">
              <w:rPr>
                <w:rStyle w:val="60"/>
                <w:color w:val="00B050"/>
              </w:rPr>
              <w:t>&gt;4</w:t>
            </w:r>
          </w:p>
        </w:tc>
        <w:tc>
          <w:tcPr>
            <w:tcW w:w="2106" w:type="dxa"/>
            <w:tcBorders>
              <w:top w:val="outset" w:sz="6" w:space="0" w:color="auto"/>
              <w:left w:val="outset" w:sz="6" w:space="0" w:color="auto"/>
              <w:bottom w:val="outset" w:sz="6" w:space="0" w:color="auto"/>
              <w:right w:val="outset" w:sz="6" w:space="0" w:color="auto"/>
            </w:tcBorders>
          </w:tcPr>
          <w:p w14:paraId="6DD344E4" w14:textId="77777777" w:rsidR="002E0A4A" w:rsidRPr="001F799F" w:rsidRDefault="002E0A4A" w:rsidP="00B033CF">
            <w:pPr>
              <w:pStyle w:val="aff9"/>
              <w:jc w:val="center"/>
              <w:rPr>
                <w:b/>
                <w:color w:val="00B050"/>
              </w:rPr>
            </w:pPr>
            <w:r w:rsidRPr="001F799F">
              <w:rPr>
                <w:b/>
                <w:color w:val="00B050"/>
              </w:rPr>
              <w:t>3</w:t>
            </w:r>
            <w:proofErr w:type="gramStart"/>
            <w:r w:rsidRPr="001F799F">
              <w:rPr>
                <w:b/>
                <w:color w:val="00B050"/>
              </w:rPr>
              <w:t>%(</w:t>
            </w:r>
            <w:proofErr w:type="gramEnd"/>
            <w:r w:rsidRPr="001F799F">
              <w:rPr>
                <w:b/>
                <w:color w:val="00B050"/>
              </w:rPr>
              <w:t>15%)</w:t>
            </w:r>
          </w:p>
        </w:tc>
        <w:tc>
          <w:tcPr>
            <w:tcW w:w="2184" w:type="dxa"/>
            <w:tcBorders>
              <w:top w:val="outset" w:sz="6" w:space="0" w:color="auto"/>
              <w:left w:val="outset" w:sz="6" w:space="0" w:color="auto"/>
              <w:bottom w:val="outset" w:sz="6" w:space="0" w:color="auto"/>
              <w:right w:val="outset" w:sz="6" w:space="0" w:color="auto"/>
            </w:tcBorders>
          </w:tcPr>
          <w:p w14:paraId="5D06DECE" w14:textId="77777777" w:rsidR="002E0A4A" w:rsidRPr="001F799F" w:rsidRDefault="002E0A4A" w:rsidP="00B033CF">
            <w:pPr>
              <w:pStyle w:val="aff9"/>
              <w:jc w:val="center"/>
              <w:rPr>
                <w:b/>
                <w:color w:val="00B050"/>
              </w:rPr>
            </w:pPr>
            <w:r w:rsidRPr="001F799F">
              <w:rPr>
                <w:b/>
                <w:color w:val="00B050"/>
              </w:rPr>
              <w:t>100%</w:t>
            </w:r>
          </w:p>
        </w:tc>
      </w:tr>
    </w:tbl>
    <w:p w14:paraId="3707547C" w14:textId="77777777" w:rsidR="002E0A4A" w:rsidRPr="00860182" w:rsidRDefault="002E0A4A" w:rsidP="002E0A4A">
      <w:pPr>
        <w:pStyle w:val="aff9"/>
        <w:jc w:val="both"/>
        <w:rPr>
          <w:color w:val="000000"/>
          <w:highlight w:val="yellow"/>
        </w:rPr>
      </w:pPr>
      <w:r w:rsidRPr="00860182">
        <w:rPr>
          <w:color w:val="000000"/>
        </w:rPr>
        <w:t xml:space="preserve">           Отслеживание качества знаний учащихся по классам показало, что наиболее высокие результаты в 2б,3а,3б,4б классах. Увеличение качества, в сравнении с прошлым учебным годом, наблюдаются в 3б (12%), 11 (4%) классах. Качественный состав данных классных коллективов говорит о нацеленности учеников на успешное обучение, высокую учебную мотивацию. Снижение качественного показателя произошло в 3а,4а,5а,5б,5в,6а,6б,7а,7б,7в,8б,8в,9а,9б классах. Снижение качества знаний во многих классах обусловлено тем, что от 4% до 22% учащихся данных коллективов имеют всего одну «3». При должном внимании и индивидуальной работе с учеником и учителем - предметником можно было этого избежать.</w:t>
      </w:r>
      <w:r w:rsidRPr="00860182">
        <w:rPr>
          <w:color w:val="000000"/>
          <w:highlight w:val="yellow"/>
        </w:rPr>
        <w:t xml:space="preserve">                                                                                                </w:t>
      </w:r>
    </w:p>
    <w:p w14:paraId="2F40E64D" w14:textId="77777777" w:rsidR="002E0A4A" w:rsidRPr="00EE535C" w:rsidRDefault="002E0A4A" w:rsidP="002E0A4A">
      <w:pPr>
        <w:pStyle w:val="aff9"/>
        <w:rPr>
          <w:color w:val="FF0000"/>
        </w:rPr>
      </w:pPr>
    </w:p>
    <w:p w14:paraId="67CFD5DC" w14:textId="77777777" w:rsidR="002E0A4A" w:rsidRPr="004A3F18" w:rsidRDefault="002E0A4A" w:rsidP="002E0A4A">
      <w:pPr>
        <w:pStyle w:val="aff9"/>
        <w:rPr>
          <w:b/>
        </w:rPr>
      </w:pPr>
      <w:r w:rsidRPr="00995287">
        <w:rPr>
          <w:color w:val="FF0000"/>
        </w:rPr>
        <w:t xml:space="preserve">  </w:t>
      </w:r>
      <w:r w:rsidRPr="004A3F18">
        <w:rPr>
          <w:b/>
          <w:u w:val="single"/>
        </w:rPr>
        <w:t>Качество знаний по предметам за 2024-2025учебный год</w:t>
      </w:r>
      <w:r w:rsidRPr="004A3F18">
        <w:rPr>
          <w:b/>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706"/>
        <w:gridCol w:w="706"/>
        <w:gridCol w:w="683"/>
        <w:gridCol w:w="683"/>
        <w:gridCol w:w="683"/>
        <w:gridCol w:w="683"/>
        <w:gridCol w:w="683"/>
        <w:gridCol w:w="683"/>
        <w:gridCol w:w="683"/>
        <w:gridCol w:w="684"/>
        <w:gridCol w:w="684"/>
        <w:gridCol w:w="684"/>
        <w:gridCol w:w="641"/>
      </w:tblGrid>
      <w:tr w:rsidR="002E0A4A" w:rsidRPr="00AF4A30" w14:paraId="1BB6CE3E" w14:textId="77777777" w:rsidTr="00B033CF">
        <w:trPr>
          <w:cantSplit/>
          <w:trHeight w:val="2059"/>
        </w:trPr>
        <w:tc>
          <w:tcPr>
            <w:tcW w:w="685" w:type="dxa"/>
            <w:shd w:val="clear" w:color="auto" w:fill="auto"/>
            <w:textDirection w:val="btLr"/>
          </w:tcPr>
          <w:p w14:paraId="2B4C5A79" w14:textId="77777777" w:rsidR="002E0A4A" w:rsidRPr="000324B4" w:rsidRDefault="002E0A4A" w:rsidP="00B033CF">
            <w:pPr>
              <w:pStyle w:val="aff9"/>
              <w:spacing w:before="0" w:beforeAutospacing="0" w:after="0" w:afterAutospacing="0"/>
              <w:ind w:left="113" w:right="113"/>
              <w:jc w:val="both"/>
              <w:rPr>
                <w:sz w:val="20"/>
              </w:rPr>
            </w:pPr>
            <w:r w:rsidRPr="000324B4">
              <w:rPr>
                <w:sz w:val="20"/>
              </w:rPr>
              <w:t>класс</w:t>
            </w:r>
          </w:p>
        </w:tc>
        <w:tc>
          <w:tcPr>
            <w:tcW w:w="706" w:type="dxa"/>
            <w:shd w:val="clear" w:color="auto" w:fill="auto"/>
            <w:textDirection w:val="btLr"/>
          </w:tcPr>
          <w:p w14:paraId="2B37AFF8" w14:textId="77777777" w:rsidR="002E0A4A" w:rsidRPr="000324B4" w:rsidRDefault="002E0A4A" w:rsidP="00B033CF">
            <w:pPr>
              <w:pStyle w:val="aff9"/>
              <w:spacing w:before="0" w:beforeAutospacing="0" w:after="0" w:afterAutospacing="0"/>
              <w:ind w:left="113" w:right="113"/>
              <w:jc w:val="both"/>
              <w:rPr>
                <w:sz w:val="20"/>
              </w:rPr>
            </w:pPr>
            <w:r w:rsidRPr="000324B4">
              <w:rPr>
                <w:sz w:val="20"/>
              </w:rPr>
              <w:t>русский язык</w:t>
            </w:r>
          </w:p>
        </w:tc>
        <w:tc>
          <w:tcPr>
            <w:tcW w:w="706" w:type="dxa"/>
            <w:shd w:val="clear" w:color="auto" w:fill="auto"/>
            <w:textDirection w:val="btLr"/>
          </w:tcPr>
          <w:p w14:paraId="12669909" w14:textId="77777777" w:rsidR="002E0A4A" w:rsidRPr="000324B4" w:rsidRDefault="002E0A4A" w:rsidP="00B033CF">
            <w:pPr>
              <w:pStyle w:val="aff9"/>
              <w:spacing w:before="0" w:beforeAutospacing="0" w:after="0" w:afterAutospacing="0"/>
              <w:ind w:left="113" w:right="113"/>
              <w:jc w:val="both"/>
              <w:rPr>
                <w:sz w:val="20"/>
              </w:rPr>
            </w:pPr>
            <w:r w:rsidRPr="000324B4">
              <w:rPr>
                <w:sz w:val="20"/>
              </w:rPr>
              <w:t>литература</w:t>
            </w:r>
          </w:p>
        </w:tc>
        <w:tc>
          <w:tcPr>
            <w:tcW w:w="683" w:type="dxa"/>
            <w:shd w:val="clear" w:color="auto" w:fill="auto"/>
            <w:textDirection w:val="btLr"/>
          </w:tcPr>
          <w:p w14:paraId="05099CE1" w14:textId="77777777" w:rsidR="002E0A4A" w:rsidRPr="000324B4" w:rsidRDefault="002E0A4A" w:rsidP="00B033CF">
            <w:pPr>
              <w:pStyle w:val="aff9"/>
              <w:spacing w:before="0" w:beforeAutospacing="0" w:after="0" w:afterAutospacing="0"/>
              <w:ind w:left="113" w:right="113"/>
              <w:jc w:val="both"/>
              <w:rPr>
                <w:sz w:val="20"/>
              </w:rPr>
            </w:pPr>
            <w:r w:rsidRPr="000324B4">
              <w:rPr>
                <w:sz w:val="20"/>
              </w:rPr>
              <w:t>математика</w:t>
            </w:r>
          </w:p>
        </w:tc>
        <w:tc>
          <w:tcPr>
            <w:tcW w:w="683" w:type="dxa"/>
            <w:shd w:val="clear" w:color="auto" w:fill="auto"/>
            <w:textDirection w:val="btLr"/>
          </w:tcPr>
          <w:p w14:paraId="5CD41677" w14:textId="77777777" w:rsidR="002E0A4A" w:rsidRPr="000324B4" w:rsidRDefault="002E0A4A" w:rsidP="00B033CF">
            <w:pPr>
              <w:pStyle w:val="aff9"/>
              <w:spacing w:before="0" w:beforeAutospacing="0" w:after="0" w:afterAutospacing="0"/>
              <w:ind w:left="113" w:right="113"/>
              <w:jc w:val="both"/>
              <w:rPr>
                <w:sz w:val="20"/>
              </w:rPr>
            </w:pPr>
            <w:r w:rsidRPr="000324B4">
              <w:rPr>
                <w:sz w:val="20"/>
              </w:rPr>
              <w:t>история</w:t>
            </w:r>
          </w:p>
        </w:tc>
        <w:tc>
          <w:tcPr>
            <w:tcW w:w="683" w:type="dxa"/>
            <w:shd w:val="clear" w:color="auto" w:fill="auto"/>
            <w:textDirection w:val="btLr"/>
          </w:tcPr>
          <w:p w14:paraId="4F6EABF2" w14:textId="77777777" w:rsidR="002E0A4A" w:rsidRPr="000324B4" w:rsidRDefault="002E0A4A" w:rsidP="00B033CF">
            <w:pPr>
              <w:pStyle w:val="aff9"/>
              <w:spacing w:before="0" w:beforeAutospacing="0" w:after="0" w:afterAutospacing="0"/>
              <w:ind w:left="113" w:right="113"/>
              <w:jc w:val="both"/>
              <w:rPr>
                <w:sz w:val="20"/>
              </w:rPr>
            </w:pPr>
            <w:r w:rsidRPr="000324B4">
              <w:rPr>
                <w:sz w:val="20"/>
              </w:rPr>
              <w:t>биология</w:t>
            </w:r>
          </w:p>
        </w:tc>
        <w:tc>
          <w:tcPr>
            <w:tcW w:w="683" w:type="dxa"/>
            <w:shd w:val="clear" w:color="auto" w:fill="auto"/>
            <w:textDirection w:val="btLr"/>
          </w:tcPr>
          <w:p w14:paraId="63C73F26" w14:textId="77777777" w:rsidR="002E0A4A" w:rsidRPr="000324B4" w:rsidRDefault="002E0A4A" w:rsidP="00B033CF">
            <w:pPr>
              <w:pStyle w:val="aff9"/>
              <w:spacing w:before="0" w:beforeAutospacing="0" w:after="0" w:afterAutospacing="0"/>
              <w:ind w:left="113" w:right="113"/>
              <w:jc w:val="both"/>
              <w:rPr>
                <w:sz w:val="20"/>
              </w:rPr>
            </w:pPr>
            <w:r w:rsidRPr="000324B4">
              <w:rPr>
                <w:sz w:val="20"/>
              </w:rPr>
              <w:t>география</w:t>
            </w:r>
          </w:p>
        </w:tc>
        <w:tc>
          <w:tcPr>
            <w:tcW w:w="683" w:type="dxa"/>
            <w:shd w:val="clear" w:color="auto" w:fill="auto"/>
            <w:textDirection w:val="btLr"/>
          </w:tcPr>
          <w:p w14:paraId="6DCE85A5" w14:textId="77777777" w:rsidR="002E0A4A" w:rsidRPr="000324B4" w:rsidRDefault="002E0A4A" w:rsidP="00B033CF">
            <w:pPr>
              <w:pStyle w:val="aff9"/>
              <w:spacing w:before="0" w:beforeAutospacing="0" w:after="0" w:afterAutospacing="0"/>
              <w:ind w:left="113" w:right="113"/>
              <w:jc w:val="both"/>
              <w:rPr>
                <w:sz w:val="20"/>
              </w:rPr>
            </w:pPr>
            <w:r w:rsidRPr="000324B4">
              <w:rPr>
                <w:sz w:val="20"/>
              </w:rPr>
              <w:t>физика</w:t>
            </w:r>
          </w:p>
        </w:tc>
        <w:tc>
          <w:tcPr>
            <w:tcW w:w="683" w:type="dxa"/>
            <w:shd w:val="clear" w:color="auto" w:fill="auto"/>
            <w:textDirection w:val="btLr"/>
          </w:tcPr>
          <w:p w14:paraId="26E9F9E9" w14:textId="77777777" w:rsidR="002E0A4A" w:rsidRPr="000324B4" w:rsidRDefault="002E0A4A" w:rsidP="00B033CF">
            <w:pPr>
              <w:pStyle w:val="aff9"/>
              <w:spacing w:before="0" w:beforeAutospacing="0" w:after="0" w:afterAutospacing="0"/>
              <w:ind w:left="113" w:right="113"/>
              <w:jc w:val="both"/>
              <w:rPr>
                <w:sz w:val="20"/>
              </w:rPr>
            </w:pPr>
            <w:r w:rsidRPr="000324B4">
              <w:rPr>
                <w:sz w:val="20"/>
              </w:rPr>
              <w:t>химия</w:t>
            </w:r>
          </w:p>
        </w:tc>
        <w:tc>
          <w:tcPr>
            <w:tcW w:w="683" w:type="dxa"/>
            <w:shd w:val="clear" w:color="auto" w:fill="auto"/>
            <w:textDirection w:val="btLr"/>
          </w:tcPr>
          <w:p w14:paraId="792539EE" w14:textId="77777777" w:rsidR="002E0A4A" w:rsidRPr="000324B4" w:rsidRDefault="002E0A4A" w:rsidP="00B033CF">
            <w:pPr>
              <w:pStyle w:val="aff9"/>
              <w:spacing w:before="0" w:beforeAutospacing="0" w:after="0" w:afterAutospacing="0"/>
              <w:ind w:left="113" w:right="113"/>
              <w:jc w:val="both"/>
              <w:rPr>
                <w:sz w:val="20"/>
              </w:rPr>
            </w:pPr>
            <w:r w:rsidRPr="000324B4">
              <w:rPr>
                <w:sz w:val="20"/>
              </w:rPr>
              <w:t>информатика и икт</w:t>
            </w:r>
          </w:p>
        </w:tc>
        <w:tc>
          <w:tcPr>
            <w:tcW w:w="684" w:type="dxa"/>
            <w:shd w:val="clear" w:color="auto" w:fill="auto"/>
            <w:textDirection w:val="btLr"/>
          </w:tcPr>
          <w:p w14:paraId="242C5AF2" w14:textId="77777777" w:rsidR="002E0A4A" w:rsidRPr="000324B4" w:rsidRDefault="002E0A4A" w:rsidP="00B033CF">
            <w:pPr>
              <w:pStyle w:val="aff9"/>
              <w:spacing w:before="0" w:beforeAutospacing="0" w:after="0" w:afterAutospacing="0"/>
              <w:ind w:left="113" w:right="113"/>
              <w:jc w:val="both"/>
              <w:rPr>
                <w:sz w:val="20"/>
              </w:rPr>
            </w:pPr>
            <w:r w:rsidRPr="000324B4">
              <w:rPr>
                <w:sz w:val="20"/>
              </w:rPr>
              <w:t>обществознание</w:t>
            </w:r>
          </w:p>
        </w:tc>
        <w:tc>
          <w:tcPr>
            <w:tcW w:w="684" w:type="dxa"/>
            <w:shd w:val="clear" w:color="auto" w:fill="auto"/>
            <w:textDirection w:val="btLr"/>
          </w:tcPr>
          <w:p w14:paraId="54A9B694" w14:textId="77777777" w:rsidR="002E0A4A" w:rsidRPr="000324B4" w:rsidRDefault="002E0A4A" w:rsidP="00B033CF">
            <w:pPr>
              <w:pStyle w:val="aff9"/>
              <w:spacing w:before="0" w:beforeAutospacing="0" w:after="0" w:afterAutospacing="0"/>
              <w:ind w:left="113" w:right="113"/>
              <w:jc w:val="both"/>
              <w:rPr>
                <w:sz w:val="20"/>
              </w:rPr>
            </w:pPr>
            <w:proofErr w:type="spellStart"/>
            <w:r w:rsidRPr="000324B4">
              <w:rPr>
                <w:sz w:val="20"/>
              </w:rPr>
              <w:t>обж</w:t>
            </w:r>
            <w:proofErr w:type="spellEnd"/>
          </w:p>
        </w:tc>
        <w:tc>
          <w:tcPr>
            <w:tcW w:w="684" w:type="dxa"/>
            <w:shd w:val="clear" w:color="auto" w:fill="auto"/>
            <w:textDirection w:val="btLr"/>
          </w:tcPr>
          <w:p w14:paraId="0DCE1C3E" w14:textId="77777777" w:rsidR="002E0A4A" w:rsidRPr="000324B4" w:rsidRDefault="002E0A4A" w:rsidP="00B033CF">
            <w:pPr>
              <w:pStyle w:val="aff9"/>
              <w:spacing w:before="0" w:beforeAutospacing="0" w:after="0" w:afterAutospacing="0"/>
              <w:ind w:left="113" w:right="113"/>
              <w:jc w:val="both"/>
              <w:rPr>
                <w:sz w:val="20"/>
              </w:rPr>
            </w:pPr>
            <w:r w:rsidRPr="000324B4">
              <w:rPr>
                <w:sz w:val="20"/>
              </w:rPr>
              <w:t>английский язык</w:t>
            </w:r>
          </w:p>
        </w:tc>
        <w:tc>
          <w:tcPr>
            <w:tcW w:w="641" w:type="dxa"/>
            <w:textDirection w:val="btLr"/>
          </w:tcPr>
          <w:p w14:paraId="371E2D26" w14:textId="77777777" w:rsidR="002E0A4A" w:rsidRPr="000324B4" w:rsidRDefault="002E0A4A" w:rsidP="00B033CF">
            <w:pPr>
              <w:pStyle w:val="aff9"/>
              <w:spacing w:before="0" w:beforeAutospacing="0" w:after="0" w:afterAutospacing="0"/>
              <w:ind w:left="113" w:right="113"/>
              <w:jc w:val="both"/>
              <w:rPr>
                <w:sz w:val="20"/>
              </w:rPr>
            </w:pPr>
            <w:r w:rsidRPr="000324B4">
              <w:rPr>
                <w:sz w:val="20"/>
              </w:rPr>
              <w:t>Китайский язык</w:t>
            </w:r>
          </w:p>
        </w:tc>
      </w:tr>
      <w:tr w:rsidR="002E0A4A" w:rsidRPr="00AF4A30" w14:paraId="4E2FE058" w14:textId="77777777" w:rsidTr="00B033CF">
        <w:tc>
          <w:tcPr>
            <w:tcW w:w="685" w:type="dxa"/>
            <w:shd w:val="clear" w:color="auto" w:fill="auto"/>
          </w:tcPr>
          <w:p w14:paraId="4F12E648" w14:textId="77777777" w:rsidR="002E0A4A" w:rsidRPr="000324B4" w:rsidRDefault="002E0A4A" w:rsidP="00B033CF">
            <w:pPr>
              <w:pStyle w:val="aff9"/>
              <w:spacing w:before="0" w:beforeAutospacing="0" w:after="0" w:afterAutospacing="0"/>
              <w:jc w:val="both"/>
            </w:pPr>
            <w:r w:rsidRPr="000324B4">
              <w:lastRenderedPageBreak/>
              <w:t>5а</w:t>
            </w:r>
          </w:p>
        </w:tc>
        <w:tc>
          <w:tcPr>
            <w:tcW w:w="706" w:type="dxa"/>
            <w:shd w:val="clear" w:color="auto" w:fill="auto"/>
          </w:tcPr>
          <w:p w14:paraId="2319361E" w14:textId="77777777" w:rsidR="002E0A4A" w:rsidRPr="00860182" w:rsidRDefault="002E0A4A" w:rsidP="00B033CF">
            <w:pPr>
              <w:pStyle w:val="aff9"/>
              <w:spacing w:before="0" w:beforeAutospacing="0" w:after="0" w:afterAutospacing="0"/>
              <w:jc w:val="both"/>
              <w:rPr>
                <w:color w:val="70AD47"/>
              </w:rPr>
            </w:pPr>
            <w:r w:rsidRPr="00860182">
              <w:rPr>
                <w:color w:val="70AD47"/>
              </w:rPr>
              <w:t>88</w:t>
            </w:r>
          </w:p>
        </w:tc>
        <w:tc>
          <w:tcPr>
            <w:tcW w:w="706" w:type="dxa"/>
            <w:shd w:val="clear" w:color="auto" w:fill="auto"/>
          </w:tcPr>
          <w:p w14:paraId="193DEE33" w14:textId="77777777" w:rsidR="002E0A4A" w:rsidRPr="00860182" w:rsidRDefault="002E0A4A" w:rsidP="00B033CF">
            <w:pPr>
              <w:pStyle w:val="aff9"/>
              <w:spacing w:before="0" w:beforeAutospacing="0" w:after="0" w:afterAutospacing="0"/>
              <w:jc w:val="both"/>
              <w:rPr>
                <w:color w:val="70AD47"/>
              </w:rPr>
            </w:pPr>
            <w:r w:rsidRPr="00860182">
              <w:rPr>
                <w:color w:val="70AD47"/>
              </w:rPr>
              <w:t>100</w:t>
            </w:r>
          </w:p>
        </w:tc>
        <w:tc>
          <w:tcPr>
            <w:tcW w:w="683" w:type="dxa"/>
            <w:shd w:val="clear" w:color="auto" w:fill="auto"/>
          </w:tcPr>
          <w:p w14:paraId="77E7D112" w14:textId="77777777" w:rsidR="002E0A4A" w:rsidRPr="00860182" w:rsidRDefault="002E0A4A" w:rsidP="00B033CF">
            <w:pPr>
              <w:pStyle w:val="aff9"/>
              <w:spacing w:before="0" w:beforeAutospacing="0" w:after="0" w:afterAutospacing="0"/>
              <w:jc w:val="both"/>
              <w:rPr>
                <w:color w:val="70AD47"/>
              </w:rPr>
            </w:pPr>
            <w:r w:rsidRPr="00860182">
              <w:rPr>
                <w:color w:val="70AD47"/>
              </w:rPr>
              <w:t>88</w:t>
            </w:r>
          </w:p>
        </w:tc>
        <w:tc>
          <w:tcPr>
            <w:tcW w:w="683" w:type="dxa"/>
            <w:shd w:val="clear" w:color="auto" w:fill="auto"/>
          </w:tcPr>
          <w:p w14:paraId="134CA8BC" w14:textId="77777777" w:rsidR="002E0A4A" w:rsidRPr="00860182" w:rsidRDefault="002E0A4A" w:rsidP="00B033CF">
            <w:pPr>
              <w:pStyle w:val="aff9"/>
              <w:spacing w:before="0" w:beforeAutospacing="0" w:after="0" w:afterAutospacing="0"/>
              <w:jc w:val="both"/>
              <w:rPr>
                <w:color w:val="70AD47"/>
              </w:rPr>
            </w:pPr>
            <w:r w:rsidRPr="00860182">
              <w:rPr>
                <w:color w:val="70AD47"/>
              </w:rPr>
              <w:t>96</w:t>
            </w:r>
          </w:p>
        </w:tc>
        <w:tc>
          <w:tcPr>
            <w:tcW w:w="683" w:type="dxa"/>
            <w:shd w:val="clear" w:color="auto" w:fill="auto"/>
          </w:tcPr>
          <w:p w14:paraId="7EF1FE3F" w14:textId="77777777" w:rsidR="002E0A4A" w:rsidRPr="00860182" w:rsidRDefault="002E0A4A" w:rsidP="00B033CF">
            <w:pPr>
              <w:pStyle w:val="aff9"/>
              <w:spacing w:before="0" w:beforeAutospacing="0" w:after="0" w:afterAutospacing="0"/>
              <w:jc w:val="both"/>
              <w:rPr>
                <w:color w:val="70AD47"/>
              </w:rPr>
            </w:pPr>
            <w:r w:rsidRPr="00860182">
              <w:rPr>
                <w:color w:val="70AD47"/>
              </w:rPr>
              <w:t>80</w:t>
            </w:r>
          </w:p>
        </w:tc>
        <w:tc>
          <w:tcPr>
            <w:tcW w:w="683" w:type="dxa"/>
            <w:shd w:val="clear" w:color="auto" w:fill="auto"/>
          </w:tcPr>
          <w:p w14:paraId="24B3C1CE" w14:textId="77777777" w:rsidR="002E0A4A" w:rsidRPr="00860182" w:rsidRDefault="002E0A4A" w:rsidP="00B033CF">
            <w:pPr>
              <w:pStyle w:val="aff9"/>
              <w:spacing w:before="0" w:beforeAutospacing="0" w:after="0" w:afterAutospacing="0"/>
              <w:jc w:val="both"/>
              <w:rPr>
                <w:color w:val="70AD47"/>
              </w:rPr>
            </w:pPr>
            <w:r w:rsidRPr="00860182">
              <w:rPr>
                <w:color w:val="70AD47"/>
              </w:rPr>
              <w:t>96</w:t>
            </w:r>
          </w:p>
        </w:tc>
        <w:tc>
          <w:tcPr>
            <w:tcW w:w="683" w:type="dxa"/>
            <w:shd w:val="clear" w:color="auto" w:fill="auto"/>
          </w:tcPr>
          <w:p w14:paraId="1F1ECCB0" w14:textId="77777777" w:rsidR="002E0A4A" w:rsidRPr="00E602CC" w:rsidRDefault="002E0A4A" w:rsidP="00B033CF">
            <w:pPr>
              <w:pStyle w:val="aff9"/>
              <w:spacing w:before="0" w:beforeAutospacing="0" w:after="0" w:afterAutospacing="0"/>
              <w:jc w:val="both"/>
            </w:pPr>
          </w:p>
        </w:tc>
        <w:tc>
          <w:tcPr>
            <w:tcW w:w="683" w:type="dxa"/>
            <w:shd w:val="clear" w:color="auto" w:fill="auto"/>
          </w:tcPr>
          <w:p w14:paraId="7B9F2F09" w14:textId="77777777" w:rsidR="002E0A4A" w:rsidRPr="00E602CC" w:rsidRDefault="002E0A4A" w:rsidP="00B033CF">
            <w:pPr>
              <w:pStyle w:val="aff9"/>
              <w:spacing w:before="0" w:beforeAutospacing="0" w:after="0" w:afterAutospacing="0"/>
              <w:jc w:val="both"/>
            </w:pPr>
          </w:p>
        </w:tc>
        <w:tc>
          <w:tcPr>
            <w:tcW w:w="683" w:type="dxa"/>
            <w:shd w:val="clear" w:color="auto" w:fill="auto"/>
          </w:tcPr>
          <w:p w14:paraId="24DC67D4" w14:textId="77777777" w:rsidR="002E0A4A" w:rsidRPr="00E602CC" w:rsidRDefault="002E0A4A" w:rsidP="00B033CF">
            <w:pPr>
              <w:pStyle w:val="aff9"/>
              <w:spacing w:before="0" w:beforeAutospacing="0" w:after="0" w:afterAutospacing="0"/>
              <w:jc w:val="both"/>
            </w:pPr>
          </w:p>
        </w:tc>
        <w:tc>
          <w:tcPr>
            <w:tcW w:w="684" w:type="dxa"/>
            <w:shd w:val="clear" w:color="auto" w:fill="auto"/>
          </w:tcPr>
          <w:p w14:paraId="3687F7B9" w14:textId="77777777" w:rsidR="002E0A4A" w:rsidRPr="00E602CC" w:rsidRDefault="002E0A4A" w:rsidP="00B033CF">
            <w:pPr>
              <w:pStyle w:val="aff9"/>
              <w:spacing w:before="0" w:beforeAutospacing="0" w:after="0" w:afterAutospacing="0"/>
              <w:jc w:val="both"/>
            </w:pPr>
          </w:p>
        </w:tc>
        <w:tc>
          <w:tcPr>
            <w:tcW w:w="684" w:type="dxa"/>
            <w:shd w:val="clear" w:color="auto" w:fill="auto"/>
          </w:tcPr>
          <w:p w14:paraId="19374788" w14:textId="77777777" w:rsidR="002E0A4A" w:rsidRPr="00E602CC" w:rsidRDefault="002E0A4A" w:rsidP="00B033CF">
            <w:pPr>
              <w:pStyle w:val="aff9"/>
              <w:spacing w:before="0" w:beforeAutospacing="0" w:after="0" w:afterAutospacing="0"/>
              <w:jc w:val="both"/>
            </w:pPr>
          </w:p>
        </w:tc>
        <w:tc>
          <w:tcPr>
            <w:tcW w:w="684" w:type="dxa"/>
            <w:shd w:val="clear" w:color="auto" w:fill="auto"/>
          </w:tcPr>
          <w:p w14:paraId="78BFDF48" w14:textId="77777777" w:rsidR="002E0A4A" w:rsidRPr="00860182" w:rsidRDefault="002E0A4A" w:rsidP="00B033CF">
            <w:pPr>
              <w:pStyle w:val="aff9"/>
              <w:spacing w:before="0" w:beforeAutospacing="0" w:after="0" w:afterAutospacing="0"/>
              <w:jc w:val="both"/>
              <w:rPr>
                <w:color w:val="70AD47"/>
              </w:rPr>
            </w:pPr>
            <w:r w:rsidRPr="00860182">
              <w:rPr>
                <w:color w:val="70AD47"/>
              </w:rPr>
              <w:t>80</w:t>
            </w:r>
          </w:p>
        </w:tc>
        <w:tc>
          <w:tcPr>
            <w:tcW w:w="641" w:type="dxa"/>
          </w:tcPr>
          <w:p w14:paraId="73E5B3CE" w14:textId="77777777" w:rsidR="002E0A4A" w:rsidRPr="00E602CC" w:rsidRDefault="002E0A4A" w:rsidP="00B033CF">
            <w:pPr>
              <w:pStyle w:val="aff9"/>
              <w:spacing w:before="0" w:beforeAutospacing="0" w:after="0" w:afterAutospacing="0"/>
              <w:jc w:val="both"/>
            </w:pPr>
          </w:p>
        </w:tc>
      </w:tr>
      <w:tr w:rsidR="002E0A4A" w:rsidRPr="00AF4A30" w14:paraId="312B3B38" w14:textId="77777777" w:rsidTr="00B033CF">
        <w:tc>
          <w:tcPr>
            <w:tcW w:w="685" w:type="dxa"/>
            <w:shd w:val="clear" w:color="auto" w:fill="auto"/>
          </w:tcPr>
          <w:p w14:paraId="1DBE6936" w14:textId="77777777" w:rsidR="002E0A4A" w:rsidRPr="000324B4" w:rsidRDefault="002E0A4A" w:rsidP="00B033CF">
            <w:pPr>
              <w:pStyle w:val="aff9"/>
              <w:spacing w:before="0" w:beforeAutospacing="0" w:after="0" w:afterAutospacing="0"/>
              <w:jc w:val="both"/>
            </w:pPr>
            <w:r w:rsidRPr="000324B4">
              <w:t>5б</w:t>
            </w:r>
          </w:p>
        </w:tc>
        <w:tc>
          <w:tcPr>
            <w:tcW w:w="706" w:type="dxa"/>
            <w:shd w:val="clear" w:color="auto" w:fill="auto"/>
          </w:tcPr>
          <w:p w14:paraId="2CD6FCE8" w14:textId="77777777" w:rsidR="002E0A4A" w:rsidRPr="00E602CC" w:rsidRDefault="002E0A4A" w:rsidP="00B033CF">
            <w:pPr>
              <w:pStyle w:val="aff9"/>
              <w:spacing w:before="0" w:beforeAutospacing="0" w:after="0" w:afterAutospacing="0"/>
              <w:jc w:val="both"/>
            </w:pPr>
            <w:r>
              <w:t>58</w:t>
            </w:r>
          </w:p>
        </w:tc>
        <w:tc>
          <w:tcPr>
            <w:tcW w:w="706" w:type="dxa"/>
            <w:shd w:val="clear" w:color="auto" w:fill="auto"/>
          </w:tcPr>
          <w:p w14:paraId="4EB12446" w14:textId="77777777" w:rsidR="002E0A4A" w:rsidRPr="00860182" w:rsidRDefault="002E0A4A" w:rsidP="00B033CF">
            <w:pPr>
              <w:pStyle w:val="aff9"/>
              <w:spacing w:before="0" w:beforeAutospacing="0" w:after="0" w:afterAutospacing="0"/>
              <w:jc w:val="both"/>
              <w:rPr>
                <w:color w:val="70AD47"/>
              </w:rPr>
            </w:pPr>
            <w:r w:rsidRPr="00860182">
              <w:rPr>
                <w:color w:val="70AD47"/>
              </w:rPr>
              <w:t>77</w:t>
            </w:r>
          </w:p>
        </w:tc>
        <w:tc>
          <w:tcPr>
            <w:tcW w:w="683" w:type="dxa"/>
            <w:shd w:val="clear" w:color="auto" w:fill="auto"/>
          </w:tcPr>
          <w:p w14:paraId="7CC98305" w14:textId="77777777" w:rsidR="002E0A4A" w:rsidRPr="00860182" w:rsidRDefault="002E0A4A" w:rsidP="00B033CF">
            <w:pPr>
              <w:pStyle w:val="aff9"/>
              <w:spacing w:before="0" w:beforeAutospacing="0" w:after="0" w:afterAutospacing="0"/>
              <w:jc w:val="both"/>
              <w:rPr>
                <w:color w:val="70AD47"/>
              </w:rPr>
            </w:pPr>
            <w:r w:rsidRPr="00860182">
              <w:rPr>
                <w:color w:val="70AD47"/>
              </w:rPr>
              <w:t>73</w:t>
            </w:r>
          </w:p>
        </w:tc>
        <w:tc>
          <w:tcPr>
            <w:tcW w:w="683" w:type="dxa"/>
            <w:shd w:val="clear" w:color="auto" w:fill="auto"/>
          </w:tcPr>
          <w:p w14:paraId="59B43EBE" w14:textId="77777777" w:rsidR="002E0A4A" w:rsidRPr="00860182" w:rsidRDefault="002E0A4A" w:rsidP="00B033CF">
            <w:pPr>
              <w:pStyle w:val="aff9"/>
              <w:spacing w:before="0" w:beforeAutospacing="0" w:after="0" w:afterAutospacing="0"/>
              <w:jc w:val="both"/>
              <w:rPr>
                <w:color w:val="70AD47"/>
              </w:rPr>
            </w:pPr>
            <w:r w:rsidRPr="00860182">
              <w:rPr>
                <w:color w:val="70AD47"/>
              </w:rPr>
              <w:t>81</w:t>
            </w:r>
          </w:p>
        </w:tc>
        <w:tc>
          <w:tcPr>
            <w:tcW w:w="683" w:type="dxa"/>
            <w:shd w:val="clear" w:color="auto" w:fill="auto"/>
          </w:tcPr>
          <w:p w14:paraId="72D7D676" w14:textId="77777777" w:rsidR="002E0A4A" w:rsidRPr="00E602CC" w:rsidRDefault="002E0A4A" w:rsidP="00B033CF">
            <w:pPr>
              <w:pStyle w:val="aff9"/>
              <w:spacing w:before="0" w:beforeAutospacing="0" w:after="0" w:afterAutospacing="0"/>
              <w:jc w:val="both"/>
            </w:pPr>
            <w:r>
              <w:t>62</w:t>
            </w:r>
          </w:p>
        </w:tc>
        <w:tc>
          <w:tcPr>
            <w:tcW w:w="683" w:type="dxa"/>
            <w:shd w:val="clear" w:color="auto" w:fill="auto"/>
          </w:tcPr>
          <w:p w14:paraId="5D4B6C18" w14:textId="77777777" w:rsidR="002E0A4A" w:rsidRPr="00E602CC" w:rsidRDefault="002E0A4A" w:rsidP="00B033CF">
            <w:pPr>
              <w:pStyle w:val="aff9"/>
              <w:spacing w:before="0" w:beforeAutospacing="0" w:after="0" w:afterAutospacing="0"/>
              <w:jc w:val="both"/>
            </w:pPr>
            <w:r>
              <w:t>69</w:t>
            </w:r>
          </w:p>
        </w:tc>
        <w:tc>
          <w:tcPr>
            <w:tcW w:w="683" w:type="dxa"/>
            <w:shd w:val="clear" w:color="auto" w:fill="auto"/>
          </w:tcPr>
          <w:p w14:paraId="317EBF0B" w14:textId="77777777" w:rsidR="002E0A4A" w:rsidRPr="00E602CC" w:rsidRDefault="002E0A4A" w:rsidP="00B033CF">
            <w:pPr>
              <w:pStyle w:val="aff9"/>
              <w:spacing w:before="0" w:beforeAutospacing="0" w:after="0" w:afterAutospacing="0"/>
              <w:jc w:val="both"/>
            </w:pPr>
          </w:p>
        </w:tc>
        <w:tc>
          <w:tcPr>
            <w:tcW w:w="683" w:type="dxa"/>
            <w:shd w:val="clear" w:color="auto" w:fill="auto"/>
          </w:tcPr>
          <w:p w14:paraId="6673D92B" w14:textId="77777777" w:rsidR="002E0A4A" w:rsidRPr="00E602CC" w:rsidRDefault="002E0A4A" w:rsidP="00B033CF">
            <w:pPr>
              <w:pStyle w:val="aff9"/>
              <w:spacing w:before="0" w:beforeAutospacing="0" w:after="0" w:afterAutospacing="0"/>
              <w:jc w:val="both"/>
            </w:pPr>
          </w:p>
        </w:tc>
        <w:tc>
          <w:tcPr>
            <w:tcW w:w="683" w:type="dxa"/>
            <w:shd w:val="clear" w:color="auto" w:fill="auto"/>
          </w:tcPr>
          <w:p w14:paraId="055F2E1A" w14:textId="77777777" w:rsidR="002E0A4A" w:rsidRPr="00E602CC" w:rsidRDefault="002E0A4A" w:rsidP="00B033CF">
            <w:pPr>
              <w:pStyle w:val="aff9"/>
              <w:spacing w:before="0" w:beforeAutospacing="0" w:after="0" w:afterAutospacing="0"/>
              <w:jc w:val="both"/>
            </w:pPr>
          </w:p>
        </w:tc>
        <w:tc>
          <w:tcPr>
            <w:tcW w:w="684" w:type="dxa"/>
            <w:shd w:val="clear" w:color="auto" w:fill="auto"/>
          </w:tcPr>
          <w:p w14:paraId="2F784901" w14:textId="77777777" w:rsidR="002E0A4A" w:rsidRPr="00E602CC" w:rsidRDefault="002E0A4A" w:rsidP="00B033CF">
            <w:pPr>
              <w:pStyle w:val="aff9"/>
              <w:spacing w:before="0" w:beforeAutospacing="0" w:after="0" w:afterAutospacing="0"/>
              <w:jc w:val="both"/>
            </w:pPr>
          </w:p>
        </w:tc>
        <w:tc>
          <w:tcPr>
            <w:tcW w:w="684" w:type="dxa"/>
            <w:shd w:val="clear" w:color="auto" w:fill="auto"/>
          </w:tcPr>
          <w:p w14:paraId="34956FA0" w14:textId="77777777" w:rsidR="002E0A4A" w:rsidRPr="00E602CC" w:rsidRDefault="002E0A4A" w:rsidP="00B033CF">
            <w:pPr>
              <w:pStyle w:val="aff9"/>
              <w:spacing w:before="0" w:beforeAutospacing="0" w:after="0" w:afterAutospacing="0"/>
              <w:jc w:val="both"/>
            </w:pPr>
          </w:p>
        </w:tc>
        <w:tc>
          <w:tcPr>
            <w:tcW w:w="684" w:type="dxa"/>
            <w:shd w:val="clear" w:color="auto" w:fill="auto"/>
          </w:tcPr>
          <w:p w14:paraId="63E812CE" w14:textId="77777777" w:rsidR="002E0A4A" w:rsidRPr="00860182" w:rsidRDefault="002E0A4A" w:rsidP="00B033CF">
            <w:pPr>
              <w:pStyle w:val="aff9"/>
              <w:spacing w:before="0" w:beforeAutospacing="0" w:after="0" w:afterAutospacing="0"/>
              <w:jc w:val="both"/>
              <w:rPr>
                <w:color w:val="70AD47"/>
              </w:rPr>
            </w:pPr>
            <w:r w:rsidRPr="00860182">
              <w:rPr>
                <w:color w:val="70AD47"/>
              </w:rPr>
              <w:t>73</w:t>
            </w:r>
          </w:p>
        </w:tc>
        <w:tc>
          <w:tcPr>
            <w:tcW w:w="641" w:type="dxa"/>
          </w:tcPr>
          <w:p w14:paraId="59266631" w14:textId="77777777" w:rsidR="002E0A4A" w:rsidRPr="00E602CC" w:rsidRDefault="002E0A4A" w:rsidP="00B033CF">
            <w:pPr>
              <w:pStyle w:val="aff9"/>
              <w:spacing w:before="0" w:beforeAutospacing="0" w:after="0" w:afterAutospacing="0"/>
              <w:jc w:val="both"/>
            </w:pPr>
          </w:p>
        </w:tc>
      </w:tr>
      <w:tr w:rsidR="002E0A4A" w:rsidRPr="00AF4A30" w14:paraId="5BCD8C96" w14:textId="77777777" w:rsidTr="00B033CF">
        <w:tc>
          <w:tcPr>
            <w:tcW w:w="685" w:type="dxa"/>
            <w:shd w:val="clear" w:color="auto" w:fill="auto"/>
          </w:tcPr>
          <w:p w14:paraId="628BAFE1" w14:textId="77777777" w:rsidR="002E0A4A" w:rsidRPr="000324B4" w:rsidRDefault="002E0A4A" w:rsidP="00B033CF">
            <w:pPr>
              <w:pStyle w:val="aff9"/>
              <w:spacing w:before="0" w:beforeAutospacing="0" w:after="0" w:afterAutospacing="0"/>
              <w:jc w:val="both"/>
            </w:pPr>
            <w:r>
              <w:t>5в</w:t>
            </w:r>
          </w:p>
        </w:tc>
        <w:tc>
          <w:tcPr>
            <w:tcW w:w="706" w:type="dxa"/>
            <w:shd w:val="clear" w:color="auto" w:fill="auto"/>
          </w:tcPr>
          <w:p w14:paraId="23E73118" w14:textId="77777777" w:rsidR="002E0A4A" w:rsidRPr="00E602CC" w:rsidRDefault="002E0A4A" w:rsidP="00B033CF">
            <w:pPr>
              <w:pStyle w:val="aff9"/>
              <w:spacing w:before="0" w:beforeAutospacing="0" w:after="0" w:afterAutospacing="0"/>
              <w:jc w:val="both"/>
            </w:pPr>
            <w:r>
              <w:t>61</w:t>
            </w:r>
          </w:p>
        </w:tc>
        <w:tc>
          <w:tcPr>
            <w:tcW w:w="706" w:type="dxa"/>
            <w:shd w:val="clear" w:color="auto" w:fill="auto"/>
          </w:tcPr>
          <w:p w14:paraId="77531DD6" w14:textId="77777777" w:rsidR="002E0A4A" w:rsidRPr="00E602CC" w:rsidRDefault="002E0A4A" w:rsidP="00B033CF">
            <w:pPr>
              <w:pStyle w:val="aff9"/>
              <w:spacing w:before="0" w:beforeAutospacing="0" w:after="0" w:afterAutospacing="0"/>
              <w:jc w:val="both"/>
            </w:pPr>
            <w:r>
              <w:t>44</w:t>
            </w:r>
          </w:p>
        </w:tc>
        <w:tc>
          <w:tcPr>
            <w:tcW w:w="683" w:type="dxa"/>
            <w:shd w:val="clear" w:color="auto" w:fill="auto"/>
          </w:tcPr>
          <w:p w14:paraId="4AAC9CD1" w14:textId="77777777" w:rsidR="002E0A4A" w:rsidRPr="00E602CC" w:rsidRDefault="002E0A4A" w:rsidP="00B033CF">
            <w:pPr>
              <w:pStyle w:val="aff9"/>
              <w:spacing w:before="0" w:beforeAutospacing="0" w:after="0" w:afterAutospacing="0"/>
              <w:jc w:val="both"/>
            </w:pPr>
            <w:r>
              <w:t>57</w:t>
            </w:r>
          </w:p>
        </w:tc>
        <w:tc>
          <w:tcPr>
            <w:tcW w:w="683" w:type="dxa"/>
            <w:shd w:val="clear" w:color="auto" w:fill="auto"/>
          </w:tcPr>
          <w:p w14:paraId="5B08E45A" w14:textId="77777777" w:rsidR="002E0A4A" w:rsidRPr="00860182" w:rsidRDefault="002E0A4A" w:rsidP="00B033CF">
            <w:pPr>
              <w:pStyle w:val="aff9"/>
              <w:spacing w:before="0" w:beforeAutospacing="0" w:after="0" w:afterAutospacing="0"/>
              <w:jc w:val="both"/>
              <w:rPr>
                <w:color w:val="70AD47"/>
              </w:rPr>
            </w:pPr>
            <w:r w:rsidRPr="00860182">
              <w:rPr>
                <w:color w:val="70AD47"/>
              </w:rPr>
              <w:t>74</w:t>
            </w:r>
          </w:p>
        </w:tc>
        <w:tc>
          <w:tcPr>
            <w:tcW w:w="683" w:type="dxa"/>
            <w:shd w:val="clear" w:color="auto" w:fill="auto"/>
          </w:tcPr>
          <w:p w14:paraId="7F2D3625" w14:textId="77777777" w:rsidR="002E0A4A" w:rsidRPr="00E602CC" w:rsidRDefault="002E0A4A" w:rsidP="00B033CF">
            <w:pPr>
              <w:pStyle w:val="aff9"/>
              <w:spacing w:before="0" w:beforeAutospacing="0" w:after="0" w:afterAutospacing="0"/>
              <w:jc w:val="both"/>
            </w:pPr>
            <w:r>
              <w:t>26</w:t>
            </w:r>
          </w:p>
        </w:tc>
        <w:tc>
          <w:tcPr>
            <w:tcW w:w="683" w:type="dxa"/>
            <w:shd w:val="clear" w:color="auto" w:fill="auto"/>
          </w:tcPr>
          <w:p w14:paraId="04832766" w14:textId="77777777" w:rsidR="002E0A4A" w:rsidRPr="00860182" w:rsidRDefault="002E0A4A" w:rsidP="00B033CF">
            <w:pPr>
              <w:pStyle w:val="aff9"/>
              <w:spacing w:before="0" w:beforeAutospacing="0" w:after="0" w:afterAutospacing="0"/>
              <w:jc w:val="both"/>
              <w:rPr>
                <w:color w:val="70AD47"/>
              </w:rPr>
            </w:pPr>
            <w:r w:rsidRPr="00860182">
              <w:rPr>
                <w:color w:val="70AD47"/>
              </w:rPr>
              <w:t>78</w:t>
            </w:r>
          </w:p>
        </w:tc>
        <w:tc>
          <w:tcPr>
            <w:tcW w:w="683" w:type="dxa"/>
            <w:shd w:val="clear" w:color="auto" w:fill="auto"/>
          </w:tcPr>
          <w:p w14:paraId="368B3492" w14:textId="77777777" w:rsidR="002E0A4A" w:rsidRPr="00E602CC" w:rsidRDefault="002E0A4A" w:rsidP="00B033CF">
            <w:pPr>
              <w:pStyle w:val="aff9"/>
              <w:spacing w:before="0" w:beforeAutospacing="0" w:after="0" w:afterAutospacing="0"/>
              <w:jc w:val="both"/>
            </w:pPr>
          </w:p>
        </w:tc>
        <w:tc>
          <w:tcPr>
            <w:tcW w:w="683" w:type="dxa"/>
            <w:shd w:val="clear" w:color="auto" w:fill="auto"/>
          </w:tcPr>
          <w:p w14:paraId="156C8794" w14:textId="77777777" w:rsidR="002E0A4A" w:rsidRPr="00E602CC" w:rsidRDefault="002E0A4A" w:rsidP="00B033CF">
            <w:pPr>
              <w:pStyle w:val="aff9"/>
              <w:spacing w:before="0" w:beforeAutospacing="0" w:after="0" w:afterAutospacing="0"/>
              <w:jc w:val="both"/>
            </w:pPr>
          </w:p>
        </w:tc>
        <w:tc>
          <w:tcPr>
            <w:tcW w:w="683" w:type="dxa"/>
            <w:shd w:val="clear" w:color="auto" w:fill="auto"/>
          </w:tcPr>
          <w:p w14:paraId="7F99F7A0" w14:textId="77777777" w:rsidR="002E0A4A" w:rsidRPr="00E602CC" w:rsidRDefault="002E0A4A" w:rsidP="00B033CF">
            <w:pPr>
              <w:pStyle w:val="aff9"/>
              <w:spacing w:before="0" w:beforeAutospacing="0" w:after="0" w:afterAutospacing="0"/>
              <w:jc w:val="both"/>
            </w:pPr>
          </w:p>
        </w:tc>
        <w:tc>
          <w:tcPr>
            <w:tcW w:w="684" w:type="dxa"/>
            <w:shd w:val="clear" w:color="auto" w:fill="auto"/>
          </w:tcPr>
          <w:p w14:paraId="50BDC489" w14:textId="77777777" w:rsidR="002E0A4A" w:rsidRPr="00E602CC" w:rsidRDefault="002E0A4A" w:rsidP="00B033CF">
            <w:pPr>
              <w:pStyle w:val="aff9"/>
              <w:spacing w:before="0" w:beforeAutospacing="0" w:after="0" w:afterAutospacing="0"/>
              <w:jc w:val="both"/>
            </w:pPr>
          </w:p>
        </w:tc>
        <w:tc>
          <w:tcPr>
            <w:tcW w:w="684" w:type="dxa"/>
            <w:shd w:val="clear" w:color="auto" w:fill="auto"/>
          </w:tcPr>
          <w:p w14:paraId="1B29AF16" w14:textId="77777777" w:rsidR="002E0A4A" w:rsidRPr="00E602CC" w:rsidRDefault="002E0A4A" w:rsidP="00B033CF">
            <w:pPr>
              <w:pStyle w:val="aff9"/>
              <w:spacing w:before="0" w:beforeAutospacing="0" w:after="0" w:afterAutospacing="0"/>
              <w:jc w:val="both"/>
            </w:pPr>
          </w:p>
        </w:tc>
        <w:tc>
          <w:tcPr>
            <w:tcW w:w="684" w:type="dxa"/>
            <w:shd w:val="clear" w:color="auto" w:fill="auto"/>
          </w:tcPr>
          <w:p w14:paraId="292EA760" w14:textId="77777777" w:rsidR="002E0A4A" w:rsidRPr="00860182" w:rsidRDefault="002E0A4A" w:rsidP="00B033CF">
            <w:pPr>
              <w:pStyle w:val="aff9"/>
              <w:spacing w:before="0" w:beforeAutospacing="0" w:after="0" w:afterAutospacing="0"/>
              <w:jc w:val="both"/>
              <w:rPr>
                <w:color w:val="70AD47"/>
              </w:rPr>
            </w:pPr>
            <w:r w:rsidRPr="00860182">
              <w:rPr>
                <w:color w:val="70AD47"/>
              </w:rPr>
              <w:t>70</w:t>
            </w:r>
          </w:p>
        </w:tc>
        <w:tc>
          <w:tcPr>
            <w:tcW w:w="641" w:type="dxa"/>
          </w:tcPr>
          <w:p w14:paraId="7DD7D32E" w14:textId="77777777" w:rsidR="002E0A4A" w:rsidRPr="00E602CC" w:rsidRDefault="002E0A4A" w:rsidP="00B033CF">
            <w:pPr>
              <w:pStyle w:val="aff9"/>
              <w:spacing w:before="0" w:beforeAutospacing="0" w:after="0" w:afterAutospacing="0"/>
              <w:jc w:val="both"/>
            </w:pPr>
          </w:p>
        </w:tc>
      </w:tr>
      <w:tr w:rsidR="002E0A4A" w:rsidRPr="00AF4A30" w14:paraId="75AF4205" w14:textId="77777777" w:rsidTr="00B033CF">
        <w:tc>
          <w:tcPr>
            <w:tcW w:w="685" w:type="dxa"/>
            <w:shd w:val="clear" w:color="auto" w:fill="auto"/>
          </w:tcPr>
          <w:p w14:paraId="77974083" w14:textId="77777777" w:rsidR="002E0A4A" w:rsidRPr="000324B4" w:rsidRDefault="002E0A4A" w:rsidP="00B033CF">
            <w:pPr>
              <w:pStyle w:val="aff9"/>
              <w:spacing w:before="0" w:beforeAutospacing="0" w:after="0" w:afterAutospacing="0"/>
              <w:jc w:val="both"/>
            </w:pPr>
            <w:r>
              <w:t>6а</w:t>
            </w:r>
          </w:p>
        </w:tc>
        <w:tc>
          <w:tcPr>
            <w:tcW w:w="706" w:type="dxa"/>
            <w:shd w:val="clear" w:color="auto" w:fill="auto"/>
          </w:tcPr>
          <w:p w14:paraId="0092E29F" w14:textId="77777777" w:rsidR="002E0A4A" w:rsidRPr="00860182" w:rsidRDefault="002E0A4A" w:rsidP="00B033CF">
            <w:pPr>
              <w:pStyle w:val="aff9"/>
              <w:spacing w:before="0" w:beforeAutospacing="0" w:after="0" w:afterAutospacing="0"/>
              <w:jc w:val="both"/>
              <w:rPr>
                <w:color w:val="70AD47"/>
              </w:rPr>
            </w:pPr>
            <w:r w:rsidRPr="00860182">
              <w:rPr>
                <w:color w:val="70AD47"/>
              </w:rPr>
              <w:t>71</w:t>
            </w:r>
          </w:p>
        </w:tc>
        <w:tc>
          <w:tcPr>
            <w:tcW w:w="706" w:type="dxa"/>
            <w:shd w:val="clear" w:color="auto" w:fill="auto"/>
          </w:tcPr>
          <w:p w14:paraId="1E0C9926" w14:textId="77777777" w:rsidR="002E0A4A" w:rsidRPr="00860182" w:rsidRDefault="002E0A4A" w:rsidP="00B033CF">
            <w:pPr>
              <w:pStyle w:val="aff9"/>
              <w:spacing w:before="0" w:beforeAutospacing="0" w:after="0" w:afterAutospacing="0"/>
              <w:jc w:val="both"/>
              <w:rPr>
                <w:color w:val="70AD47"/>
              </w:rPr>
            </w:pPr>
            <w:r w:rsidRPr="00860182">
              <w:rPr>
                <w:color w:val="70AD47"/>
              </w:rPr>
              <w:t>86</w:t>
            </w:r>
          </w:p>
        </w:tc>
        <w:tc>
          <w:tcPr>
            <w:tcW w:w="683" w:type="dxa"/>
            <w:shd w:val="clear" w:color="auto" w:fill="auto"/>
          </w:tcPr>
          <w:p w14:paraId="645C00CC" w14:textId="77777777" w:rsidR="002E0A4A" w:rsidRPr="00860182" w:rsidRDefault="002E0A4A" w:rsidP="00B033CF">
            <w:pPr>
              <w:pStyle w:val="aff9"/>
              <w:spacing w:before="0" w:beforeAutospacing="0" w:after="0" w:afterAutospacing="0"/>
              <w:jc w:val="both"/>
              <w:rPr>
                <w:color w:val="70AD47"/>
              </w:rPr>
            </w:pPr>
            <w:r w:rsidRPr="00860182">
              <w:rPr>
                <w:color w:val="70AD47"/>
              </w:rPr>
              <w:t>71</w:t>
            </w:r>
          </w:p>
        </w:tc>
        <w:tc>
          <w:tcPr>
            <w:tcW w:w="683" w:type="dxa"/>
            <w:shd w:val="clear" w:color="auto" w:fill="auto"/>
          </w:tcPr>
          <w:p w14:paraId="38978E14" w14:textId="77777777" w:rsidR="002E0A4A" w:rsidRPr="00860182" w:rsidRDefault="002E0A4A" w:rsidP="00B033CF">
            <w:pPr>
              <w:pStyle w:val="aff9"/>
              <w:spacing w:before="0" w:beforeAutospacing="0" w:after="0" w:afterAutospacing="0"/>
              <w:jc w:val="both"/>
              <w:rPr>
                <w:color w:val="70AD47"/>
              </w:rPr>
            </w:pPr>
            <w:r w:rsidRPr="00860182">
              <w:rPr>
                <w:color w:val="70AD47"/>
              </w:rPr>
              <w:t>82</w:t>
            </w:r>
          </w:p>
        </w:tc>
        <w:tc>
          <w:tcPr>
            <w:tcW w:w="683" w:type="dxa"/>
            <w:shd w:val="clear" w:color="auto" w:fill="auto"/>
          </w:tcPr>
          <w:p w14:paraId="29327015" w14:textId="77777777" w:rsidR="002E0A4A" w:rsidRPr="00E602CC" w:rsidRDefault="002E0A4A" w:rsidP="00B033CF">
            <w:pPr>
              <w:pStyle w:val="aff9"/>
              <w:spacing w:before="0" w:beforeAutospacing="0" w:after="0" w:afterAutospacing="0"/>
              <w:jc w:val="both"/>
            </w:pPr>
            <w:r>
              <w:t>68</w:t>
            </w:r>
          </w:p>
        </w:tc>
        <w:tc>
          <w:tcPr>
            <w:tcW w:w="683" w:type="dxa"/>
            <w:shd w:val="clear" w:color="auto" w:fill="auto"/>
          </w:tcPr>
          <w:p w14:paraId="0F028ECD" w14:textId="77777777" w:rsidR="002E0A4A" w:rsidRPr="00860182" w:rsidRDefault="002E0A4A" w:rsidP="00B033CF">
            <w:pPr>
              <w:pStyle w:val="aff9"/>
              <w:spacing w:before="0" w:beforeAutospacing="0" w:after="0" w:afterAutospacing="0"/>
              <w:jc w:val="both"/>
              <w:rPr>
                <w:color w:val="70AD47"/>
              </w:rPr>
            </w:pPr>
            <w:r w:rsidRPr="00860182">
              <w:rPr>
                <w:color w:val="70AD47"/>
              </w:rPr>
              <w:t>89</w:t>
            </w:r>
          </w:p>
        </w:tc>
        <w:tc>
          <w:tcPr>
            <w:tcW w:w="683" w:type="dxa"/>
            <w:shd w:val="clear" w:color="auto" w:fill="auto"/>
          </w:tcPr>
          <w:p w14:paraId="702D18A6" w14:textId="77777777" w:rsidR="002E0A4A" w:rsidRPr="00E602CC" w:rsidRDefault="002E0A4A" w:rsidP="00B033CF">
            <w:pPr>
              <w:pStyle w:val="aff9"/>
              <w:spacing w:before="0" w:beforeAutospacing="0" w:after="0" w:afterAutospacing="0"/>
              <w:jc w:val="both"/>
            </w:pPr>
          </w:p>
        </w:tc>
        <w:tc>
          <w:tcPr>
            <w:tcW w:w="683" w:type="dxa"/>
            <w:shd w:val="clear" w:color="auto" w:fill="auto"/>
          </w:tcPr>
          <w:p w14:paraId="0D1791C4" w14:textId="77777777" w:rsidR="002E0A4A" w:rsidRPr="00E602CC" w:rsidRDefault="002E0A4A" w:rsidP="00B033CF">
            <w:pPr>
              <w:pStyle w:val="aff9"/>
              <w:spacing w:before="0" w:beforeAutospacing="0" w:after="0" w:afterAutospacing="0"/>
              <w:jc w:val="both"/>
            </w:pPr>
          </w:p>
        </w:tc>
        <w:tc>
          <w:tcPr>
            <w:tcW w:w="683" w:type="dxa"/>
            <w:shd w:val="clear" w:color="auto" w:fill="auto"/>
          </w:tcPr>
          <w:p w14:paraId="5C3FD09C" w14:textId="77777777" w:rsidR="002E0A4A" w:rsidRPr="00E602CC" w:rsidRDefault="002E0A4A" w:rsidP="00B033CF">
            <w:pPr>
              <w:pStyle w:val="aff9"/>
              <w:spacing w:before="0" w:beforeAutospacing="0" w:after="0" w:afterAutospacing="0"/>
              <w:jc w:val="both"/>
            </w:pPr>
          </w:p>
        </w:tc>
        <w:tc>
          <w:tcPr>
            <w:tcW w:w="684" w:type="dxa"/>
            <w:shd w:val="clear" w:color="auto" w:fill="auto"/>
          </w:tcPr>
          <w:p w14:paraId="1732EAA8" w14:textId="77777777" w:rsidR="002E0A4A" w:rsidRPr="00860182" w:rsidRDefault="002E0A4A" w:rsidP="00B033CF">
            <w:pPr>
              <w:pStyle w:val="aff9"/>
              <w:spacing w:before="0" w:beforeAutospacing="0" w:after="0" w:afterAutospacing="0"/>
              <w:jc w:val="both"/>
              <w:rPr>
                <w:color w:val="70AD47"/>
              </w:rPr>
            </w:pPr>
            <w:r w:rsidRPr="00860182">
              <w:rPr>
                <w:color w:val="70AD47"/>
              </w:rPr>
              <w:t>79</w:t>
            </w:r>
          </w:p>
        </w:tc>
        <w:tc>
          <w:tcPr>
            <w:tcW w:w="684" w:type="dxa"/>
            <w:shd w:val="clear" w:color="auto" w:fill="auto"/>
          </w:tcPr>
          <w:p w14:paraId="1760FDC9" w14:textId="77777777" w:rsidR="002E0A4A" w:rsidRPr="00E602CC" w:rsidRDefault="002E0A4A" w:rsidP="00B033CF">
            <w:pPr>
              <w:pStyle w:val="aff9"/>
              <w:spacing w:before="0" w:beforeAutospacing="0" w:after="0" w:afterAutospacing="0"/>
              <w:jc w:val="both"/>
            </w:pPr>
          </w:p>
        </w:tc>
        <w:tc>
          <w:tcPr>
            <w:tcW w:w="684" w:type="dxa"/>
            <w:shd w:val="clear" w:color="auto" w:fill="auto"/>
          </w:tcPr>
          <w:p w14:paraId="7EF4B7D2" w14:textId="77777777" w:rsidR="002E0A4A" w:rsidRPr="00860182" w:rsidRDefault="002E0A4A" w:rsidP="00B033CF">
            <w:pPr>
              <w:pStyle w:val="aff9"/>
              <w:spacing w:before="0" w:beforeAutospacing="0" w:after="0" w:afterAutospacing="0"/>
              <w:jc w:val="both"/>
              <w:rPr>
                <w:color w:val="70AD47"/>
              </w:rPr>
            </w:pPr>
            <w:r w:rsidRPr="00860182">
              <w:rPr>
                <w:color w:val="70AD47"/>
              </w:rPr>
              <w:t>79</w:t>
            </w:r>
          </w:p>
        </w:tc>
        <w:tc>
          <w:tcPr>
            <w:tcW w:w="641" w:type="dxa"/>
          </w:tcPr>
          <w:p w14:paraId="0D3CEF26" w14:textId="77777777" w:rsidR="002E0A4A" w:rsidRPr="00E602CC" w:rsidRDefault="002E0A4A" w:rsidP="00B033CF">
            <w:pPr>
              <w:pStyle w:val="aff9"/>
              <w:spacing w:before="0" w:beforeAutospacing="0" w:after="0" w:afterAutospacing="0"/>
              <w:jc w:val="both"/>
            </w:pPr>
          </w:p>
        </w:tc>
      </w:tr>
      <w:tr w:rsidR="002E0A4A" w:rsidRPr="00AF4A30" w14:paraId="160DE880" w14:textId="77777777" w:rsidTr="00B033CF">
        <w:tc>
          <w:tcPr>
            <w:tcW w:w="685" w:type="dxa"/>
            <w:shd w:val="clear" w:color="auto" w:fill="auto"/>
          </w:tcPr>
          <w:p w14:paraId="5F84A304" w14:textId="77777777" w:rsidR="002E0A4A" w:rsidRPr="000324B4" w:rsidRDefault="002E0A4A" w:rsidP="00B033CF">
            <w:pPr>
              <w:pStyle w:val="aff9"/>
              <w:spacing w:before="0" w:beforeAutospacing="0" w:after="0" w:afterAutospacing="0"/>
              <w:jc w:val="both"/>
            </w:pPr>
            <w:r>
              <w:t>6б</w:t>
            </w:r>
          </w:p>
        </w:tc>
        <w:tc>
          <w:tcPr>
            <w:tcW w:w="706" w:type="dxa"/>
            <w:shd w:val="clear" w:color="auto" w:fill="auto"/>
          </w:tcPr>
          <w:p w14:paraId="7E6EAB30" w14:textId="77777777" w:rsidR="002E0A4A" w:rsidRPr="00E602CC" w:rsidRDefault="002E0A4A" w:rsidP="00B033CF">
            <w:pPr>
              <w:pStyle w:val="aff9"/>
              <w:spacing w:before="0" w:beforeAutospacing="0" w:after="0" w:afterAutospacing="0"/>
              <w:jc w:val="both"/>
            </w:pPr>
            <w:r>
              <w:t>52</w:t>
            </w:r>
          </w:p>
        </w:tc>
        <w:tc>
          <w:tcPr>
            <w:tcW w:w="706" w:type="dxa"/>
            <w:shd w:val="clear" w:color="auto" w:fill="auto"/>
          </w:tcPr>
          <w:p w14:paraId="76AA4F5D" w14:textId="77777777" w:rsidR="002E0A4A" w:rsidRPr="00E602CC" w:rsidRDefault="002E0A4A" w:rsidP="00B033CF">
            <w:pPr>
              <w:pStyle w:val="aff9"/>
              <w:spacing w:before="0" w:beforeAutospacing="0" w:after="0" w:afterAutospacing="0"/>
              <w:jc w:val="both"/>
            </w:pPr>
            <w:r>
              <w:t>67</w:t>
            </w:r>
          </w:p>
        </w:tc>
        <w:tc>
          <w:tcPr>
            <w:tcW w:w="683" w:type="dxa"/>
            <w:shd w:val="clear" w:color="auto" w:fill="auto"/>
          </w:tcPr>
          <w:p w14:paraId="7EB39798" w14:textId="77777777" w:rsidR="002E0A4A" w:rsidRPr="00E602CC" w:rsidRDefault="002E0A4A" w:rsidP="00B033CF">
            <w:pPr>
              <w:pStyle w:val="aff9"/>
              <w:spacing w:before="0" w:beforeAutospacing="0" w:after="0" w:afterAutospacing="0"/>
              <w:jc w:val="both"/>
            </w:pPr>
            <w:r>
              <w:t>33</w:t>
            </w:r>
          </w:p>
        </w:tc>
        <w:tc>
          <w:tcPr>
            <w:tcW w:w="683" w:type="dxa"/>
            <w:shd w:val="clear" w:color="auto" w:fill="auto"/>
          </w:tcPr>
          <w:p w14:paraId="4ACBA950" w14:textId="77777777" w:rsidR="002E0A4A" w:rsidRPr="00E602CC" w:rsidRDefault="002E0A4A" w:rsidP="00B033CF">
            <w:pPr>
              <w:pStyle w:val="aff9"/>
              <w:spacing w:before="0" w:beforeAutospacing="0" w:after="0" w:afterAutospacing="0"/>
              <w:jc w:val="both"/>
            </w:pPr>
            <w:r>
              <w:t>38</w:t>
            </w:r>
          </w:p>
        </w:tc>
        <w:tc>
          <w:tcPr>
            <w:tcW w:w="683" w:type="dxa"/>
            <w:shd w:val="clear" w:color="auto" w:fill="auto"/>
          </w:tcPr>
          <w:p w14:paraId="022B4F16" w14:textId="77777777" w:rsidR="002E0A4A" w:rsidRPr="00E602CC" w:rsidRDefault="002E0A4A" w:rsidP="00B033CF">
            <w:pPr>
              <w:pStyle w:val="aff9"/>
              <w:spacing w:before="0" w:beforeAutospacing="0" w:after="0" w:afterAutospacing="0"/>
              <w:jc w:val="both"/>
            </w:pPr>
            <w:r>
              <w:t>43</w:t>
            </w:r>
          </w:p>
        </w:tc>
        <w:tc>
          <w:tcPr>
            <w:tcW w:w="683" w:type="dxa"/>
            <w:shd w:val="clear" w:color="auto" w:fill="auto"/>
          </w:tcPr>
          <w:p w14:paraId="5285BD7B" w14:textId="77777777" w:rsidR="002E0A4A" w:rsidRPr="00E602CC" w:rsidRDefault="002E0A4A" w:rsidP="00B033CF">
            <w:pPr>
              <w:pStyle w:val="aff9"/>
              <w:spacing w:before="0" w:beforeAutospacing="0" w:after="0" w:afterAutospacing="0"/>
              <w:jc w:val="both"/>
            </w:pPr>
            <w:r>
              <w:t>67</w:t>
            </w:r>
          </w:p>
        </w:tc>
        <w:tc>
          <w:tcPr>
            <w:tcW w:w="683" w:type="dxa"/>
            <w:shd w:val="clear" w:color="auto" w:fill="auto"/>
          </w:tcPr>
          <w:p w14:paraId="6FC30441" w14:textId="77777777" w:rsidR="002E0A4A" w:rsidRPr="00E602CC" w:rsidRDefault="002E0A4A" w:rsidP="00B033CF">
            <w:pPr>
              <w:pStyle w:val="aff9"/>
              <w:spacing w:before="0" w:beforeAutospacing="0" w:after="0" w:afterAutospacing="0"/>
              <w:jc w:val="both"/>
            </w:pPr>
          </w:p>
        </w:tc>
        <w:tc>
          <w:tcPr>
            <w:tcW w:w="683" w:type="dxa"/>
            <w:shd w:val="clear" w:color="auto" w:fill="auto"/>
          </w:tcPr>
          <w:p w14:paraId="27872A06" w14:textId="77777777" w:rsidR="002E0A4A" w:rsidRPr="00E602CC" w:rsidRDefault="002E0A4A" w:rsidP="00B033CF">
            <w:pPr>
              <w:pStyle w:val="aff9"/>
              <w:spacing w:before="0" w:beforeAutospacing="0" w:after="0" w:afterAutospacing="0"/>
              <w:jc w:val="both"/>
            </w:pPr>
          </w:p>
        </w:tc>
        <w:tc>
          <w:tcPr>
            <w:tcW w:w="683" w:type="dxa"/>
            <w:shd w:val="clear" w:color="auto" w:fill="auto"/>
          </w:tcPr>
          <w:p w14:paraId="0763FE20" w14:textId="77777777" w:rsidR="002E0A4A" w:rsidRPr="00E602CC" w:rsidRDefault="002E0A4A" w:rsidP="00B033CF">
            <w:pPr>
              <w:pStyle w:val="aff9"/>
              <w:spacing w:before="0" w:beforeAutospacing="0" w:after="0" w:afterAutospacing="0"/>
              <w:jc w:val="both"/>
            </w:pPr>
          </w:p>
        </w:tc>
        <w:tc>
          <w:tcPr>
            <w:tcW w:w="684" w:type="dxa"/>
            <w:shd w:val="clear" w:color="auto" w:fill="auto"/>
          </w:tcPr>
          <w:p w14:paraId="2218D237" w14:textId="77777777" w:rsidR="002E0A4A" w:rsidRPr="00E602CC" w:rsidRDefault="002E0A4A" w:rsidP="00B033CF">
            <w:pPr>
              <w:pStyle w:val="aff9"/>
              <w:spacing w:before="0" w:beforeAutospacing="0" w:after="0" w:afterAutospacing="0"/>
              <w:jc w:val="both"/>
            </w:pPr>
            <w:r>
              <w:t>67</w:t>
            </w:r>
          </w:p>
        </w:tc>
        <w:tc>
          <w:tcPr>
            <w:tcW w:w="684" w:type="dxa"/>
            <w:shd w:val="clear" w:color="auto" w:fill="auto"/>
          </w:tcPr>
          <w:p w14:paraId="2D45517D" w14:textId="77777777" w:rsidR="002E0A4A" w:rsidRPr="00E602CC" w:rsidRDefault="002E0A4A" w:rsidP="00B033CF">
            <w:pPr>
              <w:pStyle w:val="aff9"/>
              <w:spacing w:before="0" w:beforeAutospacing="0" w:after="0" w:afterAutospacing="0"/>
              <w:jc w:val="both"/>
            </w:pPr>
          </w:p>
        </w:tc>
        <w:tc>
          <w:tcPr>
            <w:tcW w:w="684" w:type="dxa"/>
            <w:shd w:val="clear" w:color="auto" w:fill="auto"/>
          </w:tcPr>
          <w:p w14:paraId="5753E327" w14:textId="77777777" w:rsidR="002E0A4A" w:rsidRPr="00E602CC" w:rsidRDefault="002E0A4A" w:rsidP="00B033CF">
            <w:pPr>
              <w:pStyle w:val="aff9"/>
              <w:spacing w:before="0" w:beforeAutospacing="0" w:after="0" w:afterAutospacing="0"/>
              <w:jc w:val="both"/>
            </w:pPr>
            <w:r>
              <w:t>43</w:t>
            </w:r>
          </w:p>
        </w:tc>
        <w:tc>
          <w:tcPr>
            <w:tcW w:w="641" w:type="dxa"/>
          </w:tcPr>
          <w:p w14:paraId="483E3898" w14:textId="77777777" w:rsidR="002E0A4A" w:rsidRPr="00E602CC" w:rsidRDefault="002E0A4A" w:rsidP="00B033CF">
            <w:pPr>
              <w:pStyle w:val="aff9"/>
              <w:spacing w:before="0" w:beforeAutospacing="0" w:after="0" w:afterAutospacing="0"/>
              <w:jc w:val="both"/>
            </w:pPr>
          </w:p>
        </w:tc>
      </w:tr>
      <w:tr w:rsidR="002E0A4A" w:rsidRPr="00AF4A30" w14:paraId="376E7898" w14:textId="77777777" w:rsidTr="00B033CF">
        <w:tc>
          <w:tcPr>
            <w:tcW w:w="685" w:type="dxa"/>
            <w:shd w:val="clear" w:color="auto" w:fill="auto"/>
          </w:tcPr>
          <w:p w14:paraId="2E9D42B4" w14:textId="77777777" w:rsidR="002E0A4A" w:rsidRPr="000324B4" w:rsidRDefault="002E0A4A" w:rsidP="00B033CF">
            <w:pPr>
              <w:pStyle w:val="aff9"/>
              <w:spacing w:before="0" w:beforeAutospacing="0" w:after="0" w:afterAutospacing="0"/>
              <w:jc w:val="both"/>
            </w:pPr>
            <w:r w:rsidRPr="000324B4">
              <w:t>7а</w:t>
            </w:r>
          </w:p>
        </w:tc>
        <w:tc>
          <w:tcPr>
            <w:tcW w:w="706" w:type="dxa"/>
            <w:shd w:val="clear" w:color="auto" w:fill="auto"/>
          </w:tcPr>
          <w:p w14:paraId="6214C2D0" w14:textId="77777777" w:rsidR="002E0A4A" w:rsidRPr="00E602CC" w:rsidRDefault="002E0A4A" w:rsidP="00B033CF">
            <w:pPr>
              <w:pStyle w:val="aff9"/>
              <w:spacing w:before="0" w:beforeAutospacing="0" w:after="0" w:afterAutospacing="0"/>
              <w:jc w:val="both"/>
            </w:pPr>
            <w:r>
              <w:t>50</w:t>
            </w:r>
          </w:p>
        </w:tc>
        <w:tc>
          <w:tcPr>
            <w:tcW w:w="706" w:type="dxa"/>
            <w:shd w:val="clear" w:color="auto" w:fill="auto"/>
          </w:tcPr>
          <w:p w14:paraId="51829415" w14:textId="77777777" w:rsidR="002E0A4A" w:rsidRPr="00E602CC" w:rsidRDefault="002E0A4A" w:rsidP="00B033CF">
            <w:pPr>
              <w:pStyle w:val="aff9"/>
              <w:spacing w:before="0" w:beforeAutospacing="0" w:after="0" w:afterAutospacing="0"/>
              <w:jc w:val="both"/>
            </w:pPr>
            <w:r>
              <w:t>68</w:t>
            </w:r>
          </w:p>
        </w:tc>
        <w:tc>
          <w:tcPr>
            <w:tcW w:w="683" w:type="dxa"/>
            <w:shd w:val="clear" w:color="auto" w:fill="auto"/>
          </w:tcPr>
          <w:p w14:paraId="1977C066" w14:textId="77777777" w:rsidR="002E0A4A" w:rsidRPr="00E602CC" w:rsidRDefault="002E0A4A" w:rsidP="00B033CF">
            <w:pPr>
              <w:pStyle w:val="aff9"/>
              <w:spacing w:before="0" w:beforeAutospacing="0" w:after="0" w:afterAutospacing="0"/>
              <w:jc w:val="both"/>
            </w:pPr>
            <w:r>
              <w:t>43</w:t>
            </w:r>
          </w:p>
        </w:tc>
        <w:tc>
          <w:tcPr>
            <w:tcW w:w="683" w:type="dxa"/>
            <w:shd w:val="clear" w:color="auto" w:fill="auto"/>
          </w:tcPr>
          <w:p w14:paraId="221CC992" w14:textId="77777777" w:rsidR="002E0A4A" w:rsidRPr="00E602CC" w:rsidRDefault="002E0A4A" w:rsidP="00B033CF">
            <w:pPr>
              <w:pStyle w:val="aff9"/>
              <w:spacing w:before="0" w:beforeAutospacing="0" w:after="0" w:afterAutospacing="0"/>
              <w:jc w:val="both"/>
            </w:pPr>
            <w:r>
              <w:t>75</w:t>
            </w:r>
          </w:p>
        </w:tc>
        <w:tc>
          <w:tcPr>
            <w:tcW w:w="683" w:type="dxa"/>
            <w:shd w:val="clear" w:color="auto" w:fill="auto"/>
          </w:tcPr>
          <w:p w14:paraId="456DA893" w14:textId="77777777" w:rsidR="002E0A4A" w:rsidRPr="00860182" w:rsidRDefault="002E0A4A" w:rsidP="00B033CF">
            <w:pPr>
              <w:pStyle w:val="aff9"/>
              <w:spacing w:before="0" w:beforeAutospacing="0" w:after="0" w:afterAutospacing="0"/>
              <w:jc w:val="both"/>
              <w:rPr>
                <w:color w:val="70AD47"/>
              </w:rPr>
            </w:pPr>
            <w:r w:rsidRPr="00860182">
              <w:rPr>
                <w:color w:val="70AD47"/>
              </w:rPr>
              <w:t>71</w:t>
            </w:r>
          </w:p>
        </w:tc>
        <w:tc>
          <w:tcPr>
            <w:tcW w:w="683" w:type="dxa"/>
            <w:shd w:val="clear" w:color="auto" w:fill="auto"/>
          </w:tcPr>
          <w:p w14:paraId="1AE8F4A2" w14:textId="77777777" w:rsidR="002E0A4A" w:rsidRPr="00860182" w:rsidRDefault="002E0A4A" w:rsidP="00B033CF">
            <w:pPr>
              <w:pStyle w:val="aff9"/>
              <w:spacing w:before="0" w:beforeAutospacing="0" w:after="0" w:afterAutospacing="0"/>
              <w:jc w:val="both"/>
              <w:rPr>
                <w:color w:val="70AD47"/>
              </w:rPr>
            </w:pPr>
            <w:r w:rsidRPr="00860182">
              <w:rPr>
                <w:color w:val="70AD47"/>
              </w:rPr>
              <w:t>75</w:t>
            </w:r>
          </w:p>
        </w:tc>
        <w:tc>
          <w:tcPr>
            <w:tcW w:w="683" w:type="dxa"/>
            <w:shd w:val="clear" w:color="auto" w:fill="auto"/>
          </w:tcPr>
          <w:p w14:paraId="75FDAD89" w14:textId="77777777" w:rsidR="002E0A4A" w:rsidRPr="00E602CC" w:rsidRDefault="002E0A4A" w:rsidP="00B033CF">
            <w:pPr>
              <w:pStyle w:val="aff9"/>
              <w:spacing w:before="0" w:beforeAutospacing="0" w:after="0" w:afterAutospacing="0"/>
              <w:jc w:val="both"/>
            </w:pPr>
            <w:r>
              <w:t>50</w:t>
            </w:r>
          </w:p>
        </w:tc>
        <w:tc>
          <w:tcPr>
            <w:tcW w:w="683" w:type="dxa"/>
            <w:shd w:val="clear" w:color="auto" w:fill="auto"/>
          </w:tcPr>
          <w:p w14:paraId="1FF753F0" w14:textId="77777777" w:rsidR="002E0A4A" w:rsidRPr="00E602CC" w:rsidRDefault="002E0A4A" w:rsidP="00B033CF">
            <w:pPr>
              <w:pStyle w:val="aff9"/>
              <w:spacing w:before="0" w:beforeAutospacing="0" w:after="0" w:afterAutospacing="0"/>
              <w:jc w:val="both"/>
            </w:pPr>
          </w:p>
        </w:tc>
        <w:tc>
          <w:tcPr>
            <w:tcW w:w="683" w:type="dxa"/>
            <w:shd w:val="clear" w:color="auto" w:fill="auto"/>
          </w:tcPr>
          <w:p w14:paraId="6E5BD8B4" w14:textId="77777777" w:rsidR="002E0A4A" w:rsidRPr="00E602CC" w:rsidRDefault="002E0A4A" w:rsidP="00B033CF">
            <w:pPr>
              <w:pStyle w:val="aff9"/>
              <w:spacing w:before="0" w:beforeAutospacing="0" w:after="0" w:afterAutospacing="0"/>
              <w:jc w:val="both"/>
            </w:pPr>
            <w:r>
              <w:t>68</w:t>
            </w:r>
          </w:p>
        </w:tc>
        <w:tc>
          <w:tcPr>
            <w:tcW w:w="684" w:type="dxa"/>
            <w:shd w:val="clear" w:color="auto" w:fill="auto"/>
          </w:tcPr>
          <w:p w14:paraId="54956C46" w14:textId="77777777" w:rsidR="002E0A4A" w:rsidRPr="00E602CC" w:rsidRDefault="002E0A4A" w:rsidP="00B033CF">
            <w:pPr>
              <w:pStyle w:val="aff9"/>
              <w:spacing w:before="0" w:beforeAutospacing="0" w:after="0" w:afterAutospacing="0"/>
              <w:jc w:val="both"/>
            </w:pPr>
            <w:r>
              <w:t>64</w:t>
            </w:r>
          </w:p>
        </w:tc>
        <w:tc>
          <w:tcPr>
            <w:tcW w:w="684" w:type="dxa"/>
            <w:shd w:val="clear" w:color="auto" w:fill="auto"/>
          </w:tcPr>
          <w:p w14:paraId="03678F14" w14:textId="77777777" w:rsidR="002E0A4A" w:rsidRPr="00E602CC" w:rsidRDefault="002E0A4A" w:rsidP="00B033CF">
            <w:pPr>
              <w:pStyle w:val="aff9"/>
              <w:spacing w:before="0" w:beforeAutospacing="0" w:after="0" w:afterAutospacing="0"/>
              <w:jc w:val="both"/>
            </w:pPr>
          </w:p>
        </w:tc>
        <w:tc>
          <w:tcPr>
            <w:tcW w:w="684" w:type="dxa"/>
            <w:shd w:val="clear" w:color="auto" w:fill="auto"/>
          </w:tcPr>
          <w:p w14:paraId="36E896FB" w14:textId="77777777" w:rsidR="002E0A4A" w:rsidRPr="00860182" w:rsidRDefault="002E0A4A" w:rsidP="00B033CF">
            <w:pPr>
              <w:pStyle w:val="aff9"/>
              <w:spacing w:before="0" w:beforeAutospacing="0" w:after="0" w:afterAutospacing="0"/>
              <w:jc w:val="both"/>
              <w:rPr>
                <w:color w:val="70AD47"/>
              </w:rPr>
            </w:pPr>
            <w:r w:rsidRPr="00860182">
              <w:rPr>
                <w:color w:val="70AD47"/>
              </w:rPr>
              <w:t>71</w:t>
            </w:r>
          </w:p>
        </w:tc>
        <w:tc>
          <w:tcPr>
            <w:tcW w:w="641" w:type="dxa"/>
          </w:tcPr>
          <w:p w14:paraId="13F4F52D" w14:textId="77777777" w:rsidR="002E0A4A" w:rsidRPr="00E602CC" w:rsidRDefault="002E0A4A" w:rsidP="00B033CF">
            <w:pPr>
              <w:pStyle w:val="aff9"/>
              <w:spacing w:before="0" w:beforeAutospacing="0" w:after="0" w:afterAutospacing="0"/>
              <w:jc w:val="both"/>
            </w:pPr>
          </w:p>
        </w:tc>
      </w:tr>
      <w:tr w:rsidR="002E0A4A" w:rsidRPr="00AF4A30" w14:paraId="20ADB1A4" w14:textId="77777777" w:rsidTr="00B033CF">
        <w:tc>
          <w:tcPr>
            <w:tcW w:w="685" w:type="dxa"/>
            <w:shd w:val="clear" w:color="auto" w:fill="auto"/>
          </w:tcPr>
          <w:p w14:paraId="2415305E" w14:textId="77777777" w:rsidR="002E0A4A" w:rsidRPr="000324B4" w:rsidRDefault="002E0A4A" w:rsidP="00B033CF">
            <w:pPr>
              <w:pStyle w:val="aff9"/>
              <w:spacing w:before="0" w:beforeAutospacing="0" w:after="0" w:afterAutospacing="0"/>
              <w:jc w:val="both"/>
            </w:pPr>
            <w:r w:rsidRPr="000324B4">
              <w:t>7б</w:t>
            </w:r>
          </w:p>
        </w:tc>
        <w:tc>
          <w:tcPr>
            <w:tcW w:w="706" w:type="dxa"/>
            <w:shd w:val="clear" w:color="auto" w:fill="auto"/>
          </w:tcPr>
          <w:p w14:paraId="5BED551F" w14:textId="77777777" w:rsidR="002E0A4A" w:rsidRPr="00E602CC" w:rsidRDefault="002E0A4A" w:rsidP="00B033CF">
            <w:pPr>
              <w:pStyle w:val="aff9"/>
              <w:spacing w:before="0" w:beforeAutospacing="0" w:after="0" w:afterAutospacing="0"/>
              <w:jc w:val="both"/>
            </w:pPr>
            <w:r>
              <w:t>46</w:t>
            </w:r>
          </w:p>
        </w:tc>
        <w:tc>
          <w:tcPr>
            <w:tcW w:w="706" w:type="dxa"/>
            <w:shd w:val="clear" w:color="auto" w:fill="auto"/>
          </w:tcPr>
          <w:p w14:paraId="3AE77156" w14:textId="77777777" w:rsidR="002E0A4A" w:rsidRPr="00860182" w:rsidRDefault="002E0A4A" w:rsidP="00B033CF">
            <w:pPr>
              <w:pStyle w:val="aff9"/>
              <w:spacing w:before="0" w:beforeAutospacing="0" w:after="0" w:afterAutospacing="0"/>
              <w:jc w:val="both"/>
              <w:rPr>
                <w:color w:val="70AD47"/>
              </w:rPr>
            </w:pPr>
            <w:r w:rsidRPr="00860182">
              <w:rPr>
                <w:color w:val="70AD47"/>
              </w:rPr>
              <w:t>75</w:t>
            </w:r>
          </w:p>
        </w:tc>
        <w:tc>
          <w:tcPr>
            <w:tcW w:w="683" w:type="dxa"/>
            <w:shd w:val="clear" w:color="auto" w:fill="auto"/>
          </w:tcPr>
          <w:p w14:paraId="5BF3B95F" w14:textId="77777777" w:rsidR="002E0A4A" w:rsidRPr="00E602CC" w:rsidRDefault="002E0A4A" w:rsidP="00B033CF">
            <w:pPr>
              <w:pStyle w:val="aff9"/>
              <w:spacing w:before="0" w:beforeAutospacing="0" w:after="0" w:afterAutospacing="0"/>
              <w:jc w:val="both"/>
            </w:pPr>
            <w:r>
              <w:t>46</w:t>
            </w:r>
          </w:p>
        </w:tc>
        <w:tc>
          <w:tcPr>
            <w:tcW w:w="683" w:type="dxa"/>
            <w:shd w:val="clear" w:color="auto" w:fill="auto"/>
          </w:tcPr>
          <w:p w14:paraId="301B5624" w14:textId="77777777" w:rsidR="002E0A4A" w:rsidRPr="00E602CC" w:rsidRDefault="002E0A4A" w:rsidP="00B033CF">
            <w:pPr>
              <w:pStyle w:val="aff9"/>
              <w:spacing w:before="0" w:beforeAutospacing="0" w:after="0" w:afterAutospacing="0"/>
              <w:jc w:val="both"/>
            </w:pPr>
            <w:r>
              <w:t>54</w:t>
            </w:r>
          </w:p>
        </w:tc>
        <w:tc>
          <w:tcPr>
            <w:tcW w:w="683" w:type="dxa"/>
            <w:shd w:val="clear" w:color="auto" w:fill="auto"/>
          </w:tcPr>
          <w:p w14:paraId="23C47ABF" w14:textId="77777777" w:rsidR="002E0A4A" w:rsidRPr="00860182" w:rsidRDefault="002E0A4A" w:rsidP="00B033CF">
            <w:pPr>
              <w:pStyle w:val="aff9"/>
              <w:spacing w:before="0" w:beforeAutospacing="0" w:after="0" w:afterAutospacing="0"/>
              <w:jc w:val="both"/>
              <w:rPr>
                <w:color w:val="70AD47"/>
              </w:rPr>
            </w:pPr>
            <w:r w:rsidRPr="00860182">
              <w:rPr>
                <w:color w:val="70AD47"/>
              </w:rPr>
              <w:t>71</w:t>
            </w:r>
          </w:p>
        </w:tc>
        <w:tc>
          <w:tcPr>
            <w:tcW w:w="683" w:type="dxa"/>
            <w:shd w:val="clear" w:color="auto" w:fill="auto"/>
          </w:tcPr>
          <w:p w14:paraId="43A5B8CB" w14:textId="77777777" w:rsidR="002E0A4A" w:rsidRPr="00E602CC" w:rsidRDefault="002E0A4A" w:rsidP="00B033CF">
            <w:pPr>
              <w:pStyle w:val="aff9"/>
              <w:spacing w:before="0" w:beforeAutospacing="0" w:after="0" w:afterAutospacing="0"/>
              <w:jc w:val="both"/>
            </w:pPr>
            <w:r>
              <w:t>67</w:t>
            </w:r>
          </w:p>
        </w:tc>
        <w:tc>
          <w:tcPr>
            <w:tcW w:w="683" w:type="dxa"/>
            <w:shd w:val="clear" w:color="auto" w:fill="auto"/>
          </w:tcPr>
          <w:p w14:paraId="47AF218E" w14:textId="77777777" w:rsidR="002E0A4A" w:rsidRPr="00E602CC" w:rsidRDefault="002E0A4A" w:rsidP="00B033CF">
            <w:pPr>
              <w:pStyle w:val="aff9"/>
              <w:spacing w:before="0" w:beforeAutospacing="0" w:after="0" w:afterAutospacing="0"/>
              <w:jc w:val="both"/>
            </w:pPr>
            <w:r>
              <w:t>46</w:t>
            </w:r>
          </w:p>
        </w:tc>
        <w:tc>
          <w:tcPr>
            <w:tcW w:w="683" w:type="dxa"/>
            <w:shd w:val="clear" w:color="auto" w:fill="auto"/>
          </w:tcPr>
          <w:p w14:paraId="24A72E50" w14:textId="77777777" w:rsidR="002E0A4A" w:rsidRPr="00E602CC" w:rsidRDefault="002E0A4A" w:rsidP="00B033CF">
            <w:pPr>
              <w:pStyle w:val="aff9"/>
              <w:spacing w:before="0" w:beforeAutospacing="0" w:after="0" w:afterAutospacing="0"/>
              <w:jc w:val="both"/>
            </w:pPr>
          </w:p>
        </w:tc>
        <w:tc>
          <w:tcPr>
            <w:tcW w:w="683" w:type="dxa"/>
            <w:shd w:val="clear" w:color="auto" w:fill="auto"/>
          </w:tcPr>
          <w:p w14:paraId="3CA871DA" w14:textId="77777777" w:rsidR="002E0A4A" w:rsidRPr="00E602CC" w:rsidRDefault="002E0A4A" w:rsidP="00B033CF">
            <w:pPr>
              <w:pStyle w:val="aff9"/>
              <w:spacing w:before="0" w:beforeAutospacing="0" w:after="0" w:afterAutospacing="0"/>
              <w:jc w:val="both"/>
            </w:pPr>
            <w:r>
              <w:t>58</w:t>
            </w:r>
          </w:p>
        </w:tc>
        <w:tc>
          <w:tcPr>
            <w:tcW w:w="684" w:type="dxa"/>
            <w:shd w:val="clear" w:color="auto" w:fill="auto"/>
          </w:tcPr>
          <w:p w14:paraId="25249A47" w14:textId="77777777" w:rsidR="002E0A4A" w:rsidRPr="00860182" w:rsidRDefault="002E0A4A" w:rsidP="00B033CF">
            <w:pPr>
              <w:pStyle w:val="aff9"/>
              <w:spacing w:before="0" w:beforeAutospacing="0" w:after="0" w:afterAutospacing="0"/>
              <w:jc w:val="both"/>
              <w:rPr>
                <w:color w:val="70AD47"/>
              </w:rPr>
            </w:pPr>
            <w:r w:rsidRPr="00860182">
              <w:rPr>
                <w:color w:val="70AD47"/>
              </w:rPr>
              <w:t>71</w:t>
            </w:r>
          </w:p>
        </w:tc>
        <w:tc>
          <w:tcPr>
            <w:tcW w:w="684" w:type="dxa"/>
            <w:shd w:val="clear" w:color="auto" w:fill="auto"/>
          </w:tcPr>
          <w:p w14:paraId="083F66B8" w14:textId="77777777" w:rsidR="002E0A4A" w:rsidRPr="00E602CC" w:rsidRDefault="002E0A4A" w:rsidP="00B033CF">
            <w:pPr>
              <w:pStyle w:val="aff9"/>
              <w:spacing w:before="0" w:beforeAutospacing="0" w:after="0" w:afterAutospacing="0"/>
              <w:jc w:val="both"/>
            </w:pPr>
          </w:p>
        </w:tc>
        <w:tc>
          <w:tcPr>
            <w:tcW w:w="684" w:type="dxa"/>
            <w:shd w:val="clear" w:color="auto" w:fill="auto"/>
          </w:tcPr>
          <w:p w14:paraId="03545AEB" w14:textId="77777777" w:rsidR="002E0A4A" w:rsidRPr="00E602CC" w:rsidRDefault="002E0A4A" w:rsidP="00B033CF">
            <w:pPr>
              <w:pStyle w:val="aff9"/>
              <w:spacing w:before="0" w:beforeAutospacing="0" w:after="0" w:afterAutospacing="0"/>
              <w:jc w:val="both"/>
            </w:pPr>
            <w:r>
              <w:t>46</w:t>
            </w:r>
          </w:p>
        </w:tc>
        <w:tc>
          <w:tcPr>
            <w:tcW w:w="641" w:type="dxa"/>
          </w:tcPr>
          <w:p w14:paraId="56309414" w14:textId="77777777" w:rsidR="002E0A4A" w:rsidRPr="00E602CC" w:rsidRDefault="002E0A4A" w:rsidP="00B033CF">
            <w:pPr>
              <w:pStyle w:val="aff9"/>
              <w:spacing w:before="0" w:beforeAutospacing="0" w:after="0" w:afterAutospacing="0"/>
              <w:jc w:val="both"/>
            </w:pPr>
          </w:p>
        </w:tc>
      </w:tr>
      <w:tr w:rsidR="002E0A4A" w:rsidRPr="00AF4A30" w14:paraId="30CEADDA" w14:textId="77777777" w:rsidTr="00B033CF">
        <w:tc>
          <w:tcPr>
            <w:tcW w:w="685" w:type="dxa"/>
            <w:shd w:val="clear" w:color="auto" w:fill="auto"/>
          </w:tcPr>
          <w:p w14:paraId="42849A0C" w14:textId="77777777" w:rsidR="002E0A4A" w:rsidRPr="000324B4" w:rsidRDefault="002E0A4A" w:rsidP="00B033CF">
            <w:pPr>
              <w:pStyle w:val="aff9"/>
              <w:spacing w:before="0" w:beforeAutospacing="0" w:after="0" w:afterAutospacing="0"/>
              <w:jc w:val="both"/>
            </w:pPr>
            <w:r>
              <w:t>7в</w:t>
            </w:r>
          </w:p>
        </w:tc>
        <w:tc>
          <w:tcPr>
            <w:tcW w:w="706" w:type="dxa"/>
            <w:shd w:val="clear" w:color="auto" w:fill="auto"/>
          </w:tcPr>
          <w:p w14:paraId="7416A469" w14:textId="77777777" w:rsidR="002E0A4A" w:rsidRPr="007E7827" w:rsidRDefault="002E0A4A" w:rsidP="00B033CF">
            <w:pPr>
              <w:pStyle w:val="aff9"/>
              <w:spacing w:before="0" w:beforeAutospacing="0" w:after="0" w:afterAutospacing="0"/>
              <w:jc w:val="both"/>
              <w:rPr>
                <w:color w:val="FF0000"/>
              </w:rPr>
            </w:pPr>
            <w:r w:rsidRPr="007E7827">
              <w:rPr>
                <w:color w:val="FF0000"/>
              </w:rPr>
              <w:t>28</w:t>
            </w:r>
          </w:p>
        </w:tc>
        <w:tc>
          <w:tcPr>
            <w:tcW w:w="706" w:type="dxa"/>
            <w:shd w:val="clear" w:color="auto" w:fill="auto"/>
          </w:tcPr>
          <w:p w14:paraId="23AE391F" w14:textId="77777777" w:rsidR="002E0A4A" w:rsidRPr="00E602CC" w:rsidRDefault="002E0A4A" w:rsidP="00B033CF">
            <w:pPr>
              <w:pStyle w:val="aff9"/>
              <w:spacing w:before="0" w:beforeAutospacing="0" w:after="0" w:afterAutospacing="0"/>
              <w:jc w:val="both"/>
            </w:pPr>
            <w:r>
              <w:t>58</w:t>
            </w:r>
          </w:p>
        </w:tc>
        <w:tc>
          <w:tcPr>
            <w:tcW w:w="683" w:type="dxa"/>
            <w:shd w:val="clear" w:color="auto" w:fill="auto"/>
          </w:tcPr>
          <w:p w14:paraId="6DD2202B" w14:textId="77777777" w:rsidR="002E0A4A" w:rsidRPr="00E602CC" w:rsidRDefault="002E0A4A" w:rsidP="00B033CF">
            <w:pPr>
              <w:pStyle w:val="aff9"/>
              <w:spacing w:before="0" w:beforeAutospacing="0" w:after="0" w:afterAutospacing="0"/>
              <w:jc w:val="both"/>
            </w:pPr>
            <w:r>
              <w:t>58</w:t>
            </w:r>
          </w:p>
        </w:tc>
        <w:tc>
          <w:tcPr>
            <w:tcW w:w="683" w:type="dxa"/>
            <w:shd w:val="clear" w:color="auto" w:fill="auto"/>
          </w:tcPr>
          <w:p w14:paraId="3128FD85" w14:textId="77777777" w:rsidR="002E0A4A" w:rsidRPr="00E602CC" w:rsidRDefault="002E0A4A" w:rsidP="00B033CF">
            <w:pPr>
              <w:pStyle w:val="aff9"/>
              <w:spacing w:before="0" w:beforeAutospacing="0" w:after="0" w:afterAutospacing="0"/>
              <w:jc w:val="both"/>
            </w:pPr>
            <w:r>
              <w:t>42</w:t>
            </w:r>
          </w:p>
        </w:tc>
        <w:tc>
          <w:tcPr>
            <w:tcW w:w="683" w:type="dxa"/>
            <w:shd w:val="clear" w:color="auto" w:fill="auto"/>
          </w:tcPr>
          <w:p w14:paraId="0C92A060" w14:textId="77777777" w:rsidR="002E0A4A" w:rsidRPr="007E7827" w:rsidRDefault="002E0A4A" w:rsidP="00B033CF">
            <w:pPr>
              <w:pStyle w:val="aff9"/>
              <w:spacing w:before="0" w:beforeAutospacing="0" w:after="0" w:afterAutospacing="0"/>
              <w:jc w:val="both"/>
              <w:rPr>
                <w:color w:val="FF0000"/>
              </w:rPr>
            </w:pPr>
            <w:r w:rsidRPr="007E7827">
              <w:rPr>
                <w:color w:val="FF0000"/>
              </w:rPr>
              <w:t>21</w:t>
            </w:r>
          </w:p>
        </w:tc>
        <w:tc>
          <w:tcPr>
            <w:tcW w:w="683" w:type="dxa"/>
            <w:shd w:val="clear" w:color="auto" w:fill="auto"/>
          </w:tcPr>
          <w:p w14:paraId="701F3A2B" w14:textId="77777777" w:rsidR="002E0A4A" w:rsidRPr="00E602CC" w:rsidRDefault="002E0A4A" w:rsidP="00B033CF">
            <w:pPr>
              <w:pStyle w:val="aff9"/>
              <w:spacing w:before="0" w:beforeAutospacing="0" w:after="0" w:afterAutospacing="0"/>
              <w:jc w:val="both"/>
            </w:pPr>
            <w:r>
              <w:t>32</w:t>
            </w:r>
          </w:p>
        </w:tc>
        <w:tc>
          <w:tcPr>
            <w:tcW w:w="683" w:type="dxa"/>
            <w:shd w:val="clear" w:color="auto" w:fill="auto"/>
          </w:tcPr>
          <w:p w14:paraId="790785C5" w14:textId="77777777" w:rsidR="002E0A4A" w:rsidRPr="007E7827" w:rsidRDefault="002E0A4A" w:rsidP="00B033CF">
            <w:pPr>
              <w:pStyle w:val="aff9"/>
              <w:spacing w:before="0" w:beforeAutospacing="0" w:after="0" w:afterAutospacing="0"/>
              <w:jc w:val="both"/>
              <w:rPr>
                <w:color w:val="FF0000"/>
              </w:rPr>
            </w:pPr>
            <w:r w:rsidRPr="007E7827">
              <w:rPr>
                <w:color w:val="FF0000"/>
              </w:rPr>
              <w:t>5</w:t>
            </w:r>
          </w:p>
        </w:tc>
        <w:tc>
          <w:tcPr>
            <w:tcW w:w="683" w:type="dxa"/>
            <w:shd w:val="clear" w:color="auto" w:fill="auto"/>
          </w:tcPr>
          <w:p w14:paraId="30A3C40A" w14:textId="77777777" w:rsidR="002E0A4A" w:rsidRPr="00E602CC" w:rsidRDefault="002E0A4A" w:rsidP="00B033CF">
            <w:pPr>
              <w:pStyle w:val="aff9"/>
              <w:spacing w:before="0" w:beforeAutospacing="0" w:after="0" w:afterAutospacing="0"/>
              <w:jc w:val="both"/>
            </w:pPr>
          </w:p>
        </w:tc>
        <w:tc>
          <w:tcPr>
            <w:tcW w:w="683" w:type="dxa"/>
            <w:shd w:val="clear" w:color="auto" w:fill="auto"/>
          </w:tcPr>
          <w:p w14:paraId="15A475A6" w14:textId="77777777" w:rsidR="002E0A4A" w:rsidRPr="00E602CC" w:rsidRDefault="002E0A4A" w:rsidP="00B033CF">
            <w:pPr>
              <w:pStyle w:val="aff9"/>
              <w:spacing w:before="0" w:beforeAutospacing="0" w:after="0" w:afterAutospacing="0"/>
              <w:jc w:val="both"/>
            </w:pPr>
            <w:r>
              <w:t>37</w:t>
            </w:r>
          </w:p>
        </w:tc>
        <w:tc>
          <w:tcPr>
            <w:tcW w:w="684" w:type="dxa"/>
            <w:shd w:val="clear" w:color="auto" w:fill="auto"/>
          </w:tcPr>
          <w:p w14:paraId="614215C1" w14:textId="77777777" w:rsidR="002E0A4A" w:rsidRPr="00E602CC" w:rsidRDefault="002E0A4A" w:rsidP="00B033CF">
            <w:pPr>
              <w:pStyle w:val="aff9"/>
              <w:spacing w:before="0" w:beforeAutospacing="0" w:after="0" w:afterAutospacing="0"/>
              <w:jc w:val="both"/>
            </w:pPr>
            <w:r>
              <w:t>47</w:t>
            </w:r>
          </w:p>
        </w:tc>
        <w:tc>
          <w:tcPr>
            <w:tcW w:w="684" w:type="dxa"/>
            <w:shd w:val="clear" w:color="auto" w:fill="auto"/>
          </w:tcPr>
          <w:p w14:paraId="3F496CA6" w14:textId="77777777" w:rsidR="002E0A4A" w:rsidRPr="00E602CC" w:rsidRDefault="002E0A4A" w:rsidP="00B033CF">
            <w:pPr>
              <w:pStyle w:val="aff9"/>
              <w:spacing w:before="0" w:beforeAutospacing="0" w:after="0" w:afterAutospacing="0"/>
              <w:jc w:val="both"/>
            </w:pPr>
          </w:p>
        </w:tc>
        <w:tc>
          <w:tcPr>
            <w:tcW w:w="684" w:type="dxa"/>
            <w:shd w:val="clear" w:color="auto" w:fill="auto"/>
          </w:tcPr>
          <w:p w14:paraId="7ED9E67B" w14:textId="77777777" w:rsidR="002E0A4A" w:rsidRPr="00E602CC" w:rsidRDefault="002E0A4A" w:rsidP="00B033CF">
            <w:pPr>
              <w:pStyle w:val="aff9"/>
              <w:spacing w:before="0" w:beforeAutospacing="0" w:after="0" w:afterAutospacing="0"/>
              <w:jc w:val="both"/>
            </w:pPr>
            <w:r>
              <w:t>32</w:t>
            </w:r>
          </w:p>
        </w:tc>
        <w:tc>
          <w:tcPr>
            <w:tcW w:w="641" w:type="dxa"/>
          </w:tcPr>
          <w:p w14:paraId="086BF625" w14:textId="77777777" w:rsidR="002E0A4A" w:rsidRPr="00E602CC" w:rsidRDefault="002E0A4A" w:rsidP="00B033CF">
            <w:pPr>
              <w:pStyle w:val="aff9"/>
              <w:spacing w:before="0" w:beforeAutospacing="0" w:after="0" w:afterAutospacing="0"/>
              <w:jc w:val="both"/>
            </w:pPr>
          </w:p>
        </w:tc>
      </w:tr>
      <w:tr w:rsidR="002E0A4A" w:rsidRPr="00AF4A30" w14:paraId="59D85F71" w14:textId="77777777" w:rsidTr="00B033CF">
        <w:tc>
          <w:tcPr>
            <w:tcW w:w="685" w:type="dxa"/>
            <w:shd w:val="clear" w:color="auto" w:fill="auto"/>
          </w:tcPr>
          <w:p w14:paraId="03F057D2" w14:textId="77777777" w:rsidR="002E0A4A" w:rsidRPr="000324B4" w:rsidRDefault="002E0A4A" w:rsidP="00B033CF">
            <w:pPr>
              <w:pStyle w:val="aff9"/>
              <w:spacing w:before="0" w:beforeAutospacing="0" w:after="0" w:afterAutospacing="0"/>
              <w:jc w:val="both"/>
            </w:pPr>
            <w:r>
              <w:t>8а</w:t>
            </w:r>
          </w:p>
        </w:tc>
        <w:tc>
          <w:tcPr>
            <w:tcW w:w="706" w:type="dxa"/>
            <w:shd w:val="clear" w:color="auto" w:fill="auto"/>
          </w:tcPr>
          <w:p w14:paraId="3665BBAD" w14:textId="77777777" w:rsidR="002E0A4A" w:rsidRPr="00E602CC" w:rsidRDefault="002E0A4A" w:rsidP="00B033CF">
            <w:pPr>
              <w:pStyle w:val="aff9"/>
              <w:spacing w:before="0" w:beforeAutospacing="0" w:after="0" w:afterAutospacing="0"/>
              <w:jc w:val="both"/>
            </w:pPr>
            <w:r>
              <w:t>63</w:t>
            </w:r>
          </w:p>
        </w:tc>
        <w:tc>
          <w:tcPr>
            <w:tcW w:w="706" w:type="dxa"/>
            <w:shd w:val="clear" w:color="auto" w:fill="auto"/>
          </w:tcPr>
          <w:p w14:paraId="77DDB203" w14:textId="77777777" w:rsidR="002E0A4A" w:rsidRPr="00E602CC" w:rsidRDefault="002E0A4A" w:rsidP="00B033CF">
            <w:pPr>
              <w:pStyle w:val="aff9"/>
              <w:spacing w:before="0" w:beforeAutospacing="0" w:after="0" w:afterAutospacing="0"/>
              <w:jc w:val="both"/>
            </w:pPr>
            <w:r>
              <w:t>67</w:t>
            </w:r>
          </w:p>
        </w:tc>
        <w:tc>
          <w:tcPr>
            <w:tcW w:w="683" w:type="dxa"/>
            <w:shd w:val="clear" w:color="auto" w:fill="auto"/>
          </w:tcPr>
          <w:p w14:paraId="0F0318F3" w14:textId="77777777" w:rsidR="002E0A4A" w:rsidRPr="00E602CC" w:rsidRDefault="002E0A4A" w:rsidP="00B033CF">
            <w:pPr>
              <w:pStyle w:val="aff9"/>
              <w:spacing w:before="0" w:beforeAutospacing="0" w:after="0" w:afterAutospacing="0"/>
              <w:jc w:val="both"/>
            </w:pPr>
            <w:r>
              <w:t>58</w:t>
            </w:r>
          </w:p>
        </w:tc>
        <w:tc>
          <w:tcPr>
            <w:tcW w:w="683" w:type="dxa"/>
            <w:shd w:val="clear" w:color="auto" w:fill="auto"/>
          </w:tcPr>
          <w:p w14:paraId="04E0DF7F" w14:textId="77777777" w:rsidR="002E0A4A" w:rsidRPr="00E602CC" w:rsidRDefault="002E0A4A" w:rsidP="00B033CF">
            <w:pPr>
              <w:pStyle w:val="aff9"/>
              <w:spacing w:before="0" w:beforeAutospacing="0" w:after="0" w:afterAutospacing="0"/>
              <w:jc w:val="both"/>
            </w:pPr>
            <w:r>
              <w:t>68</w:t>
            </w:r>
          </w:p>
        </w:tc>
        <w:tc>
          <w:tcPr>
            <w:tcW w:w="683" w:type="dxa"/>
            <w:shd w:val="clear" w:color="auto" w:fill="auto"/>
          </w:tcPr>
          <w:p w14:paraId="41EACDF9" w14:textId="77777777" w:rsidR="002E0A4A" w:rsidRPr="00E602CC" w:rsidRDefault="002E0A4A" w:rsidP="00B033CF">
            <w:pPr>
              <w:pStyle w:val="aff9"/>
              <w:spacing w:before="0" w:beforeAutospacing="0" w:after="0" w:afterAutospacing="0"/>
              <w:jc w:val="both"/>
            </w:pPr>
            <w:r>
              <w:t>64</w:t>
            </w:r>
          </w:p>
        </w:tc>
        <w:tc>
          <w:tcPr>
            <w:tcW w:w="683" w:type="dxa"/>
            <w:shd w:val="clear" w:color="auto" w:fill="auto"/>
          </w:tcPr>
          <w:p w14:paraId="67ECA431" w14:textId="77777777" w:rsidR="002E0A4A" w:rsidRPr="00860182" w:rsidRDefault="002E0A4A" w:rsidP="00B033CF">
            <w:pPr>
              <w:pStyle w:val="aff9"/>
              <w:spacing w:before="0" w:beforeAutospacing="0" w:after="0" w:afterAutospacing="0"/>
              <w:jc w:val="both"/>
              <w:rPr>
                <w:color w:val="70AD47"/>
              </w:rPr>
            </w:pPr>
            <w:r w:rsidRPr="00860182">
              <w:rPr>
                <w:color w:val="70AD47"/>
              </w:rPr>
              <w:t>80</w:t>
            </w:r>
          </w:p>
        </w:tc>
        <w:tc>
          <w:tcPr>
            <w:tcW w:w="683" w:type="dxa"/>
            <w:shd w:val="clear" w:color="auto" w:fill="auto"/>
          </w:tcPr>
          <w:p w14:paraId="7C63EABA" w14:textId="77777777" w:rsidR="002E0A4A" w:rsidRPr="00E602CC" w:rsidRDefault="002E0A4A" w:rsidP="00B033CF">
            <w:pPr>
              <w:pStyle w:val="aff9"/>
              <w:spacing w:before="0" w:beforeAutospacing="0" w:after="0" w:afterAutospacing="0"/>
              <w:jc w:val="both"/>
            </w:pPr>
            <w:r>
              <w:t>67</w:t>
            </w:r>
          </w:p>
        </w:tc>
        <w:tc>
          <w:tcPr>
            <w:tcW w:w="683" w:type="dxa"/>
            <w:shd w:val="clear" w:color="auto" w:fill="auto"/>
          </w:tcPr>
          <w:p w14:paraId="2030D63C" w14:textId="77777777" w:rsidR="002E0A4A" w:rsidRPr="00E602CC" w:rsidRDefault="002E0A4A" w:rsidP="00B033CF">
            <w:pPr>
              <w:pStyle w:val="aff9"/>
              <w:spacing w:before="0" w:beforeAutospacing="0" w:after="0" w:afterAutospacing="0"/>
              <w:jc w:val="both"/>
            </w:pPr>
            <w:r>
              <w:t>60</w:t>
            </w:r>
          </w:p>
        </w:tc>
        <w:tc>
          <w:tcPr>
            <w:tcW w:w="683" w:type="dxa"/>
            <w:shd w:val="clear" w:color="auto" w:fill="auto"/>
          </w:tcPr>
          <w:p w14:paraId="0C978E99" w14:textId="77777777" w:rsidR="002E0A4A" w:rsidRPr="00E602CC" w:rsidRDefault="002E0A4A" w:rsidP="00B033CF">
            <w:pPr>
              <w:pStyle w:val="aff9"/>
              <w:spacing w:before="0" w:beforeAutospacing="0" w:after="0" w:afterAutospacing="0"/>
              <w:jc w:val="both"/>
            </w:pPr>
            <w:r>
              <w:t>63</w:t>
            </w:r>
          </w:p>
        </w:tc>
        <w:tc>
          <w:tcPr>
            <w:tcW w:w="684" w:type="dxa"/>
            <w:shd w:val="clear" w:color="auto" w:fill="auto"/>
          </w:tcPr>
          <w:p w14:paraId="2D462C0B" w14:textId="77777777" w:rsidR="002E0A4A" w:rsidRPr="00860182" w:rsidRDefault="002E0A4A" w:rsidP="00B033CF">
            <w:pPr>
              <w:pStyle w:val="aff9"/>
              <w:spacing w:before="0" w:beforeAutospacing="0" w:after="0" w:afterAutospacing="0"/>
              <w:jc w:val="both"/>
              <w:rPr>
                <w:color w:val="70AD47"/>
              </w:rPr>
            </w:pPr>
            <w:r w:rsidRPr="00860182">
              <w:rPr>
                <w:color w:val="70AD47"/>
              </w:rPr>
              <w:t>71</w:t>
            </w:r>
          </w:p>
        </w:tc>
        <w:tc>
          <w:tcPr>
            <w:tcW w:w="684" w:type="dxa"/>
            <w:shd w:val="clear" w:color="auto" w:fill="auto"/>
          </w:tcPr>
          <w:p w14:paraId="78147F21" w14:textId="77777777" w:rsidR="002E0A4A" w:rsidRPr="00860182" w:rsidRDefault="002E0A4A" w:rsidP="00B033CF">
            <w:pPr>
              <w:pStyle w:val="aff9"/>
              <w:spacing w:before="0" w:beforeAutospacing="0" w:after="0" w:afterAutospacing="0"/>
              <w:jc w:val="both"/>
              <w:rPr>
                <w:color w:val="70AD47"/>
              </w:rPr>
            </w:pPr>
            <w:r w:rsidRPr="00860182">
              <w:rPr>
                <w:color w:val="70AD47"/>
              </w:rPr>
              <w:t>79</w:t>
            </w:r>
          </w:p>
        </w:tc>
        <w:tc>
          <w:tcPr>
            <w:tcW w:w="684" w:type="dxa"/>
            <w:shd w:val="clear" w:color="auto" w:fill="auto"/>
          </w:tcPr>
          <w:p w14:paraId="455E0CB9" w14:textId="77777777" w:rsidR="002E0A4A" w:rsidRPr="00860182" w:rsidRDefault="002E0A4A" w:rsidP="00B033CF">
            <w:pPr>
              <w:pStyle w:val="aff9"/>
              <w:spacing w:before="0" w:beforeAutospacing="0" w:after="0" w:afterAutospacing="0"/>
              <w:jc w:val="both"/>
              <w:rPr>
                <w:color w:val="70AD47"/>
              </w:rPr>
            </w:pPr>
            <w:r w:rsidRPr="00860182">
              <w:rPr>
                <w:color w:val="70AD47"/>
              </w:rPr>
              <w:t>75</w:t>
            </w:r>
          </w:p>
        </w:tc>
        <w:tc>
          <w:tcPr>
            <w:tcW w:w="641" w:type="dxa"/>
          </w:tcPr>
          <w:p w14:paraId="441AF93D" w14:textId="77777777" w:rsidR="002E0A4A" w:rsidRPr="00860182" w:rsidRDefault="002E0A4A" w:rsidP="00B033CF">
            <w:pPr>
              <w:pStyle w:val="aff9"/>
              <w:spacing w:before="0" w:beforeAutospacing="0" w:after="0" w:afterAutospacing="0"/>
              <w:jc w:val="both"/>
              <w:rPr>
                <w:color w:val="70AD47"/>
              </w:rPr>
            </w:pPr>
            <w:r w:rsidRPr="00860182">
              <w:rPr>
                <w:color w:val="70AD47"/>
              </w:rPr>
              <w:t>92</w:t>
            </w:r>
          </w:p>
        </w:tc>
      </w:tr>
      <w:tr w:rsidR="002E0A4A" w:rsidRPr="00AF4A30" w14:paraId="08394F70" w14:textId="77777777" w:rsidTr="00B033CF">
        <w:tc>
          <w:tcPr>
            <w:tcW w:w="685" w:type="dxa"/>
            <w:shd w:val="clear" w:color="auto" w:fill="auto"/>
          </w:tcPr>
          <w:p w14:paraId="5CD25A6D" w14:textId="77777777" w:rsidR="002E0A4A" w:rsidRPr="000324B4" w:rsidRDefault="002E0A4A" w:rsidP="00B033CF">
            <w:pPr>
              <w:pStyle w:val="aff9"/>
              <w:spacing w:before="0" w:beforeAutospacing="0" w:after="0" w:afterAutospacing="0"/>
              <w:jc w:val="both"/>
            </w:pPr>
            <w:r>
              <w:t>8б</w:t>
            </w:r>
          </w:p>
        </w:tc>
        <w:tc>
          <w:tcPr>
            <w:tcW w:w="706" w:type="dxa"/>
            <w:shd w:val="clear" w:color="auto" w:fill="auto"/>
          </w:tcPr>
          <w:p w14:paraId="0CE3E26A" w14:textId="77777777" w:rsidR="002E0A4A" w:rsidRPr="00E602CC" w:rsidRDefault="002E0A4A" w:rsidP="00B033CF">
            <w:pPr>
              <w:pStyle w:val="aff9"/>
              <w:spacing w:before="0" w:beforeAutospacing="0" w:after="0" w:afterAutospacing="0"/>
              <w:jc w:val="both"/>
            </w:pPr>
            <w:r>
              <w:t>35</w:t>
            </w:r>
          </w:p>
        </w:tc>
        <w:tc>
          <w:tcPr>
            <w:tcW w:w="706" w:type="dxa"/>
            <w:shd w:val="clear" w:color="auto" w:fill="auto"/>
          </w:tcPr>
          <w:p w14:paraId="1D71B5AE" w14:textId="77777777" w:rsidR="002E0A4A" w:rsidRPr="00E602CC" w:rsidRDefault="002E0A4A" w:rsidP="00B033CF">
            <w:pPr>
              <w:pStyle w:val="aff9"/>
              <w:spacing w:before="0" w:beforeAutospacing="0" w:after="0" w:afterAutospacing="0"/>
              <w:jc w:val="both"/>
            </w:pPr>
            <w:r>
              <w:t>48</w:t>
            </w:r>
          </w:p>
        </w:tc>
        <w:tc>
          <w:tcPr>
            <w:tcW w:w="683" w:type="dxa"/>
            <w:shd w:val="clear" w:color="auto" w:fill="auto"/>
          </w:tcPr>
          <w:p w14:paraId="2E539E64" w14:textId="77777777" w:rsidR="002E0A4A" w:rsidRPr="00E602CC" w:rsidRDefault="002E0A4A" w:rsidP="00B033CF">
            <w:pPr>
              <w:pStyle w:val="aff9"/>
              <w:spacing w:before="0" w:beforeAutospacing="0" w:after="0" w:afterAutospacing="0"/>
              <w:jc w:val="both"/>
            </w:pPr>
            <w:r>
              <w:t>52</w:t>
            </w:r>
          </w:p>
        </w:tc>
        <w:tc>
          <w:tcPr>
            <w:tcW w:w="683" w:type="dxa"/>
            <w:shd w:val="clear" w:color="auto" w:fill="auto"/>
          </w:tcPr>
          <w:p w14:paraId="58F0356C" w14:textId="77777777" w:rsidR="002E0A4A" w:rsidRPr="00E602CC" w:rsidRDefault="002E0A4A" w:rsidP="00B033CF">
            <w:pPr>
              <w:pStyle w:val="aff9"/>
              <w:spacing w:before="0" w:beforeAutospacing="0" w:after="0" w:afterAutospacing="0"/>
              <w:jc w:val="both"/>
            </w:pPr>
            <w:r>
              <w:t>57</w:t>
            </w:r>
          </w:p>
        </w:tc>
        <w:tc>
          <w:tcPr>
            <w:tcW w:w="683" w:type="dxa"/>
            <w:shd w:val="clear" w:color="auto" w:fill="auto"/>
          </w:tcPr>
          <w:p w14:paraId="123E5AEF" w14:textId="77777777" w:rsidR="002E0A4A" w:rsidRPr="00860182" w:rsidRDefault="002E0A4A" w:rsidP="00B033CF">
            <w:pPr>
              <w:pStyle w:val="aff9"/>
              <w:spacing w:before="0" w:beforeAutospacing="0" w:after="0" w:afterAutospacing="0"/>
              <w:jc w:val="both"/>
              <w:rPr>
                <w:color w:val="70AD47"/>
              </w:rPr>
            </w:pPr>
            <w:r w:rsidRPr="00860182">
              <w:rPr>
                <w:color w:val="70AD47"/>
              </w:rPr>
              <w:t>78</w:t>
            </w:r>
          </w:p>
        </w:tc>
        <w:tc>
          <w:tcPr>
            <w:tcW w:w="683" w:type="dxa"/>
            <w:shd w:val="clear" w:color="auto" w:fill="auto"/>
          </w:tcPr>
          <w:p w14:paraId="7D334F79" w14:textId="77777777" w:rsidR="002E0A4A" w:rsidRPr="00860182" w:rsidRDefault="002E0A4A" w:rsidP="00B033CF">
            <w:pPr>
              <w:pStyle w:val="aff9"/>
              <w:spacing w:before="0" w:beforeAutospacing="0" w:after="0" w:afterAutospacing="0"/>
              <w:jc w:val="both"/>
              <w:rPr>
                <w:color w:val="70AD47"/>
              </w:rPr>
            </w:pPr>
            <w:r w:rsidRPr="00860182">
              <w:rPr>
                <w:color w:val="70AD47"/>
              </w:rPr>
              <w:t>74</w:t>
            </w:r>
          </w:p>
        </w:tc>
        <w:tc>
          <w:tcPr>
            <w:tcW w:w="683" w:type="dxa"/>
            <w:shd w:val="clear" w:color="auto" w:fill="auto"/>
          </w:tcPr>
          <w:p w14:paraId="347CCE31" w14:textId="77777777" w:rsidR="002E0A4A" w:rsidRPr="00E602CC" w:rsidRDefault="002E0A4A" w:rsidP="00B033CF">
            <w:pPr>
              <w:pStyle w:val="aff9"/>
              <w:spacing w:before="0" w:beforeAutospacing="0" w:after="0" w:afterAutospacing="0"/>
              <w:jc w:val="both"/>
            </w:pPr>
            <w:r>
              <w:t>44</w:t>
            </w:r>
          </w:p>
        </w:tc>
        <w:tc>
          <w:tcPr>
            <w:tcW w:w="683" w:type="dxa"/>
            <w:shd w:val="clear" w:color="auto" w:fill="auto"/>
          </w:tcPr>
          <w:p w14:paraId="32FF03BF" w14:textId="77777777" w:rsidR="002E0A4A" w:rsidRPr="00E602CC" w:rsidRDefault="002E0A4A" w:rsidP="00B033CF">
            <w:pPr>
              <w:pStyle w:val="aff9"/>
              <w:spacing w:before="0" w:beforeAutospacing="0" w:after="0" w:afterAutospacing="0"/>
              <w:jc w:val="both"/>
            </w:pPr>
            <w:r>
              <w:t>61</w:t>
            </w:r>
          </w:p>
        </w:tc>
        <w:tc>
          <w:tcPr>
            <w:tcW w:w="683" w:type="dxa"/>
            <w:shd w:val="clear" w:color="auto" w:fill="auto"/>
          </w:tcPr>
          <w:p w14:paraId="7C3F76F9" w14:textId="77777777" w:rsidR="002E0A4A" w:rsidRPr="00E602CC" w:rsidRDefault="002E0A4A" w:rsidP="00B033CF">
            <w:pPr>
              <w:pStyle w:val="aff9"/>
              <w:spacing w:before="0" w:beforeAutospacing="0" w:after="0" w:afterAutospacing="0"/>
              <w:jc w:val="both"/>
            </w:pPr>
            <w:r>
              <w:t>39</w:t>
            </w:r>
          </w:p>
        </w:tc>
        <w:tc>
          <w:tcPr>
            <w:tcW w:w="684" w:type="dxa"/>
            <w:shd w:val="clear" w:color="auto" w:fill="auto"/>
          </w:tcPr>
          <w:p w14:paraId="29C41E54" w14:textId="77777777" w:rsidR="002E0A4A" w:rsidRPr="00860182" w:rsidRDefault="002E0A4A" w:rsidP="00B033CF">
            <w:pPr>
              <w:pStyle w:val="aff9"/>
              <w:spacing w:before="0" w:beforeAutospacing="0" w:after="0" w:afterAutospacing="0"/>
              <w:jc w:val="both"/>
              <w:rPr>
                <w:color w:val="70AD47"/>
              </w:rPr>
            </w:pPr>
            <w:r w:rsidRPr="00860182">
              <w:rPr>
                <w:color w:val="70AD47"/>
              </w:rPr>
              <w:t>78</w:t>
            </w:r>
          </w:p>
        </w:tc>
        <w:tc>
          <w:tcPr>
            <w:tcW w:w="684" w:type="dxa"/>
            <w:shd w:val="clear" w:color="auto" w:fill="auto"/>
          </w:tcPr>
          <w:p w14:paraId="63CC3755" w14:textId="77777777" w:rsidR="002E0A4A" w:rsidRPr="00860182" w:rsidRDefault="002E0A4A" w:rsidP="00B033CF">
            <w:pPr>
              <w:pStyle w:val="aff9"/>
              <w:spacing w:before="0" w:beforeAutospacing="0" w:after="0" w:afterAutospacing="0"/>
              <w:jc w:val="both"/>
              <w:rPr>
                <w:color w:val="70AD47"/>
              </w:rPr>
            </w:pPr>
            <w:r w:rsidRPr="00860182">
              <w:rPr>
                <w:color w:val="70AD47"/>
              </w:rPr>
              <w:t>74</w:t>
            </w:r>
          </w:p>
        </w:tc>
        <w:tc>
          <w:tcPr>
            <w:tcW w:w="684" w:type="dxa"/>
            <w:shd w:val="clear" w:color="auto" w:fill="auto"/>
          </w:tcPr>
          <w:p w14:paraId="2C73A846" w14:textId="77777777" w:rsidR="002E0A4A" w:rsidRPr="00860182" w:rsidRDefault="002E0A4A" w:rsidP="00B033CF">
            <w:pPr>
              <w:pStyle w:val="aff9"/>
              <w:spacing w:before="0" w:beforeAutospacing="0" w:after="0" w:afterAutospacing="0"/>
              <w:jc w:val="both"/>
              <w:rPr>
                <w:color w:val="70AD47"/>
              </w:rPr>
            </w:pPr>
            <w:r w:rsidRPr="00860182">
              <w:rPr>
                <w:color w:val="70AD47"/>
              </w:rPr>
              <w:t>86</w:t>
            </w:r>
          </w:p>
        </w:tc>
        <w:tc>
          <w:tcPr>
            <w:tcW w:w="641" w:type="dxa"/>
          </w:tcPr>
          <w:p w14:paraId="6C0B4A96" w14:textId="77777777" w:rsidR="002E0A4A" w:rsidRPr="00860182" w:rsidRDefault="002E0A4A" w:rsidP="00B033CF">
            <w:pPr>
              <w:pStyle w:val="aff9"/>
              <w:spacing w:before="0" w:beforeAutospacing="0" w:after="0" w:afterAutospacing="0"/>
              <w:jc w:val="both"/>
              <w:rPr>
                <w:color w:val="70AD47"/>
              </w:rPr>
            </w:pPr>
            <w:r w:rsidRPr="00860182">
              <w:rPr>
                <w:color w:val="70AD47"/>
              </w:rPr>
              <w:t>100</w:t>
            </w:r>
          </w:p>
        </w:tc>
      </w:tr>
      <w:tr w:rsidR="002E0A4A" w:rsidRPr="00AF4A30" w14:paraId="55E6E530" w14:textId="77777777" w:rsidTr="00B033CF">
        <w:tc>
          <w:tcPr>
            <w:tcW w:w="685" w:type="dxa"/>
            <w:shd w:val="clear" w:color="auto" w:fill="auto"/>
          </w:tcPr>
          <w:p w14:paraId="19A92161" w14:textId="77777777" w:rsidR="002E0A4A" w:rsidRPr="000324B4" w:rsidRDefault="002E0A4A" w:rsidP="00B033CF">
            <w:pPr>
              <w:pStyle w:val="aff9"/>
              <w:spacing w:before="0" w:beforeAutospacing="0" w:after="0" w:afterAutospacing="0"/>
              <w:jc w:val="both"/>
            </w:pPr>
            <w:r w:rsidRPr="000324B4">
              <w:t>9а</w:t>
            </w:r>
          </w:p>
        </w:tc>
        <w:tc>
          <w:tcPr>
            <w:tcW w:w="706" w:type="dxa"/>
            <w:shd w:val="clear" w:color="auto" w:fill="auto"/>
          </w:tcPr>
          <w:p w14:paraId="087247BB" w14:textId="77777777" w:rsidR="002E0A4A" w:rsidRPr="00E602CC" w:rsidRDefault="002E0A4A" w:rsidP="00B033CF">
            <w:pPr>
              <w:pStyle w:val="aff9"/>
              <w:spacing w:before="0" w:beforeAutospacing="0" w:after="0" w:afterAutospacing="0"/>
              <w:jc w:val="both"/>
            </w:pPr>
            <w:r>
              <w:t>53</w:t>
            </w:r>
          </w:p>
        </w:tc>
        <w:tc>
          <w:tcPr>
            <w:tcW w:w="706" w:type="dxa"/>
            <w:shd w:val="clear" w:color="auto" w:fill="auto"/>
          </w:tcPr>
          <w:p w14:paraId="23367AF8" w14:textId="77777777" w:rsidR="002E0A4A" w:rsidRPr="00E602CC" w:rsidRDefault="002E0A4A" w:rsidP="00B033CF">
            <w:pPr>
              <w:pStyle w:val="aff9"/>
              <w:spacing w:before="0" w:beforeAutospacing="0" w:after="0" w:afterAutospacing="0"/>
              <w:jc w:val="both"/>
            </w:pPr>
            <w:r>
              <w:t>58</w:t>
            </w:r>
          </w:p>
        </w:tc>
        <w:tc>
          <w:tcPr>
            <w:tcW w:w="683" w:type="dxa"/>
            <w:shd w:val="clear" w:color="auto" w:fill="auto"/>
          </w:tcPr>
          <w:p w14:paraId="7C18521C" w14:textId="77777777" w:rsidR="002E0A4A" w:rsidRPr="00E602CC" w:rsidRDefault="002E0A4A" w:rsidP="00B033CF">
            <w:pPr>
              <w:pStyle w:val="aff9"/>
              <w:spacing w:before="0" w:beforeAutospacing="0" w:after="0" w:afterAutospacing="0"/>
              <w:jc w:val="both"/>
            </w:pPr>
            <w:r>
              <w:t>25</w:t>
            </w:r>
          </w:p>
        </w:tc>
        <w:tc>
          <w:tcPr>
            <w:tcW w:w="683" w:type="dxa"/>
            <w:shd w:val="clear" w:color="auto" w:fill="auto"/>
          </w:tcPr>
          <w:p w14:paraId="4C12EA17" w14:textId="77777777" w:rsidR="002E0A4A" w:rsidRPr="00E602CC" w:rsidRDefault="002E0A4A" w:rsidP="00B033CF">
            <w:pPr>
              <w:pStyle w:val="aff9"/>
              <w:spacing w:before="0" w:beforeAutospacing="0" w:after="0" w:afterAutospacing="0"/>
              <w:jc w:val="both"/>
            </w:pPr>
            <w:r>
              <w:t>56</w:t>
            </w:r>
          </w:p>
        </w:tc>
        <w:tc>
          <w:tcPr>
            <w:tcW w:w="683" w:type="dxa"/>
            <w:shd w:val="clear" w:color="auto" w:fill="auto"/>
          </w:tcPr>
          <w:p w14:paraId="0CAB602E" w14:textId="77777777" w:rsidR="002E0A4A" w:rsidRPr="00E602CC" w:rsidRDefault="002E0A4A" w:rsidP="00B033CF">
            <w:pPr>
              <w:pStyle w:val="aff9"/>
              <w:spacing w:before="0" w:beforeAutospacing="0" w:after="0" w:afterAutospacing="0"/>
              <w:jc w:val="both"/>
            </w:pPr>
            <w:r>
              <w:t>31</w:t>
            </w:r>
          </w:p>
        </w:tc>
        <w:tc>
          <w:tcPr>
            <w:tcW w:w="683" w:type="dxa"/>
            <w:shd w:val="clear" w:color="auto" w:fill="auto"/>
          </w:tcPr>
          <w:p w14:paraId="259586CD" w14:textId="77777777" w:rsidR="002E0A4A" w:rsidRPr="00E602CC" w:rsidRDefault="002E0A4A" w:rsidP="00B033CF">
            <w:pPr>
              <w:pStyle w:val="aff9"/>
              <w:spacing w:before="0" w:beforeAutospacing="0" w:after="0" w:afterAutospacing="0"/>
              <w:jc w:val="both"/>
            </w:pPr>
            <w:r>
              <w:t>44</w:t>
            </w:r>
          </w:p>
        </w:tc>
        <w:tc>
          <w:tcPr>
            <w:tcW w:w="683" w:type="dxa"/>
            <w:shd w:val="clear" w:color="auto" w:fill="auto"/>
          </w:tcPr>
          <w:p w14:paraId="746121E3" w14:textId="77777777" w:rsidR="002E0A4A" w:rsidRPr="00E602CC" w:rsidRDefault="002E0A4A" w:rsidP="00B033CF">
            <w:pPr>
              <w:pStyle w:val="aff9"/>
              <w:spacing w:before="0" w:beforeAutospacing="0" w:after="0" w:afterAutospacing="0"/>
              <w:jc w:val="both"/>
            </w:pPr>
            <w:r>
              <w:t>25</w:t>
            </w:r>
          </w:p>
        </w:tc>
        <w:tc>
          <w:tcPr>
            <w:tcW w:w="683" w:type="dxa"/>
            <w:shd w:val="clear" w:color="auto" w:fill="auto"/>
          </w:tcPr>
          <w:p w14:paraId="4D5E033D" w14:textId="77777777" w:rsidR="002E0A4A" w:rsidRPr="00E602CC" w:rsidRDefault="002E0A4A" w:rsidP="00B033CF">
            <w:pPr>
              <w:pStyle w:val="aff9"/>
              <w:spacing w:before="0" w:beforeAutospacing="0" w:after="0" w:afterAutospacing="0"/>
              <w:jc w:val="both"/>
            </w:pPr>
            <w:r>
              <w:t>19</w:t>
            </w:r>
          </w:p>
        </w:tc>
        <w:tc>
          <w:tcPr>
            <w:tcW w:w="683" w:type="dxa"/>
            <w:shd w:val="clear" w:color="auto" w:fill="auto"/>
          </w:tcPr>
          <w:p w14:paraId="2AAF2C14" w14:textId="77777777" w:rsidR="002E0A4A" w:rsidRPr="00E602CC" w:rsidRDefault="002E0A4A" w:rsidP="00B033CF">
            <w:pPr>
              <w:pStyle w:val="aff9"/>
              <w:spacing w:before="0" w:beforeAutospacing="0" w:after="0" w:afterAutospacing="0"/>
              <w:jc w:val="both"/>
            </w:pPr>
            <w:r>
              <w:t>50</w:t>
            </w:r>
          </w:p>
        </w:tc>
        <w:tc>
          <w:tcPr>
            <w:tcW w:w="684" w:type="dxa"/>
            <w:shd w:val="clear" w:color="auto" w:fill="auto"/>
          </w:tcPr>
          <w:p w14:paraId="1D3ACAD8" w14:textId="77777777" w:rsidR="002E0A4A" w:rsidRPr="00E602CC" w:rsidRDefault="002E0A4A" w:rsidP="00B033CF">
            <w:pPr>
              <w:pStyle w:val="aff9"/>
              <w:spacing w:before="0" w:beforeAutospacing="0" w:after="0" w:afterAutospacing="0"/>
              <w:jc w:val="both"/>
            </w:pPr>
            <w:r>
              <w:t>67</w:t>
            </w:r>
          </w:p>
        </w:tc>
        <w:tc>
          <w:tcPr>
            <w:tcW w:w="684" w:type="dxa"/>
            <w:shd w:val="clear" w:color="auto" w:fill="auto"/>
          </w:tcPr>
          <w:p w14:paraId="73847032" w14:textId="77777777" w:rsidR="002E0A4A" w:rsidRPr="00E602CC" w:rsidRDefault="002E0A4A" w:rsidP="00B033CF">
            <w:pPr>
              <w:pStyle w:val="aff9"/>
              <w:spacing w:before="0" w:beforeAutospacing="0" w:after="0" w:afterAutospacing="0"/>
              <w:jc w:val="both"/>
            </w:pPr>
            <w:r>
              <w:t>59</w:t>
            </w:r>
          </w:p>
        </w:tc>
        <w:tc>
          <w:tcPr>
            <w:tcW w:w="684" w:type="dxa"/>
            <w:shd w:val="clear" w:color="auto" w:fill="auto"/>
          </w:tcPr>
          <w:p w14:paraId="3AD1230E" w14:textId="77777777" w:rsidR="002E0A4A" w:rsidRPr="00E602CC" w:rsidRDefault="002E0A4A" w:rsidP="00B033CF">
            <w:pPr>
              <w:pStyle w:val="aff9"/>
              <w:spacing w:before="0" w:beforeAutospacing="0" w:after="0" w:afterAutospacing="0"/>
              <w:jc w:val="both"/>
            </w:pPr>
            <w:r>
              <w:t>31</w:t>
            </w:r>
          </w:p>
        </w:tc>
        <w:tc>
          <w:tcPr>
            <w:tcW w:w="641" w:type="dxa"/>
          </w:tcPr>
          <w:p w14:paraId="043A915A" w14:textId="77777777" w:rsidR="002E0A4A" w:rsidRPr="00E602CC" w:rsidRDefault="002E0A4A" w:rsidP="00B033CF">
            <w:pPr>
              <w:pStyle w:val="aff9"/>
              <w:spacing w:before="0" w:beforeAutospacing="0" w:after="0" w:afterAutospacing="0"/>
              <w:jc w:val="both"/>
            </w:pPr>
          </w:p>
        </w:tc>
      </w:tr>
      <w:tr w:rsidR="002E0A4A" w:rsidRPr="00AF4A30" w14:paraId="16C2E94F" w14:textId="77777777" w:rsidTr="00B033CF">
        <w:tc>
          <w:tcPr>
            <w:tcW w:w="685" w:type="dxa"/>
            <w:shd w:val="clear" w:color="auto" w:fill="auto"/>
          </w:tcPr>
          <w:p w14:paraId="15F344D2" w14:textId="77777777" w:rsidR="002E0A4A" w:rsidRPr="000324B4" w:rsidRDefault="002E0A4A" w:rsidP="00B033CF">
            <w:pPr>
              <w:pStyle w:val="aff9"/>
              <w:spacing w:before="0" w:beforeAutospacing="0" w:after="0" w:afterAutospacing="0"/>
              <w:jc w:val="both"/>
            </w:pPr>
            <w:r w:rsidRPr="000324B4">
              <w:t>9б</w:t>
            </w:r>
          </w:p>
        </w:tc>
        <w:tc>
          <w:tcPr>
            <w:tcW w:w="706" w:type="dxa"/>
            <w:shd w:val="clear" w:color="auto" w:fill="auto"/>
          </w:tcPr>
          <w:p w14:paraId="30A3F2B9" w14:textId="77777777" w:rsidR="002E0A4A" w:rsidRPr="00E602CC" w:rsidRDefault="002E0A4A" w:rsidP="00B033CF">
            <w:pPr>
              <w:pStyle w:val="aff9"/>
              <w:spacing w:before="0" w:beforeAutospacing="0" w:after="0" w:afterAutospacing="0"/>
              <w:jc w:val="both"/>
            </w:pPr>
            <w:r>
              <w:t>63</w:t>
            </w:r>
          </w:p>
        </w:tc>
        <w:tc>
          <w:tcPr>
            <w:tcW w:w="706" w:type="dxa"/>
            <w:shd w:val="clear" w:color="auto" w:fill="auto"/>
          </w:tcPr>
          <w:p w14:paraId="1CA37328" w14:textId="77777777" w:rsidR="002E0A4A" w:rsidRPr="00860182" w:rsidRDefault="002E0A4A" w:rsidP="00B033CF">
            <w:pPr>
              <w:pStyle w:val="aff9"/>
              <w:spacing w:before="0" w:beforeAutospacing="0" w:after="0" w:afterAutospacing="0"/>
              <w:jc w:val="both"/>
              <w:rPr>
                <w:color w:val="70AD47"/>
              </w:rPr>
            </w:pPr>
            <w:r w:rsidRPr="00860182">
              <w:rPr>
                <w:color w:val="70AD47"/>
              </w:rPr>
              <w:t>77</w:t>
            </w:r>
          </w:p>
        </w:tc>
        <w:tc>
          <w:tcPr>
            <w:tcW w:w="683" w:type="dxa"/>
            <w:shd w:val="clear" w:color="auto" w:fill="auto"/>
          </w:tcPr>
          <w:p w14:paraId="4585981A" w14:textId="77777777" w:rsidR="002E0A4A" w:rsidRPr="00E602CC" w:rsidRDefault="002E0A4A" w:rsidP="00B033CF">
            <w:pPr>
              <w:pStyle w:val="aff9"/>
              <w:spacing w:before="0" w:beforeAutospacing="0" w:after="0" w:afterAutospacing="0"/>
              <w:jc w:val="both"/>
            </w:pPr>
            <w:r>
              <w:t>33</w:t>
            </w:r>
          </w:p>
        </w:tc>
        <w:tc>
          <w:tcPr>
            <w:tcW w:w="683" w:type="dxa"/>
            <w:shd w:val="clear" w:color="auto" w:fill="auto"/>
          </w:tcPr>
          <w:p w14:paraId="3128FDBB" w14:textId="77777777" w:rsidR="002E0A4A" w:rsidRPr="00860182" w:rsidRDefault="002E0A4A" w:rsidP="00B033CF">
            <w:pPr>
              <w:pStyle w:val="aff9"/>
              <w:spacing w:before="0" w:beforeAutospacing="0" w:after="0" w:afterAutospacing="0"/>
              <w:jc w:val="both"/>
              <w:rPr>
                <w:color w:val="70AD47"/>
              </w:rPr>
            </w:pPr>
            <w:r w:rsidRPr="00860182">
              <w:rPr>
                <w:color w:val="70AD47"/>
              </w:rPr>
              <w:t>73</w:t>
            </w:r>
          </w:p>
        </w:tc>
        <w:tc>
          <w:tcPr>
            <w:tcW w:w="683" w:type="dxa"/>
            <w:shd w:val="clear" w:color="auto" w:fill="auto"/>
          </w:tcPr>
          <w:p w14:paraId="0C9AB213" w14:textId="77777777" w:rsidR="002E0A4A" w:rsidRPr="00E602CC" w:rsidRDefault="002E0A4A" w:rsidP="00B033CF">
            <w:pPr>
              <w:pStyle w:val="aff9"/>
              <w:spacing w:before="0" w:beforeAutospacing="0" w:after="0" w:afterAutospacing="0"/>
              <w:jc w:val="both"/>
            </w:pPr>
            <w:r>
              <w:t>60</w:t>
            </w:r>
          </w:p>
        </w:tc>
        <w:tc>
          <w:tcPr>
            <w:tcW w:w="683" w:type="dxa"/>
            <w:shd w:val="clear" w:color="auto" w:fill="auto"/>
          </w:tcPr>
          <w:p w14:paraId="25AE2CCA" w14:textId="77777777" w:rsidR="002E0A4A" w:rsidRPr="00E602CC" w:rsidRDefault="002E0A4A" w:rsidP="00B033CF">
            <w:pPr>
              <w:pStyle w:val="aff9"/>
              <w:spacing w:before="0" w:beforeAutospacing="0" w:after="0" w:afterAutospacing="0"/>
              <w:jc w:val="both"/>
            </w:pPr>
            <w:r>
              <w:t>60</w:t>
            </w:r>
          </w:p>
        </w:tc>
        <w:tc>
          <w:tcPr>
            <w:tcW w:w="683" w:type="dxa"/>
            <w:shd w:val="clear" w:color="auto" w:fill="auto"/>
          </w:tcPr>
          <w:p w14:paraId="25F90977" w14:textId="77777777" w:rsidR="002E0A4A" w:rsidRPr="00E602CC" w:rsidRDefault="002E0A4A" w:rsidP="00B033CF">
            <w:pPr>
              <w:pStyle w:val="aff9"/>
              <w:spacing w:before="0" w:beforeAutospacing="0" w:after="0" w:afterAutospacing="0"/>
              <w:jc w:val="both"/>
            </w:pPr>
            <w:r>
              <w:t>30</w:t>
            </w:r>
          </w:p>
        </w:tc>
        <w:tc>
          <w:tcPr>
            <w:tcW w:w="683" w:type="dxa"/>
            <w:shd w:val="clear" w:color="auto" w:fill="auto"/>
          </w:tcPr>
          <w:p w14:paraId="5DECEA07" w14:textId="77777777" w:rsidR="002E0A4A" w:rsidRPr="00E602CC" w:rsidRDefault="002E0A4A" w:rsidP="00B033CF">
            <w:pPr>
              <w:pStyle w:val="aff9"/>
              <w:spacing w:before="0" w:beforeAutospacing="0" w:after="0" w:afterAutospacing="0"/>
              <w:jc w:val="both"/>
            </w:pPr>
            <w:r>
              <w:t>40</w:t>
            </w:r>
          </w:p>
        </w:tc>
        <w:tc>
          <w:tcPr>
            <w:tcW w:w="683" w:type="dxa"/>
            <w:shd w:val="clear" w:color="auto" w:fill="auto"/>
          </w:tcPr>
          <w:p w14:paraId="64DAF98A" w14:textId="77777777" w:rsidR="002E0A4A" w:rsidRPr="00E602CC" w:rsidRDefault="002E0A4A" w:rsidP="00B033CF">
            <w:pPr>
              <w:pStyle w:val="aff9"/>
              <w:spacing w:before="0" w:beforeAutospacing="0" w:after="0" w:afterAutospacing="0"/>
              <w:jc w:val="both"/>
            </w:pPr>
            <w:r>
              <w:t>68</w:t>
            </w:r>
          </w:p>
        </w:tc>
        <w:tc>
          <w:tcPr>
            <w:tcW w:w="684" w:type="dxa"/>
            <w:shd w:val="clear" w:color="auto" w:fill="auto"/>
          </w:tcPr>
          <w:p w14:paraId="3FA40BA8" w14:textId="77777777" w:rsidR="002E0A4A" w:rsidRPr="00E602CC" w:rsidRDefault="002E0A4A" w:rsidP="00B033CF">
            <w:pPr>
              <w:pStyle w:val="aff9"/>
              <w:spacing w:before="0" w:beforeAutospacing="0" w:after="0" w:afterAutospacing="0"/>
              <w:jc w:val="both"/>
            </w:pPr>
            <w:r>
              <w:t>67</w:t>
            </w:r>
          </w:p>
        </w:tc>
        <w:tc>
          <w:tcPr>
            <w:tcW w:w="684" w:type="dxa"/>
            <w:shd w:val="clear" w:color="auto" w:fill="auto"/>
          </w:tcPr>
          <w:p w14:paraId="136014C9" w14:textId="77777777" w:rsidR="002E0A4A" w:rsidRPr="00E602CC" w:rsidRDefault="002E0A4A" w:rsidP="00B033CF">
            <w:pPr>
              <w:pStyle w:val="aff9"/>
              <w:spacing w:before="0" w:beforeAutospacing="0" w:after="0" w:afterAutospacing="0"/>
              <w:jc w:val="both"/>
            </w:pPr>
            <w:r>
              <w:t>60</w:t>
            </w:r>
          </w:p>
        </w:tc>
        <w:tc>
          <w:tcPr>
            <w:tcW w:w="684" w:type="dxa"/>
            <w:shd w:val="clear" w:color="auto" w:fill="auto"/>
          </w:tcPr>
          <w:p w14:paraId="680A13F2" w14:textId="77777777" w:rsidR="002E0A4A" w:rsidRPr="00E602CC" w:rsidRDefault="002E0A4A" w:rsidP="00B033CF">
            <w:pPr>
              <w:pStyle w:val="aff9"/>
              <w:spacing w:before="0" w:beforeAutospacing="0" w:after="0" w:afterAutospacing="0"/>
              <w:jc w:val="both"/>
            </w:pPr>
            <w:r>
              <w:t>50</w:t>
            </w:r>
          </w:p>
        </w:tc>
        <w:tc>
          <w:tcPr>
            <w:tcW w:w="641" w:type="dxa"/>
          </w:tcPr>
          <w:p w14:paraId="65AC1C34" w14:textId="77777777" w:rsidR="002E0A4A" w:rsidRPr="00E602CC" w:rsidRDefault="002E0A4A" w:rsidP="00B033CF">
            <w:pPr>
              <w:pStyle w:val="aff9"/>
              <w:spacing w:before="0" w:beforeAutospacing="0" w:after="0" w:afterAutospacing="0"/>
              <w:jc w:val="both"/>
            </w:pPr>
          </w:p>
        </w:tc>
      </w:tr>
      <w:tr w:rsidR="002E0A4A" w:rsidRPr="00AF4A30" w14:paraId="1D573DE9" w14:textId="77777777" w:rsidTr="00B033CF">
        <w:tc>
          <w:tcPr>
            <w:tcW w:w="685" w:type="dxa"/>
            <w:shd w:val="clear" w:color="auto" w:fill="auto"/>
          </w:tcPr>
          <w:p w14:paraId="4E7D3D30" w14:textId="77777777" w:rsidR="002E0A4A" w:rsidRPr="000324B4" w:rsidRDefault="002E0A4A" w:rsidP="00B033CF">
            <w:pPr>
              <w:pStyle w:val="aff9"/>
              <w:spacing w:before="0" w:beforeAutospacing="0" w:after="0" w:afterAutospacing="0"/>
              <w:jc w:val="both"/>
            </w:pPr>
            <w:r>
              <w:t>10а</w:t>
            </w:r>
          </w:p>
        </w:tc>
        <w:tc>
          <w:tcPr>
            <w:tcW w:w="706" w:type="dxa"/>
            <w:shd w:val="clear" w:color="auto" w:fill="auto"/>
          </w:tcPr>
          <w:p w14:paraId="35A12AD6" w14:textId="77777777" w:rsidR="002E0A4A" w:rsidRPr="00E602CC" w:rsidRDefault="002E0A4A" w:rsidP="00B033CF">
            <w:pPr>
              <w:pStyle w:val="aff9"/>
              <w:spacing w:before="0" w:beforeAutospacing="0" w:after="0" w:afterAutospacing="0"/>
              <w:jc w:val="both"/>
            </w:pPr>
            <w:r>
              <w:t>68</w:t>
            </w:r>
          </w:p>
        </w:tc>
        <w:tc>
          <w:tcPr>
            <w:tcW w:w="706" w:type="dxa"/>
            <w:shd w:val="clear" w:color="auto" w:fill="auto"/>
          </w:tcPr>
          <w:p w14:paraId="02F529C4" w14:textId="77777777" w:rsidR="002E0A4A" w:rsidRPr="00860182" w:rsidRDefault="002E0A4A" w:rsidP="00B033CF">
            <w:pPr>
              <w:pStyle w:val="aff9"/>
              <w:spacing w:before="0" w:beforeAutospacing="0" w:after="0" w:afterAutospacing="0"/>
              <w:jc w:val="both"/>
              <w:rPr>
                <w:color w:val="70AD47"/>
              </w:rPr>
            </w:pPr>
            <w:r w:rsidRPr="00860182">
              <w:rPr>
                <w:color w:val="70AD47"/>
              </w:rPr>
              <w:t>91</w:t>
            </w:r>
          </w:p>
        </w:tc>
        <w:tc>
          <w:tcPr>
            <w:tcW w:w="683" w:type="dxa"/>
            <w:shd w:val="clear" w:color="auto" w:fill="auto"/>
          </w:tcPr>
          <w:p w14:paraId="124FE566" w14:textId="77777777" w:rsidR="002E0A4A" w:rsidRPr="00E602CC" w:rsidRDefault="002E0A4A" w:rsidP="00B033CF">
            <w:pPr>
              <w:pStyle w:val="aff9"/>
              <w:spacing w:before="0" w:beforeAutospacing="0" w:after="0" w:afterAutospacing="0"/>
              <w:jc w:val="both"/>
            </w:pPr>
            <w:r>
              <w:t>36</w:t>
            </w:r>
          </w:p>
        </w:tc>
        <w:tc>
          <w:tcPr>
            <w:tcW w:w="683" w:type="dxa"/>
            <w:shd w:val="clear" w:color="auto" w:fill="auto"/>
          </w:tcPr>
          <w:p w14:paraId="1E203F71" w14:textId="77777777" w:rsidR="002E0A4A" w:rsidRPr="00860182" w:rsidRDefault="002E0A4A" w:rsidP="00B033CF">
            <w:pPr>
              <w:pStyle w:val="aff9"/>
              <w:spacing w:before="0" w:beforeAutospacing="0" w:after="0" w:afterAutospacing="0"/>
              <w:jc w:val="both"/>
              <w:rPr>
                <w:color w:val="70AD47"/>
              </w:rPr>
            </w:pPr>
            <w:r w:rsidRPr="00860182">
              <w:rPr>
                <w:color w:val="70AD47"/>
              </w:rPr>
              <w:t>100</w:t>
            </w:r>
          </w:p>
        </w:tc>
        <w:tc>
          <w:tcPr>
            <w:tcW w:w="683" w:type="dxa"/>
            <w:shd w:val="clear" w:color="auto" w:fill="auto"/>
          </w:tcPr>
          <w:p w14:paraId="562EA42C" w14:textId="77777777" w:rsidR="002E0A4A" w:rsidRPr="00860182" w:rsidRDefault="002E0A4A" w:rsidP="00B033CF">
            <w:pPr>
              <w:pStyle w:val="aff9"/>
              <w:spacing w:before="0" w:beforeAutospacing="0" w:after="0" w:afterAutospacing="0"/>
              <w:jc w:val="both"/>
              <w:rPr>
                <w:color w:val="70AD47"/>
              </w:rPr>
            </w:pPr>
            <w:r w:rsidRPr="00860182">
              <w:rPr>
                <w:color w:val="70AD47"/>
              </w:rPr>
              <w:t>86</w:t>
            </w:r>
          </w:p>
        </w:tc>
        <w:tc>
          <w:tcPr>
            <w:tcW w:w="683" w:type="dxa"/>
            <w:shd w:val="clear" w:color="auto" w:fill="auto"/>
          </w:tcPr>
          <w:p w14:paraId="565D08D2" w14:textId="77777777" w:rsidR="002E0A4A" w:rsidRPr="00860182" w:rsidRDefault="002E0A4A" w:rsidP="00B033CF">
            <w:pPr>
              <w:pStyle w:val="aff9"/>
              <w:spacing w:before="0" w:beforeAutospacing="0" w:after="0" w:afterAutospacing="0"/>
              <w:jc w:val="both"/>
              <w:rPr>
                <w:color w:val="70AD47"/>
              </w:rPr>
            </w:pPr>
            <w:r w:rsidRPr="00860182">
              <w:rPr>
                <w:color w:val="70AD47"/>
              </w:rPr>
              <w:t>96</w:t>
            </w:r>
          </w:p>
        </w:tc>
        <w:tc>
          <w:tcPr>
            <w:tcW w:w="683" w:type="dxa"/>
            <w:shd w:val="clear" w:color="auto" w:fill="auto"/>
          </w:tcPr>
          <w:p w14:paraId="4A283C27" w14:textId="77777777" w:rsidR="002E0A4A" w:rsidRPr="00E602CC" w:rsidRDefault="002E0A4A" w:rsidP="00B033CF">
            <w:pPr>
              <w:pStyle w:val="aff9"/>
              <w:spacing w:before="0" w:beforeAutospacing="0" w:after="0" w:afterAutospacing="0"/>
              <w:jc w:val="both"/>
            </w:pPr>
            <w:r>
              <w:t>32</w:t>
            </w:r>
          </w:p>
        </w:tc>
        <w:tc>
          <w:tcPr>
            <w:tcW w:w="683" w:type="dxa"/>
            <w:shd w:val="clear" w:color="auto" w:fill="auto"/>
          </w:tcPr>
          <w:p w14:paraId="0498722C" w14:textId="77777777" w:rsidR="002E0A4A" w:rsidRPr="00E602CC" w:rsidRDefault="002E0A4A" w:rsidP="00B033CF">
            <w:pPr>
              <w:pStyle w:val="aff9"/>
              <w:spacing w:before="0" w:beforeAutospacing="0" w:after="0" w:afterAutospacing="0"/>
              <w:jc w:val="both"/>
            </w:pPr>
            <w:r>
              <w:t>55</w:t>
            </w:r>
          </w:p>
        </w:tc>
        <w:tc>
          <w:tcPr>
            <w:tcW w:w="683" w:type="dxa"/>
            <w:shd w:val="clear" w:color="auto" w:fill="auto"/>
          </w:tcPr>
          <w:p w14:paraId="6760B8D4" w14:textId="77777777" w:rsidR="002E0A4A" w:rsidRPr="00860182" w:rsidRDefault="002E0A4A" w:rsidP="00B033CF">
            <w:pPr>
              <w:pStyle w:val="aff9"/>
              <w:spacing w:before="0" w:beforeAutospacing="0" w:after="0" w:afterAutospacing="0"/>
              <w:jc w:val="both"/>
              <w:rPr>
                <w:color w:val="70AD47"/>
              </w:rPr>
            </w:pPr>
            <w:r w:rsidRPr="00860182">
              <w:rPr>
                <w:color w:val="70AD47"/>
              </w:rPr>
              <w:t>96</w:t>
            </w:r>
          </w:p>
        </w:tc>
        <w:tc>
          <w:tcPr>
            <w:tcW w:w="684" w:type="dxa"/>
            <w:shd w:val="clear" w:color="auto" w:fill="auto"/>
          </w:tcPr>
          <w:p w14:paraId="049F9BB9" w14:textId="77777777" w:rsidR="002E0A4A" w:rsidRPr="00860182" w:rsidRDefault="002E0A4A" w:rsidP="00B033CF">
            <w:pPr>
              <w:pStyle w:val="aff9"/>
              <w:spacing w:before="0" w:beforeAutospacing="0" w:after="0" w:afterAutospacing="0"/>
              <w:jc w:val="both"/>
              <w:rPr>
                <w:color w:val="70AD47"/>
              </w:rPr>
            </w:pPr>
            <w:r w:rsidRPr="00860182">
              <w:rPr>
                <w:color w:val="70AD47"/>
              </w:rPr>
              <w:t>100</w:t>
            </w:r>
          </w:p>
        </w:tc>
        <w:tc>
          <w:tcPr>
            <w:tcW w:w="684" w:type="dxa"/>
            <w:shd w:val="clear" w:color="auto" w:fill="auto"/>
          </w:tcPr>
          <w:p w14:paraId="7A25C199" w14:textId="77777777" w:rsidR="002E0A4A" w:rsidRPr="00860182" w:rsidRDefault="002E0A4A" w:rsidP="00B033CF">
            <w:pPr>
              <w:pStyle w:val="aff9"/>
              <w:spacing w:before="0" w:beforeAutospacing="0" w:after="0" w:afterAutospacing="0"/>
              <w:jc w:val="both"/>
              <w:rPr>
                <w:color w:val="70AD47"/>
              </w:rPr>
            </w:pPr>
            <w:r w:rsidRPr="00860182">
              <w:rPr>
                <w:color w:val="70AD47"/>
              </w:rPr>
              <w:t>96</w:t>
            </w:r>
          </w:p>
        </w:tc>
        <w:tc>
          <w:tcPr>
            <w:tcW w:w="684" w:type="dxa"/>
            <w:shd w:val="clear" w:color="auto" w:fill="auto"/>
          </w:tcPr>
          <w:p w14:paraId="15811008" w14:textId="77777777" w:rsidR="002E0A4A" w:rsidRPr="00E602CC" w:rsidRDefault="002E0A4A" w:rsidP="00B033CF">
            <w:pPr>
              <w:pStyle w:val="aff9"/>
              <w:spacing w:before="0" w:beforeAutospacing="0" w:after="0" w:afterAutospacing="0"/>
              <w:jc w:val="both"/>
            </w:pPr>
            <w:r>
              <w:t>59</w:t>
            </w:r>
          </w:p>
        </w:tc>
        <w:tc>
          <w:tcPr>
            <w:tcW w:w="641" w:type="dxa"/>
          </w:tcPr>
          <w:p w14:paraId="1350C9B7" w14:textId="77777777" w:rsidR="002E0A4A" w:rsidRPr="00E602CC" w:rsidRDefault="002E0A4A" w:rsidP="00B033CF">
            <w:pPr>
              <w:pStyle w:val="aff9"/>
              <w:spacing w:before="0" w:beforeAutospacing="0" w:after="0" w:afterAutospacing="0"/>
              <w:jc w:val="both"/>
            </w:pPr>
          </w:p>
        </w:tc>
      </w:tr>
      <w:tr w:rsidR="002E0A4A" w:rsidRPr="00AF4A30" w14:paraId="08A7BEA0" w14:textId="77777777" w:rsidTr="00B033CF">
        <w:tc>
          <w:tcPr>
            <w:tcW w:w="685" w:type="dxa"/>
            <w:shd w:val="clear" w:color="auto" w:fill="auto"/>
          </w:tcPr>
          <w:p w14:paraId="36EED19C" w14:textId="77777777" w:rsidR="002E0A4A" w:rsidRPr="000324B4" w:rsidRDefault="002E0A4A" w:rsidP="00B033CF">
            <w:pPr>
              <w:pStyle w:val="aff9"/>
              <w:spacing w:before="0" w:beforeAutospacing="0" w:after="0" w:afterAutospacing="0"/>
              <w:jc w:val="both"/>
            </w:pPr>
            <w:r w:rsidRPr="000324B4">
              <w:t>10</w:t>
            </w:r>
            <w:r>
              <w:t>б</w:t>
            </w:r>
          </w:p>
        </w:tc>
        <w:tc>
          <w:tcPr>
            <w:tcW w:w="706" w:type="dxa"/>
            <w:shd w:val="clear" w:color="auto" w:fill="auto"/>
          </w:tcPr>
          <w:p w14:paraId="02EC2FD5" w14:textId="77777777" w:rsidR="002E0A4A" w:rsidRPr="00E602CC" w:rsidRDefault="002E0A4A" w:rsidP="00B033CF">
            <w:pPr>
              <w:pStyle w:val="aff9"/>
              <w:spacing w:before="0" w:beforeAutospacing="0" w:after="0" w:afterAutospacing="0"/>
              <w:jc w:val="both"/>
            </w:pPr>
            <w:r>
              <w:t>63</w:t>
            </w:r>
          </w:p>
        </w:tc>
        <w:tc>
          <w:tcPr>
            <w:tcW w:w="706" w:type="dxa"/>
            <w:shd w:val="clear" w:color="auto" w:fill="auto"/>
          </w:tcPr>
          <w:p w14:paraId="39F3AFE8" w14:textId="77777777" w:rsidR="002E0A4A" w:rsidRPr="00860182" w:rsidRDefault="002E0A4A" w:rsidP="00B033CF">
            <w:pPr>
              <w:pStyle w:val="aff9"/>
              <w:spacing w:before="0" w:beforeAutospacing="0" w:after="0" w:afterAutospacing="0"/>
              <w:jc w:val="both"/>
              <w:rPr>
                <w:color w:val="70AD47"/>
              </w:rPr>
            </w:pPr>
            <w:r w:rsidRPr="00860182">
              <w:rPr>
                <w:color w:val="70AD47"/>
              </w:rPr>
              <w:t>81</w:t>
            </w:r>
          </w:p>
        </w:tc>
        <w:tc>
          <w:tcPr>
            <w:tcW w:w="683" w:type="dxa"/>
            <w:shd w:val="clear" w:color="auto" w:fill="auto"/>
          </w:tcPr>
          <w:p w14:paraId="54B03398" w14:textId="77777777" w:rsidR="002E0A4A" w:rsidRPr="00E602CC" w:rsidRDefault="002E0A4A" w:rsidP="00B033CF">
            <w:pPr>
              <w:pStyle w:val="aff9"/>
              <w:spacing w:before="0" w:beforeAutospacing="0" w:after="0" w:afterAutospacing="0"/>
              <w:jc w:val="both"/>
            </w:pPr>
            <w:r>
              <w:t>69</w:t>
            </w:r>
          </w:p>
        </w:tc>
        <w:tc>
          <w:tcPr>
            <w:tcW w:w="683" w:type="dxa"/>
            <w:shd w:val="clear" w:color="auto" w:fill="auto"/>
          </w:tcPr>
          <w:p w14:paraId="06B836AC" w14:textId="77777777" w:rsidR="002E0A4A" w:rsidRPr="00860182" w:rsidRDefault="002E0A4A" w:rsidP="00B033CF">
            <w:pPr>
              <w:pStyle w:val="aff9"/>
              <w:spacing w:before="0" w:beforeAutospacing="0" w:after="0" w:afterAutospacing="0"/>
              <w:jc w:val="both"/>
              <w:rPr>
                <w:color w:val="70AD47"/>
              </w:rPr>
            </w:pPr>
            <w:r w:rsidRPr="00860182">
              <w:rPr>
                <w:color w:val="70AD47"/>
              </w:rPr>
              <w:t>88</w:t>
            </w:r>
          </w:p>
        </w:tc>
        <w:tc>
          <w:tcPr>
            <w:tcW w:w="683" w:type="dxa"/>
            <w:shd w:val="clear" w:color="auto" w:fill="auto"/>
          </w:tcPr>
          <w:p w14:paraId="64161FE7" w14:textId="77777777" w:rsidR="002E0A4A" w:rsidRPr="00860182" w:rsidRDefault="002E0A4A" w:rsidP="00B033CF">
            <w:pPr>
              <w:pStyle w:val="aff9"/>
              <w:spacing w:before="0" w:beforeAutospacing="0" w:after="0" w:afterAutospacing="0"/>
              <w:jc w:val="both"/>
              <w:rPr>
                <w:color w:val="70AD47"/>
              </w:rPr>
            </w:pPr>
            <w:r w:rsidRPr="00860182">
              <w:rPr>
                <w:color w:val="70AD47"/>
              </w:rPr>
              <w:t>94</w:t>
            </w:r>
          </w:p>
        </w:tc>
        <w:tc>
          <w:tcPr>
            <w:tcW w:w="683" w:type="dxa"/>
            <w:shd w:val="clear" w:color="auto" w:fill="auto"/>
          </w:tcPr>
          <w:p w14:paraId="3FD2BC55" w14:textId="77777777" w:rsidR="002E0A4A" w:rsidRPr="00860182" w:rsidRDefault="002E0A4A" w:rsidP="00B033CF">
            <w:pPr>
              <w:pStyle w:val="aff9"/>
              <w:spacing w:before="0" w:beforeAutospacing="0" w:after="0" w:afterAutospacing="0"/>
              <w:jc w:val="both"/>
              <w:rPr>
                <w:color w:val="70AD47"/>
              </w:rPr>
            </w:pPr>
            <w:r w:rsidRPr="00860182">
              <w:rPr>
                <w:color w:val="70AD47"/>
              </w:rPr>
              <w:t>94</w:t>
            </w:r>
          </w:p>
        </w:tc>
        <w:tc>
          <w:tcPr>
            <w:tcW w:w="683" w:type="dxa"/>
            <w:shd w:val="clear" w:color="auto" w:fill="auto"/>
          </w:tcPr>
          <w:p w14:paraId="128FD370" w14:textId="77777777" w:rsidR="002E0A4A" w:rsidRPr="00E602CC" w:rsidRDefault="002E0A4A" w:rsidP="00B033CF">
            <w:pPr>
              <w:pStyle w:val="aff9"/>
              <w:spacing w:before="0" w:beforeAutospacing="0" w:after="0" w:afterAutospacing="0"/>
              <w:jc w:val="both"/>
            </w:pPr>
            <w:r>
              <w:t>56</w:t>
            </w:r>
          </w:p>
        </w:tc>
        <w:tc>
          <w:tcPr>
            <w:tcW w:w="683" w:type="dxa"/>
            <w:shd w:val="clear" w:color="auto" w:fill="auto"/>
          </w:tcPr>
          <w:p w14:paraId="32AF18E6" w14:textId="77777777" w:rsidR="002E0A4A" w:rsidRPr="00860182" w:rsidRDefault="002E0A4A" w:rsidP="00B033CF">
            <w:pPr>
              <w:pStyle w:val="aff9"/>
              <w:spacing w:before="0" w:beforeAutospacing="0" w:after="0" w:afterAutospacing="0"/>
              <w:jc w:val="both"/>
              <w:rPr>
                <w:color w:val="70AD47"/>
              </w:rPr>
            </w:pPr>
            <w:r w:rsidRPr="00860182">
              <w:rPr>
                <w:color w:val="70AD47"/>
              </w:rPr>
              <w:t>81</w:t>
            </w:r>
          </w:p>
        </w:tc>
        <w:tc>
          <w:tcPr>
            <w:tcW w:w="683" w:type="dxa"/>
            <w:shd w:val="clear" w:color="auto" w:fill="auto"/>
          </w:tcPr>
          <w:p w14:paraId="025B05A7" w14:textId="77777777" w:rsidR="002E0A4A" w:rsidRPr="00860182" w:rsidRDefault="002E0A4A" w:rsidP="00B033CF">
            <w:pPr>
              <w:pStyle w:val="aff9"/>
              <w:spacing w:before="0" w:beforeAutospacing="0" w:after="0" w:afterAutospacing="0"/>
              <w:jc w:val="both"/>
              <w:rPr>
                <w:color w:val="70AD47"/>
              </w:rPr>
            </w:pPr>
            <w:r w:rsidRPr="00860182">
              <w:rPr>
                <w:color w:val="70AD47"/>
              </w:rPr>
              <w:t>100</w:t>
            </w:r>
          </w:p>
        </w:tc>
        <w:tc>
          <w:tcPr>
            <w:tcW w:w="684" w:type="dxa"/>
            <w:shd w:val="clear" w:color="auto" w:fill="auto"/>
          </w:tcPr>
          <w:p w14:paraId="78F47FD4" w14:textId="77777777" w:rsidR="002E0A4A" w:rsidRPr="00860182" w:rsidRDefault="002E0A4A" w:rsidP="00B033CF">
            <w:pPr>
              <w:pStyle w:val="aff9"/>
              <w:spacing w:before="0" w:beforeAutospacing="0" w:after="0" w:afterAutospacing="0"/>
              <w:jc w:val="both"/>
              <w:rPr>
                <w:color w:val="70AD47"/>
              </w:rPr>
            </w:pPr>
            <w:r w:rsidRPr="00860182">
              <w:rPr>
                <w:color w:val="70AD47"/>
              </w:rPr>
              <w:t>94</w:t>
            </w:r>
          </w:p>
        </w:tc>
        <w:tc>
          <w:tcPr>
            <w:tcW w:w="684" w:type="dxa"/>
            <w:shd w:val="clear" w:color="auto" w:fill="auto"/>
          </w:tcPr>
          <w:p w14:paraId="56D8CFA5" w14:textId="77777777" w:rsidR="002E0A4A" w:rsidRPr="00860182" w:rsidRDefault="002E0A4A" w:rsidP="00B033CF">
            <w:pPr>
              <w:pStyle w:val="aff9"/>
              <w:spacing w:before="0" w:beforeAutospacing="0" w:after="0" w:afterAutospacing="0"/>
              <w:jc w:val="both"/>
              <w:rPr>
                <w:color w:val="70AD47"/>
              </w:rPr>
            </w:pPr>
            <w:r w:rsidRPr="00860182">
              <w:rPr>
                <w:color w:val="70AD47"/>
              </w:rPr>
              <w:t>100</w:t>
            </w:r>
          </w:p>
        </w:tc>
        <w:tc>
          <w:tcPr>
            <w:tcW w:w="684" w:type="dxa"/>
            <w:shd w:val="clear" w:color="auto" w:fill="auto"/>
          </w:tcPr>
          <w:p w14:paraId="56A2BF70" w14:textId="77777777" w:rsidR="002E0A4A" w:rsidRPr="00E602CC" w:rsidRDefault="002E0A4A" w:rsidP="00B033CF">
            <w:pPr>
              <w:pStyle w:val="aff9"/>
              <w:spacing w:before="0" w:beforeAutospacing="0" w:after="0" w:afterAutospacing="0"/>
              <w:jc w:val="both"/>
            </w:pPr>
            <w:r>
              <w:t>63</w:t>
            </w:r>
          </w:p>
        </w:tc>
        <w:tc>
          <w:tcPr>
            <w:tcW w:w="641" w:type="dxa"/>
          </w:tcPr>
          <w:p w14:paraId="3C970501" w14:textId="77777777" w:rsidR="002E0A4A" w:rsidRPr="00E602CC" w:rsidRDefault="002E0A4A" w:rsidP="00B033CF">
            <w:pPr>
              <w:pStyle w:val="aff9"/>
              <w:spacing w:before="0" w:beforeAutospacing="0" w:after="0" w:afterAutospacing="0"/>
              <w:jc w:val="both"/>
            </w:pPr>
          </w:p>
        </w:tc>
      </w:tr>
      <w:tr w:rsidR="002E0A4A" w:rsidRPr="00AF4A30" w14:paraId="7F69C010" w14:textId="77777777" w:rsidTr="00B033CF">
        <w:tc>
          <w:tcPr>
            <w:tcW w:w="685" w:type="dxa"/>
            <w:shd w:val="clear" w:color="auto" w:fill="auto"/>
          </w:tcPr>
          <w:p w14:paraId="2648A9A3" w14:textId="77777777" w:rsidR="002E0A4A" w:rsidRPr="000324B4" w:rsidRDefault="002E0A4A" w:rsidP="00B033CF">
            <w:pPr>
              <w:pStyle w:val="aff9"/>
              <w:spacing w:before="0" w:beforeAutospacing="0" w:after="0" w:afterAutospacing="0"/>
              <w:jc w:val="both"/>
            </w:pPr>
            <w:r w:rsidRPr="000324B4">
              <w:t>11</w:t>
            </w:r>
          </w:p>
        </w:tc>
        <w:tc>
          <w:tcPr>
            <w:tcW w:w="706" w:type="dxa"/>
            <w:shd w:val="clear" w:color="auto" w:fill="auto"/>
          </w:tcPr>
          <w:p w14:paraId="4CA09DD1" w14:textId="77777777" w:rsidR="002E0A4A" w:rsidRPr="00E602CC" w:rsidRDefault="002E0A4A" w:rsidP="00B033CF">
            <w:pPr>
              <w:pStyle w:val="aff9"/>
              <w:spacing w:before="0" w:beforeAutospacing="0" w:after="0" w:afterAutospacing="0"/>
              <w:jc w:val="both"/>
            </w:pPr>
            <w:r>
              <w:t>67</w:t>
            </w:r>
          </w:p>
        </w:tc>
        <w:tc>
          <w:tcPr>
            <w:tcW w:w="706" w:type="dxa"/>
            <w:shd w:val="clear" w:color="auto" w:fill="auto"/>
          </w:tcPr>
          <w:p w14:paraId="48D33F54" w14:textId="77777777" w:rsidR="002E0A4A" w:rsidRPr="00860182" w:rsidRDefault="002E0A4A" w:rsidP="00B033CF">
            <w:pPr>
              <w:pStyle w:val="aff9"/>
              <w:spacing w:before="0" w:beforeAutospacing="0" w:after="0" w:afterAutospacing="0"/>
              <w:jc w:val="both"/>
              <w:rPr>
                <w:color w:val="70AD47"/>
              </w:rPr>
            </w:pPr>
            <w:r w:rsidRPr="00860182">
              <w:rPr>
                <w:color w:val="70AD47"/>
              </w:rPr>
              <w:t>83</w:t>
            </w:r>
          </w:p>
        </w:tc>
        <w:tc>
          <w:tcPr>
            <w:tcW w:w="683" w:type="dxa"/>
            <w:shd w:val="clear" w:color="auto" w:fill="auto"/>
          </w:tcPr>
          <w:p w14:paraId="6B3162A3" w14:textId="77777777" w:rsidR="002E0A4A" w:rsidRPr="00E602CC" w:rsidRDefault="002E0A4A" w:rsidP="00B033CF">
            <w:pPr>
              <w:pStyle w:val="aff9"/>
              <w:spacing w:before="0" w:beforeAutospacing="0" w:after="0" w:afterAutospacing="0"/>
              <w:jc w:val="both"/>
            </w:pPr>
            <w:r>
              <w:t>63</w:t>
            </w:r>
          </w:p>
        </w:tc>
        <w:tc>
          <w:tcPr>
            <w:tcW w:w="683" w:type="dxa"/>
            <w:shd w:val="clear" w:color="auto" w:fill="auto"/>
          </w:tcPr>
          <w:p w14:paraId="60A20159" w14:textId="77777777" w:rsidR="002E0A4A" w:rsidRPr="00860182" w:rsidRDefault="002E0A4A" w:rsidP="00B033CF">
            <w:pPr>
              <w:pStyle w:val="aff9"/>
              <w:spacing w:before="0" w:beforeAutospacing="0" w:after="0" w:afterAutospacing="0"/>
              <w:jc w:val="both"/>
              <w:rPr>
                <w:color w:val="70AD47"/>
              </w:rPr>
            </w:pPr>
            <w:r w:rsidRPr="00860182">
              <w:rPr>
                <w:color w:val="70AD47"/>
              </w:rPr>
              <w:t>93</w:t>
            </w:r>
          </w:p>
        </w:tc>
        <w:tc>
          <w:tcPr>
            <w:tcW w:w="683" w:type="dxa"/>
            <w:shd w:val="clear" w:color="auto" w:fill="auto"/>
          </w:tcPr>
          <w:p w14:paraId="421A902B" w14:textId="77777777" w:rsidR="002E0A4A" w:rsidRPr="00860182" w:rsidRDefault="002E0A4A" w:rsidP="00B033CF">
            <w:pPr>
              <w:pStyle w:val="aff9"/>
              <w:spacing w:before="0" w:beforeAutospacing="0" w:after="0" w:afterAutospacing="0"/>
              <w:jc w:val="both"/>
              <w:rPr>
                <w:color w:val="70AD47"/>
              </w:rPr>
            </w:pPr>
            <w:r w:rsidRPr="00860182">
              <w:rPr>
                <w:color w:val="70AD47"/>
              </w:rPr>
              <w:t>83</w:t>
            </w:r>
          </w:p>
        </w:tc>
        <w:tc>
          <w:tcPr>
            <w:tcW w:w="683" w:type="dxa"/>
            <w:shd w:val="clear" w:color="auto" w:fill="auto"/>
          </w:tcPr>
          <w:p w14:paraId="10199D7D" w14:textId="77777777" w:rsidR="002E0A4A" w:rsidRPr="00860182" w:rsidRDefault="002E0A4A" w:rsidP="00B033CF">
            <w:pPr>
              <w:pStyle w:val="aff9"/>
              <w:spacing w:before="0" w:beforeAutospacing="0" w:after="0" w:afterAutospacing="0"/>
              <w:jc w:val="both"/>
              <w:rPr>
                <w:color w:val="70AD47"/>
              </w:rPr>
            </w:pPr>
            <w:r w:rsidRPr="00860182">
              <w:rPr>
                <w:color w:val="70AD47"/>
              </w:rPr>
              <w:t>87</w:t>
            </w:r>
          </w:p>
        </w:tc>
        <w:tc>
          <w:tcPr>
            <w:tcW w:w="683" w:type="dxa"/>
            <w:shd w:val="clear" w:color="auto" w:fill="auto"/>
          </w:tcPr>
          <w:p w14:paraId="41BB6C0C" w14:textId="77777777" w:rsidR="002E0A4A" w:rsidRPr="00E602CC" w:rsidRDefault="002E0A4A" w:rsidP="00B033CF">
            <w:pPr>
              <w:pStyle w:val="aff9"/>
              <w:spacing w:before="0" w:beforeAutospacing="0" w:after="0" w:afterAutospacing="0"/>
              <w:jc w:val="both"/>
            </w:pPr>
            <w:r>
              <w:t>43</w:t>
            </w:r>
          </w:p>
        </w:tc>
        <w:tc>
          <w:tcPr>
            <w:tcW w:w="683" w:type="dxa"/>
            <w:shd w:val="clear" w:color="auto" w:fill="auto"/>
          </w:tcPr>
          <w:p w14:paraId="4E2CE592" w14:textId="77777777" w:rsidR="002E0A4A" w:rsidRPr="00E602CC" w:rsidRDefault="002E0A4A" w:rsidP="00B033CF">
            <w:pPr>
              <w:pStyle w:val="aff9"/>
              <w:spacing w:before="0" w:beforeAutospacing="0" w:after="0" w:afterAutospacing="0"/>
              <w:jc w:val="both"/>
            </w:pPr>
            <w:r>
              <w:t>53</w:t>
            </w:r>
          </w:p>
        </w:tc>
        <w:tc>
          <w:tcPr>
            <w:tcW w:w="683" w:type="dxa"/>
            <w:shd w:val="clear" w:color="auto" w:fill="auto"/>
          </w:tcPr>
          <w:p w14:paraId="2B6FEA62" w14:textId="77777777" w:rsidR="002E0A4A" w:rsidRPr="00860182" w:rsidRDefault="002E0A4A" w:rsidP="00B033CF">
            <w:pPr>
              <w:pStyle w:val="aff9"/>
              <w:spacing w:before="0" w:beforeAutospacing="0" w:after="0" w:afterAutospacing="0"/>
              <w:jc w:val="both"/>
              <w:rPr>
                <w:color w:val="70AD47"/>
              </w:rPr>
            </w:pPr>
            <w:r w:rsidRPr="00860182">
              <w:rPr>
                <w:color w:val="70AD47"/>
              </w:rPr>
              <w:t>79</w:t>
            </w:r>
          </w:p>
        </w:tc>
        <w:tc>
          <w:tcPr>
            <w:tcW w:w="684" w:type="dxa"/>
            <w:shd w:val="clear" w:color="auto" w:fill="auto"/>
          </w:tcPr>
          <w:p w14:paraId="7F7F6AFE" w14:textId="77777777" w:rsidR="002E0A4A" w:rsidRPr="00860182" w:rsidRDefault="002E0A4A" w:rsidP="00B033CF">
            <w:pPr>
              <w:pStyle w:val="aff9"/>
              <w:spacing w:before="0" w:beforeAutospacing="0" w:after="0" w:afterAutospacing="0"/>
              <w:jc w:val="both"/>
              <w:rPr>
                <w:color w:val="70AD47"/>
              </w:rPr>
            </w:pPr>
            <w:r w:rsidRPr="00860182">
              <w:rPr>
                <w:color w:val="70AD47"/>
              </w:rPr>
              <w:t>93</w:t>
            </w:r>
          </w:p>
        </w:tc>
        <w:tc>
          <w:tcPr>
            <w:tcW w:w="684" w:type="dxa"/>
            <w:shd w:val="clear" w:color="auto" w:fill="auto"/>
          </w:tcPr>
          <w:p w14:paraId="563897B8" w14:textId="77777777" w:rsidR="002E0A4A" w:rsidRPr="00860182" w:rsidRDefault="002E0A4A" w:rsidP="00B033CF">
            <w:pPr>
              <w:pStyle w:val="aff9"/>
              <w:spacing w:before="0" w:beforeAutospacing="0" w:after="0" w:afterAutospacing="0"/>
              <w:jc w:val="both"/>
              <w:rPr>
                <w:color w:val="70AD47"/>
              </w:rPr>
            </w:pPr>
            <w:r w:rsidRPr="00860182">
              <w:rPr>
                <w:color w:val="70AD47"/>
              </w:rPr>
              <w:t>100</w:t>
            </w:r>
          </w:p>
        </w:tc>
        <w:tc>
          <w:tcPr>
            <w:tcW w:w="684" w:type="dxa"/>
            <w:shd w:val="clear" w:color="auto" w:fill="auto"/>
          </w:tcPr>
          <w:p w14:paraId="54215B03" w14:textId="77777777" w:rsidR="002E0A4A" w:rsidRPr="00E602CC" w:rsidRDefault="002E0A4A" w:rsidP="00B033CF">
            <w:pPr>
              <w:pStyle w:val="aff9"/>
              <w:spacing w:before="0" w:beforeAutospacing="0" w:after="0" w:afterAutospacing="0"/>
              <w:jc w:val="both"/>
            </w:pPr>
            <w:r>
              <w:t>63</w:t>
            </w:r>
          </w:p>
        </w:tc>
        <w:tc>
          <w:tcPr>
            <w:tcW w:w="641" w:type="dxa"/>
          </w:tcPr>
          <w:p w14:paraId="1EAD74E2" w14:textId="77777777" w:rsidR="002E0A4A" w:rsidRPr="00E602CC" w:rsidRDefault="002E0A4A" w:rsidP="00B033CF">
            <w:pPr>
              <w:pStyle w:val="aff9"/>
              <w:spacing w:before="0" w:beforeAutospacing="0" w:after="0" w:afterAutospacing="0"/>
              <w:jc w:val="both"/>
            </w:pPr>
          </w:p>
        </w:tc>
      </w:tr>
    </w:tbl>
    <w:p w14:paraId="16FA2E56" w14:textId="77777777" w:rsidR="002E0A4A" w:rsidRPr="006B22EE" w:rsidRDefault="002E0A4A" w:rsidP="002E0A4A">
      <w:pPr>
        <w:pStyle w:val="aff9"/>
        <w:spacing w:before="0" w:beforeAutospacing="0" w:after="0" w:afterAutospacing="0"/>
        <w:jc w:val="both"/>
      </w:pPr>
      <w:r w:rsidRPr="00434EAA">
        <w:rPr>
          <w:color w:val="FF0000"/>
        </w:rPr>
        <w:t xml:space="preserve">             </w:t>
      </w:r>
      <w:r w:rsidRPr="006B22EE">
        <w:t xml:space="preserve">Качественный показатель по ИЗО, музыке, физической культуре, технологии выше 80%.  Обращает на себя внимание высокий процент качества в 11, 10а,10б классах. Это говорит о том, что многие учащиеся данных классов имеют высокую мотивацию к обучению и кропотливая работа учителей – предметников основной и средней школы. Ниже результаты в 9-х классах. Это объясняется тем, что часть ребят данных коллективов имеют низкую мотивацию к обучению, многие из них собираются уходить после 9-ого класса по причине того, что испытывают сложности в усвоении программного материала и получение профессии на данном этапе станет для них правильным решением.                                                                                              </w:t>
      </w:r>
    </w:p>
    <w:p w14:paraId="16D04AEC" w14:textId="77777777" w:rsidR="002E0A4A" w:rsidRPr="007D4434" w:rsidRDefault="002E0A4A" w:rsidP="002E0A4A">
      <w:pPr>
        <w:pStyle w:val="aff9"/>
        <w:spacing w:before="0" w:beforeAutospacing="0" w:after="0" w:afterAutospacing="0"/>
        <w:jc w:val="both"/>
      </w:pPr>
      <w:r w:rsidRPr="00434EAA">
        <w:rPr>
          <w:color w:val="FF0000"/>
        </w:rPr>
        <w:t xml:space="preserve"> </w:t>
      </w:r>
      <w:r>
        <w:rPr>
          <w:color w:val="FF0000"/>
        </w:rPr>
        <w:t xml:space="preserve">     </w:t>
      </w:r>
      <w:r w:rsidRPr="007D4434">
        <w:t xml:space="preserve">Анализ работы по адаптации учащихся 5 классов говорит: </w:t>
      </w:r>
    </w:p>
    <w:p w14:paraId="4FD7039E" w14:textId="77777777" w:rsidR="002E0A4A" w:rsidRDefault="002E0A4A" w:rsidP="002E0A4A">
      <w:pPr>
        <w:pStyle w:val="aff9"/>
      </w:pPr>
      <w:r>
        <w:t>* большинство пятиклассников демонстрируют средний и высокий уровень психологической адаптации;</w:t>
      </w:r>
    </w:p>
    <w:p w14:paraId="06B2B3F8" w14:textId="77777777" w:rsidR="002E0A4A" w:rsidRDefault="002E0A4A" w:rsidP="002E0A4A">
      <w:pPr>
        <w:pStyle w:val="aff9"/>
      </w:pPr>
      <w:r>
        <w:t xml:space="preserve"> *уровень социальной адаптации также в основном находится на среднем и высоком уровне, однако у некоторых учащихся наблюдаются сложности во взаимодействии с одноклассниками.</w:t>
      </w:r>
    </w:p>
    <w:p w14:paraId="10AEF655" w14:textId="77777777" w:rsidR="002E0A4A" w:rsidRDefault="002E0A4A" w:rsidP="002E0A4A">
      <w:pPr>
        <w:pStyle w:val="aff9"/>
        <w:rPr>
          <w:rStyle w:val="60"/>
        </w:rPr>
      </w:pPr>
      <w:r>
        <w:rPr>
          <w:rStyle w:val="60"/>
        </w:rPr>
        <w:t>Рекомендации для учителей:</w:t>
      </w:r>
    </w:p>
    <w:p w14:paraId="232CC810" w14:textId="77777777" w:rsidR="002E0A4A" w:rsidRDefault="002E0A4A" w:rsidP="002E0A4A">
      <w:pPr>
        <w:pStyle w:val="aff9"/>
      </w:pPr>
      <w:r>
        <w:t>* организовать индивидуальные и групповые консультации для помощи в адаптации;</w:t>
      </w:r>
      <w:r>
        <w:br/>
      </w:r>
      <w:r>
        <w:rPr>
          <w:rStyle w:val="30"/>
        </w:rPr>
        <w:t>использовать игровые и интерактивные методы обучения для облегчения восприятия нового материала;</w:t>
      </w:r>
      <w:r>
        <w:t xml:space="preserve"> проводить регулярные беседы с учащимися для выявления возможных трудностей и оказания своевременной поддержки.</w:t>
      </w:r>
    </w:p>
    <w:p w14:paraId="0803D599" w14:textId="77777777" w:rsidR="002E0A4A" w:rsidRPr="00AD57F9" w:rsidRDefault="002E0A4A" w:rsidP="002E0A4A">
      <w:pPr>
        <w:pStyle w:val="aff9"/>
        <w:jc w:val="both"/>
      </w:pPr>
      <w:r w:rsidRPr="00AD57F9">
        <w:rPr>
          <w:b/>
          <w:u w:val="single"/>
        </w:rPr>
        <w:t>Динамика качества знаний в 5 классах за 202</w:t>
      </w:r>
      <w:r>
        <w:rPr>
          <w:b/>
          <w:u w:val="single"/>
        </w:rPr>
        <w:t>4</w:t>
      </w:r>
      <w:r w:rsidRPr="00AD57F9">
        <w:rPr>
          <w:b/>
          <w:u w:val="single"/>
        </w:rPr>
        <w:t>-202</w:t>
      </w:r>
      <w:r>
        <w:rPr>
          <w:b/>
          <w:u w:val="single"/>
        </w:rPr>
        <w:t>5</w:t>
      </w:r>
      <w:r w:rsidRPr="00AD57F9">
        <w:rPr>
          <w:b/>
          <w:u w:val="single"/>
        </w:rPr>
        <w:t xml:space="preserve"> учебный год</w:t>
      </w:r>
    </w:p>
    <w:tbl>
      <w:tblPr>
        <w:tblW w:w="11221"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66"/>
        <w:gridCol w:w="926"/>
        <w:gridCol w:w="927"/>
        <w:gridCol w:w="925"/>
        <w:gridCol w:w="921"/>
        <w:gridCol w:w="764"/>
        <w:gridCol w:w="975"/>
        <w:gridCol w:w="925"/>
        <w:gridCol w:w="925"/>
        <w:gridCol w:w="925"/>
        <w:gridCol w:w="921"/>
        <w:gridCol w:w="921"/>
      </w:tblGrid>
      <w:tr w:rsidR="002E0A4A" w:rsidRPr="00AF4A30" w14:paraId="59551228" w14:textId="77777777" w:rsidTr="00B033CF">
        <w:tc>
          <w:tcPr>
            <w:tcW w:w="1166" w:type="dxa"/>
            <w:vMerge w:val="restart"/>
            <w:shd w:val="clear" w:color="auto" w:fill="auto"/>
          </w:tcPr>
          <w:p w14:paraId="16260283" w14:textId="77777777" w:rsidR="002E0A4A" w:rsidRPr="0042520F" w:rsidRDefault="002E0A4A" w:rsidP="00B033CF">
            <w:pPr>
              <w:pStyle w:val="aff9"/>
              <w:spacing w:before="0" w:beforeAutospacing="0" w:after="0" w:afterAutospacing="0" w:line="276" w:lineRule="auto"/>
              <w:jc w:val="center"/>
              <w:rPr>
                <w:rFonts w:eastAsia="Calibri"/>
              </w:rPr>
            </w:pPr>
            <w:r w:rsidRPr="0042520F">
              <w:rPr>
                <w:rFonts w:eastAsia="Calibri"/>
              </w:rPr>
              <w:t>Класс</w:t>
            </w:r>
          </w:p>
        </w:tc>
        <w:tc>
          <w:tcPr>
            <w:tcW w:w="4463" w:type="dxa"/>
            <w:gridSpan w:val="5"/>
            <w:shd w:val="clear" w:color="auto" w:fill="auto"/>
          </w:tcPr>
          <w:p w14:paraId="4B3B0A58" w14:textId="77777777" w:rsidR="002E0A4A" w:rsidRPr="0042520F" w:rsidRDefault="002E0A4A" w:rsidP="00B033CF">
            <w:pPr>
              <w:pStyle w:val="aff9"/>
              <w:spacing w:before="0" w:beforeAutospacing="0" w:after="0" w:afterAutospacing="0" w:line="276" w:lineRule="auto"/>
              <w:jc w:val="center"/>
              <w:rPr>
                <w:rFonts w:eastAsia="Calibri"/>
              </w:rPr>
            </w:pPr>
            <w:r w:rsidRPr="0042520F">
              <w:rPr>
                <w:rStyle w:val="60"/>
                <w:rFonts w:eastAsia="Calibri"/>
              </w:rPr>
              <w:t>Качество знаний</w:t>
            </w:r>
          </w:p>
        </w:tc>
        <w:tc>
          <w:tcPr>
            <w:tcW w:w="975" w:type="dxa"/>
          </w:tcPr>
          <w:p w14:paraId="3308B8FF" w14:textId="77777777" w:rsidR="002E0A4A" w:rsidRPr="00AF4A30" w:rsidRDefault="002E0A4A" w:rsidP="00B033CF">
            <w:pPr>
              <w:pStyle w:val="aff9"/>
              <w:spacing w:before="0" w:beforeAutospacing="0" w:after="0" w:afterAutospacing="0" w:line="276" w:lineRule="auto"/>
              <w:jc w:val="center"/>
              <w:rPr>
                <w:rStyle w:val="60"/>
                <w:rFonts w:eastAsia="Calibri"/>
                <w:color w:val="FF0000"/>
              </w:rPr>
            </w:pPr>
          </w:p>
        </w:tc>
        <w:tc>
          <w:tcPr>
            <w:tcW w:w="4617" w:type="dxa"/>
            <w:gridSpan w:val="5"/>
            <w:shd w:val="clear" w:color="auto" w:fill="auto"/>
          </w:tcPr>
          <w:p w14:paraId="70ADDF1B" w14:textId="77777777" w:rsidR="002E0A4A" w:rsidRPr="00EB288D" w:rsidRDefault="002E0A4A" w:rsidP="00B033CF">
            <w:pPr>
              <w:pStyle w:val="aff9"/>
              <w:spacing w:before="0" w:beforeAutospacing="0" w:after="0" w:afterAutospacing="0" w:line="276" w:lineRule="auto"/>
              <w:jc w:val="center"/>
              <w:rPr>
                <w:rFonts w:eastAsia="Calibri"/>
              </w:rPr>
            </w:pPr>
            <w:r w:rsidRPr="00EB288D">
              <w:rPr>
                <w:rStyle w:val="60"/>
                <w:rFonts w:eastAsia="Calibri"/>
              </w:rPr>
              <w:t>% уч-ся с одной «3»</w:t>
            </w:r>
          </w:p>
        </w:tc>
      </w:tr>
      <w:tr w:rsidR="002E0A4A" w:rsidRPr="00AF4A30" w14:paraId="3B99CDF6" w14:textId="77777777" w:rsidTr="00B033CF">
        <w:tc>
          <w:tcPr>
            <w:tcW w:w="1166" w:type="dxa"/>
            <w:vMerge/>
            <w:shd w:val="clear" w:color="auto" w:fill="auto"/>
          </w:tcPr>
          <w:p w14:paraId="2FA67268" w14:textId="77777777" w:rsidR="002E0A4A" w:rsidRPr="0042520F" w:rsidRDefault="002E0A4A" w:rsidP="00B033CF">
            <w:pPr>
              <w:spacing w:line="276" w:lineRule="auto"/>
            </w:pPr>
          </w:p>
        </w:tc>
        <w:tc>
          <w:tcPr>
            <w:tcW w:w="926" w:type="dxa"/>
            <w:shd w:val="clear" w:color="auto" w:fill="auto"/>
          </w:tcPr>
          <w:p w14:paraId="1F7FCC83" w14:textId="77777777" w:rsidR="002E0A4A" w:rsidRPr="0042520F" w:rsidRDefault="002E0A4A" w:rsidP="00B033CF">
            <w:pPr>
              <w:pStyle w:val="aff9"/>
              <w:spacing w:before="0" w:beforeAutospacing="0" w:after="0" w:afterAutospacing="0" w:line="276" w:lineRule="auto"/>
              <w:jc w:val="center"/>
              <w:rPr>
                <w:rFonts w:eastAsia="Calibri"/>
              </w:rPr>
            </w:pPr>
            <w:r w:rsidRPr="0042520F">
              <w:rPr>
                <w:rFonts w:eastAsia="Calibri"/>
              </w:rPr>
              <w:t xml:space="preserve">1 </w:t>
            </w:r>
            <w:proofErr w:type="spellStart"/>
            <w:r w:rsidRPr="0042520F">
              <w:rPr>
                <w:rFonts w:eastAsia="Calibri"/>
              </w:rPr>
              <w:t>четв</w:t>
            </w:r>
            <w:proofErr w:type="spellEnd"/>
            <w:r w:rsidRPr="0042520F">
              <w:rPr>
                <w:rFonts w:eastAsia="Calibri"/>
              </w:rPr>
              <w:t>.</w:t>
            </w:r>
          </w:p>
        </w:tc>
        <w:tc>
          <w:tcPr>
            <w:tcW w:w="927" w:type="dxa"/>
            <w:shd w:val="clear" w:color="auto" w:fill="auto"/>
          </w:tcPr>
          <w:p w14:paraId="04D57112" w14:textId="77777777" w:rsidR="002E0A4A" w:rsidRPr="0042520F" w:rsidRDefault="002E0A4A" w:rsidP="00B033CF">
            <w:pPr>
              <w:pStyle w:val="aff9"/>
              <w:spacing w:before="0" w:beforeAutospacing="0" w:after="0" w:afterAutospacing="0" w:line="276" w:lineRule="auto"/>
              <w:jc w:val="center"/>
              <w:rPr>
                <w:rFonts w:eastAsia="Calibri"/>
              </w:rPr>
            </w:pPr>
            <w:r w:rsidRPr="0042520F">
              <w:rPr>
                <w:rFonts w:eastAsia="Calibri"/>
              </w:rPr>
              <w:t xml:space="preserve">2 </w:t>
            </w:r>
            <w:proofErr w:type="spellStart"/>
            <w:r w:rsidRPr="0042520F">
              <w:rPr>
                <w:rFonts w:eastAsia="Calibri"/>
              </w:rPr>
              <w:t>четв</w:t>
            </w:r>
            <w:proofErr w:type="spellEnd"/>
            <w:r w:rsidRPr="0042520F">
              <w:rPr>
                <w:rFonts w:eastAsia="Calibri"/>
              </w:rPr>
              <w:t>.</w:t>
            </w:r>
          </w:p>
        </w:tc>
        <w:tc>
          <w:tcPr>
            <w:tcW w:w="925" w:type="dxa"/>
            <w:shd w:val="clear" w:color="auto" w:fill="auto"/>
          </w:tcPr>
          <w:p w14:paraId="0B5F6ADA" w14:textId="77777777" w:rsidR="002E0A4A" w:rsidRPr="0042520F" w:rsidRDefault="002E0A4A" w:rsidP="00B033CF">
            <w:pPr>
              <w:pStyle w:val="aff9"/>
              <w:spacing w:before="0" w:beforeAutospacing="0" w:after="0" w:afterAutospacing="0" w:line="276" w:lineRule="auto"/>
              <w:jc w:val="center"/>
              <w:rPr>
                <w:rFonts w:eastAsia="Calibri"/>
              </w:rPr>
            </w:pPr>
            <w:r w:rsidRPr="0042520F">
              <w:rPr>
                <w:rFonts w:eastAsia="Calibri"/>
              </w:rPr>
              <w:t xml:space="preserve">3 </w:t>
            </w:r>
            <w:proofErr w:type="spellStart"/>
            <w:r w:rsidRPr="0042520F">
              <w:rPr>
                <w:rFonts w:eastAsia="Calibri"/>
              </w:rPr>
              <w:t>четв</w:t>
            </w:r>
            <w:proofErr w:type="spellEnd"/>
            <w:r w:rsidRPr="0042520F">
              <w:rPr>
                <w:rFonts w:eastAsia="Calibri"/>
              </w:rPr>
              <w:t>.</w:t>
            </w:r>
          </w:p>
        </w:tc>
        <w:tc>
          <w:tcPr>
            <w:tcW w:w="921" w:type="dxa"/>
            <w:shd w:val="clear" w:color="auto" w:fill="auto"/>
          </w:tcPr>
          <w:p w14:paraId="6692E038" w14:textId="77777777" w:rsidR="002E0A4A" w:rsidRPr="0042520F" w:rsidRDefault="002E0A4A" w:rsidP="00B033CF">
            <w:pPr>
              <w:pStyle w:val="aff9"/>
              <w:spacing w:before="0" w:beforeAutospacing="0" w:after="0" w:afterAutospacing="0" w:line="276" w:lineRule="auto"/>
              <w:jc w:val="center"/>
              <w:rPr>
                <w:rFonts w:eastAsia="Calibri"/>
              </w:rPr>
            </w:pPr>
            <w:r w:rsidRPr="0042520F">
              <w:rPr>
                <w:rFonts w:eastAsia="Calibri"/>
              </w:rPr>
              <w:t xml:space="preserve">4 </w:t>
            </w:r>
            <w:proofErr w:type="spellStart"/>
            <w:r w:rsidRPr="0042520F">
              <w:rPr>
                <w:rFonts w:eastAsia="Calibri"/>
              </w:rPr>
              <w:t>четв</w:t>
            </w:r>
            <w:proofErr w:type="spellEnd"/>
          </w:p>
        </w:tc>
        <w:tc>
          <w:tcPr>
            <w:tcW w:w="764" w:type="dxa"/>
            <w:shd w:val="clear" w:color="auto" w:fill="auto"/>
          </w:tcPr>
          <w:p w14:paraId="2BB0B8EF" w14:textId="77777777" w:rsidR="002E0A4A" w:rsidRPr="0042520F" w:rsidRDefault="002E0A4A" w:rsidP="00B033CF">
            <w:pPr>
              <w:pStyle w:val="aff9"/>
              <w:spacing w:before="0" w:beforeAutospacing="0" w:after="0" w:afterAutospacing="0" w:line="276" w:lineRule="auto"/>
              <w:jc w:val="center"/>
              <w:rPr>
                <w:rFonts w:eastAsia="Calibri"/>
              </w:rPr>
            </w:pPr>
            <w:r w:rsidRPr="0042520F">
              <w:rPr>
                <w:rFonts w:eastAsia="Calibri"/>
              </w:rPr>
              <w:t>год</w:t>
            </w:r>
          </w:p>
        </w:tc>
        <w:tc>
          <w:tcPr>
            <w:tcW w:w="975" w:type="dxa"/>
          </w:tcPr>
          <w:p w14:paraId="35B37494" w14:textId="77777777" w:rsidR="002E0A4A" w:rsidRPr="00AF4A30" w:rsidRDefault="002E0A4A" w:rsidP="00B033CF">
            <w:pPr>
              <w:pStyle w:val="aff9"/>
              <w:spacing w:before="0" w:beforeAutospacing="0" w:after="0" w:afterAutospacing="0" w:line="276" w:lineRule="auto"/>
              <w:jc w:val="center"/>
              <w:rPr>
                <w:rFonts w:eastAsia="Calibri"/>
                <w:color w:val="FF0000"/>
              </w:rPr>
            </w:pPr>
          </w:p>
        </w:tc>
        <w:tc>
          <w:tcPr>
            <w:tcW w:w="925" w:type="dxa"/>
            <w:shd w:val="clear" w:color="auto" w:fill="auto"/>
          </w:tcPr>
          <w:p w14:paraId="408C1DBE" w14:textId="77777777" w:rsidR="002E0A4A" w:rsidRPr="00EB288D" w:rsidRDefault="002E0A4A" w:rsidP="00B033CF">
            <w:pPr>
              <w:pStyle w:val="aff9"/>
              <w:spacing w:before="0" w:beforeAutospacing="0" w:after="0" w:afterAutospacing="0" w:line="276" w:lineRule="auto"/>
              <w:jc w:val="center"/>
              <w:rPr>
                <w:rFonts w:eastAsia="Calibri"/>
              </w:rPr>
            </w:pPr>
            <w:r w:rsidRPr="00EB288D">
              <w:rPr>
                <w:rFonts w:eastAsia="Calibri"/>
              </w:rPr>
              <w:t xml:space="preserve">1 </w:t>
            </w:r>
            <w:proofErr w:type="spellStart"/>
            <w:r w:rsidRPr="00EB288D">
              <w:rPr>
                <w:rFonts w:eastAsia="Calibri"/>
              </w:rPr>
              <w:t>четв</w:t>
            </w:r>
            <w:proofErr w:type="spellEnd"/>
            <w:r w:rsidRPr="00EB288D">
              <w:rPr>
                <w:rFonts w:eastAsia="Calibri"/>
              </w:rPr>
              <w:t>.</w:t>
            </w:r>
          </w:p>
        </w:tc>
        <w:tc>
          <w:tcPr>
            <w:tcW w:w="925" w:type="dxa"/>
            <w:shd w:val="clear" w:color="auto" w:fill="auto"/>
          </w:tcPr>
          <w:p w14:paraId="5A5DE2E8" w14:textId="77777777" w:rsidR="002E0A4A" w:rsidRPr="00EB288D" w:rsidRDefault="002E0A4A" w:rsidP="00B033CF">
            <w:pPr>
              <w:pStyle w:val="aff9"/>
              <w:spacing w:before="0" w:beforeAutospacing="0" w:after="0" w:afterAutospacing="0" w:line="276" w:lineRule="auto"/>
              <w:jc w:val="center"/>
              <w:rPr>
                <w:rFonts w:eastAsia="Calibri"/>
              </w:rPr>
            </w:pPr>
            <w:r w:rsidRPr="00EB288D">
              <w:rPr>
                <w:rFonts w:eastAsia="Calibri"/>
              </w:rPr>
              <w:t xml:space="preserve">2 </w:t>
            </w:r>
            <w:proofErr w:type="spellStart"/>
            <w:r w:rsidRPr="00EB288D">
              <w:rPr>
                <w:rFonts w:eastAsia="Calibri"/>
              </w:rPr>
              <w:t>четв</w:t>
            </w:r>
            <w:proofErr w:type="spellEnd"/>
            <w:r w:rsidRPr="00EB288D">
              <w:rPr>
                <w:rFonts w:eastAsia="Calibri"/>
              </w:rPr>
              <w:t>.</w:t>
            </w:r>
          </w:p>
        </w:tc>
        <w:tc>
          <w:tcPr>
            <w:tcW w:w="925" w:type="dxa"/>
            <w:shd w:val="clear" w:color="auto" w:fill="auto"/>
          </w:tcPr>
          <w:p w14:paraId="5ED6B2CC" w14:textId="77777777" w:rsidR="002E0A4A" w:rsidRPr="00EB288D" w:rsidRDefault="002E0A4A" w:rsidP="00B033CF">
            <w:pPr>
              <w:pStyle w:val="aff9"/>
              <w:spacing w:before="0" w:beforeAutospacing="0" w:after="0" w:afterAutospacing="0" w:line="276" w:lineRule="auto"/>
              <w:jc w:val="center"/>
              <w:rPr>
                <w:rFonts w:eastAsia="Calibri"/>
              </w:rPr>
            </w:pPr>
            <w:r w:rsidRPr="00EB288D">
              <w:rPr>
                <w:rFonts w:eastAsia="Calibri"/>
              </w:rPr>
              <w:t xml:space="preserve">3 </w:t>
            </w:r>
            <w:proofErr w:type="spellStart"/>
            <w:r w:rsidRPr="00EB288D">
              <w:rPr>
                <w:rFonts w:eastAsia="Calibri"/>
              </w:rPr>
              <w:t>четв</w:t>
            </w:r>
            <w:proofErr w:type="spellEnd"/>
            <w:r w:rsidRPr="00EB288D">
              <w:rPr>
                <w:rFonts w:eastAsia="Calibri"/>
              </w:rPr>
              <w:t>.</w:t>
            </w:r>
          </w:p>
        </w:tc>
        <w:tc>
          <w:tcPr>
            <w:tcW w:w="921" w:type="dxa"/>
            <w:shd w:val="clear" w:color="auto" w:fill="auto"/>
          </w:tcPr>
          <w:p w14:paraId="6D96381D" w14:textId="77777777" w:rsidR="002E0A4A" w:rsidRPr="00EB288D" w:rsidRDefault="002E0A4A" w:rsidP="00B033CF">
            <w:pPr>
              <w:pStyle w:val="aff9"/>
              <w:spacing w:before="0" w:beforeAutospacing="0" w:after="0" w:afterAutospacing="0" w:line="276" w:lineRule="auto"/>
              <w:jc w:val="center"/>
              <w:rPr>
                <w:rFonts w:eastAsia="Calibri"/>
              </w:rPr>
            </w:pPr>
            <w:r w:rsidRPr="00EB288D">
              <w:rPr>
                <w:rFonts w:eastAsia="Calibri"/>
              </w:rPr>
              <w:t xml:space="preserve">4 </w:t>
            </w:r>
            <w:proofErr w:type="spellStart"/>
            <w:r w:rsidRPr="00EB288D">
              <w:rPr>
                <w:rFonts w:eastAsia="Calibri"/>
              </w:rPr>
              <w:t>четв</w:t>
            </w:r>
            <w:proofErr w:type="spellEnd"/>
          </w:p>
        </w:tc>
        <w:tc>
          <w:tcPr>
            <w:tcW w:w="921" w:type="dxa"/>
            <w:shd w:val="clear" w:color="auto" w:fill="auto"/>
          </w:tcPr>
          <w:p w14:paraId="36F3A1FA" w14:textId="77777777" w:rsidR="002E0A4A" w:rsidRPr="00EB288D" w:rsidRDefault="002E0A4A" w:rsidP="00B033CF">
            <w:pPr>
              <w:pStyle w:val="aff9"/>
              <w:spacing w:before="0" w:beforeAutospacing="0" w:after="0" w:afterAutospacing="0" w:line="276" w:lineRule="auto"/>
              <w:jc w:val="center"/>
              <w:rPr>
                <w:rFonts w:eastAsia="Calibri"/>
              </w:rPr>
            </w:pPr>
            <w:r w:rsidRPr="00EB288D">
              <w:rPr>
                <w:rFonts w:eastAsia="Calibri"/>
              </w:rPr>
              <w:t>год</w:t>
            </w:r>
          </w:p>
        </w:tc>
      </w:tr>
      <w:tr w:rsidR="002E0A4A" w:rsidRPr="00AF4A30" w14:paraId="7F50CFF5" w14:textId="77777777" w:rsidTr="00B033CF">
        <w:tc>
          <w:tcPr>
            <w:tcW w:w="1166" w:type="dxa"/>
            <w:shd w:val="clear" w:color="auto" w:fill="auto"/>
          </w:tcPr>
          <w:p w14:paraId="167F1D8D" w14:textId="77777777" w:rsidR="002E0A4A" w:rsidRPr="0042520F" w:rsidRDefault="002E0A4A" w:rsidP="00B033CF">
            <w:pPr>
              <w:pStyle w:val="aff9"/>
              <w:spacing w:before="0" w:beforeAutospacing="0" w:after="0" w:afterAutospacing="0" w:line="276" w:lineRule="auto"/>
              <w:jc w:val="center"/>
              <w:rPr>
                <w:rFonts w:eastAsia="Calibri"/>
              </w:rPr>
            </w:pPr>
            <w:r w:rsidRPr="0042520F">
              <w:rPr>
                <w:rFonts w:eastAsia="Calibri"/>
              </w:rPr>
              <w:t>5а (</w:t>
            </w:r>
            <w:r>
              <w:rPr>
                <w:rFonts w:eastAsia="Calibri"/>
              </w:rPr>
              <w:t>27/26</w:t>
            </w:r>
            <w:r w:rsidRPr="0042520F">
              <w:rPr>
                <w:rFonts w:eastAsia="Calibri"/>
              </w:rPr>
              <w:t>)</w:t>
            </w:r>
          </w:p>
        </w:tc>
        <w:tc>
          <w:tcPr>
            <w:tcW w:w="926" w:type="dxa"/>
            <w:shd w:val="clear" w:color="auto" w:fill="auto"/>
          </w:tcPr>
          <w:p w14:paraId="259D7321" w14:textId="77777777" w:rsidR="002E0A4A" w:rsidRPr="0042520F" w:rsidRDefault="002E0A4A" w:rsidP="00B033CF">
            <w:pPr>
              <w:pStyle w:val="aff9"/>
              <w:spacing w:before="0" w:beforeAutospacing="0" w:after="0" w:afterAutospacing="0" w:line="276" w:lineRule="auto"/>
              <w:jc w:val="center"/>
              <w:rPr>
                <w:rFonts w:eastAsia="Calibri"/>
              </w:rPr>
            </w:pPr>
            <w:r>
              <w:rPr>
                <w:rFonts w:eastAsia="Calibri"/>
              </w:rPr>
              <w:t>30</w:t>
            </w:r>
          </w:p>
        </w:tc>
        <w:tc>
          <w:tcPr>
            <w:tcW w:w="927" w:type="dxa"/>
            <w:shd w:val="clear" w:color="auto" w:fill="auto"/>
          </w:tcPr>
          <w:p w14:paraId="245688B7" w14:textId="77777777" w:rsidR="002E0A4A" w:rsidRPr="0042520F" w:rsidRDefault="002E0A4A" w:rsidP="00B033CF">
            <w:pPr>
              <w:pStyle w:val="aff9"/>
              <w:spacing w:before="0" w:beforeAutospacing="0" w:after="0" w:afterAutospacing="0" w:line="276" w:lineRule="auto"/>
              <w:jc w:val="center"/>
              <w:rPr>
                <w:rFonts w:eastAsia="Calibri"/>
              </w:rPr>
            </w:pPr>
            <w:r>
              <w:rPr>
                <w:rFonts w:eastAsia="Calibri"/>
              </w:rPr>
              <w:t>56</w:t>
            </w:r>
          </w:p>
        </w:tc>
        <w:tc>
          <w:tcPr>
            <w:tcW w:w="925" w:type="dxa"/>
            <w:shd w:val="clear" w:color="auto" w:fill="auto"/>
          </w:tcPr>
          <w:p w14:paraId="26C79226" w14:textId="77777777" w:rsidR="002E0A4A" w:rsidRPr="0042520F" w:rsidRDefault="002E0A4A" w:rsidP="00B033CF">
            <w:pPr>
              <w:pStyle w:val="aff9"/>
              <w:spacing w:before="0" w:beforeAutospacing="0" w:after="0" w:afterAutospacing="0" w:line="276" w:lineRule="auto"/>
              <w:jc w:val="center"/>
              <w:rPr>
                <w:rFonts w:eastAsia="Calibri"/>
              </w:rPr>
            </w:pPr>
            <w:r>
              <w:rPr>
                <w:rFonts w:eastAsia="Calibri"/>
              </w:rPr>
              <w:t>62</w:t>
            </w:r>
          </w:p>
        </w:tc>
        <w:tc>
          <w:tcPr>
            <w:tcW w:w="921" w:type="dxa"/>
            <w:shd w:val="clear" w:color="auto" w:fill="auto"/>
          </w:tcPr>
          <w:p w14:paraId="513E8216" w14:textId="77777777" w:rsidR="002E0A4A" w:rsidRPr="0042520F" w:rsidRDefault="002E0A4A" w:rsidP="00B033CF">
            <w:pPr>
              <w:pStyle w:val="aff9"/>
              <w:spacing w:before="0" w:beforeAutospacing="0" w:after="0" w:afterAutospacing="0" w:line="276" w:lineRule="auto"/>
              <w:jc w:val="center"/>
              <w:rPr>
                <w:rFonts w:eastAsia="Calibri"/>
              </w:rPr>
            </w:pPr>
            <w:r>
              <w:rPr>
                <w:rFonts w:eastAsia="Calibri"/>
              </w:rPr>
              <w:t>50</w:t>
            </w:r>
          </w:p>
        </w:tc>
        <w:tc>
          <w:tcPr>
            <w:tcW w:w="764" w:type="dxa"/>
            <w:shd w:val="clear" w:color="auto" w:fill="auto"/>
          </w:tcPr>
          <w:p w14:paraId="66116E5E" w14:textId="77777777" w:rsidR="002E0A4A" w:rsidRPr="0042520F" w:rsidRDefault="002E0A4A" w:rsidP="00B033CF">
            <w:pPr>
              <w:pStyle w:val="aff9"/>
              <w:spacing w:before="0" w:beforeAutospacing="0" w:after="0" w:afterAutospacing="0" w:line="276" w:lineRule="auto"/>
              <w:jc w:val="center"/>
              <w:rPr>
                <w:rFonts w:eastAsia="Calibri"/>
              </w:rPr>
            </w:pPr>
            <w:r>
              <w:rPr>
                <w:rFonts w:eastAsia="Calibri"/>
              </w:rPr>
              <w:t>62</w:t>
            </w:r>
          </w:p>
        </w:tc>
        <w:tc>
          <w:tcPr>
            <w:tcW w:w="975" w:type="dxa"/>
            <w:shd w:val="clear" w:color="auto" w:fill="FFFFFF"/>
          </w:tcPr>
          <w:p w14:paraId="45C3E6F6" w14:textId="77777777" w:rsidR="002E0A4A" w:rsidRPr="00AD57F9" w:rsidRDefault="002E0A4A" w:rsidP="00B033CF">
            <w:pPr>
              <w:pStyle w:val="aff9"/>
              <w:spacing w:before="0" w:beforeAutospacing="0" w:after="0" w:afterAutospacing="0" w:line="276" w:lineRule="auto"/>
              <w:jc w:val="center"/>
              <w:rPr>
                <w:rFonts w:eastAsia="Calibri"/>
              </w:rPr>
            </w:pPr>
            <w:r>
              <w:rPr>
                <w:rFonts w:eastAsia="Calibri"/>
              </w:rPr>
              <w:t>+32</w:t>
            </w:r>
          </w:p>
        </w:tc>
        <w:tc>
          <w:tcPr>
            <w:tcW w:w="925" w:type="dxa"/>
            <w:shd w:val="clear" w:color="auto" w:fill="auto"/>
          </w:tcPr>
          <w:p w14:paraId="07804AE8" w14:textId="77777777" w:rsidR="002E0A4A" w:rsidRPr="00EB288D" w:rsidRDefault="002E0A4A" w:rsidP="00B033CF">
            <w:pPr>
              <w:pStyle w:val="aff9"/>
              <w:spacing w:before="0" w:beforeAutospacing="0" w:after="0" w:afterAutospacing="0" w:line="276" w:lineRule="auto"/>
              <w:jc w:val="center"/>
              <w:rPr>
                <w:rFonts w:eastAsia="Calibri"/>
              </w:rPr>
            </w:pPr>
            <w:r>
              <w:rPr>
                <w:rFonts w:eastAsia="Calibri"/>
              </w:rPr>
              <w:t>22%</w:t>
            </w:r>
          </w:p>
        </w:tc>
        <w:tc>
          <w:tcPr>
            <w:tcW w:w="925" w:type="dxa"/>
            <w:shd w:val="clear" w:color="auto" w:fill="auto"/>
          </w:tcPr>
          <w:p w14:paraId="5FC64A18" w14:textId="77777777" w:rsidR="002E0A4A" w:rsidRPr="00EB288D" w:rsidRDefault="002E0A4A" w:rsidP="00B033CF">
            <w:pPr>
              <w:pStyle w:val="aff9"/>
              <w:spacing w:before="0" w:beforeAutospacing="0" w:after="0" w:afterAutospacing="0" w:line="276" w:lineRule="auto"/>
              <w:jc w:val="center"/>
              <w:rPr>
                <w:rFonts w:eastAsia="Calibri"/>
              </w:rPr>
            </w:pPr>
            <w:r>
              <w:rPr>
                <w:rFonts w:eastAsia="Calibri"/>
              </w:rPr>
              <w:t>4%</w:t>
            </w:r>
          </w:p>
        </w:tc>
        <w:tc>
          <w:tcPr>
            <w:tcW w:w="925" w:type="dxa"/>
            <w:shd w:val="clear" w:color="auto" w:fill="auto"/>
          </w:tcPr>
          <w:p w14:paraId="5515742D" w14:textId="77777777" w:rsidR="002E0A4A" w:rsidRPr="00EB288D" w:rsidRDefault="002E0A4A" w:rsidP="00B033CF">
            <w:pPr>
              <w:pStyle w:val="aff9"/>
              <w:spacing w:before="0" w:beforeAutospacing="0" w:after="0" w:afterAutospacing="0" w:line="276" w:lineRule="auto"/>
              <w:jc w:val="center"/>
              <w:rPr>
                <w:rFonts w:eastAsia="Calibri"/>
              </w:rPr>
            </w:pPr>
            <w:r>
              <w:rPr>
                <w:rFonts w:eastAsia="Calibri"/>
              </w:rPr>
              <w:t>8%</w:t>
            </w:r>
          </w:p>
        </w:tc>
        <w:tc>
          <w:tcPr>
            <w:tcW w:w="921" w:type="dxa"/>
            <w:shd w:val="clear" w:color="auto" w:fill="auto"/>
          </w:tcPr>
          <w:p w14:paraId="3316CD0C" w14:textId="77777777" w:rsidR="002E0A4A" w:rsidRPr="00EB288D" w:rsidRDefault="002E0A4A" w:rsidP="00B033CF">
            <w:pPr>
              <w:pStyle w:val="aff9"/>
              <w:spacing w:before="0" w:beforeAutospacing="0" w:after="0" w:afterAutospacing="0" w:line="276" w:lineRule="auto"/>
              <w:jc w:val="center"/>
              <w:rPr>
                <w:rFonts w:eastAsia="Calibri"/>
              </w:rPr>
            </w:pPr>
            <w:r>
              <w:rPr>
                <w:rFonts w:eastAsia="Calibri"/>
              </w:rPr>
              <w:t>12%</w:t>
            </w:r>
          </w:p>
        </w:tc>
        <w:tc>
          <w:tcPr>
            <w:tcW w:w="921" w:type="dxa"/>
            <w:shd w:val="clear" w:color="auto" w:fill="FFFFFF"/>
          </w:tcPr>
          <w:p w14:paraId="0CC51204" w14:textId="77777777" w:rsidR="002E0A4A" w:rsidRPr="00EB288D" w:rsidRDefault="002E0A4A" w:rsidP="00B033CF">
            <w:pPr>
              <w:pStyle w:val="aff9"/>
              <w:spacing w:before="0" w:beforeAutospacing="0" w:after="0" w:afterAutospacing="0" w:line="276" w:lineRule="auto"/>
              <w:jc w:val="center"/>
              <w:rPr>
                <w:rFonts w:eastAsia="Calibri"/>
              </w:rPr>
            </w:pPr>
            <w:r>
              <w:rPr>
                <w:rFonts w:eastAsia="Calibri"/>
              </w:rPr>
              <w:t>15%</w:t>
            </w:r>
          </w:p>
        </w:tc>
      </w:tr>
      <w:tr w:rsidR="002E0A4A" w:rsidRPr="00AF4A30" w14:paraId="4B1DB159" w14:textId="77777777" w:rsidTr="00B033CF">
        <w:tc>
          <w:tcPr>
            <w:tcW w:w="1166" w:type="dxa"/>
            <w:shd w:val="clear" w:color="auto" w:fill="auto"/>
          </w:tcPr>
          <w:p w14:paraId="5A46E629" w14:textId="77777777" w:rsidR="002E0A4A" w:rsidRPr="00AD57F9" w:rsidRDefault="002E0A4A" w:rsidP="00B033CF">
            <w:pPr>
              <w:pStyle w:val="aff9"/>
              <w:spacing w:before="0" w:beforeAutospacing="0" w:after="0" w:afterAutospacing="0" w:line="276" w:lineRule="auto"/>
              <w:jc w:val="center"/>
              <w:rPr>
                <w:rFonts w:eastAsia="Calibri"/>
              </w:rPr>
            </w:pPr>
            <w:r w:rsidRPr="00AD57F9">
              <w:rPr>
                <w:rFonts w:eastAsia="Calibri"/>
              </w:rPr>
              <w:t>5</w:t>
            </w:r>
            <w:proofErr w:type="gramStart"/>
            <w:r w:rsidRPr="00AD57F9">
              <w:rPr>
                <w:rFonts w:eastAsia="Calibri"/>
              </w:rPr>
              <w:t>б(</w:t>
            </w:r>
            <w:proofErr w:type="gramEnd"/>
            <w:r>
              <w:rPr>
                <w:rFonts w:eastAsia="Calibri"/>
              </w:rPr>
              <w:t>27/26</w:t>
            </w:r>
            <w:r w:rsidRPr="00AD57F9">
              <w:rPr>
                <w:rFonts w:eastAsia="Calibri"/>
              </w:rPr>
              <w:t>)</w:t>
            </w:r>
          </w:p>
        </w:tc>
        <w:tc>
          <w:tcPr>
            <w:tcW w:w="926" w:type="dxa"/>
            <w:shd w:val="clear" w:color="auto" w:fill="auto"/>
          </w:tcPr>
          <w:p w14:paraId="6CF88BFB" w14:textId="77777777" w:rsidR="002E0A4A" w:rsidRPr="00EB288D" w:rsidRDefault="002E0A4A" w:rsidP="00B033CF">
            <w:pPr>
              <w:pStyle w:val="aff9"/>
              <w:spacing w:before="0" w:beforeAutospacing="0" w:after="0" w:afterAutospacing="0" w:line="276" w:lineRule="auto"/>
              <w:jc w:val="center"/>
              <w:rPr>
                <w:rFonts w:eastAsia="Calibri"/>
              </w:rPr>
            </w:pPr>
            <w:r>
              <w:rPr>
                <w:rFonts w:eastAsia="Calibri"/>
              </w:rPr>
              <w:t>22</w:t>
            </w:r>
          </w:p>
        </w:tc>
        <w:tc>
          <w:tcPr>
            <w:tcW w:w="927" w:type="dxa"/>
            <w:shd w:val="clear" w:color="auto" w:fill="auto"/>
          </w:tcPr>
          <w:p w14:paraId="161F1B44" w14:textId="77777777" w:rsidR="002E0A4A" w:rsidRPr="00EB288D" w:rsidRDefault="002E0A4A" w:rsidP="00B033CF">
            <w:pPr>
              <w:pStyle w:val="aff9"/>
              <w:spacing w:before="0" w:beforeAutospacing="0" w:after="0" w:afterAutospacing="0" w:line="276" w:lineRule="auto"/>
              <w:jc w:val="center"/>
              <w:rPr>
                <w:rFonts w:eastAsia="Calibri"/>
              </w:rPr>
            </w:pPr>
            <w:r>
              <w:rPr>
                <w:rFonts w:eastAsia="Calibri"/>
              </w:rPr>
              <w:t>30</w:t>
            </w:r>
          </w:p>
        </w:tc>
        <w:tc>
          <w:tcPr>
            <w:tcW w:w="925" w:type="dxa"/>
            <w:shd w:val="clear" w:color="auto" w:fill="auto"/>
          </w:tcPr>
          <w:p w14:paraId="4265B594" w14:textId="77777777" w:rsidR="002E0A4A" w:rsidRPr="00EB288D" w:rsidRDefault="002E0A4A" w:rsidP="00B033CF">
            <w:pPr>
              <w:pStyle w:val="aff9"/>
              <w:spacing w:before="0" w:beforeAutospacing="0" w:after="0" w:afterAutospacing="0" w:line="276" w:lineRule="auto"/>
              <w:jc w:val="center"/>
              <w:rPr>
                <w:rFonts w:eastAsia="Calibri"/>
              </w:rPr>
            </w:pPr>
            <w:r>
              <w:rPr>
                <w:rFonts w:eastAsia="Calibri"/>
              </w:rPr>
              <w:t>50</w:t>
            </w:r>
          </w:p>
        </w:tc>
        <w:tc>
          <w:tcPr>
            <w:tcW w:w="921" w:type="dxa"/>
            <w:shd w:val="clear" w:color="auto" w:fill="auto"/>
          </w:tcPr>
          <w:p w14:paraId="52F3B93E" w14:textId="77777777" w:rsidR="002E0A4A" w:rsidRPr="00EB288D" w:rsidRDefault="002E0A4A" w:rsidP="00B033CF">
            <w:pPr>
              <w:pStyle w:val="aff9"/>
              <w:spacing w:before="0" w:beforeAutospacing="0" w:after="0" w:afterAutospacing="0" w:line="276" w:lineRule="auto"/>
              <w:jc w:val="center"/>
              <w:rPr>
                <w:rFonts w:eastAsia="Calibri"/>
              </w:rPr>
            </w:pPr>
            <w:r>
              <w:rPr>
                <w:rFonts w:eastAsia="Calibri"/>
              </w:rPr>
              <w:t>23</w:t>
            </w:r>
          </w:p>
        </w:tc>
        <w:tc>
          <w:tcPr>
            <w:tcW w:w="764" w:type="dxa"/>
            <w:shd w:val="clear" w:color="auto" w:fill="auto"/>
          </w:tcPr>
          <w:p w14:paraId="6B166E7D" w14:textId="77777777" w:rsidR="002E0A4A" w:rsidRPr="00EB288D" w:rsidRDefault="002E0A4A" w:rsidP="00B033CF">
            <w:pPr>
              <w:pStyle w:val="aff9"/>
              <w:spacing w:before="0" w:beforeAutospacing="0" w:after="0" w:afterAutospacing="0" w:line="276" w:lineRule="auto"/>
              <w:jc w:val="center"/>
              <w:rPr>
                <w:rFonts w:eastAsia="Calibri"/>
              </w:rPr>
            </w:pPr>
            <w:r>
              <w:rPr>
                <w:rFonts w:eastAsia="Calibri"/>
              </w:rPr>
              <w:t>50</w:t>
            </w:r>
          </w:p>
        </w:tc>
        <w:tc>
          <w:tcPr>
            <w:tcW w:w="975" w:type="dxa"/>
            <w:shd w:val="clear" w:color="auto" w:fill="FFFFFF"/>
          </w:tcPr>
          <w:p w14:paraId="5699B1FC" w14:textId="77777777" w:rsidR="002E0A4A" w:rsidRPr="00AD57F9" w:rsidRDefault="002E0A4A" w:rsidP="00B033CF">
            <w:pPr>
              <w:pStyle w:val="aff9"/>
              <w:spacing w:before="0" w:beforeAutospacing="0" w:after="0" w:afterAutospacing="0" w:line="276" w:lineRule="auto"/>
              <w:jc w:val="center"/>
              <w:rPr>
                <w:rFonts w:eastAsia="Calibri"/>
              </w:rPr>
            </w:pPr>
            <w:r>
              <w:rPr>
                <w:rFonts w:eastAsia="Calibri"/>
              </w:rPr>
              <w:t>+28</w:t>
            </w:r>
          </w:p>
        </w:tc>
        <w:tc>
          <w:tcPr>
            <w:tcW w:w="925" w:type="dxa"/>
            <w:shd w:val="clear" w:color="auto" w:fill="auto"/>
          </w:tcPr>
          <w:p w14:paraId="614E050F" w14:textId="77777777" w:rsidR="002E0A4A" w:rsidRPr="00EB288D" w:rsidRDefault="002E0A4A" w:rsidP="00B033CF">
            <w:pPr>
              <w:pStyle w:val="aff9"/>
              <w:spacing w:before="0" w:beforeAutospacing="0" w:after="0" w:afterAutospacing="0" w:line="276" w:lineRule="auto"/>
              <w:jc w:val="center"/>
              <w:rPr>
                <w:rFonts w:eastAsia="Calibri"/>
              </w:rPr>
            </w:pPr>
            <w:r>
              <w:rPr>
                <w:rFonts w:eastAsia="Calibri"/>
              </w:rPr>
              <w:t>15%</w:t>
            </w:r>
          </w:p>
        </w:tc>
        <w:tc>
          <w:tcPr>
            <w:tcW w:w="925" w:type="dxa"/>
            <w:shd w:val="clear" w:color="auto" w:fill="auto"/>
          </w:tcPr>
          <w:p w14:paraId="0924FB9A" w14:textId="77777777" w:rsidR="002E0A4A" w:rsidRPr="00EB288D" w:rsidRDefault="002E0A4A" w:rsidP="00B033CF">
            <w:pPr>
              <w:pStyle w:val="aff9"/>
              <w:spacing w:before="0" w:beforeAutospacing="0" w:after="0" w:afterAutospacing="0" w:line="276" w:lineRule="auto"/>
              <w:jc w:val="center"/>
              <w:rPr>
                <w:rFonts w:eastAsia="Calibri"/>
              </w:rPr>
            </w:pPr>
            <w:r>
              <w:rPr>
                <w:rFonts w:eastAsia="Calibri"/>
              </w:rPr>
              <w:t>11%</w:t>
            </w:r>
          </w:p>
        </w:tc>
        <w:tc>
          <w:tcPr>
            <w:tcW w:w="925" w:type="dxa"/>
            <w:shd w:val="clear" w:color="auto" w:fill="auto"/>
          </w:tcPr>
          <w:p w14:paraId="6AD4ECAE" w14:textId="77777777" w:rsidR="002E0A4A" w:rsidRPr="00EB288D" w:rsidRDefault="002E0A4A" w:rsidP="00B033CF">
            <w:pPr>
              <w:pStyle w:val="aff9"/>
              <w:spacing w:before="0" w:beforeAutospacing="0" w:after="0" w:afterAutospacing="0" w:line="276" w:lineRule="auto"/>
              <w:jc w:val="center"/>
              <w:rPr>
                <w:rFonts w:eastAsia="Calibri"/>
              </w:rPr>
            </w:pPr>
            <w:r>
              <w:rPr>
                <w:rFonts w:eastAsia="Calibri"/>
              </w:rPr>
              <w:t>0</w:t>
            </w:r>
          </w:p>
        </w:tc>
        <w:tc>
          <w:tcPr>
            <w:tcW w:w="921" w:type="dxa"/>
            <w:shd w:val="clear" w:color="auto" w:fill="auto"/>
          </w:tcPr>
          <w:p w14:paraId="0588AFB9" w14:textId="77777777" w:rsidR="002E0A4A" w:rsidRPr="00EB288D" w:rsidRDefault="002E0A4A" w:rsidP="00B033CF">
            <w:pPr>
              <w:pStyle w:val="aff9"/>
              <w:spacing w:before="0" w:beforeAutospacing="0" w:after="0" w:afterAutospacing="0" w:line="276" w:lineRule="auto"/>
              <w:jc w:val="center"/>
              <w:rPr>
                <w:rFonts w:eastAsia="Calibri"/>
              </w:rPr>
            </w:pPr>
            <w:r>
              <w:rPr>
                <w:rFonts w:eastAsia="Calibri"/>
              </w:rPr>
              <w:t>19%</w:t>
            </w:r>
          </w:p>
        </w:tc>
        <w:tc>
          <w:tcPr>
            <w:tcW w:w="921" w:type="dxa"/>
            <w:shd w:val="clear" w:color="auto" w:fill="FFFFFF"/>
          </w:tcPr>
          <w:p w14:paraId="67C9FDE2" w14:textId="77777777" w:rsidR="002E0A4A" w:rsidRPr="00EB288D" w:rsidRDefault="002E0A4A" w:rsidP="00B033CF">
            <w:pPr>
              <w:pStyle w:val="aff9"/>
              <w:spacing w:before="0" w:beforeAutospacing="0" w:after="0" w:afterAutospacing="0" w:line="276" w:lineRule="auto"/>
              <w:jc w:val="center"/>
              <w:rPr>
                <w:rFonts w:eastAsia="Calibri"/>
              </w:rPr>
            </w:pPr>
            <w:r>
              <w:rPr>
                <w:rFonts w:eastAsia="Calibri"/>
              </w:rPr>
              <w:t>12%</w:t>
            </w:r>
          </w:p>
        </w:tc>
      </w:tr>
      <w:tr w:rsidR="002E0A4A" w:rsidRPr="00AF4A30" w14:paraId="199E6EE2" w14:textId="77777777" w:rsidTr="00B033CF">
        <w:tc>
          <w:tcPr>
            <w:tcW w:w="1166" w:type="dxa"/>
            <w:shd w:val="clear" w:color="auto" w:fill="auto"/>
          </w:tcPr>
          <w:p w14:paraId="4D2992E6" w14:textId="77777777" w:rsidR="002E0A4A" w:rsidRPr="00AD57F9" w:rsidRDefault="002E0A4A" w:rsidP="00B033CF">
            <w:pPr>
              <w:pStyle w:val="aff9"/>
              <w:spacing w:before="0" w:beforeAutospacing="0" w:after="0" w:afterAutospacing="0" w:line="276" w:lineRule="auto"/>
              <w:jc w:val="center"/>
              <w:rPr>
                <w:rFonts w:eastAsia="Calibri"/>
              </w:rPr>
            </w:pPr>
            <w:r>
              <w:rPr>
                <w:rFonts w:eastAsia="Calibri"/>
              </w:rPr>
              <w:t>5в (22/23)</w:t>
            </w:r>
          </w:p>
        </w:tc>
        <w:tc>
          <w:tcPr>
            <w:tcW w:w="926" w:type="dxa"/>
            <w:shd w:val="clear" w:color="auto" w:fill="auto"/>
          </w:tcPr>
          <w:p w14:paraId="4EF56D27" w14:textId="77777777" w:rsidR="002E0A4A" w:rsidRDefault="002E0A4A" w:rsidP="00B033CF">
            <w:pPr>
              <w:pStyle w:val="aff9"/>
              <w:spacing w:before="0" w:beforeAutospacing="0" w:after="0" w:afterAutospacing="0" w:line="276" w:lineRule="auto"/>
              <w:jc w:val="center"/>
              <w:rPr>
                <w:rFonts w:eastAsia="Calibri"/>
              </w:rPr>
            </w:pPr>
            <w:r>
              <w:rPr>
                <w:rFonts w:eastAsia="Calibri"/>
              </w:rPr>
              <w:t>9</w:t>
            </w:r>
          </w:p>
        </w:tc>
        <w:tc>
          <w:tcPr>
            <w:tcW w:w="927" w:type="dxa"/>
            <w:shd w:val="clear" w:color="auto" w:fill="auto"/>
          </w:tcPr>
          <w:p w14:paraId="386944B7" w14:textId="77777777" w:rsidR="002E0A4A" w:rsidRDefault="002E0A4A" w:rsidP="00B033CF">
            <w:pPr>
              <w:pStyle w:val="aff9"/>
              <w:spacing w:before="0" w:beforeAutospacing="0" w:after="0" w:afterAutospacing="0" w:line="276" w:lineRule="auto"/>
              <w:jc w:val="center"/>
              <w:rPr>
                <w:rFonts w:eastAsia="Calibri"/>
              </w:rPr>
            </w:pPr>
            <w:r>
              <w:rPr>
                <w:rFonts w:eastAsia="Calibri"/>
              </w:rPr>
              <w:t>9</w:t>
            </w:r>
          </w:p>
        </w:tc>
        <w:tc>
          <w:tcPr>
            <w:tcW w:w="925" w:type="dxa"/>
            <w:shd w:val="clear" w:color="auto" w:fill="auto"/>
          </w:tcPr>
          <w:p w14:paraId="397DE843" w14:textId="77777777" w:rsidR="002E0A4A" w:rsidRDefault="002E0A4A" w:rsidP="00B033CF">
            <w:pPr>
              <w:pStyle w:val="aff9"/>
              <w:spacing w:before="0" w:beforeAutospacing="0" w:after="0" w:afterAutospacing="0" w:line="276" w:lineRule="auto"/>
              <w:jc w:val="center"/>
              <w:rPr>
                <w:rFonts w:eastAsia="Calibri"/>
              </w:rPr>
            </w:pPr>
            <w:r>
              <w:rPr>
                <w:rFonts w:eastAsia="Calibri"/>
              </w:rPr>
              <w:t>4</w:t>
            </w:r>
          </w:p>
        </w:tc>
        <w:tc>
          <w:tcPr>
            <w:tcW w:w="921" w:type="dxa"/>
            <w:shd w:val="clear" w:color="auto" w:fill="auto"/>
          </w:tcPr>
          <w:p w14:paraId="2E442CA1" w14:textId="77777777" w:rsidR="002E0A4A" w:rsidRDefault="002E0A4A" w:rsidP="00B033CF">
            <w:pPr>
              <w:pStyle w:val="aff9"/>
              <w:spacing w:before="0" w:beforeAutospacing="0" w:after="0" w:afterAutospacing="0" w:line="276" w:lineRule="auto"/>
              <w:jc w:val="center"/>
              <w:rPr>
                <w:rFonts w:eastAsia="Calibri"/>
              </w:rPr>
            </w:pPr>
            <w:r>
              <w:rPr>
                <w:rFonts w:eastAsia="Calibri"/>
              </w:rPr>
              <w:t>4</w:t>
            </w:r>
          </w:p>
        </w:tc>
        <w:tc>
          <w:tcPr>
            <w:tcW w:w="764" w:type="dxa"/>
            <w:shd w:val="clear" w:color="auto" w:fill="auto"/>
          </w:tcPr>
          <w:p w14:paraId="0870F19C" w14:textId="77777777" w:rsidR="002E0A4A" w:rsidRDefault="002E0A4A" w:rsidP="00B033CF">
            <w:pPr>
              <w:pStyle w:val="aff9"/>
              <w:spacing w:before="0" w:beforeAutospacing="0" w:after="0" w:afterAutospacing="0" w:line="276" w:lineRule="auto"/>
              <w:jc w:val="center"/>
              <w:rPr>
                <w:rFonts w:eastAsia="Calibri"/>
              </w:rPr>
            </w:pPr>
            <w:r>
              <w:rPr>
                <w:rFonts w:eastAsia="Calibri"/>
              </w:rPr>
              <w:t>17</w:t>
            </w:r>
          </w:p>
        </w:tc>
        <w:tc>
          <w:tcPr>
            <w:tcW w:w="975" w:type="dxa"/>
            <w:shd w:val="clear" w:color="auto" w:fill="FFFFFF"/>
          </w:tcPr>
          <w:p w14:paraId="6FF1AE55" w14:textId="77777777" w:rsidR="002E0A4A" w:rsidRDefault="002E0A4A" w:rsidP="00B033CF">
            <w:pPr>
              <w:pStyle w:val="aff9"/>
              <w:spacing w:before="0" w:beforeAutospacing="0" w:after="0" w:afterAutospacing="0" w:line="276" w:lineRule="auto"/>
              <w:jc w:val="center"/>
              <w:rPr>
                <w:rFonts w:eastAsia="Calibri"/>
              </w:rPr>
            </w:pPr>
            <w:r>
              <w:rPr>
                <w:rFonts w:eastAsia="Calibri"/>
              </w:rPr>
              <w:t>+8</w:t>
            </w:r>
          </w:p>
        </w:tc>
        <w:tc>
          <w:tcPr>
            <w:tcW w:w="925" w:type="dxa"/>
            <w:shd w:val="clear" w:color="auto" w:fill="auto"/>
          </w:tcPr>
          <w:p w14:paraId="25B9E9B8" w14:textId="77777777" w:rsidR="002E0A4A" w:rsidRDefault="002E0A4A" w:rsidP="00B033CF">
            <w:pPr>
              <w:pStyle w:val="aff9"/>
              <w:spacing w:before="0" w:beforeAutospacing="0" w:after="0" w:afterAutospacing="0" w:line="276" w:lineRule="auto"/>
              <w:jc w:val="center"/>
              <w:rPr>
                <w:rFonts w:eastAsia="Calibri"/>
              </w:rPr>
            </w:pPr>
            <w:r>
              <w:rPr>
                <w:rFonts w:eastAsia="Calibri"/>
              </w:rPr>
              <w:t>18%</w:t>
            </w:r>
          </w:p>
        </w:tc>
        <w:tc>
          <w:tcPr>
            <w:tcW w:w="925" w:type="dxa"/>
            <w:shd w:val="clear" w:color="auto" w:fill="auto"/>
          </w:tcPr>
          <w:p w14:paraId="6847EE9D" w14:textId="77777777" w:rsidR="002E0A4A" w:rsidRDefault="002E0A4A" w:rsidP="00B033CF">
            <w:pPr>
              <w:pStyle w:val="aff9"/>
              <w:spacing w:before="0" w:beforeAutospacing="0" w:after="0" w:afterAutospacing="0" w:line="276" w:lineRule="auto"/>
              <w:jc w:val="center"/>
              <w:rPr>
                <w:rFonts w:eastAsia="Calibri"/>
              </w:rPr>
            </w:pPr>
            <w:r>
              <w:rPr>
                <w:rFonts w:eastAsia="Calibri"/>
              </w:rPr>
              <w:t>13%</w:t>
            </w:r>
          </w:p>
        </w:tc>
        <w:tc>
          <w:tcPr>
            <w:tcW w:w="925" w:type="dxa"/>
            <w:shd w:val="clear" w:color="auto" w:fill="auto"/>
          </w:tcPr>
          <w:p w14:paraId="2A99F4C6" w14:textId="77777777" w:rsidR="002E0A4A" w:rsidRDefault="002E0A4A" w:rsidP="00B033CF">
            <w:pPr>
              <w:pStyle w:val="aff9"/>
              <w:spacing w:before="0" w:beforeAutospacing="0" w:after="0" w:afterAutospacing="0" w:line="276" w:lineRule="auto"/>
              <w:jc w:val="center"/>
              <w:rPr>
                <w:rFonts w:eastAsia="Calibri"/>
              </w:rPr>
            </w:pPr>
            <w:r>
              <w:rPr>
                <w:rFonts w:eastAsia="Calibri"/>
              </w:rPr>
              <w:t>4%</w:t>
            </w:r>
          </w:p>
        </w:tc>
        <w:tc>
          <w:tcPr>
            <w:tcW w:w="921" w:type="dxa"/>
            <w:shd w:val="clear" w:color="auto" w:fill="auto"/>
          </w:tcPr>
          <w:p w14:paraId="6F500D71" w14:textId="77777777" w:rsidR="002E0A4A" w:rsidRDefault="002E0A4A" w:rsidP="00B033CF">
            <w:pPr>
              <w:pStyle w:val="aff9"/>
              <w:spacing w:before="0" w:beforeAutospacing="0" w:after="0" w:afterAutospacing="0" w:line="276" w:lineRule="auto"/>
              <w:jc w:val="center"/>
              <w:rPr>
                <w:rFonts w:eastAsia="Calibri"/>
              </w:rPr>
            </w:pPr>
            <w:r>
              <w:rPr>
                <w:rFonts w:eastAsia="Calibri"/>
              </w:rPr>
              <w:t>9%</w:t>
            </w:r>
          </w:p>
        </w:tc>
        <w:tc>
          <w:tcPr>
            <w:tcW w:w="921" w:type="dxa"/>
            <w:shd w:val="clear" w:color="auto" w:fill="FFFFFF"/>
          </w:tcPr>
          <w:p w14:paraId="6D20AD1F" w14:textId="77777777" w:rsidR="002E0A4A" w:rsidRDefault="002E0A4A" w:rsidP="00B033CF">
            <w:pPr>
              <w:pStyle w:val="aff9"/>
              <w:spacing w:before="0" w:beforeAutospacing="0" w:after="0" w:afterAutospacing="0" w:line="276" w:lineRule="auto"/>
              <w:jc w:val="center"/>
              <w:rPr>
                <w:rFonts w:eastAsia="Calibri"/>
              </w:rPr>
            </w:pPr>
            <w:r>
              <w:rPr>
                <w:rFonts w:eastAsia="Calibri"/>
              </w:rPr>
              <w:t>17%</w:t>
            </w:r>
          </w:p>
        </w:tc>
      </w:tr>
    </w:tbl>
    <w:p w14:paraId="6E1087E0" w14:textId="77777777" w:rsidR="002E0A4A" w:rsidRPr="00A964EB" w:rsidRDefault="002E0A4A" w:rsidP="002E0A4A">
      <w:pPr>
        <w:pStyle w:val="aff9"/>
        <w:jc w:val="both"/>
      </w:pPr>
      <w:r w:rsidRPr="005339F7">
        <w:rPr>
          <w:color w:val="FF0000"/>
        </w:rPr>
        <w:t xml:space="preserve">             </w:t>
      </w:r>
      <w:r w:rsidRPr="00A964EB">
        <w:t xml:space="preserve">Уровень подготовки 5а класса (в 4 классе – </w:t>
      </w:r>
      <w:r w:rsidRPr="00A964EB">
        <w:rPr>
          <w:b/>
        </w:rPr>
        <w:t>85%</w:t>
      </w:r>
      <w:r w:rsidRPr="00A964EB">
        <w:t xml:space="preserve"> за год) в течение учебного года снизился на 23%. Уровень подготовки 5б класса (в 4 классе – </w:t>
      </w:r>
      <w:r w:rsidRPr="00A964EB">
        <w:rPr>
          <w:b/>
        </w:rPr>
        <w:t>63%</w:t>
      </w:r>
      <w:r w:rsidRPr="00A964EB">
        <w:t xml:space="preserve"> за год), в течение учебного года снизился на 13%. Уровень подготовки 5в класса (в 4в – </w:t>
      </w:r>
      <w:r w:rsidRPr="00A964EB">
        <w:rPr>
          <w:b/>
        </w:rPr>
        <w:t>58%</w:t>
      </w:r>
      <w:r w:rsidRPr="00A964EB">
        <w:t xml:space="preserve"> за год), в течение года снизился на 17%     Все это позволяет говорить о том, что у учащихся адаптация прошла с затруднениями, многие ребята не подтвердили свои результаты. </w:t>
      </w:r>
    </w:p>
    <w:p w14:paraId="0B3989EC" w14:textId="77777777" w:rsidR="002E0A4A" w:rsidRPr="00065337" w:rsidRDefault="002E0A4A" w:rsidP="002E0A4A">
      <w:pPr>
        <w:pStyle w:val="aff9"/>
        <w:rPr>
          <w:highlight w:val="yellow"/>
          <w:u w:val="single"/>
        </w:rPr>
      </w:pPr>
      <w:r w:rsidRPr="00065337">
        <w:rPr>
          <w:u w:val="single"/>
        </w:rPr>
        <w:lastRenderedPageBreak/>
        <w:t xml:space="preserve">   </w:t>
      </w:r>
      <w:r w:rsidRPr="00065337">
        <w:rPr>
          <w:b/>
          <w:u w:val="single"/>
        </w:rPr>
        <w:t>Динамика качества знаний в 9 классах за 202</w:t>
      </w:r>
      <w:r>
        <w:rPr>
          <w:b/>
          <w:u w:val="single"/>
        </w:rPr>
        <w:t>4</w:t>
      </w:r>
      <w:r w:rsidRPr="00065337">
        <w:rPr>
          <w:b/>
          <w:u w:val="single"/>
        </w:rPr>
        <w:t>-202</w:t>
      </w:r>
      <w:r>
        <w:rPr>
          <w:b/>
          <w:u w:val="single"/>
        </w:rPr>
        <w:t>5</w:t>
      </w:r>
      <w:r w:rsidRPr="00065337">
        <w:rPr>
          <w:b/>
          <w:u w:val="single"/>
        </w:rPr>
        <w:t>учебный год</w:t>
      </w:r>
    </w:p>
    <w:tbl>
      <w:tblPr>
        <w:tblW w:w="9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807"/>
        <w:gridCol w:w="853"/>
        <w:gridCol w:w="852"/>
        <w:gridCol w:w="853"/>
        <w:gridCol w:w="853"/>
        <w:gridCol w:w="853"/>
        <w:gridCol w:w="852"/>
        <w:gridCol w:w="852"/>
        <w:gridCol w:w="987"/>
        <w:gridCol w:w="852"/>
        <w:gridCol w:w="986"/>
      </w:tblGrid>
      <w:tr w:rsidR="002E0A4A" w:rsidRPr="00AF4A30" w14:paraId="4903D50D" w14:textId="77777777" w:rsidTr="00B033CF">
        <w:trPr>
          <w:tblCellSpacing w:w="0" w:type="dxa"/>
        </w:trPr>
        <w:tc>
          <w:tcPr>
            <w:tcW w:w="807" w:type="dxa"/>
            <w:vMerge w:val="restart"/>
            <w:tcBorders>
              <w:top w:val="outset" w:sz="6" w:space="0" w:color="auto"/>
              <w:left w:val="outset" w:sz="6" w:space="0" w:color="auto"/>
              <w:bottom w:val="outset" w:sz="6" w:space="0" w:color="auto"/>
              <w:right w:val="outset" w:sz="6" w:space="0" w:color="auto"/>
            </w:tcBorders>
          </w:tcPr>
          <w:p w14:paraId="396CEBCA" w14:textId="77777777" w:rsidR="002E0A4A" w:rsidRPr="00065337" w:rsidRDefault="002E0A4A" w:rsidP="00B033CF">
            <w:pPr>
              <w:pStyle w:val="aff9"/>
              <w:spacing w:before="0" w:beforeAutospacing="0" w:after="0" w:afterAutospacing="0" w:line="360" w:lineRule="auto"/>
              <w:jc w:val="center"/>
            </w:pPr>
            <w:r w:rsidRPr="00065337">
              <w:t>Класс</w:t>
            </w:r>
          </w:p>
        </w:tc>
        <w:tc>
          <w:tcPr>
            <w:tcW w:w="4264" w:type="dxa"/>
            <w:gridSpan w:val="5"/>
            <w:tcBorders>
              <w:top w:val="outset" w:sz="6" w:space="0" w:color="auto"/>
              <w:left w:val="outset" w:sz="6" w:space="0" w:color="auto"/>
              <w:bottom w:val="outset" w:sz="6" w:space="0" w:color="auto"/>
              <w:right w:val="outset" w:sz="6" w:space="0" w:color="auto"/>
            </w:tcBorders>
          </w:tcPr>
          <w:p w14:paraId="229E820C" w14:textId="77777777" w:rsidR="002E0A4A" w:rsidRPr="00065337" w:rsidRDefault="002E0A4A" w:rsidP="00B033CF">
            <w:pPr>
              <w:pStyle w:val="aff9"/>
              <w:spacing w:before="0" w:beforeAutospacing="0" w:after="0" w:afterAutospacing="0" w:line="360" w:lineRule="auto"/>
              <w:jc w:val="center"/>
            </w:pPr>
            <w:r w:rsidRPr="00065337">
              <w:rPr>
                <w:rStyle w:val="60"/>
              </w:rPr>
              <w:t>Качество знаний</w:t>
            </w:r>
          </w:p>
        </w:tc>
        <w:tc>
          <w:tcPr>
            <w:tcW w:w="4529" w:type="dxa"/>
            <w:gridSpan w:val="5"/>
            <w:tcBorders>
              <w:top w:val="outset" w:sz="6" w:space="0" w:color="auto"/>
              <w:left w:val="outset" w:sz="6" w:space="0" w:color="auto"/>
              <w:bottom w:val="outset" w:sz="6" w:space="0" w:color="auto"/>
              <w:right w:val="outset" w:sz="6" w:space="0" w:color="auto"/>
            </w:tcBorders>
          </w:tcPr>
          <w:p w14:paraId="35EFBBC9" w14:textId="77777777" w:rsidR="002E0A4A" w:rsidRPr="00065337" w:rsidRDefault="002E0A4A" w:rsidP="00B033CF">
            <w:pPr>
              <w:pStyle w:val="aff9"/>
              <w:spacing w:before="0" w:beforeAutospacing="0" w:after="0" w:afterAutospacing="0" w:line="360" w:lineRule="auto"/>
              <w:jc w:val="center"/>
            </w:pPr>
            <w:r w:rsidRPr="00065337">
              <w:rPr>
                <w:rStyle w:val="60"/>
              </w:rPr>
              <w:t>% уч-ся с одной «3»</w:t>
            </w:r>
          </w:p>
        </w:tc>
      </w:tr>
      <w:tr w:rsidR="002E0A4A" w:rsidRPr="00AF4A30" w14:paraId="6AE3A91A" w14:textId="77777777" w:rsidTr="00B033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3311350E" w14:textId="77777777" w:rsidR="002E0A4A" w:rsidRPr="00065337" w:rsidRDefault="002E0A4A" w:rsidP="00B033CF">
            <w:pPr>
              <w:spacing w:line="360" w:lineRule="auto"/>
            </w:pPr>
          </w:p>
        </w:tc>
        <w:tc>
          <w:tcPr>
            <w:tcW w:w="853" w:type="dxa"/>
            <w:tcBorders>
              <w:top w:val="outset" w:sz="6" w:space="0" w:color="auto"/>
              <w:left w:val="outset" w:sz="6" w:space="0" w:color="auto"/>
              <w:bottom w:val="outset" w:sz="6" w:space="0" w:color="auto"/>
              <w:right w:val="outset" w:sz="6" w:space="0" w:color="auto"/>
            </w:tcBorders>
          </w:tcPr>
          <w:p w14:paraId="362D320D" w14:textId="77777777" w:rsidR="002E0A4A" w:rsidRPr="00065337" w:rsidRDefault="002E0A4A" w:rsidP="00B033CF">
            <w:pPr>
              <w:pStyle w:val="aff9"/>
              <w:spacing w:before="0" w:beforeAutospacing="0" w:after="0" w:afterAutospacing="0" w:line="360" w:lineRule="auto"/>
              <w:jc w:val="center"/>
            </w:pPr>
            <w:r w:rsidRPr="00065337">
              <w:t xml:space="preserve">1 </w:t>
            </w:r>
            <w:proofErr w:type="spellStart"/>
            <w:r w:rsidRPr="00065337">
              <w:t>четв</w:t>
            </w:r>
            <w:proofErr w:type="spellEnd"/>
            <w:r w:rsidRPr="00065337">
              <w:t>.</w:t>
            </w:r>
          </w:p>
        </w:tc>
        <w:tc>
          <w:tcPr>
            <w:tcW w:w="852" w:type="dxa"/>
            <w:tcBorders>
              <w:top w:val="outset" w:sz="6" w:space="0" w:color="auto"/>
              <w:left w:val="outset" w:sz="6" w:space="0" w:color="auto"/>
              <w:bottom w:val="outset" w:sz="6" w:space="0" w:color="auto"/>
              <w:right w:val="outset" w:sz="6" w:space="0" w:color="auto"/>
            </w:tcBorders>
          </w:tcPr>
          <w:p w14:paraId="7EE60000" w14:textId="77777777" w:rsidR="002E0A4A" w:rsidRPr="00065337" w:rsidRDefault="002E0A4A" w:rsidP="00B033CF">
            <w:pPr>
              <w:pStyle w:val="aff9"/>
              <w:spacing w:before="0" w:beforeAutospacing="0" w:after="0" w:afterAutospacing="0" w:line="360" w:lineRule="auto"/>
              <w:jc w:val="center"/>
            </w:pPr>
            <w:r w:rsidRPr="00065337">
              <w:t xml:space="preserve">2 </w:t>
            </w:r>
            <w:proofErr w:type="spellStart"/>
            <w:r w:rsidRPr="00065337">
              <w:t>четв</w:t>
            </w:r>
            <w:proofErr w:type="spellEnd"/>
            <w:r w:rsidRPr="00065337">
              <w:t>.</w:t>
            </w:r>
          </w:p>
        </w:tc>
        <w:tc>
          <w:tcPr>
            <w:tcW w:w="853" w:type="dxa"/>
            <w:tcBorders>
              <w:top w:val="outset" w:sz="6" w:space="0" w:color="auto"/>
              <w:left w:val="outset" w:sz="6" w:space="0" w:color="auto"/>
              <w:bottom w:val="outset" w:sz="6" w:space="0" w:color="auto"/>
              <w:right w:val="outset" w:sz="6" w:space="0" w:color="auto"/>
            </w:tcBorders>
          </w:tcPr>
          <w:p w14:paraId="589AF3B0" w14:textId="77777777" w:rsidR="002E0A4A" w:rsidRPr="00065337" w:rsidRDefault="002E0A4A" w:rsidP="00B033CF">
            <w:pPr>
              <w:pStyle w:val="aff9"/>
              <w:spacing w:before="0" w:beforeAutospacing="0" w:after="0" w:afterAutospacing="0" w:line="360" w:lineRule="auto"/>
              <w:jc w:val="center"/>
            </w:pPr>
            <w:r w:rsidRPr="00065337">
              <w:t xml:space="preserve">3 </w:t>
            </w:r>
            <w:proofErr w:type="spellStart"/>
            <w:r w:rsidRPr="00065337">
              <w:t>четв</w:t>
            </w:r>
            <w:proofErr w:type="spellEnd"/>
            <w:r w:rsidRPr="00065337">
              <w:t>.</w:t>
            </w:r>
          </w:p>
        </w:tc>
        <w:tc>
          <w:tcPr>
            <w:tcW w:w="853" w:type="dxa"/>
            <w:tcBorders>
              <w:top w:val="outset" w:sz="6" w:space="0" w:color="auto"/>
              <w:left w:val="outset" w:sz="6" w:space="0" w:color="auto"/>
              <w:bottom w:val="outset" w:sz="6" w:space="0" w:color="auto"/>
              <w:right w:val="outset" w:sz="6" w:space="0" w:color="auto"/>
            </w:tcBorders>
          </w:tcPr>
          <w:p w14:paraId="4B839229" w14:textId="77777777" w:rsidR="002E0A4A" w:rsidRPr="00065337" w:rsidRDefault="002E0A4A" w:rsidP="00B033CF">
            <w:pPr>
              <w:pStyle w:val="aff9"/>
              <w:spacing w:before="0" w:beforeAutospacing="0" w:after="0" w:afterAutospacing="0" w:line="360" w:lineRule="auto"/>
              <w:jc w:val="center"/>
            </w:pPr>
            <w:r w:rsidRPr="00065337">
              <w:t xml:space="preserve">4 </w:t>
            </w:r>
            <w:proofErr w:type="spellStart"/>
            <w:r w:rsidRPr="00065337">
              <w:t>четв</w:t>
            </w:r>
            <w:proofErr w:type="spellEnd"/>
          </w:p>
        </w:tc>
        <w:tc>
          <w:tcPr>
            <w:tcW w:w="853" w:type="dxa"/>
            <w:tcBorders>
              <w:top w:val="outset" w:sz="6" w:space="0" w:color="auto"/>
              <w:left w:val="outset" w:sz="6" w:space="0" w:color="auto"/>
              <w:bottom w:val="outset" w:sz="6" w:space="0" w:color="auto"/>
              <w:right w:val="outset" w:sz="6" w:space="0" w:color="auto"/>
            </w:tcBorders>
          </w:tcPr>
          <w:p w14:paraId="118B05F7" w14:textId="77777777" w:rsidR="002E0A4A" w:rsidRPr="00065337" w:rsidRDefault="002E0A4A" w:rsidP="00B033CF">
            <w:pPr>
              <w:pStyle w:val="aff9"/>
              <w:spacing w:before="0" w:beforeAutospacing="0" w:after="0" w:afterAutospacing="0" w:line="360" w:lineRule="auto"/>
              <w:jc w:val="center"/>
            </w:pPr>
            <w:r w:rsidRPr="00065337">
              <w:t>год</w:t>
            </w:r>
          </w:p>
        </w:tc>
        <w:tc>
          <w:tcPr>
            <w:tcW w:w="852" w:type="dxa"/>
            <w:tcBorders>
              <w:top w:val="outset" w:sz="6" w:space="0" w:color="auto"/>
              <w:left w:val="outset" w:sz="6" w:space="0" w:color="auto"/>
              <w:bottom w:val="outset" w:sz="6" w:space="0" w:color="auto"/>
              <w:right w:val="outset" w:sz="6" w:space="0" w:color="auto"/>
            </w:tcBorders>
          </w:tcPr>
          <w:p w14:paraId="1D708AC2" w14:textId="77777777" w:rsidR="002E0A4A" w:rsidRPr="00065337" w:rsidRDefault="002E0A4A" w:rsidP="00B033CF">
            <w:pPr>
              <w:pStyle w:val="aff9"/>
              <w:spacing w:before="0" w:beforeAutospacing="0" w:after="0" w:afterAutospacing="0" w:line="360" w:lineRule="auto"/>
              <w:jc w:val="center"/>
            </w:pPr>
            <w:r w:rsidRPr="00065337">
              <w:t xml:space="preserve">1 </w:t>
            </w:r>
            <w:proofErr w:type="spellStart"/>
            <w:r w:rsidRPr="00065337">
              <w:t>четв</w:t>
            </w:r>
            <w:proofErr w:type="spellEnd"/>
            <w:r w:rsidRPr="00065337">
              <w:t>.</w:t>
            </w:r>
          </w:p>
        </w:tc>
        <w:tc>
          <w:tcPr>
            <w:tcW w:w="852" w:type="dxa"/>
            <w:tcBorders>
              <w:top w:val="outset" w:sz="6" w:space="0" w:color="auto"/>
              <w:left w:val="outset" w:sz="6" w:space="0" w:color="auto"/>
              <w:bottom w:val="outset" w:sz="6" w:space="0" w:color="auto"/>
              <w:right w:val="outset" w:sz="6" w:space="0" w:color="auto"/>
            </w:tcBorders>
          </w:tcPr>
          <w:p w14:paraId="0187E688" w14:textId="77777777" w:rsidR="002E0A4A" w:rsidRPr="00065337" w:rsidRDefault="002E0A4A" w:rsidP="00B033CF">
            <w:pPr>
              <w:pStyle w:val="aff9"/>
              <w:spacing w:before="0" w:beforeAutospacing="0" w:after="0" w:afterAutospacing="0" w:line="360" w:lineRule="auto"/>
              <w:jc w:val="center"/>
            </w:pPr>
            <w:r w:rsidRPr="00065337">
              <w:t xml:space="preserve">2 </w:t>
            </w:r>
            <w:proofErr w:type="spellStart"/>
            <w:r w:rsidRPr="00065337">
              <w:t>четв</w:t>
            </w:r>
            <w:proofErr w:type="spellEnd"/>
            <w:r w:rsidRPr="00065337">
              <w:t>.</w:t>
            </w:r>
          </w:p>
        </w:tc>
        <w:tc>
          <w:tcPr>
            <w:tcW w:w="987" w:type="dxa"/>
            <w:tcBorders>
              <w:top w:val="outset" w:sz="6" w:space="0" w:color="auto"/>
              <w:left w:val="outset" w:sz="6" w:space="0" w:color="auto"/>
              <w:bottom w:val="outset" w:sz="6" w:space="0" w:color="auto"/>
              <w:right w:val="outset" w:sz="6" w:space="0" w:color="auto"/>
            </w:tcBorders>
          </w:tcPr>
          <w:p w14:paraId="55A3AFC5" w14:textId="77777777" w:rsidR="002E0A4A" w:rsidRPr="00065337" w:rsidRDefault="002E0A4A" w:rsidP="00B033CF">
            <w:pPr>
              <w:pStyle w:val="aff9"/>
              <w:spacing w:before="0" w:beforeAutospacing="0" w:after="0" w:afterAutospacing="0" w:line="360" w:lineRule="auto"/>
              <w:jc w:val="center"/>
            </w:pPr>
            <w:r w:rsidRPr="00065337">
              <w:t xml:space="preserve">3 </w:t>
            </w:r>
            <w:proofErr w:type="spellStart"/>
            <w:r w:rsidRPr="00065337">
              <w:t>четв</w:t>
            </w:r>
            <w:proofErr w:type="spellEnd"/>
            <w:r w:rsidRPr="00065337">
              <w:t>.</w:t>
            </w:r>
          </w:p>
        </w:tc>
        <w:tc>
          <w:tcPr>
            <w:tcW w:w="852" w:type="dxa"/>
            <w:tcBorders>
              <w:top w:val="outset" w:sz="6" w:space="0" w:color="auto"/>
              <w:left w:val="outset" w:sz="6" w:space="0" w:color="auto"/>
              <w:bottom w:val="outset" w:sz="6" w:space="0" w:color="auto"/>
              <w:right w:val="outset" w:sz="6" w:space="0" w:color="auto"/>
            </w:tcBorders>
          </w:tcPr>
          <w:p w14:paraId="039AF389" w14:textId="77777777" w:rsidR="002E0A4A" w:rsidRPr="00065337" w:rsidRDefault="002E0A4A" w:rsidP="00B033CF">
            <w:pPr>
              <w:pStyle w:val="aff9"/>
              <w:spacing w:before="0" w:beforeAutospacing="0" w:after="0" w:afterAutospacing="0" w:line="360" w:lineRule="auto"/>
              <w:jc w:val="center"/>
            </w:pPr>
            <w:r w:rsidRPr="00065337">
              <w:t xml:space="preserve">4 </w:t>
            </w:r>
            <w:proofErr w:type="spellStart"/>
            <w:r w:rsidRPr="00065337">
              <w:t>четв</w:t>
            </w:r>
            <w:proofErr w:type="spellEnd"/>
          </w:p>
        </w:tc>
        <w:tc>
          <w:tcPr>
            <w:tcW w:w="986" w:type="dxa"/>
            <w:tcBorders>
              <w:top w:val="outset" w:sz="6" w:space="0" w:color="auto"/>
              <w:left w:val="outset" w:sz="6" w:space="0" w:color="auto"/>
              <w:bottom w:val="outset" w:sz="6" w:space="0" w:color="auto"/>
              <w:right w:val="outset" w:sz="6" w:space="0" w:color="auto"/>
            </w:tcBorders>
          </w:tcPr>
          <w:p w14:paraId="6A7D7AFA" w14:textId="77777777" w:rsidR="002E0A4A" w:rsidRPr="00065337" w:rsidRDefault="002E0A4A" w:rsidP="00B033CF">
            <w:pPr>
              <w:pStyle w:val="aff9"/>
              <w:spacing w:before="0" w:beforeAutospacing="0" w:after="0" w:afterAutospacing="0" w:line="360" w:lineRule="auto"/>
              <w:jc w:val="center"/>
            </w:pPr>
            <w:r w:rsidRPr="00065337">
              <w:t>год</w:t>
            </w:r>
          </w:p>
        </w:tc>
      </w:tr>
      <w:tr w:rsidR="002E0A4A" w:rsidRPr="001D6564" w14:paraId="2212B83D" w14:textId="77777777" w:rsidTr="00B033CF">
        <w:trPr>
          <w:tblCellSpacing w:w="0" w:type="dxa"/>
        </w:trPr>
        <w:tc>
          <w:tcPr>
            <w:tcW w:w="807" w:type="dxa"/>
            <w:tcBorders>
              <w:top w:val="outset" w:sz="6" w:space="0" w:color="auto"/>
              <w:left w:val="outset" w:sz="6" w:space="0" w:color="auto"/>
              <w:bottom w:val="outset" w:sz="6" w:space="0" w:color="auto"/>
              <w:right w:val="outset" w:sz="6" w:space="0" w:color="auto"/>
            </w:tcBorders>
          </w:tcPr>
          <w:p w14:paraId="3ADB33F2" w14:textId="77777777" w:rsidR="002E0A4A" w:rsidRPr="001D6564" w:rsidRDefault="002E0A4A" w:rsidP="00B033CF">
            <w:pPr>
              <w:pStyle w:val="aff9"/>
              <w:spacing w:before="0" w:beforeAutospacing="0" w:after="0" w:afterAutospacing="0" w:line="360" w:lineRule="auto"/>
              <w:jc w:val="center"/>
            </w:pPr>
            <w:r w:rsidRPr="001D6564">
              <w:t>9а</w:t>
            </w:r>
          </w:p>
          <w:p w14:paraId="06649B2B" w14:textId="77777777" w:rsidR="002E0A4A" w:rsidRPr="001D6564" w:rsidRDefault="002E0A4A" w:rsidP="00B033CF">
            <w:pPr>
              <w:pStyle w:val="aff9"/>
              <w:spacing w:before="0" w:beforeAutospacing="0" w:after="0" w:afterAutospacing="0" w:line="360" w:lineRule="auto"/>
              <w:jc w:val="center"/>
            </w:pPr>
            <w:r w:rsidRPr="001D6564">
              <w:t>(32/32)</w:t>
            </w:r>
          </w:p>
        </w:tc>
        <w:tc>
          <w:tcPr>
            <w:tcW w:w="853" w:type="dxa"/>
            <w:tcBorders>
              <w:top w:val="outset" w:sz="6" w:space="0" w:color="auto"/>
              <w:left w:val="outset" w:sz="6" w:space="0" w:color="auto"/>
              <w:bottom w:val="outset" w:sz="6" w:space="0" w:color="auto"/>
              <w:right w:val="outset" w:sz="6" w:space="0" w:color="auto"/>
            </w:tcBorders>
          </w:tcPr>
          <w:p w14:paraId="5CA16256" w14:textId="77777777" w:rsidR="002E0A4A" w:rsidRPr="001D6564" w:rsidRDefault="002E0A4A" w:rsidP="00B033CF">
            <w:pPr>
              <w:pStyle w:val="aff9"/>
              <w:spacing w:before="0" w:beforeAutospacing="0" w:after="0" w:afterAutospacing="0" w:line="360" w:lineRule="auto"/>
              <w:jc w:val="center"/>
            </w:pPr>
            <w:r w:rsidRPr="001D6564">
              <w:t>9</w:t>
            </w:r>
          </w:p>
        </w:tc>
        <w:tc>
          <w:tcPr>
            <w:tcW w:w="852" w:type="dxa"/>
            <w:tcBorders>
              <w:top w:val="outset" w:sz="6" w:space="0" w:color="auto"/>
              <w:left w:val="outset" w:sz="6" w:space="0" w:color="auto"/>
              <w:bottom w:val="outset" w:sz="6" w:space="0" w:color="auto"/>
              <w:right w:val="outset" w:sz="6" w:space="0" w:color="auto"/>
            </w:tcBorders>
          </w:tcPr>
          <w:p w14:paraId="36467368" w14:textId="77777777" w:rsidR="002E0A4A" w:rsidRPr="001D6564" w:rsidRDefault="002E0A4A" w:rsidP="00B033CF">
            <w:pPr>
              <w:pStyle w:val="aff9"/>
              <w:spacing w:before="0" w:beforeAutospacing="0" w:after="0" w:afterAutospacing="0" w:line="360" w:lineRule="auto"/>
              <w:jc w:val="center"/>
            </w:pPr>
            <w:r w:rsidRPr="001D6564">
              <w:t>9</w:t>
            </w:r>
          </w:p>
        </w:tc>
        <w:tc>
          <w:tcPr>
            <w:tcW w:w="853" w:type="dxa"/>
            <w:tcBorders>
              <w:top w:val="outset" w:sz="6" w:space="0" w:color="auto"/>
              <w:left w:val="outset" w:sz="6" w:space="0" w:color="auto"/>
              <w:bottom w:val="outset" w:sz="6" w:space="0" w:color="auto"/>
              <w:right w:val="outset" w:sz="6" w:space="0" w:color="auto"/>
            </w:tcBorders>
          </w:tcPr>
          <w:p w14:paraId="47C6216A" w14:textId="77777777" w:rsidR="002E0A4A" w:rsidRPr="001D6564" w:rsidRDefault="002E0A4A" w:rsidP="00B033CF">
            <w:pPr>
              <w:pStyle w:val="aff9"/>
              <w:spacing w:before="0" w:beforeAutospacing="0" w:after="0" w:afterAutospacing="0" w:line="360" w:lineRule="auto"/>
              <w:jc w:val="center"/>
            </w:pPr>
            <w:r w:rsidRPr="001D6564">
              <w:t>6</w:t>
            </w:r>
          </w:p>
        </w:tc>
        <w:tc>
          <w:tcPr>
            <w:tcW w:w="853" w:type="dxa"/>
            <w:tcBorders>
              <w:top w:val="outset" w:sz="6" w:space="0" w:color="auto"/>
              <w:left w:val="outset" w:sz="6" w:space="0" w:color="auto"/>
              <w:bottom w:val="outset" w:sz="6" w:space="0" w:color="auto"/>
              <w:right w:val="outset" w:sz="6" w:space="0" w:color="auto"/>
            </w:tcBorders>
          </w:tcPr>
          <w:p w14:paraId="16FCC809" w14:textId="77777777" w:rsidR="002E0A4A" w:rsidRPr="001D6564" w:rsidRDefault="002E0A4A" w:rsidP="00B033CF">
            <w:pPr>
              <w:pStyle w:val="aff9"/>
              <w:spacing w:before="0" w:beforeAutospacing="0" w:after="0" w:afterAutospacing="0" w:line="360" w:lineRule="auto"/>
              <w:jc w:val="center"/>
            </w:pPr>
            <w:r w:rsidRPr="001D6564">
              <w:t>3</w:t>
            </w:r>
          </w:p>
        </w:tc>
        <w:tc>
          <w:tcPr>
            <w:tcW w:w="853" w:type="dxa"/>
            <w:tcBorders>
              <w:top w:val="outset" w:sz="6" w:space="0" w:color="auto"/>
              <w:left w:val="outset" w:sz="6" w:space="0" w:color="auto"/>
              <w:bottom w:val="outset" w:sz="6" w:space="0" w:color="auto"/>
              <w:right w:val="outset" w:sz="6" w:space="0" w:color="auto"/>
            </w:tcBorders>
          </w:tcPr>
          <w:p w14:paraId="7A92C3A7" w14:textId="77777777" w:rsidR="002E0A4A" w:rsidRPr="001D6564" w:rsidRDefault="002E0A4A" w:rsidP="00B033CF">
            <w:pPr>
              <w:pStyle w:val="aff9"/>
              <w:spacing w:before="0" w:beforeAutospacing="0" w:after="0" w:afterAutospacing="0" w:line="360" w:lineRule="auto"/>
              <w:jc w:val="center"/>
            </w:pPr>
            <w:r w:rsidRPr="001D6564">
              <w:t>13</w:t>
            </w:r>
          </w:p>
        </w:tc>
        <w:tc>
          <w:tcPr>
            <w:tcW w:w="852" w:type="dxa"/>
            <w:tcBorders>
              <w:top w:val="outset" w:sz="6" w:space="0" w:color="auto"/>
              <w:left w:val="outset" w:sz="6" w:space="0" w:color="auto"/>
              <w:bottom w:val="outset" w:sz="6" w:space="0" w:color="auto"/>
              <w:right w:val="outset" w:sz="6" w:space="0" w:color="auto"/>
            </w:tcBorders>
          </w:tcPr>
          <w:p w14:paraId="6B68DB52" w14:textId="77777777" w:rsidR="002E0A4A" w:rsidRPr="001D6564" w:rsidRDefault="002E0A4A" w:rsidP="00B033CF">
            <w:pPr>
              <w:pStyle w:val="aff9"/>
              <w:spacing w:before="0" w:beforeAutospacing="0" w:after="0" w:afterAutospacing="0" w:line="360" w:lineRule="auto"/>
              <w:jc w:val="center"/>
            </w:pPr>
            <w:r w:rsidRPr="001D6564">
              <w:t>1</w:t>
            </w:r>
          </w:p>
          <w:p w14:paraId="30B2CA28" w14:textId="77777777" w:rsidR="002E0A4A" w:rsidRPr="001D6564" w:rsidRDefault="002E0A4A" w:rsidP="00B033CF">
            <w:pPr>
              <w:pStyle w:val="aff9"/>
              <w:spacing w:before="0" w:beforeAutospacing="0" w:after="0" w:afterAutospacing="0" w:line="360" w:lineRule="auto"/>
              <w:jc w:val="center"/>
            </w:pPr>
            <w:r w:rsidRPr="001D6564">
              <w:t>3%</w:t>
            </w:r>
          </w:p>
        </w:tc>
        <w:tc>
          <w:tcPr>
            <w:tcW w:w="852" w:type="dxa"/>
            <w:tcBorders>
              <w:top w:val="outset" w:sz="6" w:space="0" w:color="auto"/>
              <w:left w:val="outset" w:sz="6" w:space="0" w:color="auto"/>
              <w:bottom w:val="outset" w:sz="6" w:space="0" w:color="auto"/>
              <w:right w:val="outset" w:sz="6" w:space="0" w:color="auto"/>
            </w:tcBorders>
          </w:tcPr>
          <w:p w14:paraId="560233A0" w14:textId="77777777" w:rsidR="002E0A4A" w:rsidRPr="001D6564" w:rsidRDefault="002E0A4A" w:rsidP="00B033CF">
            <w:pPr>
              <w:pStyle w:val="aff9"/>
              <w:spacing w:before="0" w:beforeAutospacing="0" w:after="0" w:afterAutospacing="0" w:line="360" w:lineRule="auto"/>
              <w:jc w:val="center"/>
            </w:pPr>
            <w:r w:rsidRPr="001D6564">
              <w:t>1</w:t>
            </w:r>
          </w:p>
          <w:p w14:paraId="2D836BD3" w14:textId="77777777" w:rsidR="002E0A4A" w:rsidRPr="001D6564" w:rsidRDefault="002E0A4A" w:rsidP="00B033CF">
            <w:pPr>
              <w:pStyle w:val="aff9"/>
              <w:spacing w:before="0" w:beforeAutospacing="0" w:after="0" w:afterAutospacing="0" w:line="360" w:lineRule="auto"/>
              <w:jc w:val="center"/>
            </w:pPr>
            <w:r w:rsidRPr="001D6564">
              <w:t>3%</w:t>
            </w:r>
          </w:p>
        </w:tc>
        <w:tc>
          <w:tcPr>
            <w:tcW w:w="987" w:type="dxa"/>
            <w:tcBorders>
              <w:top w:val="outset" w:sz="6" w:space="0" w:color="auto"/>
              <w:left w:val="outset" w:sz="6" w:space="0" w:color="auto"/>
              <w:bottom w:val="outset" w:sz="6" w:space="0" w:color="auto"/>
              <w:right w:val="outset" w:sz="6" w:space="0" w:color="auto"/>
            </w:tcBorders>
          </w:tcPr>
          <w:p w14:paraId="25CC4A4E" w14:textId="77777777" w:rsidR="002E0A4A" w:rsidRPr="001D6564" w:rsidRDefault="002E0A4A" w:rsidP="00B033CF">
            <w:pPr>
              <w:pStyle w:val="aff9"/>
              <w:spacing w:before="0" w:beforeAutospacing="0" w:after="0" w:afterAutospacing="0" w:line="360" w:lineRule="auto"/>
              <w:jc w:val="center"/>
            </w:pPr>
            <w:r w:rsidRPr="001D6564">
              <w:t>1</w:t>
            </w:r>
          </w:p>
          <w:p w14:paraId="294B6535" w14:textId="77777777" w:rsidR="002E0A4A" w:rsidRPr="001D6564" w:rsidRDefault="002E0A4A" w:rsidP="00B033CF">
            <w:pPr>
              <w:pStyle w:val="aff9"/>
              <w:spacing w:before="0" w:beforeAutospacing="0" w:after="0" w:afterAutospacing="0" w:line="360" w:lineRule="auto"/>
              <w:jc w:val="center"/>
            </w:pPr>
            <w:r w:rsidRPr="001D6564">
              <w:t>3%</w:t>
            </w:r>
          </w:p>
        </w:tc>
        <w:tc>
          <w:tcPr>
            <w:tcW w:w="852" w:type="dxa"/>
            <w:tcBorders>
              <w:top w:val="outset" w:sz="6" w:space="0" w:color="auto"/>
              <w:left w:val="outset" w:sz="6" w:space="0" w:color="auto"/>
              <w:bottom w:val="outset" w:sz="6" w:space="0" w:color="auto"/>
              <w:right w:val="outset" w:sz="6" w:space="0" w:color="auto"/>
            </w:tcBorders>
          </w:tcPr>
          <w:p w14:paraId="4C76780C" w14:textId="77777777" w:rsidR="002E0A4A" w:rsidRPr="001D6564" w:rsidRDefault="002E0A4A" w:rsidP="00B033CF">
            <w:pPr>
              <w:pStyle w:val="aff9"/>
              <w:spacing w:before="0" w:beforeAutospacing="0" w:after="0" w:afterAutospacing="0" w:line="360" w:lineRule="auto"/>
              <w:jc w:val="center"/>
            </w:pPr>
            <w:r w:rsidRPr="001D6564">
              <w:t>1</w:t>
            </w:r>
          </w:p>
          <w:p w14:paraId="77E83D5F" w14:textId="77777777" w:rsidR="002E0A4A" w:rsidRPr="001D6564" w:rsidRDefault="002E0A4A" w:rsidP="00B033CF">
            <w:pPr>
              <w:pStyle w:val="aff9"/>
              <w:spacing w:before="0" w:beforeAutospacing="0" w:after="0" w:afterAutospacing="0" w:line="360" w:lineRule="auto"/>
              <w:jc w:val="center"/>
            </w:pPr>
            <w:r w:rsidRPr="001D6564">
              <w:t>3%</w:t>
            </w:r>
          </w:p>
        </w:tc>
        <w:tc>
          <w:tcPr>
            <w:tcW w:w="986" w:type="dxa"/>
            <w:tcBorders>
              <w:top w:val="outset" w:sz="6" w:space="0" w:color="auto"/>
              <w:left w:val="outset" w:sz="6" w:space="0" w:color="auto"/>
              <w:bottom w:val="outset" w:sz="6" w:space="0" w:color="auto"/>
              <w:right w:val="outset" w:sz="6" w:space="0" w:color="auto"/>
            </w:tcBorders>
          </w:tcPr>
          <w:p w14:paraId="23875DA0" w14:textId="77777777" w:rsidR="002E0A4A" w:rsidRPr="001D6564" w:rsidRDefault="002E0A4A" w:rsidP="00B033CF">
            <w:pPr>
              <w:pStyle w:val="aff9"/>
              <w:spacing w:before="0" w:beforeAutospacing="0" w:after="0" w:afterAutospacing="0" w:line="360" w:lineRule="auto"/>
              <w:jc w:val="center"/>
            </w:pPr>
            <w:r w:rsidRPr="001D6564">
              <w:t>0</w:t>
            </w:r>
          </w:p>
          <w:p w14:paraId="1B1F7D32" w14:textId="77777777" w:rsidR="002E0A4A" w:rsidRPr="001D6564" w:rsidRDefault="002E0A4A" w:rsidP="00B033CF">
            <w:pPr>
              <w:pStyle w:val="aff9"/>
              <w:spacing w:before="0" w:beforeAutospacing="0" w:after="0" w:afterAutospacing="0" w:line="360" w:lineRule="auto"/>
              <w:jc w:val="center"/>
            </w:pPr>
            <w:r w:rsidRPr="001D6564">
              <w:t>0%</w:t>
            </w:r>
          </w:p>
        </w:tc>
      </w:tr>
      <w:tr w:rsidR="002E0A4A" w:rsidRPr="001D6564" w14:paraId="5D6C8741" w14:textId="77777777" w:rsidTr="00B033CF">
        <w:trPr>
          <w:tblCellSpacing w:w="0" w:type="dxa"/>
        </w:trPr>
        <w:tc>
          <w:tcPr>
            <w:tcW w:w="807" w:type="dxa"/>
            <w:tcBorders>
              <w:top w:val="outset" w:sz="6" w:space="0" w:color="auto"/>
              <w:left w:val="outset" w:sz="6" w:space="0" w:color="auto"/>
              <w:bottom w:val="outset" w:sz="6" w:space="0" w:color="auto"/>
              <w:right w:val="outset" w:sz="6" w:space="0" w:color="auto"/>
            </w:tcBorders>
          </w:tcPr>
          <w:p w14:paraId="4332C42B" w14:textId="77777777" w:rsidR="002E0A4A" w:rsidRPr="00E17E00" w:rsidRDefault="002E0A4A" w:rsidP="00B033CF">
            <w:pPr>
              <w:pStyle w:val="aff9"/>
              <w:spacing w:before="0" w:beforeAutospacing="0" w:after="0" w:afterAutospacing="0" w:line="360" w:lineRule="auto"/>
              <w:jc w:val="center"/>
            </w:pPr>
            <w:r w:rsidRPr="00E17E00">
              <w:t>9б</w:t>
            </w:r>
          </w:p>
          <w:p w14:paraId="0D9C6E74" w14:textId="77777777" w:rsidR="002E0A4A" w:rsidRPr="00E17E00" w:rsidRDefault="002E0A4A" w:rsidP="00B033CF">
            <w:pPr>
              <w:pStyle w:val="aff9"/>
              <w:spacing w:before="0" w:beforeAutospacing="0" w:after="0" w:afterAutospacing="0" w:line="360" w:lineRule="auto"/>
              <w:jc w:val="center"/>
            </w:pPr>
            <w:r w:rsidRPr="00E17E00">
              <w:t>(30/30)</w:t>
            </w:r>
          </w:p>
        </w:tc>
        <w:tc>
          <w:tcPr>
            <w:tcW w:w="853" w:type="dxa"/>
            <w:tcBorders>
              <w:top w:val="outset" w:sz="6" w:space="0" w:color="auto"/>
              <w:left w:val="outset" w:sz="6" w:space="0" w:color="auto"/>
              <w:bottom w:val="outset" w:sz="6" w:space="0" w:color="auto"/>
              <w:right w:val="outset" w:sz="6" w:space="0" w:color="auto"/>
            </w:tcBorders>
          </w:tcPr>
          <w:p w14:paraId="454620E5" w14:textId="77777777" w:rsidR="002E0A4A" w:rsidRPr="00E17E00" w:rsidRDefault="002E0A4A" w:rsidP="00B033CF">
            <w:pPr>
              <w:pStyle w:val="aff9"/>
              <w:spacing w:before="0" w:beforeAutospacing="0" w:after="0" w:afterAutospacing="0" w:line="360" w:lineRule="auto"/>
              <w:jc w:val="center"/>
            </w:pPr>
            <w:r w:rsidRPr="00E17E00">
              <w:t>13</w:t>
            </w:r>
          </w:p>
        </w:tc>
        <w:tc>
          <w:tcPr>
            <w:tcW w:w="852" w:type="dxa"/>
            <w:tcBorders>
              <w:top w:val="outset" w:sz="6" w:space="0" w:color="auto"/>
              <w:left w:val="outset" w:sz="6" w:space="0" w:color="auto"/>
              <w:bottom w:val="outset" w:sz="6" w:space="0" w:color="auto"/>
              <w:right w:val="outset" w:sz="6" w:space="0" w:color="auto"/>
            </w:tcBorders>
          </w:tcPr>
          <w:p w14:paraId="2E68D958" w14:textId="77777777" w:rsidR="002E0A4A" w:rsidRPr="00E17E00" w:rsidRDefault="002E0A4A" w:rsidP="00B033CF">
            <w:pPr>
              <w:pStyle w:val="aff9"/>
              <w:spacing w:before="0" w:beforeAutospacing="0" w:after="0" w:afterAutospacing="0" w:line="360" w:lineRule="auto"/>
              <w:jc w:val="center"/>
            </w:pPr>
            <w:r w:rsidRPr="00E17E00">
              <w:t>13</w:t>
            </w:r>
          </w:p>
        </w:tc>
        <w:tc>
          <w:tcPr>
            <w:tcW w:w="853" w:type="dxa"/>
            <w:tcBorders>
              <w:top w:val="outset" w:sz="6" w:space="0" w:color="auto"/>
              <w:left w:val="outset" w:sz="6" w:space="0" w:color="auto"/>
              <w:bottom w:val="outset" w:sz="6" w:space="0" w:color="auto"/>
              <w:right w:val="outset" w:sz="6" w:space="0" w:color="auto"/>
            </w:tcBorders>
          </w:tcPr>
          <w:p w14:paraId="0766CAE1" w14:textId="77777777" w:rsidR="002E0A4A" w:rsidRPr="00E17E00" w:rsidRDefault="002E0A4A" w:rsidP="00B033CF">
            <w:pPr>
              <w:pStyle w:val="aff9"/>
              <w:spacing w:before="0" w:beforeAutospacing="0" w:after="0" w:afterAutospacing="0" w:line="360" w:lineRule="auto"/>
              <w:jc w:val="center"/>
            </w:pPr>
            <w:r w:rsidRPr="00E17E00">
              <w:t>10</w:t>
            </w:r>
          </w:p>
        </w:tc>
        <w:tc>
          <w:tcPr>
            <w:tcW w:w="853" w:type="dxa"/>
            <w:tcBorders>
              <w:top w:val="outset" w:sz="6" w:space="0" w:color="auto"/>
              <w:left w:val="outset" w:sz="6" w:space="0" w:color="auto"/>
              <w:bottom w:val="outset" w:sz="6" w:space="0" w:color="auto"/>
              <w:right w:val="outset" w:sz="6" w:space="0" w:color="auto"/>
            </w:tcBorders>
          </w:tcPr>
          <w:p w14:paraId="0D81DF46" w14:textId="77777777" w:rsidR="002E0A4A" w:rsidRPr="00E17E00" w:rsidRDefault="002E0A4A" w:rsidP="00B033CF">
            <w:pPr>
              <w:pStyle w:val="aff9"/>
              <w:spacing w:before="0" w:beforeAutospacing="0" w:after="0" w:afterAutospacing="0" w:line="360" w:lineRule="auto"/>
              <w:jc w:val="center"/>
            </w:pPr>
            <w:r w:rsidRPr="00E17E00">
              <w:t>17</w:t>
            </w:r>
          </w:p>
        </w:tc>
        <w:tc>
          <w:tcPr>
            <w:tcW w:w="853" w:type="dxa"/>
            <w:tcBorders>
              <w:top w:val="outset" w:sz="6" w:space="0" w:color="auto"/>
              <w:left w:val="outset" w:sz="6" w:space="0" w:color="auto"/>
              <w:bottom w:val="outset" w:sz="6" w:space="0" w:color="auto"/>
              <w:right w:val="outset" w:sz="6" w:space="0" w:color="auto"/>
            </w:tcBorders>
          </w:tcPr>
          <w:p w14:paraId="4A5F497C" w14:textId="77777777" w:rsidR="002E0A4A" w:rsidRPr="00E17E00" w:rsidRDefault="002E0A4A" w:rsidP="00B033CF">
            <w:pPr>
              <w:pStyle w:val="aff9"/>
              <w:spacing w:before="0" w:beforeAutospacing="0" w:after="0" w:afterAutospacing="0" w:line="360" w:lineRule="auto"/>
              <w:jc w:val="center"/>
            </w:pPr>
            <w:r w:rsidRPr="00E17E00">
              <w:t>23</w:t>
            </w:r>
          </w:p>
        </w:tc>
        <w:tc>
          <w:tcPr>
            <w:tcW w:w="852" w:type="dxa"/>
            <w:tcBorders>
              <w:top w:val="outset" w:sz="6" w:space="0" w:color="auto"/>
              <w:left w:val="outset" w:sz="6" w:space="0" w:color="auto"/>
              <w:bottom w:val="outset" w:sz="6" w:space="0" w:color="auto"/>
              <w:right w:val="outset" w:sz="6" w:space="0" w:color="auto"/>
            </w:tcBorders>
          </w:tcPr>
          <w:p w14:paraId="4492F7B5" w14:textId="77777777" w:rsidR="002E0A4A" w:rsidRPr="00E17E00" w:rsidRDefault="002E0A4A" w:rsidP="00B033CF">
            <w:pPr>
              <w:pStyle w:val="aff9"/>
              <w:spacing w:before="0" w:beforeAutospacing="0" w:after="0" w:afterAutospacing="0" w:line="360" w:lineRule="auto"/>
              <w:jc w:val="center"/>
            </w:pPr>
            <w:r w:rsidRPr="00E17E00">
              <w:t>2</w:t>
            </w:r>
          </w:p>
          <w:p w14:paraId="5535B68A" w14:textId="77777777" w:rsidR="002E0A4A" w:rsidRPr="00E17E00" w:rsidRDefault="002E0A4A" w:rsidP="00B033CF">
            <w:pPr>
              <w:pStyle w:val="aff9"/>
              <w:spacing w:before="0" w:beforeAutospacing="0" w:after="0" w:afterAutospacing="0" w:line="360" w:lineRule="auto"/>
              <w:jc w:val="center"/>
            </w:pPr>
            <w:r w:rsidRPr="00E17E00">
              <w:t>6%</w:t>
            </w:r>
          </w:p>
        </w:tc>
        <w:tc>
          <w:tcPr>
            <w:tcW w:w="852" w:type="dxa"/>
            <w:tcBorders>
              <w:top w:val="outset" w:sz="6" w:space="0" w:color="auto"/>
              <w:left w:val="outset" w:sz="6" w:space="0" w:color="auto"/>
              <w:bottom w:val="outset" w:sz="6" w:space="0" w:color="auto"/>
              <w:right w:val="outset" w:sz="6" w:space="0" w:color="auto"/>
            </w:tcBorders>
          </w:tcPr>
          <w:p w14:paraId="08A8B988" w14:textId="77777777" w:rsidR="002E0A4A" w:rsidRPr="00E17E00" w:rsidRDefault="002E0A4A" w:rsidP="00B033CF">
            <w:pPr>
              <w:pStyle w:val="aff9"/>
              <w:spacing w:before="0" w:beforeAutospacing="0" w:after="0" w:afterAutospacing="0" w:line="360" w:lineRule="auto"/>
              <w:jc w:val="center"/>
            </w:pPr>
            <w:r w:rsidRPr="00E17E00">
              <w:t>1</w:t>
            </w:r>
          </w:p>
          <w:p w14:paraId="4BE25160" w14:textId="77777777" w:rsidR="002E0A4A" w:rsidRPr="00E17E00" w:rsidRDefault="002E0A4A" w:rsidP="00B033CF">
            <w:pPr>
              <w:pStyle w:val="aff9"/>
              <w:spacing w:before="0" w:beforeAutospacing="0" w:after="0" w:afterAutospacing="0" w:line="360" w:lineRule="auto"/>
              <w:jc w:val="center"/>
            </w:pPr>
            <w:r w:rsidRPr="00E17E00">
              <w:t>3%</w:t>
            </w:r>
          </w:p>
        </w:tc>
        <w:tc>
          <w:tcPr>
            <w:tcW w:w="987" w:type="dxa"/>
            <w:tcBorders>
              <w:top w:val="outset" w:sz="6" w:space="0" w:color="auto"/>
              <w:left w:val="outset" w:sz="6" w:space="0" w:color="auto"/>
              <w:bottom w:val="outset" w:sz="6" w:space="0" w:color="auto"/>
              <w:right w:val="outset" w:sz="6" w:space="0" w:color="auto"/>
            </w:tcBorders>
          </w:tcPr>
          <w:p w14:paraId="4458A7D7" w14:textId="77777777" w:rsidR="002E0A4A" w:rsidRPr="00E17E00" w:rsidRDefault="002E0A4A" w:rsidP="00B033CF">
            <w:pPr>
              <w:pStyle w:val="aff9"/>
              <w:spacing w:before="0" w:beforeAutospacing="0" w:after="0" w:afterAutospacing="0" w:line="360" w:lineRule="auto"/>
              <w:jc w:val="center"/>
            </w:pPr>
            <w:r w:rsidRPr="00E17E00">
              <w:t>2</w:t>
            </w:r>
          </w:p>
          <w:p w14:paraId="182BC663" w14:textId="77777777" w:rsidR="002E0A4A" w:rsidRPr="00E17E00" w:rsidRDefault="002E0A4A" w:rsidP="00B033CF">
            <w:pPr>
              <w:pStyle w:val="aff9"/>
              <w:spacing w:before="0" w:beforeAutospacing="0" w:after="0" w:afterAutospacing="0" w:line="360" w:lineRule="auto"/>
              <w:jc w:val="center"/>
            </w:pPr>
            <w:r w:rsidRPr="00E17E00">
              <w:t>6%</w:t>
            </w:r>
          </w:p>
        </w:tc>
        <w:tc>
          <w:tcPr>
            <w:tcW w:w="852" w:type="dxa"/>
            <w:tcBorders>
              <w:top w:val="outset" w:sz="6" w:space="0" w:color="auto"/>
              <w:left w:val="outset" w:sz="6" w:space="0" w:color="auto"/>
              <w:bottom w:val="outset" w:sz="6" w:space="0" w:color="auto"/>
              <w:right w:val="outset" w:sz="6" w:space="0" w:color="auto"/>
            </w:tcBorders>
          </w:tcPr>
          <w:p w14:paraId="6266914A" w14:textId="77777777" w:rsidR="002E0A4A" w:rsidRPr="00E17E00" w:rsidRDefault="002E0A4A" w:rsidP="00B033CF">
            <w:pPr>
              <w:pStyle w:val="aff9"/>
              <w:spacing w:before="0" w:beforeAutospacing="0" w:after="0" w:afterAutospacing="0" w:line="360" w:lineRule="auto"/>
              <w:jc w:val="center"/>
            </w:pPr>
            <w:r w:rsidRPr="00E17E00">
              <w:t>1</w:t>
            </w:r>
          </w:p>
          <w:p w14:paraId="13E0AF1C" w14:textId="77777777" w:rsidR="002E0A4A" w:rsidRPr="00E17E00" w:rsidRDefault="002E0A4A" w:rsidP="00B033CF">
            <w:pPr>
              <w:pStyle w:val="aff9"/>
              <w:spacing w:before="0" w:beforeAutospacing="0" w:after="0" w:afterAutospacing="0" w:line="360" w:lineRule="auto"/>
              <w:jc w:val="center"/>
            </w:pPr>
            <w:r w:rsidRPr="00E17E00">
              <w:t>3%</w:t>
            </w:r>
          </w:p>
        </w:tc>
        <w:tc>
          <w:tcPr>
            <w:tcW w:w="986" w:type="dxa"/>
            <w:tcBorders>
              <w:top w:val="outset" w:sz="6" w:space="0" w:color="auto"/>
              <w:left w:val="outset" w:sz="6" w:space="0" w:color="auto"/>
              <w:bottom w:val="outset" w:sz="6" w:space="0" w:color="auto"/>
              <w:right w:val="outset" w:sz="6" w:space="0" w:color="auto"/>
            </w:tcBorders>
          </w:tcPr>
          <w:p w14:paraId="2DAA75E0" w14:textId="77777777" w:rsidR="002E0A4A" w:rsidRPr="00E17E00" w:rsidRDefault="002E0A4A" w:rsidP="00B033CF">
            <w:pPr>
              <w:pStyle w:val="aff9"/>
              <w:spacing w:before="0" w:beforeAutospacing="0" w:after="0" w:afterAutospacing="0" w:line="360" w:lineRule="auto"/>
              <w:jc w:val="center"/>
            </w:pPr>
            <w:r w:rsidRPr="00E17E00">
              <w:t>1</w:t>
            </w:r>
          </w:p>
          <w:p w14:paraId="7F78EEC2" w14:textId="77777777" w:rsidR="002E0A4A" w:rsidRPr="00E17E00" w:rsidRDefault="002E0A4A" w:rsidP="00B033CF">
            <w:pPr>
              <w:pStyle w:val="aff9"/>
              <w:spacing w:before="0" w:beforeAutospacing="0" w:after="0" w:afterAutospacing="0" w:line="360" w:lineRule="auto"/>
              <w:jc w:val="center"/>
            </w:pPr>
            <w:r w:rsidRPr="00E17E00">
              <w:t>3%</w:t>
            </w:r>
          </w:p>
        </w:tc>
      </w:tr>
    </w:tbl>
    <w:p w14:paraId="278DAF57" w14:textId="77777777" w:rsidR="002E0A4A" w:rsidRPr="001D6564" w:rsidRDefault="002E0A4A" w:rsidP="002E0A4A">
      <w:pPr>
        <w:tabs>
          <w:tab w:val="left" w:pos="7740"/>
        </w:tabs>
        <w:jc w:val="both"/>
        <w:rPr>
          <w:color w:val="FF0000"/>
        </w:rPr>
      </w:pPr>
    </w:p>
    <w:p w14:paraId="018C7793" w14:textId="77777777" w:rsidR="002E0A4A" w:rsidRPr="00FA220E" w:rsidRDefault="002E0A4A" w:rsidP="002E0A4A">
      <w:pPr>
        <w:tabs>
          <w:tab w:val="left" w:pos="7740"/>
        </w:tabs>
        <w:jc w:val="both"/>
        <w:rPr>
          <w:highlight w:val="yellow"/>
        </w:rPr>
      </w:pPr>
      <w:r w:rsidRPr="00FA220E">
        <w:t>Уровень подготовки 9 классов с 3 четверти незначительно стал повышаться.  Невысокий качественный показатель в 9 классах объясняется тем, что от 1 до 3 учащихся данных коллективов имеют всего одну «3» и часть ребят данных коллективов имеют низкую мотивацию к обучению, испытывают сложности в усвоении программного материала. Требовалась методически грамотно выстроенная индивидуальная работа с данными учащимися.</w:t>
      </w:r>
      <w:r w:rsidRPr="00FA220E">
        <w:rPr>
          <w:highlight w:val="yellow"/>
        </w:rPr>
        <w:t xml:space="preserve">              </w:t>
      </w:r>
    </w:p>
    <w:p w14:paraId="04D3E326" w14:textId="77777777" w:rsidR="002E0A4A" w:rsidRPr="00AB2A83" w:rsidRDefault="002E0A4A" w:rsidP="002E0A4A">
      <w:pPr>
        <w:shd w:val="clear" w:color="auto" w:fill="FFFFFF"/>
        <w:outlineLvl w:val="0"/>
        <w:rPr>
          <w:b/>
          <w:bCs/>
          <w:kern w:val="36"/>
        </w:rPr>
      </w:pPr>
      <w:r w:rsidRPr="00E17E00">
        <w:rPr>
          <w:color w:val="FF0000"/>
        </w:rPr>
        <w:t xml:space="preserve">     </w:t>
      </w:r>
      <w:r w:rsidRPr="00AB2A83">
        <w:rPr>
          <w:b/>
        </w:rPr>
        <w:t>П</w:t>
      </w:r>
      <w:r w:rsidRPr="00AB2A83">
        <w:rPr>
          <w:b/>
          <w:bCs/>
          <w:kern w:val="36"/>
        </w:rPr>
        <w:t xml:space="preserve">орядок проведения ОГЭ </w:t>
      </w:r>
    </w:p>
    <w:p w14:paraId="4FBDEABE" w14:textId="77777777" w:rsidR="002E0A4A" w:rsidRPr="00E17E00" w:rsidRDefault="002E0A4A" w:rsidP="002E0A4A">
      <w:pPr>
        <w:shd w:val="clear" w:color="auto" w:fill="FFFFFF"/>
        <w:rPr>
          <w:color w:val="FF0000"/>
        </w:rPr>
      </w:pPr>
      <w:hyperlink r:id="rId11" w:history="1">
        <w:r w:rsidRPr="00AB2A83">
          <w:rPr>
            <w:bdr w:val="none" w:sz="0" w:space="0" w:color="auto" w:frame="1"/>
          </w:rPr>
          <w:t>ОГЭ</w:t>
        </w:r>
      </w:hyperlink>
    </w:p>
    <w:p w14:paraId="43E35A5D" w14:textId="77777777" w:rsidR="002E0A4A" w:rsidRPr="00F455D8" w:rsidRDefault="002E0A4A" w:rsidP="002E0A4A">
      <w:pPr>
        <w:shd w:val="clear" w:color="auto" w:fill="FFFFFF"/>
        <w:rPr>
          <w:color w:val="000000"/>
        </w:rPr>
      </w:pPr>
      <w:r w:rsidRPr="00F455D8">
        <w:rPr>
          <w:color w:val="000000"/>
          <w:bdr w:val="none" w:sz="0" w:space="0" w:color="auto" w:frame="1"/>
        </w:rPr>
        <w:t>Утверждена новая редакция порядка проведения ОГЭ (ГИА-9). Документ вступает в силу с 1 сентября 2023 г. и действует до 1 сентября 2029 г.</w:t>
      </w:r>
      <w:r w:rsidRPr="00F455D8">
        <w:rPr>
          <w:color w:val="000000"/>
        </w:rPr>
        <w:br/>
      </w:r>
      <w:r w:rsidRPr="00F455D8">
        <w:rPr>
          <w:color w:val="000000"/>
        </w:rPr>
        <w:br/>
      </w:r>
      <w:r w:rsidRPr="00F455D8">
        <w:rPr>
          <w:color w:val="000000"/>
          <w:bdr w:val="none" w:sz="0" w:space="0" w:color="auto" w:frame="1"/>
        </w:rPr>
        <w:t>Приказ Министерства просвещения Российской Федерации, Федеральной службы по надзору в сфере образования и науки от 04.04.2023 № 232/551 "Об утверждении Порядка проведения государственной итоговой аттестации по образовательным программам основного общего образования". Зарегистрирован 12.05.2023 №73292: </w:t>
      </w:r>
      <w:hyperlink r:id="rId12" w:history="1">
        <w:r w:rsidRPr="00F455D8">
          <w:rPr>
            <w:color w:val="3763C2"/>
            <w:bdr w:val="none" w:sz="0" w:space="0" w:color="auto" w:frame="1"/>
          </w:rPr>
          <w:t>232-551.pdf</w:t>
        </w:r>
      </w:hyperlink>
      <w:r w:rsidRPr="00F455D8">
        <w:rPr>
          <w:color w:val="000000"/>
        </w:rPr>
        <w:br/>
      </w:r>
      <w:r w:rsidRPr="00F455D8">
        <w:rPr>
          <w:color w:val="000000"/>
        </w:rPr>
        <w:br/>
      </w:r>
      <w:r w:rsidRPr="00F455D8">
        <w:rPr>
          <w:b/>
          <w:bCs/>
          <w:color w:val="000000"/>
          <w:bdr w:val="none" w:sz="0" w:space="0" w:color="auto" w:frame="1"/>
        </w:rPr>
        <w:t>Основные изменения</w:t>
      </w:r>
    </w:p>
    <w:p w14:paraId="040E8C7D" w14:textId="77777777" w:rsidR="002E0A4A" w:rsidRPr="00F455D8" w:rsidRDefault="002E0A4A" w:rsidP="002E0A4A">
      <w:pPr>
        <w:shd w:val="clear" w:color="auto" w:fill="FFFFFF"/>
        <w:rPr>
          <w:i/>
          <w:iCs/>
          <w:color w:val="000000"/>
        </w:rPr>
      </w:pPr>
      <w:r w:rsidRPr="00F455D8">
        <w:rPr>
          <w:i/>
          <w:iCs/>
          <w:color w:val="000000"/>
        </w:rPr>
        <w:t>Официально устанавливается возможность проведения итогового собеседования в дистанционной форме. Изменена дополнительная дата проведения итогового собеседования: вместо первого рабочего понедельника мая – третий понедельник апреля. В целях повышения объективности проведения итогового собеседования устанавливается требование о запрете участникам итогового собеседования иметь при себе средства связи, фото-, аудио- и видеоаппаратуру, справочные материалы, письменные заметки и иные средства хранения и передачи информации.</w:t>
      </w:r>
      <w:r w:rsidRPr="00F455D8">
        <w:rPr>
          <w:i/>
          <w:iCs/>
          <w:color w:val="000000"/>
        </w:rPr>
        <w:br/>
      </w:r>
      <w:r w:rsidRPr="00F455D8">
        <w:rPr>
          <w:i/>
          <w:iCs/>
          <w:color w:val="000000"/>
        </w:rPr>
        <w:br/>
        <w:t>Участникам ГИА-9, которые не смогли пройти ГИА-9 в сентябрьские сроки по выбранным учебным предметам, предоставляется право изменить учебные предметы по выбору для повторного прохождения ГИА-9 в следующем году.</w:t>
      </w:r>
      <w:r w:rsidRPr="00F455D8">
        <w:rPr>
          <w:i/>
          <w:iCs/>
          <w:color w:val="000000"/>
        </w:rPr>
        <w:br/>
      </w:r>
      <w:r w:rsidRPr="00F455D8">
        <w:rPr>
          <w:i/>
          <w:iCs/>
          <w:color w:val="000000"/>
        </w:rPr>
        <w:br/>
        <w:t>Устанавливается возможность организации для участников экзаменов подачи заявлений об участии в ГИА-9 в дистанционной форме.</w:t>
      </w:r>
    </w:p>
    <w:p w14:paraId="3D303DB3" w14:textId="77777777" w:rsidR="002E0A4A" w:rsidRPr="00F455D8" w:rsidRDefault="002E0A4A" w:rsidP="002E0A4A">
      <w:pPr>
        <w:shd w:val="clear" w:color="auto" w:fill="FFFFFF"/>
        <w:ind w:firstLine="709"/>
        <w:jc w:val="both"/>
        <w:rPr>
          <w:color w:val="555555"/>
        </w:rPr>
      </w:pPr>
      <w:r w:rsidRPr="00F455D8">
        <w:rPr>
          <w:color w:val="555555"/>
        </w:rPr>
        <w:t>Государственная итоговая аттестация, завершающая освоение имеющих государственную аккредитацию основных образовательных программ основного общего образования, среднего общего образования, </w:t>
      </w:r>
      <w:r w:rsidRPr="00F455D8">
        <w:rPr>
          <w:b/>
          <w:bCs/>
          <w:color w:val="555555"/>
          <w:u w:val="single"/>
        </w:rPr>
        <w:t>является обязательной.</w:t>
      </w:r>
    </w:p>
    <w:p w14:paraId="7EBBCEE5" w14:textId="77777777" w:rsidR="002E0A4A" w:rsidRPr="00F455D8" w:rsidRDefault="002E0A4A" w:rsidP="002E0A4A">
      <w:pPr>
        <w:shd w:val="clear" w:color="auto" w:fill="FFFFFF"/>
        <w:ind w:firstLine="709"/>
        <w:jc w:val="both"/>
        <w:rPr>
          <w:color w:val="555555"/>
        </w:rPr>
      </w:pPr>
      <w:r w:rsidRPr="00F455D8">
        <w:rPr>
          <w:color w:val="555555"/>
        </w:rPr>
        <w:t>2. ГИА проводится:</w:t>
      </w:r>
    </w:p>
    <w:p w14:paraId="05FD235A" w14:textId="77777777" w:rsidR="002E0A4A" w:rsidRPr="00F455D8" w:rsidRDefault="002E0A4A" w:rsidP="002E0A4A">
      <w:pPr>
        <w:shd w:val="clear" w:color="auto" w:fill="FFFFFF"/>
        <w:ind w:firstLine="709"/>
        <w:jc w:val="both"/>
        <w:rPr>
          <w:color w:val="555555"/>
        </w:rPr>
      </w:pPr>
      <w:r w:rsidRPr="00F455D8">
        <w:rPr>
          <w:color w:val="555555"/>
        </w:rPr>
        <w:t>форме основного государственного экзамена (далее - ОГЭ) для выпускников 9 классов,</w:t>
      </w:r>
    </w:p>
    <w:p w14:paraId="5B41E66C" w14:textId="77777777" w:rsidR="002E0A4A" w:rsidRPr="00F455D8" w:rsidRDefault="002E0A4A" w:rsidP="002E0A4A">
      <w:pPr>
        <w:shd w:val="clear" w:color="auto" w:fill="FFFFFF"/>
        <w:ind w:firstLine="709"/>
        <w:jc w:val="both"/>
        <w:rPr>
          <w:color w:val="555555"/>
        </w:rPr>
      </w:pPr>
      <w:r w:rsidRPr="00F455D8">
        <w:rPr>
          <w:color w:val="555555"/>
        </w:rPr>
        <w:lastRenderedPageBreak/>
        <w:t>с использованием контрольных измерительных материалов, представляющих собой комплексы заданий стандартизированной формы (далее - КИМ).</w:t>
      </w:r>
    </w:p>
    <w:p w14:paraId="0A3195F4" w14:textId="77777777" w:rsidR="002E0A4A" w:rsidRPr="00F455D8" w:rsidRDefault="002E0A4A" w:rsidP="002E0A4A">
      <w:pPr>
        <w:shd w:val="clear" w:color="auto" w:fill="FFFFFF"/>
        <w:ind w:firstLine="709"/>
        <w:jc w:val="both"/>
        <w:rPr>
          <w:color w:val="555555"/>
        </w:rPr>
      </w:pPr>
      <w:r w:rsidRPr="00F455D8">
        <w:rPr>
          <w:color w:val="555555"/>
        </w:rPr>
        <w:t>3. ГИА форме ОГЭ </w:t>
      </w:r>
      <w:r w:rsidRPr="00F455D8">
        <w:rPr>
          <w:b/>
          <w:bCs/>
          <w:color w:val="555555"/>
          <w:u w:val="single"/>
        </w:rPr>
        <w:t>для выпускников 9 классов</w:t>
      </w:r>
      <w:r w:rsidRPr="00F455D8">
        <w:rPr>
          <w:color w:val="555555"/>
        </w:rPr>
        <w:t> включает в себя четыре экзамена по следующим учебным предметам: экзамены по русскому языку и математике (далее - обязательные учебные предметы), а также экзамены по выбору обучающегося,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и информационно-коммуникационные технологии (ИКТ).</w:t>
      </w:r>
    </w:p>
    <w:p w14:paraId="2B526784" w14:textId="77777777" w:rsidR="002E0A4A" w:rsidRPr="00F455D8" w:rsidRDefault="002E0A4A" w:rsidP="002E0A4A">
      <w:r w:rsidRPr="00F455D8">
        <w:rPr>
          <w:color w:val="555555"/>
          <w:shd w:val="clear" w:color="auto" w:fill="FFFFFF"/>
        </w:rPr>
        <w:t> </w:t>
      </w:r>
    </w:p>
    <w:p w14:paraId="1359FD6F" w14:textId="77777777" w:rsidR="002E0A4A" w:rsidRPr="00F455D8" w:rsidRDefault="002E0A4A" w:rsidP="002E0A4A">
      <w:pPr>
        <w:shd w:val="clear" w:color="auto" w:fill="FFFFFF"/>
        <w:ind w:firstLine="709"/>
        <w:jc w:val="both"/>
        <w:rPr>
          <w:color w:val="555555"/>
        </w:rPr>
      </w:pPr>
      <w:r w:rsidRPr="00F455D8">
        <w:rPr>
          <w:color w:val="555555"/>
        </w:rPr>
        <w:t>4. К ГИА допускаются обучающиеся:</w:t>
      </w:r>
    </w:p>
    <w:p w14:paraId="7E5C53ED" w14:textId="77777777" w:rsidR="002E0A4A" w:rsidRPr="00F455D8" w:rsidRDefault="002E0A4A" w:rsidP="002E0A4A">
      <w:pPr>
        <w:shd w:val="clear" w:color="auto" w:fill="FFFFFF"/>
        <w:ind w:firstLine="709"/>
        <w:jc w:val="both"/>
        <w:rPr>
          <w:color w:val="555555"/>
        </w:rPr>
      </w:pPr>
      <w:r w:rsidRPr="00F455D8">
        <w:rPr>
          <w:b/>
          <w:bCs/>
          <w:color w:val="555555"/>
          <w:u w:val="single"/>
        </w:rPr>
        <w:t>- не имеющие академической задолженности</w:t>
      </w:r>
      <w:r w:rsidRPr="00F455D8">
        <w:rPr>
          <w:color w:val="555555"/>
        </w:rPr>
        <w:t>, в </w:t>
      </w:r>
      <w:r w:rsidRPr="00F455D8">
        <w:rPr>
          <w:b/>
          <w:bCs/>
          <w:color w:val="555555"/>
          <w:u w:val="single"/>
        </w:rPr>
        <w:t>полном объеме выполнившие учебный план или индивидуальный учебный план</w:t>
      </w:r>
      <w:r w:rsidRPr="00F455D8">
        <w:rPr>
          <w:color w:val="555555"/>
        </w:rPr>
        <w:t> (имеющие годовые отметки по всем учебным предметам учебного плана за IX класс, не ниже удовлетворительных), а также имеющие результат </w:t>
      </w:r>
      <w:r w:rsidRPr="00F455D8">
        <w:rPr>
          <w:b/>
          <w:bCs/>
          <w:color w:val="555555"/>
          <w:u w:val="single"/>
        </w:rPr>
        <w:t>«зачет»</w:t>
      </w:r>
      <w:r w:rsidRPr="00F455D8">
        <w:rPr>
          <w:color w:val="555555"/>
        </w:rPr>
        <w:t> за </w:t>
      </w:r>
      <w:r w:rsidRPr="00F455D8">
        <w:rPr>
          <w:b/>
          <w:bCs/>
          <w:color w:val="555555"/>
          <w:u w:val="single"/>
        </w:rPr>
        <w:t>итоговое собеседование по русскому языку, </w:t>
      </w:r>
      <w:r w:rsidRPr="00F455D8">
        <w:rPr>
          <w:color w:val="555555"/>
        </w:rPr>
        <w:t>для выпускников 9 классов,</w:t>
      </w:r>
    </w:p>
    <w:p w14:paraId="370CABAD" w14:textId="77777777" w:rsidR="002E0A4A" w:rsidRPr="00F455D8" w:rsidRDefault="002E0A4A" w:rsidP="002E0A4A"/>
    <w:p w14:paraId="7C22D9FF" w14:textId="77777777" w:rsidR="002E0A4A" w:rsidRPr="00B03557" w:rsidRDefault="002E0A4A" w:rsidP="002E0A4A">
      <w:pPr>
        <w:tabs>
          <w:tab w:val="left" w:pos="7740"/>
        </w:tabs>
        <w:jc w:val="both"/>
      </w:pPr>
      <w:r w:rsidRPr="00B03557">
        <w:rPr>
          <w:highlight w:val="yellow"/>
        </w:rPr>
        <w:t xml:space="preserve">                                                    </w:t>
      </w:r>
    </w:p>
    <w:p w14:paraId="6011F6C8" w14:textId="77777777" w:rsidR="002E0A4A" w:rsidRPr="00BA5CBC" w:rsidRDefault="002E0A4A" w:rsidP="002E0A4A">
      <w:pPr>
        <w:jc w:val="both"/>
        <w:rPr>
          <w:rStyle w:val="s3"/>
          <w:b/>
        </w:rPr>
      </w:pPr>
      <w:r w:rsidRPr="00060887">
        <w:rPr>
          <w:color w:val="FF0000"/>
        </w:rPr>
        <w:tab/>
      </w:r>
    </w:p>
    <w:p w14:paraId="2C354D45" w14:textId="77777777" w:rsidR="002E0A4A" w:rsidRPr="00AF4A30" w:rsidRDefault="002E0A4A" w:rsidP="002E0A4A">
      <w:pPr>
        <w:ind w:left="360"/>
        <w:jc w:val="both"/>
        <w:rPr>
          <w:color w:val="FF0000"/>
        </w:rPr>
      </w:pPr>
    </w:p>
    <w:p w14:paraId="13E21827" w14:textId="77777777" w:rsidR="002E0A4A" w:rsidRPr="00AF4A30" w:rsidRDefault="002E0A4A" w:rsidP="002E0A4A">
      <w:pPr>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600"/>
        <w:gridCol w:w="979"/>
        <w:gridCol w:w="600"/>
        <w:gridCol w:w="600"/>
        <w:gridCol w:w="600"/>
        <w:gridCol w:w="600"/>
        <w:gridCol w:w="600"/>
        <w:gridCol w:w="600"/>
        <w:gridCol w:w="600"/>
        <w:gridCol w:w="600"/>
        <w:gridCol w:w="600"/>
        <w:gridCol w:w="600"/>
        <w:gridCol w:w="600"/>
        <w:gridCol w:w="600"/>
        <w:gridCol w:w="600"/>
      </w:tblGrid>
      <w:tr w:rsidR="002E0A4A" w:rsidRPr="00AF4A30" w14:paraId="4B69350E" w14:textId="77777777" w:rsidTr="00B033CF">
        <w:trPr>
          <w:cantSplit/>
          <w:trHeight w:val="1565"/>
        </w:trPr>
        <w:tc>
          <w:tcPr>
            <w:tcW w:w="823" w:type="dxa"/>
          </w:tcPr>
          <w:p w14:paraId="63C5399A" w14:textId="77777777" w:rsidR="002E0A4A" w:rsidRPr="00BA5CBC" w:rsidRDefault="002E0A4A" w:rsidP="00B033CF">
            <w:pPr>
              <w:jc w:val="both"/>
              <w:rPr>
                <w:b/>
                <w:sz w:val="20"/>
                <w:szCs w:val="20"/>
              </w:rPr>
            </w:pPr>
            <w:r w:rsidRPr="00BA5CBC">
              <w:rPr>
                <w:b/>
                <w:sz w:val="20"/>
                <w:szCs w:val="20"/>
              </w:rPr>
              <w:t>№</w:t>
            </w:r>
          </w:p>
        </w:tc>
        <w:tc>
          <w:tcPr>
            <w:tcW w:w="843" w:type="dxa"/>
            <w:textDirection w:val="btLr"/>
          </w:tcPr>
          <w:p w14:paraId="203FB3F2" w14:textId="77777777" w:rsidR="002E0A4A" w:rsidRPr="00BA5CBC" w:rsidRDefault="002E0A4A" w:rsidP="00B033CF">
            <w:pPr>
              <w:ind w:left="113" w:right="113"/>
              <w:jc w:val="both"/>
              <w:rPr>
                <w:b/>
                <w:sz w:val="20"/>
                <w:szCs w:val="20"/>
              </w:rPr>
            </w:pPr>
            <w:r w:rsidRPr="00BA5CBC">
              <w:rPr>
                <w:b/>
                <w:sz w:val="20"/>
                <w:szCs w:val="20"/>
              </w:rPr>
              <w:t>класс</w:t>
            </w:r>
          </w:p>
        </w:tc>
        <w:tc>
          <w:tcPr>
            <w:tcW w:w="690" w:type="dxa"/>
            <w:textDirection w:val="btLr"/>
          </w:tcPr>
          <w:p w14:paraId="46E70D13" w14:textId="77777777" w:rsidR="002E0A4A" w:rsidRPr="00BA5CBC" w:rsidRDefault="002E0A4A" w:rsidP="00B033CF">
            <w:pPr>
              <w:ind w:left="113" w:right="113"/>
              <w:jc w:val="both"/>
              <w:rPr>
                <w:b/>
                <w:sz w:val="20"/>
                <w:szCs w:val="20"/>
              </w:rPr>
            </w:pPr>
            <w:r w:rsidRPr="00BA5CBC">
              <w:rPr>
                <w:b/>
                <w:sz w:val="20"/>
                <w:szCs w:val="20"/>
              </w:rPr>
              <w:t>Кол-во</w:t>
            </w:r>
          </w:p>
          <w:p w14:paraId="28ED7AA7" w14:textId="77777777" w:rsidR="002E0A4A" w:rsidRPr="00BA5CBC" w:rsidRDefault="002E0A4A" w:rsidP="00B033CF">
            <w:pPr>
              <w:ind w:left="113" w:right="113"/>
              <w:jc w:val="both"/>
              <w:rPr>
                <w:b/>
                <w:sz w:val="20"/>
                <w:szCs w:val="20"/>
              </w:rPr>
            </w:pPr>
            <w:r w:rsidRPr="00BA5CBC">
              <w:rPr>
                <w:b/>
                <w:sz w:val="20"/>
                <w:szCs w:val="20"/>
              </w:rPr>
              <w:t>учащихся</w:t>
            </w:r>
          </w:p>
        </w:tc>
        <w:tc>
          <w:tcPr>
            <w:tcW w:w="617" w:type="dxa"/>
            <w:textDirection w:val="btLr"/>
          </w:tcPr>
          <w:p w14:paraId="39872FF6" w14:textId="77777777" w:rsidR="002E0A4A" w:rsidRPr="00BA5CBC" w:rsidRDefault="002E0A4A" w:rsidP="00B033CF">
            <w:pPr>
              <w:ind w:left="113" w:right="113"/>
              <w:jc w:val="both"/>
              <w:rPr>
                <w:b/>
                <w:sz w:val="20"/>
                <w:szCs w:val="20"/>
              </w:rPr>
            </w:pPr>
            <w:r w:rsidRPr="00BA5CBC">
              <w:rPr>
                <w:b/>
                <w:sz w:val="20"/>
                <w:szCs w:val="20"/>
              </w:rPr>
              <w:t>Успев.</w:t>
            </w:r>
          </w:p>
        </w:tc>
        <w:tc>
          <w:tcPr>
            <w:tcW w:w="566" w:type="dxa"/>
            <w:textDirection w:val="btLr"/>
          </w:tcPr>
          <w:p w14:paraId="1247BB4C" w14:textId="77777777" w:rsidR="002E0A4A" w:rsidRPr="00BA5CBC" w:rsidRDefault="002E0A4A" w:rsidP="00B033CF">
            <w:pPr>
              <w:ind w:left="113" w:right="113"/>
              <w:jc w:val="both"/>
              <w:rPr>
                <w:b/>
                <w:sz w:val="20"/>
                <w:szCs w:val="20"/>
              </w:rPr>
            </w:pPr>
            <w:r w:rsidRPr="00BA5CBC">
              <w:rPr>
                <w:b/>
                <w:sz w:val="20"/>
                <w:szCs w:val="20"/>
              </w:rPr>
              <w:t>Качество</w:t>
            </w:r>
          </w:p>
        </w:tc>
        <w:tc>
          <w:tcPr>
            <w:tcW w:w="570" w:type="dxa"/>
            <w:textDirection w:val="btLr"/>
          </w:tcPr>
          <w:p w14:paraId="64E91EA9" w14:textId="77777777" w:rsidR="002E0A4A" w:rsidRPr="00BA5CBC" w:rsidRDefault="002E0A4A" w:rsidP="00B033CF">
            <w:pPr>
              <w:ind w:left="113" w:right="113"/>
              <w:jc w:val="both"/>
              <w:rPr>
                <w:b/>
                <w:sz w:val="20"/>
                <w:szCs w:val="20"/>
              </w:rPr>
            </w:pPr>
            <w:r w:rsidRPr="00BA5CBC">
              <w:rPr>
                <w:b/>
                <w:sz w:val="20"/>
                <w:szCs w:val="20"/>
              </w:rPr>
              <w:t>СОУ</w:t>
            </w:r>
          </w:p>
        </w:tc>
        <w:tc>
          <w:tcPr>
            <w:tcW w:w="564" w:type="dxa"/>
            <w:textDirection w:val="btLr"/>
          </w:tcPr>
          <w:p w14:paraId="5E4A213E" w14:textId="77777777" w:rsidR="002E0A4A" w:rsidRPr="00BA5CBC" w:rsidRDefault="002E0A4A" w:rsidP="00B033CF">
            <w:pPr>
              <w:ind w:left="113" w:right="113"/>
              <w:jc w:val="both"/>
              <w:rPr>
                <w:b/>
                <w:sz w:val="20"/>
                <w:szCs w:val="20"/>
              </w:rPr>
            </w:pPr>
            <w:r w:rsidRPr="00BA5CBC">
              <w:rPr>
                <w:b/>
                <w:sz w:val="20"/>
                <w:szCs w:val="20"/>
              </w:rPr>
              <w:t>«5»</w:t>
            </w:r>
          </w:p>
        </w:tc>
        <w:tc>
          <w:tcPr>
            <w:tcW w:w="564" w:type="dxa"/>
            <w:textDirection w:val="btLr"/>
          </w:tcPr>
          <w:p w14:paraId="5CEA3E49" w14:textId="77777777" w:rsidR="002E0A4A" w:rsidRPr="00BA5CBC" w:rsidRDefault="002E0A4A" w:rsidP="00B033CF">
            <w:pPr>
              <w:ind w:left="113" w:right="113"/>
              <w:jc w:val="both"/>
              <w:rPr>
                <w:b/>
                <w:sz w:val="20"/>
                <w:szCs w:val="20"/>
              </w:rPr>
            </w:pPr>
            <w:r w:rsidRPr="00BA5CBC">
              <w:rPr>
                <w:b/>
                <w:sz w:val="20"/>
                <w:szCs w:val="20"/>
              </w:rPr>
              <w:t>%</w:t>
            </w:r>
          </w:p>
        </w:tc>
        <w:tc>
          <w:tcPr>
            <w:tcW w:w="566" w:type="dxa"/>
            <w:textDirection w:val="btLr"/>
          </w:tcPr>
          <w:p w14:paraId="21644C8A" w14:textId="77777777" w:rsidR="002E0A4A" w:rsidRPr="00BA5CBC" w:rsidRDefault="002E0A4A" w:rsidP="00B033CF">
            <w:pPr>
              <w:ind w:left="113" w:right="113"/>
              <w:jc w:val="both"/>
              <w:rPr>
                <w:b/>
                <w:sz w:val="20"/>
                <w:szCs w:val="20"/>
              </w:rPr>
            </w:pPr>
            <w:r w:rsidRPr="00BA5CBC">
              <w:rPr>
                <w:b/>
                <w:sz w:val="20"/>
                <w:szCs w:val="20"/>
              </w:rPr>
              <w:t>«4» и «5»</w:t>
            </w:r>
          </w:p>
        </w:tc>
        <w:tc>
          <w:tcPr>
            <w:tcW w:w="564" w:type="dxa"/>
            <w:textDirection w:val="btLr"/>
          </w:tcPr>
          <w:p w14:paraId="1FD911B1" w14:textId="77777777" w:rsidR="002E0A4A" w:rsidRPr="00BA5CBC" w:rsidRDefault="002E0A4A" w:rsidP="00B033CF">
            <w:pPr>
              <w:ind w:left="113" w:right="113"/>
              <w:jc w:val="both"/>
              <w:rPr>
                <w:b/>
                <w:sz w:val="20"/>
                <w:szCs w:val="20"/>
              </w:rPr>
            </w:pPr>
            <w:r w:rsidRPr="00BA5CBC">
              <w:rPr>
                <w:b/>
                <w:sz w:val="20"/>
                <w:szCs w:val="20"/>
              </w:rPr>
              <w:t>%</w:t>
            </w:r>
          </w:p>
        </w:tc>
        <w:tc>
          <w:tcPr>
            <w:tcW w:w="564" w:type="dxa"/>
            <w:textDirection w:val="btLr"/>
          </w:tcPr>
          <w:p w14:paraId="658878AF" w14:textId="77777777" w:rsidR="002E0A4A" w:rsidRPr="00BA5CBC" w:rsidRDefault="002E0A4A" w:rsidP="00B033CF">
            <w:pPr>
              <w:ind w:left="113" w:right="113"/>
              <w:jc w:val="both"/>
              <w:rPr>
                <w:b/>
                <w:sz w:val="20"/>
                <w:szCs w:val="20"/>
              </w:rPr>
            </w:pPr>
            <w:r w:rsidRPr="00BA5CBC">
              <w:rPr>
                <w:b/>
                <w:sz w:val="20"/>
                <w:szCs w:val="20"/>
              </w:rPr>
              <w:t>с одной «3»</w:t>
            </w:r>
          </w:p>
        </w:tc>
        <w:tc>
          <w:tcPr>
            <w:tcW w:w="564" w:type="dxa"/>
            <w:textDirection w:val="btLr"/>
          </w:tcPr>
          <w:p w14:paraId="3F8AB30E" w14:textId="77777777" w:rsidR="002E0A4A" w:rsidRPr="00BA5CBC" w:rsidRDefault="002E0A4A" w:rsidP="00B033CF">
            <w:pPr>
              <w:ind w:left="113" w:right="113"/>
              <w:jc w:val="both"/>
              <w:rPr>
                <w:b/>
                <w:sz w:val="20"/>
                <w:szCs w:val="20"/>
              </w:rPr>
            </w:pPr>
            <w:r w:rsidRPr="00BA5CBC">
              <w:rPr>
                <w:b/>
                <w:sz w:val="20"/>
                <w:szCs w:val="20"/>
              </w:rPr>
              <w:t>%</w:t>
            </w:r>
          </w:p>
        </w:tc>
        <w:tc>
          <w:tcPr>
            <w:tcW w:w="566" w:type="dxa"/>
            <w:textDirection w:val="btLr"/>
          </w:tcPr>
          <w:p w14:paraId="470405FD" w14:textId="77777777" w:rsidR="002E0A4A" w:rsidRPr="00BA5CBC" w:rsidRDefault="002E0A4A" w:rsidP="00B033CF">
            <w:pPr>
              <w:ind w:left="113" w:right="113"/>
              <w:jc w:val="both"/>
              <w:rPr>
                <w:b/>
                <w:sz w:val="20"/>
                <w:szCs w:val="20"/>
              </w:rPr>
            </w:pPr>
            <w:r w:rsidRPr="00BA5CBC">
              <w:rPr>
                <w:b/>
                <w:sz w:val="20"/>
                <w:szCs w:val="20"/>
              </w:rPr>
              <w:t>«3»</w:t>
            </w:r>
          </w:p>
        </w:tc>
        <w:tc>
          <w:tcPr>
            <w:tcW w:w="564" w:type="dxa"/>
            <w:textDirection w:val="btLr"/>
          </w:tcPr>
          <w:p w14:paraId="006695F4" w14:textId="77777777" w:rsidR="002E0A4A" w:rsidRPr="00BA5CBC" w:rsidRDefault="002E0A4A" w:rsidP="00B033CF">
            <w:pPr>
              <w:ind w:left="113" w:right="113"/>
              <w:jc w:val="both"/>
              <w:rPr>
                <w:b/>
                <w:sz w:val="20"/>
                <w:szCs w:val="20"/>
              </w:rPr>
            </w:pPr>
            <w:r w:rsidRPr="00BA5CBC">
              <w:rPr>
                <w:b/>
                <w:sz w:val="20"/>
                <w:szCs w:val="20"/>
              </w:rPr>
              <w:t>%</w:t>
            </w:r>
          </w:p>
        </w:tc>
        <w:tc>
          <w:tcPr>
            <w:tcW w:w="473" w:type="dxa"/>
            <w:textDirection w:val="btLr"/>
          </w:tcPr>
          <w:p w14:paraId="7A935959" w14:textId="77777777" w:rsidR="002E0A4A" w:rsidRPr="00BA5CBC" w:rsidRDefault="002E0A4A" w:rsidP="00B033CF">
            <w:pPr>
              <w:ind w:left="113" w:right="113"/>
              <w:jc w:val="both"/>
              <w:rPr>
                <w:b/>
                <w:sz w:val="20"/>
                <w:szCs w:val="20"/>
              </w:rPr>
            </w:pPr>
            <w:r w:rsidRPr="00BA5CBC">
              <w:rPr>
                <w:b/>
                <w:sz w:val="20"/>
                <w:szCs w:val="20"/>
              </w:rPr>
              <w:t>«2»</w:t>
            </w:r>
          </w:p>
        </w:tc>
        <w:tc>
          <w:tcPr>
            <w:tcW w:w="473" w:type="dxa"/>
            <w:textDirection w:val="btLr"/>
          </w:tcPr>
          <w:p w14:paraId="01D7B5E1" w14:textId="77777777" w:rsidR="002E0A4A" w:rsidRPr="00BA5CBC" w:rsidRDefault="002E0A4A" w:rsidP="00B033CF">
            <w:pPr>
              <w:ind w:left="113" w:right="113"/>
              <w:jc w:val="both"/>
              <w:rPr>
                <w:b/>
                <w:sz w:val="20"/>
                <w:szCs w:val="20"/>
              </w:rPr>
            </w:pPr>
            <w:r w:rsidRPr="00BA5CBC">
              <w:rPr>
                <w:b/>
                <w:sz w:val="20"/>
                <w:szCs w:val="20"/>
              </w:rPr>
              <w:t>%</w:t>
            </w:r>
          </w:p>
        </w:tc>
      </w:tr>
      <w:tr w:rsidR="002E0A4A" w:rsidRPr="00AF4A30" w14:paraId="47048185" w14:textId="77777777" w:rsidTr="00B033CF">
        <w:tc>
          <w:tcPr>
            <w:tcW w:w="823" w:type="dxa"/>
          </w:tcPr>
          <w:p w14:paraId="1E253C66" w14:textId="77777777" w:rsidR="002E0A4A" w:rsidRPr="00BA5CBC" w:rsidRDefault="002E0A4A" w:rsidP="00B033CF">
            <w:pPr>
              <w:jc w:val="both"/>
              <w:rPr>
                <w:b/>
                <w:szCs w:val="20"/>
              </w:rPr>
            </w:pPr>
            <w:r w:rsidRPr="00BA5CBC">
              <w:rPr>
                <w:b/>
                <w:szCs w:val="20"/>
              </w:rPr>
              <w:t>1</w:t>
            </w:r>
          </w:p>
        </w:tc>
        <w:tc>
          <w:tcPr>
            <w:tcW w:w="843" w:type="dxa"/>
          </w:tcPr>
          <w:p w14:paraId="158AC529" w14:textId="77777777" w:rsidR="002E0A4A" w:rsidRPr="00BA5CBC" w:rsidRDefault="002E0A4A" w:rsidP="00B033CF">
            <w:pPr>
              <w:jc w:val="both"/>
              <w:rPr>
                <w:b/>
                <w:szCs w:val="20"/>
              </w:rPr>
            </w:pPr>
            <w:r w:rsidRPr="00BA5CBC">
              <w:rPr>
                <w:b/>
                <w:szCs w:val="20"/>
              </w:rPr>
              <w:t>9 «а»</w:t>
            </w:r>
          </w:p>
        </w:tc>
        <w:tc>
          <w:tcPr>
            <w:tcW w:w="690" w:type="dxa"/>
          </w:tcPr>
          <w:p w14:paraId="07BA80E7" w14:textId="77777777" w:rsidR="002E0A4A" w:rsidRPr="00BA5CBC" w:rsidRDefault="002E0A4A" w:rsidP="00B033CF">
            <w:pPr>
              <w:jc w:val="both"/>
              <w:rPr>
                <w:b/>
                <w:szCs w:val="20"/>
              </w:rPr>
            </w:pPr>
            <w:r>
              <w:rPr>
                <w:b/>
                <w:szCs w:val="20"/>
              </w:rPr>
              <w:t>32</w:t>
            </w:r>
          </w:p>
        </w:tc>
        <w:tc>
          <w:tcPr>
            <w:tcW w:w="617" w:type="dxa"/>
          </w:tcPr>
          <w:p w14:paraId="18EFCA94" w14:textId="77777777" w:rsidR="002E0A4A" w:rsidRPr="00BA5CBC" w:rsidRDefault="002E0A4A" w:rsidP="00B033CF">
            <w:pPr>
              <w:jc w:val="both"/>
              <w:rPr>
                <w:b/>
                <w:szCs w:val="20"/>
              </w:rPr>
            </w:pPr>
            <w:r>
              <w:rPr>
                <w:b/>
                <w:szCs w:val="20"/>
              </w:rPr>
              <w:t>100</w:t>
            </w:r>
          </w:p>
        </w:tc>
        <w:tc>
          <w:tcPr>
            <w:tcW w:w="566" w:type="dxa"/>
          </w:tcPr>
          <w:p w14:paraId="423B4D22" w14:textId="77777777" w:rsidR="002E0A4A" w:rsidRPr="00BA5CBC" w:rsidRDefault="002E0A4A" w:rsidP="00B033CF">
            <w:pPr>
              <w:jc w:val="both"/>
              <w:rPr>
                <w:b/>
                <w:szCs w:val="20"/>
              </w:rPr>
            </w:pPr>
            <w:r>
              <w:rPr>
                <w:b/>
                <w:szCs w:val="20"/>
              </w:rPr>
              <w:t>13</w:t>
            </w:r>
          </w:p>
        </w:tc>
        <w:tc>
          <w:tcPr>
            <w:tcW w:w="570" w:type="dxa"/>
          </w:tcPr>
          <w:p w14:paraId="780AE21F" w14:textId="77777777" w:rsidR="002E0A4A" w:rsidRPr="00ED0481" w:rsidRDefault="002E0A4A" w:rsidP="00B033CF">
            <w:pPr>
              <w:jc w:val="both"/>
              <w:rPr>
                <w:b/>
                <w:szCs w:val="20"/>
              </w:rPr>
            </w:pPr>
            <w:r>
              <w:rPr>
                <w:b/>
                <w:szCs w:val="20"/>
              </w:rPr>
              <w:t>13</w:t>
            </w:r>
          </w:p>
        </w:tc>
        <w:tc>
          <w:tcPr>
            <w:tcW w:w="564" w:type="dxa"/>
          </w:tcPr>
          <w:p w14:paraId="5491B81F" w14:textId="77777777" w:rsidR="002E0A4A" w:rsidRPr="00BA5CBC" w:rsidRDefault="002E0A4A" w:rsidP="00B033CF">
            <w:pPr>
              <w:jc w:val="both"/>
              <w:rPr>
                <w:b/>
                <w:szCs w:val="20"/>
              </w:rPr>
            </w:pPr>
            <w:r>
              <w:rPr>
                <w:b/>
                <w:szCs w:val="20"/>
              </w:rPr>
              <w:t>0</w:t>
            </w:r>
          </w:p>
        </w:tc>
        <w:tc>
          <w:tcPr>
            <w:tcW w:w="564" w:type="dxa"/>
          </w:tcPr>
          <w:p w14:paraId="755156A6" w14:textId="77777777" w:rsidR="002E0A4A" w:rsidRPr="00BA5CBC" w:rsidRDefault="002E0A4A" w:rsidP="00B033CF">
            <w:pPr>
              <w:jc w:val="both"/>
              <w:rPr>
                <w:b/>
                <w:szCs w:val="20"/>
              </w:rPr>
            </w:pPr>
            <w:r>
              <w:rPr>
                <w:b/>
                <w:szCs w:val="20"/>
              </w:rPr>
              <w:t>0</w:t>
            </w:r>
          </w:p>
        </w:tc>
        <w:tc>
          <w:tcPr>
            <w:tcW w:w="566" w:type="dxa"/>
          </w:tcPr>
          <w:p w14:paraId="4C7612E5" w14:textId="77777777" w:rsidR="002E0A4A" w:rsidRPr="00BA5CBC" w:rsidRDefault="002E0A4A" w:rsidP="00B033CF">
            <w:pPr>
              <w:jc w:val="both"/>
              <w:rPr>
                <w:b/>
                <w:szCs w:val="20"/>
              </w:rPr>
            </w:pPr>
            <w:r>
              <w:rPr>
                <w:b/>
                <w:szCs w:val="20"/>
              </w:rPr>
              <w:t>4</w:t>
            </w:r>
          </w:p>
        </w:tc>
        <w:tc>
          <w:tcPr>
            <w:tcW w:w="564" w:type="dxa"/>
          </w:tcPr>
          <w:p w14:paraId="68BFA6F1" w14:textId="77777777" w:rsidR="002E0A4A" w:rsidRPr="00BA5CBC" w:rsidRDefault="002E0A4A" w:rsidP="00B033CF">
            <w:pPr>
              <w:jc w:val="both"/>
              <w:rPr>
                <w:b/>
                <w:szCs w:val="20"/>
              </w:rPr>
            </w:pPr>
            <w:r>
              <w:rPr>
                <w:b/>
                <w:szCs w:val="20"/>
              </w:rPr>
              <w:t>13</w:t>
            </w:r>
          </w:p>
        </w:tc>
        <w:tc>
          <w:tcPr>
            <w:tcW w:w="564" w:type="dxa"/>
          </w:tcPr>
          <w:p w14:paraId="1B745DE5" w14:textId="77777777" w:rsidR="002E0A4A" w:rsidRPr="00BA5CBC" w:rsidRDefault="002E0A4A" w:rsidP="00B033CF">
            <w:pPr>
              <w:jc w:val="both"/>
              <w:rPr>
                <w:b/>
                <w:szCs w:val="20"/>
              </w:rPr>
            </w:pPr>
            <w:r>
              <w:rPr>
                <w:b/>
                <w:szCs w:val="20"/>
              </w:rPr>
              <w:t>0</w:t>
            </w:r>
          </w:p>
        </w:tc>
        <w:tc>
          <w:tcPr>
            <w:tcW w:w="564" w:type="dxa"/>
          </w:tcPr>
          <w:p w14:paraId="5A42D4B6" w14:textId="77777777" w:rsidR="002E0A4A" w:rsidRPr="00BA5CBC" w:rsidRDefault="002E0A4A" w:rsidP="00B033CF">
            <w:pPr>
              <w:jc w:val="both"/>
              <w:rPr>
                <w:b/>
                <w:szCs w:val="20"/>
              </w:rPr>
            </w:pPr>
          </w:p>
        </w:tc>
        <w:tc>
          <w:tcPr>
            <w:tcW w:w="566" w:type="dxa"/>
          </w:tcPr>
          <w:p w14:paraId="50E71EA3" w14:textId="77777777" w:rsidR="002E0A4A" w:rsidRPr="00BA5CBC" w:rsidRDefault="002E0A4A" w:rsidP="00B033CF">
            <w:pPr>
              <w:jc w:val="both"/>
              <w:rPr>
                <w:b/>
                <w:szCs w:val="20"/>
              </w:rPr>
            </w:pPr>
            <w:r>
              <w:rPr>
                <w:b/>
                <w:szCs w:val="20"/>
              </w:rPr>
              <w:t>28</w:t>
            </w:r>
          </w:p>
        </w:tc>
        <w:tc>
          <w:tcPr>
            <w:tcW w:w="564" w:type="dxa"/>
          </w:tcPr>
          <w:p w14:paraId="4D8F28DB" w14:textId="77777777" w:rsidR="002E0A4A" w:rsidRPr="00BA5CBC" w:rsidRDefault="002E0A4A" w:rsidP="00B033CF">
            <w:pPr>
              <w:jc w:val="both"/>
              <w:rPr>
                <w:b/>
                <w:szCs w:val="20"/>
              </w:rPr>
            </w:pPr>
            <w:r>
              <w:rPr>
                <w:b/>
                <w:szCs w:val="20"/>
              </w:rPr>
              <w:t>88</w:t>
            </w:r>
          </w:p>
        </w:tc>
        <w:tc>
          <w:tcPr>
            <w:tcW w:w="473" w:type="dxa"/>
          </w:tcPr>
          <w:p w14:paraId="081F4B01" w14:textId="77777777" w:rsidR="002E0A4A" w:rsidRPr="00BA5CBC" w:rsidRDefault="002E0A4A" w:rsidP="00B033CF">
            <w:pPr>
              <w:jc w:val="both"/>
              <w:rPr>
                <w:b/>
                <w:szCs w:val="20"/>
              </w:rPr>
            </w:pPr>
            <w:r>
              <w:rPr>
                <w:b/>
                <w:szCs w:val="20"/>
              </w:rPr>
              <w:t>0</w:t>
            </w:r>
          </w:p>
        </w:tc>
        <w:tc>
          <w:tcPr>
            <w:tcW w:w="473" w:type="dxa"/>
          </w:tcPr>
          <w:p w14:paraId="338D18FD" w14:textId="77777777" w:rsidR="002E0A4A" w:rsidRPr="00BA5CBC" w:rsidRDefault="002E0A4A" w:rsidP="00B033CF">
            <w:pPr>
              <w:jc w:val="both"/>
              <w:rPr>
                <w:b/>
                <w:szCs w:val="20"/>
              </w:rPr>
            </w:pPr>
            <w:r>
              <w:rPr>
                <w:b/>
                <w:szCs w:val="20"/>
              </w:rPr>
              <w:t>0</w:t>
            </w:r>
          </w:p>
        </w:tc>
      </w:tr>
      <w:tr w:rsidR="002E0A4A" w:rsidRPr="00AF4A30" w14:paraId="6639C246" w14:textId="77777777" w:rsidTr="00B033CF">
        <w:tc>
          <w:tcPr>
            <w:tcW w:w="823" w:type="dxa"/>
          </w:tcPr>
          <w:p w14:paraId="12E99C78" w14:textId="77777777" w:rsidR="002E0A4A" w:rsidRPr="00BA5CBC" w:rsidRDefault="002E0A4A" w:rsidP="00B033CF">
            <w:pPr>
              <w:jc w:val="both"/>
              <w:rPr>
                <w:b/>
                <w:szCs w:val="20"/>
              </w:rPr>
            </w:pPr>
            <w:r w:rsidRPr="00BA5CBC">
              <w:rPr>
                <w:b/>
                <w:szCs w:val="20"/>
              </w:rPr>
              <w:t>2</w:t>
            </w:r>
          </w:p>
        </w:tc>
        <w:tc>
          <w:tcPr>
            <w:tcW w:w="843" w:type="dxa"/>
          </w:tcPr>
          <w:p w14:paraId="27245035" w14:textId="77777777" w:rsidR="002E0A4A" w:rsidRPr="00BA5CBC" w:rsidRDefault="002E0A4A" w:rsidP="00B033CF">
            <w:pPr>
              <w:jc w:val="both"/>
              <w:rPr>
                <w:b/>
                <w:szCs w:val="20"/>
              </w:rPr>
            </w:pPr>
            <w:r w:rsidRPr="00BA5CBC">
              <w:rPr>
                <w:b/>
                <w:szCs w:val="20"/>
              </w:rPr>
              <w:t>9 «б»</w:t>
            </w:r>
          </w:p>
        </w:tc>
        <w:tc>
          <w:tcPr>
            <w:tcW w:w="690" w:type="dxa"/>
          </w:tcPr>
          <w:p w14:paraId="3725C5F7" w14:textId="77777777" w:rsidR="002E0A4A" w:rsidRPr="00BA5CBC" w:rsidRDefault="002E0A4A" w:rsidP="00B033CF">
            <w:pPr>
              <w:jc w:val="both"/>
              <w:rPr>
                <w:b/>
                <w:szCs w:val="20"/>
              </w:rPr>
            </w:pPr>
            <w:r>
              <w:rPr>
                <w:b/>
                <w:szCs w:val="20"/>
              </w:rPr>
              <w:t>30</w:t>
            </w:r>
          </w:p>
        </w:tc>
        <w:tc>
          <w:tcPr>
            <w:tcW w:w="617" w:type="dxa"/>
          </w:tcPr>
          <w:p w14:paraId="3F285DDC" w14:textId="77777777" w:rsidR="002E0A4A" w:rsidRPr="00BA5CBC" w:rsidRDefault="002E0A4A" w:rsidP="00B033CF">
            <w:pPr>
              <w:jc w:val="both"/>
              <w:rPr>
                <w:b/>
                <w:szCs w:val="20"/>
              </w:rPr>
            </w:pPr>
            <w:r>
              <w:rPr>
                <w:b/>
                <w:szCs w:val="20"/>
              </w:rPr>
              <w:t>100</w:t>
            </w:r>
          </w:p>
        </w:tc>
        <w:tc>
          <w:tcPr>
            <w:tcW w:w="566" w:type="dxa"/>
          </w:tcPr>
          <w:p w14:paraId="0AA5A58E" w14:textId="77777777" w:rsidR="002E0A4A" w:rsidRPr="00BA5CBC" w:rsidRDefault="002E0A4A" w:rsidP="00B033CF">
            <w:pPr>
              <w:jc w:val="both"/>
              <w:rPr>
                <w:b/>
                <w:szCs w:val="20"/>
              </w:rPr>
            </w:pPr>
            <w:r>
              <w:rPr>
                <w:b/>
                <w:szCs w:val="20"/>
              </w:rPr>
              <w:t>23</w:t>
            </w:r>
          </w:p>
        </w:tc>
        <w:tc>
          <w:tcPr>
            <w:tcW w:w="570" w:type="dxa"/>
          </w:tcPr>
          <w:p w14:paraId="0FCCE9E4" w14:textId="77777777" w:rsidR="002E0A4A" w:rsidRPr="00ED0481" w:rsidRDefault="002E0A4A" w:rsidP="00B033CF">
            <w:pPr>
              <w:jc w:val="both"/>
              <w:rPr>
                <w:b/>
                <w:szCs w:val="20"/>
              </w:rPr>
            </w:pPr>
            <w:r>
              <w:rPr>
                <w:b/>
                <w:szCs w:val="20"/>
              </w:rPr>
              <w:t>44</w:t>
            </w:r>
          </w:p>
        </w:tc>
        <w:tc>
          <w:tcPr>
            <w:tcW w:w="564" w:type="dxa"/>
          </w:tcPr>
          <w:p w14:paraId="4335973C" w14:textId="77777777" w:rsidR="002E0A4A" w:rsidRPr="00BA5CBC" w:rsidRDefault="002E0A4A" w:rsidP="00B033CF">
            <w:pPr>
              <w:jc w:val="both"/>
              <w:rPr>
                <w:b/>
                <w:szCs w:val="20"/>
              </w:rPr>
            </w:pPr>
            <w:r>
              <w:rPr>
                <w:b/>
                <w:szCs w:val="20"/>
              </w:rPr>
              <w:t>1</w:t>
            </w:r>
          </w:p>
        </w:tc>
        <w:tc>
          <w:tcPr>
            <w:tcW w:w="564" w:type="dxa"/>
          </w:tcPr>
          <w:p w14:paraId="79F7B69B" w14:textId="77777777" w:rsidR="002E0A4A" w:rsidRPr="00BA5CBC" w:rsidRDefault="002E0A4A" w:rsidP="00B033CF">
            <w:pPr>
              <w:jc w:val="both"/>
              <w:rPr>
                <w:b/>
                <w:szCs w:val="20"/>
              </w:rPr>
            </w:pPr>
            <w:r>
              <w:rPr>
                <w:b/>
                <w:szCs w:val="20"/>
              </w:rPr>
              <w:t>3</w:t>
            </w:r>
          </w:p>
        </w:tc>
        <w:tc>
          <w:tcPr>
            <w:tcW w:w="566" w:type="dxa"/>
          </w:tcPr>
          <w:p w14:paraId="2F254209" w14:textId="77777777" w:rsidR="002E0A4A" w:rsidRPr="00BA5CBC" w:rsidRDefault="002E0A4A" w:rsidP="00B033CF">
            <w:pPr>
              <w:jc w:val="both"/>
              <w:rPr>
                <w:b/>
                <w:szCs w:val="20"/>
              </w:rPr>
            </w:pPr>
            <w:r>
              <w:rPr>
                <w:b/>
                <w:szCs w:val="20"/>
              </w:rPr>
              <w:t>6</w:t>
            </w:r>
          </w:p>
        </w:tc>
        <w:tc>
          <w:tcPr>
            <w:tcW w:w="564" w:type="dxa"/>
          </w:tcPr>
          <w:p w14:paraId="43631222" w14:textId="77777777" w:rsidR="002E0A4A" w:rsidRPr="00BA5CBC" w:rsidRDefault="002E0A4A" w:rsidP="00B033CF">
            <w:pPr>
              <w:jc w:val="both"/>
              <w:rPr>
                <w:b/>
                <w:szCs w:val="20"/>
              </w:rPr>
            </w:pPr>
            <w:r>
              <w:rPr>
                <w:b/>
                <w:szCs w:val="20"/>
              </w:rPr>
              <w:t>20</w:t>
            </w:r>
          </w:p>
        </w:tc>
        <w:tc>
          <w:tcPr>
            <w:tcW w:w="564" w:type="dxa"/>
          </w:tcPr>
          <w:p w14:paraId="4ABB8B67" w14:textId="77777777" w:rsidR="002E0A4A" w:rsidRPr="00BA5CBC" w:rsidRDefault="002E0A4A" w:rsidP="00B033CF">
            <w:pPr>
              <w:jc w:val="both"/>
              <w:rPr>
                <w:b/>
                <w:szCs w:val="20"/>
              </w:rPr>
            </w:pPr>
            <w:r>
              <w:rPr>
                <w:b/>
                <w:szCs w:val="20"/>
              </w:rPr>
              <w:t>1</w:t>
            </w:r>
          </w:p>
        </w:tc>
        <w:tc>
          <w:tcPr>
            <w:tcW w:w="564" w:type="dxa"/>
          </w:tcPr>
          <w:p w14:paraId="17DFBB39" w14:textId="77777777" w:rsidR="002E0A4A" w:rsidRPr="00BA5CBC" w:rsidRDefault="002E0A4A" w:rsidP="00B033CF">
            <w:pPr>
              <w:jc w:val="both"/>
              <w:rPr>
                <w:b/>
                <w:szCs w:val="20"/>
              </w:rPr>
            </w:pPr>
            <w:r>
              <w:rPr>
                <w:b/>
                <w:szCs w:val="20"/>
              </w:rPr>
              <w:t>3</w:t>
            </w:r>
          </w:p>
        </w:tc>
        <w:tc>
          <w:tcPr>
            <w:tcW w:w="566" w:type="dxa"/>
          </w:tcPr>
          <w:p w14:paraId="7D1E3426" w14:textId="77777777" w:rsidR="002E0A4A" w:rsidRPr="00BA5CBC" w:rsidRDefault="002E0A4A" w:rsidP="00B033CF">
            <w:pPr>
              <w:jc w:val="both"/>
              <w:rPr>
                <w:b/>
                <w:szCs w:val="20"/>
              </w:rPr>
            </w:pPr>
            <w:r>
              <w:rPr>
                <w:b/>
                <w:szCs w:val="20"/>
              </w:rPr>
              <w:t>22</w:t>
            </w:r>
          </w:p>
        </w:tc>
        <w:tc>
          <w:tcPr>
            <w:tcW w:w="564" w:type="dxa"/>
          </w:tcPr>
          <w:p w14:paraId="0AC389B9" w14:textId="77777777" w:rsidR="002E0A4A" w:rsidRPr="00BA5CBC" w:rsidRDefault="002E0A4A" w:rsidP="00B033CF">
            <w:pPr>
              <w:jc w:val="both"/>
              <w:rPr>
                <w:b/>
                <w:szCs w:val="20"/>
              </w:rPr>
            </w:pPr>
            <w:r>
              <w:rPr>
                <w:b/>
                <w:szCs w:val="20"/>
              </w:rPr>
              <w:t>73</w:t>
            </w:r>
          </w:p>
        </w:tc>
        <w:tc>
          <w:tcPr>
            <w:tcW w:w="473" w:type="dxa"/>
          </w:tcPr>
          <w:p w14:paraId="0A8731B0" w14:textId="77777777" w:rsidR="002E0A4A" w:rsidRPr="00BA5CBC" w:rsidRDefault="002E0A4A" w:rsidP="00B033CF">
            <w:pPr>
              <w:jc w:val="both"/>
              <w:rPr>
                <w:b/>
                <w:szCs w:val="20"/>
              </w:rPr>
            </w:pPr>
            <w:r>
              <w:rPr>
                <w:b/>
                <w:szCs w:val="20"/>
              </w:rPr>
              <w:t>0</w:t>
            </w:r>
          </w:p>
        </w:tc>
        <w:tc>
          <w:tcPr>
            <w:tcW w:w="473" w:type="dxa"/>
          </w:tcPr>
          <w:p w14:paraId="7F89D83E" w14:textId="77777777" w:rsidR="002E0A4A" w:rsidRPr="00BA5CBC" w:rsidRDefault="002E0A4A" w:rsidP="00B033CF">
            <w:pPr>
              <w:jc w:val="both"/>
              <w:rPr>
                <w:b/>
                <w:szCs w:val="20"/>
              </w:rPr>
            </w:pPr>
            <w:r>
              <w:rPr>
                <w:b/>
                <w:szCs w:val="20"/>
              </w:rPr>
              <w:t>0</w:t>
            </w:r>
          </w:p>
        </w:tc>
      </w:tr>
      <w:tr w:rsidR="002E0A4A" w:rsidRPr="00AF4A30" w14:paraId="2ED41B4E" w14:textId="77777777" w:rsidTr="00B033CF">
        <w:tc>
          <w:tcPr>
            <w:tcW w:w="823" w:type="dxa"/>
          </w:tcPr>
          <w:p w14:paraId="50DEEC18" w14:textId="77777777" w:rsidR="002E0A4A" w:rsidRPr="00ED0481" w:rsidRDefault="002E0A4A" w:rsidP="00B033CF">
            <w:pPr>
              <w:jc w:val="both"/>
              <w:rPr>
                <w:b/>
                <w:szCs w:val="20"/>
              </w:rPr>
            </w:pPr>
            <w:r w:rsidRPr="00ED0481">
              <w:rPr>
                <w:b/>
                <w:szCs w:val="20"/>
              </w:rPr>
              <w:t>итого</w:t>
            </w:r>
          </w:p>
        </w:tc>
        <w:tc>
          <w:tcPr>
            <w:tcW w:w="843" w:type="dxa"/>
          </w:tcPr>
          <w:p w14:paraId="13142771" w14:textId="77777777" w:rsidR="002E0A4A" w:rsidRPr="00AF4A30" w:rsidRDefault="002E0A4A" w:rsidP="00B033CF">
            <w:pPr>
              <w:jc w:val="both"/>
              <w:rPr>
                <w:b/>
                <w:color w:val="FF0000"/>
                <w:szCs w:val="20"/>
              </w:rPr>
            </w:pPr>
          </w:p>
        </w:tc>
        <w:tc>
          <w:tcPr>
            <w:tcW w:w="690" w:type="dxa"/>
          </w:tcPr>
          <w:p w14:paraId="0739E1E9" w14:textId="77777777" w:rsidR="002E0A4A" w:rsidRPr="00ED0481" w:rsidRDefault="002E0A4A" w:rsidP="00B033CF">
            <w:pPr>
              <w:jc w:val="both"/>
              <w:rPr>
                <w:b/>
                <w:szCs w:val="20"/>
              </w:rPr>
            </w:pPr>
            <w:r>
              <w:rPr>
                <w:b/>
                <w:szCs w:val="20"/>
              </w:rPr>
              <w:t>62</w:t>
            </w:r>
          </w:p>
        </w:tc>
        <w:tc>
          <w:tcPr>
            <w:tcW w:w="617" w:type="dxa"/>
          </w:tcPr>
          <w:p w14:paraId="529C628A" w14:textId="77777777" w:rsidR="002E0A4A" w:rsidRPr="00ED0481" w:rsidRDefault="002E0A4A" w:rsidP="00B033CF">
            <w:pPr>
              <w:jc w:val="both"/>
              <w:rPr>
                <w:b/>
                <w:szCs w:val="20"/>
              </w:rPr>
            </w:pPr>
            <w:r>
              <w:rPr>
                <w:b/>
                <w:szCs w:val="20"/>
              </w:rPr>
              <w:t>100</w:t>
            </w:r>
          </w:p>
        </w:tc>
        <w:tc>
          <w:tcPr>
            <w:tcW w:w="566" w:type="dxa"/>
          </w:tcPr>
          <w:p w14:paraId="547D1921" w14:textId="77777777" w:rsidR="002E0A4A" w:rsidRPr="00ED0481" w:rsidRDefault="002E0A4A" w:rsidP="00B033CF">
            <w:pPr>
              <w:jc w:val="both"/>
              <w:rPr>
                <w:b/>
                <w:szCs w:val="20"/>
              </w:rPr>
            </w:pPr>
            <w:r>
              <w:rPr>
                <w:b/>
                <w:szCs w:val="20"/>
              </w:rPr>
              <w:t>17</w:t>
            </w:r>
          </w:p>
        </w:tc>
        <w:tc>
          <w:tcPr>
            <w:tcW w:w="570" w:type="dxa"/>
          </w:tcPr>
          <w:p w14:paraId="5E39EE63" w14:textId="77777777" w:rsidR="002E0A4A" w:rsidRPr="00ED0481" w:rsidRDefault="002E0A4A" w:rsidP="00B033CF">
            <w:pPr>
              <w:jc w:val="both"/>
              <w:rPr>
                <w:b/>
                <w:szCs w:val="20"/>
              </w:rPr>
            </w:pPr>
            <w:r>
              <w:rPr>
                <w:b/>
                <w:szCs w:val="20"/>
              </w:rPr>
              <w:t>42</w:t>
            </w:r>
          </w:p>
        </w:tc>
        <w:tc>
          <w:tcPr>
            <w:tcW w:w="564" w:type="dxa"/>
          </w:tcPr>
          <w:p w14:paraId="6F7B3F47" w14:textId="77777777" w:rsidR="002E0A4A" w:rsidRPr="00ED0481" w:rsidRDefault="002E0A4A" w:rsidP="00B033CF">
            <w:pPr>
              <w:jc w:val="both"/>
              <w:rPr>
                <w:b/>
                <w:szCs w:val="20"/>
              </w:rPr>
            </w:pPr>
            <w:r>
              <w:rPr>
                <w:b/>
                <w:szCs w:val="20"/>
              </w:rPr>
              <w:t>1</w:t>
            </w:r>
          </w:p>
        </w:tc>
        <w:tc>
          <w:tcPr>
            <w:tcW w:w="564" w:type="dxa"/>
          </w:tcPr>
          <w:p w14:paraId="66377589" w14:textId="77777777" w:rsidR="002E0A4A" w:rsidRPr="00ED0481" w:rsidRDefault="002E0A4A" w:rsidP="00B033CF">
            <w:pPr>
              <w:jc w:val="both"/>
              <w:rPr>
                <w:b/>
                <w:szCs w:val="20"/>
              </w:rPr>
            </w:pPr>
            <w:r>
              <w:rPr>
                <w:b/>
                <w:szCs w:val="20"/>
              </w:rPr>
              <w:t>2</w:t>
            </w:r>
          </w:p>
        </w:tc>
        <w:tc>
          <w:tcPr>
            <w:tcW w:w="566" w:type="dxa"/>
          </w:tcPr>
          <w:p w14:paraId="78A4F497" w14:textId="77777777" w:rsidR="002E0A4A" w:rsidRPr="00ED0481" w:rsidRDefault="002E0A4A" w:rsidP="00B033CF">
            <w:pPr>
              <w:jc w:val="both"/>
              <w:rPr>
                <w:b/>
                <w:szCs w:val="20"/>
              </w:rPr>
            </w:pPr>
            <w:r>
              <w:rPr>
                <w:b/>
                <w:szCs w:val="20"/>
              </w:rPr>
              <w:t>10</w:t>
            </w:r>
          </w:p>
        </w:tc>
        <w:tc>
          <w:tcPr>
            <w:tcW w:w="564" w:type="dxa"/>
          </w:tcPr>
          <w:p w14:paraId="6B482D4E" w14:textId="77777777" w:rsidR="002E0A4A" w:rsidRPr="00ED0481" w:rsidRDefault="002E0A4A" w:rsidP="00B033CF">
            <w:pPr>
              <w:jc w:val="both"/>
              <w:rPr>
                <w:b/>
                <w:szCs w:val="20"/>
              </w:rPr>
            </w:pPr>
            <w:r>
              <w:rPr>
                <w:b/>
                <w:szCs w:val="20"/>
              </w:rPr>
              <w:t>16</w:t>
            </w:r>
          </w:p>
        </w:tc>
        <w:tc>
          <w:tcPr>
            <w:tcW w:w="564" w:type="dxa"/>
          </w:tcPr>
          <w:p w14:paraId="4AFEEB44" w14:textId="77777777" w:rsidR="002E0A4A" w:rsidRPr="00ED0481" w:rsidRDefault="002E0A4A" w:rsidP="00B033CF">
            <w:pPr>
              <w:jc w:val="both"/>
              <w:rPr>
                <w:b/>
                <w:szCs w:val="20"/>
              </w:rPr>
            </w:pPr>
            <w:r>
              <w:rPr>
                <w:b/>
                <w:szCs w:val="20"/>
              </w:rPr>
              <w:t>1</w:t>
            </w:r>
          </w:p>
        </w:tc>
        <w:tc>
          <w:tcPr>
            <w:tcW w:w="564" w:type="dxa"/>
          </w:tcPr>
          <w:p w14:paraId="30947921" w14:textId="77777777" w:rsidR="002E0A4A" w:rsidRPr="00ED0481" w:rsidRDefault="002E0A4A" w:rsidP="00B033CF">
            <w:pPr>
              <w:jc w:val="both"/>
              <w:rPr>
                <w:b/>
                <w:szCs w:val="20"/>
              </w:rPr>
            </w:pPr>
            <w:r>
              <w:rPr>
                <w:b/>
                <w:szCs w:val="20"/>
              </w:rPr>
              <w:t>2</w:t>
            </w:r>
          </w:p>
        </w:tc>
        <w:tc>
          <w:tcPr>
            <w:tcW w:w="566" w:type="dxa"/>
          </w:tcPr>
          <w:p w14:paraId="4AF7B045" w14:textId="77777777" w:rsidR="002E0A4A" w:rsidRPr="00ED0481" w:rsidRDefault="002E0A4A" w:rsidP="00B033CF">
            <w:pPr>
              <w:jc w:val="both"/>
              <w:rPr>
                <w:b/>
                <w:szCs w:val="20"/>
              </w:rPr>
            </w:pPr>
            <w:r>
              <w:rPr>
                <w:b/>
                <w:szCs w:val="20"/>
              </w:rPr>
              <w:t>50</w:t>
            </w:r>
          </w:p>
        </w:tc>
        <w:tc>
          <w:tcPr>
            <w:tcW w:w="564" w:type="dxa"/>
          </w:tcPr>
          <w:p w14:paraId="1B321345" w14:textId="77777777" w:rsidR="002E0A4A" w:rsidRPr="00ED0481" w:rsidRDefault="002E0A4A" w:rsidP="00B033CF">
            <w:pPr>
              <w:jc w:val="both"/>
              <w:rPr>
                <w:b/>
                <w:szCs w:val="20"/>
              </w:rPr>
            </w:pPr>
            <w:r>
              <w:rPr>
                <w:b/>
                <w:szCs w:val="20"/>
              </w:rPr>
              <w:t>81</w:t>
            </w:r>
          </w:p>
        </w:tc>
        <w:tc>
          <w:tcPr>
            <w:tcW w:w="473" w:type="dxa"/>
          </w:tcPr>
          <w:p w14:paraId="6B1A0D7D" w14:textId="77777777" w:rsidR="002E0A4A" w:rsidRPr="00ED0481" w:rsidRDefault="002E0A4A" w:rsidP="00B033CF">
            <w:pPr>
              <w:jc w:val="both"/>
              <w:rPr>
                <w:b/>
                <w:szCs w:val="20"/>
              </w:rPr>
            </w:pPr>
            <w:r>
              <w:rPr>
                <w:b/>
                <w:szCs w:val="20"/>
              </w:rPr>
              <w:t>0</w:t>
            </w:r>
          </w:p>
        </w:tc>
        <w:tc>
          <w:tcPr>
            <w:tcW w:w="473" w:type="dxa"/>
          </w:tcPr>
          <w:p w14:paraId="618462ED" w14:textId="77777777" w:rsidR="002E0A4A" w:rsidRPr="00ED0481" w:rsidRDefault="002E0A4A" w:rsidP="00B033CF">
            <w:pPr>
              <w:jc w:val="both"/>
              <w:rPr>
                <w:b/>
                <w:szCs w:val="20"/>
              </w:rPr>
            </w:pPr>
            <w:r>
              <w:rPr>
                <w:b/>
                <w:szCs w:val="20"/>
              </w:rPr>
              <w:t>0</w:t>
            </w:r>
          </w:p>
        </w:tc>
      </w:tr>
    </w:tbl>
    <w:p w14:paraId="1A2846D2" w14:textId="77777777" w:rsidR="002E0A4A" w:rsidRPr="00AF4A30" w:rsidRDefault="002E0A4A" w:rsidP="002E0A4A">
      <w:pPr>
        <w:jc w:val="both"/>
        <w:rPr>
          <w:color w:val="FF0000"/>
          <w:sz w:val="20"/>
          <w:szCs w:val="20"/>
        </w:rPr>
      </w:pPr>
    </w:p>
    <w:p w14:paraId="1631A4B5" w14:textId="77777777" w:rsidR="002E0A4A" w:rsidRPr="00AF4A30" w:rsidRDefault="002E0A4A" w:rsidP="002E0A4A">
      <w:pPr>
        <w:jc w:val="both"/>
        <w:rPr>
          <w:b/>
          <w:color w:val="FF0000"/>
          <w:u w:val="single"/>
        </w:rPr>
      </w:pPr>
      <w:r w:rsidRPr="00F755D9">
        <w:rPr>
          <w:szCs w:val="20"/>
        </w:rPr>
        <w:t>По решению педагогического совета № 0</w:t>
      </w:r>
      <w:r>
        <w:rPr>
          <w:szCs w:val="20"/>
        </w:rPr>
        <w:t>5</w:t>
      </w:r>
      <w:r w:rsidRPr="00F755D9">
        <w:rPr>
          <w:szCs w:val="20"/>
        </w:rPr>
        <w:t xml:space="preserve"> от 1</w:t>
      </w:r>
      <w:r>
        <w:rPr>
          <w:szCs w:val="20"/>
        </w:rPr>
        <w:t>4</w:t>
      </w:r>
      <w:r w:rsidRPr="00F755D9">
        <w:rPr>
          <w:szCs w:val="20"/>
        </w:rPr>
        <w:t>.05.202</w:t>
      </w:r>
      <w:r>
        <w:rPr>
          <w:szCs w:val="20"/>
        </w:rPr>
        <w:t>5</w:t>
      </w:r>
      <w:r w:rsidRPr="00F755D9">
        <w:rPr>
          <w:szCs w:val="20"/>
        </w:rPr>
        <w:t xml:space="preserve">г. </w:t>
      </w:r>
      <w:r>
        <w:rPr>
          <w:szCs w:val="20"/>
        </w:rPr>
        <w:t>все обучающиеся 9-х классов</w:t>
      </w:r>
      <w:r w:rsidRPr="00F755D9">
        <w:rPr>
          <w:szCs w:val="20"/>
        </w:rPr>
        <w:t xml:space="preserve"> </w:t>
      </w:r>
      <w:r>
        <w:rPr>
          <w:szCs w:val="20"/>
        </w:rPr>
        <w:t xml:space="preserve">были </w:t>
      </w:r>
      <w:r w:rsidRPr="00F755D9">
        <w:rPr>
          <w:szCs w:val="20"/>
        </w:rPr>
        <w:t>допущены к государственной итоговой аттестации</w:t>
      </w:r>
      <w:r>
        <w:rPr>
          <w:szCs w:val="20"/>
        </w:rPr>
        <w:t>.</w:t>
      </w:r>
    </w:p>
    <w:p w14:paraId="098872FF" w14:textId="77777777" w:rsidR="002E0A4A" w:rsidRDefault="002E0A4A" w:rsidP="002E0A4A">
      <w:pPr>
        <w:jc w:val="both"/>
        <w:rPr>
          <w:b/>
          <w:color w:val="FF0000"/>
          <w:u w:val="single"/>
        </w:rPr>
      </w:pPr>
    </w:p>
    <w:p w14:paraId="52B05FCD" w14:textId="77777777" w:rsidR="002E0A4A" w:rsidRDefault="002E0A4A" w:rsidP="002E0A4A">
      <w:pPr>
        <w:jc w:val="both"/>
        <w:rPr>
          <w:b/>
          <w:color w:val="FF0000"/>
          <w:u w:val="single"/>
        </w:rPr>
      </w:pPr>
    </w:p>
    <w:p w14:paraId="53581A08" w14:textId="77777777" w:rsidR="002E0A4A" w:rsidRDefault="002E0A4A" w:rsidP="002E0A4A">
      <w:pPr>
        <w:jc w:val="both"/>
        <w:rPr>
          <w:b/>
          <w:color w:val="FF0000"/>
          <w:u w:val="single"/>
        </w:rPr>
      </w:pPr>
    </w:p>
    <w:p w14:paraId="75EB8795" w14:textId="77777777" w:rsidR="002E0A4A" w:rsidRDefault="002E0A4A" w:rsidP="002E0A4A">
      <w:pPr>
        <w:jc w:val="both"/>
        <w:rPr>
          <w:b/>
          <w:color w:val="FF0000"/>
          <w:u w:val="single"/>
        </w:rPr>
      </w:pPr>
    </w:p>
    <w:p w14:paraId="67BD67CC" w14:textId="77777777" w:rsidR="002E0A4A" w:rsidRDefault="002E0A4A" w:rsidP="002E0A4A">
      <w:pPr>
        <w:jc w:val="both"/>
        <w:rPr>
          <w:b/>
          <w:color w:val="FF0000"/>
          <w:u w:val="single"/>
        </w:rPr>
      </w:pPr>
    </w:p>
    <w:p w14:paraId="6843E2EF" w14:textId="77777777" w:rsidR="002E0A4A" w:rsidRDefault="002E0A4A" w:rsidP="002E0A4A">
      <w:pPr>
        <w:jc w:val="both"/>
        <w:rPr>
          <w:b/>
          <w:color w:val="FF0000"/>
          <w:u w:val="single"/>
        </w:rPr>
      </w:pPr>
    </w:p>
    <w:p w14:paraId="0F65E543" w14:textId="77777777" w:rsidR="002E0A4A" w:rsidRDefault="002E0A4A" w:rsidP="002E0A4A">
      <w:pPr>
        <w:jc w:val="both"/>
        <w:rPr>
          <w:b/>
          <w:color w:val="FF0000"/>
          <w:u w:val="single"/>
        </w:rPr>
      </w:pPr>
    </w:p>
    <w:p w14:paraId="5318E72C" w14:textId="77777777" w:rsidR="002E0A4A" w:rsidRDefault="002E0A4A" w:rsidP="002E0A4A">
      <w:pPr>
        <w:jc w:val="both"/>
        <w:rPr>
          <w:b/>
          <w:color w:val="FF0000"/>
          <w:u w:val="single"/>
        </w:rPr>
      </w:pPr>
    </w:p>
    <w:p w14:paraId="7D6966C9" w14:textId="77777777" w:rsidR="002E0A4A" w:rsidRDefault="002E0A4A" w:rsidP="002E0A4A">
      <w:pPr>
        <w:jc w:val="both"/>
        <w:rPr>
          <w:b/>
          <w:color w:val="FF0000"/>
          <w:u w:val="single"/>
        </w:rPr>
      </w:pPr>
    </w:p>
    <w:p w14:paraId="4F992B20" w14:textId="77777777" w:rsidR="002E0A4A" w:rsidRDefault="002E0A4A" w:rsidP="002E0A4A">
      <w:pPr>
        <w:jc w:val="both"/>
        <w:rPr>
          <w:b/>
          <w:color w:val="FF0000"/>
          <w:u w:val="single"/>
        </w:rPr>
      </w:pPr>
    </w:p>
    <w:p w14:paraId="42183913" w14:textId="77777777" w:rsidR="002E0A4A" w:rsidRDefault="002E0A4A" w:rsidP="002E0A4A">
      <w:pPr>
        <w:jc w:val="both"/>
        <w:rPr>
          <w:b/>
          <w:color w:val="FF0000"/>
          <w:u w:val="single"/>
        </w:rPr>
      </w:pPr>
    </w:p>
    <w:p w14:paraId="36526E90" w14:textId="77777777" w:rsidR="002E0A4A" w:rsidRDefault="002E0A4A" w:rsidP="002E0A4A">
      <w:pPr>
        <w:jc w:val="both"/>
        <w:rPr>
          <w:b/>
          <w:color w:val="FF0000"/>
          <w:u w:val="single"/>
        </w:rPr>
      </w:pPr>
    </w:p>
    <w:p w14:paraId="136849EE" w14:textId="77777777" w:rsidR="002E0A4A" w:rsidRDefault="002E0A4A" w:rsidP="002E0A4A">
      <w:pPr>
        <w:jc w:val="both"/>
        <w:rPr>
          <w:b/>
          <w:color w:val="FF0000"/>
          <w:u w:val="single"/>
        </w:rPr>
      </w:pPr>
    </w:p>
    <w:p w14:paraId="22E8EB1B" w14:textId="77777777" w:rsidR="002E0A4A" w:rsidRDefault="002E0A4A" w:rsidP="002E0A4A">
      <w:pPr>
        <w:jc w:val="both"/>
        <w:rPr>
          <w:b/>
          <w:color w:val="FF0000"/>
          <w:u w:val="single"/>
        </w:rPr>
      </w:pPr>
    </w:p>
    <w:p w14:paraId="5C9034C3" w14:textId="77777777" w:rsidR="002E0A4A" w:rsidRPr="00EF736F" w:rsidRDefault="002E0A4A" w:rsidP="002E0A4A">
      <w:pPr>
        <w:jc w:val="both"/>
      </w:pPr>
      <w:r w:rsidRPr="00EF736F">
        <w:rPr>
          <w:b/>
          <w:u w:val="single"/>
        </w:rPr>
        <w:t>Результаты экзаменов в рамках обязательных предметов (русский язык, математика) в формате общепринятой 5-бальной шкалы.</w:t>
      </w:r>
    </w:p>
    <w:p w14:paraId="23450165" w14:textId="77777777" w:rsidR="002E0A4A" w:rsidRPr="00E01471" w:rsidRDefault="002E0A4A" w:rsidP="002E0A4A">
      <w:pPr>
        <w:rPr>
          <w:color w:val="FF0000"/>
          <w:u w:val="single"/>
        </w:rPr>
      </w:pPr>
    </w:p>
    <w:tbl>
      <w:tblPr>
        <w:tblW w:w="1041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525"/>
        <w:gridCol w:w="1842"/>
        <w:gridCol w:w="576"/>
        <w:gridCol w:w="860"/>
        <w:gridCol w:w="336"/>
        <w:gridCol w:w="456"/>
        <w:gridCol w:w="456"/>
        <w:gridCol w:w="336"/>
        <w:gridCol w:w="601"/>
        <w:gridCol w:w="445"/>
        <w:gridCol w:w="456"/>
        <w:gridCol w:w="456"/>
        <w:gridCol w:w="486"/>
        <w:gridCol w:w="567"/>
        <w:gridCol w:w="636"/>
      </w:tblGrid>
      <w:tr w:rsidR="002E0A4A" w:rsidRPr="00092C18" w14:paraId="07736A71" w14:textId="77777777" w:rsidTr="00B033CF">
        <w:tc>
          <w:tcPr>
            <w:tcW w:w="1384" w:type="dxa"/>
            <w:vMerge w:val="restart"/>
            <w:tcBorders>
              <w:top w:val="single" w:sz="4" w:space="0" w:color="auto"/>
              <w:left w:val="single" w:sz="4" w:space="0" w:color="auto"/>
              <w:bottom w:val="single" w:sz="4" w:space="0" w:color="auto"/>
              <w:right w:val="single" w:sz="4" w:space="0" w:color="auto"/>
            </w:tcBorders>
            <w:textDirection w:val="btLr"/>
          </w:tcPr>
          <w:p w14:paraId="29535064" w14:textId="77777777" w:rsidR="002E0A4A" w:rsidRPr="00EF736F" w:rsidRDefault="002E0A4A" w:rsidP="00B033CF">
            <w:pPr>
              <w:ind w:left="113" w:right="113"/>
            </w:pPr>
            <w:r w:rsidRPr="00EF736F">
              <w:t>Предмет</w:t>
            </w:r>
          </w:p>
        </w:tc>
        <w:tc>
          <w:tcPr>
            <w:tcW w:w="525" w:type="dxa"/>
            <w:vMerge w:val="restart"/>
            <w:tcBorders>
              <w:top w:val="single" w:sz="4" w:space="0" w:color="auto"/>
              <w:left w:val="single" w:sz="4" w:space="0" w:color="auto"/>
              <w:bottom w:val="single" w:sz="4" w:space="0" w:color="auto"/>
              <w:right w:val="single" w:sz="4" w:space="0" w:color="auto"/>
            </w:tcBorders>
            <w:textDirection w:val="btLr"/>
          </w:tcPr>
          <w:p w14:paraId="7C3FD7DA" w14:textId="77777777" w:rsidR="002E0A4A" w:rsidRPr="00EF736F" w:rsidRDefault="002E0A4A" w:rsidP="00B033CF">
            <w:pPr>
              <w:ind w:left="113" w:right="113"/>
            </w:pPr>
            <w:r w:rsidRPr="00EF736F">
              <w:t>Класс</w:t>
            </w:r>
          </w:p>
        </w:tc>
        <w:tc>
          <w:tcPr>
            <w:tcW w:w="1842" w:type="dxa"/>
            <w:vMerge w:val="restart"/>
            <w:tcBorders>
              <w:top w:val="single" w:sz="4" w:space="0" w:color="auto"/>
              <w:left w:val="single" w:sz="4" w:space="0" w:color="auto"/>
              <w:bottom w:val="single" w:sz="4" w:space="0" w:color="auto"/>
              <w:right w:val="single" w:sz="4" w:space="0" w:color="auto"/>
            </w:tcBorders>
          </w:tcPr>
          <w:p w14:paraId="3848C9FF" w14:textId="77777777" w:rsidR="002E0A4A" w:rsidRPr="00EF736F" w:rsidRDefault="002E0A4A" w:rsidP="00B033CF"/>
          <w:p w14:paraId="5B7A0298" w14:textId="77777777" w:rsidR="002E0A4A" w:rsidRPr="00EF736F" w:rsidRDefault="002E0A4A" w:rsidP="00B033CF"/>
          <w:p w14:paraId="72C25B94" w14:textId="77777777" w:rsidR="002E0A4A" w:rsidRPr="00EF736F" w:rsidRDefault="002E0A4A" w:rsidP="00B033CF">
            <w:r w:rsidRPr="00EF736F">
              <w:t>Педагог</w:t>
            </w:r>
          </w:p>
        </w:tc>
        <w:tc>
          <w:tcPr>
            <w:tcW w:w="1436" w:type="dxa"/>
            <w:gridSpan w:val="2"/>
            <w:tcBorders>
              <w:top w:val="single" w:sz="4" w:space="0" w:color="auto"/>
              <w:left w:val="single" w:sz="4" w:space="0" w:color="auto"/>
              <w:bottom w:val="single" w:sz="4" w:space="0" w:color="auto"/>
              <w:right w:val="single" w:sz="4" w:space="0" w:color="auto"/>
            </w:tcBorders>
          </w:tcPr>
          <w:p w14:paraId="25403F38" w14:textId="77777777" w:rsidR="002E0A4A" w:rsidRPr="00EF736F" w:rsidRDefault="002E0A4A" w:rsidP="00B033CF">
            <w:r w:rsidRPr="00EF736F">
              <w:t>Кол-во сдававших</w:t>
            </w:r>
          </w:p>
        </w:tc>
        <w:tc>
          <w:tcPr>
            <w:tcW w:w="2185" w:type="dxa"/>
            <w:gridSpan w:val="5"/>
            <w:tcBorders>
              <w:top w:val="single" w:sz="4" w:space="0" w:color="auto"/>
              <w:left w:val="single" w:sz="4" w:space="0" w:color="auto"/>
              <w:bottom w:val="single" w:sz="4" w:space="0" w:color="auto"/>
              <w:right w:val="single" w:sz="4" w:space="0" w:color="auto"/>
            </w:tcBorders>
          </w:tcPr>
          <w:p w14:paraId="2CC603F6" w14:textId="77777777" w:rsidR="002E0A4A" w:rsidRPr="00EF736F" w:rsidRDefault="002E0A4A" w:rsidP="00B033CF">
            <w:r w:rsidRPr="00EF736F">
              <w:t>Итоговые отметки года</w:t>
            </w:r>
          </w:p>
        </w:tc>
        <w:tc>
          <w:tcPr>
            <w:tcW w:w="2410" w:type="dxa"/>
            <w:gridSpan w:val="5"/>
            <w:tcBorders>
              <w:top w:val="single" w:sz="4" w:space="0" w:color="auto"/>
              <w:left w:val="single" w:sz="4" w:space="0" w:color="auto"/>
              <w:bottom w:val="single" w:sz="4" w:space="0" w:color="auto"/>
              <w:right w:val="single" w:sz="4" w:space="0" w:color="auto"/>
            </w:tcBorders>
          </w:tcPr>
          <w:p w14:paraId="4392CC2F" w14:textId="77777777" w:rsidR="002E0A4A" w:rsidRPr="00EF736F" w:rsidRDefault="002E0A4A" w:rsidP="00B033CF">
            <w:r w:rsidRPr="00EF736F">
              <w:t>Результаты экзаменов</w:t>
            </w:r>
          </w:p>
        </w:tc>
        <w:tc>
          <w:tcPr>
            <w:tcW w:w="636" w:type="dxa"/>
            <w:vMerge w:val="restart"/>
            <w:tcBorders>
              <w:top w:val="single" w:sz="4" w:space="0" w:color="auto"/>
              <w:left w:val="single" w:sz="4" w:space="0" w:color="auto"/>
              <w:bottom w:val="single" w:sz="4" w:space="0" w:color="auto"/>
              <w:right w:val="single" w:sz="4" w:space="0" w:color="auto"/>
            </w:tcBorders>
            <w:textDirection w:val="btLr"/>
          </w:tcPr>
          <w:p w14:paraId="71AFFC6A" w14:textId="77777777" w:rsidR="002E0A4A" w:rsidRPr="00EF736F" w:rsidRDefault="002E0A4A" w:rsidP="00B033CF">
            <w:pPr>
              <w:ind w:left="113" w:right="113"/>
            </w:pPr>
            <w:r w:rsidRPr="00EF736F">
              <w:t>Степень расхождения</w:t>
            </w:r>
          </w:p>
        </w:tc>
      </w:tr>
      <w:tr w:rsidR="002E0A4A" w:rsidRPr="00092C18" w14:paraId="7998B04C" w14:textId="77777777" w:rsidTr="00B033CF">
        <w:trPr>
          <w:cantSplit/>
          <w:trHeight w:val="1134"/>
        </w:trPr>
        <w:tc>
          <w:tcPr>
            <w:tcW w:w="1384" w:type="dxa"/>
            <w:vMerge/>
            <w:tcBorders>
              <w:top w:val="single" w:sz="4" w:space="0" w:color="auto"/>
              <w:left w:val="single" w:sz="4" w:space="0" w:color="auto"/>
              <w:bottom w:val="single" w:sz="4" w:space="0" w:color="auto"/>
              <w:right w:val="single" w:sz="4" w:space="0" w:color="auto"/>
            </w:tcBorders>
            <w:vAlign w:val="center"/>
          </w:tcPr>
          <w:p w14:paraId="71C7354F" w14:textId="77777777" w:rsidR="002E0A4A" w:rsidRPr="00EF736F" w:rsidRDefault="002E0A4A" w:rsidP="00B033CF"/>
        </w:tc>
        <w:tc>
          <w:tcPr>
            <w:tcW w:w="525" w:type="dxa"/>
            <w:vMerge/>
            <w:tcBorders>
              <w:top w:val="single" w:sz="4" w:space="0" w:color="auto"/>
              <w:left w:val="single" w:sz="4" w:space="0" w:color="auto"/>
              <w:bottom w:val="single" w:sz="4" w:space="0" w:color="auto"/>
              <w:right w:val="single" w:sz="4" w:space="0" w:color="auto"/>
            </w:tcBorders>
            <w:vAlign w:val="center"/>
          </w:tcPr>
          <w:p w14:paraId="025503C0" w14:textId="77777777" w:rsidR="002E0A4A" w:rsidRPr="00EF736F" w:rsidRDefault="002E0A4A" w:rsidP="00B033CF"/>
        </w:tc>
        <w:tc>
          <w:tcPr>
            <w:tcW w:w="1842" w:type="dxa"/>
            <w:vMerge/>
            <w:tcBorders>
              <w:top w:val="single" w:sz="4" w:space="0" w:color="auto"/>
              <w:left w:val="single" w:sz="4" w:space="0" w:color="auto"/>
              <w:bottom w:val="single" w:sz="4" w:space="0" w:color="auto"/>
              <w:right w:val="single" w:sz="4" w:space="0" w:color="auto"/>
            </w:tcBorders>
            <w:vAlign w:val="center"/>
          </w:tcPr>
          <w:p w14:paraId="127D8D88" w14:textId="77777777" w:rsidR="002E0A4A" w:rsidRPr="00EF736F" w:rsidRDefault="002E0A4A" w:rsidP="00B033CF"/>
        </w:tc>
        <w:tc>
          <w:tcPr>
            <w:tcW w:w="576" w:type="dxa"/>
            <w:tcBorders>
              <w:top w:val="single" w:sz="4" w:space="0" w:color="auto"/>
              <w:left w:val="single" w:sz="4" w:space="0" w:color="auto"/>
              <w:bottom w:val="single" w:sz="4" w:space="0" w:color="auto"/>
              <w:right w:val="single" w:sz="4" w:space="0" w:color="auto"/>
            </w:tcBorders>
            <w:textDirection w:val="btLr"/>
          </w:tcPr>
          <w:p w14:paraId="75AB5766" w14:textId="77777777" w:rsidR="002E0A4A" w:rsidRPr="00EF736F" w:rsidRDefault="002E0A4A" w:rsidP="00B033CF">
            <w:pPr>
              <w:ind w:left="113" w:right="113"/>
            </w:pPr>
            <w:r w:rsidRPr="00EF736F">
              <w:t>всего</w:t>
            </w:r>
          </w:p>
        </w:tc>
        <w:tc>
          <w:tcPr>
            <w:tcW w:w="860" w:type="dxa"/>
            <w:tcBorders>
              <w:top w:val="single" w:sz="4" w:space="0" w:color="auto"/>
              <w:left w:val="single" w:sz="4" w:space="0" w:color="auto"/>
              <w:bottom w:val="single" w:sz="4" w:space="0" w:color="auto"/>
              <w:right w:val="single" w:sz="4" w:space="0" w:color="auto"/>
            </w:tcBorders>
          </w:tcPr>
          <w:p w14:paraId="4944CF5A" w14:textId="77777777" w:rsidR="002E0A4A" w:rsidRPr="00EF736F" w:rsidRDefault="002E0A4A" w:rsidP="00B033CF"/>
          <w:p w14:paraId="6FD38DBA" w14:textId="77777777" w:rsidR="002E0A4A" w:rsidRPr="00EF736F" w:rsidRDefault="002E0A4A" w:rsidP="00B033CF"/>
          <w:p w14:paraId="21F11734" w14:textId="77777777" w:rsidR="002E0A4A" w:rsidRPr="00EF736F" w:rsidRDefault="002E0A4A" w:rsidP="00B033CF">
            <w:pPr>
              <w:jc w:val="center"/>
            </w:pPr>
            <w:r w:rsidRPr="00EF736F">
              <w:t>%</w:t>
            </w:r>
          </w:p>
        </w:tc>
        <w:tc>
          <w:tcPr>
            <w:tcW w:w="336" w:type="dxa"/>
            <w:tcBorders>
              <w:top w:val="single" w:sz="4" w:space="0" w:color="auto"/>
              <w:left w:val="single" w:sz="4" w:space="0" w:color="auto"/>
              <w:bottom w:val="single" w:sz="4" w:space="0" w:color="auto"/>
              <w:right w:val="single" w:sz="4" w:space="0" w:color="auto"/>
            </w:tcBorders>
          </w:tcPr>
          <w:p w14:paraId="3913D878" w14:textId="77777777" w:rsidR="002E0A4A" w:rsidRPr="00EF736F" w:rsidRDefault="002E0A4A" w:rsidP="00B033CF"/>
          <w:p w14:paraId="49643E5F" w14:textId="77777777" w:rsidR="002E0A4A" w:rsidRPr="00EF736F" w:rsidRDefault="002E0A4A" w:rsidP="00B033CF">
            <w:r w:rsidRPr="00EF736F">
              <w:t>5</w:t>
            </w:r>
          </w:p>
        </w:tc>
        <w:tc>
          <w:tcPr>
            <w:tcW w:w="456" w:type="dxa"/>
            <w:tcBorders>
              <w:top w:val="single" w:sz="4" w:space="0" w:color="auto"/>
              <w:left w:val="single" w:sz="4" w:space="0" w:color="auto"/>
              <w:bottom w:val="single" w:sz="4" w:space="0" w:color="auto"/>
              <w:right w:val="single" w:sz="4" w:space="0" w:color="auto"/>
            </w:tcBorders>
          </w:tcPr>
          <w:p w14:paraId="25B9A6FE" w14:textId="77777777" w:rsidR="002E0A4A" w:rsidRPr="00EF736F" w:rsidRDefault="002E0A4A" w:rsidP="00B033CF"/>
          <w:p w14:paraId="5E482800" w14:textId="77777777" w:rsidR="002E0A4A" w:rsidRPr="00EF736F" w:rsidRDefault="002E0A4A" w:rsidP="00B033CF">
            <w:r w:rsidRPr="00EF736F">
              <w:t>4</w:t>
            </w:r>
          </w:p>
        </w:tc>
        <w:tc>
          <w:tcPr>
            <w:tcW w:w="456" w:type="dxa"/>
            <w:tcBorders>
              <w:top w:val="single" w:sz="4" w:space="0" w:color="auto"/>
              <w:left w:val="single" w:sz="4" w:space="0" w:color="auto"/>
              <w:bottom w:val="single" w:sz="4" w:space="0" w:color="auto"/>
              <w:right w:val="single" w:sz="4" w:space="0" w:color="auto"/>
            </w:tcBorders>
          </w:tcPr>
          <w:p w14:paraId="11337E04" w14:textId="77777777" w:rsidR="002E0A4A" w:rsidRPr="00EF736F" w:rsidRDefault="002E0A4A" w:rsidP="00B033CF"/>
          <w:p w14:paraId="7F761626" w14:textId="77777777" w:rsidR="002E0A4A" w:rsidRPr="00EF736F" w:rsidRDefault="002E0A4A" w:rsidP="00B033CF">
            <w:r w:rsidRPr="00EF736F">
              <w:t>3</w:t>
            </w:r>
          </w:p>
        </w:tc>
        <w:tc>
          <w:tcPr>
            <w:tcW w:w="336" w:type="dxa"/>
            <w:tcBorders>
              <w:top w:val="single" w:sz="4" w:space="0" w:color="auto"/>
              <w:left w:val="single" w:sz="4" w:space="0" w:color="auto"/>
              <w:bottom w:val="single" w:sz="4" w:space="0" w:color="auto"/>
              <w:right w:val="single" w:sz="4" w:space="0" w:color="auto"/>
            </w:tcBorders>
          </w:tcPr>
          <w:p w14:paraId="703CA092" w14:textId="77777777" w:rsidR="002E0A4A" w:rsidRPr="00EF736F" w:rsidRDefault="002E0A4A" w:rsidP="00B033CF"/>
          <w:p w14:paraId="60E8E91D" w14:textId="77777777" w:rsidR="002E0A4A" w:rsidRPr="00EF736F" w:rsidRDefault="002E0A4A" w:rsidP="00B033CF">
            <w:r w:rsidRPr="00EF736F">
              <w:t>2</w:t>
            </w:r>
          </w:p>
        </w:tc>
        <w:tc>
          <w:tcPr>
            <w:tcW w:w="601" w:type="dxa"/>
            <w:tcBorders>
              <w:top w:val="single" w:sz="4" w:space="0" w:color="auto"/>
              <w:left w:val="single" w:sz="4" w:space="0" w:color="auto"/>
              <w:bottom w:val="single" w:sz="4" w:space="0" w:color="auto"/>
              <w:right w:val="single" w:sz="4" w:space="0" w:color="auto"/>
            </w:tcBorders>
            <w:textDirection w:val="btLr"/>
          </w:tcPr>
          <w:p w14:paraId="6243E2E9" w14:textId="77777777" w:rsidR="002E0A4A" w:rsidRPr="00EF736F" w:rsidRDefault="002E0A4A" w:rsidP="00B033CF">
            <w:pPr>
              <w:ind w:left="113" w:right="113"/>
            </w:pPr>
            <w:r w:rsidRPr="00EF736F">
              <w:t>ср. балл</w:t>
            </w:r>
          </w:p>
        </w:tc>
        <w:tc>
          <w:tcPr>
            <w:tcW w:w="445" w:type="dxa"/>
            <w:tcBorders>
              <w:top w:val="single" w:sz="4" w:space="0" w:color="auto"/>
              <w:left w:val="single" w:sz="4" w:space="0" w:color="auto"/>
              <w:bottom w:val="single" w:sz="4" w:space="0" w:color="auto"/>
              <w:right w:val="single" w:sz="4" w:space="0" w:color="auto"/>
            </w:tcBorders>
          </w:tcPr>
          <w:p w14:paraId="6164FBA1" w14:textId="77777777" w:rsidR="002E0A4A" w:rsidRPr="00EF736F" w:rsidRDefault="002E0A4A" w:rsidP="00B033CF"/>
          <w:p w14:paraId="7A163A68" w14:textId="77777777" w:rsidR="002E0A4A" w:rsidRPr="00EF736F" w:rsidRDefault="002E0A4A" w:rsidP="00B033CF">
            <w:r w:rsidRPr="00EF736F">
              <w:t>5</w:t>
            </w:r>
          </w:p>
        </w:tc>
        <w:tc>
          <w:tcPr>
            <w:tcW w:w="456" w:type="dxa"/>
            <w:tcBorders>
              <w:top w:val="single" w:sz="4" w:space="0" w:color="auto"/>
              <w:left w:val="single" w:sz="4" w:space="0" w:color="auto"/>
              <w:bottom w:val="single" w:sz="4" w:space="0" w:color="auto"/>
              <w:right w:val="single" w:sz="4" w:space="0" w:color="auto"/>
            </w:tcBorders>
          </w:tcPr>
          <w:p w14:paraId="41CBAFB4" w14:textId="77777777" w:rsidR="002E0A4A" w:rsidRPr="00EF736F" w:rsidRDefault="002E0A4A" w:rsidP="00B033CF"/>
          <w:p w14:paraId="3E20530C" w14:textId="77777777" w:rsidR="002E0A4A" w:rsidRPr="00EF736F" w:rsidRDefault="002E0A4A" w:rsidP="00B033CF">
            <w:r w:rsidRPr="00EF736F">
              <w:t>4</w:t>
            </w:r>
          </w:p>
        </w:tc>
        <w:tc>
          <w:tcPr>
            <w:tcW w:w="456" w:type="dxa"/>
            <w:tcBorders>
              <w:top w:val="single" w:sz="4" w:space="0" w:color="auto"/>
              <w:left w:val="single" w:sz="4" w:space="0" w:color="auto"/>
              <w:bottom w:val="single" w:sz="4" w:space="0" w:color="auto"/>
              <w:right w:val="single" w:sz="4" w:space="0" w:color="auto"/>
            </w:tcBorders>
          </w:tcPr>
          <w:p w14:paraId="791ED836" w14:textId="77777777" w:rsidR="002E0A4A" w:rsidRPr="00EF736F" w:rsidRDefault="002E0A4A" w:rsidP="00B033CF"/>
          <w:p w14:paraId="2F597C31" w14:textId="77777777" w:rsidR="002E0A4A" w:rsidRPr="00EF736F" w:rsidRDefault="002E0A4A" w:rsidP="00B033CF">
            <w:r w:rsidRPr="00EF736F">
              <w:t>3</w:t>
            </w:r>
          </w:p>
        </w:tc>
        <w:tc>
          <w:tcPr>
            <w:tcW w:w="486" w:type="dxa"/>
            <w:tcBorders>
              <w:top w:val="single" w:sz="4" w:space="0" w:color="auto"/>
              <w:left w:val="single" w:sz="4" w:space="0" w:color="auto"/>
              <w:bottom w:val="single" w:sz="4" w:space="0" w:color="auto"/>
              <w:right w:val="single" w:sz="4" w:space="0" w:color="auto"/>
            </w:tcBorders>
          </w:tcPr>
          <w:p w14:paraId="16FE1EEC" w14:textId="77777777" w:rsidR="002E0A4A" w:rsidRPr="00EF736F" w:rsidRDefault="002E0A4A" w:rsidP="00B033CF"/>
          <w:p w14:paraId="2DF50346" w14:textId="77777777" w:rsidR="002E0A4A" w:rsidRPr="00EF736F" w:rsidRDefault="002E0A4A" w:rsidP="00B033CF">
            <w:r w:rsidRPr="00EF736F">
              <w:t>2</w:t>
            </w:r>
          </w:p>
        </w:tc>
        <w:tc>
          <w:tcPr>
            <w:tcW w:w="567" w:type="dxa"/>
            <w:tcBorders>
              <w:top w:val="single" w:sz="4" w:space="0" w:color="auto"/>
              <w:left w:val="single" w:sz="4" w:space="0" w:color="auto"/>
              <w:bottom w:val="single" w:sz="4" w:space="0" w:color="auto"/>
              <w:right w:val="single" w:sz="4" w:space="0" w:color="auto"/>
            </w:tcBorders>
            <w:textDirection w:val="btLr"/>
          </w:tcPr>
          <w:p w14:paraId="2B8B6F78" w14:textId="77777777" w:rsidR="002E0A4A" w:rsidRPr="00EF736F" w:rsidRDefault="002E0A4A" w:rsidP="00B033CF">
            <w:pPr>
              <w:ind w:left="113" w:right="113"/>
            </w:pPr>
            <w:r w:rsidRPr="00EF736F">
              <w:t>ср. балл</w:t>
            </w:r>
          </w:p>
        </w:tc>
        <w:tc>
          <w:tcPr>
            <w:tcW w:w="636" w:type="dxa"/>
            <w:vMerge/>
            <w:tcBorders>
              <w:top w:val="single" w:sz="4" w:space="0" w:color="auto"/>
              <w:left w:val="single" w:sz="4" w:space="0" w:color="auto"/>
              <w:bottom w:val="single" w:sz="4" w:space="0" w:color="auto"/>
              <w:right w:val="single" w:sz="4" w:space="0" w:color="auto"/>
            </w:tcBorders>
            <w:vAlign w:val="center"/>
          </w:tcPr>
          <w:p w14:paraId="1F401CAC" w14:textId="77777777" w:rsidR="002E0A4A" w:rsidRPr="00EF736F" w:rsidRDefault="002E0A4A" w:rsidP="00B033CF"/>
        </w:tc>
      </w:tr>
      <w:tr w:rsidR="002E0A4A" w:rsidRPr="00AF4A30" w14:paraId="76D68BCE" w14:textId="77777777" w:rsidTr="00B033CF">
        <w:tc>
          <w:tcPr>
            <w:tcW w:w="1384" w:type="dxa"/>
            <w:tcBorders>
              <w:top w:val="single" w:sz="4" w:space="0" w:color="auto"/>
              <w:left w:val="single" w:sz="4" w:space="0" w:color="auto"/>
              <w:bottom w:val="single" w:sz="4" w:space="0" w:color="auto"/>
              <w:right w:val="single" w:sz="4" w:space="0" w:color="auto"/>
            </w:tcBorders>
            <w:textDirection w:val="btLr"/>
          </w:tcPr>
          <w:p w14:paraId="71B04E30" w14:textId="77777777" w:rsidR="002E0A4A" w:rsidRPr="00EF736F" w:rsidRDefault="002E0A4A" w:rsidP="00B033CF">
            <w:pPr>
              <w:ind w:left="113" w:right="113"/>
            </w:pPr>
            <w:r w:rsidRPr="00EF736F">
              <w:t xml:space="preserve">Русский язык </w:t>
            </w:r>
          </w:p>
        </w:tc>
        <w:tc>
          <w:tcPr>
            <w:tcW w:w="525" w:type="dxa"/>
            <w:tcBorders>
              <w:top w:val="single" w:sz="4" w:space="0" w:color="auto"/>
              <w:left w:val="single" w:sz="4" w:space="0" w:color="auto"/>
              <w:bottom w:val="single" w:sz="4" w:space="0" w:color="auto"/>
              <w:right w:val="single" w:sz="4" w:space="0" w:color="auto"/>
            </w:tcBorders>
          </w:tcPr>
          <w:p w14:paraId="13B48DF0" w14:textId="77777777" w:rsidR="002E0A4A" w:rsidRPr="00EF736F" w:rsidRDefault="002E0A4A" w:rsidP="00B033CF"/>
          <w:p w14:paraId="10B5E577" w14:textId="77777777" w:rsidR="002E0A4A" w:rsidRPr="00EF736F" w:rsidRDefault="002E0A4A" w:rsidP="00B033CF">
            <w:r w:rsidRPr="00EF736F">
              <w:t>9а</w:t>
            </w:r>
          </w:p>
          <w:p w14:paraId="2D30BF54" w14:textId="77777777" w:rsidR="002E0A4A" w:rsidRPr="00EF736F" w:rsidRDefault="002E0A4A" w:rsidP="00B033CF"/>
        </w:tc>
        <w:tc>
          <w:tcPr>
            <w:tcW w:w="1842" w:type="dxa"/>
            <w:tcBorders>
              <w:top w:val="single" w:sz="4" w:space="0" w:color="auto"/>
              <w:left w:val="single" w:sz="4" w:space="0" w:color="auto"/>
              <w:bottom w:val="single" w:sz="4" w:space="0" w:color="auto"/>
              <w:right w:val="single" w:sz="4" w:space="0" w:color="auto"/>
            </w:tcBorders>
          </w:tcPr>
          <w:p w14:paraId="4228BCBA" w14:textId="77777777" w:rsidR="002E0A4A" w:rsidRPr="00EF736F" w:rsidRDefault="002E0A4A" w:rsidP="00B033CF"/>
          <w:p w14:paraId="2FDD02CA" w14:textId="77777777" w:rsidR="002E0A4A" w:rsidRPr="00EF736F" w:rsidRDefault="002E0A4A" w:rsidP="00B033CF">
            <w:proofErr w:type="spellStart"/>
            <w:r w:rsidRPr="00EF736F">
              <w:t>Ильницкая</w:t>
            </w:r>
            <w:proofErr w:type="spellEnd"/>
            <w:r w:rsidRPr="00EF736F">
              <w:t xml:space="preserve"> Ю.П.</w:t>
            </w:r>
          </w:p>
        </w:tc>
        <w:tc>
          <w:tcPr>
            <w:tcW w:w="576" w:type="dxa"/>
            <w:tcBorders>
              <w:top w:val="single" w:sz="4" w:space="0" w:color="auto"/>
              <w:left w:val="single" w:sz="4" w:space="0" w:color="auto"/>
              <w:bottom w:val="single" w:sz="4" w:space="0" w:color="auto"/>
              <w:right w:val="single" w:sz="4" w:space="0" w:color="auto"/>
            </w:tcBorders>
          </w:tcPr>
          <w:p w14:paraId="4CC0C358" w14:textId="77777777" w:rsidR="002E0A4A" w:rsidRPr="00EF736F" w:rsidRDefault="002E0A4A" w:rsidP="00B033CF"/>
          <w:p w14:paraId="1A12D725" w14:textId="77777777" w:rsidR="002E0A4A" w:rsidRPr="00EF736F" w:rsidRDefault="002E0A4A" w:rsidP="00B033CF">
            <w:r w:rsidRPr="00EF736F">
              <w:t>32</w:t>
            </w:r>
          </w:p>
        </w:tc>
        <w:tc>
          <w:tcPr>
            <w:tcW w:w="860" w:type="dxa"/>
            <w:tcBorders>
              <w:top w:val="single" w:sz="4" w:space="0" w:color="auto"/>
              <w:left w:val="single" w:sz="4" w:space="0" w:color="auto"/>
              <w:bottom w:val="single" w:sz="4" w:space="0" w:color="auto"/>
              <w:right w:val="single" w:sz="4" w:space="0" w:color="auto"/>
            </w:tcBorders>
          </w:tcPr>
          <w:p w14:paraId="5FD4678D" w14:textId="77777777" w:rsidR="002E0A4A" w:rsidRPr="00EF736F" w:rsidRDefault="002E0A4A" w:rsidP="00B033CF">
            <w:r w:rsidRPr="00EF736F">
              <w:t>100</w:t>
            </w:r>
          </w:p>
        </w:tc>
        <w:tc>
          <w:tcPr>
            <w:tcW w:w="336" w:type="dxa"/>
            <w:tcBorders>
              <w:top w:val="single" w:sz="4" w:space="0" w:color="auto"/>
              <w:left w:val="single" w:sz="4" w:space="0" w:color="auto"/>
              <w:bottom w:val="single" w:sz="4" w:space="0" w:color="auto"/>
              <w:right w:val="single" w:sz="4" w:space="0" w:color="auto"/>
            </w:tcBorders>
          </w:tcPr>
          <w:p w14:paraId="72958681" w14:textId="77777777" w:rsidR="002E0A4A" w:rsidRPr="00EF736F" w:rsidRDefault="002E0A4A" w:rsidP="00B033CF">
            <w:r w:rsidRPr="00EF736F">
              <w:t>1</w:t>
            </w:r>
          </w:p>
        </w:tc>
        <w:tc>
          <w:tcPr>
            <w:tcW w:w="456" w:type="dxa"/>
            <w:tcBorders>
              <w:top w:val="single" w:sz="4" w:space="0" w:color="auto"/>
              <w:left w:val="single" w:sz="4" w:space="0" w:color="auto"/>
              <w:bottom w:val="single" w:sz="4" w:space="0" w:color="auto"/>
              <w:right w:val="single" w:sz="4" w:space="0" w:color="auto"/>
            </w:tcBorders>
          </w:tcPr>
          <w:p w14:paraId="6D55ED7C" w14:textId="77777777" w:rsidR="002E0A4A" w:rsidRPr="00EF736F" w:rsidRDefault="002E0A4A" w:rsidP="00B033CF">
            <w:r w:rsidRPr="00EF736F">
              <w:t>16</w:t>
            </w:r>
          </w:p>
        </w:tc>
        <w:tc>
          <w:tcPr>
            <w:tcW w:w="456" w:type="dxa"/>
            <w:tcBorders>
              <w:top w:val="single" w:sz="4" w:space="0" w:color="auto"/>
              <w:left w:val="single" w:sz="4" w:space="0" w:color="auto"/>
              <w:bottom w:val="single" w:sz="4" w:space="0" w:color="auto"/>
              <w:right w:val="single" w:sz="4" w:space="0" w:color="auto"/>
            </w:tcBorders>
          </w:tcPr>
          <w:p w14:paraId="14849A2C" w14:textId="77777777" w:rsidR="002E0A4A" w:rsidRPr="00EF736F" w:rsidRDefault="002E0A4A" w:rsidP="00B033CF">
            <w:pPr>
              <w:jc w:val="center"/>
            </w:pPr>
            <w:r w:rsidRPr="00EF736F">
              <w:t>15</w:t>
            </w:r>
          </w:p>
        </w:tc>
        <w:tc>
          <w:tcPr>
            <w:tcW w:w="336" w:type="dxa"/>
            <w:tcBorders>
              <w:top w:val="single" w:sz="4" w:space="0" w:color="auto"/>
              <w:left w:val="single" w:sz="4" w:space="0" w:color="auto"/>
              <w:bottom w:val="single" w:sz="4" w:space="0" w:color="auto"/>
              <w:right w:val="single" w:sz="4" w:space="0" w:color="auto"/>
            </w:tcBorders>
          </w:tcPr>
          <w:p w14:paraId="3E1B41A8" w14:textId="77777777" w:rsidR="002E0A4A" w:rsidRPr="00EF736F" w:rsidRDefault="002E0A4A" w:rsidP="00B033CF">
            <w:pPr>
              <w:jc w:val="center"/>
            </w:pPr>
            <w:r w:rsidRPr="00EF736F">
              <w:t>0</w:t>
            </w:r>
          </w:p>
        </w:tc>
        <w:tc>
          <w:tcPr>
            <w:tcW w:w="601" w:type="dxa"/>
            <w:tcBorders>
              <w:top w:val="single" w:sz="4" w:space="0" w:color="auto"/>
              <w:left w:val="single" w:sz="4" w:space="0" w:color="auto"/>
              <w:bottom w:val="single" w:sz="4" w:space="0" w:color="auto"/>
              <w:right w:val="single" w:sz="4" w:space="0" w:color="auto"/>
            </w:tcBorders>
          </w:tcPr>
          <w:p w14:paraId="36B2A24C" w14:textId="77777777" w:rsidR="002E0A4A" w:rsidRPr="00EF736F" w:rsidRDefault="002E0A4A" w:rsidP="00B033CF">
            <w:pPr>
              <w:jc w:val="center"/>
            </w:pPr>
            <w:r w:rsidRPr="00EF736F">
              <w:t>3,6</w:t>
            </w:r>
          </w:p>
        </w:tc>
        <w:tc>
          <w:tcPr>
            <w:tcW w:w="445" w:type="dxa"/>
            <w:tcBorders>
              <w:top w:val="single" w:sz="4" w:space="0" w:color="auto"/>
              <w:left w:val="single" w:sz="4" w:space="0" w:color="auto"/>
              <w:bottom w:val="single" w:sz="4" w:space="0" w:color="auto"/>
              <w:right w:val="single" w:sz="4" w:space="0" w:color="auto"/>
            </w:tcBorders>
          </w:tcPr>
          <w:p w14:paraId="7E091665" w14:textId="77777777" w:rsidR="002E0A4A" w:rsidRPr="00EF736F" w:rsidRDefault="002E0A4A" w:rsidP="00B033CF">
            <w:pPr>
              <w:jc w:val="center"/>
            </w:pPr>
            <w:r w:rsidRPr="00EF736F">
              <w:t>0</w:t>
            </w:r>
          </w:p>
        </w:tc>
        <w:tc>
          <w:tcPr>
            <w:tcW w:w="456" w:type="dxa"/>
            <w:tcBorders>
              <w:top w:val="single" w:sz="4" w:space="0" w:color="auto"/>
              <w:left w:val="single" w:sz="4" w:space="0" w:color="auto"/>
              <w:bottom w:val="single" w:sz="4" w:space="0" w:color="auto"/>
              <w:right w:val="single" w:sz="4" w:space="0" w:color="auto"/>
            </w:tcBorders>
          </w:tcPr>
          <w:p w14:paraId="3DAD2A43" w14:textId="77777777" w:rsidR="002E0A4A" w:rsidRPr="00EF736F" w:rsidRDefault="002E0A4A" w:rsidP="00B033CF">
            <w:pPr>
              <w:jc w:val="center"/>
            </w:pPr>
            <w:r w:rsidRPr="00EF736F">
              <w:t>4</w:t>
            </w:r>
          </w:p>
        </w:tc>
        <w:tc>
          <w:tcPr>
            <w:tcW w:w="456" w:type="dxa"/>
            <w:tcBorders>
              <w:top w:val="single" w:sz="4" w:space="0" w:color="auto"/>
              <w:left w:val="single" w:sz="4" w:space="0" w:color="auto"/>
              <w:bottom w:val="single" w:sz="4" w:space="0" w:color="auto"/>
              <w:right w:val="single" w:sz="4" w:space="0" w:color="auto"/>
            </w:tcBorders>
          </w:tcPr>
          <w:p w14:paraId="373B12B3" w14:textId="77777777" w:rsidR="002E0A4A" w:rsidRPr="00EF736F" w:rsidRDefault="002E0A4A" w:rsidP="00B033CF">
            <w:pPr>
              <w:jc w:val="center"/>
            </w:pPr>
            <w:r w:rsidRPr="00EF736F">
              <w:t>21</w:t>
            </w:r>
          </w:p>
        </w:tc>
        <w:tc>
          <w:tcPr>
            <w:tcW w:w="486" w:type="dxa"/>
            <w:tcBorders>
              <w:top w:val="single" w:sz="4" w:space="0" w:color="auto"/>
              <w:left w:val="single" w:sz="4" w:space="0" w:color="auto"/>
              <w:bottom w:val="single" w:sz="4" w:space="0" w:color="auto"/>
              <w:right w:val="single" w:sz="4" w:space="0" w:color="auto"/>
            </w:tcBorders>
          </w:tcPr>
          <w:p w14:paraId="70492601" w14:textId="77777777" w:rsidR="002E0A4A" w:rsidRPr="00EF736F" w:rsidRDefault="002E0A4A" w:rsidP="00B033CF">
            <w:pPr>
              <w:jc w:val="center"/>
            </w:pPr>
            <w:r w:rsidRPr="00EF736F">
              <w:t>7</w:t>
            </w:r>
          </w:p>
        </w:tc>
        <w:tc>
          <w:tcPr>
            <w:tcW w:w="567" w:type="dxa"/>
            <w:tcBorders>
              <w:top w:val="single" w:sz="4" w:space="0" w:color="auto"/>
              <w:left w:val="single" w:sz="4" w:space="0" w:color="auto"/>
              <w:bottom w:val="single" w:sz="4" w:space="0" w:color="auto"/>
              <w:right w:val="single" w:sz="4" w:space="0" w:color="auto"/>
            </w:tcBorders>
          </w:tcPr>
          <w:p w14:paraId="4143F16B" w14:textId="77777777" w:rsidR="002E0A4A" w:rsidRPr="00EF736F" w:rsidRDefault="002E0A4A" w:rsidP="00B033CF">
            <w:pPr>
              <w:jc w:val="center"/>
            </w:pPr>
            <w:r w:rsidRPr="00EF736F">
              <w:t>2,9</w:t>
            </w:r>
          </w:p>
        </w:tc>
        <w:tc>
          <w:tcPr>
            <w:tcW w:w="636" w:type="dxa"/>
            <w:tcBorders>
              <w:top w:val="single" w:sz="4" w:space="0" w:color="auto"/>
              <w:left w:val="single" w:sz="4" w:space="0" w:color="auto"/>
              <w:bottom w:val="single" w:sz="4" w:space="0" w:color="auto"/>
              <w:right w:val="single" w:sz="4" w:space="0" w:color="auto"/>
            </w:tcBorders>
            <w:shd w:val="clear" w:color="auto" w:fill="FFFFFF"/>
          </w:tcPr>
          <w:p w14:paraId="669175DA" w14:textId="77777777" w:rsidR="002E0A4A" w:rsidRPr="00EF736F" w:rsidRDefault="002E0A4A" w:rsidP="00B033CF">
            <w:pPr>
              <w:jc w:val="center"/>
            </w:pPr>
            <w:r w:rsidRPr="00EF736F">
              <w:t>&lt;</w:t>
            </w:r>
          </w:p>
          <w:p w14:paraId="7563202E" w14:textId="77777777" w:rsidR="002E0A4A" w:rsidRPr="00EF736F" w:rsidRDefault="002E0A4A" w:rsidP="00B033CF">
            <w:pPr>
              <w:jc w:val="center"/>
            </w:pPr>
            <w:r w:rsidRPr="00EF736F">
              <w:t>0,7</w:t>
            </w:r>
          </w:p>
        </w:tc>
      </w:tr>
      <w:tr w:rsidR="002E0A4A" w:rsidRPr="00AF4A30" w14:paraId="48E4E31E" w14:textId="77777777" w:rsidTr="00B033CF">
        <w:trPr>
          <w:trHeight w:val="982"/>
        </w:trPr>
        <w:tc>
          <w:tcPr>
            <w:tcW w:w="1384" w:type="dxa"/>
            <w:tcBorders>
              <w:top w:val="single" w:sz="4" w:space="0" w:color="auto"/>
              <w:left w:val="single" w:sz="4" w:space="0" w:color="auto"/>
              <w:bottom w:val="single" w:sz="4" w:space="0" w:color="auto"/>
              <w:right w:val="single" w:sz="4" w:space="0" w:color="auto"/>
            </w:tcBorders>
            <w:textDirection w:val="btLr"/>
          </w:tcPr>
          <w:p w14:paraId="1FBE4ADC" w14:textId="77777777" w:rsidR="002E0A4A" w:rsidRPr="00DD4A63" w:rsidRDefault="002E0A4A" w:rsidP="00B033CF">
            <w:pPr>
              <w:ind w:left="113" w:right="113"/>
            </w:pPr>
            <w:r w:rsidRPr="00DD4A63">
              <w:t>Русский язык</w:t>
            </w:r>
          </w:p>
        </w:tc>
        <w:tc>
          <w:tcPr>
            <w:tcW w:w="525" w:type="dxa"/>
            <w:tcBorders>
              <w:top w:val="single" w:sz="4" w:space="0" w:color="auto"/>
              <w:left w:val="single" w:sz="4" w:space="0" w:color="auto"/>
              <w:bottom w:val="single" w:sz="4" w:space="0" w:color="auto"/>
              <w:right w:val="single" w:sz="4" w:space="0" w:color="auto"/>
            </w:tcBorders>
          </w:tcPr>
          <w:p w14:paraId="624A987C" w14:textId="77777777" w:rsidR="002E0A4A" w:rsidRPr="00DD4A63" w:rsidRDefault="002E0A4A" w:rsidP="00B033CF">
            <w:r w:rsidRPr="00DD4A63">
              <w:t>9б</w:t>
            </w:r>
          </w:p>
        </w:tc>
        <w:tc>
          <w:tcPr>
            <w:tcW w:w="1842" w:type="dxa"/>
            <w:tcBorders>
              <w:top w:val="single" w:sz="4" w:space="0" w:color="auto"/>
              <w:left w:val="single" w:sz="4" w:space="0" w:color="auto"/>
              <w:bottom w:val="single" w:sz="4" w:space="0" w:color="auto"/>
              <w:right w:val="single" w:sz="4" w:space="0" w:color="auto"/>
            </w:tcBorders>
          </w:tcPr>
          <w:p w14:paraId="62C8C096" w14:textId="77777777" w:rsidR="002E0A4A" w:rsidRPr="00DD4A63" w:rsidRDefault="002E0A4A" w:rsidP="00B033CF"/>
          <w:p w14:paraId="4A9117C7" w14:textId="77777777" w:rsidR="002E0A4A" w:rsidRPr="00DD4A63" w:rsidRDefault="002E0A4A" w:rsidP="00B033CF">
            <w:proofErr w:type="spellStart"/>
            <w:r w:rsidRPr="00DD4A63">
              <w:t>Ильницкая</w:t>
            </w:r>
            <w:proofErr w:type="spellEnd"/>
            <w:r w:rsidRPr="00DD4A63">
              <w:t xml:space="preserve"> Ю.П.</w:t>
            </w:r>
          </w:p>
          <w:p w14:paraId="3B4A0C9A" w14:textId="77777777" w:rsidR="002E0A4A" w:rsidRPr="00DD4A63" w:rsidRDefault="002E0A4A" w:rsidP="00B033CF"/>
          <w:p w14:paraId="22D24B96" w14:textId="77777777" w:rsidR="002E0A4A" w:rsidRPr="00DD4A63" w:rsidRDefault="002E0A4A" w:rsidP="00B033CF"/>
        </w:tc>
        <w:tc>
          <w:tcPr>
            <w:tcW w:w="576" w:type="dxa"/>
            <w:tcBorders>
              <w:top w:val="single" w:sz="4" w:space="0" w:color="auto"/>
              <w:left w:val="single" w:sz="4" w:space="0" w:color="auto"/>
              <w:bottom w:val="single" w:sz="4" w:space="0" w:color="auto"/>
              <w:right w:val="single" w:sz="4" w:space="0" w:color="auto"/>
            </w:tcBorders>
          </w:tcPr>
          <w:p w14:paraId="78AA7296" w14:textId="77777777" w:rsidR="002E0A4A" w:rsidRPr="00DD4A63" w:rsidRDefault="002E0A4A" w:rsidP="00B033CF"/>
          <w:p w14:paraId="3DFACE11" w14:textId="77777777" w:rsidR="002E0A4A" w:rsidRPr="00DD4A63" w:rsidRDefault="002E0A4A" w:rsidP="00B033CF">
            <w:r w:rsidRPr="00DD4A63">
              <w:t>30</w:t>
            </w:r>
          </w:p>
        </w:tc>
        <w:tc>
          <w:tcPr>
            <w:tcW w:w="860" w:type="dxa"/>
            <w:tcBorders>
              <w:top w:val="single" w:sz="4" w:space="0" w:color="auto"/>
              <w:left w:val="single" w:sz="4" w:space="0" w:color="auto"/>
              <w:bottom w:val="single" w:sz="4" w:space="0" w:color="auto"/>
              <w:right w:val="single" w:sz="4" w:space="0" w:color="auto"/>
            </w:tcBorders>
          </w:tcPr>
          <w:p w14:paraId="59C03977" w14:textId="77777777" w:rsidR="002E0A4A" w:rsidRPr="00DD4A63" w:rsidRDefault="002E0A4A" w:rsidP="00B033CF">
            <w:r w:rsidRPr="00DD4A63">
              <w:t>100</w:t>
            </w:r>
          </w:p>
        </w:tc>
        <w:tc>
          <w:tcPr>
            <w:tcW w:w="336" w:type="dxa"/>
            <w:tcBorders>
              <w:top w:val="single" w:sz="4" w:space="0" w:color="auto"/>
              <w:left w:val="single" w:sz="4" w:space="0" w:color="auto"/>
              <w:bottom w:val="single" w:sz="4" w:space="0" w:color="auto"/>
              <w:right w:val="single" w:sz="4" w:space="0" w:color="auto"/>
            </w:tcBorders>
          </w:tcPr>
          <w:p w14:paraId="3E697B86" w14:textId="77777777" w:rsidR="002E0A4A" w:rsidRPr="00DD4A63" w:rsidRDefault="002E0A4A" w:rsidP="00B033CF">
            <w:pPr>
              <w:jc w:val="center"/>
            </w:pPr>
            <w:r w:rsidRPr="00DD4A63">
              <w:t>2</w:t>
            </w:r>
          </w:p>
        </w:tc>
        <w:tc>
          <w:tcPr>
            <w:tcW w:w="456" w:type="dxa"/>
            <w:tcBorders>
              <w:top w:val="single" w:sz="4" w:space="0" w:color="auto"/>
              <w:left w:val="single" w:sz="4" w:space="0" w:color="auto"/>
              <w:bottom w:val="single" w:sz="4" w:space="0" w:color="auto"/>
              <w:right w:val="single" w:sz="4" w:space="0" w:color="auto"/>
            </w:tcBorders>
          </w:tcPr>
          <w:p w14:paraId="6FB48FBB" w14:textId="77777777" w:rsidR="002E0A4A" w:rsidRPr="00DD4A63" w:rsidRDefault="002E0A4A" w:rsidP="00B033CF">
            <w:pPr>
              <w:jc w:val="center"/>
            </w:pPr>
            <w:r w:rsidRPr="00DD4A63">
              <w:t>17</w:t>
            </w:r>
          </w:p>
        </w:tc>
        <w:tc>
          <w:tcPr>
            <w:tcW w:w="456" w:type="dxa"/>
            <w:tcBorders>
              <w:top w:val="single" w:sz="4" w:space="0" w:color="auto"/>
              <w:left w:val="single" w:sz="4" w:space="0" w:color="auto"/>
              <w:bottom w:val="single" w:sz="4" w:space="0" w:color="auto"/>
              <w:right w:val="single" w:sz="4" w:space="0" w:color="auto"/>
            </w:tcBorders>
          </w:tcPr>
          <w:p w14:paraId="7CFAE0C8" w14:textId="77777777" w:rsidR="002E0A4A" w:rsidRPr="00DD4A63" w:rsidRDefault="002E0A4A" w:rsidP="00B033CF">
            <w:pPr>
              <w:jc w:val="center"/>
            </w:pPr>
            <w:r w:rsidRPr="00DD4A63">
              <w:t>11</w:t>
            </w:r>
          </w:p>
        </w:tc>
        <w:tc>
          <w:tcPr>
            <w:tcW w:w="336" w:type="dxa"/>
            <w:tcBorders>
              <w:top w:val="single" w:sz="4" w:space="0" w:color="auto"/>
              <w:left w:val="single" w:sz="4" w:space="0" w:color="auto"/>
              <w:bottom w:val="single" w:sz="4" w:space="0" w:color="auto"/>
              <w:right w:val="single" w:sz="4" w:space="0" w:color="auto"/>
            </w:tcBorders>
          </w:tcPr>
          <w:p w14:paraId="3F8E4F91" w14:textId="77777777" w:rsidR="002E0A4A" w:rsidRPr="00DD4A63" w:rsidRDefault="002E0A4A" w:rsidP="00B033CF">
            <w:pPr>
              <w:jc w:val="center"/>
            </w:pPr>
            <w:r w:rsidRPr="00DD4A63">
              <w:t>0</w:t>
            </w:r>
          </w:p>
        </w:tc>
        <w:tc>
          <w:tcPr>
            <w:tcW w:w="601" w:type="dxa"/>
            <w:tcBorders>
              <w:top w:val="single" w:sz="4" w:space="0" w:color="auto"/>
              <w:left w:val="single" w:sz="4" w:space="0" w:color="auto"/>
              <w:bottom w:val="single" w:sz="4" w:space="0" w:color="auto"/>
              <w:right w:val="single" w:sz="4" w:space="0" w:color="auto"/>
            </w:tcBorders>
          </w:tcPr>
          <w:p w14:paraId="518F51B4" w14:textId="77777777" w:rsidR="002E0A4A" w:rsidRPr="00DD4A63" w:rsidRDefault="002E0A4A" w:rsidP="00B033CF">
            <w:pPr>
              <w:jc w:val="center"/>
            </w:pPr>
            <w:r w:rsidRPr="00DD4A63">
              <w:t>3,7</w:t>
            </w:r>
          </w:p>
        </w:tc>
        <w:tc>
          <w:tcPr>
            <w:tcW w:w="445" w:type="dxa"/>
            <w:tcBorders>
              <w:top w:val="single" w:sz="4" w:space="0" w:color="auto"/>
              <w:left w:val="single" w:sz="4" w:space="0" w:color="auto"/>
              <w:bottom w:val="single" w:sz="4" w:space="0" w:color="auto"/>
              <w:right w:val="single" w:sz="4" w:space="0" w:color="auto"/>
            </w:tcBorders>
          </w:tcPr>
          <w:p w14:paraId="023E530A" w14:textId="77777777" w:rsidR="002E0A4A" w:rsidRPr="00EF736F" w:rsidRDefault="002E0A4A" w:rsidP="00B033CF">
            <w:pPr>
              <w:jc w:val="center"/>
            </w:pPr>
            <w:r w:rsidRPr="00EF736F">
              <w:t>0</w:t>
            </w:r>
          </w:p>
        </w:tc>
        <w:tc>
          <w:tcPr>
            <w:tcW w:w="456" w:type="dxa"/>
            <w:tcBorders>
              <w:top w:val="single" w:sz="4" w:space="0" w:color="auto"/>
              <w:left w:val="single" w:sz="4" w:space="0" w:color="auto"/>
              <w:bottom w:val="single" w:sz="4" w:space="0" w:color="auto"/>
              <w:right w:val="single" w:sz="4" w:space="0" w:color="auto"/>
            </w:tcBorders>
          </w:tcPr>
          <w:p w14:paraId="2C0468A5" w14:textId="77777777" w:rsidR="002E0A4A" w:rsidRPr="00EF736F" w:rsidRDefault="002E0A4A" w:rsidP="00B033CF">
            <w:pPr>
              <w:jc w:val="center"/>
            </w:pPr>
            <w:r w:rsidRPr="00EF736F">
              <w:t>4</w:t>
            </w:r>
          </w:p>
        </w:tc>
        <w:tc>
          <w:tcPr>
            <w:tcW w:w="456" w:type="dxa"/>
            <w:tcBorders>
              <w:top w:val="single" w:sz="4" w:space="0" w:color="auto"/>
              <w:left w:val="single" w:sz="4" w:space="0" w:color="auto"/>
              <w:bottom w:val="single" w:sz="4" w:space="0" w:color="auto"/>
              <w:right w:val="single" w:sz="4" w:space="0" w:color="auto"/>
            </w:tcBorders>
          </w:tcPr>
          <w:p w14:paraId="402F5CC2" w14:textId="77777777" w:rsidR="002E0A4A" w:rsidRPr="00EF736F" w:rsidRDefault="002E0A4A" w:rsidP="00B033CF">
            <w:pPr>
              <w:jc w:val="center"/>
            </w:pPr>
            <w:r w:rsidRPr="00EF736F">
              <w:t>19</w:t>
            </w:r>
          </w:p>
        </w:tc>
        <w:tc>
          <w:tcPr>
            <w:tcW w:w="486" w:type="dxa"/>
            <w:tcBorders>
              <w:top w:val="single" w:sz="4" w:space="0" w:color="auto"/>
              <w:left w:val="single" w:sz="4" w:space="0" w:color="auto"/>
              <w:bottom w:val="single" w:sz="4" w:space="0" w:color="auto"/>
              <w:right w:val="single" w:sz="4" w:space="0" w:color="auto"/>
            </w:tcBorders>
          </w:tcPr>
          <w:p w14:paraId="74064EA6" w14:textId="77777777" w:rsidR="002E0A4A" w:rsidRPr="00EF736F" w:rsidRDefault="002E0A4A" w:rsidP="00B033CF">
            <w:pPr>
              <w:jc w:val="center"/>
            </w:pPr>
            <w:r w:rsidRPr="00EF736F">
              <w:t>7</w:t>
            </w:r>
          </w:p>
        </w:tc>
        <w:tc>
          <w:tcPr>
            <w:tcW w:w="567" w:type="dxa"/>
            <w:tcBorders>
              <w:top w:val="single" w:sz="4" w:space="0" w:color="auto"/>
              <w:left w:val="single" w:sz="4" w:space="0" w:color="auto"/>
              <w:bottom w:val="single" w:sz="4" w:space="0" w:color="auto"/>
              <w:right w:val="single" w:sz="4" w:space="0" w:color="auto"/>
            </w:tcBorders>
          </w:tcPr>
          <w:p w14:paraId="31041DC8" w14:textId="77777777" w:rsidR="002E0A4A" w:rsidRPr="00EF736F" w:rsidRDefault="002E0A4A" w:rsidP="00B033CF">
            <w:pPr>
              <w:jc w:val="center"/>
            </w:pPr>
            <w:r w:rsidRPr="00EF736F">
              <w:t>2,9</w:t>
            </w:r>
          </w:p>
        </w:tc>
        <w:tc>
          <w:tcPr>
            <w:tcW w:w="636" w:type="dxa"/>
            <w:tcBorders>
              <w:top w:val="single" w:sz="4" w:space="0" w:color="auto"/>
              <w:left w:val="single" w:sz="4" w:space="0" w:color="auto"/>
              <w:bottom w:val="single" w:sz="4" w:space="0" w:color="auto"/>
              <w:right w:val="single" w:sz="4" w:space="0" w:color="auto"/>
            </w:tcBorders>
            <w:shd w:val="clear" w:color="auto" w:fill="FFFFFF"/>
          </w:tcPr>
          <w:p w14:paraId="05F755A8" w14:textId="77777777" w:rsidR="002E0A4A" w:rsidRPr="00EF736F" w:rsidRDefault="002E0A4A" w:rsidP="00B033CF">
            <w:pPr>
              <w:jc w:val="center"/>
            </w:pPr>
            <w:r w:rsidRPr="00EF736F">
              <w:t>&lt;</w:t>
            </w:r>
          </w:p>
          <w:p w14:paraId="7C9DB2E5" w14:textId="77777777" w:rsidR="002E0A4A" w:rsidRPr="00EF736F" w:rsidRDefault="002E0A4A" w:rsidP="00B033CF">
            <w:pPr>
              <w:jc w:val="center"/>
            </w:pPr>
            <w:r w:rsidRPr="00EF736F">
              <w:t>0,8</w:t>
            </w:r>
          </w:p>
        </w:tc>
      </w:tr>
      <w:tr w:rsidR="002E0A4A" w:rsidRPr="00AF4A30" w14:paraId="29A4E38E" w14:textId="77777777" w:rsidTr="00B033CF">
        <w:trPr>
          <w:cantSplit/>
          <w:trHeight w:val="1053"/>
        </w:trPr>
        <w:tc>
          <w:tcPr>
            <w:tcW w:w="1384" w:type="dxa"/>
            <w:tcBorders>
              <w:top w:val="single" w:sz="4" w:space="0" w:color="auto"/>
              <w:left w:val="single" w:sz="4" w:space="0" w:color="auto"/>
              <w:bottom w:val="single" w:sz="4" w:space="0" w:color="auto"/>
              <w:right w:val="single" w:sz="4" w:space="0" w:color="auto"/>
            </w:tcBorders>
            <w:textDirection w:val="btLr"/>
          </w:tcPr>
          <w:p w14:paraId="0FE9CD58" w14:textId="77777777" w:rsidR="002E0A4A" w:rsidRPr="005B3921" w:rsidRDefault="002E0A4A" w:rsidP="00B033CF">
            <w:pPr>
              <w:ind w:left="113" w:right="113"/>
            </w:pPr>
            <w:r w:rsidRPr="005B3921">
              <w:t>Математика</w:t>
            </w:r>
          </w:p>
        </w:tc>
        <w:tc>
          <w:tcPr>
            <w:tcW w:w="525" w:type="dxa"/>
            <w:tcBorders>
              <w:top w:val="single" w:sz="4" w:space="0" w:color="auto"/>
              <w:left w:val="single" w:sz="4" w:space="0" w:color="auto"/>
              <w:bottom w:val="single" w:sz="4" w:space="0" w:color="auto"/>
              <w:right w:val="single" w:sz="4" w:space="0" w:color="auto"/>
            </w:tcBorders>
          </w:tcPr>
          <w:p w14:paraId="17775B79" w14:textId="77777777" w:rsidR="002E0A4A" w:rsidRPr="005B3921" w:rsidRDefault="002E0A4A" w:rsidP="00B033CF">
            <w:pPr>
              <w:jc w:val="center"/>
            </w:pPr>
          </w:p>
          <w:p w14:paraId="58FCF4C4" w14:textId="77777777" w:rsidR="002E0A4A" w:rsidRPr="005B3921" w:rsidRDefault="002E0A4A" w:rsidP="00B033CF">
            <w:pPr>
              <w:jc w:val="center"/>
            </w:pPr>
            <w:r w:rsidRPr="005B3921">
              <w:t>9а</w:t>
            </w:r>
          </w:p>
        </w:tc>
        <w:tc>
          <w:tcPr>
            <w:tcW w:w="1842" w:type="dxa"/>
            <w:tcBorders>
              <w:top w:val="single" w:sz="4" w:space="0" w:color="auto"/>
              <w:left w:val="single" w:sz="4" w:space="0" w:color="auto"/>
              <w:bottom w:val="single" w:sz="4" w:space="0" w:color="auto"/>
              <w:right w:val="single" w:sz="4" w:space="0" w:color="auto"/>
            </w:tcBorders>
          </w:tcPr>
          <w:p w14:paraId="7B46EBCD" w14:textId="77777777" w:rsidR="002E0A4A" w:rsidRPr="005B3921" w:rsidRDefault="002E0A4A" w:rsidP="00B033CF">
            <w:proofErr w:type="spellStart"/>
            <w:r w:rsidRPr="005B3921">
              <w:t>Назимкина</w:t>
            </w:r>
            <w:proofErr w:type="spellEnd"/>
            <w:r w:rsidRPr="005B3921">
              <w:t xml:space="preserve"> Т.В.</w:t>
            </w:r>
          </w:p>
        </w:tc>
        <w:tc>
          <w:tcPr>
            <w:tcW w:w="576" w:type="dxa"/>
            <w:tcBorders>
              <w:top w:val="single" w:sz="4" w:space="0" w:color="auto"/>
              <w:left w:val="single" w:sz="4" w:space="0" w:color="auto"/>
              <w:bottom w:val="single" w:sz="4" w:space="0" w:color="auto"/>
              <w:right w:val="single" w:sz="4" w:space="0" w:color="auto"/>
            </w:tcBorders>
          </w:tcPr>
          <w:p w14:paraId="6AD10730" w14:textId="77777777" w:rsidR="002E0A4A" w:rsidRPr="005B3921" w:rsidRDefault="002E0A4A" w:rsidP="00B033CF"/>
          <w:p w14:paraId="700DB60B" w14:textId="77777777" w:rsidR="002E0A4A" w:rsidRPr="005B3921" w:rsidRDefault="002E0A4A" w:rsidP="00B033CF">
            <w:r w:rsidRPr="005B3921">
              <w:t>32</w:t>
            </w:r>
          </w:p>
        </w:tc>
        <w:tc>
          <w:tcPr>
            <w:tcW w:w="860" w:type="dxa"/>
            <w:tcBorders>
              <w:top w:val="single" w:sz="4" w:space="0" w:color="auto"/>
              <w:left w:val="single" w:sz="4" w:space="0" w:color="auto"/>
              <w:bottom w:val="single" w:sz="4" w:space="0" w:color="auto"/>
              <w:right w:val="single" w:sz="4" w:space="0" w:color="auto"/>
            </w:tcBorders>
          </w:tcPr>
          <w:p w14:paraId="590DBCB4" w14:textId="77777777" w:rsidR="002E0A4A" w:rsidRPr="005B3921" w:rsidRDefault="002E0A4A" w:rsidP="00B033CF">
            <w:r w:rsidRPr="005B3921">
              <w:t>100</w:t>
            </w:r>
          </w:p>
        </w:tc>
        <w:tc>
          <w:tcPr>
            <w:tcW w:w="336" w:type="dxa"/>
            <w:tcBorders>
              <w:top w:val="single" w:sz="4" w:space="0" w:color="auto"/>
              <w:left w:val="single" w:sz="4" w:space="0" w:color="auto"/>
              <w:bottom w:val="single" w:sz="4" w:space="0" w:color="auto"/>
              <w:right w:val="single" w:sz="4" w:space="0" w:color="auto"/>
            </w:tcBorders>
          </w:tcPr>
          <w:p w14:paraId="7F0D3734" w14:textId="77777777" w:rsidR="002E0A4A" w:rsidRPr="005B3921" w:rsidRDefault="002E0A4A" w:rsidP="00B033CF">
            <w:pPr>
              <w:jc w:val="center"/>
            </w:pPr>
            <w:r w:rsidRPr="005B3921">
              <w:t>3</w:t>
            </w:r>
          </w:p>
        </w:tc>
        <w:tc>
          <w:tcPr>
            <w:tcW w:w="456" w:type="dxa"/>
            <w:tcBorders>
              <w:top w:val="single" w:sz="4" w:space="0" w:color="auto"/>
              <w:left w:val="single" w:sz="4" w:space="0" w:color="auto"/>
              <w:bottom w:val="single" w:sz="4" w:space="0" w:color="auto"/>
              <w:right w:val="single" w:sz="4" w:space="0" w:color="auto"/>
            </w:tcBorders>
          </w:tcPr>
          <w:p w14:paraId="390BC2B9" w14:textId="77777777" w:rsidR="002E0A4A" w:rsidRPr="005B3921" w:rsidRDefault="002E0A4A" w:rsidP="00B033CF">
            <w:pPr>
              <w:jc w:val="center"/>
            </w:pPr>
            <w:r w:rsidRPr="005B3921">
              <w:t>5</w:t>
            </w:r>
          </w:p>
        </w:tc>
        <w:tc>
          <w:tcPr>
            <w:tcW w:w="456" w:type="dxa"/>
            <w:tcBorders>
              <w:top w:val="single" w:sz="4" w:space="0" w:color="auto"/>
              <w:left w:val="single" w:sz="4" w:space="0" w:color="auto"/>
              <w:bottom w:val="single" w:sz="4" w:space="0" w:color="auto"/>
              <w:right w:val="single" w:sz="4" w:space="0" w:color="auto"/>
            </w:tcBorders>
          </w:tcPr>
          <w:p w14:paraId="1339FE5D" w14:textId="77777777" w:rsidR="002E0A4A" w:rsidRPr="005B3921" w:rsidRDefault="002E0A4A" w:rsidP="00B033CF">
            <w:pPr>
              <w:jc w:val="center"/>
            </w:pPr>
            <w:r w:rsidRPr="005B3921">
              <w:t>24</w:t>
            </w:r>
          </w:p>
        </w:tc>
        <w:tc>
          <w:tcPr>
            <w:tcW w:w="336" w:type="dxa"/>
            <w:tcBorders>
              <w:top w:val="single" w:sz="4" w:space="0" w:color="auto"/>
              <w:left w:val="single" w:sz="4" w:space="0" w:color="auto"/>
              <w:bottom w:val="single" w:sz="4" w:space="0" w:color="auto"/>
              <w:right w:val="single" w:sz="4" w:space="0" w:color="auto"/>
            </w:tcBorders>
          </w:tcPr>
          <w:p w14:paraId="32DFF061" w14:textId="77777777" w:rsidR="002E0A4A" w:rsidRPr="005B3921" w:rsidRDefault="002E0A4A" w:rsidP="00B033CF">
            <w:r w:rsidRPr="005B3921">
              <w:t>0</w:t>
            </w:r>
          </w:p>
        </w:tc>
        <w:tc>
          <w:tcPr>
            <w:tcW w:w="601" w:type="dxa"/>
            <w:tcBorders>
              <w:top w:val="single" w:sz="4" w:space="0" w:color="auto"/>
              <w:left w:val="single" w:sz="4" w:space="0" w:color="auto"/>
              <w:bottom w:val="single" w:sz="4" w:space="0" w:color="auto"/>
              <w:right w:val="single" w:sz="4" w:space="0" w:color="auto"/>
            </w:tcBorders>
          </w:tcPr>
          <w:p w14:paraId="541594BA" w14:textId="77777777" w:rsidR="002E0A4A" w:rsidRPr="005B3921" w:rsidRDefault="002E0A4A" w:rsidP="00B033CF">
            <w:pPr>
              <w:jc w:val="center"/>
            </w:pPr>
            <w:r w:rsidRPr="005B3921">
              <w:t>3,3</w:t>
            </w:r>
          </w:p>
        </w:tc>
        <w:tc>
          <w:tcPr>
            <w:tcW w:w="445" w:type="dxa"/>
            <w:tcBorders>
              <w:top w:val="single" w:sz="4" w:space="0" w:color="auto"/>
              <w:left w:val="single" w:sz="4" w:space="0" w:color="auto"/>
              <w:bottom w:val="single" w:sz="4" w:space="0" w:color="auto"/>
              <w:right w:val="single" w:sz="4" w:space="0" w:color="auto"/>
            </w:tcBorders>
          </w:tcPr>
          <w:p w14:paraId="5AF77517" w14:textId="77777777" w:rsidR="002E0A4A" w:rsidRPr="00AA01A9" w:rsidRDefault="002E0A4A" w:rsidP="00B033CF">
            <w:pPr>
              <w:jc w:val="center"/>
            </w:pPr>
            <w:r w:rsidRPr="00AA01A9">
              <w:t>1</w:t>
            </w:r>
          </w:p>
        </w:tc>
        <w:tc>
          <w:tcPr>
            <w:tcW w:w="456" w:type="dxa"/>
            <w:tcBorders>
              <w:top w:val="single" w:sz="4" w:space="0" w:color="auto"/>
              <w:left w:val="single" w:sz="4" w:space="0" w:color="auto"/>
              <w:bottom w:val="single" w:sz="4" w:space="0" w:color="auto"/>
              <w:right w:val="single" w:sz="4" w:space="0" w:color="auto"/>
            </w:tcBorders>
          </w:tcPr>
          <w:p w14:paraId="6253E52B" w14:textId="77777777" w:rsidR="002E0A4A" w:rsidRPr="00AA01A9" w:rsidRDefault="002E0A4A" w:rsidP="00B033CF">
            <w:pPr>
              <w:jc w:val="center"/>
            </w:pPr>
            <w:r w:rsidRPr="00AA01A9">
              <w:t>3</w:t>
            </w:r>
          </w:p>
        </w:tc>
        <w:tc>
          <w:tcPr>
            <w:tcW w:w="456" w:type="dxa"/>
            <w:tcBorders>
              <w:top w:val="single" w:sz="4" w:space="0" w:color="auto"/>
              <w:left w:val="single" w:sz="4" w:space="0" w:color="auto"/>
              <w:bottom w:val="single" w:sz="4" w:space="0" w:color="auto"/>
              <w:right w:val="single" w:sz="4" w:space="0" w:color="auto"/>
            </w:tcBorders>
          </w:tcPr>
          <w:p w14:paraId="478B9F74" w14:textId="77777777" w:rsidR="002E0A4A" w:rsidRPr="00AA01A9" w:rsidRDefault="002E0A4A" w:rsidP="00B033CF">
            <w:pPr>
              <w:jc w:val="center"/>
            </w:pPr>
            <w:r w:rsidRPr="00AA01A9">
              <w:t>24</w:t>
            </w:r>
          </w:p>
        </w:tc>
        <w:tc>
          <w:tcPr>
            <w:tcW w:w="486" w:type="dxa"/>
            <w:tcBorders>
              <w:top w:val="single" w:sz="4" w:space="0" w:color="auto"/>
              <w:left w:val="single" w:sz="4" w:space="0" w:color="auto"/>
              <w:bottom w:val="single" w:sz="4" w:space="0" w:color="auto"/>
              <w:right w:val="single" w:sz="4" w:space="0" w:color="auto"/>
            </w:tcBorders>
          </w:tcPr>
          <w:p w14:paraId="5270F025" w14:textId="77777777" w:rsidR="002E0A4A" w:rsidRPr="00AA01A9" w:rsidRDefault="002E0A4A" w:rsidP="00B033CF">
            <w:pPr>
              <w:jc w:val="center"/>
            </w:pPr>
            <w:r w:rsidRPr="00AA01A9">
              <w:t>4</w:t>
            </w:r>
          </w:p>
        </w:tc>
        <w:tc>
          <w:tcPr>
            <w:tcW w:w="567" w:type="dxa"/>
            <w:tcBorders>
              <w:top w:val="single" w:sz="4" w:space="0" w:color="auto"/>
              <w:left w:val="single" w:sz="4" w:space="0" w:color="auto"/>
              <w:bottom w:val="single" w:sz="4" w:space="0" w:color="auto"/>
              <w:right w:val="single" w:sz="4" w:space="0" w:color="auto"/>
            </w:tcBorders>
          </w:tcPr>
          <w:p w14:paraId="51B98E76" w14:textId="77777777" w:rsidR="002E0A4A" w:rsidRPr="00AA01A9" w:rsidRDefault="002E0A4A" w:rsidP="00B033CF">
            <w:pPr>
              <w:jc w:val="center"/>
            </w:pPr>
            <w:r w:rsidRPr="00AA01A9">
              <w:t>3,0</w:t>
            </w:r>
          </w:p>
        </w:tc>
        <w:tc>
          <w:tcPr>
            <w:tcW w:w="636" w:type="dxa"/>
            <w:tcBorders>
              <w:top w:val="single" w:sz="4" w:space="0" w:color="auto"/>
              <w:left w:val="single" w:sz="4" w:space="0" w:color="auto"/>
              <w:bottom w:val="single" w:sz="4" w:space="0" w:color="auto"/>
              <w:right w:val="single" w:sz="4" w:space="0" w:color="auto"/>
            </w:tcBorders>
            <w:shd w:val="clear" w:color="auto" w:fill="FFFFFF"/>
          </w:tcPr>
          <w:p w14:paraId="569B2898" w14:textId="77777777" w:rsidR="002E0A4A" w:rsidRPr="00AA01A9" w:rsidRDefault="002E0A4A" w:rsidP="00B033CF">
            <w:pPr>
              <w:jc w:val="center"/>
            </w:pPr>
            <w:r w:rsidRPr="00AA01A9">
              <w:t>&lt;</w:t>
            </w:r>
          </w:p>
          <w:p w14:paraId="1971465B" w14:textId="77777777" w:rsidR="002E0A4A" w:rsidRPr="00AA01A9" w:rsidRDefault="002E0A4A" w:rsidP="00B033CF">
            <w:pPr>
              <w:jc w:val="center"/>
            </w:pPr>
            <w:r w:rsidRPr="00AA01A9">
              <w:t>0,3</w:t>
            </w:r>
          </w:p>
        </w:tc>
      </w:tr>
      <w:tr w:rsidR="002E0A4A" w:rsidRPr="00AF4A30" w14:paraId="0CE936FB" w14:textId="77777777" w:rsidTr="00B033CF">
        <w:trPr>
          <w:cantSplit/>
          <w:trHeight w:val="1053"/>
        </w:trPr>
        <w:tc>
          <w:tcPr>
            <w:tcW w:w="1384" w:type="dxa"/>
            <w:tcBorders>
              <w:top w:val="single" w:sz="4" w:space="0" w:color="auto"/>
              <w:left w:val="single" w:sz="4" w:space="0" w:color="auto"/>
              <w:bottom w:val="single" w:sz="4" w:space="0" w:color="auto"/>
              <w:right w:val="single" w:sz="4" w:space="0" w:color="auto"/>
            </w:tcBorders>
            <w:textDirection w:val="btLr"/>
          </w:tcPr>
          <w:p w14:paraId="35BA97E7" w14:textId="77777777" w:rsidR="002E0A4A" w:rsidRPr="006570C1" w:rsidRDefault="002E0A4A" w:rsidP="00B033CF">
            <w:pPr>
              <w:ind w:left="113" w:right="113"/>
            </w:pPr>
            <w:r w:rsidRPr="006570C1">
              <w:t>Математика</w:t>
            </w:r>
          </w:p>
        </w:tc>
        <w:tc>
          <w:tcPr>
            <w:tcW w:w="525" w:type="dxa"/>
            <w:tcBorders>
              <w:top w:val="single" w:sz="4" w:space="0" w:color="auto"/>
              <w:left w:val="single" w:sz="4" w:space="0" w:color="auto"/>
              <w:bottom w:val="single" w:sz="4" w:space="0" w:color="auto"/>
              <w:right w:val="single" w:sz="4" w:space="0" w:color="auto"/>
            </w:tcBorders>
          </w:tcPr>
          <w:p w14:paraId="5262402D" w14:textId="77777777" w:rsidR="002E0A4A" w:rsidRPr="006570C1" w:rsidRDefault="002E0A4A" w:rsidP="00B033CF">
            <w:pPr>
              <w:jc w:val="center"/>
            </w:pPr>
          </w:p>
          <w:p w14:paraId="1E44CE39" w14:textId="77777777" w:rsidR="002E0A4A" w:rsidRPr="006570C1" w:rsidRDefault="002E0A4A" w:rsidP="00B033CF">
            <w:pPr>
              <w:jc w:val="center"/>
            </w:pPr>
            <w:r w:rsidRPr="006570C1">
              <w:t>9б</w:t>
            </w:r>
          </w:p>
        </w:tc>
        <w:tc>
          <w:tcPr>
            <w:tcW w:w="1842" w:type="dxa"/>
            <w:tcBorders>
              <w:top w:val="single" w:sz="4" w:space="0" w:color="auto"/>
              <w:left w:val="single" w:sz="4" w:space="0" w:color="auto"/>
              <w:bottom w:val="single" w:sz="4" w:space="0" w:color="auto"/>
              <w:right w:val="single" w:sz="4" w:space="0" w:color="auto"/>
            </w:tcBorders>
          </w:tcPr>
          <w:p w14:paraId="50A82C4F" w14:textId="77777777" w:rsidR="002E0A4A" w:rsidRPr="006570C1" w:rsidRDefault="002E0A4A" w:rsidP="00B033CF">
            <w:proofErr w:type="spellStart"/>
            <w:r w:rsidRPr="006570C1">
              <w:t>Назимкина</w:t>
            </w:r>
            <w:proofErr w:type="spellEnd"/>
            <w:r w:rsidRPr="006570C1">
              <w:t xml:space="preserve"> Т.В.</w:t>
            </w:r>
          </w:p>
        </w:tc>
        <w:tc>
          <w:tcPr>
            <w:tcW w:w="576" w:type="dxa"/>
            <w:tcBorders>
              <w:top w:val="single" w:sz="4" w:space="0" w:color="auto"/>
              <w:left w:val="single" w:sz="4" w:space="0" w:color="auto"/>
              <w:bottom w:val="single" w:sz="4" w:space="0" w:color="auto"/>
              <w:right w:val="single" w:sz="4" w:space="0" w:color="auto"/>
            </w:tcBorders>
          </w:tcPr>
          <w:p w14:paraId="5EB8B71A" w14:textId="77777777" w:rsidR="002E0A4A" w:rsidRPr="006570C1" w:rsidRDefault="002E0A4A" w:rsidP="00B033CF"/>
          <w:p w14:paraId="6F554991" w14:textId="77777777" w:rsidR="002E0A4A" w:rsidRPr="006570C1" w:rsidRDefault="002E0A4A" w:rsidP="00B033CF">
            <w:r w:rsidRPr="006570C1">
              <w:t>30</w:t>
            </w:r>
          </w:p>
        </w:tc>
        <w:tc>
          <w:tcPr>
            <w:tcW w:w="860" w:type="dxa"/>
            <w:tcBorders>
              <w:top w:val="single" w:sz="4" w:space="0" w:color="auto"/>
              <w:left w:val="single" w:sz="4" w:space="0" w:color="auto"/>
              <w:bottom w:val="single" w:sz="4" w:space="0" w:color="auto"/>
              <w:right w:val="single" w:sz="4" w:space="0" w:color="auto"/>
            </w:tcBorders>
          </w:tcPr>
          <w:p w14:paraId="35F439CF" w14:textId="77777777" w:rsidR="002E0A4A" w:rsidRPr="006570C1" w:rsidRDefault="002E0A4A" w:rsidP="00B033CF">
            <w:r w:rsidRPr="006570C1">
              <w:t>100</w:t>
            </w:r>
          </w:p>
        </w:tc>
        <w:tc>
          <w:tcPr>
            <w:tcW w:w="336" w:type="dxa"/>
            <w:tcBorders>
              <w:top w:val="single" w:sz="4" w:space="0" w:color="auto"/>
              <w:left w:val="single" w:sz="4" w:space="0" w:color="auto"/>
              <w:bottom w:val="single" w:sz="4" w:space="0" w:color="auto"/>
              <w:right w:val="single" w:sz="4" w:space="0" w:color="auto"/>
            </w:tcBorders>
          </w:tcPr>
          <w:p w14:paraId="755A9708" w14:textId="77777777" w:rsidR="002E0A4A" w:rsidRPr="006570C1" w:rsidRDefault="002E0A4A" w:rsidP="00B033CF">
            <w:pPr>
              <w:jc w:val="center"/>
            </w:pPr>
            <w:r w:rsidRPr="006570C1">
              <w:t>2</w:t>
            </w:r>
          </w:p>
        </w:tc>
        <w:tc>
          <w:tcPr>
            <w:tcW w:w="456" w:type="dxa"/>
            <w:tcBorders>
              <w:top w:val="single" w:sz="4" w:space="0" w:color="auto"/>
              <w:left w:val="single" w:sz="4" w:space="0" w:color="auto"/>
              <w:bottom w:val="single" w:sz="4" w:space="0" w:color="auto"/>
              <w:right w:val="single" w:sz="4" w:space="0" w:color="auto"/>
            </w:tcBorders>
          </w:tcPr>
          <w:p w14:paraId="2F611022" w14:textId="77777777" w:rsidR="002E0A4A" w:rsidRPr="006570C1" w:rsidRDefault="002E0A4A" w:rsidP="00B033CF">
            <w:pPr>
              <w:jc w:val="center"/>
            </w:pPr>
            <w:r w:rsidRPr="006570C1">
              <w:t>8</w:t>
            </w:r>
          </w:p>
        </w:tc>
        <w:tc>
          <w:tcPr>
            <w:tcW w:w="456" w:type="dxa"/>
            <w:tcBorders>
              <w:top w:val="single" w:sz="4" w:space="0" w:color="auto"/>
              <w:left w:val="single" w:sz="4" w:space="0" w:color="auto"/>
              <w:bottom w:val="single" w:sz="4" w:space="0" w:color="auto"/>
              <w:right w:val="single" w:sz="4" w:space="0" w:color="auto"/>
            </w:tcBorders>
          </w:tcPr>
          <w:p w14:paraId="39B4B681" w14:textId="77777777" w:rsidR="002E0A4A" w:rsidRPr="006570C1" w:rsidRDefault="002E0A4A" w:rsidP="00B033CF">
            <w:pPr>
              <w:jc w:val="center"/>
            </w:pPr>
            <w:r w:rsidRPr="006570C1">
              <w:t>20</w:t>
            </w:r>
          </w:p>
        </w:tc>
        <w:tc>
          <w:tcPr>
            <w:tcW w:w="336" w:type="dxa"/>
            <w:tcBorders>
              <w:top w:val="single" w:sz="4" w:space="0" w:color="auto"/>
              <w:left w:val="single" w:sz="4" w:space="0" w:color="auto"/>
              <w:bottom w:val="single" w:sz="4" w:space="0" w:color="auto"/>
              <w:right w:val="single" w:sz="4" w:space="0" w:color="auto"/>
            </w:tcBorders>
          </w:tcPr>
          <w:p w14:paraId="64CA37A5" w14:textId="77777777" w:rsidR="002E0A4A" w:rsidRPr="006570C1" w:rsidRDefault="002E0A4A" w:rsidP="00B033CF">
            <w:pPr>
              <w:jc w:val="center"/>
            </w:pPr>
            <w:r w:rsidRPr="006570C1">
              <w:t>0</w:t>
            </w:r>
          </w:p>
        </w:tc>
        <w:tc>
          <w:tcPr>
            <w:tcW w:w="601" w:type="dxa"/>
            <w:tcBorders>
              <w:top w:val="single" w:sz="4" w:space="0" w:color="auto"/>
              <w:left w:val="single" w:sz="4" w:space="0" w:color="auto"/>
              <w:bottom w:val="single" w:sz="4" w:space="0" w:color="auto"/>
              <w:right w:val="single" w:sz="4" w:space="0" w:color="auto"/>
            </w:tcBorders>
          </w:tcPr>
          <w:p w14:paraId="3CC5AB67" w14:textId="77777777" w:rsidR="002E0A4A" w:rsidRPr="006570C1" w:rsidRDefault="002E0A4A" w:rsidP="00B033CF">
            <w:pPr>
              <w:jc w:val="center"/>
            </w:pPr>
            <w:r w:rsidRPr="006570C1">
              <w:t>3,4</w:t>
            </w:r>
          </w:p>
        </w:tc>
        <w:tc>
          <w:tcPr>
            <w:tcW w:w="445" w:type="dxa"/>
            <w:tcBorders>
              <w:top w:val="single" w:sz="4" w:space="0" w:color="auto"/>
              <w:left w:val="single" w:sz="4" w:space="0" w:color="auto"/>
              <w:bottom w:val="single" w:sz="4" w:space="0" w:color="auto"/>
              <w:right w:val="single" w:sz="4" w:space="0" w:color="auto"/>
            </w:tcBorders>
          </w:tcPr>
          <w:p w14:paraId="064D6EEE" w14:textId="77777777" w:rsidR="002E0A4A" w:rsidRPr="00AA01A9" w:rsidRDefault="002E0A4A" w:rsidP="00B033CF">
            <w:pPr>
              <w:jc w:val="center"/>
            </w:pPr>
            <w:r w:rsidRPr="00AA01A9">
              <w:t>0</w:t>
            </w:r>
          </w:p>
        </w:tc>
        <w:tc>
          <w:tcPr>
            <w:tcW w:w="456" w:type="dxa"/>
            <w:tcBorders>
              <w:top w:val="single" w:sz="4" w:space="0" w:color="auto"/>
              <w:left w:val="single" w:sz="4" w:space="0" w:color="auto"/>
              <w:bottom w:val="single" w:sz="4" w:space="0" w:color="auto"/>
              <w:right w:val="single" w:sz="4" w:space="0" w:color="auto"/>
            </w:tcBorders>
          </w:tcPr>
          <w:p w14:paraId="63A55223" w14:textId="77777777" w:rsidR="002E0A4A" w:rsidRPr="00AA01A9" w:rsidRDefault="002E0A4A" w:rsidP="00B033CF">
            <w:pPr>
              <w:jc w:val="center"/>
            </w:pPr>
            <w:r w:rsidRPr="00AA01A9">
              <w:t>8</w:t>
            </w:r>
          </w:p>
        </w:tc>
        <w:tc>
          <w:tcPr>
            <w:tcW w:w="456" w:type="dxa"/>
            <w:tcBorders>
              <w:top w:val="single" w:sz="4" w:space="0" w:color="auto"/>
              <w:left w:val="single" w:sz="4" w:space="0" w:color="auto"/>
              <w:bottom w:val="single" w:sz="4" w:space="0" w:color="auto"/>
              <w:right w:val="single" w:sz="4" w:space="0" w:color="auto"/>
            </w:tcBorders>
          </w:tcPr>
          <w:p w14:paraId="584CF2F6" w14:textId="77777777" w:rsidR="002E0A4A" w:rsidRPr="00AA01A9" w:rsidRDefault="002E0A4A" w:rsidP="00B033CF">
            <w:pPr>
              <w:jc w:val="center"/>
            </w:pPr>
            <w:r w:rsidRPr="00AA01A9">
              <w:t>17</w:t>
            </w:r>
          </w:p>
        </w:tc>
        <w:tc>
          <w:tcPr>
            <w:tcW w:w="486" w:type="dxa"/>
            <w:tcBorders>
              <w:top w:val="single" w:sz="4" w:space="0" w:color="auto"/>
              <w:left w:val="single" w:sz="4" w:space="0" w:color="auto"/>
              <w:bottom w:val="single" w:sz="4" w:space="0" w:color="auto"/>
              <w:right w:val="single" w:sz="4" w:space="0" w:color="auto"/>
            </w:tcBorders>
          </w:tcPr>
          <w:p w14:paraId="1B11B6F0" w14:textId="77777777" w:rsidR="002E0A4A" w:rsidRPr="00AA01A9" w:rsidRDefault="002E0A4A" w:rsidP="00B033CF">
            <w:pPr>
              <w:jc w:val="center"/>
            </w:pPr>
            <w:r w:rsidRPr="00AA01A9">
              <w:t>5</w:t>
            </w:r>
          </w:p>
        </w:tc>
        <w:tc>
          <w:tcPr>
            <w:tcW w:w="567" w:type="dxa"/>
            <w:tcBorders>
              <w:top w:val="single" w:sz="4" w:space="0" w:color="auto"/>
              <w:left w:val="single" w:sz="4" w:space="0" w:color="auto"/>
              <w:bottom w:val="single" w:sz="4" w:space="0" w:color="auto"/>
              <w:right w:val="single" w:sz="4" w:space="0" w:color="auto"/>
            </w:tcBorders>
          </w:tcPr>
          <w:p w14:paraId="11A3DA6D" w14:textId="77777777" w:rsidR="002E0A4A" w:rsidRPr="00AA01A9" w:rsidRDefault="002E0A4A" w:rsidP="00B033CF">
            <w:pPr>
              <w:jc w:val="center"/>
            </w:pPr>
            <w:r w:rsidRPr="00AA01A9">
              <w:t>3,1</w:t>
            </w:r>
          </w:p>
        </w:tc>
        <w:tc>
          <w:tcPr>
            <w:tcW w:w="636" w:type="dxa"/>
            <w:tcBorders>
              <w:top w:val="single" w:sz="4" w:space="0" w:color="auto"/>
              <w:left w:val="single" w:sz="4" w:space="0" w:color="auto"/>
              <w:bottom w:val="single" w:sz="4" w:space="0" w:color="auto"/>
              <w:right w:val="single" w:sz="4" w:space="0" w:color="auto"/>
            </w:tcBorders>
            <w:shd w:val="clear" w:color="auto" w:fill="FFFFFF"/>
          </w:tcPr>
          <w:p w14:paraId="55FF34C7" w14:textId="77777777" w:rsidR="002E0A4A" w:rsidRPr="00AA01A9" w:rsidRDefault="002E0A4A" w:rsidP="00B033CF">
            <w:pPr>
              <w:jc w:val="center"/>
            </w:pPr>
            <w:r w:rsidRPr="00AA01A9">
              <w:t>&lt;</w:t>
            </w:r>
          </w:p>
          <w:p w14:paraId="3A98A470" w14:textId="77777777" w:rsidR="002E0A4A" w:rsidRPr="00AA01A9" w:rsidRDefault="002E0A4A" w:rsidP="00B033CF">
            <w:pPr>
              <w:jc w:val="center"/>
            </w:pPr>
            <w:r w:rsidRPr="00AA01A9">
              <w:t>0,3</w:t>
            </w:r>
          </w:p>
        </w:tc>
      </w:tr>
    </w:tbl>
    <w:p w14:paraId="69EEE9F0" w14:textId="77777777" w:rsidR="002E0A4A" w:rsidRPr="00AF4A30" w:rsidRDefault="002E0A4A" w:rsidP="002E0A4A">
      <w:pPr>
        <w:jc w:val="both"/>
        <w:rPr>
          <w:b/>
          <w:color w:val="FF0000"/>
          <w:u w:val="single"/>
        </w:rPr>
      </w:pPr>
      <w:r w:rsidRPr="00AF4A30">
        <w:rPr>
          <w:b/>
          <w:color w:val="FF0000"/>
          <w:u w:val="single"/>
        </w:rPr>
        <w:t xml:space="preserve">  </w:t>
      </w:r>
    </w:p>
    <w:p w14:paraId="0D918338" w14:textId="77777777" w:rsidR="002E0A4A" w:rsidRPr="00BA7642" w:rsidRDefault="002E0A4A" w:rsidP="002E0A4A">
      <w:pPr>
        <w:jc w:val="both"/>
        <w:rPr>
          <w:b/>
          <w:u w:val="single"/>
        </w:rPr>
      </w:pPr>
      <w:r w:rsidRPr="00BA7642">
        <w:rPr>
          <w:b/>
          <w:u w:val="single"/>
        </w:rPr>
        <w:t>По данным таблицы можно сделать следующие выводы:</w:t>
      </w:r>
    </w:p>
    <w:p w14:paraId="2263A575" w14:textId="77777777" w:rsidR="002E0A4A" w:rsidRPr="00BA7642" w:rsidRDefault="002E0A4A" w:rsidP="002E0A4A">
      <w:pPr>
        <w:jc w:val="both"/>
      </w:pPr>
      <w:r w:rsidRPr="00BA7642">
        <w:t>1. Степень расхождения (соответствие) можно считать адекватной норме.</w:t>
      </w:r>
    </w:p>
    <w:p w14:paraId="63CF3020" w14:textId="77777777" w:rsidR="002E0A4A" w:rsidRPr="00BA7642" w:rsidRDefault="002E0A4A" w:rsidP="002E0A4A">
      <w:pPr>
        <w:jc w:val="both"/>
      </w:pPr>
      <w:r w:rsidRPr="00BA7642">
        <w:t>2. Не подтвердили годовую отметку:</w:t>
      </w:r>
    </w:p>
    <w:p w14:paraId="1E76256D" w14:textId="77777777" w:rsidR="002E0A4A" w:rsidRPr="00BA7642" w:rsidRDefault="002E0A4A" w:rsidP="002E0A4A">
      <w:pPr>
        <w:jc w:val="both"/>
      </w:pPr>
      <w:r w:rsidRPr="00BA7642">
        <w:t xml:space="preserve"> </w:t>
      </w:r>
      <w:r w:rsidRPr="00BA7642">
        <w:rPr>
          <w:b/>
        </w:rPr>
        <w:t>по русскому языку –28 человек:</w:t>
      </w:r>
      <w:r w:rsidRPr="00BA7642">
        <w:t xml:space="preserve"> 12 учащихся 9 а класса (Бондаренко К., Боровков А., </w:t>
      </w:r>
      <w:proofErr w:type="spellStart"/>
      <w:r w:rsidRPr="00BA7642">
        <w:t>Горильченко</w:t>
      </w:r>
      <w:proofErr w:type="spellEnd"/>
      <w:r w:rsidRPr="00BA7642">
        <w:t xml:space="preserve"> А., Иванов А., </w:t>
      </w:r>
      <w:proofErr w:type="spellStart"/>
      <w:r w:rsidRPr="00BA7642">
        <w:t>Кафиятуллов</w:t>
      </w:r>
      <w:proofErr w:type="spellEnd"/>
      <w:r w:rsidRPr="00BA7642">
        <w:t xml:space="preserve"> К., Колесникова А., Колосов Г., Мамедова Д., </w:t>
      </w:r>
      <w:proofErr w:type="spellStart"/>
      <w:r w:rsidRPr="00BA7642">
        <w:t>Машурова</w:t>
      </w:r>
      <w:proofErr w:type="spellEnd"/>
      <w:r w:rsidRPr="00BA7642">
        <w:t xml:space="preserve"> С., </w:t>
      </w:r>
      <w:proofErr w:type="spellStart"/>
      <w:r w:rsidRPr="00BA7642">
        <w:t>Нацвина</w:t>
      </w:r>
      <w:proofErr w:type="spellEnd"/>
      <w:r w:rsidRPr="00BA7642">
        <w:t xml:space="preserve"> А., Писарева К., Трошин Ю.)</w:t>
      </w:r>
    </w:p>
    <w:p w14:paraId="35868C5B" w14:textId="77777777" w:rsidR="002E0A4A" w:rsidRPr="00BA7642" w:rsidRDefault="002E0A4A" w:rsidP="002E0A4A">
      <w:pPr>
        <w:jc w:val="both"/>
      </w:pPr>
      <w:r w:rsidRPr="00BA7642">
        <w:lastRenderedPageBreak/>
        <w:t xml:space="preserve">16 учащихся 9б класса (Бестужев Д., Вакуленко Д., Вдовина Д., Денисенко Т., Деревяшкина С., </w:t>
      </w:r>
      <w:proofErr w:type="spellStart"/>
      <w:r w:rsidRPr="00BA7642">
        <w:t>Дружкова</w:t>
      </w:r>
      <w:proofErr w:type="spellEnd"/>
      <w:r w:rsidRPr="00BA7642">
        <w:t xml:space="preserve"> А., Казанцева В., Клюев Я., </w:t>
      </w:r>
      <w:proofErr w:type="spellStart"/>
      <w:r w:rsidRPr="00BA7642">
        <w:t>Коврижкина</w:t>
      </w:r>
      <w:proofErr w:type="spellEnd"/>
      <w:r w:rsidRPr="00BA7642">
        <w:t xml:space="preserve"> З., Козлов Ю., Коньков Д., Кушнарёва П., Лебедева Е., Морозова М., </w:t>
      </w:r>
      <w:proofErr w:type="spellStart"/>
      <w:r w:rsidRPr="00BA7642">
        <w:t>Пилеко</w:t>
      </w:r>
      <w:proofErr w:type="spellEnd"/>
      <w:r w:rsidRPr="00BA7642">
        <w:t xml:space="preserve"> С., Чернышева Р.)</w:t>
      </w:r>
    </w:p>
    <w:p w14:paraId="05C35D06" w14:textId="77777777" w:rsidR="002E0A4A" w:rsidRPr="00850B46" w:rsidRDefault="002E0A4A" w:rsidP="002E0A4A">
      <w:pPr>
        <w:jc w:val="both"/>
      </w:pPr>
      <w:r w:rsidRPr="00850B46">
        <w:rPr>
          <w:b/>
        </w:rPr>
        <w:t>по математике: - 12 человек:</w:t>
      </w:r>
      <w:r w:rsidRPr="00850B46">
        <w:t xml:space="preserve"> 6 учащихся 9а класса (Березин М., Дрозд Д., Иванов А., Колосов Г., Крылова С., </w:t>
      </w:r>
      <w:proofErr w:type="spellStart"/>
      <w:r w:rsidRPr="00850B46">
        <w:t>Машурова</w:t>
      </w:r>
      <w:proofErr w:type="spellEnd"/>
      <w:r w:rsidRPr="00850B46">
        <w:t xml:space="preserve"> С.)</w:t>
      </w:r>
    </w:p>
    <w:p w14:paraId="32D45A1D" w14:textId="77777777" w:rsidR="002E0A4A" w:rsidRPr="00850B46" w:rsidRDefault="002E0A4A" w:rsidP="002E0A4A">
      <w:pPr>
        <w:jc w:val="both"/>
      </w:pPr>
      <w:r w:rsidRPr="00850B46">
        <w:t>6 учащихся 9 б класса (Алексеенко Р., Вакуленко Д., Коньков Д., Кравченко Н., Кушнарёва П., Морозова М.)</w:t>
      </w:r>
    </w:p>
    <w:p w14:paraId="1791E773" w14:textId="77777777" w:rsidR="002E0A4A" w:rsidRPr="000A06E9" w:rsidRDefault="002E0A4A" w:rsidP="002E0A4A">
      <w:pPr>
        <w:jc w:val="both"/>
      </w:pPr>
      <w:r w:rsidRPr="000A06E9">
        <w:t xml:space="preserve">3. Качественный показатель экзаменов по русскому языку в 9а классе составил </w:t>
      </w:r>
      <w:r w:rsidRPr="000A06E9">
        <w:rPr>
          <w:b/>
        </w:rPr>
        <w:t>12,5%</w:t>
      </w:r>
      <w:r w:rsidRPr="000A06E9">
        <w:t xml:space="preserve">, что на </w:t>
      </w:r>
      <w:r w:rsidRPr="000A06E9">
        <w:rPr>
          <w:b/>
        </w:rPr>
        <w:t>40,5%</w:t>
      </w:r>
      <w:r w:rsidRPr="000A06E9">
        <w:t xml:space="preserve"> ниже качества за год, в 9б классе составил 13,3%, что на </w:t>
      </w:r>
      <w:r w:rsidRPr="000A06E9">
        <w:rPr>
          <w:b/>
        </w:rPr>
        <w:t>50%</w:t>
      </w:r>
      <w:r w:rsidRPr="000A06E9">
        <w:t xml:space="preserve"> ниже качественного показателя за год. </w:t>
      </w:r>
    </w:p>
    <w:p w14:paraId="5368E33E" w14:textId="77777777" w:rsidR="002E0A4A" w:rsidRPr="00850B46" w:rsidRDefault="002E0A4A" w:rsidP="002E0A4A">
      <w:pPr>
        <w:jc w:val="both"/>
      </w:pPr>
      <w:r w:rsidRPr="00850B46">
        <w:t>Качественный показатель экзамена по математике в 9а классе – 13%, что на 12% ниже, чем за год (25%), в 9б классе составил 27%, что на 6% ниже качественного показателя за год (33%)</w:t>
      </w:r>
    </w:p>
    <w:p w14:paraId="79E2B1C3" w14:textId="77777777" w:rsidR="002E0A4A" w:rsidRPr="000A06E9" w:rsidRDefault="002E0A4A" w:rsidP="002E0A4A">
      <w:pPr>
        <w:ind w:firstLine="708"/>
        <w:jc w:val="both"/>
      </w:pPr>
      <w:r w:rsidRPr="000A06E9">
        <w:t xml:space="preserve">Количество выпускников, сдавших экзамены в форме ОГЭ </w:t>
      </w:r>
      <w:proofErr w:type="gramStart"/>
      <w:r w:rsidRPr="000A06E9">
        <w:t>по русскому языку</w:t>
      </w:r>
      <w:proofErr w:type="gramEnd"/>
      <w:r w:rsidRPr="000A06E9">
        <w:t xml:space="preserve"> распределилась по результатам следующим образом:</w:t>
      </w:r>
    </w:p>
    <w:p w14:paraId="08CA89CB" w14:textId="77777777" w:rsidR="002E0A4A" w:rsidRPr="000A06E9" w:rsidRDefault="002E0A4A" w:rsidP="002E0A4A">
      <w:pPr>
        <w:ind w:firstLine="708"/>
        <w:jc w:val="both"/>
      </w:pPr>
      <w:r w:rsidRPr="000A06E9">
        <w:t xml:space="preserve">            - сдавшие экзамены на «2» - 14</w:t>
      </w:r>
    </w:p>
    <w:p w14:paraId="5D14DF46" w14:textId="77777777" w:rsidR="002E0A4A" w:rsidRPr="000A06E9" w:rsidRDefault="002E0A4A" w:rsidP="002E0A4A">
      <w:pPr>
        <w:ind w:firstLine="708"/>
        <w:jc w:val="both"/>
      </w:pPr>
      <w:r w:rsidRPr="000A06E9">
        <w:tab/>
        <w:t>- сдавшие экзамены на «3» - 40;</w:t>
      </w:r>
    </w:p>
    <w:p w14:paraId="04C678EB" w14:textId="77777777" w:rsidR="002E0A4A" w:rsidRPr="000A06E9" w:rsidRDefault="002E0A4A" w:rsidP="002E0A4A">
      <w:pPr>
        <w:ind w:firstLine="708"/>
        <w:jc w:val="both"/>
      </w:pPr>
      <w:r w:rsidRPr="000A06E9">
        <w:tab/>
        <w:t>- сдавшие экзамены на «4» - 8;</w:t>
      </w:r>
    </w:p>
    <w:p w14:paraId="4D1985D8" w14:textId="77777777" w:rsidR="002E0A4A" w:rsidRPr="000A06E9" w:rsidRDefault="002E0A4A" w:rsidP="002E0A4A">
      <w:pPr>
        <w:ind w:firstLine="708"/>
        <w:jc w:val="both"/>
      </w:pPr>
      <w:r w:rsidRPr="000A06E9">
        <w:tab/>
        <w:t>- сдавшие экзамены на «5» - 0</w:t>
      </w:r>
    </w:p>
    <w:p w14:paraId="67308B54" w14:textId="77777777" w:rsidR="002E0A4A" w:rsidRPr="0089139D" w:rsidRDefault="002E0A4A" w:rsidP="002E0A4A">
      <w:pPr>
        <w:ind w:firstLine="708"/>
        <w:jc w:val="both"/>
      </w:pPr>
      <w:r w:rsidRPr="0089139D">
        <w:t xml:space="preserve">Количество выпускников, сдавших экзамены в форме ОГЭ </w:t>
      </w:r>
      <w:proofErr w:type="gramStart"/>
      <w:r w:rsidRPr="0089139D">
        <w:t>математике</w:t>
      </w:r>
      <w:proofErr w:type="gramEnd"/>
      <w:r w:rsidRPr="0089139D">
        <w:t xml:space="preserve"> распределилась по результатам следующим образом:</w:t>
      </w:r>
    </w:p>
    <w:p w14:paraId="4C5E09E1" w14:textId="77777777" w:rsidR="002E0A4A" w:rsidRPr="0089139D" w:rsidRDefault="002E0A4A" w:rsidP="002E0A4A">
      <w:pPr>
        <w:ind w:firstLine="708"/>
        <w:jc w:val="both"/>
      </w:pPr>
      <w:r w:rsidRPr="0089139D">
        <w:t xml:space="preserve">            - сдавшие экзамены на «2» - 9</w:t>
      </w:r>
    </w:p>
    <w:p w14:paraId="4EADD9F3" w14:textId="77777777" w:rsidR="002E0A4A" w:rsidRPr="0089139D" w:rsidRDefault="002E0A4A" w:rsidP="002E0A4A">
      <w:pPr>
        <w:ind w:firstLine="708"/>
        <w:jc w:val="both"/>
      </w:pPr>
    </w:p>
    <w:p w14:paraId="7E8F179D" w14:textId="77777777" w:rsidR="002E0A4A" w:rsidRPr="0089139D" w:rsidRDefault="002E0A4A" w:rsidP="002E0A4A">
      <w:pPr>
        <w:ind w:firstLine="708"/>
        <w:jc w:val="both"/>
      </w:pPr>
      <w:r w:rsidRPr="0089139D">
        <w:tab/>
        <w:t>- сдавшие экзамены на «3» - 41;</w:t>
      </w:r>
    </w:p>
    <w:p w14:paraId="5289E828" w14:textId="77777777" w:rsidR="002E0A4A" w:rsidRPr="0089139D" w:rsidRDefault="002E0A4A" w:rsidP="002E0A4A">
      <w:pPr>
        <w:ind w:firstLine="708"/>
        <w:jc w:val="both"/>
      </w:pPr>
      <w:r w:rsidRPr="0089139D">
        <w:tab/>
        <w:t>- сдавшие экзамены на «4» - 11;</w:t>
      </w:r>
    </w:p>
    <w:p w14:paraId="0F9C25C5" w14:textId="77777777" w:rsidR="002E0A4A" w:rsidRPr="0089139D" w:rsidRDefault="002E0A4A" w:rsidP="002E0A4A">
      <w:pPr>
        <w:ind w:firstLine="708"/>
        <w:jc w:val="both"/>
      </w:pPr>
      <w:r w:rsidRPr="0089139D">
        <w:tab/>
        <w:t>- сдавшие экзамены на «5» - 1.</w:t>
      </w:r>
    </w:p>
    <w:p w14:paraId="7461A4DF" w14:textId="77777777" w:rsidR="002E0A4A" w:rsidRPr="00C42CD9" w:rsidRDefault="002E0A4A" w:rsidP="002E0A4A">
      <w:pPr>
        <w:jc w:val="both"/>
      </w:pPr>
      <w:r w:rsidRPr="00C42CD9">
        <w:t>Максимальное количество баллов (по русскому языку – 33 б., по математике – 31 б.). В этом году максимальное количество баллов по русскому языку и по математике никто не набрали.</w:t>
      </w:r>
    </w:p>
    <w:p w14:paraId="60FEE297" w14:textId="77777777" w:rsidR="002E0A4A" w:rsidRPr="00C42CD9" w:rsidRDefault="002E0A4A" w:rsidP="002E0A4A">
      <w:pPr>
        <w:ind w:firstLine="708"/>
        <w:jc w:val="both"/>
      </w:pPr>
      <w:r w:rsidRPr="00C42CD9">
        <w:t xml:space="preserve">Наиболее высокие баллы по русскому языку набрали: Кушнарёва П. 9б (32б), </w:t>
      </w:r>
      <w:proofErr w:type="spellStart"/>
      <w:r w:rsidRPr="00C42CD9">
        <w:t>Осьмушкина</w:t>
      </w:r>
      <w:proofErr w:type="spellEnd"/>
      <w:r w:rsidRPr="00C42CD9">
        <w:t xml:space="preserve"> М. 9а, Березин М. 9а (31б.), Дрозд Д. 9а (30б).</w:t>
      </w:r>
    </w:p>
    <w:p w14:paraId="2D47A422" w14:textId="77777777" w:rsidR="002E0A4A" w:rsidRPr="004339B2" w:rsidRDefault="002E0A4A" w:rsidP="002E0A4A">
      <w:pPr>
        <w:ind w:firstLine="708"/>
        <w:jc w:val="both"/>
      </w:pPr>
      <w:r w:rsidRPr="004339B2">
        <w:t xml:space="preserve">по математике самое высокое количество баллов набрал Трошин Ю. ученик 9 а класса (24б.) </w:t>
      </w:r>
    </w:p>
    <w:p w14:paraId="307067B2" w14:textId="77777777" w:rsidR="002E0A4A" w:rsidRPr="004339B2" w:rsidRDefault="002E0A4A" w:rsidP="002E0A4A">
      <w:pPr>
        <w:ind w:firstLine="708"/>
        <w:jc w:val="both"/>
      </w:pPr>
      <w:r w:rsidRPr="007E2E20">
        <w:t>По русскому языку подтвердили годовую отметку 20 учащихся (32</w:t>
      </w:r>
      <w:r w:rsidRPr="004339B2">
        <w:t xml:space="preserve">%), по математике 37 учащихся (60%); </w:t>
      </w:r>
    </w:p>
    <w:p w14:paraId="6346EC1B" w14:textId="77777777" w:rsidR="002E0A4A" w:rsidRPr="004339B2" w:rsidRDefault="002E0A4A" w:rsidP="002E0A4A">
      <w:pPr>
        <w:ind w:firstLine="708"/>
        <w:jc w:val="both"/>
      </w:pPr>
      <w:r w:rsidRPr="007E2E20">
        <w:t>получили на ГИА балл выше: по русскому языку- нет</w:t>
      </w:r>
      <w:r w:rsidRPr="00C2155B">
        <w:rPr>
          <w:color w:val="FF0000"/>
        </w:rPr>
        <w:t xml:space="preserve">, </w:t>
      </w:r>
      <w:r w:rsidRPr="004339B2">
        <w:t xml:space="preserve">по математике 3 учащихся (5%). </w:t>
      </w:r>
    </w:p>
    <w:p w14:paraId="32DCBCD9" w14:textId="77777777" w:rsidR="002E0A4A" w:rsidRPr="00C2155B" w:rsidRDefault="002E0A4A" w:rsidP="002E0A4A">
      <w:pPr>
        <w:ind w:firstLine="708"/>
        <w:jc w:val="both"/>
        <w:rPr>
          <w:color w:val="FF0000"/>
          <w:highlight w:val="yellow"/>
        </w:rPr>
      </w:pPr>
      <w:r w:rsidRPr="007E2E20">
        <w:t>Не подтвердили годовую отметку и получили на ГИА балл ниже: по русскому языку 28 учащихся (45%),</w:t>
      </w:r>
      <w:r w:rsidRPr="00C2155B">
        <w:rPr>
          <w:color w:val="FF0000"/>
        </w:rPr>
        <w:t xml:space="preserve"> </w:t>
      </w:r>
      <w:r w:rsidRPr="004339B2">
        <w:t>по математике 12 учащихся (19%).</w:t>
      </w:r>
    </w:p>
    <w:p w14:paraId="5945A008" w14:textId="77777777" w:rsidR="002E0A4A" w:rsidRPr="00C2155B" w:rsidRDefault="002E0A4A" w:rsidP="002E0A4A">
      <w:pPr>
        <w:jc w:val="both"/>
        <w:rPr>
          <w:b/>
          <w:color w:val="FF0000"/>
          <w:u w:val="single"/>
        </w:rPr>
      </w:pPr>
    </w:p>
    <w:p w14:paraId="5F192C85" w14:textId="77777777" w:rsidR="002E0A4A" w:rsidRPr="006856FD" w:rsidRDefault="002E0A4A" w:rsidP="002E0A4A">
      <w:pPr>
        <w:jc w:val="both"/>
        <w:rPr>
          <w:b/>
          <w:u w:val="single"/>
        </w:rPr>
      </w:pPr>
      <w:r>
        <w:rPr>
          <w:b/>
          <w:u w:val="single"/>
        </w:rPr>
        <w:t>Ре</w:t>
      </w:r>
      <w:r w:rsidRPr="006856FD">
        <w:rPr>
          <w:b/>
          <w:u w:val="single"/>
        </w:rPr>
        <w:t>зультаты экзаменов по выбору в формате общепринятой 5-бальной шкалы.</w:t>
      </w:r>
    </w:p>
    <w:p w14:paraId="63CDCD72" w14:textId="77777777" w:rsidR="002E0A4A" w:rsidRPr="00C2155B" w:rsidRDefault="002E0A4A" w:rsidP="002E0A4A">
      <w:pPr>
        <w:jc w:val="both"/>
        <w:rPr>
          <w:color w:val="FF000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2706"/>
        <w:gridCol w:w="1746"/>
        <w:gridCol w:w="1501"/>
        <w:gridCol w:w="1155"/>
        <w:gridCol w:w="1375"/>
      </w:tblGrid>
      <w:tr w:rsidR="002E0A4A" w:rsidRPr="00C2155B" w14:paraId="036BE42B" w14:textId="77777777" w:rsidTr="00B033CF">
        <w:tc>
          <w:tcPr>
            <w:tcW w:w="1088" w:type="dxa"/>
            <w:tcBorders>
              <w:top w:val="single" w:sz="4" w:space="0" w:color="auto"/>
              <w:left w:val="single" w:sz="4" w:space="0" w:color="auto"/>
              <w:bottom w:val="single" w:sz="4" w:space="0" w:color="auto"/>
              <w:right w:val="single" w:sz="4" w:space="0" w:color="auto"/>
            </w:tcBorders>
          </w:tcPr>
          <w:p w14:paraId="694F742A" w14:textId="77777777" w:rsidR="002E0A4A" w:rsidRPr="00144D4B" w:rsidRDefault="002E0A4A" w:rsidP="00B033CF">
            <w:pPr>
              <w:jc w:val="center"/>
            </w:pPr>
            <w:r w:rsidRPr="00144D4B">
              <w:lastRenderedPageBreak/>
              <w:t>№ п/п</w:t>
            </w:r>
          </w:p>
        </w:tc>
        <w:tc>
          <w:tcPr>
            <w:tcW w:w="2706" w:type="dxa"/>
            <w:tcBorders>
              <w:top w:val="single" w:sz="4" w:space="0" w:color="auto"/>
              <w:left w:val="single" w:sz="4" w:space="0" w:color="auto"/>
              <w:bottom w:val="single" w:sz="4" w:space="0" w:color="auto"/>
              <w:right w:val="single" w:sz="4" w:space="0" w:color="auto"/>
            </w:tcBorders>
          </w:tcPr>
          <w:p w14:paraId="282862B9" w14:textId="77777777" w:rsidR="002E0A4A" w:rsidRPr="00144D4B" w:rsidRDefault="002E0A4A" w:rsidP="00B033CF">
            <w:pPr>
              <w:jc w:val="center"/>
            </w:pPr>
            <w:r w:rsidRPr="00144D4B">
              <w:t>Наименование экзамена</w:t>
            </w:r>
          </w:p>
        </w:tc>
        <w:tc>
          <w:tcPr>
            <w:tcW w:w="1746" w:type="dxa"/>
            <w:tcBorders>
              <w:top w:val="single" w:sz="4" w:space="0" w:color="auto"/>
              <w:left w:val="single" w:sz="4" w:space="0" w:color="auto"/>
              <w:bottom w:val="single" w:sz="4" w:space="0" w:color="auto"/>
              <w:right w:val="single" w:sz="4" w:space="0" w:color="auto"/>
            </w:tcBorders>
          </w:tcPr>
          <w:p w14:paraId="30602987" w14:textId="77777777" w:rsidR="002E0A4A" w:rsidRPr="00144D4B" w:rsidRDefault="002E0A4A" w:rsidP="00B033CF">
            <w:pPr>
              <w:jc w:val="center"/>
            </w:pPr>
            <w:r w:rsidRPr="00144D4B">
              <w:t>Количество сдававших выпускников</w:t>
            </w:r>
          </w:p>
        </w:tc>
        <w:tc>
          <w:tcPr>
            <w:tcW w:w="1501" w:type="dxa"/>
            <w:tcBorders>
              <w:top w:val="single" w:sz="4" w:space="0" w:color="auto"/>
              <w:left w:val="single" w:sz="4" w:space="0" w:color="auto"/>
              <w:bottom w:val="single" w:sz="4" w:space="0" w:color="auto"/>
              <w:right w:val="single" w:sz="4" w:space="0" w:color="auto"/>
            </w:tcBorders>
          </w:tcPr>
          <w:p w14:paraId="7425DD1B" w14:textId="77777777" w:rsidR="002E0A4A" w:rsidRPr="00144D4B" w:rsidRDefault="002E0A4A" w:rsidP="00B033CF">
            <w:pPr>
              <w:jc w:val="center"/>
            </w:pPr>
            <w:r w:rsidRPr="00144D4B">
              <w:t>Средний балл экзамена</w:t>
            </w:r>
          </w:p>
        </w:tc>
        <w:tc>
          <w:tcPr>
            <w:tcW w:w="1155" w:type="dxa"/>
            <w:tcBorders>
              <w:top w:val="single" w:sz="4" w:space="0" w:color="auto"/>
              <w:left w:val="single" w:sz="4" w:space="0" w:color="auto"/>
              <w:bottom w:val="single" w:sz="4" w:space="0" w:color="auto"/>
              <w:right w:val="single" w:sz="4" w:space="0" w:color="auto"/>
            </w:tcBorders>
          </w:tcPr>
          <w:p w14:paraId="6BA0566F" w14:textId="77777777" w:rsidR="002E0A4A" w:rsidRPr="00144D4B" w:rsidRDefault="002E0A4A" w:rsidP="00B033CF">
            <w:pPr>
              <w:jc w:val="center"/>
            </w:pPr>
            <w:r w:rsidRPr="00144D4B">
              <w:t>Качество</w:t>
            </w:r>
          </w:p>
          <w:p w14:paraId="0120C375" w14:textId="77777777" w:rsidR="002E0A4A" w:rsidRPr="00144D4B" w:rsidRDefault="002E0A4A" w:rsidP="00B033CF">
            <w:pPr>
              <w:jc w:val="center"/>
            </w:pPr>
            <w:r w:rsidRPr="00144D4B">
              <w:t>%</w:t>
            </w:r>
          </w:p>
        </w:tc>
        <w:tc>
          <w:tcPr>
            <w:tcW w:w="1375" w:type="dxa"/>
            <w:tcBorders>
              <w:top w:val="single" w:sz="4" w:space="0" w:color="auto"/>
              <w:left w:val="single" w:sz="4" w:space="0" w:color="auto"/>
              <w:bottom w:val="single" w:sz="4" w:space="0" w:color="auto"/>
              <w:right w:val="single" w:sz="4" w:space="0" w:color="auto"/>
            </w:tcBorders>
          </w:tcPr>
          <w:p w14:paraId="60F71EF7" w14:textId="77777777" w:rsidR="002E0A4A" w:rsidRPr="00144D4B" w:rsidRDefault="002E0A4A" w:rsidP="00B033CF">
            <w:pPr>
              <w:jc w:val="center"/>
            </w:pPr>
            <w:r w:rsidRPr="00144D4B">
              <w:t>% сдавших</w:t>
            </w:r>
          </w:p>
        </w:tc>
      </w:tr>
      <w:tr w:rsidR="002E0A4A" w:rsidRPr="00C2155B" w14:paraId="2930B34F" w14:textId="77777777" w:rsidTr="00B033CF">
        <w:tc>
          <w:tcPr>
            <w:tcW w:w="1088" w:type="dxa"/>
            <w:tcBorders>
              <w:top w:val="single" w:sz="4" w:space="0" w:color="auto"/>
              <w:left w:val="single" w:sz="4" w:space="0" w:color="auto"/>
              <w:bottom w:val="single" w:sz="4" w:space="0" w:color="auto"/>
              <w:right w:val="single" w:sz="4" w:space="0" w:color="auto"/>
            </w:tcBorders>
          </w:tcPr>
          <w:p w14:paraId="5D1CFCEB" w14:textId="77777777" w:rsidR="002E0A4A" w:rsidRPr="006856FD" w:rsidRDefault="002E0A4A" w:rsidP="00B033CF">
            <w:pPr>
              <w:jc w:val="center"/>
            </w:pPr>
            <w:r w:rsidRPr="006856FD">
              <w:t>1</w:t>
            </w:r>
          </w:p>
        </w:tc>
        <w:tc>
          <w:tcPr>
            <w:tcW w:w="2706" w:type="dxa"/>
            <w:tcBorders>
              <w:top w:val="single" w:sz="4" w:space="0" w:color="auto"/>
              <w:left w:val="single" w:sz="4" w:space="0" w:color="auto"/>
              <w:bottom w:val="single" w:sz="4" w:space="0" w:color="auto"/>
              <w:right w:val="single" w:sz="4" w:space="0" w:color="auto"/>
            </w:tcBorders>
          </w:tcPr>
          <w:p w14:paraId="3C1F9F29" w14:textId="77777777" w:rsidR="002E0A4A" w:rsidRPr="006856FD" w:rsidRDefault="002E0A4A" w:rsidP="00B033CF">
            <w:r w:rsidRPr="006856FD">
              <w:t>Обществознание</w:t>
            </w:r>
          </w:p>
        </w:tc>
        <w:tc>
          <w:tcPr>
            <w:tcW w:w="1746" w:type="dxa"/>
            <w:tcBorders>
              <w:top w:val="single" w:sz="4" w:space="0" w:color="auto"/>
              <w:left w:val="single" w:sz="4" w:space="0" w:color="auto"/>
              <w:bottom w:val="single" w:sz="4" w:space="0" w:color="auto"/>
              <w:right w:val="single" w:sz="4" w:space="0" w:color="auto"/>
            </w:tcBorders>
          </w:tcPr>
          <w:p w14:paraId="2429AEEE" w14:textId="77777777" w:rsidR="002E0A4A" w:rsidRPr="006856FD" w:rsidRDefault="002E0A4A" w:rsidP="00B033CF">
            <w:pPr>
              <w:jc w:val="center"/>
            </w:pPr>
            <w:r w:rsidRPr="006856FD">
              <w:t>29</w:t>
            </w:r>
          </w:p>
        </w:tc>
        <w:tc>
          <w:tcPr>
            <w:tcW w:w="1501" w:type="dxa"/>
            <w:tcBorders>
              <w:top w:val="single" w:sz="4" w:space="0" w:color="auto"/>
              <w:left w:val="single" w:sz="4" w:space="0" w:color="auto"/>
              <w:bottom w:val="single" w:sz="4" w:space="0" w:color="auto"/>
              <w:right w:val="single" w:sz="4" w:space="0" w:color="auto"/>
            </w:tcBorders>
          </w:tcPr>
          <w:p w14:paraId="6E289B6D" w14:textId="77777777" w:rsidR="002E0A4A" w:rsidRPr="006856FD" w:rsidRDefault="002E0A4A" w:rsidP="00B033CF">
            <w:pPr>
              <w:jc w:val="center"/>
            </w:pPr>
            <w:r w:rsidRPr="006856FD">
              <w:t>2,7</w:t>
            </w:r>
          </w:p>
        </w:tc>
        <w:tc>
          <w:tcPr>
            <w:tcW w:w="1155" w:type="dxa"/>
            <w:tcBorders>
              <w:top w:val="single" w:sz="4" w:space="0" w:color="auto"/>
              <w:left w:val="single" w:sz="4" w:space="0" w:color="auto"/>
              <w:bottom w:val="single" w:sz="4" w:space="0" w:color="auto"/>
              <w:right w:val="single" w:sz="4" w:space="0" w:color="auto"/>
            </w:tcBorders>
          </w:tcPr>
          <w:p w14:paraId="26DFA2EE" w14:textId="77777777" w:rsidR="002E0A4A" w:rsidRPr="006856FD" w:rsidRDefault="002E0A4A" w:rsidP="00B033CF">
            <w:pPr>
              <w:jc w:val="center"/>
            </w:pPr>
            <w:r w:rsidRPr="006856FD">
              <w:t>3,4</w:t>
            </w:r>
          </w:p>
        </w:tc>
        <w:tc>
          <w:tcPr>
            <w:tcW w:w="1375" w:type="dxa"/>
            <w:tcBorders>
              <w:top w:val="single" w:sz="4" w:space="0" w:color="auto"/>
              <w:left w:val="single" w:sz="4" w:space="0" w:color="auto"/>
              <w:bottom w:val="single" w:sz="4" w:space="0" w:color="auto"/>
              <w:right w:val="single" w:sz="4" w:space="0" w:color="auto"/>
            </w:tcBorders>
          </w:tcPr>
          <w:p w14:paraId="6C7A4186" w14:textId="77777777" w:rsidR="002E0A4A" w:rsidRPr="006856FD" w:rsidRDefault="002E0A4A" w:rsidP="00B033CF">
            <w:pPr>
              <w:jc w:val="center"/>
            </w:pPr>
            <w:r w:rsidRPr="006856FD">
              <w:t>62,1</w:t>
            </w:r>
          </w:p>
        </w:tc>
      </w:tr>
      <w:tr w:rsidR="002E0A4A" w:rsidRPr="00C2155B" w14:paraId="5EB992E2" w14:textId="77777777" w:rsidTr="00B033CF">
        <w:tc>
          <w:tcPr>
            <w:tcW w:w="1088" w:type="dxa"/>
            <w:tcBorders>
              <w:top w:val="single" w:sz="4" w:space="0" w:color="auto"/>
              <w:left w:val="single" w:sz="4" w:space="0" w:color="auto"/>
              <w:bottom w:val="single" w:sz="4" w:space="0" w:color="auto"/>
              <w:right w:val="single" w:sz="4" w:space="0" w:color="auto"/>
            </w:tcBorders>
          </w:tcPr>
          <w:p w14:paraId="4C5B9A77" w14:textId="77777777" w:rsidR="002E0A4A" w:rsidRPr="00F32CBB" w:rsidRDefault="002E0A4A" w:rsidP="00B033CF">
            <w:pPr>
              <w:jc w:val="center"/>
            </w:pPr>
            <w:r w:rsidRPr="00F32CBB">
              <w:t>2</w:t>
            </w:r>
          </w:p>
        </w:tc>
        <w:tc>
          <w:tcPr>
            <w:tcW w:w="2706" w:type="dxa"/>
            <w:tcBorders>
              <w:top w:val="single" w:sz="4" w:space="0" w:color="auto"/>
              <w:left w:val="single" w:sz="4" w:space="0" w:color="auto"/>
              <w:bottom w:val="single" w:sz="4" w:space="0" w:color="auto"/>
              <w:right w:val="single" w:sz="4" w:space="0" w:color="auto"/>
            </w:tcBorders>
          </w:tcPr>
          <w:p w14:paraId="7141ACFB" w14:textId="77777777" w:rsidR="002E0A4A" w:rsidRPr="00F32CBB" w:rsidRDefault="002E0A4A" w:rsidP="00B033CF">
            <w:r w:rsidRPr="00F32CBB">
              <w:t>Химия</w:t>
            </w:r>
          </w:p>
        </w:tc>
        <w:tc>
          <w:tcPr>
            <w:tcW w:w="1746" w:type="dxa"/>
            <w:tcBorders>
              <w:top w:val="single" w:sz="4" w:space="0" w:color="auto"/>
              <w:left w:val="single" w:sz="4" w:space="0" w:color="auto"/>
              <w:bottom w:val="single" w:sz="4" w:space="0" w:color="auto"/>
              <w:right w:val="single" w:sz="4" w:space="0" w:color="auto"/>
            </w:tcBorders>
          </w:tcPr>
          <w:p w14:paraId="7F960CA5" w14:textId="77777777" w:rsidR="002E0A4A" w:rsidRPr="00F32CBB" w:rsidRDefault="002E0A4A" w:rsidP="00B033CF">
            <w:pPr>
              <w:jc w:val="center"/>
            </w:pPr>
            <w:r w:rsidRPr="00F32CBB">
              <w:t>8</w:t>
            </w:r>
          </w:p>
        </w:tc>
        <w:tc>
          <w:tcPr>
            <w:tcW w:w="1501" w:type="dxa"/>
            <w:tcBorders>
              <w:top w:val="single" w:sz="4" w:space="0" w:color="auto"/>
              <w:left w:val="single" w:sz="4" w:space="0" w:color="auto"/>
              <w:bottom w:val="single" w:sz="4" w:space="0" w:color="auto"/>
              <w:right w:val="single" w:sz="4" w:space="0" w:color="auto"/>
            </w:tcBorders>
          </w:tcPr>
          <w:p w14:paraId="3A7012B3" w14:textId="77777777" w:rsidR="002E0A4A" w:rsidRPr="00F32CBB" w:rsidRDefault="002E0A4A" w:rsidP="00B033CF">
            <w:pPr>
              <w:jc w:val="center"/>
            </w:pPr>
            <w:r w:rsidRPr="00F32CBB">
              <w:t>3,4</w:t>
            </w:r>
          </w:p>
        </w:tc>
        <w:tc>
          <w:tcPr>
            <w:tcW w:w="1155" w:type="dxa"/>
            <w:tcBorders>
              <w:top w:val="single" w:sz="4" w:space="0" w:color="auto"/>
              <w:left w:val="single" w:sz="4" w:space="0" w:color="auto"/>
              <w:bottom w:val="single" w:sz="4" w:space="0" w:color="auto"/>
              <w:right w:val="single" w:sz="4" w:space="0" w:color="auto"/>
            </w:tcBorders>
          </w:tcPr>
          <w:p w14:paraId="788A2122" w14:textId="77777777" w:rsidR="002E0A4A" w:rsidRPr="00F32CBB" w:rsidRDefault="002E0A4A" w:rsidP="00B033CF">
            <w:pPr>
              <w:jc w:val="center"/>
            </w:pPr>
            <w:r w:rsidRPr="00F32CBB">
              <w:t>38</w:t>
            </w:r>
          </w:p>
        </w:tc>
        <w:tc>
          <w:tcPr>
            <w:tcW w:w="1375" w:type="dxa"/>
            <w:tcBorders>
              <w:top w:val="single" w:sz="4" w:space="0" w:color="auto"/>
              <w:left w:val="single" w:sz="4" w:space="0" w:color="auto"/>
              <w:bottom w:val="single" w:sz="4" w:space="0" w:color="auto"/>
              <w:right w:val="single" w:sz="4" w:space="0" w:color="auto"/>
            </w:tcBorders>
          </w:tcPr>
          <w:p w14:paraId="662619D3" w14:textId="77777777" w:rsidR="002E0A4A" w:rsidRPr="00F32CBB" w:rsidRDefault="002E0A4A" w:rsidP="00B033CF">
            <w:pPr>
              <w:jc w:val="center"/>
            </w:pPr>
            <w:r w:rsidRPr="00F32CBB">
              <w:t>88</w:t>
            </w:r>
          </w:p>
        </w:tc>
      </w:tr>
      <w:tr w:rsidR="002E0A4A" w:rsidRPr="00C2155B" w14:paraId="6B3B4D34" w14:textId="77777777" w:rsidTr="00B033CF">
        <w:tc>
          <w:tcPr>
            <w:tcW w:w="1088" w:type="dxa"/>
            <w:tcBorders>
              <w:top w:val="single" w:sz="4" w:space="0" w:color="auto"/>
              <w:left w:val="single" w:sz="4" w:space="0" w:color="auto"/>
              <w:bottom w:val="single" w:sz="4" w:space="0" w:color="auto"/>
              <w:right w:val="single" w:sz="4" w:space="0" w:color="auto"/>
            </w:tcBorders>
          </w:tcPr>
          <w:p w14:paraId="1044E323" w14:textId="77777777" w:rsidR="002E0A4A" w:rsidRPr="009052D8" w:rsidRDefault="002E0A4A" w:rsidP="00B033CF">
            <w:pPr>
              <w:jc w:val="center"/>
            </w:pPr>
            <w:r w:rsidRPr="009052D8">
              <w:t>3</w:t>
            </w:r>
          </w:p>
        </w:tc>
        <w:tc>
          <w:tcPr>
            <w:tcW w:w="2706" w:type="dxa"/>
            <w:tcBorders>
              <w:top w:val="single" w:sz="4" w:space="0" w:color="auto"/>
              <w:left w:val="single" w:sz="4" w:space="0" w:color="auto"/>
              <w:bottom w:val="single" w:sz="4" w:space="0" w:color="auto"/>
              <w:right w:val="single" w:sz="4" w:space="0" w:color="auto"/>
            </w:tcBorders>
          </w:tcPr>
          <w:p w14:paraId="3DCA72EF" w14:textId="77777777" w:rsidR="002E0A4A" w:rsidRPr="009052D8" w:rsidRDefault="002E0A4A" w:rsidP="00B033CF">
            <w:r w:rsidRPr="009052D8">
              <w:t>География</w:t>
            </w:r>
          </w:p>
        </w:tc>
        <w:tc>
          <w:tcPr>
            <w:tcW w:w="1746" w:type="dxa"/>
            <w:tcBorders>
              <w:top w:val="single" w:sz="4" w:space="0" w:color="auto"/>
              <w:left w:val="single" w:sz="4" w:space="0" w:color="auto"/>
              <w:bottom w:val="single" w:sz="4" w:space="0" w:color="auto"/>
              <w:right w:val="single" w:sz="4" w:space="0" w:color="auto"/>
            </w:tcBorders>
          </w:tcPr>
          <w:p w14:paraId="1AA7FDAA" w14:textId="77777777" w:rsidR="002E0A4A" w:rsidRPr="009052D8" w:rsidRDefault="002E0A4A" w:rsidP="00B033CF">
            <w:pPr>
              <w:jc w:val="center"/>
            </w:pPr>
            <w:r w:rsidRPr="009052D8">
              <w:t>26</w:t>
            </w:r>
          </w:p>
        </w:tc>
        <w:tc>
          <w:tcPr>
            <w:tcW w:w="1501" w:type="dxa"/>
            <w:tcBorders>
              <w:top w:val="single" w:sz="4" w:space="0" w:color="auto"/>
              <w:left w:val="single" w:sz="4" w:space="0" w:color="auto"/>
              <w:bottom w:val="single" w:sz="4" w:space="0" w:color="auto"/>
              <w:right w:val="single" w:sz="4" w:space="0" w:color="auto"/>
            </w:tcBorders>
          </w:tcPr>
          <w:p w14:paraId="39BB1722" w14:textId="77777777" w:rsidR="002E0A4A" w:rsidRPr="009052D8" w:rsidRDefault="002E0A4A" w:rsidP="00B033CF">
            <w:pPr>
              <w:jc w:val="center"/>
            </w:pPr>
            <w:r w:rsidRPr="009052D8">
              <w:t>3,2</w:t>
            </w:r>
          </w:p>
        </w:tc>
        <w:tc>
          <w:tcPr>
            <w:tcW w:w="1155" w:type="dxa"/>
            <w:tcBorders>
              <w:top w:val="single" w:sz="4" w:space="0" w:color="auto"/>
              <w:left w:val="single" w:sz="4" w:space="0" w:color="auto"/>
              <w:bottom w:val="single" w:sz="4" w:space="0" w:color="auto"/>
              <w:right w:val="single" w:sz="4" w:space="0" w:color="auto"/>
            </w:tcBorders>
          </w:tcPr>
          <w:p w14:paraId="59734BEA" w14:textId="77777777" w:rsidR="002E0A4A" w:rsidRPr="009052D8" w:rsidRDefault="002E0A4A" w:rsidP="00B033CF">
            <w:pPr>
              <w:jc w:val="center"/>
            </w:pPr>
            <w:r w:rsidRPr="009052D8">
              <w:t>31</w:t>
            </w:r>
          </w:p>
        </w:tc>
        <w:tc>
          <w:tcPr>
            <w:tcW w:w="1375" w:type="dxa"/>
            <w:tcBorders>
              <w:top w:val="single" w:sz="4" w:space="0" w:color="auto"/>
              <w:left w:val="single" w:sz="4" w:space="0" w:color="auto"/>
              <w:bottom w:val="single" w:sz="4" w:space="0" w:color="auto"/>
              <w:right w:val="single" w:sz="4" w:space="0" w:color="auto"/>
            </w:tcBorders>
          </w:tcPr>
          <w:p w14:paraId="373444AC" w14:textId="77777777" w:rsidR="002E0A4A" w:rsidRPr="009052D8" w:rsidRDefault="002E0A4A" w:rsidP="00B033CF">
            <w:pPr>
              <w:jc w:val="center"/>
            </w:pPr>
            <w:r w:rsidRPr="009052D8">
              <w:t>81</w:t>
            </w:r>
          </w:p>
        </w:tc>
      </w:tr>
      <w:tr w:rsidR="002E0A4A" w:rsidRPr="00C2155B" w14:paraId="4BCAB698" w14:textId="77777777" w:rsidTr="00B033CF">
        <w:tc>
          <w:tcPr>
            <w:tcW w:w="1088" w:type="dxa"/>
            <w:tcBorders>
              <w:top w:val="single" w:sz="4" w:space="0" w:color="auto"/>
              <w:left w:val="single" w:sz="4" w:space="0" w:color="auto"/>
              <w:bottom w:val="single" w:sz="4" w:space="0" w:color="auto"/>
              <w:right w:val="single" w:sz="4" w:space="0" w:color="auto"/>
            </w:tcBorders>
          </w:tcPr>
          <w:p w14:paraId="5D0DB21C" w14:textId="77777777" w:rsidR="002E0A4A" w:rsidRPr="006856FD" w:rsidRDefault="002E0A4A" w:rsidP="00B033CF">
            <w:pPr>
              <w:jc w:val="center"/>
            </w:pPr>
            <w:r w:rsidRPr="006856FD">
              <w:t>4</w:t>
            </w:r>
          </w:p>
        </w:tc>
        <w:tc>
          <w:tcPr>
            <w:tcW w:w="2706" w:type="dxa"/>
            <w:tcBorders>
              <w:top w:val="single" w:sz="4" w:space="0" w:color="auto"/>
              <w:left w:val="single" w:sz="4" w:space="0" w:color="auto"/>
              <w:bottom w:val="single" w:sz="4" w:space="0" w:color="auto"/>
              <w:right w:val="single" w:sz="4" w:space="0" w:color="auto"/>
            </w:tcBorders>
          </w:tcPr>
          <w:p w14:paraId="7176BD80" w14:textId="77777777" w:rsidR="002E0A4A" w:rsidRPr="006856FD" w:rsidRDefault="002E0A4A" w:rsidP="00B033CF">
            <w:r w:rsidRPr="006856FD">
              <w:t xml:space="preserve">Физика </w:t>
            </w:r>
          </w:p>
        </w:tc>
        <w:tc>
          <w:tcPr>
            <w:tcW w:w="1746" w:type="dxa"/>
            <w:tcBorders>
              <w:top w:val="single" w:sz="4" w:space="0" w:color="auto"/>
              <w:left w:val="single" w:sz="4" w:space="0" w:color="auto"/>
              <w:bottom w:val="single" w:sz="4" w:space="0" w:color="auto"/>
              <w:right w:val="single" w:sz="4" w:space="0" w:color="auto"/>
            </w:tcBorders>
          </w:tcPr>
          <w:p w14:paraId="7350D5D4" w14:textId="77777777" w:rsidR="002E0A4A" w:rsidRPr="006856FD" w:rsidRDefault="002E0A4A" w:rsidP="00B033CF">
            <w:pPr>
              <w:jc w:val="center"/>
            </w:pPr>
            <w:r w:rsidRPr="006856FD">
              <w:t>5</w:t>
            </w:r>
          </w:p>
        </w:tc>
        <w:tc>
          <w:tcPr>
            <w:tcW w:w="1501" w:type="dxa"/>
            <w:tcBorders>
              <w:top w:val="single" w:sz="4" w:space="0" w:color="auto"/>
              <w:left w:val="single" w:sz="4" w:space="0" w:color="auto"/>
              <w:bottom w:val="single" w:sz="4" w:space="0" w:color="auto"/>
              <w:right w:val="single" w:sz="4" w:space="0" w:color="auto"/>
            </w:tcBorders>
          </w:tcPr>
          <w:p w14:paraId="7F280971" w14:textId="77777777" w:rsidR="002E0A4A" w:rsidRPr="006856FD" w:rsidRDefault="002E0A4A" w:rsidP="00B033CF">
            <w:pPr>
              <w:jc w:val="center"/>
            </w:pPr>
            <w:r w:rsidRPr="006856FD">
              <w:t>3,4</w:t>
            </w:r>
          </w:p>
        </w:tc>
        <w:tc>
          <w:tcPr>
            <w:tcW w:w="1155" w:type="dxa"/>
            <w:tcBorders>
              <w:top w:val="single" w:sz="4" w:space="0" w:color="auto"/>
              <w:left w:val="single" w:sz="4" w:space="0" w:color="auto"/>
              <w:bottom w:val="single" w:sz="4" w:space="0" w:color="auto"/>
              <w:right w:val="single" w:sz="4" w:space="0" w:color="auto"/>
            </w:tcBorders>
          </w:tcPr>
          <w:p w14:paraId="3DFF35C1" w14:textId="77777777" w:rsidR="002E0A4A" w:rsidRPr="006856FD" w:rsidRDefault="002E0A4A" w:rsidP="00B033CF">
            <w:pPr>
              <w:jc w:val="center"/>
            </w:pPr>
            <w:r w:rsidRPr="006856FD">
              <w:t>40</w:t>
            </w:r>
          </w:p>
        </w:tc>
        <w:tc>
          <w:tcPr>
            <w:tcW w:w="1375" w:type="dxa"/>
            <w:tcBorders>
              <w:top w:val="single" w:sz="4" w:space="0" w:color="auto"/>
              <w:left w:val="single" w:sz="4" w:space="0" w:color="auto"/>
              <w:bottom w:val="single" w:sz="4" w:space="0" w:color="auto"/>
              <w:right w:val="single" w:sz="4" w:space="0" w:color="auto"/>
            </w:tcBorders>
          </w:tcPr>
          <w:p w14:paraId="02BDF0C7" w14:textId="77777777" w:rsidR="002E0A4A" w:rsidRPr="006856FD" w:rsidRDefault="002E0A4A" w:rsidP="00B033CF">
            <w:pPr>
              <w:jc w:val="center"/>
            </w:pPr>
            <w:r w:rsidRPr="006856FD">
              <w:t>100</w:t>
            </w:r>
          </w:p>
        </w:tc>
      </w:tr>
      <w:tr w:rsidR="002E0A4A" w:rsidRPr="00C2155B" w14:paraId="1B778C00" w14:textId="77777777" w:rsidTr="00B033CF">
        <w:trPr>
          <w:trHeight w:val="301"/>
        </w:trPr>
        <w:tc>
          <w:tcPr>
            <w:tcW w:w="1088" w:type="dxa"/>
            <w:tcBorders>
              <w:top w:val="single" w:sz="4" w:space="0" w:color="auto"/>
              <w:left w:val="single" w:sz="4" w:space="0" w:color="auto"/>
              <w:bottom w:val="single" w:sz="4" w:space="0" w:color="auto"/>
              <w:right w:val="single" w:sz="4" w:space="0" w:color="auto"/>
            </w:tcBorders>
          </w:tcPr>
          <w:p w14:paraId="3ACBB6D2" w14:textId="77777777" w:rsidR="002E0A4A" w:rsidRPr="003A2B63" w:rsidRDefault="002E0A4A" w:rsidP="00B033CF">
            <w:pPr>
              <w:jc w:val="center"/>
            </w:pPr>
            <w:r w:rsidRPr="003A2B63">
              <w:t>5</w:t>
            </w:r>
          </w:p>
        </w:tc>
        <w:tc>
          <w:tcPr>
            <w:tcW w:w="2706" w:type="dxa"/>
            <w:tcBorders>
              <w:top w:val="single" w:sz="4" w:space="0" w:color="auto"/>
              <w:left w:val="single" w:sz="4" w:space="0" w:color="auto"/>
              <w:bottom w:val="single" w:sz="4" w:space="0" w:color="auto"/>
              <w:right w:val="single" w:sz="4" w:space="0" w:color="auto"/>
            </w:tcBorders>
          </w:tcPr>
          <w:p w14:paraId="3431595A" w14:textId="77777777" w:rsidR="002E0A4A" w:rsidRPr="003A2B63" w:rsidRDefault="002E0A4A" w:rsidP="00B033CF">
            <w:r w:rsidRPr="003A2B63">
              <w:t>Информатика и ИКТ</w:t>
            </w:r>
          </w:p>
        </w:tc>
        <w:tc>
          <w:tcPr>
            <w:tcW w:w="1746" w:type="dxa"/>
            <w:tcBorders>
              <w:top w:val="single" w:sz="4" w:space="0" w:color="auto"/>
              <w:left w:val="single" w:sz="4" w:space="0" w:color="auto"/>
              <w:bottom w:val="single" w:sz="4" w:space="0" w:color="auto"/>
              <w:right w:val="single" w:sz="4" w:space="0" w:color="auto"/>
            </w:tcBorders>
          </w:tcPr>
          <w:p w14:paraId="643D9AF9" w14:textId="77777777" w:rsidR="002E0A4A" w:rsidRPr="003A2B63" w:rsidRDefault="002E0A4A" w:rsidP="00B033CF">
            <w:pPr>
              <w:jc w:val="center"/>
            </w:pPr>
            <w:r w:rsidRPr="003A2B63">
              <w:t>38</w:t>
            </w:r>
          </w:p>
        </w:tc>
        <w:tc>
          <w:tcPr>
            <w:tcW w:w="1501" w:type="dxa"/>
            <w:tcBorders>
              <w:top w:val="single" w:sz="4" w:space="0" w:color="auto"/>
              <w:left w:val="single" w:sz="4" w:space="0" w:color="auto"/>
              <w:bottom w:val="single" w:sz="4" w:space="0" w:color="auto"/>
              <w:right w:val="single" w:sz="4" w:space="0" w:color="auto"/>
            </w:tcBorders>
          </w:tcPr>
          <w:p w14:paraId="2A6F3506" w14:textId="77777777" w:rsidR="002E0A4A" w:rsidRPr="003A2B63" w:rsidRDefault="002E0A4A" w:rsidP="00B033CF">
            <w:pPr>
              <w:jc w:val="center"/>
            </w:pPr>
            <w:r w:rsidRPr="003A2B63">
              <w:t>3,2</w:t>
            </w:r>
          </w:p>
        </w:tc>
        <w:tc>
          <w:tcPr>
            <w:tcW w:w="1155" w:type="dxa"/>
            <w:tcBorders>
              <w:top w:val="single" w:sz="4" w:space="0" w:color="auto"/>
              <w:left w:val="single" w:sz="4" w:space="0" w:color="auto"/>
              <w:bottom w:val="single" w:sz="4" w:space="0" w:color="auto"/>
              <w:right w:val="single" w:sz="4" w:space="0" w:color="auto"/>
            </w:tcBorders>
          </w:tcPr>
          <w:p w14:paraId="0751F69C" w14:textId="77777777" w:rsidR="002E0A4A" w:rsidRPr="003A2B63" w:rsidRDefault="002E0A4A" w:rsidP="00B033CF">
            <w:pPr>
              <w:jc w:val="center"/>
            </w:pPr>
            <w:r w:rsidRPr="003A2B63">
              <w:t>21</w:t>
            </w:r>
          </w:p>
        </w:tc>
        <w:tc>
          <w:tcPr>
            <w:tcW w:w="1375" w:type="dxa"/>
            <w:tcBorders>
              <w:top w:val="single" w:sz="4" w:space="0" w:color="auto"/>
              <w:left w:val="single" w:sz="4" w:space="0" w:color="auto"/>
              <w:bottom w:val="single" w:sz="4" w:space="0" w:color="auto"/>
              <w:right w:val="single" w:sz="4" w:space="0" w:color="auto"/>
            </w:tcBorders>
          </w:tcPr>
          <w:p w14:paraId="6E6E6076" w14:textId="77777777" w:rsidR="002E0A4A" w:rsidRPr="003A2B63" w:rsidRDefault="002E0A4A" w:rsidP="00B033CF">
            <w:pPr>
              <w:jc w:val="center"/>
            </w:pPr>
            <w:r w:rsidRPr="003A2B63">
              <w:t>95</w:t>
            </w:r>
          </w:p>
        </w:tc>
      </w:tr>
      <w:tr w:rsidR="002E0A4A" w:rsidRPr="00C2155B" w14:paraId="5B8C4658" w14:textId="77777777" w:rsidTr="00B033CF">
        <w:trPr>
          <w:trHeight w:val="301"/>
        </w:trPr>
        <w:tc>
          <w:tcPr>
            <w:tcW w:w="1088" w:type="dxa"/>
            <w:tcBorders>
              <w:top w:val="single" w:sz="4" w:space="0" w:color="auto"/>
              <w:left w:val="single" w:sz="4" w:space="0" w:color="auto"/>
              <w:bottom w:val="single" w:sz="4" w:space="0" w:color="auto"/>
              <w:right w:val="single" w:sz="4" w:space="0" w:color="auto"/>
            </w:tcBorders>
          </w:tcPr>
          <w:p w14:paraId="54429CAA" w14:textId="77777777" w:rsidR="002E0A4A" w:rsidRPr="006F5778" w:rsidRDefault="002E0A4A" w:rsidP="00B033CF">
            <w:pPr>
              <w:jc w:val="center"/>
            </w:pPr>
            <w:r w:rsidRPr="006F5778">
              <w:t>6</w:t>
            </w:r>
          </w:p>
        </w:tc>
        <w:tc>
          <w:tcPr>
            <w:tcW w:w="2706" w:type="dxa"/>
            <w:tcBorders>
              <w:top w:val="single" w:sz="4" w:space="0" w:color="auto"/>
              <w:left w:val="single" w:sz="4" w:space="0" w:color="auto"/>
              <w:bottom w:val="single" w:sz="4" w:space="0" w:color="auto"/>
              <w:right w:val="single" w:sz="4" w:space="0" w:color="auto"/>
            </w:tcBorders>
          </w:tcPr>
          <w:p w14:paraId="1A80F63C" w14:textId="77777777" w:rsidR="002E0A4A" w:rsidRPr="006F5778" w:rsidRDefault="002E0A4A" w:rsidP="00B033CF">
            <w:r w:rsidRPr="006F5778">
              <w:t>Английский язык</w:t>
            </w:r>
          </w:p>
        </w:tc>
        <w:tc>
          <w:tcPr>
            <w:tcW w:w="1746" w:type="dxa"/>
            <w:tcBorders>
              <w:top w:val="single" w:sz="4" w:space="0" w:color="auto"/>
              <w:left w:val="single" w:sz="4" w:space="0" w:color="auto"/>
              <w:bottom w:val="single" w:sz="4" w:space="0" w:color="auto"/>
              <w:right w:val="single" w:sz="4" w:space="0" w:color="auto"/>
            </w:tcBorders>
          </w:tcPr>
          <w:p w14:paraId="6073126B" w14:textId="77777777" w:rsidR="002E0A4A" w:rsidRPr="006F5778" w:rsidRDefault="002E0A4A" w:rsidP="00B033CF">
            <w:pPr>
              <w:jc w:val="center"/>
            </w:pPr>
            <w:r w:rsidRPr="006F5778">
              <w:t>2</w:t>
            </w:r>
          </w:p>
        </w:tc>
        <w:tc>
          <w:tcPr>
            <w:tcW w:w="1501" w:type="dxa"/>
            <w:tcBorders>
              <w:top w:val="single" w:sz="4" w:space="0" w:color="auto"/>
              <w:left w:val="single" w:sz="4" w:space="0" w:color="auto"/>
              <w:bottom w:val="single" w:sz="4" w:space="0" w:color="auto"/>
              <w:right w:val="single" w:sz="4" w:space="0" w:color="auto"/>
            </w:tcBorders>
          </w:tcPr>
          <w:p w14:paraId="39967CAC" w14:textId="77777777" w:rsidR="002E0A4A" w:rsidRPr="006F5778" w:rsidRDefault="002E0A4A" w:rsidP="00B033CF">
            <w:pPr>
              <w:jc w:val="center"/>
            </w:pPr>
            <w:r w:rsidRPr="006F5778">
              <w:t>2,5</w:t>
            </w:r>
          </w:p>
        </w:tc>
        <w:tc>
          <w:tcPr>
            <w:tcW w:w="1155" w:type="dxa"/>
            <w:tcBorders>
              <w:top w:val="single" w:sz="4" w:space="0" w:color="auto"/>
              <w:left w:val="single" w:sz="4" w:space="0" w:color="auto"/>
              <w:bottom w:val="single" w:sz="4" w:space="0" w:color="auto"/>
              <w:right w:val="single" w:sz="4" w:space="0" w:color="auto"/>
            </w:tcBorders>
          </w:tcPr>
          <w:p w14:paraId="5D39983E" w14:textId="77777777" w:rsidR="002E0A4A" w:rsidRPr="006F5778" w:rsidRDefault="002E0A4A" w:rsidP="00B033CF">
            <w:pPr>
              <w:jc w:val="center"/>
            </w:pPr>
            <w:r w:rsidRPr="006F5778">
              <w:t>0</w:t>
            </w:r>
          </w:p>
        </w:tc>
        <w:tc>
          <w:tcPr>
            <w:tcW w:w="1375" w:type="dxa"/>
            <w:tcBorders>
              <w:top w:val="single" w:sz="4" w:space="0" w:color="auto"/>
              <w:left w:val="single" w:sz="4" w:space="0" w:color="auto"/>
              <w:bottom w:val="single" w:sz="4" w:space="0" w:color="auto"/>
              <w:right w:val="single" w:sz="4" w:space="0" w:color="auto"/>
            </w:tcBorders>
          </w:tcPr>
          <w:p w14:paraId="0592607D" w14:textId="77777777" w:rsidR="002E0A4A" w:rsidRPr="006F5778" w:rsidRDefault="002E0A4A" w:rsidP="00B033CF">
            <w:pPr>
              <w:jc w:val="center"/>
            </w:pPr>
            <w:r w:rsidRPr="006F5778">
              <w:t>50</w:t>
            </w:r>
          </w:p>
        </w:tc>
      </w:tr>
      <w:tr w:rsidR="002E0A4A" w:rsidRPr="00C2155B" w14:paraId="7D319BF5" w14:textId="77777777" w:rsidTr="00B033CF">
        <w:tc>
          <w:tcPr>
            <w:tcW w:w="1088" w:type="dxa"/>
            <w:tcBorders>
              <w:top w:val="single" w:sz="4" w:space="0" w:color="auto"/>
              <w:left w:val="single" w:sz="4" w:space="0" w:color="auto"/>
              <w:bottom w:val="single" w:sz="4" w:space="0" w:color="auto"/>
              <w:right w:val="single" w:sz="4" w:space="0" w:color="auto"/>
            </w:tcBorders>
          </w:tcPr>
          <w:p w14:paraId="2F737AE2" w14:textId="77777777" w:rsidR="002E0A4A" w:rsidRPr="00D66805" w:rsidRDefault="002E0A4A" w:rsidP="00B033CF">
            <w:pPr>
              <w:jc w:val="center"/>
            </w:pPr>
            <w:r w:rsidRPr="00D66805">
              <w:t>7</w:t>
            </w:r>
          </w:p>
        </w:tc>
        <w:tc>
          <w:tcPr>
            <w:tcW w:w="2706" w:type="dxa"/>
            <w:tcBorders>
              <w:top w:val="single" w:sz="4" w:space="0" w:color="auto"/>
              <w:left w:val="single" w:sz="4" w:space="0" w:color="auto"/>
              <w:bottom w:val="single" w:sz="4" w:space="0" w:color="auto"/>
              <w:right w:val="single" w:sz="4" w:space="0" w:color="auto"/>
            </w:tcBorders>
          </w:tcPr>
          <w:p w14:paraId="7C3DEC91" w14:textId="77777777" w:rsidR="002E0A4A" w:rsidRPr="00D66805" w:rsidRDefault="002E0A4A" w:rsidP="00B033CF">
            <w:r w:rsidRPr="00D66805">
              <w:t>Биология</w:t>
            </w:r>
          </w:p>
        </w:tc>
        <w:tc>
          <w:tcPr>
            <w:tcW w:w="1746" w:type="dxa"/>
            <w:tcBorders>
              <w:top w:val="single" w:sz="4" w:space="0" w:color="auto"/>
              <w:left w:val="single" w:sz="4" w:space="0" w:color="auto"/>
              <w:bottom w:val="single" w:sz="4" w:space="0" w:color="auto"/>
              <w:right w:val="single" w:sz="4" w:space="0" w:color="auto"/>
            </w:tcBorders>
          </w:tcPr>
          <w:p w14:paraId="6EA966EA" w14:textId="77777777" w:rsidR="002E0A4A" w:rsidRPr="00D66805" w:rsidRDefault="002E0A4A" w:rsidP="00B033CF">
            <w:pPr>
              <w:jc w:val="center"/>
            </w:pPr>
            <w:r w:rsidRPr="00D66805">
              <w:t>13</w:t>
            </w:r>
          </w:p>
        </w:tc>
        <w:tc>
          <w:tcPr>
            <w:tcW w:w="1501" w:type="dxa"/>
            <w:tcBorders>
              <w:top w:val="single" w:sz="4" w:space="0" w:color="auto"/>
              <w:left w:val="single" w:sz="4" w:space="0" w:color="auto"/>
              <w:bottom w:val="single" w:sz="4" w:space="0" w:color="auto"/>
              <w:right w:val="single" w:sz="4" w:space="0" w:color="auto"/>
            </w:tcBorders>
          </w:tcPr>
          <w:p w14:paraId="73DE231B" w14:textId="77777777" w:rsidR="002E0A4A" w:rsidRPr="00D66805" w:rsidRDefault="002E0A4A" w:rsidP="00B033CF">
            <w:pPr>
              <w:jc w:val="center"/>
            </w:pPr>
            <w:r w:rsidRPr="00D66805">
              <w:t>3,8</w:t>
            </w:r>
          </w:p>
        </w:tc>
        <w:tc>
          <w:tcPr>
            <w:tcW w:w="1155" w:type="dxa"/>
            <w:tcBorders>
              <w:top w:val="single" w:sz="4" w:space="0" w:color="auto"/>
              <w:left w:val="single" w:sz="4" w:space="0" w:color="auto"/>
              <w:bottom w:val="single" w:sz="4" w:space="0" w:color="auto"/>
              <w:right w:val="single" w:sz="4" w:space="0" w:color="auto"/>
            </w:tcBorders>
          </w:tcPr>
          <w:p w14:paraId="2BF5A5A4" w14:textId="77777777" w:rsidR="002E0A4A" w:rsidRPr="00D66805" w:rsidRDefault="002E0A4A" w:rsidP="00B033CF">
            <w:pPr>
              <w:jc w:val="center"/>
            </w:pPr>
            <w:r w:rsidRPr="00D66805">
              <w:t>77</w:t>
            </w:r>
          </w:p>
        </w:tc>
        <w:tc>
          <w:tcPr>
            <w:tcW w:w="1375" w:type="dxa"/>
            <w:tcBorders>
              <w:top w:val="single" w:sz="4" w:space="0" w:color="auto"/>
              <w:left w:val="single" w:sz="4" w:space="0" w:color="auto"/>
              <w:bottom w:val="single" w:sz="4" w:space="0" w:color="auto"/>
              <w:right w:val="single" w:sz="4" w:space="0" w:color="auto"/>
            </w:tcBorders>
          </w:tcPr>
          <w:p w14:paraId="09E04E89" w14:textId="77777777" w:rsidR="002E0A4A" w:rsidRPr="00D66805" w:rsidRDefault="002E0A4A" w:rsidP="00B033CF">
            <w:pPr>
              <w:jc w:val="center"/>
            </w:pPr>
            <w:r w:rsidRPr="00D66805">
              <w:t>100</w:t>
            </w:r>
          </w:p>
        </w:tc>
      </w:tr>
      <w:tr w:rsidR="002E0A4A" w:rsidRPr="00C2155B" w14:paraId="61688B0E" w14:textId="77777777" w:rsidTr="00B033CF">
        <w:tc>
          <w:tcPr>
            <w:tcW w:w="1088" w:type="dxa"/>
            <w:tcBorders>
              <w:top w:val="single" w:sz="4" w:space="0" w:color="auto"/>
              <w:left w:val="single" w:sz="4" w:space="0" w:color="auto"/>
              <w:bottom w:val="single" w:sz="4" w:space="0" w:color="auto"/>
              <w:right w:val="single" w:sz="4" w:space="0" w:color="auto"/>
            </w:tcBorders>
          </w:tcPr>
          <w:p w14:paraId="7338FD10" w14:textId="77777777" w:rsidR="002E0A4A" w:rsidRPr="00C47B42" w:rsidRDefault="002E0A4A" w:rsidP="00B033CF">
            <w:pPr>
              <w:jc w:val="center"/>
            </w:pPr>
            <w:r w:rsidRPr="00C47B42">
              <w:t>8</w:t>
            </w:r>
          </w:p>
        </w:tc>
        <w:tc>
          <w:tcPr>
            <w:tcW w:w="2706" w:type="dxa"/>
            <w:tcBorders>
              <w:top w:val="single" w:sz="4" w:space="0" w:color="auto"/>
              <w:left w:val="single" w:sz="4" w:space="0" w:color="auto"/>
              <w:bottom w:val="single" w:sz="4" w:space="0" w:color="auto"/>
              <w:right w:val="single" w:sz="4" w:space="0" w:color="auto"/>
            </w:tcBorders>
          </w:tcPr>
          <w:p w14:paraId="6C5140C7" w14:textId="77777777" w:rsidR="002E0A4A" w:rsidRPr="00C47B42" w:rsidRDefault="002E0A4A" w:rsidP="00B033CF">
            <w:r w:rsidRPr="00C47B42">
              <w:t>История</w:t>
            </w:r>
          </w:p>
        </w:tc>
        <w:tc>
          <w:tcPr>
            <w:tcW w:w="1746" w:type="dxa"/>
            <w:tcBorders>
              <w:top w:val="single" w:sz="4" w:space="0" w:color="auto"/>
              <w:left w:val="single" w:sz="4" w:space="0" w:color="auto"/>
              <w:bottom w:val="single" w:sz="4" w:space="0" w:color="auto"/>
              <w:right w:val="single" w:sz="4" w:space="0" w:color="auto"/>
            </w:tcBorders>
          </w:tcPr>
          <w:p w14:paraId="042EF6C7" w14:textId="77777777" w:rsidR="002E0A4A" w:rsidRPr="00C47B42" w:rsidRDefault="002E0A4A" w:rsidP="00B033CF">
            <w:pPr>
              <w:jc w:val="center"/>
            </w:pPr>
            <w:r w:rsidRPr="00C47B42">
              <w:t>2</w:t>
            </w:r>
          </w:p>
        </w:tc>
        <w:tc>
          <w:tcPr>
            <w:tcW w:w="1501" w:type="dxa"/>
            <w:tcBorders>
              <w:top w:val="single" w:sz="4" w:space="0" w:color="auto"/>
              <w:left w:val="single" w:sz="4" w:space="0" w:color="auto"/>
              <w:bottom w:val="single" w:sz="4" w:space="0" w:color="auto"/>
              <w:right w:val="single" w:sz="4" w:space="0" w:color="auto"/>
            </w:tcBorders>
          </w:tcPr>
          <w:p w14:paraId="18BDD3BD" w14:textId="77777777" w:rsidR="002E0A4A" w:rsidRPr="00C47B42" w:rsidRDefault="002E0A4A" w:rsidP="00B033CF">
            <w:pPr>
              <w:jc w:val="center"/>
            </w:pPr>
            <w:r w:rsidRPr="00C47B42">
              <w:t>2,5</w:t>
            </w:r>
          </w:p>
        </w:tc>
        <w:tc>
          <w:tcPr>
            <w:tcW w:w="1155" w:type="dxa"/>
            <w:tcBorders>
              <w:top w:val="single" w:sz="4" w:space="0" w:color="auto"/>
              <w:left w:val="single" w:sz="4" w:space="0" w:color="auto"/>
              <w:bottom w:val="single" w:sz="4" w:space="0" w:color="auto"/>
              <w:right w:val="single" w:sz="4" w:space="0" w:color="auto"/>
            </w:tcBorders>
          </w:tcPr>
          <w:p w14:paraId="4570A9EA" w14:textId="77777777" w:rsidR="002E0A4A" w:rsidRPr="00C47B42" w:rsidRDefault="002E0A4A" w:rsidP="00B033CF">
            <w:pPr>
              <w:jc w:val="center"/>
            </w:pPr>
            <w:r w:rsidRPr="00C47B42">
              <w:t>0</w:t>
            </w:r>
          </w:p>
        </w:tc>
        <w:tc>
          <w:tcPr>
            <w:tcW w:w="1375" w:type="dxa"/>
            <w:tcBorders>
              <w:top w:val="single" w:sz="4" w:space="0" w:color="auto"/>
              <w:left w:val="single" w:sz="4" w:space="0" w:color="auto"/>
              <w:bottom w:val="single" w:sz="4" w:space="0" w:color="auto"/>
              <w:right w:val="single" w:sz="4" w:space="0" w:color="auto"/>
            </w:tcBorders>
          </w:tcPr>
          <w:p w14:paraId="0E334EF3" w14:textId="77777777" w:rsidR="002E0A4A" w:rsidRPr="00C47B42" w:rsidRDefault="002E0A4A" w:rsidP="00B033CF">
            <w:pPr>
              <w:jc w:val="center"/>
            </w:pPr>
            <w:r w:rsidRPr="00C47B42">
              <w:t>50</w:t>
            </w:r>
          </w:p>
        </w:tc>
      </w:tr>
      <w:tr w:rsidR="002E0A4A" w:rsidRPr="006856FD" w14:paraId="07858AD7" w14:textId="77777777" w:rsidTr="00B033CF">
        <w:tc>
          <w:tcPr>
            <w:tcW w:w="1088" w:type="dxa"/>
            <w:tcBorders>
              <w:top w:val="single" w:sz="4" w:space="0" w:color="auto"/>
              <w:left w:val="single" w:sz="4" w:space="0" w:color="auto"/>
              <w:bottom w:val="single" w:sz="4" w:space="0" w:color="auto"/>
              <w:right w:val="single" w:sz="4" w:space="0" w:color="auto"/>
            </w:tcBorders>
          </w:tcPr>
          <w:p w14:paraId="02AB7C92" w14:textId="77777777" w:rsidR="002E0A4A" w:rsidRPr="006856FD" w:rsidRDefault="002E0A4A" w:rsidP="00B033CF">
            <w:pPr>
              <w:jc w:val="center"/>
            </w:pPr>
            <w:r w:rsidRPr="006856FD">
              <w:t>9</w:t>
            </w:r>
          </w:p>
        </w:tc>
        <w:tc>
          <w:tcPr>
            <w:tcW w:w="2706" w:type="dxa"/>
            <w:tcBorders>
              <w:top w:val="single" w:sz="4" w:space="0" w:color="auto"/>
              <w:left w:val="single" w:sz="4" w:space="0" w:color="auto"/>
              <w:bottom w:val="single" w:sz="4" w:space="0" w:color="auto"/>
              <w:right w:val="single" w:sz="4" w:space="0" w:color="auto"/>
            </w:tcBorders>
          </w:tcPr>
          <w:p w14:paraId="07D69069" w14:textId="77777777" w:rsidR="002E0A4A" w:rsidRPr="006856FD" w:rsidRDefault="002E0A4A" w:rsidP="00B033CF">
            <w:r w:rsidRPr="006856FD">
              <w:t>Литература</w:t>
            </w:r>
          </w:p>
        </w:tc>
        <w:tc>
          <w:tcPr>
            <w:tcW w:w="1746" w:type="dxa"/>
            <w:tcBorders>
              <w:top w:val="single" w:sz="4" w:space="0" w:color="auto"/>
              <w:left w:val="single" w:sz="4" w:space="0" w:color="auto"/>
              <w:bottom w:val="single" w:sz="4" w:space="0" w:color="auto"/>
              <w:right w:val="single" w:sz="4" w:space="0" w:color="auto"/>
            </w:tcBorders>
          </w:tcPr>
          <w:p w14:paraId="4D6EB56F" w14:textId="77777777" w:rsidR="002E0A4A" w:rsidRPr="006856FD" w:rsidRDefault="002E0A4A" w:rsidP="00B033CF">
            <w:pPr>
              <w:jc w:val="center"/>
            </w:pPr>
            <w:r w:rsidRPr="006856FD">
              <w:t>1</w:t>
            </w:r>
          </w:p>
        </w:tc>
        <w:tc>
          <w:tcPr>
            <w:tcW w:w="1501" w:type="dxa"/>
            <w:tcBorders>
              <w:top w:val="single" w:sz="4" w:space="0" w:color="auto"/>
              <w:left w:val="single" w:sz="4" w:space="0" w:color="auto"/>
              <w:bottom w:val="single" w:sz="4" w:space="0" w:color="auto"/>
              <w:right w:val="single" w:sz="4" w:space="0" w:color="auto"/>
            </w:tcBorders>
          </w:tcPr>
          <w:p w14:paraId="2B333104" w14:textId="77777777" w:rsidR="002E0A4A" w:rsidRPr="006856FD" w:rsidRDefault="002E0A4A" w:rsidP="00B033CF">
            <w:pPr>
              <w:jc w:val="center"/>
            </w:pPr>
            <w:r w:rsidRPr="006856FD">
              <w:t>2</w:t>
            </w:r>
          </w:p>
        </w:tc>
        <w:tc>
          <w:tcPr>
            <w:tcW w:w="1155" w:type="dxa"/>
            <w:tcBorders>
              <w:top w:val="single" w:sz="4" w:space="0" w:color="auto"/>
              <w:left w:val="single" w:sz="4" w:space="0" w:color="auto"/>
              <w:bottom w:val="single" w:sz="4" w:space="0" w:color="auto"/>
              <w:right w:val="single" w:sz="4" w:space="0" w:color="auto"/>
            </w:tcBorders>
          </w:tcPr>
          <w:p w14:paraId="65EC3EDE" w14:textId="77777777" w:rsidR="002E0A4A" w:rsidRPr="006856FD" w:rsidRDefault="002E0A4A" w:rsidP="00B033CF">
            <w:pPr>
              <w:jc w:val="center"/>
            </w:pPr>
            <w:r w:rsidRPr="006856FD">
              <w:t>0</w:t>
            </w:r>
          </w:p>
        </w:tc>
        <w:tc>
          <w:tcPr>
            <w:tcW w:w="1375" w:type="dxa"/>
            <w:tcBorders>
              <w:top w:val="single" w:sz="4" w:space="0" w:color="auto"/>
              <w:left w:val="single" w:sz="4" w:space="0" w:color="auto"/>
              <w:bottom w:val="single" w:sz="4" w:space="0" w:color="auto"/>
              <w:right w:val="single" w:sz="4" w:space="0" w:color="auto"/>
            </w:tcBorders>
          </w:tcPr>
          <w:p w14:paraId="3334B160" w14:textId="77777777" w:rsidR="002E0A4A" w:rsidRPr="006856FD" w:rsidRDefault="002E0A4A" w:rsidP="00B033CF">
            <w:pPr>
              <w:jc w:val="center"/>
            </w:pPr>
            <w:r w:rsidRPr="006856FD">
              <w:t>0</w:t>
            </w:r>
          </w:p>
        </w:tc>
      </w:tr>
    </w:tbl>
    <w:p w14:paraId="292C2137" w14:textId="77777777" w:rsidR="002E0A4A" w:rsidRPr="006856FD" w:rsidRDefault="002E0A4A" w:rsidP="002E0A4A">
      <w:pPr>
        <w:ind w:firstLine="708"/>
        <w:rPr>
          <w:highlight w:val="yellow"/>
        </w:rPr>
      </w:pPr>
    </w:p>
    <w:p w14:paraId="1D02FCEB" w14:textId="77777777" w:rsidR="002E0A4A" w:rsidRPr="00CB50C5" w:rsidRDefault="002E0A4A" w:rsidP="002E0A4A">
      <w:pPr>
        <w:ind w:firstLine="708"/>
        <w:jc w:val="both"/>
      </w:pPr>
      <w:r w:rsidRPr="00CB50C5">
        <w:t xml:space="preserve">Максимальное количество баллов по данным предметам: </w:t>
      </w:r>
    </w:p>
    <w:p w14:paraId="16AD9738" w14:textId="77777777" w:rsidR="002E0A4A" w:rsidRPr="006D4822" w:rsidRDefault="002E0A4A" w:rsidP="002E0A4A">
      <w:pPr>
        <w:ind w:firstLine="708"/>
        <w:jc w:val="both"/>
      </w:pPr>
      <w:r w:rsidRPr="006D4822">
        <w:t xml:space="preserve">по информатике и ИКТ набрали Дрозд Д. (9а), </w:t>
      </w:r>
      <w:proofErr w:type="spellStart"/>
      <w:r w:rsidRPr="006D4822">
        <w:t>Пилеко</w:t>
      </w:r>
      <w:proofErr w:type="spellEnd"/>
      <w:r w:rsidRPr="006D4822">
        <w:t xml:space="preserve"> С. (9б), Березин М. (9а), Трошин Ю.(9а) -14 баллов (максимально 19 баллов).</w:t>
      </w:r>
    </w:p>
    <w:p w14:paraId="1C8EFCA3" w14:textId="77777777" w:rsidR="002E0A4A" w:rsidRPr="006856FD" w:rsidRDefault="002E0A4A" w:rsidP="002E0A4A">
      <w:pPr>
        <w:ind w:firstLine="708"/>
        <w:jc w:val="both"/>
      </w:pPr>
      <w:r w:rsidRPr="00C2155B">
        <w:rPr>
          <w:color w:val="FF0000"/>
        </w:rPr>
        <w:t xml:space="preserve"> </w:t>
      </w:r>
      <w:r w:rsidRPr="006856FD">
        <w:t>Денисенко Т. (9б) набрали по обществознанию 26 баллов (максимально 39 баллов).</w:t>
      </w:r>
    </w:p>
    <w:p w14:paraId="347EC305" w14:textId="77777777" w:rsidR="002E0A4A" w:rsidRPr="00F32CBB" w:rsidRDefault="002E0A4A" w:rsidP="002E0A4A">
      <w:pPr>
        <w:ind w:firstLine="708"/>
        <w:jc w:val="both"/>
      </w:pPr>
      <w:r w:rsidRPr="00F32CBB">
        <w:t xml:space="preserve">Колосов Г. (9а) набрал по химии 33 баллов (максимально 40 баллов), </w:t>
      </w:r>
    </w:p>
    <w:p w14:paraId="7E0C6D6E" w14:textId="77777777" w:rsidR="002E0A4A" w:rsidRPr="009052D8" w:rsidRDefault="002E0A4A" w:rsidP="002E0A4A">
      <w:pPr>
        <w:ind w:firstLine="708"/>
        <w:jc w:val="both"/>
      </w:pPr>
      <w:r w:rsidRPr="009052D8">
        <w:t>Филиппов Г (9б) набрал по географии 26 баллов</w:t>
      </w:r>
      <w:r>
        <w:t xml:space="preserve"> </w:t>
      </w:r>
      <w:r w:rsidRPr="009052D8">
        <w:t>(максимальный - 32).</w:t>
      </w:r>
    </w:p>
    <w:p w14:paraId="3DCF1444" w14:textId="77777777" w:rsidR="002E0A4A" w:rsidRPr="006856FD" w:rsidRDefault="002E0A4A" w:rsidP="002E0A4A">
      <w:pPr>
        <w:ind w:firstLine="708"/>
        <w:jc w:val="both"/>
      </w:pPr>
      <w:r w:rsidRPr="006856FD">
        <w:t>Трошин Ю. (9а) набрал 29 балл по физике (максимально 40 баллов).</w:t>
      </w:r>
    </w:p>
    <w:p w14:paraId="4C493F8E" w14:textId="77777777" w:rsidR="002E0A4A" w:rsidRPr="00D66805" w:rsidRDefault="002E0A4A" w:rsidP="002E0A4A">
      <w:pPr>
        <w:ind w:firstLine="708"/>
        <w:jc w:val="both"/>
      </w:pPr>
      <w:r w:rsidRPr="00D66805">
        <w:t>Кушнарёва П. (9б) набрала 36 баллов по биологии (максимально 46 баллов).</w:t>
      </w:r>
    </w:p>
    <w:p w14:paraId="31181609" w14:textId="77777777" w:rsidR="002E0A4A" w:rsidRPr="00144D4B" w:rsidRDefault="002E0A4A" w:rsidP="002E0A4A">
      <w:pPr>
        <w:jc w:val="both"/>
      </w:pPr>
      <w:r w:rsidRPr="00C2155B">
        <w:rPr>
          <w:color w:val="FF0000"/>
        </w:rPr>
        <w:t xml:space="preserve">    </w:t>
      </w:r>
      <w:r w:rsidRPr="00144D4B">
        <w:t>Учащиеся, реализуя свои права на выбор экзаменов, остановили свой выбор на предметах, входящих в перечень ГИА, отдав предпочтение информатике и ИКТ, обществознанию и географии.</w:t>
      </w:r>
    </w:p>
    <w:p w14:paraId="04121CE2" w14:textId="77777777" w:rsidR="002E0A4A" w:rsidRDefault="002E0A4A" w:rsidP="002E0A4A">
      <w:pPr>
        <w:jc w:val="both"/>
        <w:rPr>
          <w:b/>
        </w:rPr>
      </w:pPr>
      <w:r w:rsidRPr="00C2155B">
        <w:rPr>
          <w:b/>
          <w:color w:val="FF0000"/>
        </w:rPr>
        <w:t xml:space="preserve">            </w:t>
      </w:r>
      <w:r w:rsidRPr="00A57D1F">
        <w:rPr>
          <w:b/>
        </w:rPr>
        <w:t>На пересдачу в резервный период (лето) оставлено 26 обучающихся 9-х классов:</w:t>
      </w:r>
    </w:p>
    <w:p w14:paraId="45EAB3C3" w14:textId="77777777" w:rsidR="002E0A4A" w:rsidRDefault="002E0A4A" w:rsidP="002E0A4A">
      <w:pPr>
        <w:jc w:val="both"/>
      </w:pPr>
      <w:r>
        <w:rPr>
          <w:b/>
        </w:rPr>
        <w:t xml:space="preserve">- </w:t>
      </w:r>
      <w:r w:rsidRPr="00A57D1F">
        <w:t>Мальцев Д.9а</w:t>
      </w:r>
      <w:r>
        <w:t xml:space="preserve"> – химия</w:t>
      </w:r>
    </w:p>
    <w:p w14:paraId="57FF1961" w14:textId="77777777" w:rsidR="002E0A4A" w:rsidRDefault="002E0A4A" w:rsidP="002E0A4A">
      <w:pPr>
        <w:jc w:val="both"/>
      </w:pPr>
      <w:r>
        <w:t xml:space="preserve">- </w:t>
      </w:r>
      <w:proofErr w:type="spellStart"/>
      <w:r>
        <w:t>Войдилова</w:t>
      </w:r>
      <w:proofErr w:type="spellEnd"/>
      <w:r>
        <w:t xml:space="preserve"> Ю. 9а – информатика</w:t>
      </w:r>
    </w:p>
    <w:p w14:paraId="707D7A66" w14:textId="77777777" w:rsidR="002E0A4A" w:rsidRDefault="002E0A4A" w:rsidP="002E0A4A">
      <w:pPr>
        <w:jc w:val="both"/>
      </w:pPr>
      <w:r>
        <w:t xml:space="preserve">- </w:t>
      </w:r>
      <w:proofErr w:type="spellStart"/>
      <w:r>
        <w:t>Перепеляк</w:t>
      </w:r>
      <w:proofErr w:type="spellEnd"/>
      <w:r>
        <w:t xml:space="preserve"> В.9а – география</w:t>
      </w:r>
    </w:p>
    <w:p w14:paraId="18CD84EE" w14:textId="77777777" w:rsidR="002E0A4A" w:rsidRDefault="002E0A4A" w:rsidP="002E0A4A">
      <w:pPr>
        <w:jc w:val="both"/>
      </w:pPr>
      <w:r>
        <w:t>- Беляева В. 9а.-география</w:t>
      </w:r>
    </w:p>
    <w:p w14:paraId="1F716B44" w14:textId="77777777" w:rsidR="002E0A4A" w:rsidRDefault="002E0A4A" w:rsidP="002E0A4A">
      <w:pPr>
        <w:jc w:val="both"/>
      </w:pPr>
      <w:r>
        <w:t>- Замковой А. 9а – география, русский</w:t>
      </w:r>
    </w:p>
    <w:p w14:paraId="5D2CCA25" w14:textId="77777777" w:rsidR="002E0A4A" w:rsidRDefault="002E0A4A" w:rsidP="002E0A4A">
      <w:pPr>
        <w:jc w:val="both"/>
      </w:pPr>
      <w:r>
        <w:t>- Кузьминых з.9б – история, русский</w:t>
      </w:r>
    </w:p>
    <w:p w14:paraId="1A53E15C" w14:textId="77777777" w:rsidR="002E0A4A" w:rsidRDefault="002E0A4A" w:rsidP="002E0A4A">
      <w:pPr>
        <w:jc w:val="both"/>
      </w:pPr>
      <w:r>
        <w:t>- Кухтин б. 9б – математика, русский</w:t>
      </w:r>
    </w:p>
    <w:p w14:paraId="1EF939D3" w14:textId="77777777" w:rsidR="002E0A4A" w:rsidRDefault="002E0A4A" w:rsidP="002E0A4A">
      <w:pPr>
        <w:jc w:val="both"/>
      </w:pPr>
      <w:r>
        <w:t>- Мамедова Д.9а – математика</w:t>
      </w:r>
    </w:p>
    <w:p w14:paraId="5A2C1E5B" w14:textId="77777777" w:rsidR="002E0A4A" w:rsidRDefault="002E0A4A" w:rsidP="002E0A4A">
      <w:pPr>
        <w:jc w:val="both"/>
      </w:pPr>
      <w:r>
        <w:t>- Акулов И.9б. – математика, русский</w:t>
      </w:r>
    </w:p>
    <w:p w14:paraId="69956691" w14:textId="77777777" w:rsidR="002E0A4A" w:rsidRDefault="002E0A4A" w:rsidP="002E0A4A">
      <w:pPr>
        <w:jc w:val="both"/>
      </w:pPr>
      <w:r>
        <w:t>- Вдовина Д. 9б- математика</w:t>
      </w:r>
    </w:p>
    <w:p w14:paraId="238CBCE4" w14:textId="77777777" w:rsidR="002E0A4A" w:rsidRDefault="002E0A4A" w:rsidP="002E0A4A">
      <w:pPr>
        <w:jc w:val="both"/>
      </w:pPr>
      <w:r>
        <w:t>- Козлов Ю. 9б. – математика</w:t>
      </w:r>
    </w:p>
    <w:p w14:paraId="6937461A" w14:textId="77777777" w:rsidR="002E0A4A" w:rsidRDefault="002E0A4A" w:rsidP="002E0A4A">
      <w:pPr>
        <w:jc w:val="both"/>
      </w:pPr>
      <w:r>
        <w:lastRenderedPageBreak/>
        <w:t>- Колесникова А. 9а. – математика</w:t>
      </w:r>
    </w:p>
    <w:p w14:paraId="08893408" w14:textId="77777777" w:rsidR="002E0A4A" w:rsidRDefault="002E0A4A" w:rsidP="002E0A4A">
      <w:pPr>
        <w:jc w:val="both"/>
      </w:pPr>
      <w:r>
        <w:t xml:space="preserve">- </w:t>
      </w:r>
      <w:proofErr w:type="spellStart"/>
      <w:r>
        <w:t>Тюнеев</w:t>
      </w:r>
      <w:proofErr w:type="spellEnd"/>
      <w:r>
        <w:t xml:space="preserve"> В. 9а.- обществознание, русский</w:t>
      </w:r>
    </w:p>
    <w:p w14:paraId="129DCF8E" w14:textId="77777777" w:rsidR="002E0A4A" w:rsidRDefault="002E0A4A" w:rsidP="002E0A4A">
      <w:pPr>
        <w:jc w:val="both"/>
      </w:pPr>
      <w:r>
        <w:t>- Прокофьева В. 9а. – обществознание</w:t>
      </w:r>
    </w:p>
    <w:p w14:paraId="4B303A59" w14:textId="77777777" w:rsidR="002E0A4A" w:rsidRDefault="002E0A4A" w:rsidP="002E0A4A">
      <w:pPr>
        <w:jc w:val="both"/>
      </w:pPr>
      <w:r>
        <w:t>- Поляков А. 9а. – обществознание, русский</w:t>
      </w:r>
    </w:p>
    <w:p w14:paraId="143B5847" w14:textId="77777777" w:rsidR="002E0A4A" w:rsidRDefault="002E0A4A" w:rsidP="002E0A4A">
      <w:pPr>
        <w:jc w:val="both"/>
      </w:pPr>
      <w:r>
        <w:t xml:space="preserve">- </w:t>
      </w:r>
      <w:proofErr w:type="spellStart"/>
      <w:r>
        <w:t>Нацвина</w:t>
      </w:r>
      <w:proofErr w:type="spellEnd"/>
      <w:r>
        <w:t xml:space="preserve"> А. 9а.- обществознание</w:t>
      </w:r>
    </w:p>
    <w:p w14:paraId="43B65D81" w14:textId="77777777" w:rsidR="002E0A4A" w:rsidRDefault="002E0A4A" w:rsidP="002E0A4A">
      <w:pPr>
        <w:jc w:val="both"/>
      </w:pPr>
      <w:r>
        <w:t>- Морозова М. 9б.- обществознание</w:t>
      </w:r>
    </w:p>
    <w:p w14:paraId="462E032B" w14:textId="77777777" w:rsidR="002E0A4A" w:rsidRDefault="002E0A4A" w:rsidP="002E0A4A">
      <w:pPr>
        <w:jc w:val="both"/>
      </w:pPr>
      <w:r>
        <w:t>- Черепанов С. 9б. – обществознание, русский</w:t>
      </w:r>
    </w:p>
    <w:p w14:paraId="6E3C5246" w14:textId="77777777" w:rsidR="002E0A4A" w:rsidRDefault="002E0A4A" w:rsidP="002E0A4A">
      <w:pPr>
        <w:jc w:val="both"/>
      </w:pPr>
      <w:r>
        <w:t>- Лебедева Е. 9б. – обществознание</w:t>
      </w:r>
    </w:p>
    <w:p w14:paraId="1B2D367A" w14:textId="77777777" w:rsidR="002E0A4A" w:rsidRDefault="002E0A4A" w:rsidP="002E0A4A">
      <w:pPr>
        <w:jc w:val="both"/>
      </w:pPr>
      <w:r>
        <w:t>- Казанцева В. 9б. – обществознание</w:t>
      </w:r>
    </w:p>
    <w:p w14:paraId="308FA14A" w14:textId="77777777" w:rsidR="002E0A4A" w:rsidRDefault="002E0A4A" w:rsidP="002E0A4A">
      <w:pPr>
        <w:jc w:val="both"/>
      </w:pPr>
      <w:r>
        <w:t>- Боровков А. 9а. – обществознание</w:t>
      </w:r>
    </w:p>
    <w:p w14:paraId="112B6BDA" w14:textId="77777777" w:rsidR="002E0A4A" w:rsidRDefault="002E0A4A" w:rsidP="002E0A4A">
      <w:pPr>
        <w:jc w:val="both"/>
      </w:pPr>
      <w:r>
        <w:t>- Табашникова Р. 9а. – литература</w:t>
      </w:r>
    </w:p>
    <w:p w14:paraId="49D5471D" w14:textId="77777777" w:rsidR="002E0A4A" w:rsidRDefault="002E0A4A" w:rsidP="002E0A4A">
      <w:pPr>
        <w:jc w:val="both"/>
      </w:pPr>
      <w:r>
        <w:t xml:space="preserve">- </w:t>
      </w:r>
      <w:proofErr w:type="spellStart"/>
      <w:r>
        <w:t>Кочемиров</w:t>
      </w:r>
      <w:proofErr w:type="spellEnd"/>
      <w:r>
        <w:t xml:space="preserve"> А. 9а. – русский</w:t>
      </w:r>
    </w:p>
    <w:p w14:paraId="1615F0DD" w14:textId="77777777" w:rsidR="002E0A4A" w:rsidRDefault="002E0A4A" w:rsidP="002E0A4A">
      <w:pPr>
        <w:jc w:val="both"/>
      </w:pPr>
      <w:r>
        <w:t>- Фомин м. 9а. – русский</w:t>
      </w:r>
    </w:p>
    <w:p w14:paraId="62C61324" w14:textId="77777777" w:rsidR="002E0A4A" w:rsidRDefault="002E0A4A" w:rsidP="002E0A4A">
      <w:pPr>
        <w:jc w:val="both"/>
      </w:pPr>
      <w:r>
        <w:t xml:space="preserve">- </w:t>
      </w:r>
      <w:proofErr w:type="spellStart"/>
      <w:r>
        <w:t>Онохов</w:t>
      </w:r>
      <w:proofErr w:type="spellEnd"/>
      <w:r>
        <w:t xml:space="preserve"> м. 9б. – русский</w:t>
      </w:r>
    </w:p>
    <w:p w14:paraId="63D94982" w14:textId="77777777" w:rsidR="002E0A4A" w:rsidRPr="00A57D1F" w:rsidRDefault="002E0A4A" w:rsidP="002E0A4A">
      <w:pPr>
        <w:jc w:val="both"/>
        <w:rPr>
          <w:b/>
        </w:rPr>
      </w:pPr>
      <w:r>
        <w:t>- Омельяненко В. 9б. - русский</w:t>
      </w:r>
    </w:p>
    <w:p w14:paraId="21E5DC9E" w14:textId="77777777" w:rsidR="002E0A4A" w:rsidRPr="00A57D1F" w:rsidRDefault="002E0A4A" w:rsidP="002E0A4A">
      <w:pPr>
        <w:jc w:val="both"/>
        <w:rPr>
          <w:b/>
        </w:rPr>
      </w:pPr>
      <w:r w:rsidRPr="00A57D1F">
        <w:rPr>
          <w:b/>
        </w:rPr>
        <w:t xml:space="preserve">     На пересдачу в осенний период оставлено 4 обучающихся</w:t>
      </w:r>
      <w:r>
        <w:rPr>
          <w:b/>
        </w:rPr>
        <w:t xml:space="preserve"> </w:t>
      </w:r>
      <w:r w:rsidRPr="00A57D1F">
        <w:rPr>
          <w:b/>
        </w:rPr>
        <w:t>9-х классов:</w:t>
      </w:r>
    </w:p>
    <w:p w14:paraId="0A4D4B74" w14:textId="77777777" w:rsidR="002E0A4A" w:rsidRPr="00A57D1F" w:rsidRDefault="002E0A4A" w:rsidP="002E0A4A">
      <w:pPr>
        <w:jc w:val="both"/>
      </w:pPr>
      <w:r w:rsidRPr="00A57D1F">
        <w:t>- Чернышева Р. 9б – английский язык, математика, обществознание</w:t>
      </w:r>
    </w:p>
    <w:p w14:paraId="52546181" w14:textId="77777777" w:rsidR="002E0A4A" w:rsidRPr="00A57D1F" w:rsidRDefault="002E0A4A" w:rsidP="002E0A4A">
      <w:pPr>
        <w:jc w:val="both"/>
      </w:pPr>
      <w:r w:rsidRPr="00A57D1F">
        <w:t>- Акулов Д. 9а – русский язык, математика, информатика и ИКТ</w:t>
      </w:r>
    </w:p>
    <w:p w14:paraId="0A2D6CD4" w14:textId="77777777" w:rsidR="002E0A4A" w:rsidRPr="00A57D1F" w:rsidRDefault="002E0A4A" w:rsidP="002E0A4A">
      <w:pPr>
        <w:jc w:val="both"/>
      </w:pPr>
      <w:r w:rsidRPr="00A57D1F">
        <w:t>- Курдюмова С. 9б – русский язык, география, обществознание</w:t>
      </w:r>
    </w:p>
    <w:p w14:paraId="0BB4C820" w14:textId="77777777" w:rsidR="002E0A4A" w:rsidRPr="00A57D1F" w:rsidRDefault="002E0A4A" w:rsidP="002E0A4A">
      <w:pPr>
        <w:jc w:val="both"/>
      </w:pPr>
      <w:r w:rsidRPr="00A57D1F">
        <w:t>- Семенов Д. 9а– русский язык, математика, география</w:t>
      </w:r>
    </w:p>
    <w:p w14:paraId="316E3590" w14:textId="77777777" w:rsidR="002E0A4A" w:rsidRPr="00A57D1F" w:rsidRDefault="002E0A4A" w:rsidP="002E0A4A">
      <w:r w:rsidRPr="00A57D1F">
        <w:t xml:space="preserve">            Результаты экзаменов необходимо использовать для планирования дальнейшей работы школьных методических объединений учителей – предметников</w:t>
      </w:r>
    </w:p>
    <w:p w14:paraId="6C09A928" w14:textId="77777777" w:rsidR="002E0A4A" w:rsidRPr="00C2155B" w:rsidRDefault="002E0A4A" w:rsidP="002E0A4A">
      <w:pPr>
        <w:jc w:val="both"/>
        <w:rPr>
          <w:b/>
          <w:color w:val="FF0000"/>
        </w:rPr>
      </w:pPr>
    </w:p>
    <w:p w14:paraId="49AB4730" w14:textId="77777777" w:rsidR="002E0A4A" w:rsidRPr="00D75E81" w:rsidRDefault="002E0A4A" w:rsidP="002E0A4A">
      <w:pPr>
        <w:ind w:firstLine="708"/>
        <w:rPr>
          <w:b/>
        </w:rPr>
      </w:pPr>
      <w:r w:rsidRPr="00D75E81">
        <w:rPr>
          <w:b/>
        </w:rPr>
        <w:t>Получили аттестат особого образца:</w:t>
      </w:r>
    </w:p>
    <w:p w14:paraId="4AD6C664" w14:textId="77777777" w:rsidR="002E0A4A" w:rsidRPr="00D75E81" w:rsidRDefault="002E0A4A" w:rsidP="002E0A4A">
      <w:pPr>
        <w:ind w:firstLine="708"/>
        <w:rPr>
          <w:b/>
        </w:rPr>
      </w:pPr>
      <w:r w:rsidRPr="00D75E81">
        <w:rPr>
          <w:b/>
        </w:rPr>
        <w:t>- 9 «а» - 0</w:t>
      </w:r>
    </w:p>
    <w:p w14:paraId="2C85CEE2" w14:textId="77777777" w:rsidR="002E0A4A" w:rsidRPr="00D75E81" w:rsidRDefault="002E0A4A" w:rsidP="002E0A4A">
      <w:pPr>
        <w:ind w:firstLine="708"/>
        <w:rPr>
          <w:b/>
        </w:rPr>
      </w:pPr>
      <w:r w:rsidRPr="00D75E81">
        <w:rPr>
          <w:b/>
        </w:rPr>
        <w:t>- 9 «б» - 1 (Кушнарёва П.)</w:t>
      </w:r>
    </w:p>
    <w:p w14:paraId="245E84CD" w14:textId="77777777" w:rsidR="002E0A4A" w:rsidRPr="007C7CE2" w:rsidRDefault="002E0A4A" w:rsidP="002E0A4A">
      <w:pPr>
        <w:rPr>
          <w:b/>
          <w:i/>
        </w:rPr>
      </w:pPr>
      <w:r w:rsidRPr="007C7CE2">
        <w:rPr>
          <w:b/>
          <w:u w:val="single"/>
        </w:rPr>
        <w:t>Качество знаний в 11 классе за 202</w:t>
      </w:r>
      <w:r>
        <w:rPr>
          <w:b/>
          <w:u w:val="single"/>
        </w:rPr>
        <w:t>4</w:t>
      </w:r>
      <w:r w:rsidRPr="007C7CE2">
        <w:rPr>
          <w:b/>
          <w:u w:val="single"/>
        </w:rPr>
        <w:t xml:space="preserve"> - 202</w:t>
      </w:r>
      <w:r>
        <w:rPr>
          <w:b/>
          <w:u w:val="single"/>
        </w:rPr>
        <w:t>5</w:t>
      </w:r>
      <w:r w:rsidRPr="007C7CE2">
        <w:rPr>
          <w:b/>
          <w:u w:val="single"/>
        </w:rPr>
        <w:t xml:space="preserve">учебный год </w:t>
      </w:r>
    </w:p>
    <w:p w14:paraId="59197800" w14:textId="77777777" w:rsidR="002E0A4A" w:rsidRPr="00AF4A30" w:rsidRDefault="002E0A4A" w:rsidP="002E0A4A">
      <w:pPr>
        <w:rPr>
          <w:color w:val="FF0000"/>
          <w:highlight w:val="yellow"/>
        </w:rPr>
      </w:pPr>
    </w:p>
    <w:tbl>
      <w:tblPr>
        <w:tblW w:w="93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88"/>
        <w:gridCol w:w="563"/>
        <w:gridCol w:w="513"/>
        <w:gridCol w:w="1023"/>
        <w:gridCol w:w="641"/>
        <w:gridCol w:w="819"/>
        <w:gridCol w:w="967"/>
        <w:gridCol w:w="967"/>
        <w:gridCol w:w="1094"/>
        <w:gridCol w:w="1094"/>
        <w:gridCol w:w="916"/>
      </w:tblGrid>
      <w:tr w:rsidR="002E0A4A" w:rsidRPr="00AF4A30" w14:paraId="23347689" w14:textId="77777777" w:rsidTr="00B033CF">
        <w:trPr>
          <w:tblCellSpacing w:w="0" w:type="dxa"/>
        </w:trPr>
        <w:tc>
          <w:tcPr>
            <w:tcW w:w="788" w:type="dxa"/>
            <w:vMerge w:val="restart"/>
            <w:tcBorders>
              <w:top w:val="outset" w:sz="6" w:space="0" w:color="auto"/>
              <w:left w:val="outset" w:sz="6" w:space="0" w:color="auto"/>
              <w:bottom w:val="outset" w:sz="6" w:space="0" w:color="auto"/>
              <w:right w:val="outset" w:sz="6" w:space="0" w:color="auto"/>
            </w:tcBorders>
          </w:tcPr>
          <w:p w14:paraId="411D7570" w14:textId="77777777" w:rsidR="002E0A4A" w:rsidRPr="007C7CE2" w:rsidRDefault="002E0A4A" w:rsidP="00B033CF">
            <w:pPr>
              <w:pStyle w:val="aff9"/>
              <w:jc w:val="center"/>
            </w:pPr>
            <w:r w:rsidRPr="007C7CE2">
              <w:t>Класс</w:t>
            </w:r>
          </w:p>
        </w:tc>
        <w:tc>
          <w:tcPr>
            <w:tcW w:w="3559" w:type="dxa"/>
            <w:gridSpan w:val="5"/>
            <w:tcBorders>
              <w:top w:val="outset" w:sz="6" w:space="0" w:color="auto"/>
              <w:left w:val="outset" w:sz="6" w:space="0" w:color="auto"/>
              <w:bottom w:val="outset" w:sz="6" w:space="0" w:color="auto"/>
              <w:right w:val="outset" w:sz="6" w:space="0" w:color="auto"/>
            </w:tcBorders>
          </w:tcPr>
          <w:p w14:paraId="222F1092" w14:textId="77777777" w:rsidR="002E0A4A" w:rsidRPr="007C7CE2" w:rsidRDefault="002E0A4A" w:rsidP="00B033CF">
            <w:pPr>
              <w:pStyle w:val="aff9"/>
              <w:jc w:val="center"/>
            </w:pPr>
            <w:r w:rsidRPr="007C7CE2">
              <w:rPr>
                <w:rStyle w:val="60"/>
              </w:rPr>
              <w:t>Качество знаний</w:t>
            </w:r>
          </w:p>
        </w:tc>
        <w:tc>
          <w:tcPr>
            <w:tcW w:w="5038" w:type="dxa"/>
            <w:gridSpan w:val="5"/>
            <w:tcBorders>
              <w:top w:val="outset" w:sz="6" w:space="0" w:color="auto"/>
              <w:left w:val="outset" w:sz="6" w:space="0" w:color="auto"/>
              <w:bottom w:val="outset" w:sz="6" w:space="0" w:color="auto"/>
              <w:right w:val="outset" w:sz="6" w:space="0" w:color="auto"/>
            </w:tcBorders>
          </w:tcPr>
          <w:p w14:paraId="029B8470" w14:textId="77777777" w:rsidR="002E0A4A" w:rsidRPr="007C7CE2" w:rsidRDefault="002E0A4A" w:rsidP="00B033CF">
            <w:pPr>
              <w:pStyle w:val="aff9"/>
              <w:jc w:val="center"/>
            </w:pPr>
            <w:r w:rsidRPr="007C7CE2">
              <w:rPr>
                <w:rStyle w:val="60"/>
              </w:rPr>
              <w:t>% уч-ся с одной «3»</w:t>
            </w:r>
          </w:p>
        </w:tc>
      </w:tr>
      <w:tr w:rsidR="002E0A4A" w:rsidRPr="00AF4A30" w14:paraId="0252068D" w14:textId="77777777" w:rsidTr="00B033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2EB421F1" w14:textId="77777777" w:rsidR="002E0A4A" w:rsidRPr="007C7CE2" w:rsidRDefault="002E0A4A" w:rsidP="00B033CF"/>
        </w:tc>
        <w:tc>
          <w:tcPr>
            <w:tcW w:w="563" w:type="dxa"/>
            <w:tcBorders>
              <w:top w:val="outset" w:sz="6" w:space="0" w:color="auto"/>
              <w:left w:val="outset" w:sz="6" w:space="0" w:color="auto"/>
              <w:bottom w:val="outset" w:sz="6" w:space="0" w:color="auto"/>
              <w:right w:val="outset" w:sz="6" w:space="0" w:color="auto"/>
            </w:tcBorders>
          </w:tcPr>
          <w:p w14:paraId="4F86DF8F" w14:textId="77777777" w:rsidR="002E0A4A" w:rsidRPr="007C7CE2" w:rsidRDefault="002E0A4A" w:rsidP="00B033CF">
            <w:pPr>
              <w:pStyle w:val="aff9"/>
              <w:jc w:val="center"/>
            </w:pPr>
            <w:r>
              <w:t>1ч.</w:t>
            </w:r>
          </w:p>
        </w:tc>
        <w:tc>
          <w:tcPr>
            <w:tcW w:w="513" w:type="dxa"/>
            <w:tcBorders>
              <w:top w:val="outset" w:sz="6" w:space="0" w:color="auto"/>
              <w:left w:val="outset" w:sz="6" w:space="0" w:color="auto"/>
              <w:bottom w:val="outset" w:sz="6" w:space="0" w:color="auto"/>
              <w:right w:val="outset" w:sz="6" w:space="0" w:color="auto"/>
            </w:tcBorders>
          </w:tcPr>
          <w:p w14:paraId="043B55F5" w14:textId="77777777" w:rsidR="002E0A4A" w:rsidRPr="007C7CE2" w:rsidRDefault="002E0A4A" w:rsidP="00B033CF">
            <w:pPr>
              <w:pStyle w:val="aff9"/>
              <w:jc w:val="center"/>
            </w:pPr>
            <w:r>
              <w:t>2ч.</w:t>
            </w:r>
          </w:p>
        </w:tc>
        <w:tc>
          <w:tcPr>
            <w:tcW w:w="1023" w:type="dxa"/>
            <w:tcBorders>
              <w:top w:val="outset" w:sz="6" w:space="0" w:color="auto"/>
              <w:left w:val="outset" w:sz="6" w:space="0" w:color="auto"/>
              <w:bottom w:val="outset" w:sz="6" w:space="0" w:color="auto"/>
              <w:right w:val="outset" w:sz="6" w:space="0" w:color="auto"/>
            </w:tcBorders>
          </w:tcPr>
          <w:p w14:paraId="735D45C8" w14:textId="77777777" w:rsidR="002E0A4A" w:rsidRPr="007C7CE2" w:rsidRDefault="002E0A4A" w:rsidP="00B033CF">
            <w:pPr>
              <w:pStyle w:val="aff9"/>
              <w:jc w:val="center"/>
            </w:pPr>
            <w:r>
              <w:t>3ч.</w:t>
            </w:r>
          </w:p>
        </w:tc>
        <w:tc>
          <w:tcPr>
            <w:tcW w:w="641" w:type="dxa"/>
            <w:tcBorders>
              <w:top w:val="outset" w:sz="6" w:space="0" w:color="auto"/>
              <w:left w:val="outset" w:sz="6" w:space="0" w:color="auto"/>
              <w:bottom w:val="outset" w:sz="6" w:space="0" w:color="auto"/>
              <w:right w:val="outset" w:sz="6" w:space="0" w:color="auto"/>
            </w:tcBorders>
          </w:tcPr>
          <w:p w14:paraId="5C4B092F" w14:textId="77777777" w:rsidR="002E0A4A" w:rsidRPr="007C7CE2" w:rsidRDefault="002E0A4A" w:rsidP="00B033CF">
            <w:pPr>
              <w:pStyle w:val="aff9"/>
              <w:jc w:val="center"/>
            </w:pPr>
            <w:r>
              <w:t>4ч.</w:t>
            </w:r>
          </w:p>
        </w:tc>
        <w:tc>
          <w:tcPr>
            <w:tcW w:w="819" w:type="dxa"/>
            <w:tcBorders>
              <w:top w:val="outset" w:sz="6" w:space="0" w:color="auto"/>
              <w:left w:val="outset" w:sz="6" w:space="0" w:color="auto"/>
              <w:bottom w:val="outset" w:sz="6" w:space="0" w:color="auto"/>
              <w:right w:val="outset" w:sz="6" w:space="0" w:color="auto"/>
            </w:tcBorders>
          </w:tcPr>
          <w:p w14:paraId="45AC2FE8" w14:textId="77777777" w:rsidR="002E0A4A" w:rsidRPr="007C7CE2" w:rsidRDefault="002E0A4A" w:rsidP="00B033CF">
            <w:pPr>
              <w:pStyle w:val="aff9"/>
              <w:jc w:val="center"/>
            </w:pPr>
            <w:r w:rsidRPr="007C7CE2">
              <w:t>год</w:t>
            </w:r>
          </w:p>
        </w:tc>
        <w:tc>
          <w:tcPr>
            <w:tcW w:w="967" w:type="dxa"/>
            <w:tcBorders>
              <w:top w:val="outset" w:sz="6" w:space="0" w:color="auto"/>
              <w:left w:val="outset" w:sz="6" w:space="0" w:color="auto"/>
              <w:bottom w:val="outset" w:sz="6" w:space="0" w:color="auto"/>
              <w:right w:val="outset" w:sz="6" w:space="0" w:color="auto"/>
            </w:tcBorders>
          </w:tcPr>
          <w:p w14:paraId="79B6BD55" w14:textId="77777777" w:rsidR="002E0A4A" w:rsidRPr="007C7CE2" w:rsidRDefault="002E0A4A" w:rsidP="00B033CF">
            <w:pPr>
              <w:pStyle w:val="aff9"/>
              <w:jc w:val="center"/>
            </w:pPr>
            <w:r>
              <w:t>1ч.</w:t>
            </w:r>
          </w:p>
        </w:tc>
        <w:tc>
          <w:tcPr>
            <w:tcW w:w="967" w:type="dxa"/>
            <w:tcBorders>
              <w:top w:val="outset" w:sz="6" w:space="0" w:color="auto"/>
              <w:left w:val="outset" w:sz="6" w:space="0" w:color="auto"/>
              <w:bottom w:val="outset" w:sz="6" w:space="0" w:color="auto"/>
              <w:right w:val="outset" w:sz="6" w:space="0" w:color="auto"/>
            </w:tcBorders>
          </w:tcPr>
          <w:p w14:paraId="728A4EDA" w14:textId="77777777" w:rsidR="002E0A4A" w:rsidRPr="007C7CE2" w:rsidRDefault="002E0A4A" w:rsidP="00B033CF">
            <w:pPr>
              <w:pStyle w:val="aff9"/>
              <w:jc w:val="center"/>
            </w:pPr>
            <w:r>
              <w:t>2ч.</w:t>
            </w:r>
          </w:p>
        </w:tc>
        <w:tc>
          <w:tcPr>
            <w:tcW w:w="1094" w:type="dxa"/>
            <w:tcBorders>
              <w:top w:val="outset" w:sz="6" w:space="0" w:color="auto"/>
              <w:left w:val="outset" w:sz="6" w:space="0" w:color="auto"/>
              <w:bottom w:val="outset" w:sz="6" w:space="0" w:color="auto"/>
              <w:right w:val="outset" w:sz="6" w:space="0" w:color="auto"/>
            </w:tcBorders>
          </w:tcPr>
          <w:p w14:paraId="3EFFED78" w14:textId="77777777" w:rsidR="002E0A4A" w:rsidRPr="007C7CE2" w:rsidRDefault="002E0A4A" w:rsidP="00B033CF">
            <w:pPr>
              <w:pStyle w:val="aff9"/>
              <w:jc w:val="center"/>
            </w:pPr>
            <w:r>
              <w:t>3ч.</w:t>
            </w:r>
          </w:p>
        </w:tc>
        <w:tc>
          <w:tcPr>
            <w:tcW w:w="1094" w:type="dxa"/>
            <w:tcBorders>
              <w:top w:val="outset" w:sz="6" w:space="0" w:color="auto"/>
              <w:left w:val="outset" w:sz="6" w:space="0" w:color="auto"/>
              <w:bottom w:val="outset" w:sz="6" w:space="0" w:color="auto"/>
              <w:right w:val="outset" w:sz="6" w:space="0" w:color="auto"/>
            </w:tcBorders>
          </w:tcPr>
          <w:p w14:paraId="7B45DA33" w14:textId="77777777" w:rsidR="002E0A4A" w:rsidRPr="007C7CE2" w:rsidRDefault="002E0A4A" w:rsidP="00B033CF">
            <w:pPr>
              <w:pStyle w:val="aff9"/>
              <w:jc w:val="center"/>
            </w:pPr>
            <w:r>
              <w:t>4ч.</w:t>
            </w:r>
          </w:p>
        </w:tc>
        <w:tc>
          <w:tcPr>
            <w:tcW w:w="916" w:type="dxa"/>
            <w:tcBorders>
              <w:top w:val="outset" w:sz="6" w:space="0" w:color="auto"/>
              <w:left w:val="outset" w:sz="6" w:space="0" w:color="auto"/>
              <w:bottom w:val="outset" w:sz="6" w:space="0" w:color="auto"/>
              <w:right w:val="outset" w:sz="6" w:space="0" w:color="auto"/>
            </w:tcBorders>
          </w:tcPr>
          <w:p w14:paraId="41D0CCEA" w14:textId="77777777" w:rsidR="002E0A4A" w:rsidRPr="007C7CE2" w:rsidRDefault="002E0A4A" w:rsidP="00B033CF">
            <w:pPr>
              <w:pStyle w:val="aff9"/>
              <w:jc w:val="center"/>
            </w:pPr>
            <w:r w:rsidRPr="007C7CE2">
              <w:t>год</w:t>
            </w:r>
          </w:p>
        </w:tc>
      </w:tr>
      <w:tr w:rsidR="002E0A4A" w:rsidRPr="00AF4A30" w14:paraId="00BE1F03" w14:textId="77777777" w:rsidTr="00B033CF">
        <w:trPr>
          <w:tblCellSpacing w:w="0" w:type="dxa"/>
        </w:trPr>
        <w:tc>
          <w:tcPr>
            <w:tcW w:w="788" w:type="dxa"/>
            <w:tcBorders>
              <w:top w:val="outset" w:sz="6" w:space="0" w:color="auto"/>
              <w:left w:val="outset" w:sz="6" w:space="0" w:color="auto"/>
              <w:bottom w:val="outset" w:sz="6" w:space="0" w:color="auto"/>
              <w:right w:val="outset" w:sz="6" w:space="0" w:color="auto"/>
            </w:tcBorders>
          </w:tcPr>
          <w:p w14:paraId="1FD20506" w14:textId="77777777" w:rsidR="002E0A4A" w:rsidRPr="007C7CE2" w:rsidRDefault="002E0A4A" w:rsidP="00B033CF">
            <w:pPr>
              <w:pStyle w:val="aff9"/>
              <w:jc w:val="center"/>
            </w:pPr>
            <w:r w:rsidRPr="007C7CE2">
              <w:t>11</w:t>
            </w:r>
          </w:p>
        </w:tc>
        <w:tc>
          <w:tcPr>
            <w:tcW w:w="563" w:type="dxa"/>
            <w:tcBorders>
              <w:top w:val="outset" w:sz="6" w:space="0" w:color="auto"/>
              <w:left w:val="outset" w:sz="6" w:space="0" w:color="auto"/>
              <w:bottom w:val="outset" w:sz="6" w:space="0" w:color="auto"/>
              <w:right w:val="outset" w:sz="6" w:space="0" w:color="auto"/>
            </w:tcBorders>
          </w:tcPr>
          <w:p w14:paraId="57177AB1" w14:textId="77777777" w:rsidR="002E0A4A" w:rsidRDefault="002E0A4A" w:rsidP="00B033CF">
            <w:pPr>
              <w:pStyle w:val="aff9"/>
              <w:jc w:val="center"/>
            </w:pPr>
            <w:r>
              <w:t>30</w:t>
            </w:r>
          </w:p>
        </w:tc>
        <w:tc>
          <w:tcPr>
            <w:tcW w:w="513" w:type="dxa"/>
            <w:tcBorders>
              <w:top w:val="outset" w:sz="6" w:space="0" w:color="auto"/>
              <w:left w:val="outset" w:sz="6" w:space="0" w:color="auto"/>
              <w:bottom w:val="outset" w:sz="6" w:space="0" w:color="auto"/>
              <w:right w:val="outset" w:sz="6" w:space="0" w:color="auto"/>
            </w:tcBorders>
          </w:tcPr>
          <w:p w14:paraId="3ACABC08" w14:textId="77777777" w:rsidR="002E0A4A" w:rsidRDefault="002E0A4A" w:rsidP="00B033CF">
            <w:pPr>
              <w:pStyle w:val="aff9"/>
              <w:jc w:val="center"/>
            </w:pPr>
            <w:r>
              <w:t>33</w:t>
            </w:r>
          </w:p>
        </w:tc>
        <w:tc>
          <w:tcPr>
            <w:tcW w:w="1023" w:type="dxa"/>
            <w:tcBorders>
              <w:top w:val="outset" w:sz="6" w:space="0" w:color="auto"/>
              <w:left w:val="outset" w:sz="6" w:space="0" w:color="auto"/>
              <w:bottom w:val="outset" w:sz="6" w:space="0" w:color="auto"/>
              <w:right w:val="outset" w:sz="6" w:space="0" w:color="auto"/>
            </w:tcBorders>
          </w:tcPr>
          <w:p w14:paraId="0E9C4FAF" w14:textId="77777777" w:rsidR="002E0A4A" w:rsidRPr="007C7CE2" w:rsidRDefault="002E0A4A" w:rsidP="00B033CF">
            <w:pPr>
              <w:pStyle w:val="aff9"/>
              <w:jc w:val="center"/>
            </w:pPr>
            <w:r>
              <w:t>27</w:t>
            </w:r>
          </w:p>
        </w:tc>
        <w:tc>
          <w:tcPr>
            <w:tcW w:w="641" w:type="dxa"/>
            <w:tcBorders>
              <w:top w:val="outset" w:sz="6" w:space="0" w:color="auto"/>
              <w:left w:val="outset" w:sz="6" w:space="0" w:color="auto"/>
              <w:bottom w:val="outset" w:sz="6" w:space="0" w:color="auto"/>
              <w:right w:val="outset" w:sz="6" w:space="0" w:color="auto"/>
            </w:tcBorders>
          </w:tcPr>
          <w:p w14:paraId="1DA998B6" w14:textId="77777777" w:rsidR="002E0A4A" w:rsidRPr="007C7CE2" w:rsidRDefault="002E0A4A" w:rsidP="00B033CF">
            <w:pPr>
              <w:pStyle w:val="aff9"/>
              <w:jc w:val="center"/>
            </w:pPr>
            <w:r>
              <w:t>23</w:t>
            </w:r>
          </w:p>
        </w:tc>
        <w:tc>
          <w:tcPr>
            <w:tcW w:w="819" w:type="dxa"/>
            <w:tcBorders>
              <w:top w:val="outset" w:sz="6" w:space="0" w:color="auto"/>
              <w:left w:val="outset" w:sz="6" w:space="0" w:color="auto"/>
              <w:bottom w:val="outset" w:sz="6" w:space="0" w:color="auto"/>
              <w:right w:val="outset" w:sz="6" w:space="0" w:color="auto"/>
            </w:tcBorders>
          </w:tcPr>
          <w:p w14:paraId="0E543112" w14:textId="77777777" w:rsidR="002E0A4A" w:rsidRPr="007C7CE2" w:rsidRDefault="002E0A4A" w:rsidP="00B033CF">
            <w:pPr>
              <w:pStyle w:val="aff9"/>
              <w:jc w:val="center"/>
            </w:pPr>
            <w:r>
              <w:t>40</w:t>
            </w:r>
          </w:p>
        </w:tc>
        <w:tc>
          <w:tcPr>
            <w:tcW w:w="967" w:type="dxa"/>
            <w:tcBorders>
              <w:top w:val="outset" w:sz="6" w:space="0" w:color="auto"/>
              <w:left w:val="outset" w:sz="6" w:space="0" w:color="auto"/>
              <w:bottom w:val="outset" w:sz="6" w:space="0" w:color="auto"/>
              <w:right w:val="outset" w:sz="6" w:space="0" w:color="auto"/>
            </w:tcBorders>
          </w:tcPr>
          <w:p w14:paraId="4EEB46CC" w14:textId="77777777" w:rsidR="002E0A4A" w:rsidRDefault="002E0A4A" w:rsidP="00B033CF">
            <w:pPr>
              <w:pStyle w:val="aff9"/>
              <w:jc w:val="center"/>
            </w:pPr>
            <w:r>
              <w:t>3%</w:t>
            </w:r>
          </w:p>
        </w:tc>
        <w:tc>
          <w:tcPr>
            <w:tcW w:w="967" w:type="dxa"/>
            <w:tcBorders>
              <w:top w:val="outset" w:sz="6" w:space="0" w:color="auto"/>
              <w:left w:val="outset" w:sz="6" w:space="0" w:color="auto"/>
              <w:bottom w:val="outset" w:sz="6" w:space="0" w:color="auto"/>
              <w:right w:val="outset" w:sz="6" w:space="0" w:color="auto"/>
            </w:tcBorders>
          </w:tcPr>
          <w:p w14:paraId="3307CFFC" w14:textId="77777777" w:rsidR="002E0A4A" w:rsidRDefault="002E0A4A" w:rsidP="00B033CF">
            <w:pPr>
              <w:pStyle w:val="aff9"/>
              <w:jc w:val="center"/>
            </w:pPr>
            <w:r>
              <w:t>3%</w:t>
            </w:r>
          </w:p>
        </w:tc>
        <w:tc>
          <w:tcPr>
            <w:tcW w:w="1094" w:type="dxa"/>
            <w:tcBorders>
              <w:top w:val="outset" w:sz="6" w:space="0" w:color="auto"/>
              <w:left w:val="outset" w:sz="6" w:space="0" w:color="auto"/>
              <w:bottom w:val="outset" w:sz="6" w:space="0" w:color="auto"/>
              <w:right w:val="outset" w:sz="6" w:space="0" w:color="auto"/>
            </w:tcBorders>
          </w:tcPr>
          <w:p w14:paraId="4DC2C226" w14:textId="77777777" w:rsidR="002E0A4A" w:rsidRPr="007C7CE2" w:rsidRDefault="002E0A4A" w:rsidP="00B033CF">
            <w:pPr>
              <w:pStyle w:val="aff9"/>
              <w:jc w:val="center"/>
            </w:pPr>
            <w:r>
              <w:t>13%</w:t>
            </w:r>
          </w:p>
        </w:tc>
        <w:tc>
          <w:tcPr>
            <w:tcW w:w="1094" w:type="dxa"/>
            <w:tcBorders>
              <w:top w:val="outset" w:sz="6" w:space="0" w:color="auto"/>
              <w:left w:val="outset" w:sz="6" w:space="0" w:color="auto"/>
              <w:bottom w:val="outset" w:sz="6" w:space="0" w:color="auto"/>
              <w:right w:val="outset" w:sz="6" w:space="0" w:color="auto"/>
            </w:tcBorders>
          </w:tcPr>
          <w:p w14:paraId="439F1035" w14:textId="77777777" w:rsidR="002E0A4A" w:rsidRPr="007C7CE2" w:rsidRDefault="002E0A4A" w:rsidP="00B033CF">
            <w:pPr>
              <w:pStyle w:val="aff9"/>
              <w:jc w:val="center"/>
            </w:pPr>
            <w:r>
              <w:t>10%</w:t>
            </w:r>
          </w:p>
        </w:tc>
        <w:tc>
          <w:tcPr>
            <w:tcW w:w="916" w:type="dxa"/>
            <w:tcBorders>
              <w:top w:val="outset" w:sz="6" w:space="0" w:color="auto"/>
              <w:left w:val="outset" w:sz="6" w:space="0" w:color="auto"/>
              <w:bottom w:val="outset" w:sz="6" w:space="0" w:color="auto"/>
              <w:right w:val="outset" w:sz="6" w:space="0" w:color="auto"/>
            </w:tcBorders>
          </w:tcPr>
          <w:p w14:paraId="483DAA61" w14:textId="77777777" w:rsidR="002E0A4A" w:rsidRPr="007C7CE2" w:rsidRDefault="002E0A4A" w:rsidP="00B033CF">
            <w:pPr>
              <w:pStyle w:val="aff9"/>
              <w:jc w:val="center"/>
            </w:pPr>
            <w:r>
              <w:t>3%</w:t>
            </w:r>
          </w:p>
        </w:tc>
      </w:tr>
    </w:tbl>
    <w:p w14:paraId="18B86C6A" w14:textId="77777777" w:rsidR="002E0A4A" w:rsidRPr="00AF4A30" w:rsidRDefault="002E0A4A" w:rsidP="002E0A4A">
      <w:pPr>
        <w:jc w:val="both"/>
        <w:rPr>
          <w:color w:val="FF0000"/>
        </w:rPr>
      </w:pPr>
    </w:p>
    <w:p w14:paraId="7623EC6E" w14:textId="77777777" w:rsidR="002E0A4A" w:rsidRPr="007C7CE2" w:rsidRDefault="002E0A4A" w:rsidP="002E0A4A">
      <w:pPr>
        <w:jc w:val="both"/>
      </w:pPr>
      <w:r w:rsidRPr="007C7CE2">
        <w:t xml:space="preserve">             В 11-м классе наблюдается рост показателя качества знаний учащихся, стоит отметить небольшой % учащихся с одной «3». Для многих учащихся классного коллектива характерна хорошая мотивация к обучению в течение года. Большая, грамотно выстроенная работа педагогического коллектива по </w:t>
      </w:r>
      <w:r w:rsidRPr="007C7CE2">
        <w:lastRenderedPageBreak/>
        <w:t>подготовке выпускников к государственной итоговой аттестации в форме ЕГЭ дала возможность учащимся успешно пройти ГИА.</w:t>
      </w:r>
    </w:p>
    <w:p w14:paraId="5B324011" w14:textId="77777777" w:rsidR="002E0A4A" w:rsidRPr="00D6103A" w:rsidRDefault="002E0A4A" w:rsidP="002E0A4A">
      <w:pPr>
        <w:rPr>
          <w:b/>
          <w:color w:val="333333"/>
          <w:shd w:val="clear" w:color="auto" w:fill="FFFFFF"/>
        </w:rPr>
      </w:pPr>
      <w:r w:rsidRPr="00AF4A30">
        <w:rPr>
          <w:b/>
          <w:color w:val="FF0000"/>
        </w:rPr>
        <w:t xml:space="preserve">     </w:t>
      </w:r>
      <w:r>
        <w:rPr>
          <w:b/>
          <w:color w:val="333333"/>
          <w:shd w:val="clear" w:color="auto" w:fill="FFFFFF"/>
        </w:rPr>
        <w:t xml:space="preserve">Порядок проведения ЕГЭ </w:t>
      </w:r>
    </w:p>
    <w:p w14:paraId="31D0B766" w14:textId="77777777" w:rsidR="002E0A4A" w:rsidRPr="00D6103A" w:rsidRDefault="002E0A4A" w:rsidP="002E0A4A">
      <w:pPr>
        <w:rPr>
          <w:color w:val="333333"/>
          <w:shd w:val="clear" w:color="auto" w:fill="FFFFFF"/>
        </w:rPr>
      </w:pPr>
      <w:r w:rsidRPr="00D6103A">
        <w:rPr>
          <w:color w:val="333333"/>
          <w:shd w:val="clear" w:color="auto" w:fill="FFFFFF"/>
        </w:rPr>
        <w:t>В этом году государственная итоговая аттестация (далее – ГИА) в форме ЕГЭ, как и ранее, проводится по двум обязательным предметам – русскому языку и математике базового или профильного уровней. Дополнять перечень обязательных к сдаче учебных предметов пока не планируется. Добровольно можно сдать предметы по выбору: физику, химию, биологию, литературу, обществознание, историю, географию, информатику, иностранные языки (английский немецкий, французский, испанский и китайский).</w:t>
      </w:r>
    </w:p>
    <w:p w14:paraId="2F189B1F" w14:textId="77777777" w:rsidR="002E0A4A" w:rsidRPr="00E20FF6" w:rsidRDefault="002E0A4A" w:rsidP="002E0A4A">
      <w:pPr>
        <w:shd w:val="clear" w:color="auto" w:fill="FFFFFF"/>
        <w:spacing w:after="255"/>
        <w:outlineLvl w:val="1"/>
        <w:rPr>
          <w:b/>
          <w:bCs/>
        </w:rPr>
      </w:pPr>
      <w:r w:rsidRPr="00E20FF6">
        <w:rPr>
          <w:b/>
          <w:bCs/>
        </w:rPr>
        <w:t>Общие изменения</w:t>
      </w:r>
    </w:p>
    <w:p w14:paraId="5E03D0A6" w14:textId="77777777" w:rsidR="002E0A4A" w:rsidRPr="00D6103A" w:rsidRDefault="002E0A4A" w:rsidP="002E0A4A">
      <w:pPr>
        <w:shd w:val="clear" w:color="auto" w:fill="FFFFFF"/>
        <w:spacing w:after="255"/>
        <w:rPr>
          <w:color w:val="333333"/>
        </w:rPr>
      </w:pPr>
      <w:r w:rsidRPr="00D6103A">
        <w:rPr>
          <w:color w:val="333333"/>
        </w:rPr>
        <w:t>Ключевым изменением в порядке проведения ЕГЭ в этом году является возможность пересдачи одного экзамена по выбору. Впервые о необходимости установить такую возможность </w:t>
      </w:r>
      <w:hyperlink r:id="rId13" w:history="1">
        <w:r w:rsidRPr="00D6103A">
          <w:rPr>
            <w:color w:val="808080"/>
            <w:u w:val="single"/>
            <w:bdr w:val="none" w:sz="0" w:space="0" w:color="auto" w:frame="1"/>
          </w:rPr>
          <w:t>сказал</w:t>
        </w:r>
      </w:hyperlink>
      <w:r w:rsidRPr="00D6103A">
        <w:rPr>
          <w:color w:val="333333"/>
        </w:rPr>
        <w:t> Президент РФ </w:t>
      </w:r>
      <w:r w:rsidRPr="00D6103A">
        <w:rPr>
          <w:b/>
          <w:bCs/>
          <w:color w:val="333333"/>
        </w:rPr>
        <w:t>Владимир Путин</w:t>
      </w:r>
      <w:r w:rsidRPr="00D6103A">
        <w:rPr>
          <w:color w:val="333333"/>
        </w:rPr>
        <w:t> в ходе оглашения Послания Федеральному Собранию 29 февраля 2024 года. Он отметил, что предоставить такую возможность нужно так, чтобы использовать результаты пересдачи можно было уже в текущую приемную кампанию.</w:t>
      </w:r>
    </w:p>
    <w:p w14:paraId="536848B8" w14:textId="77777777" w:rsidR="002E0A4A" w:rsidRPr="00D6103A" w:rsidRDefault="002E0A4A" w:rsidP="002E0A4A">
      <w:pPr>
        <w:shd w:val="clear" w:color="auto" w:fill="FFFFFF"/>
        <w:spacing w:after="255"/>
        <w:rPr>
          <w:color w:val="333333"/>
        </w:rPr>
      </w:pPr>
      <w:r w:rsidRPr="00D6103A">
        <w:rPr>
          <w:color w:val="333333"/>
        </w:rPr>
        <w:t>Выполняя </w:t>
      </w:r>
      <w:hyperlink r:id="rId14" w:anchor="1" w:history="1">
        <w:r w:rsidRPr="00D6103A">
          <w:rPr>
            <w:color w:val="808080"/>
            <w:u w:val="single"/>
            <w:bdr w:val="none" w:sz="0" w:space="0" w:color="auto" w:frame="1"/>
          </w:rPr>
          <w:t>поручение Президента РФ</w:t>
        </w:r>
      </w:hyperlink>
      <w:r w:rsidRPr="00D6103A">
        <w:rPr>
          <w:color w:val="333333"/>
        </w:rPr>
        <w:t xml:space="preserve">, </w:t>
      </w:r>
      <w:proofErr w:type="spellStart"/>
      <w:r w:rsidRPr="00D6103A">
        <w:rPr>
          <w:color w:val="333333"/>
        </w:rPr>
        <w:t>Минпросвещения</w:t>
      </w:r>
      <w:proofErr w:type="spellEnd"/>
      <w:r w:rsidRPr="00D6103A">
        <w:rPr>
          <w:color w:val="333333"/>
        </w:rPr>
        <w:t xml:space="preserve"> России совместно с Рособрнадзором </w:t>
      </w:r>
      <w:hyperlink r:id="rId15" w:history="1">
        <w:r w:rsidRPr="00D6103A">
          <w:rPr>
            <w:color w:val="808080"/>
            <w:u w:val="single"/>
            <w:bdr w:val="none" w:sz="0" w:space="0" w:color="auto" w:frame="1"/>
          </w:rPr>
          <w:t>подготовили поправки</w:t>
        </w:r>
      </w:hyperlink>
      <w:r w:rsidRPr="00D6103A">
        <w:rPr>
          <w:color w:val="333333"/>
        </w:rPr>
        <w:t> в расписание ЕГЭ. 12 апреля были </w:t>
      </w:r>
      <w:hyperlink r:id="rId16" w:history="1">
        <w:r w:rsidRPr="00D6103A">
          <w:rPr>
            <w:color w:val="808080"/>
            <w:u w:val="single"/>
            <w:bdr w:val="none" w:sz="0" w:space="0" w:color="auto" w:frame="1"/>
          </w:rPr>
          <w:t>подписаны</w:t>
        </w:r>
      </w:hyperlink>
      <w:r w:rsidRPr="00D6103A">
        <w:rPr>
          <w:color w:val="333333"/>
        </w:rPr>
        <w:t> соответствующие приказы – одним утверждено новое расписание с учетом дополнительных дат для пересдачи ЕГЭ по выбору, а вторым – внесены сопутствующие изменения в порядок проведения ГИА по образовательным программам среднего общего образования.</w:t>
      </w:r>
    </w:p>
    <w:p w14:paraId="62BAA192" w14:textId="77777777" w:rsidR="002E0A4A" w:rsidRPr="00D6103A" w:rsidRDefault="002E0A4A" w:rsidP="002E0A4A">
      <w:pPr>
        <w:shd w:val="clear" w:color="auto" w:fill="FFFFFF"/>
        <w:spacing w:after="255"/>
        <w:rPr>
          <w:color w:val="333333"/>
        </w:rPr>
      </w:pPr>
      <w:r w:rsidRPr="00D6103A">
        <w:rPr>
          <w:color w:val="333333"/>
        </w:rPr>
        <w:t>Согласно поправкам, участники ГИА вправе в дополнительные дни по своему желанию один раз пересдать ЕГЭ по одному учебному предмету. Выбрать предмет они могут самостоятельно из числа сданных в текущем году (году сдачи экзамена), или тех, освоение которых завершилось ранее, и они были сданы в 10-м классе (</w:t>
      </w:r>
      <w:hyperlink r:id="rId17" w:anchor="/document/406882488/paragraph/1301/doclist/2142/1/0/0/%D0%BE%D1%82%204%20%D0%B0%D0%BF%D1%80%D0%B5%D0%BB%D1%8F%202023%20%D0%B3.%20%E2%84%96%20233|552:3" w:history="1">
        <w:r w:rsidRPr="00D6103A">
          <w:rPr>
            <w:color w:val="808080"/>
            <w:u w:val="single"/>
            <w:bdr w:val="none" w:sz="0" w:space="0" w:color="auto" w:frame="1"/>
          </w:rPr>
          <w:t>п. 97.1 Порядка</w:t>
        </w:r>
      </w:hyperlink>
      <w:r w:rsidRPr="00D6103A">
        <w:rPr>
          <w:color w:val="333333"/>
        </w:rPr>
        <w:t>).</w:t>
      </w:r>
    </w:p>
    <w:p w14:paraId="2CD53901" w14:textId="77777777" w:rsidR="002E0A4A" w:rsidRPr="00D6103A" w:rsidRDefault="002E0A4A" w:rsidP="002E0A4A">
      <w:pPr>
        <w:shd w:val="clear" w:color="auto" w:fill="FFFFFF"/>
        <w:spacing w:after="255"/>
        <w:rPr>
          <w:color w:val="333333"/>
        </w:rPr>
      </w:pPr>
      <w:r w:rsidRPr="00D6103A">
        <w:rPr>
          <w:color w:val="333333"/>
        </w:rPr>
        <w:t>К слову, возможность повторной сдачи существовала и ранее, но она распространялась только на один из обязательных предметов, и то при условии, что по нему получен неудовлетворительный результат. В таком случае участники ЕГЭ могли пересдать русский язык или математику в том же году, но в резервные сроки. Этот порядок сохраняется и сейчас. Однако теперь, если выбор учащегося в вопросе пересдачи упадет на математику, то можно будет поменять и сданный уровень ЕГЭ по математике (например, если ранее был базовый уровень, повторно можно пройти профильный экзамен, или наоборот) (</w:t>
      </w:r>
      <w:proofErr w:type="spellStart"/>
      <w:r w:rsidRPr="00D6103A">
        <w:rPr>
          <w:color w:val="333333"/>
        </w:rPr>
        <w:fldChar w:fldCharType="begin"/>
      </w:r>
      <w:r w:rsidRPr="00D6103A">
        <w:rPr>
          <w:color w:val="333333"/>
        </w:rPr>
        <w:instrText xml:space="preserve"> HYPERLINK "https://ivo.garant.ru/" \l "/document/406882488/paragraph/504:4" </w:instrText>
      </w:r>
      <w:r w:rsidRPr="00D6103A">
        <w:rPr>
          <w:color w:val="333333"/>
        </w:rPr>
        <w:fldChar w:fldCharType="separate"/>
      </w:r>
      <w:r w:rsidRPr="00D6103A">
        <w:rPr>
          <w:color w:val="808080"/>
          <w:u w:val="single"/>
          <w:bdr w:val="none" w:sz="0" w:space="0" w:color="auto" w:frame="1"/>
        </w:rPr>
        <w:t>абз</w:t>
      </w:r>
      <w:proofErr w:type="spellEnd"/>
      <w:r w:rsidRPr="00D6103A">
        <w:rPr>
          <w:color w:val="808080"/>
          <w:u w:val="single"/>
          <w:bdr w:val="none" w:sz="0" w:space="0" w:color="auto" w:frame="1"/>
        </w:rPr>
        <w:t>. 3 п. 93</w:t>
      </w:r>
      <w:r w:rsidRPr="00D6103A">
        <w:rPr>
          <w:color w:val="333333"/>
        </w:rPr>
        <w:fldChar w:fldCharType="end"/>
      </w:r>
      <w:r w:rsidRPr="00D6103A">
        <w:rPr>
          <w:color w:val="333333"/>
        </w:rPr>
        <w:t>, </w:t>
      </w:r>
      <w:hyperlink r:id="rId18" w:anchor="/document/406882488/paragraph/1301/doclist/2142/1/0/0/%D0%BE%D1%82%204%20%D0%B0%D0%BF%D1%80%D0%B5%D0%BB%D1%8F%202023%20%D0%B3.%20%E2%84%96%20233|552:3" w:history="1">
        <w:r w:rsidRPr="00D6103A">
          <w:rPr>
            <w:color w:val="808080"/>
            <w:u w:val="single"/>
            <w:bdr w:val="none" w:sz="0" w:space="0" w:color="auto" w:frame="1"/>
          </w:rPr>
          <w:t>п. 97.1 Порядка</w:t>
        </w:r>
      </w:hyperlink>
      <w:r w:rsidRPr="00D6103A">
        <w:rPr>
          <w:color w:val="333333"/>
        </w:rPr>
        <w:t>). Что касается экзамена по иностранному языку, который состоит из двух частей – письменной и устной, то нужно учитывать, что если выпускника не устроят баллы за одну из них, то пересдавать все равно придется обе части.</w:t>
      </w:r>
    </w:p>
    <w:p w14:paraId="0AF8A279" w14:textId="77777777" w:rsidR="002E0A4A" w:rsidRPr="00D6103A" w:rsidRDefault="002E0A4A" w:rsidP="002E0A4A">
      <w:pPr>
        <w:shd w:val="clear" w:color="auto" w:fill="FFFFFF"/>
        <w:spacing w:after="255"/>
        <w:rPr>
          <w:color w:val="333333"/>
        </w:rPr>
      </w:pPr>
      <w:r w:rsidRPr="00D6103A">
        <w:rPr>
          <w:color w:val="333333"/>
        </w:rPr>
        <w:t>Для пересдачи предмета по выбору потребуется подать в ГЭК заявление с указанием пересдаваемого учебного предмета ЕГЭ (и его уровня – для математики). Сделать это можно не ранее шести и не позднее двух рабочих дней до дня экзамена, пересдаваемого в дополнительный день (</w:t>
      </w:r>
      <w:hyperlink r:id="rId19" w:anchor="/document/406882488/paragraph/1304/doclist/2142/1/0/0/%D0%BE%D1%82%204%20%D0%B0%D0%BF%D1%80%D0%B5%D0%BB%D1%8F%202023%20%D0%B3.%20%E2%84%96%20233|552:3" w:history="1">
        <w:r w:rsidRPr="00D6103A">
          <w:rPr>
            <w:color w:val="808080"/>
            <w:u w:val="single"/>
            <w:bdr w:val="none" w:sz="0" w:space="0" w:color="auto" w:frame="1"/>
          </w:rPr>
          <w:t>п. 97.2 Порядка</w:t>
        </w:r>
      </w:hyperlink>
      <w:r w:rsidRPr="00D6103A">
        <w:rPr>
          <w:color w:val="333333"/>
        </w:rPr>
        <w:t>).</w:t>
      </w:r>
    </w:p>
    <w:p w14:paraId="7F7DBDE4" w14:textId="77777777" w:rsidR="002E0A4A" w:rsidRPr="00D6103A" w:rsidRDefault="002E0A4A" w:rsidP="002E0A4A">
      <w:pPr>
        <w:shd w:val="clear" w:color="auto" w:fill="FFFFFF"/>
        <w:spacing w:after="255"/>
        <w:rPr>
          <w:color w:val="333333"/>
        </w:rPr>
      </w:pPr>
      <w:r w:rsidRPr="00D6103A">
        <w:rPr>
          <w:color w:val="333333"/>
        </w:rPr>
        <w:t>Но есть один важный момент, который стоит учитывать, – старый результат ЕГЭ будет аннулирован независимо от того, какой результат получен при пересдаче. То есть не исключен риск того, что новый результат будет хуже предыдущего. Но в зачет пойдут именно баллы, полученные при пересдаче.</w:t>
      </w:r>
    </w:p>
    <w:p w14:paraId="15EACE0A" w14:textId="77777777" w:rsidR="002E0A4A" w:rsidRPr="00D6103A" w:rsidRDefault="002E0A4A" w:rsidP="002E0A4A">
      <w:pPr>
        <w:shd w:val="clear" w:color="auto" w:fill="FFFFFF"/>
        <w:spacing w:after="255"/>
        <w:rPr>
          <w:color w:val="333333"/>
        </w:rPr>
      </w:pPr>
      <w:r w:rsidRPr="00D6103A">
        <w:rPr>
          <w:color w:val="333333"/>
        </w:rPr>
        <w:t>Указанные поправки вступили в силу с 3 мая 2024 года. То есть правом на пересдачу одного из экзаменов по выбору выпускники смогут воспользоваться уже в текущую экзаменационную кампанию.</w:t>
      </w:r>
    </w:p>
    <w:p w14:paraId="6BEF12FF" w14:textId="77777777" w:rsidR="002E0A4A" w:rsidRPr="00D6103A" w:rsidRDefault="002E0A4A" w:rsidP="002E0A4A">
      <w:pPr>
        <w:shd w:val="clear" w:color="auto" w:fill="FFFFFF"/>
        <w:spacing w:after="255"/>
        <w:rPr>
          <w:color w:val="333333"/>
        </w:rPr>
      </w:pPr>
      <w:r w:rsidRPr="00D6103A">
        <w:rPr>
          <w:color w:val="333333"/>
        </w:rPr>
        <w:t>К числу других общих изменений можно отнести следующие:</w:t>
      </w:r>
    </w:p>
    <w:p w14:paraId="4DB8B7C6" w14:textId="77777777" w:rsidR="002E0A4A" w:rsidRPr="00D6103A" w:rsidRDefault="002E0A4A" w:rsidP="00335A2E">
      <w:pPr>
        <w:numPr>
          <w:ilvl w:val="0"/>
          <w:numId w:val="9"/>
        </w:numPr>
        <w:shd w:val="clear" w:color="auto" w:fill="FFFFFF"/>
        <w:spacing w:after="0" w:line="240" w:lineRule="auto"/>
        <w:ind w:left="150"/>
        <w:rPr>
          <w:color w:val="333333"/>
        </w:rPr>
      </w:pPr>
      <w:r w:rsidRPr="00D6103A">
        <w:rPr>
          <w:color w:val="333333"/>
        </w:rPr>
        <w:lastRenderedPageBreak/>
        <w:t>возможность для выпускников прошлых лет изменить или дополнить перечень указанных в заявлении об участии в ЕГЭ учебных предметов;</w:t>
      </w:r>
    </w:p>
    <w:p w14:paraId="426EF993" w14:textId="77777777" w:rsidR="002E0A4A" w:rsidRPr="00D6103A" w:rsidRDefault="002E0A4A" w:rsidP="00335A2E">
      <w:pPr>
        <w:numPr>
          <w:ilvl w:val="0"/>
          <w:numId w:val="9"/>
        </w:numPr>
        <w:shd w:val="clear" w:color="auto" w:fill="FFFFFF"/>
        <w:spacing w:before="60" w:after="0" w:line="240" w:lineRule="auto"/>
        <w:ind w:left="150"/>
        <w:rPr>
          <w:color w:val="333333"/>
        </w:rPr>
      </w:pPr>
      <w:r w:rsidRPr="00D6103A">
        <w:rPr>
          <w:color w:val="333333"/>
        </w:rPr>
        <w:t>возможность для выпускников прошлых лет сдавать ЕГЭ только в резервные сроки основного периода проведения экзаменов.</w:t>
      </w:r>
    </w:p>
    <w:p w14:paraId="366963A8" w14:textId="77777777" w:rsidR="002E0A4A" w:rsidRPr="00D6103A" w:rsidRDefault="002E0A4A" w:rsidP="002E0A4A">
      <w:pPr>
        <w:shd w:val="clear" w:color="auto" w:fill="FFFFFF"/>
        <w:spacing w:after="255"/>
        <w:rPr>
          <w:color w:val="333333"/>
        </w:rPr>
      </w:pPr>
      <w:r w:rsidRPr="00D6103A">
        <w:rPr>
          <w:color w:val="333333"/>
        </w:rPr>
        <w:t>Действующий Порядок проведения государственной итоговой аттестации по образовательным программам среднего общего образования утвержден </w:t>
      </w:r>
      <w:hyperlink r:id="rId20" w:history="1">
        <w:r w:rsidRPr="00D6103A">
          <w:rPr>
            <w:color w:val="808080"/>
            <w:u w:val="single"/>
            <w:bdr w:val="none" w:sz="0" w:space="0" w:color="auto" w:frame="1"/>
          </w:rPr>
          <w:t xml:space="preserve">приказом </w:t>
        </w:r>
        <w:proofErr w:type="spellStart"/>
        <w:r w:rsidRPr="00D6103A">
          <w:rPr>
            <w:color w:val="808080"/>
            <w:u w:val="single"/>
            <w:bdr w:val="none" w:sz="0" w:space="0" w:color="auto" w:frame="1"/>
          </w:rPr>
          <w:t>Минпросвещения</w:t>
        </w:r>
        <w:proofErr w:type="spellEnd"/>
        <w:r w:rsidRPr="00D6103A">
          <w:rPr>
            <w:color w:val="808080"/>
            <w:u w:val="single"/>
            <w:bdr w:val="none" w:sz="0" w:space="0" w:color="auto" w:frame="1"/>
          </w:rPr>
          <w:t xml:space="preserve"> России и Рособрнадзора от 4 апреля 2023 г. № 233/552</w:t>
        </w:r>
      </w:hyperlink>
      <w:r w:rsidRPr="00D6103A">
        <w:rPr>
          <w:color w:val="333333"/>
        </w:rPr>
        <w:t>. Он вступил в силу с 1 сентября 2023 года и будет действовать до 1 сентября 2029 года.</w:t>
      </w:r>
    </w:p>
    <w:p w14:paraId="0420E30D" w14:textId="77777777" w:rsidR="002E0A4A" w:rsidRPr="00E20FF6" w:rsidRDefault="002E0A4A" w:rsidP="002E0A4A">
      <w:pPr>
        <w:shd w:val="clear" w:color="auto" w:fill="FFFFFF"/>
        <w:spacing w:after="255"/>
        <w:outlineLvl w:val="1"/>
        <w:rPr>
          <w:b/>
          <w:bCs/>
        </w:rPr>
      </w:pPr>
      <w:r w:rsidRPr="00E20FF6">
        <w:rPr>
          <w:b/>
          <w:bCs/>
        </w:rPr>
        <w:br/>
      </w:r>
      <w:bookmarkStart w:id="4" w:name="4"/>
      <w:bookmarkEnd w:id="4"/>
      <w:r w:rsidRPr="00E20FF6">
        <w:rPr>
          <w:b/>
          <w:bCs/>
        </w:rPr>
        <w:t>Изменения по предметам</w:t>
      </w:r>
    </w:p>
    <w:p w14:paraId="7CB313FB" w14:textId="77777777" w:rsidR="002E0A4A" w:rsidRPr="00D6103A" w:rsidRDefault="002E0A4A" w:rsidP="002E0A4A">
      <w:pPr>
        <w:shd w:val="clear" w:color="auto" w:fill="FFFFFF"/>
        <w:spacing w:after="255"/>
        <w:rPr>
          <w:color w:val="333333"/>
        </w:rPr>
      </w:pPr>
      <w:r w:rsidRPr="00D6103A">
        <w:rPr>
          <w:color w:val="333333"/>
        </w:rPr>
        <w:t xml:space="preserve">Часть изменений касается содержательной части экзаменов по конкретным предметам. О некоторых из них говорится в разработанных ФИПИ Методических рекомендациях обучающимся по организации самостоятельной подготовки к ЕГЭ 2024 года по предметам. А о других – в разъяснениях, опубликованных на официальном Интернет-ресурсе для информирования о социально-экономической ситуации </w:t>
      </w:r>
      <w:proofErr w:type="gramStart"/>
      <w:r w:rsidRPr="00D6103A">
        <w:rPr>
          <w:color w:val="333333"/>
        </w:rPr>
        <w:t>в России</w:t>
      </w:r>
      <w:proofErr w:type="gramEnd"/>
      <w:r w:rsidRPr="00D6103A">
        <w:rPr>
          <w:color w:val="333333"/>
        </w:rPr>
        <w:t xml:space="preserve"> </w:t>
      </w:r>
      <w:proofErr w:type="spellStart"/>
      <w:r w:rsidRPr="00D6103A">
        <w:rPr>
          <w:color w:val="333333"/>
        </w:rPr>
        <w:t>объясняем.рф</w:t>
      </w:r>
      <w:proofErr w:type="spellEnd"/>
      <w:r w:rsidRPr="00D6103A">
        <w:rPr>
          <w:color w:val="333333"/>
        </w:rPr>
        <w:t>.</w:t>
      </w:r>
    </w:p>
    <w:p w14:paraId="7D126F1A" w14:textId="77777777" w:rsidR="002E0A4A" w:rsidRPr="00D6103A" w:rsidRDefault="002E0A4A" w:rsidP="002E0A4A">
      <w:pPr>
        <w:shd w:val="clear" w:color="auto" w:fill="FFFFFF"/>
        <w:spacing w:after="255"/>
        <w:rPr>
          <w:color w:val="333333"/>
        </w:rPr>
      </w:pPr>
      <w:r w:rsidRPr="00D6103A">
        <w:rPr>
          <w:color w:val="333333"/>
        </w:rPr>
        <w:t>Так, например, в экзамене по русскому языку в заданиях 13 и 14 изменены формулировка и система ответов (предусмотрен множественный выбор в виде цифр). Основная задача этих поправок – расширить языковой материал по ключевым орфограммам школьного курса русского языка. В этих заданиях нужно определять слитное и раздельное написание слов или выбирать верное их написание: слитное, раздельное, дефисное. Кроме того, сняты количественные ограничения на включение в задание слов, выделенных заглавными буквами и состоящих ранее не более чем из 17 букв. От экзаменуемых в прошлом году требовалось записывать слова в бланк ответов, содержавший ограничения по количеству знаков. В этом году достаточно будет записать только номер ответа.</w:t>
      </w:r>
    </w:p>
    <w:p w14:paraId="473D4071" w14:textId="77777777" w:rsidR="002E0A4A" w:rsidRPr="00D6103A" w:rsidRDefault="002E0A4A" w:rsidP="002E0A4A">
      <w:pPr>
        <w:shd w:val="clear" w:color="auto" w:fill="FFFFFF"/>
        <w:spacing w:after="255"/>
        <w:rPr>
          <w:color w:val="333333"/>
        </w:rPr>
      </w:pPr>
      <w:r w:rsidRPr="00D6103A">
        <w:rPr>
          <w:color w:val="333333"/>
        </w:rPr>
        <w:t>Претерпел изменения и критерий, по которому оценивается развернутый ответ. Теперь в обоснование собственного мнения необходимо включить развернутый пример-аргумент, опирающийся на жизненный, читательский или историко-культурный опыт. Такое решение призвано усилить значимость обоснования в сочинении-рассуждении.</w:t>
      </w:r>
    </w:p>
    <w:p w14:paraId="13DDFC9B" w14:textId="77777777" w:rsidR="002E0A4A" w:rsidRPr="00D6103A" w:rsidRDefault="002E0A4A" w:rsidP="002E0A4A">
      <w:pPr>
        <w:shd w:val="clear" w:color="auto" w:fill="FFFFFF"/>
        <w:spacing w:after="255"/>
        <w:rPr>
          <w:color w:val="333333"/>
        </w:rPr>
      </w:pPr>
      <w:r w:rsidRPr="00D6103A">
        <w:rPr>
          <w:color w:val="333333"/>
        </w:rPr>
        <w:t>В свою очередь, в первой части экзамена по профильной математике появится задание по геометрии, в которых нужно будет определить координаты точки и вектора, вычислить длину и координаты вектора, угол между векторами, а также произвести операции над векторами.</w:t>
      </w:r>
    </w:p>
    <w:p w14:paraId="463079B6" w14:textId="77777777" w:rsidR="002E0A4A" w:rsidRPr="00D6103A" w:rsidRDefault="002E0A4A" w:rsidP="002E0A4A">
      <w:pPr>
        <w:shd w:val="clear" w:color="auto" w:fill="FFFFFF"/>
        <w:spacing w:after="255"/>
        <w:rPr>
          <w:color w:val="333333"/>
        </w:rPr>
      </w:pPr>
      <w:r w:rsidRPr="00D6103A">
        <w:rPr>
          <w:color w:val="333333"/>
        </w:rPr>
        <w:t>Структура экзамена по информатике не изменилась, но в задании 13 нужно будет показать умение использовать маску подсети при адресации в соответствии с протоколом IP. К слову, это задание уже было на ЕГЭ, но в 2020 году.</w:t>
      </w:r>
    </w:p>
    <w:p w14:paraId="4CBA05D2" w14:textId="77777777" w:rsidR="002E0A4A" w:rsidRPr="00D6103A" w:rsidRDefault="002E0A4A" w:rsidP="002E0A4A">
      <w:pPr>
        <w:shd w:val="clear" w:color="auto" w:fill="FFFFFF"/>
        <w:spacing w:after="255"/>
        <w:rPr>
          <w:color w:val="333333"/>
        </w:rPr>
      </w:pPr>
      <w:r w:rsidRPr="00D6103A">
        <w:rPr>
          <w:color w:val="333333"/>
        </w:rPr>
        <w:t>Поправки коснулись также экзамена по истории. Для исключения двусмысленности более подробно расписана структура задания 18 на установление причинно-следственных связей. С этого года для каждой причинно-следственной связи в задании указано направление (политическая причина, последствие в сфере культуры и т. п.). В одних заданиях может требоваться указание двух причин и одного последствия, в других – одной причины и двух последствий, в-третьих – трех последствий какого-либо события и т. д. А само содержание экзамена – и по истории России, и по всеобщей истории – расширено до событий 2022 года. В задания части 1 ЕГЭ по истории включен учебный материал, посвященный СВО. Он может быть представлен в заданиях 1-6.</w:t>
      </w:r>
    </w:p>
    <w:p w14:paraId="177E26CD" w14:textId="77777777" w:rsidR="002E0A4A" w:rsidRPr="00D6103A" w:rsidRDefault="002E0A4A" w:rsidP="002E0A4A">
      <w:pPr>
        <w:shd w:val="clear" w:color="auto" w:fill="FFFFFF"/>
        <w:spacing w:after="255"/>
        <w:rPr>
          <w:color w:val="333333"/>
        </w:rPr>
      </w:pPr>
      <w:r w:rsidRPr="00D6103A">
        <w:rPr>
          <w:color w:val="333333"/>
        </w:rPr>
        <w:t>По обществознанию изменения коснулись системы оценки задания по составлению сложного плана и его формулировки. Если в 2023 году достаточно было детализировать в подпунктах плана только два любых из трех обязательных пунктов, то в 2024 году для полного правильного ответа необходимо детализировать в подпунктах три пункта.</w:t>
      </w:r>
    </w:p>
    <w:p w14:paraId="5DA35452" w14:textId="77777777" w:rsidR="002E0A4A" w:rsidRPr="00D6103A" w:rsidRDefault="002E0A4A" w:rsidP="002E0A4A">
      <w:pPr>
        <w:shd w:val="clear" w:color="auto" w:fill="FFFFFF"/>
        <w:spacing w:after="255"/>
        <w:rPr>
          <w:color w:val="333333"/>
        </w:rPr>
      </w:pPr>
      <w:r w:rsidRPr="00D6103A">
        <w:rPr>
          <w:color w:val="333333"/>
        </w:rPr>
        <w:lastRenderedPageBreak/>
        <w:t>Задания в рамках экзамена по иностранным языкам распределили по базовому и высокому уровням сложности. При этом максимальное количество баллов за выполнение некоторых заданий снизилось (например, 1 (аудирование) и 11 (чтение) оценивается в 2 балла, а 2 (аудирование) и 10 (чтение) – в 3 балла. Между тем, скорректированы формулировки заданий на анализ данных таблицы и диаграммы, а также описание изображения.</w:t>
      </w:r>
    </w:p>
    <w:p w14:paraId="5DE6C36D" w14:textId="77777777" w:rsidR="002E0A4A" w:rsidRPr="00D6103A" w:rsidRDefault="002E0A4A" w:rsidP="002E0A4A">
      <w:pPr>
        <w:shd w:val="clear" w:color="auto" w:fill="FFFFFF"/>
        <w:spacing w:after="255"/>
        <w:rPr>
          <w:color w:val="333333"/>
        </w:rPr>
      </w:pPr>
      <w:r w:rsidRPr="00D6103A">
        <w:rPr>
          <w:color w:val="333333"/>
        </w:rPr>
        <w:t>По литературе с 7 до 6 уменьшилось количество заданий базового уровня. Но в заданиях с развернутым ответом повышены требования к грамотности. В задании 11.4 (сочинение) теперь нужно будет выбрать одного из трех писателей-классиков для раскрытия темы. А проверять будут не только знание литературы, но и речевые, грамматические нормы языка. При этом система оценки станет более объективной, так как участники экзаменов будут опираться на конкретные произведения из школьной программы, а не на любые прочитанные. В 2024 году в соответствии с нормативными документами обновлен и перечень основных терминов и понятий, актуальных для ЕГЭ по литературе. Этот перечень содержит не только предметные (литературоведческие) термины и понятия, но и межпредметные, актуальные как для литературы, так и для русского языка.</w:t>
      </w:r>
    </w:p>
    <w:p w14:paraId="78E40D2D" w14:textId="77777777" w:rsidR="002E0A4A" w:rsidRPr="00D6103A" w:rsidRDefault="002E0A4A" w:rsidP="002E0A4A">
      <w:pPr>
        <w:shd w:val="clear" w:color="auto" w:fill="FFFFFF"/>
        <w:spacing w:after="255"/>
        <w:rPr>
          <w:color w:val="333333"/>
        </w:rPr>
      </w:pPr>
      <w:r w:rsidRPr="00D6103A">
        <w:rPr>
          <w:color w:val="333333"/>
        </w:rPr>
        <w:t>Из экзамена по физике исключены несколько заданий: на распознавание графических зависимостей и на определение соответствия формул и физических величин по механике и электродинамике (в первой части); расчетная задача высокого уровня сложности (во второй части). Одновременно задание с кратким ответом в виде числа в первой части работы перенесено из раздела "МКТ и термодинамика" в раздел "Механика". Хотя и в целом объем проверяемых знаний и навыков в заданиях базового уровня с кратким ответом уменьшилось.</w:t>
      </w:r>
    </w:p>
    <w:p w14:paraId="5FDA7CB8" w14:textId="77777777" w:rsidR="002E0A4A" w:rsidRPr="00D6103A" w:rsidRDefault="002E0A4A" w:rsidP="002E0A4A">
      <w:pPr>
        <w:shd w:val="clear" w:color="auto" w:fill="FFFFFF"/>
        <w:spacing w:after="255"/>
        <w:rPr>
          <w:color w:val="333333"/>
        </w:rPr>
      </w:pPr>
      <w:r w:rsidRPr="00D6103A">
        <w:rPr>
          <w:color w:val="333333"/>
        </w:rPr>
        <w:t xml:space="preserve">А по биологии, наоборот, потребуется учить больше определений и понятий. Хотя есть и послабления – общее количество заданий сократится с 29 до 28. При этом новой моделью, запланированной на 2024 год, является задание на практическое применение закона Харди – </w:t>
      </w:r>
      <w:proofErr w:type="spellStart"/>
      <w:r w:rsidRPr="00D6103A">
        <w:rPr>
          <w:color w:val="333333"/>
        </w:rPr>
        <w:t>Вайнберга</w:t>
      </w:r>
      <w:proofErr w:type="spellEnd"/>
      <w:r w:rsidRPr="00D6103A">
        <w:rPr>
          <w:color w:val="333333"/>
        </w:rPr>
        <w:t>.</w:t>
      </w:r>
    </w:p>
    <w:p w14:paraId="5BEF84F8" w14:textId="77777777" w:rsidR="002E0A4A" w:rsidRPr="00D6103A" w:rsidRDefault="002E0A4A" w:rsidP="002E0A4A">
      <w:pPr>
        <w:shd w:val="clear" w:color="auto" w:fill="FFFFFF"/>
        <w:spacing w:after="255"/>
        <w:rPr>
          <w:color w:val="333333"/>
        </w:rPr>
      </w:pPr>
      <w:r w:rsidRPr="00D6103A">
        <w:rPr>
          <w:color w:val="333333"/>
        </w:rPr>
        <w:t>Корректировки не коснулись только базовой математики и химии.</w:t>
      </w:r>
    </w:p>
    <w:p w14:paraId="0ECD0E0A" w14:textId="77777777" w:rsidR="002E0A4A" w:rsidRPr="00D6103A" w:rsidRDefault="002E0A4A" w:rsidP="002E0A4A">
      <w:pPr>
        <w:shd w:val="clear" w:color="auto" w:fill="FFFFFF"/>
        <w:spacing w:after="255"/>
        <w:rPr>
          <w:color w:val="333333"/>
        </w:rPr>
      </w:pPr>
      <w:r w:rsidRPr="00D6103A">
        <w:rPr>
          <w:color w:val="333333"/>
        </w:rPr>
        <w:t>Что касается максимальных первичных баллов, то по русскому языку их снизили с 54 до 50, по литературе – с 53 до 48, по физике – с 54 до 45, по биологии – с 59 до 57, по истории и иностранным языкам – с 86 до 82. Между тем, по профильной математике максимальный первичный балл увеличен с 31 до 32.</w:t>
      </w:r>
    </w:p>
    <w:p w14:paraId="6BA05758" w14:textId="77777777" w:rsidR="002E0A4A" w:rsidRPr="00E20FF6" w:rsidRDefault="002E0A4A" w:rsidP="002E0A4A">
      <w:pPr>
        <w:shd w:val="clear" w:color="auto" w:fill="FFFFFF"/>
        <w:spacing w:after="255"/>
        <w:outlineLvl w:val="1"/>
        <w:rPr>
          <w:b/>
          <w:bCs/>
        </w:rPr>
      </w:pPr>
      <w:r w:rsidRPr="00D6103A">
        <w:rPr>
          <w:b/>
          <w:bCs/>
          <w:color w:val="0060AE"/>
        </w:rPr>
        <w:br/>
      </w:r>
      <w:bookmarkStart w:id="5" w:name="5"/>
      <w:bookmarkEnd w:id="5"/>
      <w:r w:rsidRPr="00E20FF6">
        <w:rPr>
          <w:b/>
          <w:bCs/>
        </w:rPr>
        <w:t>Результаты ЕГЭ</w:t>
      </w:r>
    </w:p>
    <w:p w14:paraId="0143B047" w14:textId="77777777" w:rsidR="002E0A4A" w:rsidRPr="00D6103A" w:rsidRDefault="002E0A4A" w:rsidP="002E0A4A">
      <w:pPr>
        <w:shd w:val="clear" w:color="auto" w:fill="FFFFFF"/>
        <w:spacing w:after="255"/>
        <w:rPr>
          <w:color w:val="333333"/>
        </w:rPr>
      </w:pPr>
      <w:r w:rsidRPr="00D6103A">
        <w:rPr>
          <w:color w:val="333333"/>
        </w:rPr>
        <w:t>Результаты ЕГЭ традиционно оцениваются по 100-балльной шкале, кроме математики базового уровня, для которой предусмотрено оценивание по пятибалльной шкале. Для получения аттестата о среднем общем образовании выпускнику достаточно получить минимальное количество баллов по двум обязательным предметам.</w:t>
      </w:r>
    </w:p>
    <w:p w14:paraId="1CCE3716" w14:textId="77777777" w:rsidR="002E0A4A" w:rsidRPr="00D6103A" w:rsidRDefault="002E0A4A" w:rsidP="002E0A4A">
      <w:pPr>
        <w:shd w:val="clear" w:color="auto" w:fill="FFFFFF"/>
        <w:spacing w:after="255"/>
        <w:rPr>
          <w:color w:val="333333"/>
        </w:rPr>
      </w:pPr>
      <w:r w:rsidRPr="00D6103A">
        <w:rPr>
          <w:color w:val="333333"/>
        </w:rPr>
        <w:t>Напомним, изначально экзамен оценивается первичными баллами в пределах максимального значения, предусмотренного для каждого предмета. Первичные баллы получаются путем сложения баллов за разные задания (сколько баллов получится набрать за каждое задание, можно узнать в демоверсиях и спецификациях к ЕГЭ по конкретному предмету). Затем первичные баллы переводят в стобалльную систему (в пятибалльную – для базовой математики). Перевод осуществляется по </w:t>
      </w:r>
      <w:hyperlink r:id="rId21" w:tgtFrame="_blank" w:history="1">
        <w:r w:rsidRPr="00D6103A">
          <w:rPr>
            <w:color w:val="808080"/>
            <w:u w:val="single"/>
            <w:bdr w:val="none" w:sz="0" w:space="0" w:color="auto" w:frame="1"/>
          </w:rPr>
          <w:t>специальному алгоритму</w:t>
        </w:r>
      </w:hyperlink>
      <w:r w:rsidRPr="00D6103A">
        <w:rPr>
          <w:color w:val="333333"/>
        </w:rPr>
        <w:t>, размещенному на сайте Рособрнадзора. Там же содержатся </w:t>
      </w:r>
      <w:hyperlink r:id="rId22" w:tgtFrame="_blank" w:history="1">
        <w:r w:rsidRPr="00D6103A">
          <w:rPr>
            <w:color w:val="808080"/>
            <w:u w:val="single"/>
            <w:bdr w:val="none" w:sz="0" w:space="0" w:color="auto" w:frame="1"/>
          </w:rPr>
          <w:t>таблицы соответствия</w:t>
        </w:r>
      </w:hyperlink>
      <w:r w:rsidRPr="00D6103A">
        <w:rPr>
          <w:color w:val="333333"/>
        </w:rPr>
        <w:t> первичных и тестовых баллов ЕГЭ. Например, 40 первичных баллов по русскому языку будут соответствовать 72 баллам при переводе в тестовый по стобалльной системе.</w:t>
      </w:r>
    </w:p>
    <w:p w14:paraId="2E240FAD" w14:textId="77777777" w:rsidR="002E0A4A" w:rsidRPr="00D6103A" w:rsidRDefault="002E0A4A" w:rsidP="002E0A4A">
      <w:pPr>
        <w:shd w:val="clear" w:color="auto" w:fill="FFFFFF"/>
        <w:spacing w:after="255"/>
        <w:rPr>
          <w:color w:val="333333"/>
        </w:rPr>
      </w:pPr>
      <w:r w:rsidRPr="00D6103A">
        <w:rPr>
          <w:color w:val="333333"/>
        </w:rPr>
        <w:t>Минимальное количество баллов ЕГЭ в этом году не изменилось. Соответствующие значения для подтверждения освоения школьной программы и поступления в вузы определены </w:t>
      </w:r>
      <w:hyperlink r:id="rId23" w:history="1">
        <w:r w:rsidRPr="00D6103A">
          <w:rPr>
            <w:color w:val="808080"/>
            <w:u w:val="single"/>
            <w:bdr w:val="none" w:sz="0" w:space="0" w:color="auto" w:frame="1"/>
          </w:rPr>
          <w:t>приказом Рособрнадзора от 26 июня 2019 г. № 876</w:t>
        </w:r>
      </w:hyperlink>
      <w:r w:rsidRPr="00D6103A">
        <w:rPr>
          <w:color w:val="333333"/>
        </w:rPr>
        <w:t>. </w:t>
      </w:r>
    </w:p>
    <w:p w14:paraId="387A262B" w14:textId="77777777" w:rsidR="002E0A4A" w:rsidRPr="00D6103A" w:rsidRDefault="002E0A4A" w:rsidP="002E0A4A">
      <w:pPr>
        <w:shd w:val="clear" w:color="auto" w:fill="FFFFFF"/>
        <w:spacing w:after="255"/>
        <w:rPr>
          <w:color w:val="333333"/>
        </w:rPr>
      </w:pPr>
      <w:r w:rsidRPr="00D6103A">
        <w:rPr>
          <w:color w:val="333333"/>
        </w:rPr>
        <w:lastRenderedPageBreak/>
        <w:t>Минимальное количество баллов ЕГЭ по стобалльной системе, подтверждающее освоение школьной программы:</w:t>
      </w:r>
    </w:p>
    <w:p w14:paraId="4117184D" w14:textId="77777777" w:rsidR="002E0A4A" w:rsidRPr="00D6103A" w:rsidRDefault="002E0A4A" w:rsidP="00335A2E">
      <w:pPr>
        <w:numPr>
          <w:ilvl w:val="0"/>
          <w:numId w:val="10"/>
        </w:numPr>
        <w:shd w:val="clear" w:color="auto" w:fill="FFFFFF"/>
        <w:spacing w:after="0" w:line="240" w:lineRule="auto"/>
        <w:ind w:left="150"/>
        <w:rPr>
          <w:color w:val="333333"/>
        </w:rPr>
      </w:pPr>
      <w:r w:rsidRPr="00D6103A">
        <w:rPr>
          <w:color w:val="333333"/>
        </w:rPr>
        <w:t>по русскому языку – 24 балла;</w:t>
      </w:r>
    </w:p>
    <w:p w14:paraId="2E0C0782" w14:textId="77777777" w:rsidR="002E0A4A" w:rsidRPr="00D6103A" w:rsidRDefault="002E0A4A" w:rsidP="00335A2E">
      <w:pPr>
        <w:numPr>
          <w:ilvl w:val="0"/>
          <w:numId w:val="10"/>
        </w:numPr>
        <w:shd w:val="clear" w:color="auto" w:fill="FFFFFF"/>
        <w:spacing w:before="60" w:after="0" w:line="240" w:lineRule="auto"/>
        <w:ind w:left="150"/>
        <w:rPr>
          <w:color w:val="333333"/>
        </w:rPr>
      </w:pPr>
      <w:r w:rsidRPr="00D6103A">
        <w:rPr>
          <w:color w:val="333333"/>
        </w:rPr>
        <w:t>по математике профильного уровня – 27 баллов;</w:t>
      </w:r>
    </w:p>
    <w:p w14:paraId="1E88CF49" w14:textId="77777777" w:rsidR="002E0A4A" w:rsidRPr="00D6103A" w:rsidRDefault="002E0A4A" w:rsidP="00335A2E">
      <w:pPr>
        <w:numPr>
          <w:ilvl w:val="0"/>
          <w:numId w:val="10"/>
        </w:numPr>
        <w:shd w:val="clear" w:color="auto" w:fill="FFFFFF"/>
        <w:spacing w:before="60" w:after="0" w:line="240" w:lineRule="auto"/>
        <w:ind w:left="150"/>
        <w:rPr>
          <w:color w:val="333333"/>
        </w:rPr>
      </w:pPr>
      <w:r w:rsidRPr="00D6103A">
        <w:rPr>
          <w:color w:val="333333"/>
        </w:rPr>
        <w:t>по физике, химии, биологии – по 36 баллов;</w:t>
      </w:r>
    </w:p>
    <w:p w14:paraId="0184DAD2" w14:textId="77777777" w:rsidR="002E0A4A" w:rsidRPr="00D6103A" w:rsidRDefault="002E0A4A" w:rsidP="00335A2E">
      <w:pPr>
        <w:numPr>
          <w:ilvl w:val="0"/>
          <w:numId w:val="10"/>
        </w:numPr>
        <w:shd w:val="clear" w:color="auto" w:fill="FFFFFF"/>
        <w:spacing w:before="60" w:after="0" w:line="240" w:lineRule="auto"/>
        <w:ind w:left="150"/>
        <w:rPr>
          <w:color w:val="333333"/>
        </w:rPr>
      </w:pPr>
      <w:r w:rsidRPr="00D6103A">
        <w:rPr>
          <w:color w:val="333333"/>
        </w:rPr>
        <w:t>по информатике и ИКТ – 40 баллов;</w:t>
      </w:r>
    </w:p>
    <w:p w14:paraId="60CB5FB6" w14:textId="77777777" w:rsidR="002E0A4A" w:rsidRPr="00D6103A" w:rsidRDefault="002E0A4A" w:rsidP="00335A2E">
      <w:pPr>
        <w:numPr>
          <w:ilvl w:val="0"/>
          <w:numId w:val="10"/>
        </w:numPr>
        <w:shd w:val="clear" w:color="auto" w:fill="FFFFFF"/>
        <w:spacing w:before="60" w:after="0" w:line="240" w:lineRule="auto"/>
        <w:ind w:left="150"/>
        <w:rPr>
          <w:color w:val="333333"/>
        </w:rPr>
      </w:pPr>
      <w:r w:rsidRPr="00D6103A">
        <w:rPr>
          <w:color w:val="333333"/>
        </w:rPr>
        <w:t>по истории и литературе – по 32 балла;</w:t>
      </w:r>
    </w:p>
    <w:p w14:paraId="7523B683" w14:textId="77777777" w:rsidR="002E0A4A" w:rsidRPr="00D6103A" w:rsidRDefault="002E0A4A" w:rsidP="00335A2E">
      <w:pPr>
        <w:numPr>
          <w:ilvl w:val="0"/>
          <w:numId w:val="10"/>
        </w:numPr>
        <w:shd w:val="clear" w:color="auto" w:fill="FFFFFF"/>
        <w:spacing w:before="60" w:after="0" w:line="240" w:lineRule="auto"/>
        <w:ind w:left="150"/>
        <w:rPr>
          <w:color w:val="333333"/>
        </w:rPr>
      </w:pPr>
      <w:r w:rsidRPr="00D6103A">
        <w:rPr>
          <w:color w:val="333333"/>
        </w:rPr>
        <w:t>по географии – 37 баллов;</w:t>
      </w:r>
    </w:p>
    <w:p w14:paraId="761DAC62" w14:textId="77777777" w:rsidR="002E0A4A" w:rsidRPr="00D6103A" w:rsidRDefault="002E0A4A" w:rsidP="00335A2E">
      <w:pPr>
        <w:numPr>
          <w:ilvl w:val="0"/>
          <w:numId w:val="10"/>
        </w:numPr>
        <w:shd w:val="clear" w:color="auto" w:fill="FFFFFF"/>
        <w:spacing w:before="60" w:after="0" w:line="240" w:lineRule="auto"/>
        <w:ind w:left="150"/>
        <w:rPr>
          <w:color w:val="333333"/>
        </w:rPr>
      </w:pPr>
      <w:r w:rsidRPr="00D6103A">
        <w:rPr>
          <w:color w:val="333333"/>
        </w:rPr>
        <w:t>по обществознанию – 42 балла;</w:t>
      </w:r>
    </w:p>
    <w:p w14:paraId="6B6B21E9" w14:textId="77777777" w:rsidR="002E0A4A" w:rsidRPr="00D6103A" w:rsidRDefault="002E0A4A" w:rsidP="00335A2E">
      <w:pPr>
        <w:numPr>
          <w:ilvl w:val="0"/>
          <w:numId w:val="10"/>
        </w:numPr>
        <w:shd w:val="clear" w:color="auto" w:fill="FFFFFF"/>
        <w:spacing w:before="60" w:after="0" w:line="240" w:lineRule="auto"/>
        <w:ind w:left="150"/>
        <w:rPr>
          <w:color w:val="333333"/>
        </w:rPr>
      </w:pPr>
      <w:r w:rsidRPr="00D6103A">
        <w:rPr>
          <w:color w:val="333333"/>
        </w:rPr>
        <w:t>по иностранным языкам (английский, французский, немецкий, испанский, китайский) – 22 балла.</w:t>
      </w:r>
    </w:p>
    <w:p w14:paraId="0800E0A8" w14:textId="77777777" w:rsidR="002E0A4A" w:rsidRPr="00D6103A" w:rsidRDefault="002E0A4A" w:rsidP="002E0A4A">
      <w:pPr>
        <w:shd w:val="clear" w:color="auto" w:fill="FFFFFF"/>
        <w:spacing w:after="255"/>
        <w:rPr>
          <w:color w:val="333333"/>
        </w:rPr>
      </w:pPr>
      <w:r w:rsidRPr="00D6103A">
        <w:rPr>
          <w:color w:val="333333"/>
        </w:rPr>
        <w:t>Минимальное количество баллов ЕГЭ по пятибалльной системе оценивания, подтверждающее освоение программы по математике базового уровня, – 3 балла (удовлетворительно).</w:t>
      </w:r>
    </w:p>
    <w:p w14:paraId="24B74DFF" w14:textId="77777777" w:rsidR="002E0A4A" w:rsidRPr="00D6103A" w:rsidRDefault="002E0A4A" w:rsidP="002E0A4A">
      <w:pPr>
        <w:shd w:val="clear" w:color="auto" w:fill="FFFFFF"/>
        <w:spacing w:after="255"/>
        <w:rPr>
          <w:color w:val="333333"/>
        </w:rPr>
      </w:pPr>
      <w:r w:rsidRPr="00D6103A">
        <w:rPr>
          <w:color w:val="333333"/>
        </w:rPr>
        <w:t>Минимальное количество баллов ЕГЭ по стобалльной системе, необходимое для поступления в вузы на обучение по программам бакалавриата и специалитета:</w:t>
      </w:r>
    </w:p>
    <w:p w14:paraId="2737F59F" w14:textId="77777777" w:rsidR="002E0A4A" w:rsidRPr="00D6103A" w:rsidRDefault="002E0A4A" w:rsidP="00335A2E">
      <w:pPr>
        <w:numPr>
          <w:ilvl w:val="0"/>
          <w:numId w:val="11"/>
        </w:numPr>
        <w:shd w:val="clear" w:color="auto" w:fill="FFFFFF"/>
        <w:spacing w:after="0" w:line="240" w:lineRule="auto"/>
        <w:ind w:left="150"/>
        <w:rPr>
          <w:color w:val="333333"/>
        </w:rPr>
      </w:pPr>
      <w:r w:rsidRPr="00D6103A">
        <w:rPr>
          <w:color w:val="333333"/>
        </w:rPr>
        <w:t>по русскому языку, физике, химии и биологии – по 36 баллов;</w:t>
      </w:r>
    </w:p>
    <w:p w14:paraId="28D6A144" w14:textId="77777777" w:rsidR="002E0A4A" w:rsidRPr="00D6103A" w:rsidRDefault="002E0A4A" w:rsidP="00335A2E">
      <w:pPr>
        <w:numPr>
          <w:ilvl w:val="0"/>
          <w:numId w:val="11"/>
        </w:numPr>
        <w:shd w:val="clear" w:color="auto" w:fill="FFFFFF"/>
        <w:spacing w:before="60" w:after="0" w:line="240" w:lineRule="auto"/>
        <w:ind w:left="150"/>
        <w:rPr>
          <w:color w:val="333333"/>
        </w:rPr>
      </w:pPr>
      <w:r w:rsidRPr="00D6103A">
        <w:rPr>
          <w:color w:val="333333"/>
        </w:rPr>
        <w:t>по математике профильного уровня – 27 баллов;</w:t>
      </w:r>
    </w:p>
    <w:p w14:paraId="4CF572A3" w14:textId="77777777" w:rsidR="002E0A4A" w:rsidRPr="00D6103A" w:rsidRDefault="002E0A4A" w:rsidP="00335A2E">
      <w:pPr>
        <w:numPr>
          <w:ilvl w:val="0"/>
          <w:numId w:val="11"/>
        </w:numPr>
        <w:shd w:val="clear" w:color="auto" w:fill="FFFFFF"/>
        <w:spacing w:before="60" w:after="0" w:line="240" w:lineRule="auto"/>
        <w:ind w:left="150"/>
        <w:rPr>
          <w:color w:val="333333"/>
        </w:rPr>
      </w:pPr>
      <w:r w:rsidRPr="00D6103A">
        <w:rPr>
          <w:color w:val="333333"/>
        </w:rPr>
        <w:t>по информатике и ИКТ – 40 баллов;</w:t>
      </w:r>
    </w:p>
    <w:p w14:paraId="7F3BB53F" w14:textId="77777777" w:rsidR="002E0A4A" w:rsidRPr="00D6103A" w:rsidRDefault="002E0A4A" w:rsidP="00335A2E">
      <w:pPr>
        <w:numPr>
          <w:ilvl w:val="0"/>
          <w:numId w:val="11"/>
        </w:numPr>
        <w:shd w:val="clear" w:color="auto" w:fill="FFFFFF"/>
        <w:spacing w:before="60" w:after="0" w:line="240" w:lineRule="auto"/>
        <w:ind w:left="150"/>
        <w:rPr>
          <w:color w:val="333333"/>
        </w:rPr>
      </w:pPr>
      <w:r w:rsidRPr="00D6103A">
        <w:rPr>
          <w:color w:val="333333"/>
        </w:rPr>
        <w:t>по истории и литературе – по 32 балла;</w:t>
      </w:r>
    </w:p>
    <w:p w14:paraId="30A53084" w14:textId="77777777" w:rsidR="002E0A4A" w:rsidRPr="00D6103A" w:rsidRDefault="002E0A4A" w:rsidP="00335A2E">
      <w:pPr>
        <w:numPr>
          <w:ilvl w:val="0"/>
          <w:numId w:val="11"/>
        </w:numPr>
        <w:shd w:val="clear" w:color="auto" w:fill="FFFFFF"/>
        <w:spacing w:before="60" w:after="0" w:line="240" w:lineRule="auto"/>
        <w:ind w:left="150"/>
        <w:rPr>
          <w:color w:val="333333"/>
        </w:rPr>
      </w:pPr>
      <w:r w:rsidRPr="00D6103A">
        <w:rPr>
          <w:color w:val="333333"/>
        </w:rPr>
        <w:t>по географии – 37 баллов;</w:t>
      </w:r>
    </w:p>
    <w:p w14:paraId="4C4310E5" w14:textId="77777777" w:rsidR="002E0A4A" w:rsidRPr="00D6103A" w:rsidRDefault="002E0A4A" w:rsidP="00335A2E">
      <w:pPr>
        <w:numPr>
          <w:ilvl w:val="0"/>
          <w:numId w:val="11"/>
        </w:numPr>
        <w:shd w:val="clear" w:color="auto" w:fill="FFFFFF"/>
        <w:spacing w:before="60" w:after="0" w:line="240" w:lineRule="auto"/>
        <w:ind w:left="150"/>
        <w:rPr>
          <w:color w:val="333333"/>
        </w:rPr>
      </w:pPr>
      <w:r w:rsidRPr="00D6103A">
        <w:rPr>
          <w:color w:val="333333"/>
        </w:rPr>
        <w:t>по обществознанию – 42 балла;</w:t>
      </w:r>
    </w:p>
    <w:p w14:paraId="43EBEBF8" w14:textId="77777777" w:rsidR="002E0A4A" w:rsidRPr="00D6103A" w:rsidRDefault="002E0A4A" w:rsidP="00335A2E">
      <w:pPr>
        <w:numPr>
          <w:ilvl w:val="0"/>
          <w:numId w:val="11"/>
        </w:numPr>
        <w:shd w:val="clear" w:color="auto" w:fill="FFFFFF"/>
        <w:spacing w:before="60" w:after="0" w:line="240" w:lineRule="auto"/>
        <w:ind w:left="150"/>
        <w:rPr>
          <w:color w:val="333333"/>
        </w:rPr>
      </w:pPr>
      <w:r w:rsidRPr="00D6103A">
        <w:rPr>
          <w:color w:val="333333"/>
        </w:rPr>
        <w:t>по иностранным языкам – 22 балла.</w:t>
      </w:r>
    </w:p>
    <w:p w14:paraId="4CC86D92" w14:textId="77777777" w:rsidR="002E0A4A" w:rsidRDefault="002E0A4A" w:rsidP="002E0A4A"/>
    <w:p w14:paraId="40206A22" w14:textId="77777777" w:rsidR="002E0A4A" w:rsidRPr="00AF4A30" w:rsidRDefault="002E0A4A" w:rsidP="002E0A4A">
      <w:pPr>
        <w:jc w:val="both"/>
        <w:rPr>
          <w:b/>
          <w:color w:val="FF0000"/>
        </w:rPr>
      </w:pPr>
    </w:p>
    <w:p w14:paraId="36946A00" w14:textId="77777777" w:rsidR="002E0A4A" w:rsidRPr="006F6716" w:rsidRDefault="002E0A4A" w:rsidP="002E0A4A">
      <w:pPr>
        <w:pStyle w:val="aff9"/>
        <w:shd w:val="clear" w:color="auto" w:fill="FFFFFF"/>
        <w:spacing w:before="0" w:beforeAutospacing="0" w:after="0" w:afterAutospacing="0"/>
        <w:rPr>
          <w:color w:val="FF0000"/>
        </w:rPr>
      </w:pPr>
    </w:p>
    <w:p w14:paraId="76B35F0F" w14:textId="77777777" w:rsidR="002E0A4A" w:rsidRPr="007C7CE2" w:rsidRDefault="002E0A4A" w:rsidP="002E0A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929"/>
        <w:gridCol w:w="1084"/>
        <w:gridCol w:w="760"/>
        <w:gridCol w:w="656"/>
        <w:gridCol w:w="658"/>
        <w:gridCol w:w="653"/>
        <w:gridCol w:w="653"/>
        <w:gridCol w:w="653"/>
        <w:gridCol w:w="656"/>
        <w:gridCol w:w="653"/>
        <w:gridCol w:w="656"/>
        <w:gridCol w:w="653"/>
        <w:gridCol w:w="656"/>
      </w:tblGrid>
      <w:tr w:rsidR="002E0A4A" w:rsidRPr="007C7CE2" w14:paraId="3DBA9E50" w14:textId="77777777" w:rsidTr="00B033CF">
        <w:trPr>
          <w:cantSplit/>
          <w:trHeight w:val="1565"/>
        </w:trPr>
        <w:tc>
          <w:tcPr>
            <w:tcW w:w="771" w:type="dxa"/>
          </w:tcPr>
          <w:p w14:paraId="5A52B337" w14:textId="77777777" w:rsidR="002E0A4A" w:rsidRPr="007C7CE2" w:rsidRDefault="002E0A4A" w:rsidP="00B033CF">
            <w:pPr>
              <w:jc w:val="both"/>
              <w:rPr>
                <w:b/>
                <w:sz w:val="20"/>
                <w:szCs w:val="20"/>
              </w:rPr>
            </w:pPr>
            <w:r w:rsidRPr="007C7CE2">
              <w:rPr>
                <w:b/>
                <w:sz w:val="20"/>
                <w:szCs w:val="20"/>
              </w:rPr>
              <w:t>№</w:t>
            </w:r>
          </w:p>
        </w:tc>
        <w:tc>
          <w:tcPr>
            <w:tcW w:w="962" w:type="dxa"/>
            <w:textDirection w:val="btLr"/>
          </w:tcPr>
          <w:p w14:paraId="31B22D0F" w14:textId="77777777" w:rsidR="002E0A4A" w:rsidRPr="007C7CE2" w:rsidRDefault="002E0A4A" w:rsidP="00B033CF">
            <w:pPr>
              <w:ind w:left="113" w:right="113"/>
              <w:jc w:val="both"/>
              <w:rPr>
                <w:b/>
                <w:sz w:val="20"/>
                <w:szCs w:val="20"/>
              </w:rPr>
            </w:pPr>
            <w:r w:rsidRPr="007C7CE2">
              <w:rPr>
                <w:b/>
                <w:sz w:val="20"/>
                <w:szCs w:val="20"/>
              </w:rPr>
              <w:t>класс</w:t>
            </w:r>
          </w:p>
        </w:tc>
        <w:tc>
          <w:tcPr>
            <w:tcW w:w="694" w:type="dxa"/>
            <w:textDirection w:val="btLr"/>
          </w:tcPr>
          <w:p w14:paraId="1B775764" w14:textId="77777777" w:rsidR="002E0A4A" w:rsidRPr="007C7CE2" w:rsidRDefault="002E0A4A" w:rsidP="00B033CF">
            <w:pPr>
              <w:ind w:left="113" w:right="113"/>
              <w:jc w:val="both"/>
              <w:rPr>
                <w:b/>
                <w:sz w:val="20"/>
                <w:szCs w:val="20"/>
              </w:rPr>
            </w:pPr>
            <w:r w:rsidRPr="007C7CE2">
              <w:rPr>
                <w:b/>
                <w:sz w:val="20"/>
                <w:szCs w:val="20"/>
              </w:rPr>
              <w:t>Кол-во</w:t>
            </w:r>
          </w:p>
          <w:p w14:paraId="4C6060FB" w14:textId="77777777" w:rsidR="002E0A4A" w:rsidRPr="007C7CE2" w:rsidRDefault="002E0A4A" w:rsidP="00B033CF">
            <w:pPr>
              <w:ind w:left="113" w:right="113"/>
              <w:jc w:val="both"/>
              <w:rPr>
                <w:b/>
                <w:sz w:val="20"/>
                <w:szCs w:val="20"/>
              </w:rPr>
            </w:pPr>
            <w:r w:rsidRPr="007C7CE2">
              <w:rPr>
                <w:b/>
                <w:sz w:val="20"/>
                <w:szCs w:val="20"/>
              </w:rPr>
              <w:t>учащихся</w:t>
            </w:r>
          </w:p>
        </w:tc>
        <w:tc>
          <w:tcPr>
            <w:tcW w:w="766" w:type="dxa"/>
            <w:textDirection w:val="btLr"/>
          </w:tcPr>
          <w:p w14:paraId="28756C3B" w14:textId="77777777" w:rsidR="002E0A4A" w:rsidRPr="007C7CE2" w:rsidRDefault="002E0A4A" w:rsidP="00B033CF">
            <w:pPr>
              <w:ind w:left="113" w:right="113"/>
              <w:jc w:val="both"/>
              <w:rPr>
                <w:b/>
                <w:sz w:val="20"/>
                <w:szCs w:val="20"/>
              </w:rPr>
            </w:pPr>
            <w:r w:rsidRPr="007C7CE2">
              <w:rPr>
                <w:b/>
                <w:sz w:val="20"/>
                <w:szCs w:val="20"/>
              </w:rPr>
              <w:t>Успев.</w:t>
            </w:r>
          </w:p>
        </w:tc>
        <w:tc>
          <w:tcPr>
            <w:tcW w:w="656" w:type="dxa"/>
            <w:textDirection w:val="btLr"/>
          </w:tcPr>
          <w:p w14:paraId="3BC5CE41" w14:textId="77777777" w:rsidR="002E0A4A" w:rsidRPr="007C7CE2" w:rsidRDefault="002E0A4A" w:rsidP="00B033CF">
            <w:pPr>
              <w:ind w:left="113" w:right="113"/>
              <w:jc w:val="both"/>
              <w:rPr>
                <w:b/>
                <w:sz w:val="20"/>
                <w:szCs w:val="20"/>
              </w:rPr>
            </w:pPr>
            <w:r w:rsidRPr="007C7CE2">
              <w:rPr>
                <w:b/>
                <w:sz w:val="20"/>
                <w:szCs w:val="20"/>
              </w:rPr>
              <w:t>Качество</w:t>
            </w:r>
          </w:p>
        </w:tc>
        <w:tc>
          <w:tcPr>
            <w:tcW w:w="659" w:type="dxa"/>
            <w:textDirection w:val="btLr"/>
          </w:tcPr>
          <w:p w14:paraId="2E865DA5" w14:textId="77777777" w:rsidR="002E0A4A" w:rsidRPr="007C7CE2" w:rsidRDefault="002E0A4A" w:rsidP="00B033CF">
            <w:pPr>
              <w:ind w:left="113" w:right="113"/>
              <w:jc w:val="both"/>
              <w:rPr>
                <w:b/>
                <w:sz w:val="20"/>
                <w:szCs w:val="20"/>
              </w:rPr>
            </w:pPr>
            <w:r w:rsidRPr="007C7CE2">
              <w:rPr>
                <w:b/>
                <w:sz w:val="20"/>
                <w:szCs w:val="20"/>
              </w:rPr>
              <w:t>СОУ</w:t>
            </w:r>
          </w:p>
        </w:tc>
        <w:tc>
          <w:tcPr>
            <w:tcW w:w="616" w:type="dxa"/>
            <w:textDirection w:val="btLr"/>
          </w:tcPr>
          <w:p w14:paraId="73C34819" w14:textId="77777777" w:rsidR="002E0A4A" w:rsidRPr="007C7CE2" w:rsidRDefault="002E0A4A" w:rsidP="00B033CF">
            <w:pPr>
              <w:ind w:left="113" w:right="113"/>
              <w:jc w:val="both"/>
              <w:rPr>
                <w:b/>
                <w:sz w:val="20"/>
                <w:szCs w:val="20"/>
              </w:rPr>
            </w:pPr>
            <w:r w:rsidRPr="007C7CE2">
              <w:rPr>
                <w:b/>
                <w:sz w:val="20"/>
                <w:szCs w:val="20"/>
              </w:rPr>
              <w:t>«5»</w:t>
            </w:r>
          </w:p>
        </w:tc>
        <w:tc>
          <w:tcPr>
            <w:tcW w:w="631" w:type="dxa"/>
            <w:textDirection w:val="btLr"/>
          </w:tcPr>
          <w:p w14:paraId="25B1DA06" w14:textId="77777777" w:rsidR="002E0A4A" w:rsidRPr="007C7CE2" w:rsidRDefault="002E0A4A" w:rsidP="00B033CF">
            <w:pPr>
              <w:ind w:left="113" w:right="113"/>
              <w:jc w:val="both"/>
              <w:rPr>
                <w:b/>
                <w:sz w:val="20"/>
                <w:szCs w:val="20"/>
              </w:rPr>
            </w:pPr>
            <w:r w:rsidRPr="007C7CE2">
              <w:rPr>
                <w:b/>
                <w:sz w:val="20"/>
                <w:szCs w:val="20"/>
              </w:rPr>
              <w:t>%</w:t>
            </w:r>
          </w:p>
        </w:tc>
        <w:tc>
          <w:tcPr>
            <w:tcW w:w="616" w:type="dxa"/>
            <w:textDirection w:val="btLr"/>
          </w:tcPr>
          <w:p w14:paraId="3305E43C" w14:textId="77777777" w:rsidR="002E0A4A" w:rsidRPr="007C7CE2" w:rsidRDefault="002E0A4A" w:rsidP="00B033CF">
            <w:pPr>
              <w:ind w:left="113" w:right="113"/>
              <w:jc w:val="both"/>
              <w:rPr>
                <w:b/>
                <w:sz w:val="20"/>
                <w:szCs w:val="20"/>
              </w:rPr>
            </w:pPr>
            <w:r w:rsidRPr="007C7CE2">
              <w:rPr>
                <w:b/>
                <w:sz w:val="20"/>
                <w:szCs w:val="20"/>
              </w:rPr>
              <w:t>«4» и «5»</w:t>
            </w:r>
          </w:p>
        </w:tc>
        <w:tc>
          <w:tcPr>
            <w:tcW w:w="656" w:type="dxa"/>
            <w:textDirection w:val="btLr"/>
          </w:tcPr>
          <w:p w14:paraId="0411934A" w14:textId="77777777" w:rsidR="002E0A4A" w:rsidRPr="007C7CE2" w:rsidRDefault="002E0A4A" w:rsidP="00B033CF">
            <w:pPr>
              <w:ind w:left="113" w:right="113"/>
              <w:jc w:val="both"/>
              <w:rPr>
                <w:b/>
                <w:sz w:val="20"/>
                <w:szCs w:val="20"/>
              </w:rPr>
            </w:pPr>
            <w:r w:rsidRPr="007C7CE2">
              <w:rPr>
                <w:b/>
                <w:sz w:val="20"/>
                <w:szCs w:val="20"/>
              </w:rPr>
              <w:t>%</w:t>
            </w:r>
          </w:p>
        </w:tc>
        <w:tc>
          <w:tcPr>
            <w:tcW w:w="616" w:type="dxa"/>
            <w:textDirection w:val="btLr"/>
          </w:tcPr>
          <w:p w14:paraId="314C27EB" w14:textId="77777777" w:rsidR="002E0A4A" w:rsidRPr="007C7CE2" w:rsidRDefault="002E0A4A" w:rsidP="00B033CF">
            <w:pPr>
              <w:ind w:left="113" w:right="113"/>
              <w:jc w:val="both"/>
              <w:rPr>
                <w:b/>
                <w:sz w:val="20"/>
                <w:szCs w:val="20"/>
              </w:rPr>
            </w:pPr>
            <w:r w:rsidRPr="007C7CE2">
              <w:rPr>
                <w:b/>
                <w:sz w:val="20"/>
                <w:szCs w:val="20"/>
              </w:rPr>
              <w:t>с одной «3»</w:t>
            </w:r>
          </w:p>
        </w:tc>
        <w:tc>
          <w:tcPr>
            <w:tcW w:w="656" w:type="dxa"/>
            <w:textDirection w:val="btLr"/>
          </w:tcPr>
          <w:p w14:paraId="51A43863" w14:textId="77777777" w:rsidR="002E0A4A" w:rsidRPr="007C7CE2" w:rsidRDefault="002E0A4A" w:rsidP="00B033CF">
            <w:pPr>
              <w:ind w:left="113" w:right="113"/>
              <w:jc w:val="both"/>
              <w:rPr>
                <w:b/>
                <w:sz w:val="20"/>
                <w:szCs w:val="20"/>
              </w:rPr>
            </w:pPr>
            <w:r w:rsidRPr="007C7CE2">
              <w:rPr>
                <w:b/>
                <w:sz w:val="20"/>
                <w:szCs w:val="20"/>
              </w:rPr>
              <w:t>%</w:t>
            </w:r>
          </w:p>
        </w:tc>
        <w:tc>
          <w:tcPr>
            <w:tcW w:w="616" w:type="dxa"/>
            <w:textDirection w:val="btLr"/>
          </w:tcPr>
          <w:p w14:paraId="24141BE3" w14:textId="77777777" w:rsidR="002E0A4A" w:rsidRPr="007C7CE2" w:rsidRDefault="002E0A4A" w:rsidP="00B033CF">
            <w:pPr>
              <w:ind w:left="113" w:right="113"/>
              <w:jc w:val="both"/>
              <w:rPr>
                <w:b/>
                <w:sz w:val="20"/>
                <w:szCs w:val="20"/>
              </w:rPr>
            </w:pPr>
            <w:r w:rsidRPr="007C7CE2">
              <w:rPr>
                <w:b/>
                <w:sz w:val="20"/>
                <w:szCs w:val="20"/>
              </w:rPr>
              <w:t>«3»</w:t>
            </w:r>
          </w:p>
        </w:tc>
        <w:tc>
          <w:tcPr>
            <w:tcW w:w="656" w:type="dxa"/>
            <w:textDirection w:val="btLr"/>
          </w:tcPr>
          <w:p w14:paraId="327E98D9" w14:textId="77777777" w:rsidR="002E0A4A" w:rsidRPr="007C7CE2" w:rsidRDefault="002E0A4A" w:rsidP="00B033CF">
            <w:pPr>
              <w:ind w:left="113" w:right="113"/>
              <w:jc w:val="both"/>
              <w:rPr>
                <w:b/>
                <w:sz w:val="20"/>
                <w:szCs w:val="20"/>
              </w:rPr>
            </w:pPr>
            <w:r w:rsidRPr="007C7CE2">
              <w:rPr>
                <w:b/>
                <w:sz w:val="20"/>
                <w:szCs w:val="20"/>
              </w:rPr>
              <w:t>%</w:t>
            </w:r>
          </w:p>
        </w:tc>
      </w:tr>
      <w:tr w:rsidR="002E0A4A" w:rsidRPr="00AF4A30" w14:paraId="223AE52E" w14:textId="77777777" w:rsidTr="00B033CF">
        <w:tc>
          <w:tcPr>
            <w:tcW w:w="771" w:type="dxa"/>
          </w:tcPr>
          <w:p w14:paraId="3B5848F7" w14:textId="77777777" w:rsidR="002E0A4A" w:rsidRPr="00014BB3" w:rsidRDefault="002E0A4A" w:rsidP="00B033CF">
            <w:pPr>
              <w:jc w:val="both"/>
              <w:rPr>
                <w:b/>
                <w:szCs w:val="20"/>
              </w:rPr>
            </w:pPr>
            <w:r w:rsidRPr="00014BB3">
              <w:rPr>
                <w:b/>
                <w:szCs w:val="20"/>
              </w:rPr>
              <w:t>1</w:t>
            </w:r>
          </w:p>
        </w:tc>
        <w:tc>
          <w:tcPr>
            <w:tcW w:w="962" w:type="dxa"/>
          </w:tcPr>
          <w:p w14:paraId="44F406C5" w14:textId="77777777" w:rsidR="002E0A4A" w:rsidRPr="00014BB3" w:rsidRDefault="002E0A4A" w:rsidP="00B033CF">
            <w:pPr>
              <w:jc w:val="both"/>
              <w:rPr>
                <w:b/>
                <w:szCs w:val="20"/>
              </w:rPr>
            </w:pPr>
            <w:r w:rsidRPr="00014BB3">
              <w:rPr>
                <w:b/>
                <w:szCs w:val="20"/>
              </w:rPr>
              <w:t xml:space="preserve">11 </w:t>
            </w:r>
          </w:p>
        </w:tc>
        <w:tc>
          <w:tcPr>
            <w:tcW w:w="694" w:type="dxa"/>
          </w:tcPr>
          <w:p w14:paraId="60B481A4" w14:textId="77777777" w:rsidR="002E0A4A" w:rsidRPr="00014BB3" w:rsidRDefault="002E0A4A" w:rsidP="00B033CF">
            <w:pPr>
              <w:jc w:val="both"/>
              <w:rPr>
                <w:b/>
                <w:szCs w:val="20"/>
              </w:rPr>
            </w:pPr>
            <w:r>
              <w:rPr>
                <w:b/>
                <w:szCs w:val="20"/>
              </w:rPr>
              <w:t>30</w:t>
            </w:r>
          </w:p>
        </w:tc>
        <w:tc>
          <w:tcPr>
            <w:tcW w:w="766" w:type="dxa"/>
          </w:tcPr>
          <w:p w14:paraId="07DE54C3" w14:textId="77777777" w:rsidR="002E0A4A" w:rsidRPr="00014BB3" w:rsidRDefault="002E0A4A" w:rsidP="00B033CF">
            <w:pPr>
              <w:jc w:val="both"/>
              <w:rPr>
                <w:b/>
                <w:szCs w:val="20"/>
              </w:rPr>
            </w:pPr>
            <w:r w:rsidRPr="00014BB3">
              <w:rPr>
                <w:b/>
                <w:szCs w:val="20"/>
              </w:rPr>
              <w:t>100%</w:t>
            </w:r>
          </w:p>
        </w:tc>
        <w:tc>
          <w:tcPr>
            <w:tcW w:w="656" w:type="dxa"/>
          </w:tcPr>
          <w:p w14:paraId="77666AB1" w14:textId="77777777" w:rsidR="002E0A4A" w:rsidRPr="00014BB3" w:rsidRDefault="002E0A4A" w:rsidP="00B033CF">
            <w:pPr>
              <w:jc w:val="both"/>
              <w:rPr>
                <w:b/>
                <w:szCs w:val="20"/>
              </w:rPr>
            </w:pPr>
            <w:r>
              <w:rPr>
                <w:b/>
                <w:szCs w:val="20"/>
              </w:rPr>
              <w:t>40</w:t>
            </w:r>
          </w:p>
        </w:tc>
        <w:tc>
          <w:tcPr>
            <w:tcW w:w="659" w:type="dxa"/>
          </w:tcPr>
          <w:p w14:paraId="2F180ECC" w14:textId="77777777" w:rsidR="002E0A4A" w:rsidRPr="00014BB3" w:rsidRDefault="002E0A4A" w:rsidP="00B033CF">
            <w:pPr>
              <w:jc w:val="both"/>
              <w:rPr>
                <w:b/>
                <w:szCs w:val="20"/>
              </w:rPr>
            </w:pPr>
            <w:r>
              <w:rPr>
                <w:b/>
                <w:szCs w:val="20"/>
              </w:rPr>
              <w:t>47</w:t>
            </w:r>
          </w:p>
        </w:tc>
        <w:tc>
          <w:tcPr>
            <w:tcW w:w="616" w:type="dxa"/>
          </w:tcPr>
          <w:p w14:paraId="48FC83BF" w14:textId="77777777" w:rsidR="002E0A4A" w:rsidRPr="00014BB3" w:rsidRDefault="002E0A4A" w:rsidP="00B033CF">
            <w:pPr>
              <w:jc w:val="both"/>
              <w:rPr>
                <w:b/>
                <w:szCs w:val="20"/>
              </w:rPr>
            </w:pPr>
            <w:r>
              <w:rPr>
                <w:b/>
                <w:szCs w:val="20"/>
              </w:rPr>
              <w:t>0</w:t>
            </w:r>
          </w:p>
        </w:tc>
        <w:tc>
          <w:tcPr>
            <w:tcW w:w="631" w:type="dxa"/>
          </w:tcPr>
          <w:p w14:paraId="1A5715D9" w14:textId="77777777" w:rsidR="002E0A4A" w:rsidRPr="00014BB3" w:rsidRDefault="002E0A4A" w:rsidP="00B033CF">
            <w:pPr>
              <w:jc w:val="both"/>
              <w:rPr>
                <w:b/>
                <w:szCs w:val="20"/>
              </w:rPr>
            </w:pPr>
            <w:r>
              <w:rPr>
                <w:b/>
                <w:szCs w:val="20"/>
              </w:rPr>
              <w:t>0</w:t>
            </w:r>
          </w:p>
        </w:tc>
        <w:tc>
          <w:tcPr>
            <w:tcW w:w="616" w:type="dxa"/>
          </w:tcPr>
          <w:p w14:paraId="19EDE90C" w14:textId="77777777" w:rsidR="002E0A4A" w:rsidRPr="00014BB3" w:rsidRDefault="002E0A4A" w:rsidP="00B033CF">
            <w:pPr>
              <w:jc w:val="both"/>
              <w:rPr>
                <w:b/>
                <w:szCs w:val="20"/>
              </w:rPr>
            </w:pPr>
            <w:r>
              <w:rPr>
                <w:b/>
                <w:szCs w:val="20"/>
              </w:rPr>
              <w:t>12</w:t>
            </w:r>
          </w:p>
        </w:tc>
        <w:tc>
          <w:tcPr>
            <w:tcW w:w="656" w:type="dxa"/>
          </w:tcPr>
          <w:p w14:paraId="57122236" w14:textId="77777777" w:rsidR="002E0A4A" w:rsidRPr="00014BB3" w:rsidRDefault="002E0A4A" w:rsidP="00B033CF">
            <w:pPr>
              <w:jc w:val="both"/>
              <w:rPr>
                <w:b/>
                <w:szCs w:val="20"/>
              </w:rPr>
            </w:pPr>
            <w:r>
              <w:rPr>
                <w:b/>
                <w:szCs w:val="20"/>
              </w:rPr>
              <w:t>40</w:t>
            </w:r>
          </w:p>
        </w:tc>
        <w:tc>
          <w:tcPr>
            <w:tcW w:w="616" w:type="dxa"/>
          </w:tcPr>
          <w:p w14:paraId="6DB75BF0" w14:textId="77777777" w:rsidR="002E0A4A" w:rsidRPr="00014BB3" w:rsidRDefault="002E0A4A" w:rsidP="00B033CF">
            <w:pPr>
              <w:jc w:val="both"/>
              <w:rPr>
                <w:b/>
                <w:szCs w:val="20"/>
              </w:rPr>
            </w:pPr>
            <w:r>
              <w:rPr>
                <w:b/>
                <w:szCs w:val="20"/>
              </w:rPr>
              <w:t>1</w:t>
            </w:r>
          </w:p>
        </w:tc>
        <w:tc>
          <w:tcPr>
            <w:tcW w:w="656" w:type="dxa"/>
          </w:tcPr>
          <w:p w14:paraId="2E4EFCBA" w14:textId="77777777" w:rsidR="002E0A4A" w:rsidRPr="00014BB3" w:rsidRDefault="002E0A4A" w:rsidP="00B033CF">
            <w:pPr>
              <w:jc w:val="both"/>
              <w:rPr>
                <w:b/>
                <w:szCs w:val="20"/>
              </w:rPr>
            </w:pPr>
            <w:r>
              <w:rPr>
                <w:b/>
                <w:szCs w:val="20"/>
              </w:rPr>
              <w:t>3</w:t>
            </w:r>
          </w:p>
        </w:tc>
        <w:tc>
          <w:tcPr>
            <w:tcW w:w="616" w:type="dxa"/>
          </w:tcPr>
          <w:p w14:paraId="27422CD6" w14:textId="77777777" w:rsidR="002E0A4A" w:rsidRPr="00014BB3" w:rsidRDefault="002E0A4A" w:rsidP="00B033CF">
            <w:pPr>
              <w:jc w:val="both"/>
              <w:rPr>
                <w:b/>
                <w:szCs w:val="20"/>
              </w:rPr>
            </w:pPr>
            <w:r>
              <w:rPr>
                <w:b/>
                <w:szCs w:val="20"/>
              </w:rPr>
              <w:t>17</w:t>
            </w:r>
          </w:p>
        </w:tc>
        <w:tc>
          <w:tcPr>
            <w:tcW w:w="656" w:type="dxa"/>
          </w:tcPr>
          <w:p w14:paraId="30BEC93D" w14:textId="77777777" w:rsidR="002E0A4A" w:rsidRPr="00014BB3" w:rsidRDefault="002E0A4A" w:rsidP="00B033CF">
            <w:pPr>
              <w:jc w:val="both"/>
              <w:rPr>
                <w:b/>
                <w:szCs w:val="20"/>
              </w:rPr>
            </w:pPr>
            <w:r>
              <w:rPr>
                <w:b/>
                <w:szCs w:val="20"/>
              </w:rPr>
              <w:t>57</w:t>
            </w:r>
          </w:p>
        </w:tc>
      </w:tr>
    </w:tbl>
    <w:p w14:paraId="4876DC25" w14:textId="77777777" w:rsidR="002E0A4A" w:rsidRPr="00AF4A30" w:rsidRDefault="002E0A4A" w:rsidP="002E0A4A">
      <w:pPr>
        <w:rPr>
          <w:color w:val="FF0000"/>
        </w:rPr>
      </w:pPr>
    </w:p>
    <w:p w14:paraId="12E84765" w14:textId="77777777" w:rsidR="002E0A4A" w:rsidRPr="00AF4A30" w:rsidRDefault="002E0A4A" w:rsidP="002E0A4A">
      <w:pPr>
        <w:rPr>
          <w:color w:val="FF0000"/>
        </w:rPr>
      </w:pPr>
    </w:p>
    <w:p w14:paraId="740799E5" w14:textId="77777777" w:rsidR="002E0A4A" w:rsidRDefault="002E0A4A" w:rsidP="002E0A4A">
      <w:pPr>
        <w:rPr>
          <w:b/>
          <w:u w:val="single"/>
        </w:rPr>
      </w:pPr>
    </w:p>
    <w:p w14:paraId="62A7ECD6" w14:textId="77777777" w:rsidR="002E0A4A" w:rsidRDefault="002E0A4A" w:rsidP="002E0A4A">
      <w:pPr>
        <w:rPr>
          <w:b/>
          <w:u w:val="single"/>
        </w:rPr>
      </w:pPr>
    </w:p>
    <w:p w14:paraId="5F35B751" w14:textId="77777777" w:rsidR="002E0A4A" w:rsidRDefault="002E0A4A" w:rsidP="002E0A4A">
      <w:pPr>
        <w:rPr>
          <w:b/>
          <w:u w:val="single"/>
        </w:rPr>
      </w:pPr>
    </w:p>
    <w:p w14:paraId="2AC675A5" w14:textId="77777777" w:rsidR="002E0A4A" w:rsidRDefault="002E0A4A" w:rsidP="002E0A4A">
      <w:pPr>
        <w:rPr>
          <w:b/>
          <w:u w:val="single"/>
        </w:rPr>
      </w:pPr>
    </w:p>
    <w:p w14:paraId="1A9BFEE7" w14:textId="77777777" w:rsidR="002E0A4A" w:rsidRPr="00F93F34" w:rsidRDefault="002E0A4A" w:rsidP="002E0A4A">
      <w:pPr>
        <w:rPr>
          <w:b/>
          <w:u w:val="single"/>
        </w:rPr>
      </w:pPr>
      <w:r w:rsidRPr="00F93F34">
        <w:rPr>
          <w:b/>
          <w:u w:val="single"/>
        </w:rPr>
        <w:t>Результаты государственной итоговой аттестации в форме ЕГЭ</w:t>
      </w:r>
    </w:p>
    <w:p w14:paraId="6D8EB417" w14:textId="77777777" w:rsidR="002E0A4A" w:rsidRPr="00F93F34" w:rsidRDefault="002E0A4A" w:rsidP="002E0A4A">
      <w:pPr>
        <w:rPr>
          <w:b/>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19"/>
        <w:gridCol w:w="1842"/>
        <w:gridCol w:w="1701"/>
        <w:gridCol w:w="1525"/>
      </w:tblGrid>
      <w:tr w:rsidR="002E0A4A" w:rsidRPr="000C1F85" w14:paraId="07E733A3" w14:textId="77777777" w:rsidTr="00B033CF">
        <w:tc>
          <w:tcPr>
            <w:tcW w:w="1384" w:type="dxa"/>
            <w:tcBorders>
              <w:top w:val="single" w:sz="4" w:space="0" w:color="auto"/>
              <w:left w:val="single" w:sz="4" w:space="0" w:color="auto"/>
              <w:bottom w:val="single" w:sz="4" w:space="0" w:color="auto"/>
              <w:right w:val="single" w:sz="4" w:space="0" w:color="auto"/>
            </w:tcBorders>
            <w:shd w:val="clear" w:color="auto" w:fill="auto"/>
          </w:tcPr>
          <w:p w14:paraId="169FBDD6" w14:textId="77777777" w:rsidR="002E0A4A" w:rsidRPr="000C1F85" w:rsidRDefault="002E0A4A" w:rsidP="00B033CF">
            <w:pPr>
              <w:jc w:val="center"/>
            </w:pPr>
            <w:r w:rsidRPr="000C1F85">
              <w:lastRenderedPageBreak/>
              <w:t>№ п/п</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9426861" w14:textId="77777777" w:rsidR="002E0A4A" w:rsidRPr="000C1F85" w:rsidRDefault="002E0A4A" w:rsidP="00B033CF">
            <w:pPr>
              <w:jc w:val="center"/>
            </w:pPr>
            <w:r w:rsidRPr="000C1F85">
              <w:t>Наименование экзамена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3AAF61A" w14:textId="77777777" w:rsidR="002E0A4A" w:rsidRPr="000C1F85" w:rsidRDefault="002E0A4A" w:rsidP="00B033CF">
            <w:pPr>
              <w:jc w:val="center"/>
            </w:pPr>
            <w:r w:rsidRPr="000C1F85">
              <w:t>Количество сдававших выпускников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B02B5F" w14:textId="77777777" w:rsidR="002E0A4A" w:rsidRPr="000C1F85" w:rsidRDefault="002E0A4A" w:rsidP="00B033CF">
            <w:pPr>
              <w:jc w:val="center"/>
            </w:pPr>
            <w:r w:rsidRPr="000C1F85">
              <w:t>Средний балл экзамена</w:t>
            </w:r>
          </w:p>
        </w:tc>
        <w:tc>
          <w:tcPr>
            <w:tcW w:w="1525" w:type="dxa"/>
            <w:tcBorders>
              <w:top w:val="single" w:sz="4" w:space="0" w:color="auto"/>
              <w:left w:val="single" w:sz="4" w:space="0" w:color="auto"/>
              <w:bottom w:val="single" w:sz="4" w:space="0" w:color="auto"/>
              <w:right w:val="single" w:sz="4" w:space="0" w:color="auto"/>
            </w:tcBorders>
            <w:shd w:val="clear" w:color="auto" w:fill="auto"/>
          </w:tcPr>
          <w:p w14:paraId="617CB2E0" w14:textId="77777777" w:rsidR="002E0A4A" w:rsidRPr="000C1F85" w:rsidRDefault="002E0A4A" w:rsidP="00B033CF">
            <w:pPr>
              <w:jc w:val="center"/>
            </w:pPr>
            <w:r w:rsidRPr="000C1F85">
              <w:t>% сдавших</w:t>
            </w:r>
          </w:p>
        </w:tc>
      </w:tr>
      <w:tr w:rsidR="002E0A4A" w:rsidRPr="000C1F85" w14:paraId="1BA95D43" w14:textId="77777777" w:rsidTr="00B033CF">
        <w:tc>
          <w:tcPr>
            <w:tcW w:w="1384" w:type="dxa"/>
            <w:tcBorders>
              <w:top w:val="single" w:sz="4" w:space="0" w:color="auto"/>
              <w:left w:val="single" w:sz="4" w:space="0" w:color="auto"/>
              <w:bottom w:val="single" w:sz="4" w:space="0" w:color="auto"/>
              <w:right w:val="single" w:sz="4" w:space="0" w:color="auto"/>
            </w:tcBorders>
            <w:shd w:val="clear" w:color="auto" w:fill="auto"/>
          </w:tcPr>
          <w:p w14:paraId="4BB4BC25" w14:textId="77777777" w:rsidR="002E0A4A" w:rsidRPr="000C1F85" w:rsidRDefault="002E0A4A" w:rsidP="00B033CF">
            <w:pPr>
              <w:jc w:val="center"/>
            </w:pPr>
            <w:r w:rsidRPr="000C1F85">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FA2BFAA" w14:textId="77777777" w:rsidR="002E0A4A" w:rsidRPr="000C1F85" w:rsidRDefault="002E0A4A" w:rsidP="00B033CF">
            <w:r w:rsidRPr="000C1F85">
              <w:t xml:space="preserve">Русский язык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9FCFFF" w14:textId="77777777" w:rsidR="002E0A4A" w:rsidRPr="000C1F85" w:rsidRDefault="002E0A4A" w:rsidP="00B033CF">
            <w:pPr>
              <w:jc w:val="center"/>
            </w:pPr>
            <w:r>
              <w:t>30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FB518F" w14:textId="77777777" w:rsidR="002E0A4A" w:rsidRPr="000C1F85" w:rsidRDefault="002E0A4A" w:rsidP="00B033CF">
            <w:pPr>
              <w:jc w:val="center"/>
            </w:pPr>
            <w:r>
              <w:t>58</w:t>
            </w:r>
          </w:p>
        </w:tc>
        <w:tc>
          <w:tcPr>
            <w:tcW w:w="1525" w:type="dxa"/>
            <w:tcBorders>
              <w:top w:val="single" w:sz="4" w:space="0" w:color="auto"/>
              <w:left w:val="single" w:sz="4" w:space="0" w:color="auto"/>
              <w:bottom w:val="single" w:sz="4" w:space="0" w:color="auto"/>
              <w:right w:val="single" w:sz="4" w:space="0" w:color="auto"/>
            </w:tcBorders>
            <w:shd w:val="clear" w:color="auto" w:fill="auto"/>
          </w:tcPr>
          <w:p w14:paraId="1674D8AF" w14:textId="77777777" w:rsidR="002E0A4A" w:rsidRPr="000C1F85" w:rsidRDefault="002E0A4A" w:rsidP="00B033CF">
            <w:pPr>
              <w:jc w:val="center"/>
            </w:pPr>
            <w:r>
              <w:t>100</w:t>
            </w:r>
          </w:p>
        </w:tc>
      </w:tr>
      <w:tr w:rsidR="002E0A4A" w:rsidRPr="00AF4A30" w14:paraId="5CCB6673" w14:textId="77777777" w:rsidTr="00B033CF">
        <w:tc>
          <w:tcPr>
            <w:tcW w:w="1384" w:type="dxa"/>
            <w:tcBorders>
              <w:top w:val="single" w:sz="4" w:space="0" w:color="auto"/>
              <w:left w:val="single" w:sz="4" w:space="0" w:color="auto"/>
              <w:bottom w:val="single" w:sz="4" w:space="0" w:color="auto"/>
              <w:right w:val="single" w:sz="4" w:space="0" w:color="auto"/>
            </w:tcBorders>
            <w:shd w:val="clear" w:color="auto" w:fill="auto"/>
          </w:tcPr>
          <w:p w14:paraId="4B6B82D8" w14:textId="77777777" w:rsidR="002E0A4A" w:rsidRPr="00025700" w:rsidRDefault="002E0A4A" w:rsidP="00B033CF">
            <w:pPr>
              <w:jc w:val="center"/>
            </w:pPr>
            <w:r w:rsidRPr="00025700">
              <w:t>2</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6877873" w14:textId="77777777" w:rsidR="002E0A4A" w:rsidRPr="00025700" w:rsidRDefault="002E0A4A" w:rsidP="00B033CF">
            <w:r w:rsidRPr="00025700">
              <w:t>Математика (профильный)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24C7C4" w14:textId="77777777" w:rsidR="002E0A4A" w:rsidRPr="00025700" w:rsidRDefault="002E0A4A" w:rsidP="00B033CF">
            <w:pPr>
              <w:jc w:val="center"/>
            </w:pPr>
            <w:r w:rsidRPr="00025700">
              <w:t>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108AF0" w14:textId="77777777" w:rsidR="002E0A4A" w:rsidRPr="00025700" w:rsidRDefault="002E0A4A" w:rsidP="00B033CF">
            <w:pPr>
              <w:jc w:val="center"/>
            </w:pPr>
            <w:r w:rsidRPr="00025700">
              <w:t>57</w:t>
            </w:r>
          </w:p>
        </w:tc>
        <w:tc>
          <w:tcPr>
            <w:tcW w:w="1525" w:type="dxa"/>
            <w:tcBorders>
              <w:top w:val="single" w:sz="4" w:space="0" w:color="auto"/>
              <w:left w:val="single" w:sz="4" w:space="0" w:color="auto"/>
              <w:bottom w:val="single" w:sz="4" w:space="0" w:color="auto"/>
              <w:right w:val="single" w:sz="4" w:space="0" w:color="auto"/>
            </w:tcBorders>
            <w:shd w:val="clear" w:color="auto" w:fill="auto"/>
          </w:tcPr>
          <w:p w14:paraId="71AEDFC4" w14:textId="77777777" w:rsidR="002E0A4A" w:rsidRPr="00025700" w:rsidRDefault="002E0A4A" w:rsidP="00B033CF">
            <w:pPr>
              <w:jc w:val="center"/>
            </w:pPr>
            <w:r w:rsidRPr="00025700">
              <w:t>88</w:t>
            </w:r>
          </w:p>
        </w:tc>
      </w:tr>
      <w:tr w:rsidR="002E0A4A" w:rsidRPr="00AF4A30" w14:paraId="78E3EC14" w14:textId="77777777" w:rsidTr="00B033CF">
        <w:tc>
          <w:tcPr>
            <w:tcW w:w="1384" w:type="dxa"/>
            <w:tcBorders>
              <w:top w:val="single" w:sz="4" w:space="0" w:color="auto"/>
              <w:left w:val="single" w:sz="4" w:space="0" w:color="auto"/>
              <w:bottom w:val="single" w:sz="4" w:space="0" w:color="auto"/>
              <w:right w:val="single" w:sz="4" w:space="0" w:color="auto"/>
            </w:tcBorders>
            <w:shd w:val="clear" w:color="auto" w:fill="auto"/>
          </w:tcPr>
          <w:p w14:paraId="02263A8C" w14:textId="77777777" w:rsidR="002E0A4A" w:rsidRPr="00813163" w:rsidRDefault="002E0A4A" w:rsidP="00B033CF">
            <w:pPr>
              <w:jc w:val="center"/>
            </w:pPr>
            <w:r w:rsidRPr="00813163">
              <w:t>3</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FA0CE80" w14:textId="77777777" w:rsidR="002E0A4A" w:rsidRPr="00813163" w:rsidRDefault="002E0A4A" w:rsidP="00B033CF">
            <w:r w:rsidRPr="00813163">
              <w:t>Математика (база)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71EBC7A" w14:textId="77777777" w:rsidR="002E0A4A" w:rsidRPr="00813163" w:rsidRDefault="002E0A4A" w:rsidP="00B033CF">
            <w:pPr>
              <w:jc w:val="center"/>
            </w:pPr>
            <w:r w:rsidRPr="00813163">
              <w:t>22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3152BC" w14:textId="77777777" w:rsidR="002E0A4A" w:rsidRPr="00813163" w:rsidRDefault="002E0A4A" w:rsidP="00B033CF">
            <w:pPr>
              <w:jc w:val="center"/>
            </w:pPr>
            <w:r w:rsidRPr="00813163">
              <w:t>3</w:t>
            </w:r>
          </w:p>
        </w:tc>
        <w:tc>
          <w:tcPr>
            <w:tcW w:w="1525" w:type="dxa"/>
            <w:tcBorders>
              <w:top w:val="single" w:sz="4" w:space="0" w:color="auto"/>
              <w:left w:val="single" w:sz="4" w:space="0" w:color="auto"/>
              <w:bottom w:val="single" w:sz="4" w:space="0" w:color="auto"/>
              <w:right w:val="single" w:sz="4" w:space="0" w:color="auto"/>
            </w:tcBorders>
            <w:shd w:val="clear" w:color="auto" w:fill="auto"/>
          </w:tcPr>
          <w:p w14:paraId="3C3FDBE6" w14:textId="77777777" w:rsidR="002E0A4A" w:rsidRPr="00813163" w:rsidRDefault="002E0A4A" w:rsidP="00B033CF">
            <w:pPr>
              <w:jc w:val="center"/>
            </w:pPr>
            <w:r w:rsidRPr="00813163">
              <w:t>90</w:t>
            </w:r>
          </w:p>
        </w:tc>
      </w:tr>
      <w:tr w:rsidR="002E0A4A" w:rsidRPr="00AF4A30" w14:paraId="3EC8A8D0" w14:textId="77777777" w:rsidTr="00B033CF">
        <w:tc>
          <w:tcPr>
            <w:tcW w:w="1384" w:type="dxa"/>
            <w:tcBorders>
              <w:top w:val="single" w:sz="4" w:space="0" w:color="auto"/>
              <w:left w:val="single" w:sz="4" w:space="0" w:color="auto"/>
              <w:bottom w:val="single" w:sz="4" w:space="0" w:color="auto"/>
              <w:right w:val="single" w:sz="4" w:space="0" w:color="auto"/>
            </w:tcBorders>
            <w:shd w:val="clear" w:color="auto" w:fill="auto"/>
          </w:tcPr>
          <w:p w14:paraId="5AE4C030" w14:textId="77777777" w:rsidR="002E0A4A" w:rsidRPr="001360CD" w:rsidRDefault="002E0A4A" w:rsidP="00B033CF">
            <w:pPr>
              <w:jc w:val="center"/>
            </w:pPr>
            <w:r w:rsidRPr="001360CD">
              <w:t>4</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4ADD445" w14:textId="77777777" w:rsidR="002E0A4A" w:rsidRPr="001360CD" w:rsidRDefault="002E0A4A" w:rsidP="00B033CF">
            <w:r w:rsidRPr="001360CD">
              <w:t>География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BB524F2" w14:textId="77777777" w:rsidR="002E0A4A" w:rsidRPr="001360CD" w:rsidRDefault="002E0A4A" w:rsidP="00B033CF">
            <w:pPr>
              <w:jc w:val="center"/>
            </w:pPr>
            <w:r w:rsidRPr="001360CD">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573580" w14:textId="77777777" w:rsidR="002E0A4A" w:rsidRPr="001360CD" w:rsidRDefault="002E0A4A" w:rsidP="00B033CF">
            <w:pPr>
              <w:jc w:val="center"/>
            </w:pPr>
            <w:r w:rsidRPr="001360CD">
              <w:t>58</w:t>
            </w:r>
          </w:p>
        </w:tc>
        <w:tc>
          <w:tcPr>
            <w:tcW w:w="1525" w:type="dxa"/>
            <w:tcBorders>
              <w:top w:val="single" w:sz="4" w:space="0" w:color="auto"/>
              <w:left w:val="single" w:sz="4" w:space="0" w:color="auto"/>
              <w:bottom w:val="single" w:sz="4" w:space="0" w:color="auto"/>
              <w:right w:val="single" w:sz="4" w:space="0" w:color="auto"/>
            </w:tcBorders>
            <w:shd w:val="clear" w:color="auto" w:fill="auto"/>
          </w:tcPr>
          <w:p w14:paraId="6FAC4464" w14:textId="77777777" w:rsidR="002E0A4A" w:rsidRPr="001360CD" w:rsidRDefault="002E0A4A" w:rsidP="00B033CF">
            <w:pPr>
              <w:jc w:val="center"/>
            </w:pPr>
            <w:r w:rsidRPr="001360CD">
              <w:t>100</w:t>
            </w:r>
          </w:p>
        </w:tc>
      </w:tr>
      <w:tr w:rsidR="002E0A4A" w:rsidRPr="00AF4A30" w14:paraId="6E29759E" w14:textId="77777777" w:rsidTr="00B033CF">
        <w:tc>
          <w:tcPr>
            <w:tcW w:w="1384" w:type="dxa"/>
            <w:tcBorders>
              <w:top w:val="single" w:sz="4" w:space="0" w:color="auto"/>
              <w:left w:val="single" w:sz="4" w:space="0" w:color="auto"/>
              <w:bottom w:val="single" w:sz="4" w:space="0" w:color="auto"/>
              <w:right w:val="single" w:sz="4" w:space="0" w:color="auto"/>
            </w:tcBorders>
            <w:shd w:val="clear" w:color="auto" w:fill="auto"/>
          </w:tcPr>
          <w:p w14:paraId="33011066" w14:textId="77777777" w:rsidR="002E0A4A" w:rsidRPr="001F2553" w:rsidRDefault="002E0A4A" w:rsidP="00B033CF">
            <w:pPr>
              <w:jc w:val="center"/>
            </w:pPr>
            <w:r w:rsidRPr="001F2553">
              <w:t>5</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ADEF4EB" w14:textId="77777777" w:rsidR="002E0A4A" w:rsidRPr="001F2553" w:rsidRDefault="002E0A4A" w:rsidP="00B033CF">
            <w:r w:rsidRPr="001F2553">
              <w:t>История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666A95F" w14:textId="77777777" w:rsidR="002E0A4A" w:rsidRPr="001F2553" w:rsidRDefault="002E0A4A" w:rsidP="00B033CF">
            <w:pPr>
              <w:jc w:val="center"/>
            </w:pPr>
            <w:r w:rsidRPr="001F2553">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7C7EBA" w14:textId="77777777" w:rsidR="002E0A4A" w:rsidRPr="001F2553" w:rsidRDefault="002E0A4A" w:rsidP="00B033CF">
            <w:pPr>
              <w:jc w:val="center"/>
            </w:pPr>
            <w:r w:rsidRPr="001F2553">
              <w:t>41</w:t>
            </w:r>
          </w:p>
        </w:tc>
        <w:tc>
          <w:tcPr>
            <w:tcW w:w="1525" w:type="dxa"/>
            <w:tcBorders>
              <w:top w:val="single" w:sz="4" w:space="0" w:color="auto"/>
              <w:left w:val="single" w:sz="4" w:space="0" w:color="auto"/>
              <w:bottom w:val="single" w:sz="4" w:space="0" w:color="auto"/>
              <w:right w:val="single" w:sz="4" w:space="0" w:color="auto"/>
            </w:tcBorders>
            <w:shd w:val="clear" w:color="auto" w:fill="auto"/>
          </w:tcPr>
          <w:p w14:paraId="4216578C" w14:textId="77777777" w:rsidR="002E0A4A" w:rsidRPr="001F2553" w:rsidRDefault="002E0A4A" w:rsidP="00B033CF">
            <w:pPr>
              <w:jc w:val="center"/>
            </w:pPr>
            <w:r w:rsidRPr="001F2553">
              <w:t>75</w:t>
            </w:r>
          </w:p>
        </w:tc>
      </w:tr>
      <w:tr w:rsidR="002E0A4A" w:rsidRPr="00AF4A30" w14:paraId="46A7844C" w14:textId="77777777" w:rsidTr="00B033CF">
        <w:tc>
          <w:tcPr>
            <w:tcW w:w="1384" w:type="dxa"/>
            <w:tcBorders>
              <w:top w:val="single" w:sz="4" w:space="0" w:color="auto"/>
              <w:left w:val="single" w:sz="4" w:space="0" w:color="auto"/>
              <w:bottom w:val="single" w:sz="4" w:space="0" w:color="auto"/>
              <w:right w:val="single" w:sz="4" w:space="0" w:color="auto"/>
            </w:tcBorders>
            <w:shd w:val="clear" w:color="auto" w:fill="auto"/>
          </w:tcPr>
          <w:p w14:paraId="47920D7B" w14:textId="77777777" w:rsidR="002E0A4A" w:rsidRPr="00025700" w:rsidRDefault="002E0A4A" w:rsidP="00B033CF">
            <w:pPr>
              <w:jc w:val="center"/>
            </w:pPr>
            <w:r w:rsidRPr="00025700">
              <w:t>6</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91C14DB" w14:textId="77777777" w:rsidR="002E0A4A" w:rsidRPr="00025700" w:rsidRDefault="002E0A4A" w:rsidP="00B033CF">
            <w:r w:rsidRPr="00025700">
              <w:t>Биология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58E1FC" w14:textId="77777777" w:rsidR="002E0A4A" w:rsidRPr="00025700" w:rsidRDefault="002E0A4A" w:rsidP="00B033CF">
            <w:pPr>
              <w:jc w:val="center"/>
            </w:pPr>
            <w:r w:rsidRPr="00025700">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E264E0" w14:textId="77777777" w:rsidR="002E0A4A" w:rsidRPr="00025700" w:rsidRDefault="002E0A4A" w:rsidP="00B033CF">
            <w:pPr>
              <w:jc w:val="center"/>
            </w:pPr>
            <w:r w:rsidRPr="00025700">
              <w:t>71</w:t>
            </w:r>
          </w:p>
        </w:tc>
        <w:tc>
          <w:tcPr>
            <w:tcW w:w="1525" w:type="dxa"/>
            <w:tcBorders>
              <w:top w:val="single" w:sz="4" w:space="0" w:color="auto"/>
              <w:left w:val="single" w:sz="4" w:space="0" w:color="auto"/>
              <w:bottom w:val="single" w:sz="4" w:space="0" w:color="auto"/>
              <w:right w:val="single" w:sz="4" w:space="0" w:color="auto"/>
            </w:tcBorders>
            <w:shd w:val="clear" w:color="auto" w:fill="auto"/>
          </w:tcPr>
          <w:p w14:paraId="0144C789" w14:textId="77777777" w:rsidR="002E0A4A" w:rsidRPr="00025700" w:rsidRDefault="002E0A4A" w:rsidP="00B033CF">
            <w:pPr>
              <w:jc w:val="center"/>
            </w:pPr>
            <w:r w:rsidRPr="00025700">
              <w:t>100</w:t>
            </w:r>
          </w:p>
        </w:tc>
      </w:tr>
      <w:tr w:rsidR="002E0A4A" w:rsidRPr="00AF4A30" w14:paraId="180287D7" w14:textId="77777777" w:rsidTr="00B033CF">
        <w:tc>
          <w:tcPr>
            <w:tcW w:w="1384" w:type="dxa"/>
            <w:tcBorders>
              <w:top w:val="single" w:sz="4" w:space="0" w:color="auto"/>
              <w:left w:val="single" w:sz="4" w:space="0" w:color="auto"/>
              <w:bottom w:val="single" w:sz="4" w:space="0" w:color="auto"/>
              <w:right w:val="single" w:sz="4" w:space="0" w:color="auto"/>
            </w:tcBorders>
            <w:shd w:val="clear" w:color="auto" w:fill="auto"/>
          </w:tcPr>
          <w:p w14:paraId="238B33ED" w14:textId="77777777" w:rsidR="002E0A4A" w:rsidRPr="00B5399C" w:rsidRDefault="002E0A4A" w:rsidP="00B033CF">
            <w:pPr>
              <w:jc w:val="center"/>
            </w:pPr>
            <w:r w:rsidRPr="00B5399C">
              <w:t>7</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E53C1A6" w14:textId="77777777" w:rsidR="002E0A4A" w:rsidRPr="00B5399C" w:rsidRDefault="002E0A4A" w:rsidP="00B033CF">
            <w:r w:rsidRPr="00B5399C">
              <w:t>Физика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38B9C5" w14:textId="77777777" w:rsidR="002E0A4A" w:rsidRPr="00B5399C" w:rsidRDefault="002E0A4A" w:rsidP="00B033CF">
            <w:pPr>
              <w:jc w:val="center"/>
            </w:pPr>
            <w:r w:rsidRPr="00B5399C">
              <w:t>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3BAACF" w14:textId="77777777" w:rsidR="002E0A4A" w:rsidRPr="00B5399C" w:rsidRDefault="002E0A4A" w:rsidP="00B033CF">
            <w:pPr>
              <w:jc w:val="center"/>
            </w:pPr>
            <w:r w:rsidRPr="00B5399C">
              <w:t>50</w:t>
            </w:r>
          </w:p>
        </w:tc>
        <w:tc>
          <w:tcPr>
            <w:tcW w:w="1525" w:type="dxa"/>
            <w:tcBorders>
              <w:top w:val="single" w:sz="4" w:space="0" w:color="auto"/>
              <w:left w:val="single" w:sz="4" w:space="0" w:color="auto"/>
              <w:bottom w:val="single" w:sz="4" w:space="0" w:color="auto"/>
              <w:right w:val="single" w:sz="4" w:space="0" w:color="auto"/>
            </w:tcBorders>
            <w:shd w:val="clear" w:color="auto" w:fill="auto"/>
          </w:tcPr>
          <w:p w14:paraId="2914A4C9" w14:textId="77777777" w:rsidR="002E0A4A" w:rsidRPr="00B5399C" w:rsidRDefault="002E0A4A" w:rsidP="00B033CF">
            <w:pPr>
              <w:jc w:val="center"/>
            </w:pPr>
            <w:r w:rsidRPr="00B5399C">
              <w:t>100</w:t>
            </w:r>
          </w:p>
        </w:tc>
      </w:tr>
      <w:tr w:rsidR="002E0A4A" w:rsidRPr="00AF4A30" w14:paraId="5E633F61" w14:textId="77777777" w:rsidTr="00B033CF">
        <w:tc>
          <w:tcPr>
            <w:tcW w:w="1384" w:type="dxa"/>
            <w:tcBorders>
              <w:top w:val="single" w:sz="4" w:space="0" w:color="auto"/>
              <w:left w:val="single" w:sz="4" w:space="0" w:color="auto"/>
              <w:bottom w:val="single" w:sz="4" w:space="0" w:color="auto"/>
              <w:right w:val="single" w:sz="4" w:space="0" w:color="auto"/>
            </w:tcBorders>
            <w:shd w:val="clear" w:color="auto" w:fill="auto"/>
          </w:tcPr>
          <w:p w14:paraId="34220E42" w14:textId="77777777" w:rsidR="002E0A4A" w:rsidRPr="00B5399C" w:rsidRDefault="002E0A4A" w:rsidP="00B033CF">
            <w:pPr>
              <w:jc w:val="center"/>
            </w:pPr>
            <w:r w:rsidRPr="00B5399C">
              <w:t>8</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989DAF0" w14:textId="77777777" w:rsidR="002E0A4A" w:rsidRPr="00B5399C" w:rsidRDefault="002E0A4A" w:rsidP="00B033CF">
            <w:r w:rsidRPr="00B5399C">
              <w:t>Обществознание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8A0DE4F" w14:textId="77777777" w:rsidR="002E0A4A" w:rsidRPr="00B5399C" w:rsidRDefault="002E0A4A" w:rsidP="00B033CF">
            <w:pPr>
              <w:jc w:val="center"/>
            </w:pPr>
            <w:r w:rsidRPr="00B5399C">
              <w:t>18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7D7496" w14:textId="77777777" w:rsidR="002E0A4A" w:rsidRPr="00B5399C" w:rsidRDefault="002E0A4A" w:rsidP="00B033CF">
            <w:pPr>
              <w:jc w:val="center"/>
            </w:pPr>
            <w:r w:rsidRPr="00B5399C">
              <w:t>37</w:t>
            </w:r>
          </w:p>
        </w:tc>
        <w:tc>
          <w:tcPr>
            <w:tcW w:w="1525" w:type="dxa"/>
            <w:tcBorders>
              <w:top w:val="single" w:sz="4" w:space="0" w:color="auto"/>
              <w:left w:val="single" w:sz="4" w:space="0" w:color="auto"/>
              <w:bottom w:val="single" w:sz="4" w:space="0" w:color="auto"/>
              <w:right w:val="single" w:sz="4" w:space="0" w:color="auto"/>
            </w:tcBorders>
            <w:shd w:val="clear" w:color="auto" w:fill="auto"/>
          </w:tcPr>
          <w:p w14:paraId="1DEE69F3" w14:textId="77777777" w:rsidR="002E0A4A" w:rsidRPr="00B5399C" w:rsidRDefault="002E0A4A" w:rsidP="00B033CF">
            <w:pPr>
              <w:jc w:val="center"/>
            </w:pPr>
            <w:r w:rsidRPr="00B5399C">
              <w:t>33</w:t>
            </w:r>
          </w:p>
        </w:tc>
      </w:tr>
      <w:tr w:rsidR="002E0A4A" w:rsidRPr="00AF4A30" w14:paraId="61609624" w14:textId="77777777" w:rsidTr="00B033CF">
        <w:tc>
          <w:tcPr>
            <w:tcW w:w="1384" w:type="dxa"/>
            <w:tcBorders>
              <w:top w:val="single" w:sz="4" w:space="0" w:color="auto"/>
              <w:left w:val="single" w:sz="4" w:space="0" w:color="auto"/>
              <w:bottom w:val="single" w:sz="4" w:space="0" w:color="auto"/>
              <w:right w:val="single" w:sz="4" w:space="0" w:color="auto"/>
            </w:tcBorders>
            <w:shd w:val="clear" w:color="auto" w:fill="auto"/>
          </w:tcPr>
          <w:p w14:paraId="20835D9B" w14:textId="77777777" w:rsidR="002E0A4A" w:rsidRPr="001360CD" w:rsidRDefault="002E0A4A" w:rsidP="00B033CF">
            <w:pPr>
              <w:jc w:val="center"/>
            </w:pPr>
            <w:r w:rsidRPr="001360CD">
              <w:t>9</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AAAD654" w14:textId="77777777" w:rsidR="002E0A4A" w:rsidRPr="001360CD" w:rsidRDefault="002E0A4A" w:rsidP="00B033CF">
            <w:r w:rsidRPr="001360CD">
              <w:t>Информатика и ИКТ</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6ED383F" w14:textId="77777777" w:rsidR="002E0A4A" w:rsidRPr="001360CD" w:rsidRDefault="002E0A4A" w:rsidP="00B033CF">
            <w:pPr>
              <w:jc w:val="center"/>
            </w:pPr>
            <w:r w:rsidRPr="001360CD">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9399A9" w14:textId="77777777" w:rsidR="002E0A4A" w:rsidRPr="001360CD" w:rsidRDefault="002E0A4A" w:rsidP="00B033CF">
            <w:pPr>
              <w:jc w:val="center"/>
            </w:pPr>
            <w:r w:rsidRPr="001360CD">
              <w:t>43</w:t>
            </w:r>
          </w:p>
        </w:tc>
        <w:tc>
          <w:tcPr>
            <w:tcW w:w="1525" w:type="dxa"/>
            <w:tcBorders>
              <w:top w:val="single" w:sz="4" w:space="0" w:color="auto"/>
              <w:left w:val="single" w:sz="4" w:space="0" w:color="auto"/>
              <w:bottom w:val="single" w:sz="4" w:space="0" w:color="auto"/>
              <w:right w:val="single" w:sz="4" w:space="0" w:color="auto"/>
            </w:tcBorders>
            <w:shd w:val="clear" w:color="auto" w:fill="auto"/>
          </w:tcPr>
          <w:p w14:paraId="4A7ABAE4" w14:textId="77777777" w:rsidR="002E0A4A" w:rsidRPr="001360CD" w:rsidRDefault="002E0A4A" w:rsidP="00B033CF">
            <w:pPr>
              <w:jc w:val="center"/>
            </w:pPr>
            <w:r w:rsidRPr="001360CD">
              <w:t>75</w:t>
            </w:r>
          </w:p>
        </w:tc>
      </w:tr>
      <w:tr w:rsidR="002E0A4A" w:rsidRPr="00AF4A30" w14:paraId="55F26DDD" w14:textId="77777777" w:rsidTr="00B033CF">
        <w:trPr>
          <w:trHeight w:val="7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516CD0B3" w14:textId="77777777" w:rsidR="002E0A4A" w:rsidRPr="001360CD" w:rsidRDefault="002E0A4A" w:rsidP="00B033CF">
            <w:pPr>
              <w:jc w:val="center"/>
            </w:pPr>
            <w:r w:rsidRPr="001360CD">
              <w:t>10</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68F32E6" w14:textId="77777777" w:rsidR="002E0A4A" w:rsidRPr="001360CD" w:rsidRDefault="002E0A4A" w:rsidP="00B033CF">
            <w:r w:rsidRPr="001360CD">
              <w:t>Английский язык</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EA09385" w14:textId="77777777" w:rsidR="002E0A4A" w:rsidRPr="001360CD" w:rsidRDefault="002E0A4A" w:rsidP="00B033CF">
            <w:pPr>
              <w:jc w:val="center"/>
            </w:pPr>
            <w:r w:rsidRPr="001360CD">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4839B9" w14:textId="77777777" w:rsidR="002E0A4A" w:rsidRPr="001360CD" w:rsidRDefault="002E0A4A" w:rsidP="00B033CF">
            <w:pPr>
              <w:jc w:val="center"/>
            </w:pPr>
            <w:r w:rsidRPr="001360CD">
              <w:t>40</w:t>
            </w:r>
          </w:p>
        </w:tc>
        <w:tc>
          <w:tcPr>
            <w:tcW w:w="1525" w:type="dxa"/>
            <w:tcBorders>
              <w:top w:val="single" w:sz="4" w:space="0" w:color="auto"/>
              <w:left w:val="single" w:sz="4" w:space="0" w:color="auto"/>
              <w:bottom w:val="single" w:sz="4" w:space="0" w:color="auto"/>
              <w:right w:val="single" w:sz="4" w:space="0" w:color="auto"/>
            </w:tcBorders>
            <w:shd w:val="clear" w:color="auto" w:fill="auto"/>
          </w:tcPr>
          <w:p w14:paraId="4ADB30F8" w14:textId="77777777" w:rsidR="002E0A4A" w:rsidRPr="001360CD" w:rsidRDefault="002E0A4A" w:rsidP="00B033CF">
            <w:pPr>
              <w:jc w:val="center"/>
            </w:pPr>
            <w:r w:rsidRPr="001360CD">
              <w:t>100</w:t>
            </w:r>
          </w:p>
        </w:tc>
      </w:tr>
      <w:tr w:rsidR="002E0A4A" w:rsidRPr="00EE4D26" w14:paraId="116ABAC3" w14:textId="77777777" w:rsidTr="00B033CF">
        <w:trPr>
          <w:trHeight w:val="7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506D9F6F" w14:textId="77777777" w:rsidR="002E0A4A" w:rsidRPr="00EE4D26" w:rsidRDefault="002E0A4A" w:rsidP="00B033CF">
            <w:pPr>
              <w:jc w:val="center"/>
            </w:pPr>
            <w:r w:rsidRPr="00EE4D26">
              <w:t>11</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88A5199" w14:textId="77777777" w:rsidR="002E0A4A" w:rsidRPr="00EE4D26" w:rsidRDefault="002E0A4A" w:rsidP="00B033CF">
            <w:r w:rsidRPr="00EE4D26">
              <w:t>Литература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D69201E" w14:textId="77777777" w:rsidR="002E0A4A" w:rsidRPr="00EE4D26" w:rsidRDefault="002E0A4A" w:rsidP="00B033CF">
            <w:pPr>
              <w:jc w:val="center"/>
            </w:pPr>
            <w:r w:rsidRPr="00EE4D26">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01E7F5" w14:textId="77777777" w:rsidR="002E0A4A" w:rsidRPr="00EE4D26" w:rsidRDefault="002E0A4A" w:rsidP="00B033CF">
            <w:pPr>
              <w:jc w:val="center"/>
            </w:pPr>
            <w:r w:rsidRPr="00EE4D26">
              <w:t>57</w:t>
            </w:r>
          </w:p>
        </w:tc>
        <w:tc>
          <w:tcPr>
            <w:tcW w:w="1525" w:type="dxa"/>
            <w:tcBorders>
              <w:top w:val="single" w:sz="4" w:space="0" w:color="auto"/>
              <w:left w:val="single" w:sz="4" w:space="0" w:color="auto"/>
              <w:bottom w:val="single" w:sz="4" w:space="0" w:color="auto"/>
              <w:right w:val="single" w:sz="4" w:space="0" w:color="auto"/>
            </w:tcBorders>
            <w:shd w:val="clear" w:color="auto" w:fill="auto"/>
          </w:tcPr>
          <w:p w14:paraId="052C594E" w14:textId="77777777" w:rsidR="002E0A4A" w:rsidRPr="00EE4D26" w:rsidRDefault="002E0A4A" w:rsidP="00B033CF">
            <w:pPr>
              <w:jc w:val="center"/>
            </w:pPr>
            <w:r w:rsidRPr="00EE4D26">
              <w:t>100</w:t>
            </w:r>
          </w:p>
        </w:tc>
      </w:tr>
    </w:tbl>
    <w:p w14:paraId="468B91DF" w14:textId="77777777" w:rsidR="002E0A4A" w:rsidRPr="00EE4D26" w:rsidRDefault="002E0A4A" w:rsidP="002E0A4A">
      <w:pPr>
        <w:rPr>
          <w:highlight w:val="yellow"/>
        </w:rPr>
      </w:pPr>
    </w:p>
    <w:p w14:paraId="7367F957" w14:textId="77777777" w:rsidR="002E0A4A" w:rsidRPr="005D46CF" w:rsidRDefault="002E0A4A" w:rsidP="002E0A4A">
      <w:r w:rsidRPr="005D46CF">
        <w:t xml:space="preserve">         Высокое качество знаний по итоговой аттестации за курс средней общеобразовательной школы показали выпускники: </w:t>
      </w:r>
    </w:p>
    <w:p w14:paraId="76D57CEE" w14:textId="77777777" w:rsidR="002E0A4A" w:rsidRPr="005D46CF" w:rsidRDefault="002E0A4A" w:rsidP="002E0A4A">
      <w:pPr>
        <w:rPr>
          <w:szCs w:val="28"/>
        </w:rPr>
      </w:pPr>
      <w:r w:rsidRPr="005D46CF">
        <w:rPr>
          <w:b/>
          <w:szCs w:val="28"/>
        </w:rPr>
        <w:t xml:space="preserve">по русскому языку – </w:t>
      </w:r>
      <w:r>
        <w:rPr>
          <w:szCs w:val="28"/>
        </w:rPr>
        <w:t xml:space="preserve">81 балл </w:t>
      </w:r>
      <w:proofErr w:type="spellStart"/>
      <w:r>
        <w:rPr>
          <w:szCs w:val="28"/>
        </w:rPr>
        <w:t>Макарцева</w:t>
      </w:r>
      <w:proofErr w:type="spellEnd"/>
      <w:r>
        <w:rPr>
          <w:szCs w:val="28"/>
        </w:rPr>
        <w:t xml:space="preserve"> В.,73 балла Писарева Е., 72 балла Праведников М., 70 баллов – </w:t>
      </w:r>
      <w:proofErr w:type="spellStart"/>
      <w:r>
        <w:rPr>
          <w:szCs w:val="28"/>
        </w:rPr>
        <w:t>Талбакова</w:t>
      </w:r>
      <w:proofErr w:type="spellEnd"/>
      <w:r>
        <w:rPr>
          <w:szCs w:val="28"/>
        </w:rPr>
        <w:t xml:space="preserve"> М., Савкова К., Немцев С., </w:t>
      </w:r>
      <w:proofErr w:type="spellStart"/>
      <w:r>
        <w:rPr>
          <w:szCs w:val="28"/>
        </w:rPr>
        <w:t>Матвиевская</w:t>
      </w:r>
      <w:proofErr w:type="spellEnd"/>
      <w:r>
        <w:rPr>
          <w:szCs w:val="28"/>
        </w:rPr>
        <w:t xml:space="preserve"> Л., Ячменёва М.</w:t>
      </w:r>
    </w:p>
    <w:p w14:paraId="7726C040" w14:textId="77777777" w:rsidR="002E0A4A" w:rsidRPr="00767A19" w:rsidRDefault="002E0A4A" w:rsidP="002E0A4A">
      <w:r w:rsidRPr="00767A19">
        <w:rPr>
          <w:b/>
        </w:rPr>
        <w:t>по математике (профильный)</w:t>
      </w:r>
      <w:r w:rsidRPr="00767A19">
        <w:t xml:space="preserve"> – 80 баллов Тимченко Е., 72 балла Писарева Е., 70 баллов Праведников М.</w:t>
      </w:r>
    </w:p>
    <w:p w14:paraId="24AA58F4" w14:textId="77777777" w:rsidR="002E0A4A" w:rsidRDefault="002E0A4A" w:rsidP="002E0A4A">
      <w:r w:rsidRPr="00767A19">
        <w:rPr>
          <w:b/>
        </w:rPr>
        <w:t>по математике (база)</w:t>
      </w:r>
      <w:r w:rsidRPr="00767A19">
        <w:t xml:space="preserve"> получил «5» Немцев С. </w:t>
      </w:r>
    </w:p>
    <w:p w14:paraId="36234C4D" w14:textId="77777777" w:rsidR="002E0A4A" w:rsidRPr="00767A19" w:rsidRDefault="002E0A4A" w:rsidP="002E0A4A">
      <w:r w:rsidRPr="00B1211D">
        <w:rPr>
          <w:b/>
        </w:rPr>
        <w:t>по истории</w:t>
      </w:r>
      <w:r>
        <w:t xml:space="preserve"> получила 84 балла Савкова К.</w:t>
      </w:r>
    </w:p>
    <w:p w14:paraId="033300A4" w14:textId="77777777" w:rsidR="002E0A4A" w:rsidRPr="00B5399C" w:rsidRDefault="002E0A4A" w:rsidP="002E0A4A">
      <w:r w:rsidRPr="00B5399C">
        <w:rPr>
          <w:b/>
        </w:rPr>
        <w:t>по обществознанию</w:t>
      </w:r>
      <w:r w:rsidRPr="00B5399C">
        <w:t xml:space="preserve"> - 72 баллов (</w:t>
      </w:r>
      <w:proofErr w:type="spellStart"/>
      <w:r w:rsidRPr="00B5399C">
        <w:t>Макарцева</w:t>
      </w:r>
      <w:proofErr w:type="spellEnd"/>
      <w:r w:rsidRPr="00B5399C">
        <w:t xml:space="preserve"> В.), 71 балл (Савкова К.) </w:t>
      </w:r>
    </w:p>
    <w:p w14:paraId="56AC3ED0" w14:textId="77777777" w:rsidR="002E0A4A" w:rsidRPr="00B5399C" w:rsidRDefault="002E0A4A" w:rsidP="002E0A4A">
      <w:pPr>
        <w:rPr>
          <w:b/>
        </w:rPr>
      </w:pPr>
      <w:r w:rsidRPr="00B5399C">
        <w:rPr>
          <w:b/>
        </w:rPr>
        <w:t>по физике -</w:t>
      </w:r>
      <w:r w:rsidRPr="00B5399C">
        <w:t>71 балла (Тимченко Е.)</w:t>
      </w:r>
    </w:p>
    <w:p w14:paraId="28F283FD" w14:textId="77777777" w:rsidR="002E0A4A" w:rsidRPr="001360CD" w:rsidRDefault="002E0A4A" w:rsidP="002E0A4A">
      <w:r w:rsidRPr="001360CD">
        <w:rPr>
          <w:b/>
        </w:rPr>
        <w:t>по биологии</w:t>
      </w:r>
      <w:r w:rsidRPr="001360CD">
        <w:t xml:space="preserve"> – 71</w:t>
      </w:r>
      <w:r>
        <w:t xml:space="preserve"> балл</w:t>
      </w:r>
      <w:r w:rsidRPr="001360CD">
        <w:t xml:space="preserve"> (</w:t>
      </w:r>
      <w:proofErr w:type="spellStart"/>
      <w:r w:rsidRPr="001360CD">
        <w:t>Макарцева</w:t>
      </w:r>
      <w:proofErr w:type="spellEnd"/>
      <w:r w:rsidRPr="001360CD">
        <w:t xml:space="preserve"> В.)</w:t>
      </w:r>
    </w:p>
    <w:p w14:paraId="7ABE43E5" w14:textId="77777777" w:rsidR="002E0A4A" w:rsidRPr="009465C4" w:rsidRDefault="002E0A4A" w:rsidP="002E0A4A">
      <w:r w:rsidRPr="001360CD">
        <w:rPr>
          <w:b/>
        </w:rPr>
        <w:t>по географии</w:t>
      </w:r>
      <w:r w:rsidRPr="001360CD">
        <w:t xml:space="preserve"> – 77 баллов (Писарева Е.)</w:t>
      </w:r>
    </w:p>
    <w:p w14:paraId="703F90DD" w14:textId="77777777" w:rsidR="002E0A4A" w:rsidRDefault="002E0A4A" w:rsidP="002E0A4A">
      <w:pPr>
        <w:ind w:firstLine="708"/>
        <w:rPr>
          <w:b/>
          <w:color w:val="FF0000"/>
        </w:rPr>
      </w:pPr>
    </w:p>
    <w:p w14:paraId="51A5650C" w14:textId="77777777" w:rsidR="002E0A4A" w:rsidRPr="004312CB" w:rsidRDefault="002E0A4A" w:rsidP="002E0A4A">
      <w:pPr>
        <w:ind w:firstLine="708"/>
        <w:rPr>
          <w:b/>
        </w:rPr>
      </w:pPr>
      <w:r w:rsidRPr="004312CB">
        <w:rPr>
          <w:b/>
        </w:rPr>
        <w:t>Получил</w:t>
      </w:r>
      <w:r>
        <w:rPr>
          <w:b/>
        </w:rPr>
        <w:t>а</w:t>
      </w:r>
      <w:r w:rsidRPr="004312CB">
        <w:rPr>
          <w:b/>
        </w:rPr>
        <w:t xml:space="preserve"> аттестат особого образца и медаль</w:t>
      </w:r>
      <w:r>
        <w:rPr>
          <w:b/>
        </w:rPr>
        <w:t xml:space="preserve"> «За особые успехи в учении» 2 степени</w:t>
      </w:r>
      <w:r w:rsidRPr="004312CB">
        <w:rPr>
          <w:b/>
        </w:rPr>
        <w:t>:</w:t>
      </w:r>
    </w:p>
    <w:p w14:paraId="51225374" w14:textId="77777777" w:rsidR="002E0A4A" w:rsidRPr="004312CB" w:rsidRDefault="002E0A4A" w:rsidP="002E0A4A">
      <w:pPr>
        <w:ind w:firstLine="708"/>
        <w:rPr>
          <w:b/>
        </w:rPr>
      </w:pPr>
      <w:r w:rsidRPr="004312CB">
        <w:rPr>
          <w:b/>
        </w:rPr>
        <w:t>- Писарева Е.</w:t>
      </w:r>
    </w:p>
    <w:p w14:paraId="2CE857AB" w14:textId="77777777" w:rsidR="002E0A4A" w:rsidRPr="00CE5C1F" w:rsidRDefault="002E0A4A" w:rsidP="002E0A4A">
      <w:pPr>
        <w:ind w:firstLine="708"/>
        <w:rPr>
          <w:b/>
        </w:rPr>
      </w:pPr>
      <w:r w:rsidRPr="00CE5C1F">
        <w:rPr>
          <w:b/>
        </w:rPr>
        <w:t>Получили аттестаты с «4» и «5»: 11 чел</w:t>
      </w:r>
    </w:p>
    <w:p w14:paraId="6877FC62" w14:textId="77777777" w:rsidR="002E0A4A" w:rsidRPr="00CE5C1F" w:rsidRDefault="002E0A4A" w:rsidP="002E0A4A">
      <w:pPr>
        <w:ind w:firstLine="708"/>
      </w:pPr>
      <w:r w:rsidRPr="00CE5C1F">
        <w:t xml:space="preserve">Немцев С., </w:t>
      </w:r>
      <w:proofErr w:type="spellStart"/>
      <w:r w:rsidRPr="00CE5C1F">
        <w:t>Бянкина</w:t>
      </w:r>
      <w:proofErr w:type="spellEnd"/>
      <w:r w:rsidRPr="00CE5C1F">
        <w:t xml:space="preserve"> В., </w:t>
      </w:r>
      <w:proofErr w:type="spellStart"/>
      <w:r w:rsidRPr="00CE5C1F">
        <w:t>Дружкова</w:t>
      </w:r>
      <w:proofErr w:type="spellEnd"/>
      <w:r w:rsidRPr="00CE5C1F">
        <w:t xml:space="preserve"> Т., </w:t>
      </w:r>
      <w:proofErr w:type="spellStart"/>
      <w:r w:rsidRPr="00CE5C1F">
        <w:t>Литенкова</w:t>
      </w:r>
      <w:proofErr w:type="spellEnd"/>
      <w:r w:rsidRPr="00CE5C1F">
        <w:t xml:space="preserve"> А., </w:t>
      </w:r>
      <w:proofErr w:type="spellStart"/>
      <w:r w:rsidRPr="00CE5C1F">
        <w:t>Макарцева</w:t>
      </w:r>
      <w:proofErr w:type="spellEnd"/>
      <w:r w:rsidRPr="00CE5C1F">
        <w:t xml:space="preserve"> В., </w:t>
      </w:r>
      <w:proofErr w:type="spellStart"/>
      <w:r w:rsidRPr="00CE5C1F">
        <w:t>Помольцева</w:t>
      </w:r>
      <w:proofErr w:type="spellEnd"/>
      <w:r w:rsidRPr="00CE5C1F">
        <w:t xml:space="preserve"> Д., Праведников М., Савкова К., Суханов Е., Тимченко Е.</w:t>
      </w:r>
    </w:p>
    <w:p w14:paraId="5E1A1D75" w14:textId="77777777" w:rsidR="002E0A4A" w:rsidRPr="00CE5C1F" w:rsidRDefault="002E0A4A" w:rsidP="002E0A4A">
      <w:pPr>
        <w:ind w:firstLine="708"/>
        <w:rPr>
          <w:b/>
        </w:rPr>
      </w:pPr>
      <w:r w:rsidRPr="00CE5C1F">
        <w:rPr>
          <w:b/>
        </w:rPr>
        <w:t xml:space="preserve">Получили аттестат с одной «3»: </w:t>
      </w:r>
    </w:p>
    <w:p w14:paraId="2AE8F3E3" w14:textId="77777777" w:rsidR="002E0A4A" w:rsidRPr="00CE5C1F" w:rsidRDefault="002E0A4A" w:rsidP="002E0A4A">
      <w:pPr>
        <w:ind w:firstLine="708"/>
        <w:rPr>
          <w:b/>
        </w:rPr>
      </w:pPr>
      <w:r w:rsidRPr="00CE5C1F">
        <w:rPr>
          <w:b/>
        </w:rPr>
        <w:t>-</w:t>
      </w:r>
      <w:proofErr w:type="spellStart"/>
      <w:r w:rsidRPr="00CE5C1F">
        <w:t>Ильницкая</w:t>
      </w:r>
      <w:proofErr w:type="spellEnd"/>
      <w:r w:rsidRPr="00CE5C1F">
        <w:t xml:space="preserve"> Д. (английский язык).</w:t>
      </w:r>
    </w:p>
    <w:p w14:paraId="45E111E6" w14:textId="77777777" w:rsidR="002E0A4A" w:rsidRPr="00A37B7E" w:rsidRDefault="002E0A4A" w:rsidP="002E0A4A">
      <w:pPr>
        <w:pStyle w:val="aff9"/>
        <w:rPr>
          <w:b/>
        </w:rPr>
      </w:pPr>
      <w:r w:rsidRPr="00A37B7E">
        <w:rPr>
          <w:b/>
          <w:u w:val="single"/>
        </w:rPr>
        <w:t>Результаты участия во Всероссийской предметной олимпиаде в 202</w:t>
      </w:r>
      <w:r>
        <w:rPr>
          <w:b/>
          <w:u w:val="single"/>
        </w:rPr>
        <w:t>4</w:t>
      </w:r>
      <w:r w:rsidRPr="00A37B7E">
        <w:rPr>
          <w:b/>
          <w:u w:val="single"/>
        </w:rPr>
        <w:t>--202</w:t>
      </w:r>
      <w:r>
        <w:rPr>
          <w:b/>
          <w:u w:val="single"/>
        </w:rPr>
        <w:t>5</w:t>
      </w:r>
      <w:proofErr w:type="gramStart"/>
      <w:r w:rsidRPr="00A37B7E">
        <w:rPr>
          <w:b/>
          <w:u w:val="single"/>
        </w:rPr>
        <w:t>уч.году</w:t>
      </w:r>
      <w:proofErr w:type="gramEnd"/>
      <w:r w:rsidRPr="00A37B7E">
        <w:rPr>
          <w:b/>
        </w:rPr>
        <w:t xml:space="preserve"> </w:t>
      </w:r>
    </w:p>
    <w:p w14:paraId="66787480" w14:textId="77777777" w:rsidR="002E0A4A" w:rsidRPr="00A37B7E" w:rsidRDefault="002E0A4A" w:rsidP="002E0A4A">
      <w:pPr>
        <w:pStyle w:val="aff9"/>
        <w:rPr>
          <w:b/>
        </w:rPr>
      </w:pPr>
      <w:bookmarkStart w:id="6" w:name="_Hlk201904516"/>
      <w:r w:rsidRPr="00A37B7E">
        <w:rPr>
          <w:b/>
        </w:rPr>
        <w:lastRenderedPageBreak/>
        <w:t xml:space="preserve">           </w:t>
      </w:r>
      <w:r w:rsidRPr="00A37B7E">
        <w:t xml:space="preserve"> В школьном этапе Всероссийской предметной олимпиады приняли участие 4</w:t>
      </w:r>
      <w:r>
        <w:t>35</w:t>
      </w:r>
      <w:r w:rsidRPr="00A37B7E">
        <w:t>учеников школы, что составило   </w:t>
      </w:r>
      <w:r>
        <w:t>100</w:t>
      </w:r>
      <w:r w:rsidRPr="00A37B7E">
        <w:t xml:space="preserve">% от общего числа учащихся 4-11 классов. Победителями и призерами школьного этапа стали учащиеся в количестве </w:t>
      </w:r>
      <w:r>
        <w:t>193</w:t>
      </w:r>
      <w:r w:rsidRPr="00A37B7E">
        <w:t xml:space="preserve">человек.  Из </w:t>
      </w:r>
      <w:r>
        <w:t>193</w:t>
      </w:r>
      <w:r w:rsidRPr="00A37B7E">
        <w:t xml:space="preserve"> победителей и призёров были заявлены на участие в муниципальном туре Всероссийской предметной олимпиады 66 учащихся. Победителями муниципального этапа стали </w:t>
      </w:r>
      <w:r>
        <w:t>3</w:t>
      </w:r>
      <w:r w:rsidRPr="00A37B7E">
        <w:t xml:space="preserve"> человек, участниками регионального этапа стали 2 школьника. </w:t>
      </w:r>
    </w:p>
    <w:tbl>
      <w:tblPr>
        <w:tblW w:w="0" w:type="auto"/>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484"/>
        <w:gridCol w:w="2260"/>
        <w:gridCol w:w="2016"/>
      </w:tblGrid>
      <w:tr w:rsidR="002E0A4A" w:rsidRPr="0093376B" w14:paraId="70A6A4DB" w14:textId="77777777" w:rsidTr="00B033CF">
        <w:tc>
          <w:tcPr>
            <w:tcW w:w="1526" w:type="dxa"/>
            <w:tcBorders>
              <w:top w:val="single" w:sz="4" w:space="0" w:color="auto"/>
              <w:left w:val="single" w:sz="4" w:space="0" w:color="auto"/>
              <w:bottom w:val="single" w:sz="4" w:space="0" w:color="auto"/>
              <w:right w:val="single" w:sz="4" w:space="0" w:color="auto"/>
            </w:tcBorders>
            <w:shd w:val="clear" w:color="auto" w:fill="auto"/>
          </w:tcPr>
          <w:bookmarkEnd w:id="6"/>
          <w:p w14:paraId="361A4B6F" w14:textId="77777777" w:rsidR="002E0A4A" w:rsidRPr="00D86B2B" w:rsidRDefault="002E0A4A" w:rsidP="00B033CF">
            <w:pPr>
              <w:jc w:val="center"/>
            </w:pPr>
            <w:r w:rsidRPr="00D86B2B">
              <w:t>№ п/п</w:t>
            </w:r>
          </w:p>
        </w:tc>
        <w:tc>
          <w:tcPr>
            <w:tcW w:w="3484" w:type="dxa"/>
            <w:tcBorders>
              <w:top w:val="single" w:sz="4" w:space="0" w:color="auto"/>
              <w:left w:val="single" w:sz="4" w:space="0" w:color="auto"/>
              <w:bottom w:val="single" w:sz="4" w:space="0" w:color="auto"/>
              <w:right w:val="single" w:sz="4" w:space="0" w:color="auto"/>
            </w:tcBorders>
            <w:shd w:val="clear" w:color="auto" w:fill="auto"/>
          </w:tcPr>
          <w:p w14:paraId="29CCC19C" w14:textId="77777777" w:rsidR="002E0A4A" w:rsidRPr="00D86B2B" w:rsidRDefault="002E0A4A" w:rsidP="00B033CF">
            <w:pPr>
              <w:jc w:val="center"/>
            </w:pPr>
            <w:r w:rsidRPr="00D86B2B">
              <w:t>Наименование этапа</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2F2C40CF" w14:textId="77777777" w:rsidR="002E0A4A" w:rsidRPr="00D86B2B" w:rsidRDefault="002E0A4A" w:rsidP="00B033CF">
            <w:pPr>
              <w:jc w:val="center"/>
            </w:pPr>
            <w:r w:rsidRPr="00D86B2B">
              <w:t>Приняло участие</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4FBF1572" w14:textId="77777777" w:rsidR="002E0A4A" w:rsidRPr="00D86B2B" w:rsidRDefault="002E0A4A" w:rsidP="00B033CF">
            <w:pPr>
              <w:jc w:val="center"/>
            </w:pPr>
            <w:r w:rsidRPr="00D86B2B">
              <w:t xml:space="preserve">Стали победителями и призерами </w:t>
            </w:r>
          </w:p>
        </w:tc>
      </w:tr>
      <w:tr w:rsidR="002E0A4A" w:rsidRPr="0093376B" w14:paraId="4FD36CA7" w14:textId="77777777" w:rsidTr="00B033CF">
        <w:tc>
          <w:tcPr>
            <w:tcW w:w="1526" w:type="dxa"/>
            <w:tcBorders>
              <w:top w:val="single" w:sz="4" w:space="0" w:color="auto"/>
              <w:left w:val="single" w:sz="4" w:space="0" w:color="auto"/>
              <w:bottom w:val="single" w:sz="4" w:space="0" w:color="auto"/>
              <w:right w:val="single" w:sz="4" w:space="0" w:color="auto"/>
            </w:tcBorders>
            <w:shd w:val="clear" w:color="auto" w:fill="auto"/>
          </w:tcPr>
          <w:p w14:paraId="440F5BB8" w14:textId="77777777" w:rsidR="002E0A4A" w:rsidRPr="00D86B2B" w:rsidRDefault="002E0A4A" w:rsidP="00B033CF">
            <w:pPr>
              <w:jc w:val="center"/>
            </w:pPr>
            <w:r w:rsidRPr="00D86B2B">
              <w:t>1</w:t>
            </w:r>
          </w:p>
        </w:tc>
        <w:tc>
          <w:tcPr>
            <w:tcW w:w="3484" w:type="dxa"/>
            <w:tcBorders>
              <w:top w:val="single" w:sz="4" w:space="0" w:color="auto"/>
              <w:left w:val="single" w:sz="4" w:space="0" w:color="auto"/>
              <w:bottom w:val="single" w:sz="4" w:space="0" w:color="auto"/>
              <w:right w:val="single" w:sz="4" w:space="0" w:color="auto"/>
            </w:tcBorders>
            <w:shd w:val="clear" w:color="auto" w:fill="auto"/>
          </w:tcPr>
          <w:p w14:paraId="1C3E8CEB" w14:textId="77777777" w:rsidR="002E0A4A" w:rsidRPr="00D86B2B" w:rsidRDefault="002E0A4A" w:rsidP="00B033CF">
            <w:r w:rsidRPr="00D86B2B">
              <w:t>Школьный этап</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26B0DC81" w14:textId="77777777" w:rsidR="002E0A4A" w:rsidRPr="00D86B2B" w:rsidRDefault="002E0A4A" w:rsidP="00B033CF">
            <w:pPr>
              <w:jc w:val="center"/>
            </w:pPr>
            <w:r w:rsidRPr="00D86B2B">
              <w:t>4</w:t>
            </w:r>
            <w:r>
              <w:t>35</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6A07FF20" w14:textId="77777777" w:rsidR="002E0A4A" w:rsidRPr="00D86B2B" w:rsidRDefault="002E0A4A" w:rsidP="00B033CF">
            <w:pPr>
              <w:jc w:val="center"/>
            </w:pPr>
            <w:r>
              <w:t>193</w:t>
            </w:r>
            <w:r w:rsidRPr="00D86B2B">
              <w:t>(</w:t>
            </w:r>
            <w:r>
              <w:t>55</w:t>
            </w:r>
            <w:r w:rsidRPr="00D86B2B">
              <w:t xml:space="preserve"> и </w:t>
            </w:r>
            <w:r>
              <w:t>138</w:t>
            </w:r>
            <w:r w:rsidRPr="00D86B2B">
              <w:t>)</w:t>
            </w:r>
          </w:p>
        </w:tc>
      </w:tr>
      <w:tr w:rsidR="002E0A4A" w:rsidRPr="0093376B" w14:paraId="7E028AED" w14:textId="77777777" w:rsidTr="00B033CF">
        <w:tc>
          <w:tcPr>
            <w:tcW w:w="1526" w:type="dxa"/>
            <w:tcBorders>
              <w:top w:val="single" w:sz="4" w:space="0" w:color="auto"/>
              <w:left w:val="single" w:sz="4" w:space="0" w:color="auto"/>
              <w:bottom w:val="single" w:sz="4" w:space="0" w:color="auto"/>
              <w:right w:val="single" w:sz="4" w:space="0" w:color="auto"/>
            </w:tcBorders>
            <w:shd w:val="clear" w:color="auto" w:fill="auto"/>
          </w:tcPr>
          <w:p w14:paraId="7CFC306F" w14:textId="77777777" w:rsidR="002E0A4A" w:rsidRPr="00D86B2B" w:rsidRDefault="002E0A4A" w:rsidP="00B033CF">
            <w:pPr>
              <w:jc w:val="center"/>
            </w:pPr>
            <w:r w:rsidRPr="00D86B2B">
              <w:t>2</w:t>
            </w:r>
          </w:p>
        </w:tc>
        <w:tc>
          <w:tcPr>
            <w:tcW w:w="3484" w:type="dxa"/>
            <w:tcBorders>
              <w:top w:val="single" w:sz="4" w:space="0" w:color="auto"/>
              <w:left w:val="single" w:sz="4" w:space="0" w:color="auto"/>
              <w:bottom w:val="single" w:sz="4" w:space="0" w:color="auto"/>
              <w:right w:val="single" w:sz="4" w:space="0" w:color="auto"/>
            </w:tcBorders>
            <w:shd w:val="clear" w:color="auto" w:fill="auto"/>
          </w:tcPr>
          <w:p w14:paraId="71DB167F" w14:textId="77777777" w:rsidR="002E0A4A" w:rsidRPr="00D86B2B" w:rsidRDefault="002E0A4A" w:rsidP="00B033CF">
            <w:r w:rsidRPr="00D86B2B">
              <w:t>Муниципальный этап</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7CFAEFDB" w14:textId="77777777" w:rsidR="002E0A4A" w:rsidRPr="00D86B2B" w:rsidRDefault="002E0A4A" w:rsidP="00B033CF">
            <w:pPr>
              <w:jc w:val="center"/>
            </w:pPr>
            <w:r w:rsidRPr="00D86B2B">
              <w:t>66</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41D0B026" w14:textId="77777777" w:rsidR="002E0A4A" w:rsidRPr="00D86B2B" w:rsidRDefault="002E0A4A" w:rsidP="00B033CF">
            <w:pPr>
              <w:jc w:val="center"/>
            </w:pPr>
            <w:r>
              <w:t>17</w:t>
            </w:r>
            <w:r w:rsidRPr="00D86B2B">
              <w:t xml:space="preserve"> (</w:t>
            </w:r>
            <w:r>
              <w:t>3</w:t>
            </w:r>
            <w:r w:rsidRPr="00D86B2B">
              <w:t xml:space="preserve"> и 1</w:t>
            </w:r>
            <w:r>
              <w:t>4</w:t>
            </w:r>
            <w:r w:rsidRPr="00D86B2B">
              <w:t>)</w:t>
            </w:r>
          </w:p>
        </w:tc>
      </w:tr>
      <w:tr w:rsidR="002E0A4A" w:rsidRPr="0093376B" w14:paraId="7FB749D1" w14:textId="77777777" w:rsidTr="00B033CF">
        <w:tc>
          <w:tcPr>
            <w:tcW w:w="1526" w:type="dxa"/>
            <w:tcBorders>
              <w:top w:val="single" w:sz="4" w:space="0" w:color="auto"/>
              <w:left w:val="single" w:sz="4" w:space="0" w:color="auto"/>
              <w:bottom w:val="single" w:sz="4" w:space="0" w:color="auto"/>
              <w:right w:val="single" w:sz="4" w:space="0" w:color="auto"/>
            </w:tcBorders>
            <w:shd w:val="clear" w:color="auto" w:fill="auto"/>
          </w:tcPr>
          <w:p w14:paraId="4298A03B" w14:textId="77777777" w:rsidR="002E0A4A" w:rsidRPr="00D86B2B" w:rsidRDefault="002E0A4A" w:rsidP="00B033CF">
            <w:pPr>
              <w:jc w:val="center"/>
            </w:pPr>
            <w:r w:rsidRPr="00D86B2B">
              <w:t>3</w:t>
            </w:r>
          </w:p>
        </w:tc>
        <w:tc>
          <w:tcPr>
            <w:tcW w:w="3484" w:type="dxa"/>
            <w:tcBorders>
              <w:top w:val="single" w:sz="4" w:space="0" w:color="auto"/>
              <w:left w:val="single" w:sz="4" w:space="0" w:color="auto"/>
              <w:bottom w:val="single" w:sz="4" w:space="0" w:color="auto"/>
              <w:right w:val="single" w:sz="4" w:space="0" w:color="auto"/>
            </w:tcBorders>
            <w:shd w:val="clear" w:color="auto" w:fill="auto"/>
          </w:tcPr>
          <w:p w14:paraId="7447D444" w14:textId="77777777" w:rsidR="002E0A4A" w:rsidRPr="00D86B2B" w:rsidRDefault="002E0A4A" w:rsidP="00B033CF">
            <w:r w:rsidRPr="00D86B2B">
              <w:t>Региональный этап</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02A736EF" w14:textId="77777777" w:rsidR="002E0A4A" w:rsidRPr="00D86B2B" w:rsidRDefault="002E0A4A" w:rsidP="00B033CF">
            <w:pPr>
              <w:jc w:val="center"/>
            </w:pPr>
            <w:r w:rsidRPr="00D86B2B">
              <w:t>2</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63F3169C" w14:textId="77777777" w:rsidR="002E0A4A" w:rsidRPr="00D86B2B" w:rsidRDefault="002E0A4A" w:rsidP="00B033CF">
            <w:pPr>
              <w:jc w:val="center"/>
            </w:pPr>
            <w:r>
              <w:t>0</w:t>
            </w:r>
          </w:p>
        </w:tc>
      </w:tr>
      <w:tr w:rsidR="002E0A4A" w:rsidRPr="0093376B" w14:paraId="1AAE1FF4" w14:textId="77777777" w:rsidTr="00B033CF">
        <w:tc>
          <w:tcPr>
            <w:tcW w:w="1526" w:type="dxa"/>
            <w:tcBorders>
              <w:top w:val="single" w:sz="4" w:space="0" w:color="auto"/>
              <w:left w:val="single" w:sz="4" w:space="0" w:color="auto"/>
              <w:bottom w:val="single" w:sz="4" w:space="0" w:color="auto"/>
              <w:right w:val="single" w:sz="4" w:space="0" w:color="auto"/>
            </w:tcBorders>
            <w:shd w:val="clear" w:color="auto" w:fill="auto"/>
          </w:tcPr>
          <w:p w14:paraId="3597E464" w14:textId="77777777" w:rsidR="002E0A4A" w:rsidRPr="00D86B2B" w:rsidRDefault="002E0A4A" w:rsidP="00B033CF">
            <w:pPr>
              <w:jc w:val="center"/>
            </w:pPr>
            <w:r w:rsidRPr="00D86B2B">
              <w:t>4</w:t>
            </w:r>
          </w:p>
        </w:tc>
        <w:tc>
          <w:tcPr>
            <w:tcW w:w="3484" w:type="dxa"/>
            <w:tcBorders>
              <w:top w:val="single" w:sz="4" w:space="0" w:color="auto"/>
              <w:left w:val="single" w:sz="4" w:space="0" w:color="auto"/>
              <w:bottom w:val="single" w:sz="4" w:space="0" w:color="auto"/>
              <w:right w:val="single" w:sz="4" w:space="0" w:color="auto"/>
            </w:tcBorders>
            <w:shd w:val="clear" w:color="auto" w:fill="auto"/>
          </w:tcPr>
          <w:p w14:paraId="1F21A7C6" w14:textId="77777777" w:rsidR="002E0A4A" w:rsidRPr="00D86B2B" w:rsidRDefault="002E0A4A" w:rsidP="00B033CF">
            <w:r w:rsidRPr="00D86B2B">
              <w:t>Заключительный этап</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692E096E" w14:textId="77777777" w:rsidR="002E0A4A" w:rsidRPr="00D86B2B" w:rsidRDefault="002E0A4A" w:rsidP="00B033CF">
            <w:pPr>
              <w:jc w:val="center"/>
            </w:pPr>
            <w:r w:rsidRPr="00D86B2B">
              <w:t>0</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262CAB23" w14:textId="77777777" w:rsidR="002E0A4A" w:rsidRPr="00D86B2B" w:rsidRDefault="002E0A4A" w:rsidP="00B033CF">
            <w:pPr>
              <w:jc w:val="center"/>
            </w:pPr>
            <w:r w:rsidRPr="00D86B2B">
              <w:t>0</w:t>
            </w:r>
          </w:p>
        </w:tc>
      </w:tr>
    </w:tbl>
    <w:p w14:paraId="250C9CFF" w14:textId="77777777" w:rsidR="002E0A4A" w:rsidRDefault="002E0A4A" w:rsidP="002E0A4A">
      <w:pPr>
        <w:spacing w:line="276" w:lineRule="auto"/>
        <w:rPr>
          <w:b/>
          <w:color w:val="FF0000"/>
          <w:highlight w:val="yellow"/>
        </w:rPr>
      </w:pPr>
      <w:r w:rsidRPr="00AF4A30">
        <w:rPr>
          <w:b/>
          <w:color w:val="FF0000"/>
          <w:highlight w:val="yellow"/>
        </w:rPr>
        <w:t xml:space="preserve"> </w:t>
      </w:r>
    </w:p>
    <w:p w14:paraId="6FEFB5CE" w14:textId="77777777" w:rsidR="002E0A4A" w:rsidRPr="00173D11" w:rsidRDefault="002E0A4A" w:rsidP="002E0A4A">
      <w:pPr>
        <w:rPr>
          <w:b/>
          <w:color w:val="000000"/>
          <w:sz w:val="28"/>
          <w:szCs w:val="28"/>
        </w:rPr>
      </w:pPr>
      <w:r w:rsidRPr="00173D11">
        <w:rPr>
          <w:b/>
          <w:color w:val="000000"/>
          <w:sz w:val="28"/>
          <w:szCs w:val="28"/>
        </w:rPr>
        <w:t>Участие педагогических работников (конкурсы, фестивали, олимпиады, соревнования и т.д.) в мероприятиях различных уровней (районных, региональных, краевых, всероссийских, международных)</w:t>
      </w:r>
    </w:p>
    <w:p w14:paraId="5A1E9180" w14:textId="77777777" w:rsidR="002E0A4A" w:rsidRPr="0073774A" w:rsidRDefault="002E0A4A" w:rsidP="002E0A4A">
      <w:pPr>
        <w:jc w:val="center"/>
        <w:rPr>
          <w:b/>
          <w:color w:val="FF0000"/>
          <w:sz w:val="28"/>
          <w:szCs w:val="28"/>
        </w:rPr>
      </w:pPr>
    </w:p>
    <w:tbl>
      <w:tblPr>
        <w:tblW w:w="1088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4"/>
        <w:gridCol w:w="2835"/>
        <w:gridCol w:w="2268"/>
        <w:gridCol w:w="2374"/>
      </w:tblGrid>
      <w:tr w:rsidR="002E0A4A" w:rsidRPr="003E7704" w14:paraId="6A0CF92B" w14:textId="77777777" w:rsidTr="00B033CF">
        <w:tc>
          <w:tcPr>
            <w:tcW w:w="709" w:type="dxa"/>
            <w:shd w:val="clear" w:color="auto" w:fill="auto"/>
          </w:tcPr>
          <w:p w14:paraId="61C0CA78" w14:textId="77777777" w:rsidR="002E0A4A" w:rsidRPr="00A8606C" w:rsidRDefault="002E0A4A" w:rsidP="00B033CF">
            <w:pPr>
              <w:jc w:val="center"/>
              <w:rPr>
                <w:color w:val="000000"/>
              </w:rPr>
            </w:pPr>
            <w:r w:rsidRPr="00A8606C">
              <w:rPr>
                <w:color w:val="000000"/>
              </w:rPr>
              <w:t>№</w:t>
            </w:r>
          </w:p>
        </w:tc>
        <w:tc>
          <w:tcPr>
            <w:tcW w:w="2694" w:type="dxa"/>
            <w:shd w:val="clear" w:color="auto" w:fill="auto"/>
          </w:tcPr>
          <w:p w14:paraId="3C2437CF" w14:textId="77777777" w:rsidR="002E0A4A" w:rsidRPr="00A8606C" w:rsidRDefault="002E0A4A" w:rsidP="00B033CF">
            <w:pPr>
              <w:jc w:val="center"/>
              <w:rPr>
                <w:color w:val="000000"/>
              </w:rPr>
            </w:pPr>
            <w:r w:rsidRPr="00A8606C">
              <w:rPr>
                <w:color w:val="000000"/>
              </w:rPr>
              <w:t>Ф.И.О. педагога, должность</w:t>
            </w:r>
          </w:p>
        </w:tc>
        <w:tc>
          <w:tcPr>
            <w:tcW w:w="2835" w:type="dxa"/>
            <w:shd w:val="clear" w:color="auto" w:fill="auto"/>
          </w:tcPr>
          <w:p w14:paraId="547DCE59" w14:textId="77777777" w:rsidR="002E0A4A" w:rsidRPr="00A8606C" w:rsidRDefault="002E0A4A" w:rsidP="00B033CF">
            <w:pPr>
              <w:jc w:val="center"/>
              <w:rPr>
                <w:color w:val="000000"/>
              </w:rPr>
            </w:pPr>
            <w:r w:rsidRPr="00A8606C">
              <w:rPr>
                <w:color w:val="000000"/>
              </w:rPr>
              <w:t>название мероприятия</w:t>
            </w:r>
          </w:p>
        </w:tc>
        <w:tc>
          <w:tcPr>
            <w:tcW w:w="2268" w:type="dxa"/>
            <w:shd w:val="clear" w:color="auto" w:fill="auto"/>
          </w:tcPr>
          <w:p w14:paraId="7962177A" w14:textId="77777777" w:rsidR="002E0A4A" w:rsidRPr="00A8606C" w:rsidRDefault="002E0A4A" w:rsidP="00B033CF">
            <w:pPr>
              <w:jc w:val="center"/>
              <w:rPr>
                <w:color w:val="000000"/>
              </w:rPr>
            </w:pPr>
            <w:r w:rsidRPr="00A8606C">
              <w:rPr>
                <w:color w:val="000000"/>
              </w:rPr>
              <w:t>учреждение, проводившее мероприятие, форма</w:t>
            </w:r>
          </w:p>
        </w:tc>
        <w:tc>
          <w:tcPr>
            <w:tcW w:w="2374" w:type="dxa"/>
            <w:shd w:val="clear" w:color="auto" w:fill="auto"/>
          </w:tcPr>
          <w:p w14:paraId="432B99C8" w14:textId="77777777" w:rsidR="002E0A4A" w:rsidRPr="00A8606C" w:rsidRDefault="002E0A4A" w:rsidP="00B033CF">
            <w:pPr>
              <w:jc w:val="center"/>
              <w:rPr>
                <w:color w:val="000000"/>
              </w:rPr>
            </w:pPr>
            <w:r w:rsidRPr="00A8606C">
              <w:rPr>
                <w:color w:val="000000"/>
              </w:rPr>
              <w:t>уровень, результат</w:t>
            </w:r>
          </w:p>
          <w:p w14:paraId="7AB76E3C" w14:textId="77777777" w:rsidR="002E0A4A" w:rsidRPr="00A8606C" w:rsidRDefault="002E0A4A" w:rsidP="00B033CF">
            <w:pPr>
              <w:jc w:val="center"/>
              <w:rPr>
                <w:color w:val="000000"/>
              </w:rPr>
            </w:pPr>
            <w:r w:rsidRPr="00A8606C">
              <w:rPr>
                <w:color w:val="000000"/>
              </w:rPr>
              <w:t>(н-р, международный, 1 место)</w:t>
            </w:r>
          </w:p>
        </w:tc>
      </w:tr>
      <w:tr w:rsidR="002E0A4A" w:rsidRPr="003E7704" w14:paraId="4AD21D4D" w14:textId="77777777" w:rsidTr="00B033CF">
        <w:tc>
          <w:tcPr>
            <w:tcW w:w="709" w:type="dxa"/>
            <w:shd w:val="clear" w:color="auto" w:fill="auto"/>
          </w:tcPr>
          <w:p w14:paraId="0EBFCCC0" w14:textId="77777777" w:rsidR="002E0A4A" w:rsidRPr="00A8606C" w:rsidRDefault="002E0A4A" w:rsidP="00B033CF">
            <w:pPr>
              <w:rPr>
                <w:color w:val="000000"/>
              </w:rPr>
            </w:pPr>
            <w:r w:rsidRPr="00A8606C">
              <w:rPr>
                <w:color w:val="000000"/>
              </w:rPr>
              <w:t>1</w:t>
            </w:r>
          </w:p>
        </w:tc>
        <w:tc>
          <w:tcPr>
            <w:tcW w:w="2694" w:type="dxa"/>
            <w:shd w:val="clear" w:color="auto" w:fill="auto"/>
          </w:tcPr>
          <w:p w14:paraId="6F1EAB54" w14:textId="77777777" w:rsidR="002E0A4A" w:rsidRPr="00A8606C" w:rsidRDefault="002E0A4A" w:rsidP="00B033CF">
            <w:pPr>
              <w:rPr>
                <w:color w:val="000000"/>
              </w:rPr>
            </w:pPr>
            <w:proofErr w:type="spellStart"/>
            <w:r>
              <w:rPr>
                <w:color w:val="000000"/>
              </w:rPr>
              <w:t>Бобовская</w:t>
            </w:r>
            <w:proofErr w:type="spellEnd"/>
            <w:r>
              <w:rPr>
                <w:color w:val="000000"/>
              </w:rPr>
              <w:t xml:space="preserve"> Ольга Николаевна, учитель начальных классов</w:t>
            </w:r>
          </w:p>
        </w:tc>
        <w:tc>
          <w:tcPr>
            <w:tcW w:w="2835" w:type="dxa"/>
            <w:shd w:val="clear" w:color="auto" w:fill="FFFFFF"/>
          </w:tcPr>
          <w:p w14:paraId="069F9D98" w14:textId="77777777" w:rsidR="002E0A4A" w:rsidRPr="00524AF0" w:rsidRDefault="002E0A4A" w:rsidP="00B033CF">
            <w:pPr>
              <w:spacing w:line="240" w:lineRule="atLeast"/>
              <w:rPr>
                <w:b/>
                <w:iCs/>
              </w:rPr>
            </w:pPr>
            <w:r w:rsidRPr="003F6BB3">
              <w:rPr>
                <w:rStyle w:val="30"/>
                <w:i/>
              </w:rPr>
              <w:t xml:space="preserve">Олимпиада по русскому языку на портале Образовательного центра     </w:t>
            </w:r>
            <w:r>
              <w:rPr>
                <w:rStyle w:val="30"/>
                <w:i/>
              </w:rPr>
              <w:t xml:space="preserve">                       </w:t>
            </w:r>
            <w:proofErr w:type="gramStart"/>
            <w:r>
              <w:rPr>
                <w:rStyle w:val="30"/>
                <w:i/>
              </w:rPr>
              <w:t xml:space="preserve">   </w:t>
            </w:r>
            <w:r w:rsidRPr="003F6BB3">
              <w:rPr>
                <w:rStyle w:val="30"/>
                <w:i/>
              </w:rPr>
              <w:t>«</w:t>
            </w:r>
            <w:proofErr w:type="gramEnd"/>
            <w:r w:rsidRPr="003F6BB3">
              <w:rPr>
                <w:rStyle w:val="30"/>
                <w:i/>
              </w:rPr>
              <w:t>Сириус»</w:t>
            </w:r>
            <w:r>
              <w:rPr>
                <w:rStyle w:val="30"/>
                <w:i/>
              </w:rPr>
              <w:t>, сентябрь 2024г.</w:t>
            </w:r>
          </w:p>
        </w:tc>
        <w:tc>
          <w:tcPr>
            <w:tcW w:w="2268" w:type="dxa"/>
            <w:shd w:val="clear" w:color="auto" w:fill="auto"/>
          </w:tcPr>
          <w:p w14:paraId="346D8F3C" w14:textId="77777777" w:rsidR="002E0A4A" w:rsidRPr="001F1EEC" w:rsidRDefault="002E0A4A" w:rsidP="00B033CF">
            <w:r>
              <w:t>всероссийский</w:t>
            </w:r>
          </w:p>
        </w:tc>
        <w:tc>
          <w:tcPr>
            <w:tcW w:w="2374" w:type="dxa"/>
            <w:shd w:val="clear" w:color="auto" w:fill="auto"/>
          </w:tcPr>
          <w:p w14:paraId="6A1CC16B" w14:textId="77777777" w:rsidR="002E0A4A" w:rsidRPr="003E626F" w:rsidRDefault="002E0A4A" w:rsidP="00B033CF">
            <w:pPr>
              <w:spacing w:line="240" w:lineRule="atLeast"/>
              <w:rPr>
                <w:rStyle w:val="30"/>
                <w:i/>
              </w:rPr>
            </w:pPr>
            <w:r w:rsidRPr="003F6BB3">
              <w:rPr>
                <w:rStyle w:val="30"/>
                <w:i/>
              </w:rPr>
              <w:t>Алексеенко Виктория Евгеньевна</w:t>
            </w:r>
            <w:r>
              <w:rPr>
                <w:rStyle w:val="30"/>
                <w:i/>
              </w:rPr>
              <w:t xml:space="preserve">, Бабкин Егор Петрович, Карпова                       </w:t>
            </w:r>
            <w:r w:rsidRPr="003F6BB3">
              <w:rPr>
                <w:rStyle w:val="30"/>
                <w:i/>
              </w:rPr>
              <w:t xml:space="preserve">Наталья Владимировна, </w:t>
            </w:r>
            <w:proofErr w:type="spellStart"/>
            <w:r w:rsidRPr="003F6BB3">
              <w:rPr>
                <w:rStyle w:val="30"/>
                <w:i/>
              </w:rPr>
              <w:t>Каратонова</w:t>
            </w:r>
            <w:proofErr w:type="spellEnd"/>
            <w:r w:rsidRPr="003F6BB3">
              <w:rPr>
                <w:rStyle w:val="30"/>
                <w:i/>
              </w:rPr>
              <w:t xml:space="preserve"> Кристина Викторовна, Козлов Виктор                                Викторович, Конев Назар Алексеевич, Коняхина Мирослава Евгеньевна, </w:t>
            </w:r>
            <w:proofErr w:type="spellStart"/>
            <w:r w:rsidRPr="003F6BB3">
              <w:rPr>
                <w:rStyle w:val="30"/>
                <w:i/>
              </w:rPr>
              <w:t>Кудасова</w:t>
            </w:r>
            <w:proofErr w:type="spellEnd"/>
            <w:r w:rsidRPr="003F6BB3">
              <w:rPr>
                <w:rStyle w:val="30"/>
                <w:i/>
              </w:rPr>
              <w:t xml:space="preserve"> София Сергеевна, Кушнарёв Никита </w:t>
            </w:r>
            <w:proofErr w:type="spellStart"/>
            <w:r w:rsidRPr="003F6BB3">
              <w:rPr>
                <w:rStyle w:val="30"/>
                <w:i/>
              </w:rPr>
              <w:t>Алевсандрович</w:t>
            </w:r>
            <w:proofErr w:type="spellEnd"/>
            <w:r w:rsidRPr="003F6BB3">
              <w:rPr>
                <w:rStyle w:val="30"/>
                <w:i/>
              </w:rPr>
              <w:t xml:space="preserve">, </w:t>
            </w:r>
            <w:proofErr w:type="spellStart"/>
            <w:r w:rsidRPr="003F6BB3">
              <w:rPr>
                <w:rStyle w:val="30"/>
                <w:i/>
              </w:rPr>
              <w:t>Нагорнова</w:t>
            </w:r>
            <w:proofErr w:type="spellEnd"/>
            <w:r w:rsidRPr="003F6BB3">
              <w:rPr>
                <w:rStyle w:val="30"/>
                <w:i/>
              </w:rPr>
              <w:t xml:space="preserve"> София </w:t>
            </w:r>
            <w:proofErr w:type="spellStart"/>
            <w:r w:rsidRPr="003F6BB3">
              <w:rPr>
                <w:rStyle w:val="30"/>
                <w:i/>
              </w:rPr>
              <w:t>Ромиловна</w:t>
            </w:r>
            <w:proofErr w:type="spellEnd"/>
            <w:r w:rsidRPr="003F6BB3">
              <w:rPr>
                <w:rStyle w:val="30"/>
                <w:i/>
              </w:rPr>
              <w:t xml:space="preserve">,                               Панасюк Алла Романовна, </w:t>
            </w:r>
            <w:proofErr w:type="spellStart"/>
            <w:r w:rsidRPr="003F6BB3">
              <w:rPr>
                <w:rStyle w:val="30"/>
                <w:i/>
              </w:rPr>
              <w:t>Степанцова</w:t>
            </w:r>
            <w:proofErr w:type="spellEnd"/>
            <w:r w:rsidRPr="003F6BB3">
              <w:rPr>
                <w:rStyle w:val="30"/>
                <w:i/>
              </w:rPr>
              <w:t xml:space="preserve"> Маргарита Витальевна, </w:t>
            </w:r>
            <w:proofErr w:type="spellStart"/>
            <w:r w:rsidRPr="003F6BB3">
              <w:rPr>
                <w:rStyle w:val="30"/>
                <w:i/>
              </w:rPr>
              <w:t>Тарапон</w:t>
            </w:r>
            <w:proofErr w:type="spellEnd"/>
            <w:r w:rsidRPr="003F6BB3">
              <w:rPr>
                <w:rStyle w:val="30"/>
                <w:i/>
              </w:rPr>
              <w:t xml:space="preserve"> Ольга                              Владимировна, Федосеева Агния Николаевна, Швец Виктор Александрович</w:t>
            </w:r>
            <w:r w:rsidRPr="003E626F">
              <w:rPr>
                <w:rStyle w:val="30"/>
                <w:i/>
              </w:rPr>
              <w:t xml:space="preserve">)                     </w:t>
            </w:r>
          </w:p>
          <w:p w14:paraId="6C3510CB" w14:textId="77777777" w:rsidR="002E0A4A" w:rsidRPr="001F1EEC" w:rsidRDefault="002E0A4A" w:rsidP="00B033CF"/>
        </w:tc>
      </w:tr>
      <w:tr w:rsidR="002E0A4A" w:rsidRPr="003E7704" w14:paraId="361EB27D" w14:textId="77777777" w:rsidTr="00B033CF">
        <w:tc>
          <w:tcPr>
            <w:tcW w:w="709" w:type="dxa"/>
            <w:shd w:val="clear" w:color="auto" w:fill="auto"/>
          </w:tcPr>
          <w:p w14:paraId="79BAFFFD" w14:textId="77777777" w:rsidR="002E0A4A" w:rsidRPr="00A8606C" w:rsidRDefault="002E0A4A" w:rsidP="00B033CF">
            <w:pPr>
              <w:rPr>
                <w:color w:val="000000"/>
              </w:rPr>
            </w:pPr>
          </w:p>
        </w:tc>
        <w:tc>
          <w:tcPr>
            <w:tcW w:w="2694" w:type="dxa"/>
            <w:shd w:val="clear" w:color="auto" w:fill="auto"/>
          </w:tcPr>
          <w:p w14:paraId="15FB9821" w14:textId="77777777" w:rsidR="002E0A4A" w:rsidRPr="00A8606C" w:rsidRDefault="002E0A4A" w:rsidP="00B033CF">
            <w:pPr>
              <w:rPr>
                <w:color w:val="000000"/>
              </w:rPr>
            </w:pPr>
          </w:p>
        </w:tc>
        <w:tc>
          <w:tcPr>
            <w:tcW w:w="2835" w:type="dxa"/>
            <w:shd w:val="clear" w:color="auto" w:fill="auto"/>
          </w:tcPr>
          <w:p w14:paraId="7007F058" w14:textId="77777777" w:rsidR="002E0A4A" w:rsidRPr="001F1EEC" w:rsidRDefault="002E0A4A" w:rsidP="00B033CF">
            <w:r w:rsidRPr="003E626F">
              <w:rPr>
                <w:rStyle w:val="30"/>
                <w:i/>
              </w:rPr>
              <w:t xml:space="preserve">Районный краеведческий фестиваль «Патриот» октябрь 2024г. </w:t>
            </w:r>
          </w:p>
        </w:tc>
        <w:tc>
          <w:tcPr>
            <w:tcW w:w="2268" w:type="dxa"/>
            <w:shd w:val="clear" w:color="auto" w:fill="auto"/>
          </w:tcPr>
          <w:p w14:paraId="7B9C4F4F" w14:textId="77777777" w:rsidR="002E0A4A" w:rsidRPr="001F1EEC" w:rsidRDefault="002E0A4A" w:rsidP="00B033CF">
            <w:r>
              <w:t>муниципальный</w:t>
            </w:r>
          </w:p>
        </w:tc>
        <w:tc>
          <w:tcPr>
            <w:tcW w:w="2374" w:type="dxa"/>
            <w:shd w:val="clear" w:color="auto" w:fill="auto"/>
          </w:tcPr>
          <w:p w14:paraId="369B86E8" w14:textId="77777777" w:rsidR="002E0A4A" w:rsidRPr="003E626F" w:rsidRDefault="002E0A4A" w:rsidP="00B033CF">
            <w:pPr>
              <w:rPr>
                <w:rStyle w:val="30"/>
                <w:i/>
              </w:rPr>
            </w:pPr>
            <w:r w:rsidRPr="003E626F">
              <w:rPr>
                <w:rStyle w:val="30"/>
                <w:i/>
              </w:rPr>
              <w:t>Команда «Женьшень»</w:t>
            </w:r>
            <w:r>
              <w:rPr>
                <w:rStyle w:val="30"/>
                <w:i/>
              </w:rPr>
              <w:t xml:space="preserve"> Гербер</w:t>
            </w:r>
            <w:r w:rsidRPr="003E626F">
              <w:rPr>
                <w:rStyle w:val="30"/>
                <w:i/>
              </w:rPr>
              <w:t xml:space="preserve">                         Александр Александрович, Панасюк Алла Романовна – 1 место</w:t>
            </w:r>
          </w:p>
          <w:p w14:paraId="079339D7" w14:textId="77777777" w:rsidR="002E0A4A" w:rsidRPr="001F1EEC" w:rsidRDefault="002E0A4A" w:rsidP="00B033CF"/>
        </w:tc>
      </w:tr>
      <w:tr w:rsidR="002E0A4A" w:rsidRPr="003E7704" w14:paraId="160E6F3D" w14:textId="77777777" w:rsidTr="00B033CF">
        <w:tc>
          <w:tcPr>
            <w:tcW w:w="709" w:type="dxa"/>
            <w:shd w:val="clear" w:color="auto" w:fill="auto"/>
          </w:tcPr>
          <w:p w14:paraId="52B246E4" w14:textId="77777777" w:rsidR="002E0A4A" w:rsidRPr="00A8606C" w:rsidRDefault="002E0A4A" w:rsidP="00B033CF">
            <w:pPr>
              <w:rPr>
                <w:color w:val="000000"/>
              </w:rPr>
            </w:pPr>
          </w:p>
        </w:tc>
        <w:tc>
          <w:tcPr>
            <w:tcW w:w="2694" w:type="dxa"/>
            <w:shd w:val="clear" w:color="auto" w:fill="auto"/>
          </w:tcPr>
          <w:p w14:paraId="1C567EBC" w14:textId="77777777" w:rsidR="002E0A4A" w:rsidRPr="00A8606C" w:rsidRDefault="002E0A4A" w:rsidP="00B033CF">
            <w:pPr>
              <w:rPr>
                <w:color w:val="000000"/>
              </w:rPr>
            </w:pPr>
          </w:p>
        </w:tc>
        <w:tc>
          <w:tcPr>
            <w:tcW w:w="2835" w:type="dxa"/>
            <w:shd w:val="clear" w:color="auto" w:fill="auto"/>
          </w:tcPr>
          <w:p w14:paraId="3D48A6F9" w14:textId="77777777" w:rsidR="002E0A4A" w:rsidRPr="003E626F" w:rsidRDefault="002E0A4A" w:rsidP="00B033CF">
            <w:pPr>
              <w:rPr>
                <w:rStyle w:val="30"/>
                <w:i/>
              </w:rPr>
            </w:pPr>
            <w:r w:rsidRPr="003E626F">
              <w:rPr>
                <w:rStyle w:val="30"/>
                <w:i/>
              </w:rPr>
              <w:t xml:space="preserve">Олимпиада по математике на портале Образовательного центра «Сириус» 18 октября 2024г.   </w:t>
            </w:r>
          </w:p>
          <w:p w14:paraId="273A6C89" w14:textId="77777777" w:rsidR="002E0A4A" w:rsidRPr="001F1EEC" w:rsidRDefault="002E0A4A" w:rsidP="00B033CF">
            <w:r w:rsidRPr="003E626F">
              <w:rPr>
                <w:rStyle w:val="30"/>
                <w:i/>
              </w:rPr>
              <w:t xml:space="preserve">                           </w:t>
            </w:r>
          </w:p>
        </w:tc>
        <w:tc>
          <w:tcPr>
            <w:tcW w:w="2268" w:type="dxa"/>
            <w:shd w:val="clear" w:color="auto" w:fill="auto"/>
          </w:tcPr>
          <w:p w14:paraId="07628197" w14:textId="77777777" w:rsidR="002E0A4A" w:rsidRPr="001F1EEC" w:rsidRDefault="002E0A4A" w:rsidP="00B033CF">
            <w:r>
              <w:t>всероссийский</w:t>
            </w:r>
          </w:p>
        </w:tc>
        <w:tc>
          <w:tcPr>
            <w:tcW w:w="2374" w:type="dxa"/>
            <w:shd w:val="clear" w:color="auto" w:fill="auto"/>
          </w:tcPr>
          <w:p w14:paraId="69122BB6" w14:textId="77777777" w:rsidR="002E0A4A" w:rsidRDefault="002E0A4A" w:rsidP="00B033CF">
            <w:pPr>
              <w:rPr>
                <w:rStyle w:val="30"/>
                <w:i/>
              </w:rPr>
            </w:pPr>
            <w:r w:rsidRPr="003E626F">
              <w:rPr>
                <w:rStyle w:val="30"/>
                <w:i/>
              </w:rPr>
              <w:t xml:space="preserve">Алексеенко Виктория Евгеньевна, Бабкин Егор Петрович, Борисова                          Мария Степановна, </w:t>
            </w:r>
            <w:proofErr w:type="spellStart"/>
            <w:r w:rsidRPr="003E626F">
              <w:rPr>
                <w:rStyle w:val="30"/>
                <w:i/>
              </w:rPr>
              <w:t>Вихрев</w:t>
            </w:r>
            <w:proofErr w:type="spellEnd"/>
            <w:r w:rsidRPr="003E626F">
              <w:rPr>
                <w:rStyle w:val="30"/>
                <w:i/>
              </w:rPr>
              <w:t xml:space="preserve"> Тимофей Константинович, Гербер Александр                         Александрович,  </w:t>
            </w:r>
            <w:proofErr w:type="spellStart"/>
            <w:r w:rsidRPr="003E626F">
              <w:rPr>
                <w:rStyle w:val="30"/>
                <w:i/>
              </w:rPr>
              <w:t>Голишевский</w:t>
            </w:r>
            <w:proofErr w:type="spellEnd"/>
            <w:r w:rsidRPr="003E626F">
              <w:rPr>
                <w:rStyle w:val="30"/>
                <w:i/>
              </w:rPr>
              <w:t xml:space="preserve"> Тимофей Денисович, Давыдова Одина </w:t>
            </w:r>
            <w:proofErr w:type="spellStart"/>
            <w:r>
              <w:rPr>
                <w:rStyle w:val="30"/>
                <w:i/>
              </w:rPr>
              <w:t>М</w:t>
            </w:r>
            <w:r w:rsidRPr="003E626F">
              <w:rPr>
                <w:rStyle w:val="30"/>
                <w:i/>
              </w:rPr>
              <w:t>ансуровна</w:t>
            </w:r>
            <w:proofErr w:type="spellEnd"/>
            <w:r w:rsidRPr="003E626F">
              <w:rPr>
                <w:rStyle w:val="30"/>
                <w:i/>
              </w:rPr>
              <w:t xml:space="preserve">,                         Дормидонтов Ярослав Дмитриевич, Козлов Виктор Викторович, Конев Назар                       Алексеевич, Коняхина Мирослава Евгеньевна,  </w:t>
            </w:r>
            <w:proofErr w:type="spellStart"/>
            <w:r w:rsidRPr="003E626F">
              <w:rPr>
                <w:rStyle w:val="30"/>
                <w:i/>
              </w:rPr>
              <w:t>Кудасова</w:t>
            </w:r>
            <w:proofErr w:type="spellEnd"/>
            <w:r w:rsidRPr="003E626F">
              <w:rPr>
                <w:rStyle w:val="30"/>
                <w:i/>
              </w:rPr>
              <w:t xml:space="preserve"> София Сергеевна, </w:t>
            </w:r>
            <w:proofErr w:type="spellStart"/>
            <w:r w:rsidRPr="003E626F">
              <w:rPr>
                <w:rStyle w:val="30"/>
                <w:i/>
              </w:rPr>
              <w:t>Кутищев</w:t>
            </w:r>
            <w:proofErr w:type="spellEnd"/>
            <w:r w:rsidRPr="003E626F">
              <w:rPr>
                <w:rStyle w:val="30"/>
                <w:i/>
              </w:rPr>
              <w:t xml:space="preserve">  Павел Дмитриевич, Кушнарёв Никита Александрович, Медведев Таир Тимурович,                        </w:t>
            </w:r>
            <w:proofErr w:type="spellStart"/>
            <w:r w:rsidRPr="003E626F">
              <w:rPr>
                <w:rStyle w:val="30"/>
                <w:i/>
              </w:rPr>
              <w:t>Мищук</w:t>
            </w:r>
            <w:proofErr w:type="spellEnd"/>
            <w:r w:rsidRPr="003E626F">
              <w:rPr>
                <w:rStyle w:val="30"/>
                <w:i/>
              </w:rPr>
              <w:t xml:space="preserve"> Артём Александрович, </w:t>
            </w:r>
            <w:proofErr w:type="spellStart"/>
            <w:r w:rsidRPr="003E626F">
              <w:rPr>
                <w:rStyle w:val="30"/>
                <w:i/>
              </w:rPr>
              <w:t>Нагорнова</w:t>
            </w:r>
            <w:proofErr w:type="spellEnd"/>
            <w:r w:rsidRPr="003E626F">
              <w:rPr>
                <w:rStyle w:val="30"/>
                <w:i/>
              </w:rPr>
              <w:t xml:space="preserve"> София </w:t>
            </w:r>
            <w:proofErr w:type="spellStart"/>
            <w:r w:rsidRPr="003E626F">
              <w:rPr>
                <w:rStyle w:val="30"/>
                <w:i/>
              </w:rPr>
              <w:t>Ромиловна</w:t>
            </w:r>
            <w:proofErr w:type="spellEnd"/>
            <w:r w:rsidRPr="003E626F">
              <w:rPr>
                <w:rStyle w:val="30"/>
                <w:i/>
              </w:rPr>
              <w:t>,</w:t>
            </w:r>
            <w:r>
              <w:rPr>
                <w:rStyle w:val="30"/>
                <w:i/>
              </w:rPr>
              <w:t xml:space="preserve"> </w:t>
            </w:r>
          </w:p>
          <w:p w14:paraId="7923C53F" w14:textId="77777777" w:rsidR="002E0A4A" w:rsidRDefault="002E0A4A" w:rsidP="00B033CF">
            <w:pPr>
              <w:rPr>
                <w:rStyle w:val="30"/>
                <w:i/>
              </w:rPr>
            </w:pPr>
            <w:proofErr w:type="spellStart"/>
            <w:r>
              <w:rPr>
                <w:rStyle w:val="30"/>
                <w:i/>
              </w:rPr>
              <w:t>Новаков</w:t>
            </w:r>
            <w:proofErr w:type="spellEnd"/>
            <w:r>
              <w:rPr>
                <w:rStyle w:val="30"/>
                <w:i/>
              </w:rPr>
              <w:t xml:space="preserve"> Вячеслав          </w:t>
            </w:r>
            <w:r w:rsidRPr="003E626F">
              <w:rPr>
                <w:rStyle w:val="30"/>
                <w:i/>
              </w:rPr>
              <w:t xml:space="preserve">Павлович, Панасюк Алла Романовна, Панов Илья Константинович, Уваров Максим                        Юрьевич, Федосеева Агния </w:t>
            </w:r>
            <w:proofErr w:type="gramStart"/>
            <w:r w:rsidRPr="003E626F">
              <w:rPr>
                <w:rStyle w:val="30"/>
                <w:i/>
              </w:rPr>
              <w:t>Николаевна,  Фоминых</w:t>
            </w:r>
            <w:proofErr w:type="gramEnd"/>
            <w:r w:rsidRPr="003E626F">
              <w:rPr>
                <w:rStyle w:val="30"/>
                <w:i/>
              </w:rPr>
              <w:t xml:space="preserve"> В</w:t>
            </w:r>
            <w:r>
              <w:rPr>
                <w:rStyle w:val="30"/>
                <w:i/>
              </w:rPr>
              <w:t xml:space="preserve">ячеслав Витальевич, </w:t>
            </w:r>
          </w:p>
          <w:p w14:paraId="6C5303CF" w14:textId="77777777" w:rsidR="002E0A4A" w:rsidRPr="003E626F" w:rsidRDefault="002E0A4A" w:rsidP="00B033CF">
            <w:pPr>
              <w:rPr>
                <w:rStyle w:val="30"/>
                <w:i/>
              </w:rPr>
            </w:pPr>
            <w:r>
              <w:rPr>
                <w:rStyle w:val="30"/>
                <w:i/>
              </w:rPr>
              <w:t>Швец Виктор</w:t>
            </w:r>
            <w:r w:rsidRPr="003E626F">
              <w:rPr>
                <w:rStyle w:val="30"/>
                <w:i/>
              </w:rPr>
              <w:t xml:space="preserve">                       Александрович</w:t>
            </w:r>
          </w:p>
          <w:p w14:paraId="47C61B34" w14:textId="77777777" w:rsidR="002E0A4A" w:rsidRPr="001F1EEC" w:rsidRDefault="002E0A4A" w:rsidP="00B033CF"/>
        </w:tc>
      </w:tr>
      <w:tr w:rsidR="002E0A4A" w:rsidRPr="003E7704" w14:paraId="1CD0AA13" w14:textId="77777777" w:rsidTr="00B033CF">
        <w:trPr>
          <w:trHeight w:val="437"/>
        </w:trPr>
        <w:tc>
          <w:tcPr>
            <w:tcW w:w="709" w:type="dxa"/>
            <w:shd w:val="clear" w:color="auto" w:fill="auto"/>
          </w:tcPr>
          <w:p w14:paraId="42CE265D" w14:textId="77777777" w:rsidR="002E0A4A" w:rsidRPr="00A8606C" w:rsidRDefault="002E0A4A" w:rsidP="00B033CF">
            <w:pPr>
              <w:rPr>
                <w:color w:val="000000"/>
              </w:rPr>
            </w:pPr>
          </w:p>
        </w:tc>
        <w:tc>
          <w:tcPr>
            <w:tcW w:w="2694" w:type="dxa"/>
            <w:shd w:val="clear" w:color="auto" w:fill="auto"/>
          </w:tcPr>
          <w:p w14:paraId="79A2A841" w14:textId="77777777" w:rsidR="002E0A4A" w:rsidRPr="00A8606C" w:rsidRDefault="002E0A4A" w:rsidP="00B033CF">
            <w:pPr>
              <w:rPr>
                <w:color w:val="000000"/>
              </w:rPr>
            </w:pPr>
          </w:p>
        </w:tc>
        <w:tc>
          <w:tcPr>
            <w:tcW w:w="2835" w:type="dxa"/>
            <w:shd w:val="clear" w:color="auto" w:fill="auto"/>
          </w:tcPr>
          <w:p w14:paraId="701DCA15" w14:textId="77777777" w:rsidR="002E0A4A" w:rsidRPr="003E626F" w:rsidRDefault="002E0A4A" w:rsidP="00B033CF">
            <w:pPr>
              <w:rPr>
                <w:rStyle w:val="30"/>
                <w:i/>
              </w:rPr>
            </w:pPr>
            <w:r w:rsidRPr="003E626F">
              <w:rPr>
                <w:rStyle w:val="30"/>
                <w:i/>
              </w:rPr>
              <w:t xml:space="preserve">Олимпиада по культуре «Культура вокруг нас» на </w:t>
            </w:r>
            <w:proofErr w:type="spellStart"/>
            <w:r w:rsidRPr="003E626F">
              <w:rPr>
                <w:rStyle w:val="30"/>
                <w:i/>
              </w:rPr>
              <w:t>Учи.ру</w:t>
            </w:r>
            <w:proofErr w:type="spellEnd"/>
            <w:r w:rsidRPr="003E626F">
              <w:rPr>
                <w:rStyle w:val="30"/>
                <w:i/>
              </w:rPr>
              <w:t xml:space="preserve"> ноябрь 2024г.  </w:t>
            </w:r>
          </w:p>
          <w:p w14:paraId="41DE8D3A" w14:textId="77777777" w:rsidR="002E0A4A" w:rsidRPr="001F1EEC" w:rsidRDefault="002E0A4A" w:rsidP="00B033CF">
            <w:r w:rsidRPr="003E626F">
              <w:rPr>
                <w:rStyle w:val="30"/>
                <w:i/>
              </w:rPr>
              <w:t xml:space="preserve">                           </w:t>
            </w:r>
          </w:p>
        </w:tc>
        <w:tc>
          <w:tcPr>
            <w:tcW w:w="2268" w:type="dxa"/>
            <w:shd w:val="clear" w:color="auto" w:fill="auto"/>
          </w:tcPr>
          <w:p w14:paraId="11DCBED1" w14:textId="77777777" w:rsidR="002E0A4A" w:rsidRPr="001F1EEC" w:rsidRDefault="002E0A4A" w:rsidP="00B033CF">
            <w:r>
              <w:t>всероссийский</w:t>
            </w:r>
          </w:p>
        </w:tc>
        <w:tc>
          <w:tcPr>
            <w:tcW w:w="2374" w:type="dxa"/>
            <w:shd w:val="clear" w:color="auto" w:fill="auto"/>
          </w:tcPr>
          <w:p w14:paraId="5C911C1C" w14:textId="77777777" w:rsidR="002E0A4A" w:rsidRDefault="002E0A4A" w:rsidP="00B033CF">
            <w:pPr>
              <w:rPr>
                <w:rStyle w:val="30"/>
                <w:i/>
              </w:rPr>
            </w:pPr>
            <w:r w:rsidRPr="003E626F">
              <w:rPr>
                <w:rStyle w:val="30"/>
                <w:i/>
              </w:rPr>
              <w:t xml:space="preserve">Дипломы </w:t>
            </w:r>
            <w:proofErr w:type="gramStart"/>
            <w:r w:rsidRPr="003E626F">
              <w:rPr>
                <w:rStyle w:val="30"/>
                <w:i/>
              </w:rPr>
              <w:t>победителей  -</w:t>
            </w:r>
            <w:proofErr w:type="gramEnd"/>
            <w:r w:rsidRPr="003E626F">
              <w:rPr>
                <w:rStyle w:val="30"/>
                <w:i/>
              </w:rPr>
              <w:t xml:space="preserve"> Панасюк Алла Романовна, Конев Назар Алексеевич,                      Борисова Мария Дмитриевна, </w:t>
            </w:r>
            <w:proofErr w:type="spellStart"/>
            <w:r w:rsidRPr="003E626F">
              <w:rPr>
                <w:rStyle w:val="30"/>
                <w:i/>
              </w:rPr>
              <w:t>Степанцова</w:t>
            </w:r>
            <w:proofErr w:type="spellEnd"/>
            <w:r w:rsidRPr="003E626F">
              <w:rPr>
                <w:rStyle w:val="30"/>
                <w:i/>
              </w:rPr>
              <w:t xml:space="preserve"> Маргарита Витальевна, </w:t>
            </w:r>
          </w:p>
          <w:p w14:paraId="45F04340" w14:textId="77777777" w:rsidR="002E0A4A" w:rsidRDefault="002E0A4A" w:rsidP="00B033CF">
            <w:pPr>
              <w:rPr>
                <w:rStyle w:val="30"/>
                <w:i/>
              </w:rPr>
            </w:pPr>
            <w:r w:rsidRPr="003E626F">
              <w:rPr>
                <w:rStyle w:val="30"/>
                <w:i/>
              </w:rPr>
              <w:lastRenderedPageBreak/>
              <w:t xml:space="preserve">Панов Илья                       Константинович, Кушнарёв Никита Александрович, Бабкин Егор </w:t>
            </w:r>
            <w:proofErr w:type="gramStart"/>
            <w:r w:rsidRPr="003E626F">
              <w:rPr>
                <w:rStyle w:val="30"/>
                <w:i/>
              </w:rPr>
              <w:t xml:space="preserve">Петрович;   </w:t>
            </w:r>
            <w:proofErr w:type="gramEnd"/>
            <w:r w:rsidRPr="003E626F">
              <w:rPr>
                <w:rStyle w:val="30"/>
                <w:i/>
              </w:rPr>
              <w:t xml:space="preserve">                    Грамоты -  </w:t>
            </w:r>
            <w:proofErr w:type="spellStart"/>
            <w:r w:rsidRPr="003E626F">
              <w:rPr>
                <w:rStyle w:val="30"/>
                <w:i/>
              </w:rPr>
              <w:t>Кудасова</w:t>
            </w:r>
            <w:proofErr w:type="spellEnd"/>
            <w:r w:rsidRPr="003E626F">
              <w:rPr>
                <w:rStyle w:val="30"/>
                <w:i/>
              </w:rPr>
              <w:t xml:space="preserve"> София Сергеевна, Уваров Максим Юрьевич, </w:t>
            </w:r>
          </w:p>
          <w:p w14:paraId="2D50C95D" w14:textId="77777777" w:rsidR="002E0A4A" w:rsidRPr="003E626F" w:rsidRDefault="002E0A4A" w:rsidP="00B033CF">
            <w:pPr>
              <w:rPr>
                <w:rStyle w:val="30"/>
                <w:i/>
              </w:rPr>
            </w:pPr>
            <w:proofErr w:type="spellStart"/>
            <w:r w:rsidRPr="003E626F">
              <w:rPr>
                <w:rStyle w:val="30"/>
                <w:i/>
              </w:rPr>
              <w:t>Кутищев</w:t>
            </w:r>
            <w:proofErr w:type="spellEnd"/>
            <w:r w:rsidRPr="003E626F">
              <w:rPr>
                <w:rStyle w:val="30"/>
                <w:i/>
              </w:rPr>
              <w:t xml:space="preserve"> Павел                      Дмитриевич, Алексеенко Виктория Евгеньевна, Коняхина Мирослава </w:t>
            </w:r>
            <w:proofErr w:type="gramStart"/>
            <w:r w:rsidRPr="003E626F">
              <w:rPr>
                <w:rStyle w:val="30"/>
                <w:i/>
              </w:rPr>
              <w:t xml:space="preserve">Евгеньевна;   </w:t>
            </w:r>
            <w:proofErr w:type="gramEnd"/>
            <w:r w:rsidRPr="003E626F">
              <w:rPr>
                <w:rStyle w:val="30"/>
                <w:i/>
              </w:rPr>
              <w:t xml:space="preserve">                  Сертификат участника</w:t>
            </w:r>
            <w:r>
              <w:rPr>
                <w:rStyle w:val="30"/>
                <w:i/>
              </w:rPr>
              <w:t xml:space="preserve"> – </w:t>
            </w:r>
            <w:proofErr w:type="spellStart"/>
            <w:r>
              <w:rPr>
                <w:rStyle w:val="30"/>
                <w:i/>
              </w:rPr>
              <w:t>Нагорнова</w:t>
            </w:r>
            <w:proofErr w:type="spellEnd"/>
            <w:r>
              <w:rPr>
                <w:rStyle w:val="30"/>
                <w:i/>
              </w:rPr>
              <w:t xml:space="preserve"> София </w:t>
            </w:r>
            <w:proofErr w:type="spellStart"/>
            <w:r>
              <w:rPr>
                <w:rStyle w:val="30"/>
                <w:i/>
              </w:rPr>
              <w:t>Ромиловна</w:t>
            </w:r>
            <w:proofErr w:type="spellEnd"/>
          </w:p>
          <w:p w14:paraId="0F49C9D5" w14:textId="77777777" w:rsidR="002E0A4A" w:rsidRPr="001F1EEC" w:rsidRDefault="002E0A4A" w:rsidP="00B033CF">
            <w:pPr>
              <w:rPr>
                <w:b/>
              </w:rPr>
            </w:pPr>
          </w:p>
        </w:tc>
      </w:tr>
      <w:tr w:rsidR="002E0A4A" w:rsidRPr="003E7704" w14:paraId="79C41A5F" w14:textId="77777777" w:rsidTr="00B033CF">
        <w:tc>
          <w:tcPr>
            <w:tcW w:w="709" w:type="dxa"/>
            <w:shd w:val="clear" w:color="auto" w:fill="auto"/>
          </w:tcPr>
          <w:p w14:paraId="0C196F80" w14:textId="77777777" w:rsidR="002E0A4A" w:rsidRPr="00A8606C" w:rsidRDefault="002E0A4A" w:rsidP="00B033CF">
            <w:pPr>
              <w:rPr>
                <w:color w:val="000000"/>
              </w:rPr>
            </w:pPr>
          </w:p>
        </w:tc>
        <w:tc>
          <w:tcPr>
            <w:tcW w:w="2694" w:type="dxa"/>
            <w:shd w:val="clear" w:color="auto" w:fill="auto"/>
          </w:tcPr>
          <w:p w14:paraId="46D737BF" w14:textId="77777777" w:rsidR="002E0A4A" w:rsidRPr="00A8606C" w:rsidRDefault="002E0A4A" w:rsidP="00B033CF">
            <w:pPr>
              <w:rPr>
                <w:color w:val="000000"/>
              </w:rPr>
            </w:pPr>
          </w:p>
        </w:tc>
        <w:tc>
          <w:tcPr>
            <w:tcW w:w="2835" w:type="dxa"/>
            <w:shd w:val="clear" w:color="auto" w:fill="auto"/>
          </w:tcPr>
          <w:p w14:paraId="498287B5" w14:textId="77777777" w:rsidR="002E0A4A" w:rsidRPr="001F1EEC" w:rsidRDefault="002E0A4A" w:rsidP="00B033CF">
            <w:r w:rsidRPr="003E626F">
              <w:rPr>
                <w:rStyle w:val="30"/>
                <w:i/>
              </w:rPr>
              <w:t xml:space="preserve">Олимпиада «Ближе к дальнему» на </w:t>
            </w:r>
            <w:proofErr w:type="spellStart"/>
            <w:r w:rsidRPr="003E626F">
              <w:rPr>
                <w:rStyle w:val="30"/>
                <w:i/>
              </w:rPr>
              <w:t>Учи.ру</w:t>
            </w:r>
            <w:proofErr w:type="spellEnd"/>
            <w:r w:rsidRPr="003E626F">
              <w:rPr>
                <w:rStyle w:val="30"/>
                <w:i/>
              </w:rPr>
              <w:t xml:space="preserve"> ноябрь 2024г.   </w:t>
            </w:r>
          </w:p>
        </w:tc>
        <w:tc>
          <w:tcPr>
            <w:tcW w:w="2268" w:type="dxa"/>
            <w:shd w:val="clear" w:color="auto" w:fill="auto"/>
          </w:tcPr>
          <w:p w14:paraId="2F9D051E" w14:textId="77777777" w:rsidR="002E0A4A" w:rsidRPr="001F1EEC" w:rsidRDefault="002E0A4A" w:rsidP="00B033CF">
            <w:r>
              <w:t>всероссийский</w:t>
            </w:r>
          </w:p>
        </w:tc>
        <w:tc>
          <w:tcPr>
            <w:tcW w:w="2374" w:type="dxa"/>
            <w:shd w:val="clear" w:color="auto" w:fill="auto"/>
          </w:tcPr>
          <w:p w14:paraId="35DA2BFC" w14:textId="77777777" w:rsidR="002E0A4A" w:rsidRDefault="002E0A4A" w:rsidP="00B033CF">
            <w:pPr>
              <w:rPr>
                <w:rStyle w:val="30"/>
                <w:i/>
              </w:rPr>
            </w:pPr>
            <w:r w:rsidRPr="003E626F">
              <w:rPr>
                <w:rStyle w:val="30"/>
                <w:i/>
              </w:rPr>
              <w:t xml:space="preserve">Дипломы победителей - Панасюк Алла Романовна, Конев Назар Алексеевич, Борисова Мария Дмитриевна, </w:t>
            </w:r>
            <w:proofErr w:type="spellStart"/>
            <w:r w:rsidRPr="003E626F">
              <w:rPr>
                <w:rStyle w:val="30"/>
                <w:i/>
              </w:rPr>
              <w:t>Степанцова</w:t>
            </w:r>
            <w:proofErr w:type="spellEnd"/>
            <w:r w:rsidRPr="003E626F">
              <w:rPr>
                <w:rStyle w:val="30"/>
                <w:i/>
              </w:rPr>
              <w:t xml:space="preserve">        Маргарита Витальевна, Алексеенко Виктория Евгеньевна, </w:t>
            </w:r>
            <w:proofErr w:type="spellStart"/>
            <w:r w:rsidRPr="003E626F">
              <w:rPr>
                <w:rStyle w:val="30"/>
                <w:i/>
              </w:rPr>
              <w:t>Кутищев</w:t>
            </w:r>
            <w:proofErr w:type="spellEnd"/>
            <w:r w:rsidRPr="003E626F">
              <w:rPr>
                <w:rStyle w:val="30"/>
                <w:i/>
              </w:rPr>
              <w:t xml:space="preserve"> Павел        Дмитриевич, Коняхина </w:t>
            </w:r>
            <w:proofErr w:type="gramStart"/>
            <w:r w:rsidRPr="003E626F">
              <w:rPr>
                <w:rStyle w:val="30"/>
                <w:i/>
              </w:rPr>
              <w:t xml:space="preserve">Евгеньевна;   </w:t>
            </w:r>
            <w:proofErr w:type="gramEnd"/>
            <w:r w:rsidRPr="003E626F">
              <w:rPr>
                <w:rStyle w:val="30"/>
                <w:i/>
              </w:rPr>
              <w:t xml:space="preserve">                                Грамоты -  Кушнарёв Никита Александрович, </w:t>
            </w:r>
            <w:proofErr w:type="spellStart"/>
            <w:r w:rsidRPr="003E626F">
              <w:rPr>
                <w:rStyle w:val="30"/>
                <w:i/>
              </w:rPr>
              <w:t>Кудасова</w:t>
            </w:r>
            <w:proofErr w:type="spellEnd"/>
            <w:r w:rsidRPr="003E626F">
              <w:rPr>
                <w:rStyle w:val="30"/>
                <w:i/>
              </w:rPr>
              <w:t xml:space="preserve"> София Сергеевна, </w:t>
            </w:r>
          </w:p>
          <w:p w14:paraId="0DD64575" w14:textId="77777777" w:rsidR="002E0A4A" w:rsidRPr="003E626F" w:rsidRDefault="002E0A4A" w:rsidP="00B033CF">
            <w:pPr>
              <w:rPr>
                <w:rStyle w:val="30"/>
                <w:i/>
              </w:rPr>
            </w:pPr>
            <w:r w:rsidRPr="003E626F">
              <w:rPr>
                <w:rStyle w:val="30"/>
                <w:i/>
              </w:rPr>
              <w:t xml:space="preserve">Уваров Максим Юрьевич, Бабкин Егор Петрович, Гербер Александр </w:t>
            </w:r>
            <w:proofErr w:type="gramStart"/>
            <w:r w:rsidRPr="003E626F">
              <w:rPr>
                <w:rStyle w:val="30"/>
                <w:i/>
              </w:rPr>
              <w:t xml:space="preserve">Александрович,   </w:t>
            </w:r>
            <w:proofErr w:type="gramEnd"/>
            <w:r w:rsidRPr="003E626F">
              <w:rPr>
                <w:rStyle w:val="30"/>
                <w:i/>
              </w:rPr>
              <w:t xml:space="preserve">                </w:t>
            </w:r>
            <w:proofErr w:type="spellStart"/>
            <w:r w:rsidRPr="003E626F">
              <w:rPr>
                <w:rStyle w:val="30"/>
                <w:i/>
              </w:rPr>
              <w:t>Голишевский</w:t>
            </w:r>
            <w:proofErr w:type="spellEnd"/>
            <w:r w:rsidRPr="003E626F">
              <w:rPr>
                <w:rStyle w:val="30"/>
                <w:i/>
              </w:rPr>
              <w:t xml:space="preserve"> Тимофей Денис</w:t>
            </w:r>
            <w:r>
              <w:rPr>
                <w:rStyle w:val="30"/>
                <w:i/>
              </w:rPr>
              <w:t>ович, Швец Виктор Александрович</w:t>
            </w:r>
          </w:p>
          <w:p w14:paraId="703343FC" w14:textId="77777777" w:rsidR="002E0A4A" w:rsidRPr="001F1EEC" w:rsidRDefault="002E0A4A" w:rsidP="00B033CF"/>
        </w:tc>
      </w:tr>
      <w:tr w:rsidR="002E0A4A" w:rsidRPr="003E7704" w14:paraId="492CB8FF" w14:textId="77777777" w:rsidTr="00B033CF">
        <w:tc>
          <w:tcPr>
            <w:tcW w:w="709" w:type="dxa"/>
            <w:shd w:val="clear" w:color="auto" w:fill="auto"/>
          </w:tcPr>
          <w:p w14:paraId="7334AA37" w14:textId="77777777" w:rsidR="002E0A4A" w:rsidRPr="00A8606C" w:rsidRDefault="002E0A4A" w:rsidP="00B033CF">
            <w:pPr>
              <w:rPr>
                <w:color w:val="000000"/>
              </w:rPr>
            </w:pPr>
          </w:p>
        </w:tc>
        <w:tc>
          <w:tcPr>
            <w:tcW w:w="2694" w:type="dxa"/>
            <w:shd w:val="clear" w:color="auto" w:fill="auto"/>
          </w:tcPr>
          <w:p w14:paraId="4672FBFD" w14:textId="77777777" w:rsidR="002E0A4A" w:rsidRPr="00A8606C" w:rsidRDefault="002E0A4A" w:rsidP="00B033CF">
            <w:pPr>
              <w:rPr>
                <w:color w:val="000000"/>
              </w:rPr>
            </w:pPr>
          </w:p>
        </w:tc>
        <w:tc>
          <w:tcPr>
            <w:tcW w:w="2835" w:type="dxa"/>
            <w:shd w:val="clear" w:color="auto" w:fill="auto"/>
          </w:tcPr>
          <w:p w14:paraId="4439E410" w14:textId="77777777" w:rsidR="002E0A4A" w:rsidRPr="002F7277" w:rsidRDefault="002E0A4A" w:rsidP="00B033CF">
            <w:r w:rsidRPr="002F7277">
              <w:rPr>
                <w:rStyle w:val="30"/>
                <w:i/>
              </w:rPr>
              <w:t xml:space="preserve">Олимпиада «Безопасный интернет» на Учи. </w:t>
            </w:r>
            <w:proofErr w:type="spellStart"/>
            <w:r w:rsidRPr="002F7277">
              <w:rPr>
                <w:rStyle w:val="30"/>
                <w:i/>
              </w:rPr>
              <w:t>ру</w:t>
            </w:r>
            <w:proofErr w:type="spellEnd"/>
            <w:r w:rsidRPr="002F7277">
              <w:rPr>
                <w:rStyle w:val="30"/>
                <w:i/>
              </w:rPr>
              <w:t xml:space="preserve"> ноябрь 2024г.   </w:t>
            </w:r>
          </w:p>
        </w:tc>
        <w:tc>
          <w:tcPr>
            <w:tcW w:w="2268" w:type="dxa"/>
            <w:shd w:val="clear" w:color="auto" w:fill="auto"/>
          </w:tcPr>
          <w:p w14:paraId="7BEF1AC4" w14:textId="77777777" w:rsidR="002E0A4A" w:rsidRPr="001F1EEC" w:rsidRDefault="002E0A4A" w:rsidP="00B033CF">
            <w:r>
              <w:t>всероссийский</w:t>
            </w:r>
          </w:p>
        </w:tc>
        <w:tc>
          <w:tcPr>
            <w:tcW w:w="2374" w:type="dxa"/>
            <w:shd w:val="clear" w:color="auto" w:fill="auto"/>
          </w:tcPr>
          <w:p w14:paraId="1EE2D30E" w14:textId="77777777" w:rsidR="002E0A4A" w:rsidRPr="00650E8D" w:rsidRDefault="002E0A4A" w:rsidP="00B033CF">
            <w:pPr>
              <w:rPr>
                <w:rStyle w:val="30"/>
                <w:i/>
              </w:rPr>
            </w:pPr>
            <w:r w:rsidRPr="002F7277">
              <w:rPr>
                <w:rStyle w:val="30"/>
                <w:i/>
              </w:rPr>
              <w:t>Дипломы победителей</w:t>
            </w:r>
            <w:r>
              <w:rPr>
                <w:rStyle w:val="30"/>
                <w:i/>
              </w:rPr>
              <w:t xml:space="preserve"> -</w:t>
            </w:r>
            <w:r w:rsidRPr="00650E8D">
              <w:rPr>
                <w:rStyle w:val="30"/>
                <w:i/>
              </w:rPr>
              <w:t xml:space="preserve">                       Конев Назар Алексеевич, Кушнарёв Никита Александрович, </w:t>
            </w:r>
            <w:proofErr w:type="spellStart"/>
            <w:r w:rsidRPr="00650E8D">
              <w:rPr>
                <w:rStyle w:val="30"/>
                <w:i/>
              </w:rPr>
              <w:t>Степанцова</w:t>
            </w:r>
            <w:proofErr w:type="spellEnd"/>
            <w:r w:rsidRPr="00650E8D">
              <w:rPr>
                <w:rStyle w:val="30"/>
                <w:i/>
              </w:rPr>
              <w:t xml:space="preserve"> Маргарита                          Витальевна, Уваров Максим Юрьевич, Бабкин Егор </w:t>
            </w:r>
            <w:proofErr w:type="gramStart"/>
            <w:r w:rsidRPr="00650E8D">
              <w:rPr>
                <w:rStyle w:val="30"/>
                <w:i/>
              </w:rPr>
              <w:t xml:space="preserve">Петрович;   </w:t>
            </w:r>
            <w:proofErr w:type="gramEnd"/>
            <w:r w:rsidRPr="00650E8D">
              <w:rPr>
                <w:rStyle w:val="30"/>
                <w:i/>
              </w:rPr>
              <w:t xml:space="preserve">                    </w:t>
            </w:r>
            <w:r w:rsidRPr="002F7277">
              <w:rPr>
                <w:rStyle w:val="30"/>
                <w:i/>
              </w:rPr>
              <w:t>Грамоты</w:t>
            </w:r>
            <w:r w:rsidRPr="00650E8D">
              <w:rPr>
                <w:rStyle w:val="30"/>
                <w:b/>
                <w:i/>
              </w:rPr>
              <w:t xml:space="preserve"> -</w:t>
            </w:r>
            <w:r w:rsidRPr="00650E8D">
              <w:rPr>
                <w:rStyle w:val="30"/>
                <w:i/>
              </w:rPr>
              <w:t xml:space="preserve"> Алексеенко Виктория Евгеньевна, Борисова Мария Дмитриевна, Гербер                     Александр Александрович,  </w:t>
            </w:r>
            <w:r w:rsidRPr="00650E8D">
              <w:rPr>
                <w:rStyle w:val="30"/>
                <w:i/>
              </w:rPr>
              <w:lastRenderedPageBreak/>
              <w:t>Панасюк  Алла Романовна, Коняхина Мирослава Евгеньевна;</w:t>
            </w:r>
          </w:p>
          <w:p w14:paraId="7EC791AE" w14:textId="77777777" w:rsidR="002E0A4A" w:rsidRPr="001F1EEC" w:rsidRDefault="002E0A4A" w:rsidP="00B033CF"/>
        </w:tc>
      </w:tr>
      <w:tr w:rsidR="002E0A4A" w:rsidRPr="003E7704" w14:paraId="555F0B81" w14:textId="77777777" w:rsidTr="00B033CF">
        <w:tc>
          <w:tcPr>
            <w:tcW w:w="709" w:type="dxa"/>
            <w:shd w:val="clear" w:color="auto" w:fill="auto"/>
          </w:tcPr>
          <w:p w14:paraId="53C1E0FB" w14:textId="77777777" w:rsidR="002E0A4A" w:rsidRPr="00A8606C" w:rsidRDefault="002E0A4A" w:rsidP="00B033CF">
            <w:pPr>
              <w:rPr>
                <w:color w:val="000000"/>
              </w:rPr>
            </w:pPr>
          </w:p>
        </w:tc>
        <w:tc>
          <w:tcPr>
            <w:tcW w:w="2694" w:type="dxa"/>
            <w:shd w:val="clear" w:color="auto" w:fill="auto"/>
          </w:tcPr>
          <w:p w14:paraId="4FE0EEED" w14:textId="77777777" w:rsidR="002E0A4A" w:rsidRPr="00A8606C" w:rsidRDefault="002E0A4A" w:rsidP="00B033CF">
            <w:pPr>
              <w:rPr>
                <w:color w:val="000000"/>
              </w:rPr>
            </w:pPr>
          </w:p>
        </w:tc>
        <w:tc>
          <w:tcPr>
            <w:tcW w:w="2835" w:type="dxa"/>
            <w:shd w:val="clear" w:color="auto" w:fill="auto"/>
          </w:tcPr>
          <w:p w14:paraId="033AC99A" w14:textId="77777777" w:rsidR="002E0A4A" w:rsidRPr="00C35847" w:rsidRDefault="002E0A4A" w:rsidP="00B033CF">
            <w:r w:rsidRPr="00C35847">
              <w:rPr>
                <w:rStyle w:val="30"/>
                <w:i/>
              </w:rPr>
              <w:t>Всероссийская олимпиада по читательской деятельности, ноябрь 2024г.</w:t>
            </w:r>
            <w:r w:rsidRPr="00C35847">
              <w:rPr>
                <w:i/>
              </w:rPr>
              <w:t xml:space="preserve"> </w:t>
            </w:r>
            <w:r w:rsidRPr="00C35847">
              <w:rPr>
                <w:rStyle w:val="30"/>
                <w:i/>
              </w:rPr>
              <w:t xml:space="preserve"> </w:t>
            </w:r>
          </w:p>
        </w:tc>
        <w:tc>
          <w:tcPr>
            <w:tcW w:w="2268" w:type="dxa"/>
            <w:shd w:val="clear" w:color="auto" w:fill="auto"/>
          </w:tcPr>
          <w:p w14:paraId="0154C1B6" w14:textId="77777777" w:rsidR="002E0A4A" w:rsidRPr="001F1EEC" w:rsidRDefault="002E0A4A" w:rsidP="00B033CF">
            <w:r>
              <w:t>всероссийский</w:t>
            </w:r>
          </w:p>
        </w:tc>
        <w:tc>
          <w:tcPr>
            <w:tcW w:w="2374" w:type="dxa"/>
            <w:shd w:val="clear" w:color="auto" w:fill="auto"/>
          </w:tcPr>
          <w:p w14:paraId="2B980F67" w14:textId="77777777" w:rsidR="002E0A4A" w:rsidRPr="00C35847" w:rsidRDefault="002E0A4A" w:rsidP="00B033CF">
            <w:pPr>
              <w:rPr>
                <w:rStyle w:val="30"/>
                <w:i/>
              </w:rPr>
            </w:pPr>
            <w:r w:rsidRPr="00C35847">
              <w:rPr>
                <w:rStyle w:val="30"/>
                <w:i/>
              </w:rPr>
              <w:t xml:space="preserve">Школьный этап (1 место – Кушнарёв Никита </w:t>
            </w:r>
            <w:proofErr w:type="gramStart"/>
            <w:r w:rsidRPr="00C35847">
              <w:rPr>
                <w:rStyle w:val="30"/>
                <w:i/>
              </w:rPr>
              <w:t>Александрович;  участие</w:t>
            </w:r>
            <w:proofErr w:type="gramEnd"/>
            <w:r w:rsidRPr="00C35847">
              <w:rPr>
                <w:rStyle w:val="30"/>
                <w:i/>
              </w:rPr>
              <w:t xml:space="preserve"> – Козлов Виктор Викторович) </w:t>
            </w:r>
            <w:r w:rsidRPr="00C35847">
              <w:rPr>
                <w:rStyle w:val="30"/>
                <w:b/>
                <w:i/>
              </w:rPr>
              <w:t xml:space="preserve">                            </w:t>
            </w:r>
            <w:r w:rsidRPr="00C35847">
              <w:rPr>
                <w:rStyle w:val="30"/>
                <w:i/>
              </w:rPr>
              <w:t>Кушнарёв Никита Александрович,</w:t>
            </w:r>
            <w:r w:rsidRPr="00C35847">
              <w:rPr>
                <w:rStyle w:val="30"/>
                <w:b/>
                <w:i/>
              </w:rPr>
              <w:t xml:space="preserve"> </w:t>
            </w:r>
            <w:r w:rsidRPr="00C35847">
              <w:rPr>
                <w:rStyle w:val="30"/>
                <w:i/>
              </w:rPr>
              <w:t>участие</w:t>
            </w:r>
            <w:r w:rsidRPr="00C35847">
              <w:rPr>
                <w:rStyle w:val="30"/>
                <w:b/>
                <w:i/>
              </w:rPr>
              <w:t xml:space="preserve"> – </w:t>
            </w:r>
            <w:r w:rsidRPr="00C35847">
              <w:rPr>
                <w:rStyle w:val="30"/>
                <w:i/>
              </w:rPr>
              <w:t>Козлов Виктор Викторович</w:t>
            </w:r>
            <w:r w:rsidRPr="00C35847">
              <w:rPr>
                <w:rStyle w:val="30"/>
                <w:b/>
                <w:i/>
              </w:rPr>
              <w:t>)</w:t>
            </w:r>
          </w:p>
          <w:p w14:paraId="0393BA4F" w14:textId="77777777" w:rsidR="002E0A4A" w:rsidRPr="001F1EEC" w:rsidRDefault="002E0A4A" w:rsidP="00B033CF"/>
        </w:tc>
      </w:tr>
      <w:tr w:rsidR="002E0A4A" w:rsidRPr="003E7704" w14:paraId="5E9F531F" w14:textId="77777777" w:rsidTr="00B033CF">
        <w:tc>
          <w:tcPr>
            <w:tcW w:w="709" w:type="dxa"/>
            <w:shd w:val="clear" w:color="auto" w:fill="auto"/>
          </w:tcPr>
          <w:p w14:paraId="3A4928CC" w14:textId="77777777" w:rsidR="002E0A4A" w:rsidRPr="00A8606C" w:rsidRDefault="002E0A4A" w:rsidP="00B033CF">
            <w:pPr>
              <w:rPr>
                <w:color w:val="000000"/>
              </w:rPr>
            </w:pPr>
          </w:p>
        </w:tc>
        <w:tc>
          <w:tcPr>
            <w:tcW w:w="2694" w:type="dxa"/>
            <w:shd w:val="clear" w:color="auto" w:fill="auto"/>
          </w:tcPr>
          <w:p w14:paraId="23AEDC7F" w14:textId="77777777" w:rsidR="002E0A4A" w:rsidRPr="00A8606C" w:rsidRDefault="002E0A4A" w:rsidP="00B033CF">
            <w:pPr>
              <w:rPr>
                <w:color w:val="000000"/>
              </w:rPr>
            </w:pPr>
          </w:p>
        </w:tc>
        <w:tc>
          <w:tcPr>
            <w:tcW w:w="2835" w:type="dxa"/>
            <w:shd w:val="clear" w:color="auto" w:fill="auto"/>
          </w:tcPr>
          <w:p w14:paraId="064DCB6F" w14:textId="77777777" w:rsidR="002E0A4A" w:rsidRPr="00FD1975" w:rsidRDefault="002E0A4A" w:rsidP="00B033CF">
            <w:r w:rsidRPr="00FD1975">
              <w:rPr>
                <w:rStyle w:val="30"/>
                <w:i/>
              </w:rPr>
              <w:t>Муниципальный конкурс "Я рисую свои права". ноябрь 2024г.</w:t>
            </w:r>
          </w:p>
        </w:tc>
        <w:tc>
          <w:tcPr>
            <w:tcW w:w="2268" w:type="dxa"/>
            <w:shd w:val="clear" w:color="auto" w:fill="auto"/>
          </w:tcPr>
          <w:p w14:paraId="718205E3" w14:textId="77777777" w:rsidR="002E0A4A" w:rsidRPr="001F1EEC" w:rsidRDefault="002E0A4A" w:rsidP="00B033CF">
            <w:r>
              <w:t xml:space="preserve">Муниципальный </w:t>
            </w:r>
          </w:p>
        </w:tc>
        <w:tc>
          <w:tcPr>
            <w:tcW w:w="2374" w:type="dxa"/>
            <w:shd w:val="clear" w:color="auto" w:fill="auto"/>
          </w:tcPr>
          <w:p w14:paraId="2428C7E2" w14:textId="77777777" w:rsidR="002E0A4A" w:rsidRPr="00650E8D" w:rsidRDefault="002E0A4A" w:rsidP="00B033CF">
            <w:pPr>
              <w:rPr>
                <w:rStyle w:val="30"/>
                <w:i/>
              </w:rPr>
            </w:pPr>
            <w:r w:rsidRPr="00650E8D">
              <w:rPr>
                <w:rStyle w:val="30"/>
                <w:i/>
              </w:rPr>
              <w:t xml:space="preserve">Коллективная работа от класса –                                                                                                                                                         </w:t>
            </w:r>
            <w:r>
              <w:rPr>
                <w:rStyle w:val="30"/>
                <w:i/>
              </w:rPr>
              <w:t>1 место</w:t>
            </w:r>
          </w:p>
          <w:p w14:paraId="4B88EAAA" w14:textId="77777777" w:rsidR="002E0A4A" w:rsidRPr="001F1EEC" w:rsidRDefault="002E0A4A" w:rsidP="00B033CF"/>
        </w:tc>
      </w:tr>
      <w:tr w:rsidR="002E0A4A" w:rsidRPr="003E7704" w14:paraId="4576D325" w14:textId="77777777" w:rsidTr="00B033CF">
        <w:tc>
          <w:tcPr>
            <w:tcW w:w="709" w:type="dxa"/>
            <w:shd w:val="clear" w:color="auto" w:fill="auto"/>
          </w:tcPr>
          <w:p w14:paraId="2144C486" w14:textId="77777777" w:rsidR="002E0A4A" w:rsidRPr="00A8606C" w:rsidRDefault="002E0A4A" w:rsidP="00B033CF">
            <w:pPr>
              <w:rPr>
                <w:color w:val="000000"/>
              </w:rPr>
            </w:pPr>
          </w:p>
        </w:tc>
        <w:tc>
          <w:tcPr>
            <w:tcW w:w="2694" w:type="dxa"/>
            <w:shd w:val="clear" w:color="auto" w:fill="auto"/>
          </w:tcPr>
          <w:p w14:paraId="6634109C" w14:textId="77777777" w:rsidR="002E0A4A" w:rsidRPr="00A8606C" w:rsidRDefault="002E0A4A" w:rsidP="00B033CF">
            <w:pPr>
              <w:rPr>
                <w:color w:val="000000"/>
              </w:rPr>
            </w:pPr>
          </w:p>
        </w:tc>
        <w:tc>
          <w:tcPr>
            <w:tcW w:w="2835" w:type="dxa"/>
            <w:shd w:val="clear" w:color="auto" w:fill="auto"/>
          </w:tcPr>
          <w:p w14:paraId="766E18E5" w14:textId="77777777" w:rsidR="002E0A4A" w:rsidRPr="00B468D1" w:rsidRDefault="002E0A4A" w:rsidP="00B033CF">
            <w:pPr>
              <w:rPr>
                <w:rFonts w:ascii="Noto Sans" w:hAnsi="Noto Sans"/>
                <w:color w:val="000000"/>
                <w:sz w:val="23"/>
                <w:szCs w:val="23"/>
                <w:shd w:val="clear" w:color="auto" w:fill="FAFAFA"/>
              </w:rPr>
            </w:pPr>
            <w:r w:rsidRPr="00B468D1">
              <w:rPr>
                <w:rStyle w:val="30"/>
                <w:i/>
              </w:rPr>
              <w:t xml:space="preserve">Школьный этап всероссийской олимпиады школьников 2024-2025 </w:t>
            </w:r>
            <w:proofErr w:type="spellStart"/>
            <w:r w:rsidRPr="00B468D1">
              <w:rPr>
                <w:rStyle w:val="30"/>
                <w:i/>
              </w:rPr>
              <w:t>уч.г</w:t>
            </w:r>
            <w:proofErr w:type="spellEnd"/>
            <w:r w:rsidRPr="00B468D1">
              <w:rPr>
                <w:rStyle w:val="30"/>
                <w:i/>
              </w:rPr>
              <w:t xml:space="preserve">. декабрь 2024г.  </w:t>
            </w:r>
          </w:p>
        </w:tc>
        <w:tc>
          <w:tcPr>
            <w:tcW w:w="2268" w:type="dxa"/>
            <w:shd w:val="clear" w:color="auto" w:fill="auto"/>
          </w:tcPr>
          <w:p w14:paraId="78BDFC6E" w14:textId="77777777" w:rsidR="002E0A4A" w:rsidRPr="00226B6E" w:rsidRDefault="002E0A4A" w:rsidP="00B033CF">
            <w:r>
              <w:t>всероссийский</w:t>
            </w:r>
          </w:p>
        </w:tc>
        <w:tc>
          <w:tcPr>
            <w:tcW w:w="2374" w:type="dxa"/>
            <w:shd w:val="clear" w:color="auto" w:fill="auto"/>
          </w:tcPr>
          <w:p w14:paraId="2B89EFE3" w14:textId="77777777" w:rsidR="002E0A4A" w:rsidRPr="00650E8D" w:rsidRDefault="002E0A4A" w:rsidP="00B033CF">
            <w:pPr>
              <w:rPr>
                <w:rStyle w:val="30"/>
                <w:i/>
              </w:rPr>
            </w:pPr>
            <w:r>
              <w:rPr>
                <w:rStyle w:val="30"/>
                <w:i/>
              </w:rPr>
              <w:t>Русский</w:t>
            </w:r>
            <w:r w:rsidRPr="00650E8D">
              <w:rPr>
                <w:rStyle w:val="30"/>
                <w:i/>
              </w:rPr>
              <w:t xml:space="preserve"> язык - Алексеенко Виктория </w:t>
            </w:r>
            <w:proofErr w:type="gramStart"/>
            <w:r w:rsidRPr="00650E8D">
              <w:rPr>
                <w:rStyle w:val="30"/>
                <w:i/>
              </w:rPr>
              <w:t xml:space="preserve">Евгеньевна,  </w:t>
            </w:r>
            <w:proofErr w:type="spellStart"/>
            <w:r w:rsidRPr="00650E8D">
              <w:rPr>
                <w:rStyle w:val="30"/>
                <w:i/>
              </w:rPr>
              <w:t>Нагорнова</w:t>
            </w:r>
            <w:proofErr w:type="spellEnd"/>
            <w:proofErr w:type="gramEnd"/>
            <w:r w:rsidRPr="00650E8D">
              <w:rPr>
                <w:rStyle w:val="30"/>
                <w:i/>
              </w:rPr>
              <w:t xml:space="preserve"> София </w:t>
            </w:r>
            <w:proofErr w:type="spellStart"/>
            <w:r w:rsidRPr="00650E8D">
              <w:rPr>
                <w:rStyle w:val="30"/>
                <w:i/>
              </w:rPr>
              <w:t>Ромиловна</w:t>
            </w:r>
            <w:proofErr w:type="spellEnd"/>
            <w:r w:rsidRPr="00650E8D">
              <w:rPr>
                <w:rStyle w:val="30"/>
                <w:i/>
              </w:rPr>
              <w:t xml:space="preserve">; математика   – </w:t>
            </w:r>
            <w:proofErr w:type="spellStart"/>
            <w:r w:rsidRPr="00650E8D">
              <w:rPr>
                <w:rStyle w:val="30"/>
                <w:i/>
              </w:rPr>
              <w:t>Кутищев</w:t>
            </w:r>
            <w:proofErr w:type="spellEnd"/>
            <w:r w:rsidRPr="00650E8D">
              <w:rPr>
                <w:rStyle w:val="30"/>
                <w:i/>
              </w:rPr>
              <w:t xml:space="preserve"> Павел Дмитриевич, Бабкин Егор Петрович, </w:t>
            </w:r>
            <w:proofErr w:type="spellStart"/>
            <w:r w:rsidRPr="00650E8D">
              <w:rPr>
                <w:rStyle w:val="30"/>
                <w:i/>
              </w:rPr>
              <w:t>Кудасова</w:t>
            </w:r>
            <w:proofErr w:type="spellEnd"/>
            <w:r w:rsidRPr="00650E8D">
              <w:rPr>
                <w:rStyle w:val="30"/>
                <w:i/>
              </w:rPr>
              <w:t xml:space="preserve"> София Сергеевна</w:t>
            </w:r>
            <w:r>
              <w:rPr>
                <w:rStyle w:val="30"/>
                <w:i/>
              </w:rPr>
              <w:t>,</w:t>
            </w:r>
            <w:r w:rsidRPr="00650E8D">
              <w:rPr>
                <w:rStyle w:val="30"/>
                <w:i/>
              </w:rPr>
              <w:t xml:space="preserve">                           Федосеева Агния Николаевна </w:t>
            </w:r>
          </w:p>
          <w:p w14:paraId="65C4AEE7" w14:textId="77777777" w:rsidR="002E0A4A" w:rsidRPr="000052A5" w:rsidRDefault="002E0A4A" w:rsidP="00B033CF"/>
        </w:tc>
      </w:tr>
      <w:tr w:rsidR="002E0A4A" w:rsidRPr="003E7704" w14:paraId="6ED95CF2" w14:textId="77777777" w:rsidTr="00B033CF">
        <w:tc>
          <w:tcPr>
            <w:tcW w:w="709" w:type="dxa"/>
            <w:shd w:val="clear" w:color="auto" w:fill="auto"/>
          </w:tcPr>
          <w:p w14:paraId="7A8F1C9D" w14:textId="77777777" w:rsidR="002E0A4A" w:rsidRPr="00A8606C" w:rsidRDefault="002E0A4A" w:rsidP="00B033CF">
            <w:pPr>
              <w:rPr>
                <w:color w:val="000000"/>
              </w:rPr>
            </w:pPr>
          </w:p>
        </w:tc>
        <w:tc>
          <w:tcPr>
            <w:tcW w:w="2694" w:type="dxa"/>
            <w:shd w:val="clear" w:color="auto" w:fill="auto"/>
          </w:tcPr>
          <w:p w14:paraId="5F499BA2" w14:textId="77777777" w:rsidR="002E0A4A" w:rsidRPr="00A8606C" w:rsidRDefault="002E0A4A" w:rsidP="00B033CF">
            <w:pPr>
              <w:rPr>
                <w:color w:val="000000"/>
              </w:rPr>
            </w:pPr>
          </w:p>
        </w:tc>
        <w:tc>
          <w:tcPr>
            <w:tcW w:w="2835" w:type="dxa"/>
            <w:shd w:val="clear" w:color="auto" w:fill="auto"/>
          </w:tcPr>
          <w:p w14:paraId="25E48592" w14:textId="77777777" w:rsidR="002E0A4A" w:rsidRPr="00D31B2A" w:rsidRDefault="002E0A4A" w:rsidP="00B033CF">
            <w:pPr>
              <w:rPr>
                <w:rFonts w:ascii="Noto Sans" w:hAnsi="Noto Sans"/>
                <w:color w:val="000000"/>
                <w:sz w:val="23"/>
                <w:szCs w:val="23"/>
                <w:shd w:val="clear" w:color="auto" w:fill="FAFAFA"/>
              </w:rPr>
            </w:pPr>
            <w:r w:rsidRPr="00D31B2A">
              <w:rPr>
                <w:rStyle w:val="30"/>
                <w:i/>
              </w:rPr>
              <w:t xml:space="preserve">Олимпиада по математике </w:t>
            </w:r>
            <w:r w:rsidRPr="00D31B2A">
              <w:rPr>
                <w:rStyle w:val="30"/>
                <w:i/>
                <w:lang w:val="en-US"/>
              </w:rPr>
              <w:t>I</w:t>
            </w:r>
            <w:r w:rsidRPr="00D31B2A">
              <w:rPr>
                <w:rStyle w:val="30"/>
                <w:i/>
              </w:rPr>
              <w:t xml:space="preserve"> тур на </w:t>
            </w:r>
            <w:proofErr w:type="spellStart"/>
            <w:r w:rsidRPr="00D31B2A">
              <w:rPr>
                <w:rStyle w:val="30"/>
                <w:i/>
              </w:rPr>
              <w:t>Учи.ру</w:t>
            </w:r>
            <w:proofErr w:type="spellEnd"/>
            <w:r w:rsidRPr="00D31B2A">
              <w:rPr>
                <w:rStyle w:val="30"/>
                <w:i/>
              </w:rPr>
              <w:t>, январь 2025г</w:t>
            </w:r>
          </w:p>
        </w:tc>
        <w:tc>
          <w:tcPr>
            <w:tcW w:w="2268" w:type="dxa"/>
            <w:shd w:val="clear" w:color="auto" w:fill="auto"/>
          </w:tcPr>
          <w:p w14:paraId="4AE50536" w14:textId="77777777" w:rsidR="002E0A4A" w:rsidRDefault="002E0A4A" w:rsidP="00B033CF">
            <w:r>
              <w:t>всероссийский</w:t>
            </w:r>
          </w:p>
        </w:tc>
        <w:tc>
          <w:tcPr>
            <w:tcW w:w="2374" w:type="dxa"/>
            <w:shd w:val="clear" w:color="auto" w:fill="auto"/>
          </w:tcPr>
          <w:p w14:paraId="4F05B3EB" w14:textId="77777777" w:rsidR="002E0A4A" w:rsidRPr="00650E8D" w:rsidRDefault="002E0A4A" w:rsidP="00B033CF">
            <w:pPr>
              <w:rPr>
                <w:rStyle w:val="30"/>
                <w:i/>
              </w:rPr>
            </w:pPr>
            <w:r w:rsidRPr="00D31B2A">
              <w:rPr>
                <w:rStyle w:val="30"/>
                <w:i/>
              </w:rPr>
              <w:t xml:space="preserve">Дипломы </w:t>
            </w:r>
            <w:r>
              <w:rPr>
                <w:rStyle w:val="30"/>
                <w:i/>
              </w:rPr>
              <w:t>победителей -</w:t>
            </w:r>
            <w:r w:rsidRPr="00650E8D">
              <w:rPr>
                <w:rStyle w:val="30"/>
                <w:i/>
              </w:rPr>
              <w:t xml:space="preserve">                 Борисова Мария Дмитриевна, Конев Назар Алексеевич, Кушнарёв Никита                         Александрович, Уваров Максим Юрьевич, Бабкин Егор Петрович;                   </w:t>
            </w:r>
            <w:r w:rsidRPr="00D31B2A">
              <w:rPr>
                <w:rStyle w:val="30"/>
                <w:i/>
              </w:rPr>
              <w:t>Грамоты</w:t>
            </w:r>
            <w:r w:rsidRPr="00650E8D">
              <w:rPr>
                <w:rStyle w:val="30"/>
                <w:b/>
                <w:i/>
              </w:rPr>
              <w:t xml:space="preserve"> -</w:t>
            </w:r>
            <w:r w:rsidRPr="00650E8D">
              <w:rPr>
                <w:rStyle w:val="30"/>
                <w:i/>
              </w:rPr>
              <w:t xml:space="preserve"> Алексеенко Виктория Евгеньевна, Гербер Алекс</w:t>
            </w:r>
            <w:r>
              <w:rPr>
                <w:rStyle w:val="30"/>
                <w:i/>
              </w:rPr>
              <w:t xml:space="preserve">андр Александрович, </w:t>
            </w:r>
            <w:r w:rsidRPr="00650E8D">
              <w:rPr>
                <w:rStyle w:val="30"/>
                <w:i/>
              </w:rPr>
              <w:t xml:space="preserve">                      Панасюк  Алла Романовна, Коняхина Мирослава Евгеньевна, Козлов Виктор</w:t>
            </w:r>
            <w:r>
              <w:rPr>
                <w:rStyle w:val="30"/>
                <w:i/>
              </w:rPr>
              <w:t xml:space="preserve">        </w:t>
            </w:r>
            <w:r w:rsidRPr="00650E8D">
              <w:rPr>
                <w:rStyle w:val="30"/>
                <w:i/>
              </w:rPr>
              <w:t xml:space="preserve">Викторович, </w:t>
            </w:r>
            <w:proofErr w:type="spellStart"/>
            <w:r w:rsidRPr="00650E8D">
              <w:rPr>
                <w:rStyle w:val="30"/>
                <w:i/>
              </w:rPr>
              <w:t>Степанцова</w:t>
            </w:r>
            <w:proofErr w:type="spellEnd"/>
            <w:r w:rsidRPr="00650E8D">
              <w:rPr>
                <w:rStyle w:val="30"/>
                <w:i/>
              </w:rPr>
              <w:t xml:space="preserve">  Маргарита Витальевна, Швец Виктор Александрович;</w:t>
            </w:r>
            <w:r w:rsidRPr="00650E8D">
              <w:rPr>
                <w:rStyle w:val="30"/>
                <w:b/>
                <w:i/>
              </w:rPr>
              <w:t xml:space="preserve">                    </w:t>
            </w:r>
            <w:r w:rsidRPr="00D31B2A">
              <w:rPr>
                <w:rStyle w:val="30"/>
                <w:i/>
              </w:rPr>
              <w:t>Сертификаты участника –</w:t>
            </w:r>
            <w:r w:rsidRPr="00650E8D">
              <w:rPr>
                <w:rStyle w:val="30"/>
                <w:i/>
              </w:rPr>
              <w:t xml:space="preserve"> </w:t>
            </w:r>
            <w:proofErr w:type="spellStart"/>
            <w:r w:rsidRPr="00650E8D">
              <w:rPr>
                <w:rStyle w:val="30"/>
                <w:i/>
              </w:rPr>
              <w:t>Кудасова</w:t>
            </w:r>
            <w:proofErr w:type="spellEnd"/>
            <w:r w:rsidRPr="00650E8D">
              <w:rPr>
                <w:rStyle w:val="30"/>
                <w:i/>
              </w:rPr>
              <w:t xml:space="preserve"> </w:t>
            </w:r>
            <w:r w:rsidRPr="00650E8D">
              <w:rPr>
                <w:rStyle w:val="30"/>
                <w:i/>
              </w:rPr>
              <w:lastRenderedPageBreak/>
              <w:t>София Сергеевна, Панов Илья Константинович</w:t>
            </w:r>
          </w:p>
          <w:p w14:paraId="28D42D44" w14:textId="77777777" w:rsidR="002E0A4A" w:rsidRDefault="002E0A4A" w:rsidP="00B033CF"/>
        </w:tc>
      </w:tr>
      <w:tr w:rsidR="002E0A4A" w:rsidRPr="003E7704" w14:paraId="5A04B189" w14:textId="77777777" w:rsidTr="00B033CF">
        <w:tc>
          <w:tcPr>
            <w:tcW w:w="709" w:type="dxa"/>
            <w:shd w:val="clear" w:color="auto" w:fill="auto"/>
          </w:tcPr>
          <w:p w14:paraId="23CFA88D" w14:textId="77777777" w:rsidR="002E0A4A" w:rsidRPr="00A8606C" w:rsidRDefault="002E0A4A" w:rsidP="00B033CF">
            <w:pPr>
              <w:rPr>
                <w:color w:val="000000"/>
              </w:rPr>
            </w:pPr>
          </w:p>
        </w:tc>
        <w:tc>
          <w:tcPr>
            <w:tcW w:w="2694" w:type="dxa"/>
            <w:shd w:val="clear" w:color="auto" w:fill="auto"/>
          </w:tcPr>
          <w:p w14:paraId="7081EDC8" w14:textId="77777777" w:rsidR="002E0A4A" w:rsidRPr="00A8606C" w:rsidRDefault="002E0A4A" w:rsidP="00B033CF">
            <w:pPr>
              <w:rPr>
                <w:color w:val="000000"/>
              </w:rPr>
            </w:pPr>
          </w:p>
        </w:tc>
        <w:tc>
          <w:tcPr>
            <w:tcW w:w="2835" w:type="dxa"/>
            <w:shd w:val="clear" w:color="auto" w:fill="auto"/>
          </w:tcPr>
          <w:p w14:paraId="438BF337" w14:textId="77777777" w:rsidR="002E0A4A" w:rsidRPr="00972C89" w:rsidRDefault="002E0A4A" w:rsidP="00B033CF">
            <w:pPr>
              <w:rPr>
                <w:rFonts w:ascii="Noto Sans" w:hAnsi="Noto Sans"/>
                <w:color w:val="000000"/>
                <w:sz w:val="23"/>
                <w:szCs w:val="23"/>
                <w:shd w:val="clear" w:color="auto" w:fill="FAFAFA"/>
              </w:rPr>
            </w:pPr>
            <w:r w:rsidRPr="00972C89">
              <w:rPr>
                <w:rStyle w:val="30"/>
                <w:i/>
              </w:rPr>
              <w:t xml:space="preserve">Олимпиада по окружающему миру и экологии на </w:t>
            </w:r>
            <w:proofErr w:type="spellStart"/>
            <w:r w:rsidRPr="00972C89">
              <w:rPr>
                <w:rStyle w:val="30"/>
                <w:i/>
              </w:rPr>
              <w:t>Учи.ру</w:t>
            </w:r>
            <w:proofErr w:type="spellEnd"/>
            <w:r w:rsidRPr="00972C89">
              <w:rPr>
                <w:rStyle w:val="30"/>
                <w:i/>
              </w:rPr>
              <w:t xml:space="preserve"> февраль2025г.</w:t>
            </w:r>
          </w:p>
        </w:tc>
        <w:tc>
          <w:tcPr>
            <w:tcW w:w="2268" w:type="dxa"/>
            <w:shd w:val="clear" w:color="auto" w:fill="auto"/>
          </w:tcPr>
          <w:p w14:paraId="6AFE4BA3" w14:textId="77777777" w:rsidR="002E0A4A" w:rsidRDefault="002E0A4A" w:rsidP="00B033CF">
            <w:r>
              <w:t>всероссийский</w:t>
            </w:r>
          </w:p>
        </w:tc>
        <w:tc>
          <w:tcPr>
            <w:tcW w:w="2374" w:type="dxa"/>
            <w:shd w:val="clear" w:color="auto" w:fill="auto"/>
          </w:tcPr>
          <w:p w14:paraId="38A89112" w14:textId="77777777" w:rsidR="002E0A4A" w:rsidRPr="00D40D80" w:rsidRDefault="002E0A4A" w:rsidP="00B033CF">
            <w:pPr>
              <w:rPr>
                <w:rStyle w:val="30"/>
                <w:i/>
              </w:rPr>
            </w:pPr>
            <w:r w:rsidRPr="00972C89">
              <w:rPr>
                <w:rStyle w:val="30"/>
                <w:i/>
              </w:rPr>
              <w:t xml:space="preserve">Дипломы победителей – </w:t>
            </w:r>
            <w:r w:rsidRPr="00D40D80">
              <w:rPr>
                <w:rStyle w:val="30"/>
                <w:i/>
              </w:rPr>
              <w:t xml:space="preserve">                   Алексеенко Виктория Евгеньевна, Борисова Мария Дмитриевна, Гербер Александр                     Александрович, Кушнарёв  Никита Александрович, Панасюк Алла Романовна,                       </w:t>
            </w:r>
            <w:proofErr w:type="spellStart"/>
            <w:r w:rsidRPr="00D40D80">
              <w:rPr>
                <w:rStyle w:val="30"/>
                <w:i/>
              </w:rPr>
              <w:t>Степанцова</w:t>
            </w:r>
            <w:proofErr w:type="spellEnd"/>
            <w:r w:rsidRPr="00D40D80">
              <w:rPr>
                <w:rStyle w:val="30"/>
                <w:i/>
              </w:rPr>
              <w:t xml:space="preserve"> Маргарита Витальевна, Уваров Максим Юрьевич, Бабкин Егор                         Петрович, Коняхина Мирослава Евгеньевна;</w:t>
            </w:r>
            <w:r w:rsidRPr="00D40D80">
              <w:rPr>
                <w:rStyle w:val="30"/>
                <w:b/>
                <w:i/>
              </w:rPr>
              <w:t xml:space="preserve">                     </w:t>
            </w:r>
            <w:r w:rsidRPr="00972C89">
              <w:rPr>
                <w:rStyle w:val="30"/>
                <w:i/>
              </w:rPr>
              <w:t>Грамоты</w:t>
            </w:r>
            <w:r w:rsidRPr="00D40D80">
              <w:rPr>
                <w:rStyle w:val="30"/>
                <w:b/>
                <w:i/>
              </w:rPr>
              <w:t xml:space="preserve"> – </w:t>
            </w:r>
            <w:r w:rsidRPr="00D40D80">
              <w:rPr>
                <w:rStyle w:val="30"/>
                <w:i/>
              </w:rPr>
              <w:t xml:space="preserve">Карпова Наталья Владимировна, Конев Назар Алексеевич, </w:t>
            </w:r>
            <w:proofErr w:type="spellStart"/>
            <w:r w:rsidRPr="00D40D80">
              <w:rPr>
                <w:rStyle w:val="30"/>
                <w:i/>
              </w:rPr>
              <w:t>Кудасова</w:t>
            </w:r>
            <w:proofErr w:type="spellEnd"/>
            <w:r w:rsidRPr="00D40D80">
              <w:rPr>
                <w:rStyle w:val="30"/>
                <w:i/>
              </w:rPr>
              <w:t xml:space="preserve">                           София Сергеевна, Панов Илья Константинович, Швец Виктор Александрович.</w:t>
            </w:r>
            <w:r w:rsidRPr="00D40D80">
              <w:rPr>
                <w:rStyle w:val="30"/>
                <w:b/>
                <w:i/>
              </w:rPr>
              <w:t xml:space="preserve">  </w:t>
            </w:r>
            <w:r w:rsidRPr="00972C89">
              <w:rPr>
                <w:rStyle w:val="30"/>
                <w:i/>
              </w:rPr>
              <w:t>Сертификаты участника</w:t>
            </w:r>
            <w:r w:rsidRPr="00D40D80">
              <w:rPr>
                <w:rStyle w:val="30"/>
                <w:b/>
                <w:i/>
              </w:rPr>
              <w:t xml:space="preserve"> – </w:t>
            </w:r>
            <w:r w:rsidRPr="00D40D80">
              <w:rPr>
                <w:rStyle w:val="30"/>
                <w:i/>
              </w:rPr>
              <w:t xml:space="preserve">Козлов Виктор Викторович, </w:t>
            </w:r>
            <w:proofErr w:type="spellStart"/>
            <w:r w:rsidRPr="00D40D80">
              <w:rPr>
                <w:rStyle w:val="30"/>
                <w:i/>
              </w:rPr>
              <w:t>Кутищев</w:t>
            </w:r>
            <w:proofErr w:type="spellEnd"/>
            <w:r w:rsidRPr="00D40D80">
              <w:rPr>
                <w:rStyle w:val="30"/>
                <w:i/>
              </w:rPr>
              <w:t xml:space="preserve"> Павел</w:t>
            </w:r>
            <w:r>
              <w:rPr>
                <w:rStyle w:val="30"/>
                <w:i/>
              </w:rPr>
              <w:t xml:space="preserve"> </w:t>
            </w:r>
            <w:proofErr w:type="gramStart"/>
            <w:r>
              <w:rPr>
                <w:rStyle w:val="30"/>
                <w:i/>
              </w:rPr>
              <w:t xml:space="preserve">Дмитриевич, </w:t>
            </w:r>
            <w:r w:rsidRPr="00D40D80">
              <w:rPr>
                <w:rStyle w:val="30"/>
                <w:i/>
              </w:rPr>
              <w:t xml:space="preserve">  </w:t>
            </w:r>
            <w:proofErr w:type="gramEnd"/>
            <w:r w:rsidRPr="00D40D80">
              <w:rPr>
                <w:rStyle w:val="30"/>
                <w:i/>
              </w:rPr>
              <w:t xml:space="preserve">                                                                                 </w:t>
            </w:r>
            <w:r>
              <w:rPr>
                <w:rStyle w:val="30"/>
                <w:i/>
              </w:rPr>
              <w:t xml:space="preserve">     Федосеева Агния Николаевна</w:t>
            </w:r>
          </w:p>
          <w:p w14:paraId="35D225E6" w14:textId="77777777" w:rsidR="002E0A4A" w:rsidRDefault="002E0A4A" w:rsidP="00B033CF"/>
        </w:tc>
      </w:tr>
      <w:tr w:rsidR="002E0A4A" w:rsidRPr="003E7704" w14:paraId="7AC6337A" w14:textId="77777777" w:rsidTr="00B033CF">
        <w:tc>
          <w:tcPr>
            <w:tcW w:w="709" w:type="dxa"/>
            <w:shd w:val="clear" w:color="auto" w:fill="auto"/>
          </w:tcPr>
          <w:p w14:paraId="011BAB77" w14:textId="77777777" w:rsidR="002E0A4A" w:rsidRPr="00A8606C" w:rsidRDefault="002E0A4A" w:rsidP="00B033CF">
            <w:pPr>
              <w:rPr>
                <w:color w:val="000000"/>
              </w:rPr>
            </w:pPr>
          </w:p>
        </w:tc>
        <w:tc>
          <w:tcPr>
            <w:tcW w:w="2694" w:type="dxa"/>
            <w:shd w:val="clear" w:color="auto" w:fill="auto"/>
          </w:tcPr>
          <w:p w14:paraId="1D8DADC7" w14:textId="77777777" w:rsidR="002E0A4A" w:rsidRPr="00A45783" w:rsidRDefault="002E0A4A" w:rsidP="00B033CF">
            <w:pPr>
              <w:rPr>
                <w:color w:val="FF0000"/>
              </w:rPr>
            </w:pPr>
          </w:p>
        </w:tc>
        <w:tc>
          <w:tcPr>
            <w:tcW w:w="2835" w:type="dxa"/>
            <w:shd w:val="clear" w:color="auto" w:fill="auto"/>
          </w:tcPr>
          <w:p w14:paraId="5F5071F3" w14:textId="77777777" w:rsidR="002E0A4A" w:rsidRDefault="002E0A4A" w:rsidP="00B033CF">
            <w:pPr>
              <w:rPr>
                <w:rFonts w:ascii="Noto Sans" w:hAnsi="Noto Sans"/>
                <w:color w:val="000000"/>
                <w:sz w:val="23"/>
                <w:szCs w:val="23"/>
                <w:shd w:val="clear" w:color="auto" w:fill="FAFAFA"/>
              </w:rPr>
            </w:pPr>
            <w:r>
              <w:rPr>
                <w:rStyle w:val="30"/>
                <w:i/>
              </w:rPr>
              <w:t>Конкурс</w:t>
            </w:r>
            <w:r w:rsidRPr="00183F93">
              <w:rPr>
                <w:rStyle w:val="30"/>
                <w:i/>
              </w:rPr>
              <w:t xml:space="preserve"> чтецов "Строки, опаленные войной,</w:t>
            </w:r>
            <w:r w:rsidRPr="00D40D80">
              <w:rPr>
                <w:rStyle w:val="30"/>
                <w:i/>
              </w:rPr>
              <w:t xml:space="preserve"> март 2025г.</w:t>
            </w:r>
          </w:p>
        </w:tc>
        <w:tc>
          <w:tcPr>
            <w:tcW w:w="2268" w:type="dxa"/>
            <w:shd w:val="clear" w:color="auto" w:fill="auto"/>
          </w:tcPr>
          <w:p w14:paraId="2C3067A2" w14:textId="77777777" w:rsidR="002E0A4A" w:rsidRPr="006D0CCF" w:rsidRDefault="002E0A4A" w:rsidP="00B033CF">
            <w:r>
              <w:t>муниципальный</w:t>
            </w:r>
          </w:p>
        </w:tc>
        <w:tc>
          <w:tcPr>
            <w:tcW w:w="2374" w:type="dxa"/>
            <w:shd w:val="clear" w:color="auto" w:fill="auto"/>
          </w:tcPr>
          <w:p w14:paraId="580486AB" w14:textId="77777777" w:rsidR="002E0A4A" w:rsidRDefault="002E0A4A" w:rsidP="00B033CF">
            <w:pPr>
              <w:rPr>
                <w:rStyle w:val="30"/>
                <w:i/>
              </w:rPr>
            </w:pPr>
            <w:r w:rsidRPr="00183F93">
              <w:rPr>
                <w:rStyle w:val="30"/>
                <w:i/>
              </w:rPr>
              <w:t>2 место</w:t>
            </w:r>
          </w:p>
          <w:p w14:paraId="40AF3FA3" w14:textId="77777777" w:rsidR="002E0A4A" w:rsidRDefault="002E0A4A" w:rsidP="00B033CF">
            <w:pPr>
              <w:rPr>
                <w:rStyle w:val="30"/>
                <w:b/>
                <w:i/>
              </w:rPr>
            </w:pPr>
            <w:r w:rsidRPr="00D40D80">
              <w:rPr>
                <w:rStyle w:val="30"/>
                <w:b/>
                <w:i/>
              </w:rPr>
              <w:t xml:space="preserve"> </w:t>
            </w:r>
            <w:r>
              <w:rPr>
                <w:rStyle w:val="30"/>
                <w:i/>
              </w:rPr>
              <w:t xml:space="preserve">Кушнарёв Никита </w:t>
            </w:r>
            <w:r w:rsidRPr="00D40D80">
              <w:rPr>
                <w:rStyle w:val="30"/>
                <w:i/>
              </w:rPr>
              <w:t>Александрович,</w:t>
            </w:r>
            <w:r w:rsidRPr="00D40D80">
              <w:rPr>
                <w:rStyle w:val="30"/>
                <w:b/>
                <w:i/>
              </w:rPr>
              <w:t xml:space="preserve"> участие – </w:t>
            </w:r>
          </w:p>
          <w:p w14:paraId="1E29312D" w14:textId="77777777" w:rsidR="002E0A4A" w:rsidRPr="00183F93" w:rsidRDefault="002E0A4A" w:rsidP="00B033CF">
            <w:pPr>
              <w:rPr>
                <w:rStyle w:val="30"/>
                <w:i/>
              </w:rPr>
            </w:pPr>
            <w:r w:rsidRPr="00D40D80">
              <w:rPr>
                <w:rStyle w:val="30"/>
                <w:i/>
              </w:rPr>
              <w:t xml:space="preserve">Козлов Виктор                                                                                                  </w:t>
            </w:r>
            <w:r>
              <w:rPr>
                <w:rStyle w:val="30"/>
                <w:i/>
              </w:rPr>
              <w:t xml:space="preserve">                             </w:t>
            </w:r>
            <w:r w:rsidRPr="00D40D80">
              <w:rPr>
                <w:rStyle w:val="30"/>
                <w:i/>
              </w:rPr>
              <w:t>Викторович</w:t>
            </w:r>
          </w:p>
          <w:p w14:paraId="2D504079" w14:textId="77777777" w:rsidR="002E0A4A" w:rsidRDefault="002E0A4A" w:rsidP="00B033CF"/>
        </w:tc>
      </w:tr>
      <w:tr w:rsidR="002E0A4A" w:rsidRPr="003E7704" w14:paraId="67415195" w14:textId="77777777" w:rsidTr="00B033CF">
        <w:tc>
          <w:tcPr>
            <w:tcW w:w="709" w:type="dxa"/>
            <w:shd w:val="clear" w:color="auto" w:fill="auto"/>
          </w:tcPr>
          <w:p w14:paraId="20B1C123" w14:textId="77777777" w:rsidR="002E0A4A" w:rsidRPr="00A8606C" w:rsidRDefault="002E0A4A" w:rsidP="00B033CF">
            <w:pPr>
              <w:rPr>
                <w:color w:val="000000"/>
              </w:rPr>
            </w:pPr>
          </w:p>
        </w:tc>
        <w:tc>
          <w:tcPr>
            <w:tcW w:w="2694" w:type="dxa"/>
            <w:shd w:val="clear" w:color="auto" w:fill="auto"/>
          </w:tcPr>
          <w:p w14:paraId="5E4B3241" w14:textId="77777777" w:rsidR="002E0A4A" w:rsidRPr="00A8606C" w:rsidRDefault="002E0A4A" w:rsidP="00B033CF">
            <w:pPr>
              <w:rPr>
                <w:color w:val="000000"/>
              </w:rPr>
            </w:pPr>
          </w:p>
        </w:tc>
        <w:tc>
          <w:tcPr>
            <w:tcW w:w="2835" w:type="dxa"/>
            <w:shd w:val="clear" w:color="auto" w:fill="auto"/>
          </w:tcPr>
          <w:p w14:paraId="05D3DFF4" w14:textId="77777777" w:rsidR="002E0A4A" w:rsidRPr="004663BE" w:rsidRDefault="002E0A4A" w:rsidP="00B033CF">
            <w:pPr>
              <w:rPr>
                <w:rFonts w:ascii="Noto Sans" w:hAnsi="Noto Sans"/>
                <w:color w:val="000000"/>
                <w:sz w:val="23"/>
                <w:szCs w:val="23"/>
                <w:shd w:val="clear" w:color="auto" w:fill="FAFAFA"/>
              </w:rPr>
            </w:pPr>
            <w:r w:rsidRPr="004663BE">
              <w:rPr>
                <w:rStyle w:val="30"/>
                <w:i/>
              </w:rPr>
              <w:t xml:space="preserve">Олимпиада по финансовой грамотности на </w:t>
            </w:r>
            <w:proofErr w:type="spellStart"/>
            <w:r w:rsidRPr="004663BE">
              <w:rPr>
                <w:rStyle w:val="30"/>
                <w:i/>
              </w:rPr>
              <w:t>Учи.ру</w:t>
            </w:r>
            <w:proofErr w:type="spellEnd"/>
            <w:r w:rsidRPr="004663BE">
              <w:rPr>
                <w:rStyle w:val="30"/>
                <w:i/>
              </w:rPr>
              <w:t xml:space="preserve">, март 2025г.   </w:t>
            </w:r>
          </w:p>
        </w:tc>
        <w:tc>
          <w:tcPr>
            <w:tcW w:w="2268" w:type="dxa"/>
            <w:shd w:val="clear" w:color="auto" w:fill="auto"/>
          </w:tcPr>
          <w:p w14:paraId="2C433C2E" w14:textId="77777777" w:rsidR="002E0A4A" w:rsidRPr="00707300" w:rsidRDefault="002E0A4A" w:rsidP="00B033CF">
            <w:r>
              <w:t>всероссийский</w:t>
            </w:r>
          </w:p>
        </w:tc>
        <w:tc>
          <w:tcPr>
            <w:tcW w:w="2374" w:type="dxa"/>
            <w:shd w:val="clear" w:color="auto" w:fill="auto"/>
          </w:tcPr>
          <w:p w14:paraId="2A686E74" w14:textId="77777777" w:rsidR="002E0A4A" w:rsidRPr="004663BE" w:rsidRDefault="002E0A4A" w:rsidP="00B033CF">
            <w:pPr>
              <w:rPr>
                <w:rStyle w:val="30"/>
                <w:i/>
              </w:rPr>
            </w:pPr>
            <w:r w:rsidRPr="004663BE">
              <w:rPr>
                <w:rStyle w:val="30"/>
                <w:i/>
              </w:rPr>
              <w:t>Дипломы</w:t>
            </w:r>
            <w:r w:rsidRPr="00F06FEE">
              <w:rPr>
                <w:rStyle w:val="30"/>
                <w:b/>
                <w:i/>
              </w:rPr>
              <w:t xml:space="preserve"> – </w:t>
            </w:r>
            <w:r w:rsidRPr="00F06FEE">
              <w:rPr>
                <w:rStyle w:val="30"/>
                <w:i/>
              </w:rPr>
              <w:t xml:space="preserve">Борисова Мария                 Дмитриевна, </w:t>
            </w:r>
            <w:proofErr w:type="spellStart"/>
            <w:r w:rsidRPr="00F06FEE">
              <w:rPr>
                <w:rStyle w:val="30"/>
                <w:i/>
              </w:rPr>
              <w:t>Голишевский</w:t>
            </w:r>
            <w:proofErr w:type="spellEnd"/>
            <w:r w:rsidRPr="00F06FEE">
              <w:rPr>
                <w:rStyle w:val="30"/>
                <w:i/>
              </w:rPr>
              <w:t xml:space="preserve"> Тимофей Денисович, </w:t>
            </w:r>
            <w:proofErr w:type="spellStart"/>
            <w:r w:rsidRPr="00F06FEE">
              <w:rPr>
                <w:rStyle w:val="30"/>
                <w:i/>
              </w:rPr>
              <w:t>Кудасова</w:t>
            </w:r>
            <w:proofErr w:type="spellEnd"/>
            <w:r w:rsidRPr="00F06FEE">
              <w:rPr>
                <w:rStyle w:val="30"/>
                <w:i/>
              </w:rPr>
              <w:t xml:space="preserve"> София Сергеевна, </w:t>
            </w:r>
            <w:proofErr w:type="gramStart"/>
            <w:r w:rsidRPr="00F06FEE">
              <w:rPr>
                <w:rStyle w:val="30"/>
                <w:i/>
              </w:rPr>
              <w:t>Кушнарёв  Никита</w:t>
            </w:r>
            <w:proofErr w:type="gramEnd"/>
            <w:r w:rsidRPr="00F06FEE">
              <w:rPr>
                <w:rStyle w:val="30"/>
                <w:i/>
              </w:rPr>
              <w:t xml:space="preserve"> Александрович, Панасюк Алла Романовна, </w:t>
            </w:r>
            <w:proofErr w:type="spellStart"/>
            <w:r w:rsidRPr="00F06FEE">
              <w:rPr>
                <w:rStyle w:val="30"/>
                <w:i/>
              </w:rPr>
              <w:t>Степанцова</w:t>
            </w:r>
            <w:proofErr w:type="spellEnd"/>
            <w:r w:rsidRPr="00F06FEE">
              <w:rPr>
                <w:rStyle w:val="30"/>
                <w:i/>
              </w:rPr>
              <w:t xml:space="preserve"> Маргарита В</w:t>
            </w:r>
            <w:r>
              <w:rPr>
                <w:rStyle w:val="30"/>
                <w:i/>
              </w:rPr>
              <w:t>итальевна,</w:t>
            </w:r>
            <w:r w:rsidRPr="00F06FEE">
              <w:rPr>
                <w:rStyle w:val="30"/>
                <w:i/>
              </w:rPr>
              <w:t xml:space="preserve">     Уваров Максим Юрьевич, Фоминых Вячеслав Витальевич</w:t>
            </w:r>
            <w:r>
              <w:rPr>
                <w:rStyle w:val="30"/>
                <w:i/>
              </w:rPr>
              <w:t>,</w:t>
            </w:r>
            <w:r w:rsidRPr="00F06FEE">
              <w:rPr>
                <w:rStyle w:val="30"/>
                <w:b/>
                <w:i/>
              </w:rPr>
              <w:t xml:space="preserve">   </w:t>
            </w:r>
            <w:r w:rsidRPr="004663BE">
              <w:rPr>
                <w:rStyle w:val="30"/>
                <w:i/>
              </w:rPr>
              <w:t>Грамоты</w:t>
            </w:r>
            <w:r w:rsidRPr="00F06FEE">
              <w:rPr>
                <w:rStyle w:val="30"/>
                <w:b/>
                <w:i/>
              </w:rPr>
              <w:t xml:space="preserve"> </w:t>
            </w:r>
            <w:r w:rsidRPr="00F06FEE">
              <w:rPr>
                <w:rStyle w:val="30"/>
                <w:b/>
                <w:i/>
              </w:rPr>
              <w:lastRenderedPageBreak/>
              <w:t>–</w:t>
            </w:r>
            <w:r w:rsidRPr="00F06FEE">
              <w:rPr>
                <w:rStyle w:val="30"/>
                <w:i/>
              </w:rPr>
              <w:t xml:space="preserve">Алексеенко Виктория Евгеньевна, </w:t>
            </w:r>
            <w:proofErr w:type="spellStart"/>
            <w:r w:rsidRPr="00F06FEE">
              <w:rPr>
                <w:rStyle w:val="30"/>
                <w:i/>
              </w:rPr>
              <w:t>Вихрев</w:t>
            </w:r>
            <w:proofErr w:type="spellEnd"/>
            <w:r w:rsidRPr="00F06FEE">
              <w:rPr>
                <w:rStyle w:val="30"/>
                <w:i/>
              </w:rPr>
              <w:t xml:space="preserve"> Тимофей Константинович,  Гербер Александр Александрович, Конев Назар Алексеевич, Федосеева Агния          Николаевна</w:t>
            </w:r>
            <w:r>
              <w:rPr>
                <w:rStyle w:val="30"/>
                <w:i/>
              </w:rPr>
              <w:t>, Коняхина Мирослава Евгеньевна</w:t>
            </w:r>
          </w:p>
          <w:p w14:paraId="03622565" w14:textId="77777777" w:rsidR="002E0A4A" w:rsidRDefault="002E0A4A" w:rsidP="00B033CF"/>
        </w:tc>
      </w:tr>
      <w:tr w:rsidR="002E0A4A" w:rsidRPr="003E7704" w14:paraId="31442D3F" w14:textId="77777777" w:rsidTr="00B033CF">
        <w:tc>
          <w:tcPr>
            <w:tcW w:w="709" w:type="dxa"/>
            <w:shd w:val="clear" w:color="auto" w:fill="auto"/>
          </w:tcPr>
          <w:p w14:paraId="4FE39C51" w14:textId="77777777" w:rsidR="002E0A4A" w:rsidRPr="00A8606C" w:rsidRDefault="002E0A4A" w:rsidP="00B033CF">
            <w:pPr>
              <w:rPr>
                <w:color w:val="000000"/>
              </w:rPr>
            </w:pPr>
          </w:p>
        </w:tc>
        <w:tc>
          <w:tcPr>
            <w:tcW w:w="2694" w:type="dxa"/>
            <w:shd w:val="clear" w:color="auto" w:fill="auto"/>
          </w:tcPr>
          <w:p w14:paraId="69F0AB6F" w14:textId="77777777" w:rsidR="002E0A4A" w:rsidRPr="00A8606C" w:rsidRDefault="002E0A4A" w:rsidP="00B033CF">
            <w:pPr>
              <w:rPr>
                <w:color w:val="000000"/>
              </w:rPr>
            </w:pPr>
          </w:p>
        </w:tc>
        <w:tc>
          <w:tcPr>
            <w:tcW w:w="2835" w:type="dxa"/>
            <w:shd w:val="clear" w:color="auto" w:fill="auto"/>
          </w:tcPr>
          <w:p w14:paraId="50EDC3A0" w14:textId="77777777" w:rsidR="002E0A4A" w:rsidRPr="00131789" w:rsidRDefault="002E0A4A" w:rsidP="00B033CF">
            <w:r w:rsidRPr="00131789">
              <w:rPr>
                <w:rStyle w:val="30"/>
                <w:i/>
              </w:rPr>
              <w:t xml:space="preserve">Районная олимпиада по русскому языку, 24марта 2025г.  </w:t>
            </w:r>
          </w:p>
        </w:tc>
        <w:tc>
          <w:tcPr>
            <w:tcW w:w="2268" w:type="dxa"/>
            <w:shd w:val="clear" w:color="auto" w:fill="auto"/>
          </w:tcPr>
          <w:p w14:paraId="4C76A618" w14:textId="77777777" w:rsidR="002E0A4A" w:rsidRPr="00234815" w:rsidRDefault="002E0A4A" w:rsidP="00B033CF">
            <w:r>
              <w:t>муниципальный</w:t>
            </w:r>
          </w:p>
        </w:tc>
        <w:tc>
          <w:tcPr>
            <w:tcW w:w="2374" w:type="dxa"/>
            <w:shd w:val="clear" w:color="auto" w:fill="auto"/>
          </w:tcPr>
          <w:p w14:paraId="7ECEBFCE" w14:textId="77777777" w:rsidR="002E0A4A" w:rsidRPr="00F06FEE" w:rsidRDefault="002E0A4A" w:rsidP="00B033CF">
            <w:pPr>
              <w:rPr>
                <w:rStyle w:val="30"/>
                <w:b/>
                <w:i/>
              </w:rPr>
            </w:pPr>
            <w:proofErr w:type="spellStart"/>
            <w:r w:rsidRPr="00F06FEE">
              <w:rPr>
                <w:rStyle w:val="30"/>
                <w:i/>
              </w:rPr>
              <w:t>Кудасова</w:t>
            </w:r>
            <w:proofErr w:type="spellEnd"/>
            <w:r w:rsidRPr="00F06FEE">
              <w:rPr>
                <w:rStyle w:val="30"/>
                <w:i/>
              </w:rPr>
              <w:t xml:space="preserve"> София Сергеевна</w:t>
            </w:r>
            <w:r w:rsidRPr="00F06FEE">
              <w:rPr>
                <w:rStyle w:val="30"/>
                <w:b/>
                <w:i/>
              </w:rPr>
              <w:t xml:space="preserve"> – </w:t>
            </w:r>
            <w:proofErr w:type="gramStart"/>
            <w:r w:rsidRPr="00131789">
              <w:rPr>
                <w:rStyle w:val="30"/>
                <w:i/>
              </w:rPr>
              <w:t>призёр;</w:t>
            </w:r>
            <w:r w:rsidRPr="00F06FEE">
              <w:rPr>
                <w:rStyle w:val="30"/>
                <w:b/>
                <w:i/>
              </w:rPr>
              <w:t xml:space="preserve">   </w:t>
            </w:r>
            <w:proofErr w:type="gramEnd"/>
            <w:r w:rsidRPr="00F06FEE">
              <w:rPr>
                <w:rStyle w:val="30"/>
                <w:b/>
                <w:i/>
              </w:rPr>
              <w:t xml:space="preserve">                                                                                      </w:t>
            </w:r>
            <w:r w:rsidRPr="00F06FEE">
              <w:rPr>
                <w:rStyle w:val="30"/>
                <w:i/>
              </w:rPr>
              <w:t>Панасюк Алла Романовна</w:t>
            </w:r>
            <w:r>
              <w:rPr>
                <w:rStyle w:val="30"/>
                <w:b/>
                <w:i/>
              </w:rPr>
              <w:t xml:space="preserve"> – </w:t>
            </w:r>
            <w:r w:rsidRPr="00131789">
              <w:rPr>
                <w:rStyle w:val="30"/>
                <w:i/>
              </w:rPr>
              <w:t>участие.</w:t>
            </w:r>
            <w:r w:rsidRPr="00F06FEE">
              <w:rPr>
                <w:rStyle w:val="30"/>
                <w:b/>
                <w:i/>
              </w:rPr>
              <w:t xml:space="preserve"> </w:t>
            </w:r>
          </w:p>
          <w:p w14:paraId="5CA140EA" w14:textId="77777777" w:rsidR="002E0A4A" w:rsidRPr="00234815" w:rsidRDefault="002E0A4A" w:rsidP="00B033CF"/>
        </w:tc>
      </w:tr>
      <w:tr w:rsidR="002E0A4A" w:rsidRPr="003E7704" w14:paraId="6B7CAFA2" w14:textId="77777777" w:rsidTr="00B033CF">
        <w:tc>
          <w:tcPr>
            <w:tcW w:w="709" w:type="dxa"/>
            <w:shd w:val="clear" w:color="auto" w:fill="auto"/>
          </w:tcPr>
          <w:p w14:paraId="1F88945E" w14:textId="77777777" w:rsidR="002E0A4A" w:rsidRPr="00A8606C" w:rsidRDefault="002E0A4A" w:rsidP="00B033CF">
            <w:pPr>
              <w:rPr>
                <w:color w:val="000000"/>
              </w:rPr>
            </w:pPr>
          </w:p>
        </w:tc>
        <w:tc>
          <w:tcPr>
            <w:tcW w:w="2694" w:type="dxa"/>
            <w:shd w:val="clear" w:color="auto" w:fill="auto"/>
          </w:tcPr>
          <w:p w14:paraId="55B0A2C1" w14:textId="77777777" w:rsidR="002E0A4A" w:rsidRPr="00A8606C" w:rsidRDefault="002E0A4A" w:rsidP="00B033CF">
            <w:pPr>
              <w:rPr>
                <w:color w:val="000000"/>
              </w:rPr>
            </w:pPr>
          </w:p>
        </w:tc>
        <w:tc>
          <w:tcPr>
            <w:tcW w:w="2835" w:type="dxa"/>
            <w:shd w:val="clear" w:color="auto" w:fill="auto"/>
          </w:tcPr>
          <w:p w14:paraId="7460A053" w14:textId="77777777" w:rsidR="002E0A4A" w:rsidRPr="00131789" w:rsidRDefault="002E0A4A" w:rsidP="00B033CF">
            <w:r w:rsidRPr="00131789">
              <w:rPr>
                <w:rStyle w:val="30"/>
                <w:i/>
              </w:rPr>
              <w:t xml:space="preserve">Районная олимпиада по математике, 25марта 2025г.  </w:t>
            </w:r>
          </w:p>
        </w:tc>
        <w:tc>
          <w:tcPr>
            <w:tcW w:w="2268" w:type="dxa"/>
            <w:shd w:val="clear" w:color="auto" w:fill="auto"/>
          </w:tcPr>
          <w:p w14:paraId="39F384AB" w14:textId="77777777" w:rsidR="002E0A4A" w:rsidRPr="00234815" w:rsidRDefault="002E0A4A" w:rsidP="00B033CF">
            <w:r>
              <w:t>муниципальный</w:t>
            </w:r>
          </w:p>
        </w:tc>
        <w:tc>
          <w:tcPr>
            <w:tcW w:w="2374" w:type="dxa"/>
            <w:shd w:val="clear" w:color="auto" w:fill="auto"/>
          </w:tcPr>
          <w:p w14:paraId="4E3558FB" w14:textId="77777777" w:rsidR="002E0A4A" w:rsidRPr="00F06FEE" w:rsidRDefault="002E0A4A" w:rsidP="00B033CF">
            <w:pPr>
              <w:rPr>
                <w:rStyle w:val="30"/>
                <w:b/>
                <w:i/>
              </w:rPr>
            </w:pPr>
            <w:proofErr w:type="spellStart"/>
            <w:r w:rsidRPr="00F06FEE">
              <w:rPr>
                <w:rStyle w:val="30"/>
                <w:i/>
              </w:rPr>
              <w:t>Кудасова</w:t>
            </w:r>
            <w:proofErr w:type="spellEnd"/>
            <w:r w:rsidRPr="00F06FEE">
              <w:rPr>
                <w:rStyle w:val="30"/>
                <w:i/>
              </w:rPr>
              <w:t xml:space="preserve"> София Сергеевна</w:t>
            </w:r>
            <w:r w:rsidRPr="00F06FEE">
              <w:rPr>
                <w:rStyle w:val="30"/>
                <w:b/>
                <w:i/>
              </w:rPr>
              <w:t xml:space="preserve"> – </w:t>
            </w:r>
            <w:proofErr w:type="gramStart"/>
            <w:r w:rsidRPr="00131789">
              <w:rPr>
                <w:rStyle w:val="30"/>
                <w:i/>
              </w:rPr>
              <w:t>призёр;</w:t>
            </w:r>
            <w:r w:rsidRPr="00F06FEE">
              <w:rPr>
                <w:rStyle w:val="30"/>
                <w:b/>
                <w:i/>
              </w:rPr>
              <w:t xml:space="preserve">   </w:t>
            </w:r>
            <w:proofErr w:type="gramEnd"/>
            <w:r w:rsidRPr="00F06FEE">
              <w:rPr>
                <w:rStyle w:val="30"/>
                <w:b/>
                <w:i/>
              </w:rPr>
              <w:t xml:space="preserve">                                                                                            </w:t>
            </w:r>
            <w:r w:rsidRPr="00F06FEE">
              <w:rPr>
                <w:rStyle w:val="30"/>
                <w:i/>
              </w:rPr>
              <w:t>Бабкин Егор Петрович</w:t>
            </w:r>
            <w:r w:rsidRPr="00F06FEE">
              <w:rPr>
                <w:rStyle w:val="30"/>
                <w:b/>
                <w:i/>
              </w:rPr>
              <w:t xml:space="preserve"> – </w:t>
            </w:r>
            <w:r w:rsidRPr="00131789">
              <w:rPr>
                <w:rStyle w:val="30"/>
                <w:i/>
              </w:rPr>
              <w:t>участие.</w:t>
            </w:r>
          </w:p>
          <w:p w14:paraId="6FA36C3F" w14:textId="77777777" w:rsidR="002E0A4A" w:rsidRPr="00234815" w:rsidRDefault="002E0A4A" w:rsidP="00B033CF"/>
        </w:tc>
      </w:tr>
      <w:tr w:rsidR="002E0A4A" w:rsidRPr="003E7704" w14:paraId="5915702C" w14:textId="77777777" w:rsidTr="00B033CF">
        <w:tc>
          <w:tcPr>
            <w:tcW w:w="709" w:type="dxa"/>
            <w:shd w:val="clear" w:color="auto" w:fill="auto"/>
          </w:tcPr>
          <w:p w14:paraId="296AD8B5" w14:textId="77777777" w:rsidR="002E0A4A" w:rsidRPr="00A8606C" w:rsidRDefault="002E0A4A" w:rsidP="00B033CF">
            <w:pPr>
              <w:rPr>
                <w:color w:val="000000"/>
              </w:rPr>
            </w:pPr>
          </w:p>
        </w:tc>
        <w:tc>
          <w:tcPr>
            <w:tcW w:w="2694" w:type="dxa"/>
            <w:shd w:val="clear" w:color="auto" w:fill="auto"/>
          </w:tcPr>
          <w:p w14:paraId="03085F2A" w14:textId="77777777" w:rsidR="002E0A4A" w:rsidRPr="00A8606C" w:rsidRDefault="002E0A4A" w:rsidP="00B033CF">
            <w:pPr>
              <w:rPr>
                <w:color w:val="000000"/>
              </w:rPr>
            </w:pPr>
          </w:p>
        </w:tc>
        <w:tc>
          <w:tcPr>
            <w:tcW w:w="2835" w:type="dxa"/>
            <w:shd w:val="clear" w:color="auto" w:fill="auto"/>
          </w:tcPr>
          <w:p w14:paraId="733785B4" w14:textId="77777777" w:rsidR="002E0A4A" w:rsidRPr="00131789" w:rsidRDefault="002E0A4A" w:rsidP="00B033CF">
            <w:r w:rsidRPr="00131789">
              <w:rPr>
                <w:rStyle w:val="30"/>
                <w:i/>
              </w:rPr>
              <w:t xml:space="preserve">Районная олимпиада по окружающему, 27марта 2025г.  </w:t>
            </w:r>
          </w:p>
        </w:tc>
        <w:tc>
          <w:tcPr>
            <w:tcW w:w="2268" w:type="dxa"/>
            <w:shd w:val="clear" w:color="auto" w:fill="auto"/>
          </w:tcPr>
          <w:p w14:paraId="3411341E" w14:textId="77777777" w:rsidR="002E0A4A" w:rsidRPr="00234815" w:rsidRDefault="002E0A4A" w:rsidP="00B033CF">
            <w:r>
              <w:t>муниципальный</w:t>
            </w:r>
          </w:p>
        </w:tc>
        <w:tc>
          <w:tcPr>
            <w:tcW w:w="2374" w:type="dxa"/>
            <w:shd w:val="clear" w:color="auto" w:fill="auto"/>
          </w:tcPr>
          <w:p w14:paraId="130938B2" w14:textId="77777777" w:rsidR="002E0A4A" w:rsidRPr="00131789" w:rsidRDefault="002E0A4A" w:rsidP="00B033CF">
            <w:pPr>
              <w:rPr>
                <w:b/>
                <w:iCs/>
              </w:rPr>
            </w:pPr>
            <w:r w:rsidRPr="00F06FEE">
              <w:rPr>
                <w:rStyle w:val="30"/>
                <w:i/>
              </w:rPr>
              <w:t>Коняхина Мирослава Евгеньевна</w:t>
            </w:r>
            <w:r>
              <w:rPr>
                <w:rStyle w:val="30"/>
                <w:b/>
                <w:i/>
              </w:rPr>
              <w:t xml:space="preserve"> – </w:t>
            </w:r>
            <w:r w:rsidRPr="00F06FEE">
              <w:rPr>
                <w:rStyle w:val="30"/>
                <w:b/>
                <w:i/>
              </w:rPr>
              <w:t xml:space="preserve">                                                                                       </w:t>
            </w:r>
            <w:r w:rsidRPr="00131789">
              <w:rPr>
                <w:rStyle w:val="30"/>
                <w:i/>
              </w:rPr>
              <w:t>призёр;</w:t>
            </w:r>
            <w:r w:rsidRPr="00F06FEE">
              <w:rPr>
                <w:rStyle w:val="30"/>
                <w:b/>
                <w:i/>
              </w:rPr>
              <w:t xml:space="preserve"> </w:t>
            </w:r>
            <w:r w:rsidRPr="00F06FEE">
              <w:rPr>
                <w:rStyle w:val="30"/>
                <w:i/>
              </w:rPr>
              <w:t>Панасюк Алла Романовна</w:t>
            </w:r>
            <w:r w:rsidRPr="00F06FEE">
              <w:rPr>
                <w:rStyle w:val="30"/>
                <w:b/>
                <w:i/>
              </w:rPr>
              <w:t xml:space="preserve"> – </w:t>
            </w:r>
            <w:r w:rsidRPr="00131789">
              <w:rPr>
                <w:rStyle w:val="30"/>
                <w:i/>
              </w:rPr>
              <w:t>участие.</w:t>
            </w:r>
          </w:p>
          <w:p w14:paraId="63D0B750" w14:textId="77777777" w:rsidR="002E0A4A" w:rsidRPr="00234815" w:rsidRDefault="002E0A4A" w:rsidP="00B033CF"/>
        </w:tc>
      </w:tr>
      <w:tr w:rsidR="002E0A4A" w:rsidRPr="003E7704" w14:paraId="2433134A" w14:textId="77777777" w:rsidTr="00B033CF">
        <w:tc>
          <w:tcPr>
            <w:tcW w:w="709" w:type="dxa"/>
            <w:shd w:val="clear" w:color="auto" w:fill="auto"/>
          </w:tcPr>
          <w:p w14:paraId="267D2858" w14:textId="77777777" w:rsidR="002E0A4A" w:rsidRPr="00A8606C" w:rsidRDefault="002E0A4A" w:rsidP="00B033CF">
            <w:pPr>
              <w:rPr>
                <w:color w:val="000000"/>
              </w:rPr>
            </w:pPr>
          </w:p>
        </w:tc>
        <w:tc>
          <w:tcPr>
            <w:tcW w:w="2694" w:type="dxa"/>
            <w:shd w:val="clear" w:color="auto" w:fill="auto"/>
          </w:tcPr>
          <w:p w14:paraId="2A818213" w14:textId="77777777" w:rsidR="002E0A4A" w:rsidRPr="00A8606C" w:rsidRDefault="002E0A4A" w:rsidP="00B033CF">
            <w:pPr>
              <w:rPr>
                <w:color w:val="000000"/>
              </w:rPr>
            </w:pPr>
          </w:p>
        </w:tc>
        <w:tc>
          <w:tcPr>
            <w:tcW w:w="2835" w:type="dxa"/>
            <w:shd w:val="clear" w:color="auto" w:fill="auto"/>
          </w:tcPr>
          <w:p w14:paraId="4567DF08" w14:textId="77777777" w:rsidR="002E0A4A" w:rsidRPr="0061472B" w:rsidRDefault="002E0A4A" w:rsidP="00B033CF">
            <w:pPr>
              <w:rPr>
                <w:iCs/>
              </w:rPr>
            </w:pPr>
            <w:r w:rsidRPr="00266B83">
              <w:rPr>
                <w:rStyle w:val="30"/>
                <w:b/>
                <w:i/>
              </w:rPr>
              <w:t xml:space="preserve"> </w:t>
            </w:r>
            <w:r w:rsidRPr="0061472B">
              <w:rPr>
                <w:rStyle w:val="30"/>
                <w:i/>
              </w:rPr>
              <w:t xml:space="preserve">Конкурс «Блиц </w:t>
            </w:r>
            <w:proofErr w:type="gramStart"/>
            <w:r w:rsidRPr="0061472B">
              <w:rPr>
                <w:rStyle w:val="30"/>
                <w:i/>
              </w:rPr>
              <w:t>25.ру</w:t>
            </w:r>
            <w:proofErr w:type="gramEnd"/>
            <w:r w:rsidRPr="0061472B">
              <w:rPr>
                <w:rStyle w:val="30"/>
                <w:i/>
              </w:rPr>
              <w:t xml:space="preserve">» Олимпиада по математике по устному счёту, 27 марта 2025г.  </w:t>
            </w:r>
          </w:p>
        </w:tc>
        <w:tc>
          <w:tcPr>
            <w:tcW w:w="2268" w:type="dxa"/>
            <w:shd w:val="clear" w:color="auto" w:fill="auto"/>
          </w:tcPr>
          <w:p w14:paraId="3CE3FE5D" w14:textId="77777777" w:rsidR="002E0A4A" w:rsidRPr="003E0A7A" w:rsidRDefault="002E0A4A" w:rsidP="00B033CF">
            <w:r>
              <w:t>региональный</w:t>
            </w:r>
          </w:p>
        </w:tc>
        <w:tc>
          <w:tcPr>
            <w:tcW w:w="2374" w:type="dxa"/>
            <w:shd w:val="clear" w:color="auto" w:fill="auto"/>
          </w:tcPr>
          <w:p w14:paraId="11A20211" w14:textId="77777777" w:rsidR="002E0A4A" w:rsidRPr="0061472B" w:rsidRDefault="002E0A4A" w:rsidP="00B033CF">
            <w:pPr>
              <w:rPr>
                <w:rStyle w:val="30"/>
                <w:b/>
                <w:i/>
              </w:rPr>
            </w:pPr>
            <w:r w:rsidRPr="00266B83">
              <w:rPr>
                <w:rStyle w:val="30"/>
                <w:i/>
              </w:rPr>
              <w:t xml:space="preserve"> Алексеенко Виктория Евгеньевна, Борисова Мария Дмитриевна, Козлов                    Виктор Викторович, К</w:t>
            </w:r>
            <w:r>
              <w:rPr>
                <w:rStyle w:val="30"/>
                <w:i/>
              </w:rPr>
              <w:t xml:space="preserve">онев Назар Алексеевич, </w:t>
            </w:r>
            <w:proofErr w:type="spellStart"/>
            <w:r>
              <w:rPr>
                <w:rStyle w:val="30"/>
                <w:i/>
              </w:rPr>
              <w:t>Коняхина</w:t>
            </w:r>
            <w:r w:rsidRPr="00266B83">
              <w:rPr>
                <w:rStyle w:val="30"/>
                <w:i/>
              </w:rPr>
              <w:t>Мирослава</w:t>
            </w:r>
            <w:proofErr w:type="spellEnd"/>
            <w:r w:rsidRPr="00266B83">
              <w:rPr>
                <w:rStyle w:val="30"/>
                <w:i/>
              </w:rPr>
              <w:t xml:space="preserve"> Евгеньевна, </w:t>
            </w:r>
            <w:proofErr w:type="spellStart"/>
            <w:r w:rsidRPr="00266B83">
              <w:rPr>
                <w:rStyle w:val="30"/>
                <w:i/>
              </w:rPr>
              <w:t>Кудасова</w:t>
            </w:r>
            <w:proofErr w:type="spellEnd"/>
            <w:r w:rsidRPr="00266B83">
              <w:rPr>
                <w:rStyle w:val="30"/>
                <w:i/>
              </w:rPr>
              <w:t xml:space="preserve"> София Сергеевна, </w:t>
            </w:r>
            <w:proofErr w:type="gramStart"/>
            <w:r w:rsidRPr="00266B83">
              <w:rPr>
                <w:rStyle w:val="30"/>
                <w:i/>
              </w:rPr>
              <w:t>Кушнарёв  Никита</w:t>
            </w:r>
            <w:proofErr w:type="gramEnd"/>
            <w:r w:rsidRPr="00266B83">
              <w:rPr>
                <w:rStyle w:val="30"/>
                <w:i/>
              </w:rPr>
              <w:t xml:space="preserve">  Александрович, Панасюк Алла             </w:t>
            </w:r>
            <w:r>
              <w:rPr>
                <w:rStyle w:val="30"/>
                <w:i/>
              </w:rPr>
              <w:t xml:space="preserve">         Романовна, </w:t>
            </w:r>
            <w:proofErr w:type="spellStart"/>
            <w:r>
              <w:rPr>
                <w:rStyle w:val="30"/>
                <w:i/>
              </w:rPr>
              <w:t>Мищук</w:t>
            </w:r>
            <w:proofErr w:type="spellEnd"/>
            <w:r>
              <w:rPr>
                <w:rStyle w:val="30"/>
                <w:i/>
              </w:rPr>
              <w:t xml:space="preserve"> Артём </w:t>
            </w:r>
            <w:r w:rsidRPr="00266B83">
              <w:rPr>
                <w:rStyle w:val="30"/>
                <w:i/>
              </w:rPr>
              <w:t xml:space="preserve">Александрович, </w:t>
            </w:r>
            <w:proofErr w:type="spellStart"/>
            <w:r w:rsidRPr="00266B83">
              <w:rPr>
                <w:rStyle w:val="30"/>
                <w:i/>
              </w:rPr>
              <w:t>Вихрев</w:t>
            </w:r>
            <w:proofErr w:type="spellEnd"/>
            <w:r w:rsidRPr="00266B83">
              <w:rPr>
                <w:rStyle w:val="30"/>
                <w:i/>
              </w:rPr>
              <w:t xml:space="preserve"> Тимофей Константинович,                    </w:t>
            </w:r>
            <w:proofErr w:type="spellStart"/>
            <w:r w:rsidRPr="00266B83">
              <w:rPr>
                <w:rStyle w:val="30"/>
                <w:i/>
              </w:rPr>
              <w:t>Степанцова</w:t>
            </w:r>
            <w:proofErr w:type="spellEnd"/>
            <w:r w:rsidRPr="00266B83">
              <w:rPr>
                <w:rStyle w:val="30"/>
                <w:i/>
              </w:rPr>
              <w:t xml:space="preserve"> Маргарита Витальевна, Федосеева Агния Николаевна</w:t>
            </w:r>
          </w:p>
          <w:p w14:paraId="0F35F635" w14:textId="77777777" w:rsidR="002E0A4A" w:rsidRPr="00C1201F" w:rsidRDefault="002E0A4A" w:rsidP="00B033CF"/>
        </w:tc>
      </w:tr>
      <w:tr w:rsidR="002E0A4A" w:rsidRPr="003E7704" w14:paraId="2CFF63C1" w14:textId="77777777" w:rsidTr="00B033CF">
        <w:tc>
          <w:tcPr>
            <w:tcW w:w="709" w:type="dxa"/>
            <w:shd w:val="clear" w:color="auto" w:fill="auto"/>
          </w:tcPr>
          <w:p w14:paraId="5677D506" w14:textId="77777777" w:rsidR="002E0A4A" w:rsidRPr="00A8606C" w:rsidRDefault="002E0A4A" w:rsidP="00B033CF">
            <w:pPr>
              <w:rPr>
                <w:color w:val="000000"/>
              </w:rPr>
            </w:pPr>
          </w:p>
        </w:tc>
        <w:tc>
          <w:tcPr>
            <w:tcW w:w="2694" w:type="dxa"/>
            <w:shd w:val="clear" w:color="auto" w:fill="auto"/>
          </w:tcPr>
          <w:p w14:paraId="4E342A89" w14:textId="77777777" w:rsidR="002E0A4A" w:rsidRPr="00A8606C" w:rsidRDefault="002E0A4A" w:rsidP="00B033CF">
            <w:pPr>
              <w:rPr>
                <w:color w:val="000000"/>
              </w:rPr>
            </w:pPr>
          </w:p>
        </w:tc>
        <w:tc>
          <w:tcPr>
            <w:tcW w:w="2835" w:type="dxa"/>
            <w:shd w:val="clear" w:color="auto" w:fill="auto"/>
          </w:tcPr>
          <w:p w14:paraId="42509E10" w14:textId="77777777" w:rsidR="002E0A4A" w:rsidRPr="003B214A" w:rsidRDefault="002E0A4A" w:rsidP="00B033CF">
            <w:pPr>
              <w:rPr>
                <w:rStyle w:val="30"/>
                <w:i/>
              </w:rPr>
            </w:pPr>
            <w:r w:rsidRPr="00266B83">
              <w:rPr>
                <w:rStyle w:val="30"/>
                <w:b/>
                <w:i/>
              </w:rPr>
              <w:t xml:space="preserve"> </w:t>
            </w:r>
            <w:r w:rsidRPr="003B214A">
              <w:rPr>
                <w:rStyle w:val="30"/>
                <w:i/>
              </w:rPr>
              <w:t xml:space="preserve">«Блиц </w:t>
            </w:r>
            <w:proofErr w:type="gramStart"/>
            <w:r w:rsidRPr="003B214A">
              <w:rPr>
                <w:rStyle w:val="30"/>
                <w:i/>
              </w:rPr>
              <w:t>25.ру</w:t>
            </w:r>
            <w:proofErr w:type="gramEnd"/>
            <w:r w:rsidRPr="003B214A">
              <w:rPr>
                <w:rStyle w:val="30"/>
                <w:i/>
              </w:rPr>
              <w:t xml:space="preserve">», 27марта 2025г.  </w:t>
            </w:r>
          </w:p>
          <w:p w14:paraId="29CCB2EA" w14:textId="77777777" w:rsidR="002E0A4A" w:rsidRPr="00C1201F" w:rsidRDefault="002E0A4A" w:rsidP="00B033CF"/>
        </w:tc>
        <w:tc>
          <w:tcPr>
            <w:tcW w:w="2268" w:type="dxa"/>
            <w:shd w:val="clear" w:color="auto" w:fill="auto"/>
          </w:tcPr>
          <w:p w14:paraId="2CF89273" w14:textId="77777777" w:rsidR="002E0A4A" w:rsidRPr="003E0A7A" w:rsidRDefault="002E0A4A" w:rsidP="00B033CF">
            <w:r>
              <w:t>муниципальный</w:t>
            </w:r>
          </w:p>
        </w:tc>
        <w:tc>
          <w:tcPr>
            <w:tcW w:w="2374" w:type="dxa"/>
            <w:shd w:val="clear" w:color="auto" w:fill="auto"/>
          </w:tcPr>
          <w:p w14:paraId="57171EA4" w14:textId="77777777" w:rsidR="002E0A4A" w:rsidRPr="00C1201F" w:rsidRDefault="002E0A4A" w:rsidP="00B033CF">
            <w:proofErr w:type="spellStart"/>
            <w:r w:rsidRPr="003B214A">
              <w:rPr>
                <w:rStyle w:val="30"/>
                <w:i/>
              </w:rPr>
              <w:t>Кудасова</w:t>
            </w:r>
            <w:proofErr w:type="spellEnd"/>
            <w:r w:rsidRPr="003B214A">
              <w:rPr>
                <w:rStyle w:val="30"/>
                <w:i/>
              </w:rPr>
              <w:t xml:space="preserve"> Софья Сергеевна-</w:t>
            </w:r>
            <w:r w:rsidRPr="00266B83">
              <w:rPr>
                <w:rStyle w:val="30"/>
                <w:b/>
                <w:i/>
              </w:rPr>
              <w:t xml:space="preserve"> </w:t>
            </w:r>
            <w:r w:rsidRPr="00266B83">
              <w:rPr>
                <w:rStyle w:val="30"/>
                <w:i/>
              </w:rPr>
              <w:t>результаты подводятся</w:t>
            </w:r>
          </w:p>
        </w:tc>
      </w:tr>
      <w:tr w:rsidR="002E0A4A" w:rsidRPr="003E7704" w14:paraId="19794B6C" w14:textId="77777777" w:rsidTr="00B033CF">
        <w:tc>
          <w:tcPr>
            <w:tcW w:w="709" w:type="dxa"/>
            <w:shd w:val="clear" w:color="auto" w:fill="auto"/>
          </w:tcPr>
          <w:p w14:paraId="5CA2A559" w14:textId="77777777" w:rsidR="002E0A4A" w:rsidRPr="00A8606C" w:rsidRDefault="002E0A4A" w:rsidP="00B033CF">
            <w:pPr>
              <w:rPr>
                <w:color w:val="000000"/>
              </w:rPr>
            </w:pPr>
          </w:p>
        </w:tc>
        <w:tc>
          <w:tcPr>
            <w:tcW w:w="2694" w:type="dxa"/>
            <w:shd w:val="clear" w:color="auto" w:fill="auto"/>
          </w:tcPr>
          <w:p w14:paraId="66AE370C" w14:textId="77777777" w:rsidR="002E0A4A" w:rsidRPr="00A8606C" w:rsidRDefault="002E0A4A" w:rsidP="00B033CF">
            <w:pPr>
              <w:rPr>
                <w:color w:val="000000"/>
              </w:rPr>
            </w:pPr>
          </w:p>
        </w:tc>
        <w:tc>
          <w:tcPr>
            <w:tcW w:w="2835" w:type="dxa"/>
            <w:shd w:val="clear" w:color="auto" w:fill="auto"/>
          </w:tcPr>
          <w:p w14:paraId="4482C0E5" w14:textId="77777777" w:rsidR="002E0A4A" w:rsidRPr="007B4481" w:rsidRDefault="002E0A4A" w:rsidP="00B033CF">
            <w:r w:rsidRPr="007B4481">
              <w:rPr>
                <w:rStyle w:val="30"/>
                <w:i/>
              </w:rPr>
              <w:t xml:space="preserve">Конкурс «Великая Победа», март 2025г.     </w:t>
            </w:r>
          </w:p>
        </w:tc>
        <w:tc>
          <w:tcPr>
            <w:tcW w:w="2268" w:type="dxa"/>
            <w:shd w:val="clear" w:color="auto" w:fill="auto"/>
          </w:tcPr>
          <w:p w14:paraId="672EDC7E" w14:textId="77777777" w:rsidR="002E0A4A" w:rsidRPr="00D158B7" w:rsidRDefault="002E0A4A" w:rsidP="00B033CF">
            <w:pPr>
              <w:ind w:left="-39"/>
            </w:pPr>
            <w:r>
              <w:t>муниципальный</w:t>
            </w:r>
          </w:p>
        </w:tc>
        <w:tc>
          <w:tcPr>
            <w:tcW w:w="2374" w:type="dxa"/>
            <w:shd w:val="clear" w:color="auto" w:fill="auto"/>
          </w:tcPr>
          <w:p w14:paraId="0BCDBCAC" w14:textId="77777777" w:rsidR="002E0A4A" w:rsidRPr="007B4481" w:rsidRDefault="002E0A4A" w:rsidP="00B033CF">
            <w:pPr>
              <w:rPr>
                <w:iCs/>
              </w:rPr>
            </w:pPr>
            <w:r w:rsidRPr="00266B83">
              <w:rPr>
                <w:rStyle w:val="30"/>
                <w:i/>
              </w:rPr>
              <w:t xml:space="preserve">Алексеенко Виктория </w:t>
            </w:r>
            <w:proofErr w:type="gramStart"/>
            <w:r w:rsidRPr="00266B83">
              <w:rPr>
                <w:rStyle w:val="30"/>
                <w:i/>
              </w:rPr>
              <w:t xml:space="preserve">Евгеньевна,   </w:t>
            </w:r>
            <w:proofErr w:type="gramEnd"/>
            <w:r w:rsidRPr="00266B83">
              <w:rPr>
                <w:rStyle w:val="30"/>
                <w:i/>
              </w:rPr>
              <w:t xml:space="preserve">                                                                                        </w:t>
            </w:r>
            <w:r w:rsidRPr="00266B83">
              <w:rPr>
                <w:rStyle w:val="30"/>
                <w:i/>
              </w:rPr>
              <w:lastRenderedPageBreak/>
              <w:t>Швец Виктор Александрович -</w:t>
            </w:r>
            <w:r w:rsidRPr="00266B83">
              <w:rPr>
                <w:rStyle w:val="30"/>
                <w:b/>
                <w:i/>
              </w:rPr>
              <w:t xml:space="preserve"> </w:t>
            </w:r>
            <w:r w:rsidRPr="007B4481">
              <w:rPr>
                <w:rStyle w:val="30"/>
                <w:i/>
              </w:rPr>
              <w:t>участие</w:t>
            </w:r>
          </w:p>
          <w:p w14:paraId="6ECBBF5D" w14:textId="77777777" w:rsidR="002E0A4A" w:rsidRPr="00C1201F" w:rsidRDefault="002E0A4A" w:rsidP="00B033CF">
            <w:pPr>
              <w:ind w:left="-39"/>
            </w:pPr>
          </w:p>
        </w:tc>
      </w:tr>
      <w:tr w:rsidR="002E0A4A" w:rsidRPr="003E7704" w14:paraId="47CB1DE1" w14:textId="77777777" w:rsidTr="00B033CF">
        <w:tc>
          <w:tcPr>
            <w:tcW w:w="709" w:type="dxa"/>
            <w:shd w:val="clear" w:color="auto" w:fill="auto"/>
          </w:tcPr>
          <w:p w14:paraId="5D4F32CB" w14:textId="77777777" w:rsidR="002E0A4A" w:rsidRPr="00A8606C" w:rsidRDefault="002E0A4A" w:rsidP="00B033CF">
            <w:pPr>
              <w:rPr>
                <w:color w:val="000000"/>
              </w:rPr>
            </w:pPr>
          </w:p>
        </w:tc>
        <w:tc>
          <w:tcPr>
            <w:tcW w:w="2694" w:type="dxa"/>
            <w:shd w:val="clear" w:color="auto" w:fill="auto"/>
          </w:tcPr>
          <w:p w14:paraId="425C774E" w14:textId="77777777" w:rsidR="002E0A4A" w:rsidRPr="00A8606C" w:rsidRDefault="002E0A4A" w:rsidP="00B033CF">
            <w:pPr>
              <w:rPr>
                <w:color w:val="000000"/>
              </w:rPr>
            </w:pPr>
          </w:p>
        </w:tc>
        <w:tc>
          <w:tcPr>
            <w:tcW w:w="2835" w:type="dxa"/>
            <w:shd w:val="clear" w:color="auto" w:fill="auto"/>
          </w:tcPr>
          <w:p w14:paraId="7059B1D7" w14:textId="77777777" w:rsidR="002E0A4A" w:rsidRPr="00C21B23" w:rsidRDefault="002E0A4A" w:rsidP="00B033CF">
            <w:pPr>
              <w:rPr>
                <w:iCs/>
              </w:rPr>
            </w:pPr>
            <w:r w:rsidRPr="00C21B23">
              <w:rPr>
                <w:rStyle w:val="30"/>
                <w:i/>
              </w:rPr>
              <w:t xml:space="preserve">Дистанционная выставка декоративно прикладного творчества «Это сделали мы сами!», март 2025г.  </w:t>
            </w:r>
          </w:p>
        </w:tc>
        <w:tc>
          <w:tcPr>
            <w:tcW w:w="2268" w:type="dxa"/>
            <w:shd w:val="clear" w:color="auto" w:fill="auto"/>
          </w:tcPr>
          <w:p w14:paraId="3C088263" w14:textId="77777777" w:rsidR="002E0A4A" w:rsidRPr="001F4DD9" w:rsidRDefault="002E0A4A" w:rsidP="00B033CF">
            <w:pPr>
              <w:pStyle w:val="32"/>
              <w:rPr>
                <w:rFonts w:ascii="Times New Roman" w:hAnsi="Times New Roman"/>
                <w:sz w:val="24"/>
                <w:szCs w:val="24"/>
              </w:rPr>
            </w:pPr>
            <w:r>
              <w:rPr>
                <w:rFonts w:ascii="Times New Roman" w:hAnsi="Times New Roman"/>
                <w:sz w:val="24"/>
                <w:szCs w:val="24"/>
              </w:rPr>
              <w:t>муниципальный</w:t>
            </w:r>
          </w:p>
        </w:tc>
        <w:tc>
          <w:tcPr>
            <w:tcW w:w="2374" w:type="dxa"/>
            <w:shd w:val="clear" w:color="auto" w:fill="auto"/>
          </w:tcPr>
          <w:p w14:paraId="2D7EDE6B" w14:textId="77777777" w:rsidR="002E0A4A" w:rsidRDefault="002E0A4A" w:rsidP="00B033CF">
            <w:pPr>
              <w:rPr>
                <w:rStyle w:val="30"/>
                <w:i/>
              </w:rPr>
            </w:pPr>
            <w:r w:rsidRPr="00C21B23">
              <w:rPr>
                <w:rStyle w:val="30"/>
                <w:i/>
              </w:rPr>
              <w:t>Победители -</w:t>
            </w:r>
            <w:r w:rsidRPr="00266B83">
              <w:rPr>
                <w:rStyle w:val="30"/>
                <w:i/>
              </w:rPr>
              <w:t xml:space="preserve"> </w:t>
            </w:r>
            <w:proofErr w:type="spellStart"/>
            <w:r w:rsidRPr="00266B83">
              <w:rPr>
                <w:rStyle w:val="30"/>
                <w:i/>
              </w:rPr>
              <w:t>Кудасо</w:t>
            </w:r>
            <w:r>
              <w:rPr>
                <w:rStyle w:val="30"/>
                <w:i/>
              </w:rPr>
              <w:t>ва</w:t>
            </w:r>
            <w:proofErr w:type="spellEnd"/>
            <w:r>
              <w:rPr>
                <w:rStyle w:val="30"/>
                <w:i/>
              </w:rPr>
              <w:t xml:space="preserve"> София Сергеевна, </w:t>
            </w:r>
          </w:p>
          <w:p w14:paraId="7727692A" w14:textId="77777777" w:rsidR="002E0A4A" w:rsidRPr="00266B83" w:rsidRDefault="002E0A4A" w:rsidP="00B033CF">
            <w:pPr>
              <w:rPr>
                <w:rStyle w:val="30"/>
                <w:i/>
              </w:rPr>
            </w:pPr>
            <w:proofErr w:type="spellStart"/>
            <w:r>
              <w:rPr>
                <w:rStyle w:val="30"/>
                <w:i/>
              </w:rPr>
              <w:t>Мищук</w:t>
            </w:r>
            <w:proofErr w:type="spellEnd"/>
            <w:r>
              <w:rPr>
                <w:rStyle w:val="30"/>
                <w:i/>
              </w:rPr>
              <w:t xml:space="preserve"> Артём</w:t>
            </w:r>
            <w:r w:rsidRPr="00266B83">
              <w:rPr>
                <w:rStyle w:val="30"/>
                <w:i/>
              </w:rPr>
              <w:t xml:space="preserve">                                                                                                                                        </w:t>
            </w:r>
            <w:r>
              <w:rPr>
                <w:rStyle w:val="30"/>
                <w:i/>
              </w:rPr>
              <w:t>Александрович</w:t>
            </w:r>
          </w:p>
          <w:p w14:paraId="3DFA563C" w14:textId="77777777" w:rsidR="002E0A4A" w:rsidRPr="001F4DD9" w:rsidRDefault="002E0A4A" w:rsidP="00B033CF">
            <w:pPr>
              <w:pStyle w:val="32"/>
              <w:rPr>
                <w:rFonts w:ascii="Times New Roman" w:hAnsi="Times New Roman"/>
                <w:sz w:val="24"/>
                <w:szCs w:val="24"/>
              </w:rPr>
            </w:pPr>
          </w:p>
        </w:tc>
      </w:tr>
      <w:tr w:rsidR="002E0A4A" w:rsidRPr="003E7704" w14:paraId="16828E52" w14:textId="77777777" w:rsidTr="00B033CF">
        <w:tc>
          <w:tcPr>
            <w:tcW w:w="709" w:type="dxa"/>
            <w:shd w:val="clear" w:color="auto" w:fill="auto"/>
          </w:tcPr>
          <w:p w14:paraId="564611A9" w14:textId="77777777" w:rsidR="002E0A4A" w:rsidRPr="00A8606C" w:rsidRDefault="002E0A4A" w:rsidP="00B033CF">
            <w:pPr>
              <w:rPr>
                <w:color w:val="000000"/>
              </w:rPr>
            </w:pPr>
          </w:p>
        </w:tc>
        <w:tc>
          <w:tcPr>
            <w:tcW w:w="2694" w:type="dxa"/>
            <w:shd w:val="clear" w:color="auto" w:fill="auto"/>
          </w:tcPr>
          <w:p w14:paraId="592060D3" w14:textId="77777777" w:rsidR="002E0A4A" w:rsidRPr="00A8606C" w:rsidRDefault="002E0A4A" w:rsidP="00B033CF">
            <w:pPr>
              <w:rPr>
                <w:color w:val="000000"/>
              </w:rPr>
            </w:pPr>
          </w:p>
        </w:tc>
        <w:tc>
          <w:tcPr>
            <w:tcW w:w="2835" w:type="dxa"/>
            <w:shd w:val="clear" w:color="auto" w:fill="auto"/>
          </w:tcPr>
          <w:p w14:paraId="4A2F7616" w14:textId="77777777" w:rsidR="002E0A4A" w:rsidRPr="00D3733A" w:rsidRDefault="002E0A4A" w:rsidP="00B033CF">
            <w:r w:rsidRPr="00D3733A">
              <w:t xml:space="preserve">Конкурс «Такие разные кошки», </w:t>
            </w:r>
            <w:r w:rsidRPr="00D3733A">
              <w:rPr>
                <w:rStyle w:val="30"/>
                <w:i/>
              </w:rPr>
              <w:t>март 2025г.</w:t>
            </w:r>
            <w:r w:rsidRPr="00D3733A">
              <w:t xml:space="preserve">  </w:t>
            </w:r>
          </w:p>
        </w:tc>
        <w:tc>
          <w:tcPr>
            <w:tcW w:w="2268" w:type="dxa"/>
            <w:shd w:val="clear" w:color="auto" w:fill="auto"/>
          </w:tcPr>
          <w:p w14:paraId="19D2185D" w14:textId="77777777" w:rsidR="002E0A4A" w:rsidRPr="001F4DD9" w:rsidRDefault="002E0A4A" w:rsidP="00B033CF">
            <w:pPr>
              <w:pStyle w:val="32"/>
              <w:rPr>
                <w:rFonts w:ascii="Times New Roman" w:hAnsi="Times New Roman"/>
                <w:sz w:val="24"/>
                <w:szCs w:val="24"/>
              </w:rPr>
            </w:pPr>
            <w:r>
              <w:rPr>
                <w:rFonts w:ascii="Times New Roman" w:hAnsi="Times New Roman"/>
                <w:sz w:val="24"/>
                <w:szCs w:val="24"/>
              </w:rPr>
              <w:t>муниципальный</w:t>
            </w:r>
          </w:p>
        </w:tc>
        <w:tc>
          <w:tcPr>
            <w:tcW w:w="2374" w:type="dxa"/>
            <w:shd w:val="clear" w:color="auto" w:fill="auto"/>
          </w:tcPr>
          <w:p w14:paraId="2BFD709E" w14:textId="77777777" w:rsidR="002E0A4A" w:rsidRPr="00266B83" w:rsidRDefault="002E0A4A" w:rsidP="00B033CF">
            <w:r w:rsidRPr="00D3733A">
              <w:t>Победитель</w:t>
            </w:r>
            <w:r w:rsidRPr="00266B83">
              <w:rPr>
                <w:b/>
              </w:rPr>
              <w:t xml:space="preserve"> - </w:t>
            </w:r>
            <w:r w:rsidRPr="00266B83">
              <w:t xml:space="preserve">Кушнарёв Никита                                                                                                                         </w:t>
            </w:r>
            <w:r>
              <w:t>Александрович</w:t>
            </w:r>
          </w:p>
          <w:p w14:paraId="34D62628" w14:textId="77777777" w:rsidR="002E0A4A" w:rsidRPr="001F4DD9" w:rsidRDefault="002E0A4A" w:rsidP="00B033CF">
            <w:pPr>
              <w:pStyle w:val="32"/>
              <w:rPr>
                <w:rFonts w:ascii="Times New Roman" w:hAnsi="Times New Roman"/>
                <w:sz w:val="24"/>
                <w:szCs w:val="24"/>
              </w:rPr>
            </w:pPr>
          </w:p>
        </w:tc>
      </w:tr>
      <w:tr w:rsidR="002E0A4A" w:rsidRPr="003E7704" w14:paraId="4BD74FE2" w14:textId="77777777" w:rsidTr="00B033CF">
        <w:tc>
          <w:tcPr>
            <w:tcW w:w="709" w:type="dxa"/>
            <w:shd w:val="clear" w:color="auto" w:fill="auto"/>
          </w:tcPr>
          <w:p w14:paraId="299AA5B3" w14:textId="77777777" w:rsidR="002E0A4A" w:rsidRPr="00A8606C" w:rsidRDefault="002E0A4A" w:rsidP="00B033CF">
            <w:pPr>
              <w:rPr>
                <w:color w:val="000000"/>
              </w:rPr>
            </w:pPr>
          </w:p>
        </w:tc>
        <w:tc>
          <w:tcPr>
            <w:tcW w:w="2694" w:type="dxa"/>
            <w:shd w:val="clear" w:color="auto" w:fill="auto"/>
          </w:tcPr>
          <w:p w14:paraId="2CD38990" w14:textId="77777777" w:rsidR="002E0A4A" w:rsidRPr="00A8606C" w:rsidRDefault="002E0A4A" w:rsidP="00B033CF">
            <w:pPr>
              <w:rPr>
                <w:color w:val="000000"/>
              </w:rPr>
            </w:pPr>
          </w:p>
        </w:tc>
        <w:tc>
          <w:tcPr>
            <w:tcW w:w="2835" w:type="dxa"/>
            <w:shd w:val="clear" w:color="auto" w:fill="auto"/>
          </w:tcPr>
          <w:p w14:paraId="4A51225E" w14:textId="77777777" w:rsidR="002E0A4A" w:rsidRPr="00AF2EB2" w:rsidRDefault="002E0A4A" w:rsidP="00B033CF">
            <w:pPr>
              <w:rPr>
                <w:iCs/>
              </w:rPr>
            </w:pPr>
            <w:r w:rsidRPr="00FF7191">
              <w:rPr>
                <w:rStyle w:val="30"/>
                <w:b/>
                <w:i/>
              </w:rPr>
              <w:t xml:space="preserve"> </w:t>
            </w:r>
            <w:r w:rsidRPr="00AF2EB2">
              <w:rPr>
                <w:rStyle w:val="30"/>
                <w:i/>
              </w:rPr>
              <w:t>Конкурс-выставка рисунков и декоративно прикладного творчества «Весенний ветер»,</w:t>
            </w:r>
            <w:r w:rsidRPr="00AF2EB2">
              <w:t xml:space="preserve"> март 2025г.</w:t>
            </w:r>
            <w:r w:rsidRPr="00FF7191">
              <w:rPr>
                <w:rStyle w:val="30"/>
                <w:b/>
                <w:i/>
              </w:rPr>
              <w:t xml:space="preserve">  </w:t>
            </w:r>
          </w:p>
        </w:tc>
        <w:tc>
          <w:tcPr>
            <w:tcW w:w="2268" w:type="dxa"/>
            <w:shd w:val="clear" w:color="auto" w:fill="auto"/>
          </w:tcPr>
          <w:p w14:paraId="25A04DD0" w14:textId="77777777" w:rsidR="002E0A4A" w:rsidRPr="001F4DD9" w:rsidRDefault="002E0A4A" w:rsidP="00B033CF">
            <w:pPr>
              <w:pStyle w:val="32"/>
              <w:rPr>
                <w:rFonts w:ascii="Times New Roman" w:hAnsi="Times New Roman"/>
                <w:sz w:val="24"/>
                <w:szCs w:val="24"/>
              </w:rPr>
            </w:pPr>
            <w:r>
              <w:rPr>
                <w:rFonts w:ascii="Times New Roman" w:hAnsi="Times New Roman"/>
                <w:sz w:val="24"/>
                <w:szCs w:val="24"/>
              </w:rPr>
              <w:t>муниципальный</w:t>
            </w:r>
          </w:p>
        </w:tc>
        <w:tc>
          <w:tcPr>
            <w:tcW w:w="2374" w:type="dxa"/>
            <w:shd w:val="clear" w:color="auto" w:fill="auto"/>
          </w:tcPr>
          <w:p w14:paraId="11D5D9FD" w14:textId="77777777" w:rsidR="002E0A4A" w:rsidRPr="00AF2EB2" w:rsidRDefault="002E0A4A" w:rsidP="00B033CF">
            <w:pPr>
              <w:rPr>
                <w:rStyle w:val="30"/>
                <w:b/>
                <w:i/>
              </w:rPr>
            </w:pPr>
            <w:r w:rsidRPr="00AF2EB2">
              <w:rPr>
                <w:rStyle w:val="30"/>
                <w:i/>
              </w:rPr>
              <w:t>Победитель</w:t>
            </w:r>
            <w:r w:rsidRPr="00FF7191">
              <w:rPr>
                <w:rStyle w:val="30"/>
                <w:b/>
                <w:i/>
              </w:rPr>
              <w:t xml:space="preserve"> </w:t>
            </w:r>
            <w:r w:rsidRPr="00FF7191">
              <w:rPr>
                <w:rStyle w:val="30"/>
                <w:i/>
              </w:rPr>
              <w:t xml:space="preserve">– Кушнарёв </w:t>
            </w:r>
            <w:proofErr w:type="spellStart"/>
            <w:r w:rsidRPr="00FF7191">
              <w:rPr>
                <w:rStyle w:val="30"/>
                <w:i/>
              </w:rPr>
              <w:t>Никитта</w:t>
            </w:r>
            <w:proofErr w:type="spellEnd"/>
            <w:r w:rsidRPr="00FF7191">
              <w:rPr>
                <w:rStyle w:val="30"/>
                <w:i/>
              </w:rPr>
              <w:t xml:space="preserve"> </w:t>
            </w:r>
            <w:proofErr w:type="gramStart"/>
            <w:r w:rsidRPr="00FF7191">
              <w:rPr>
                <w:rStyle w:val="30"/>
                <w:i/>
              </w:rPr>
              <w:t>Александрович</w:t>
            </w:r>
            <w:r w:rsidRPr="00FF7191">
              <w:rPr>
                <w:rStyle w:val="30"/>
                <w:b/>
                <w:i/>
              </w:rPr>
              <w:t xml:space="preserve">,   </w:t>
            </w:r>
            <w:proofErr w:type="gramEnd"/>
            <w:r w:rsidRPr="00FF7191">
              <w:rPr>
                <w:rStyle w:val="30"/>
                <w:b/>
                <w:i/>
              </w:rPr>
              <w:t xml:space="preserve">                                      </w:t>
            </w:r>
            <w:r>
              <w:rPr>
                <w:rStyle w:val="30"/>
                <w:b/>
                <w:i/>
              </w:rPr>
              <w:t xml:space="preserve">                            </w:t>
            </w:r>
            <w:r w:rsidRPr="00AF2EB2">
              <w:rPr>
                <w:rStyle w:val="30"/>
                <w:i/>
              </w:rPr>
              <w:t>3 место</w:t>
            </w:r>
            <w:r w:rsidRPr="00FF7191">
              <w:rPr>
                <w:rStyle w:val="30"/>
                <w:b/>
                <w:i/>
              </w:rPr>
              <w:t xml:space="preserve"> –</w:t>
            </w:r>
            <w:proofErr w:type="spellStart"/>
            <w:r w:rsidRPr="00FF7191">
              <w:rPr>
                <w:rStyle w:val="30"/>
                <w:i/>
              </w:rPr>
              <w:t>Мищук</w:t>
            </w:r>
            <w:proofErr w:type="spellEnd"/>
            <w:r w:rsidRPr="00FF7191">
              <w:rPr>
                <w:rStyle w:val="30"/>
                <w:i/>
              </w:rPr>
              <w:t xml:space="preserve"> Артём Александрович</w:t>
            </w:r>
          </w:p>
          <w:p w14:paraId="541885F1" w14:textId="77777777" w:rsidR="002E0A4A" w:rsidRPr="001F4DD9" w:rsidRDefault="002E0A4A" w:rsidP="00B033CF">
            <w:pPr>
              <w:pStyle w:val="32"/>
              <w:rPr>
                <w:rFonts w:ascii="Times New Roman" w:hAnsi="Times New Roman"/>
                <w:sz w:val="24"/>
                <w:szCs w:val="24"/>
              </w:rPr>
            </w:pPr>
          </w:p>
        </w:tc>
      </w:tr>
      <w:tr w:rsidR="002E0A4A" w:rsidRPr="003E7704" w14:paraId="10916F1A" w14:textId="77777777" w:rsidTr="00B033CF">
        <w:tc>
          <w:tcPr>
            <w:tcW w:w="709" w:type="dxa"/>
            <w:shd w:val="clear" w:color="auto" w:fill="auto"/>
          </w:tcPr>
          <w:p w14:paraId="1E206912" w14:textId="77777777" w:rsidR="002E0A4A" w:rsidRPr="00A8606C" w:rsidRDefault="002E0A4A" w:rsidP="00B033CF">
            <w:pPr>
              <w:rPr>
                <w:color w:val="000000"/>
              </w:rPr>
            </w:pPr>
          </w:p>
        </w:tc>
        <w:tc>
          <w:tcPr>
            <w:tcW w:w="2694" w:type="dxa"/>
            <w:shd w:val="clear" w:color="auto" w:fill="auto"/>
          </w:tcPr>
          <w:p w14:paraId="5C6B9474" w14:textId="77777777" w:rsidR="002E0A4A" w:rsidRPr="00A8606C" w:rsidRDefault="002E0A4A" w:rsidP="00B033CF">
            <w:pPr>
              <w:rPr>
                <w:color w:val="000000"/>
              </w:rPr>
            </w:pPr>
          </w:p>
        </w:tc>
        <w:tc>
          <w:tcPr>
            <w:tcW w:w="2835" w:type="dxa"/>
            <w:shd w:val="clear" w:color="auto" w:fill="auto"/>
          </w:tcPr>
          <w:p w14:paraId="262B19D5" w14:textId="77777777" w:rsidR="002E0A4A" w:rsidRPr="009D7F86" w:rsidRDefault="002E0A4A" w:rsidP="00B033CF">
            <w:pPr>
              <w:rPr>
                <w:rStyle w:val="30"/>
                <w:i/>
              </w:rPr>
            </w:pPr>
            <w:r w:rsidRPr="009D7F86">
              <w:rPr>
                <w:rStyle w:val="30"/>
                <w:i/>
              </w:rPr>
              <w:t>Всероссийск</w:t>
            </w:r>
            <w:r>
              <w:rPr>
                <w:rStyle w:val="30"/>
                <w:i/>
              </w:rPr>
              <w:t>ая</w:t>
            </w:r>
            <w:r w:rsidRPr="009D7F86">
              <w:rPr>
                <w:rStyle w:val="30"/>
                <w:i/>
              </w:rPr>
              <w:t xml:space="preserve"> военно-патриотическ</w:t>
            </w:r>
            <w:r>
              <w:rPr>
                <w:rStyle w:val="30"/>
                <w:i/>
              </w:rPr>
              <w:t>ая</w:t>
            </w:r>
            <w:r w:rsidRPr="009D7F86">
              <w:rPr>
                <w:rStyle w:val="30"/>
                <w:i/>
              </w:rPr>
              <w:t xml:space="preserve"> игр</w:t>
            </w:r>
            <w:r>
              <w:rPr>
                <w:rStyle w:val="30"/>
                <w:i/>
              </w:rPr>
              <w:t>а</w:t>
            </w:r>
            <w:r w:rsidRPr="009D7F86">
              <w:rPr>
                <w:rStyle w:val="30"/>
                <w:i/>
              </w:rPr>
              <w:t xml:space="preserve"> "Зарница 2.0"</w:t>
            </w:r>
            <w:r>
              <w:rPr>
                <w:rStyle w:val="30"/>
                <w:i/>
              </w:rPr>
              <w:t>,</w:t>
            </w:r>
            <w:r w:rsidRPr="009D7F86">
              <w:rPr>
                <w:rStyle w:val="30"/>
                <w:i/>
              </w:rPr>
              <w:t xml:space="preserve"> март 2025г.</w:t>
            </w:r>
            <w:r w:rsidRPr="009D7F86">
              <w:rPr>
                <w:i/>
              </w:rPr>
              <w:t xml:space="preserve"> </w:t>
            </w:r>
            <w:r w:rsidRPr="009D7F86">
              <w:rPr>
                <w:rStyle w:val="30"/>
                <w:i/>
              </w:rPr>
              <w:t xml:space="preserve"> </w:t>
            </w:r>
          </w:p>
          <w:p w14:paraId="5E8AC53D" w14:textId="77777777" w:rsidR="002E0A4A" w:rsidRDefault="002E0A4A" w:rsidP="00B033CF"/>
        </w:tc>
        <w:tc>
          <w:tcPr>
            <w:tcW w:w="2268" w:type="dxa"/>
            <w:shd w:val="clear" w:color="auto" w:fill="auto"/>
          </w:tcPr>
          <w:p w14:paraId="0CBD8C3B" w14:textId="77777777" w:rsidR="002E0A4A" w:rsidRDefault="002E0A4A" w:rsidP="00B033CF">
            <w:pPr>
              <w:pStyle w:val="32"/>
              <w:rPr>
                <w:rFonts w:ascii="Times New Roman" w:hAnsi="Times New Roman"/>
                <w:sz w:val="24"/>
                <w:szCs w:val="24"/>
              </w:rPr>
            </w:pPr>
            <w:r>
              <w:rPr>
                <w:rFonts w:ascii="Times New Roman" w:hAnsi="Times New Roman"/>
                <w:sz w:val="24"/>
                <w:szCs w:val="24"/>
              </w:rPr>
              <w:t>всероссийский</w:t>
            </w:r>
          </w:p>
        </w:tc>
        <w:tc>
          <w:tcPr>
            <w:tcW w:w="2374" w:type="dxa"/>
            <w:shd w:val="clear" w:color="auto" w:fill="auto"/>
          </w:tcPr>
          <w:p w14:paraId="5EB96975" w14:textId="77777777" w:rsidR="002E0A4A" w:rsidRPr="009D7F86" w:rsidRDefault="002E0A4A" w:rsidP="00B033CF">
            <w:pPr>
              <w:rPr>
                <w:rStyle w:val="30"/>
                <w:i/>
              </w:rPr>
            </w:pPr>
            <w:r w:rsidRPr="009D7F86">
              <w:rPr>
                <w:rStyle w:val="30"/>
                <w:i/>
              </w:rPr>
              <w:t xml:space="preserve">Панов Илья Константинович, Конев Назар </w:t>
            </w:r>
            <w:r>
              <w:rPr>
                <w:rStyle w:val="30"/>
                <w:i/>
              </w:rPr>
              <w:t xml:space="preserve">Алексеевич, </w:t>
            </w:r>
            <w:proofErr w:type="spellStart"/>
            <w:r>
              <w:rPr>
                <w:rStyle w:val="30"/>
                <w:i/>
              </w:rPr>
              <w:t>Голишевский</w:t>
            </w:r>
            <w:proofErr w:type="spellEnd"/>
            <w:r>
              <w:rPr>
                <w:rStyle w:val="30"/>
                <w:i/>
              </w:rPr>
              <w:t xml:space="preserve"> Тимофей </w:t>
            </w:r>
            <w:r w:rsidRPr="009D7F86">
              <w:rPr>
                <w:rStyle w:val="30"/>
                <w:i/>
              </w:rPr>
              <w:t xml:space="preserve">Денисович, Медведев Таир Тимурович, Козлов Виктор Викторович, </w:t>
            </w:r>
            <w:proofErr w:type="spellStart"/>
            <w:r w:rsidRPr="009D7F86">
              <w:rPr>
                <w:rStyle w:val="30"/>
                <w:i/>
              </w:rPr>
              <w:t>Степанцова</w:t>
            </w:r>
            <w:proofErr w:type="spellEnd"/>
            <w:r w:rsidRPr="009D7F86">
              <w:rPr>
                <w:rStyle w:val="30"/>
                <w:i/>
              </w:rPr>
              <w:t xml:space="preserve">                                                                                 </w:t>
            </w:r>
            <w:r>
              <w:rPr>
                <w:rStyle w:val="30"/>
                <w:i/>
              </w:rPr>
              <w:t xml:space="preserve">                             Маргарита Витальевна</w:t>
            </w:r>
            <w:r w:rsidRPr="009D7F86">
              <w:rPr>
                <w:rStyle w:val="30"/>
                <w:i/>
              </w:rPr>
              <w:t xml:space="preserve"> </w:t>
            </w:r>
          </w:p>
          <w:p w14:paraId="0A0F85EC" w14:textId="77777777" w:rsidR="002E0A4A" w:rsidRDefault="002E0A4A" w:rsidP="00B033CF">
            <w:pPr>
              <w:pStyle w:val="32"/>
              <w:rPr>
                <w:rFonts w:ascii="Times New Roman" w:hAnsi="Times New Roman"/>
                <w:sz w:val="24"/>
                <w:szCs w:val="24"/>
              </w:rPr>
            </w:pPr>
          </w:p>
        </w:tc>
      </w:tr>
      <w:tr w:rsidR="002E0A4A" w:rsidRPr="003E7704" w14:paraId="1C8B922F" w14:textId="77777777" w:rsidTr="00B033CF">
        <w:tc>
          <w:tcPr>
            <w:tcW w:w="709" w:type="dxa"/>
            <w:shd w:val="clear" w:color="auto" w:fill="auto"/>
          </w:tcPr>
          <w:p w14:paraId="365FED0C" w14:textId="77777777" w:rsidR="002E0A4A" w:rsidRPr="00A8606C" w:rsidRDefault="002E0A4A" w:rsidP="00B033CF">
            <w:pPr>
              <w:rPr>
                <w:color w:val="000000"/>
              </w:rPr>
            </w:pPr>
          </w:p>
        </w:tc>
        <w:tc>
          <w:tcPr>
            <w:tcW w:w="2694" w:type="dxa"/>
            <w:shd w:val="clear" w:color="auto" w:fill="auto"/>
          </w:tcPr>
          <w:p w14:paraId="1915AC78" w14:textId="77777777" w:rsidR="002E0A4A" w:rsidRPr="00A8606C" w:rsidRDefault="002E0A4A" w:rsidP="00B033CF">
            <w:pPr>
              <w:rPr>
                <w:color w:val="000000"/>
              </w:rPr>
            </w:pPr>
          </w:p>
        </w:tc>
        <w:tc>
          <w:tcPr>
            <w:tcW w:w="2835" w:type="dxa"/>
            <w:shd w:val="clear" w:color="auto" w:fill="auto"/>
          </w:tcPr>
          <w:p w14:paraId="6F863987" w14:textId="77777777" w:rsidR="002E0A4A" w:rsidRPr="00DC343D" w:rsidRDefault="002E0A4A" w:rsidP="00B033CF">
            <w:r w:rsidRPr="00DC343D">
              <w:rPr>
                <w:rStyle w:val="30"/>
                <w:i/>
              </w:rPr>
              <w:t xml:space="preserve">Олимпиада по естественным наукам «Наука вокруг нас» на </w:t>
            </w:r>
            <w:proofErr w:type="spellStart"/>
            <w:r w:rsidRPr="00DC343D">
              <w:rPr>
                <w:rStyle w:val="30"/>
                <w:i/>
              </w:rPr>
              <w:t>Учи.ру</w:t>
            </w:r>
            <w:proofErr w:type="spellEnd"/>
            <w:r w:rsidRPr="00DC343D">
              <w:rPr>
                <w:rStyle w:val="30"/>
                <w:i/>
              </w:rPr>
              <w:t xml:space="preserve">, апрель 2025г.   </w:t>
            </w:r>
          </w:p>
        </w:tc>
        <w:tc>
          <w:tcPr>
            <w:tcW w:w="2268" w:type="dxa"/>
            <w:shd w:val="clear" w:color="auto" w:fill="auto"/>
          </w:tcPr>
          <w:p w14:paraId="0B59EA41" w14:textId="77777777" w:rsidR="002E0A4A" w:rsidRDefault="002E0A4A" w:rsidP="00B033CF">
            <w:pPr>
              <w:pStyle w:val="32"/>
              <w:rPr>
                <w:rFonts w:ascii="Times New Roman" w:hAnsi="Times New Roman"/>
                <w:sz w:val="24"/>
                <w:szCs w:val="24"/>
              </w:rPr>
            </w:pPr>
            <w:r>
              <w:rPr>
                <w:rFonts w:ascii="Times New Roman" w:hAnsi="Times New Roman"/>
                <w:sz w:val="24"/>
                <w:szCs w:val="24"/>
              </w:rPr>
              <w:t>всероссийский</w:t>
            </w:r>
          </w:p>
        </w:tc>
        <w:tc>
          <w:tcPr>
            <w:tcW w:w="2374" w:type="dxa"/>
            <w:shd w:val="clear" w:color="auto" w:fill="auto"/>
          </w:tcPr>
          <w:p w14:paraId="137C7CFC" w14:textId="77777777" w:rsidR="002E0A4A" w:rsidRDefault="002E0A4A" w:rsidP="00B033CF">
            <w:pPr>
              <w:rPr>
                <w:rStyle w:val="30"/>
                <w:i/>
              </w:rPr>
            </w:pPr>
            <w:r w:rsidRPr="00DC343D">
              <w:rPr>
                <w:rStyle w:val="30"/>
                <w:i/>
              </w:rPr>
              <w:t>Дипломы</w:t>
            </w:r>
            <w:r w:rsidRPr="009D7F86">
              <w:rPr>
                <w:rStyle w:val="30"/>
                <w:b/>
                <w:i/>
              </w:rPr>
              <w:t xml:space="preserve"> –                        </w:t>
            </w:r>
            <w:r w:rsidRPr="009D7F86">
              <w:rPr>
                <w:rStyle w:val="30"/>
                <w:i/>
              </w:rPr>
              <w:t xml:space="preserve">Борисова Мария Дмитриевна, Кушнарёв Никита Александрович, Панасюк Алла                 Романовна, </w:t>
            </w:r>
            <w:proofErr w:type="spellStart"/>
            <w:r w:rsidRPr="009D7F86">
              <w:rPr>
                <w:rStyle w:val="30"/>
                <w:i/>
              </w:rPr>
              <w:t>Степанцова</w:t>
            </w:r>
            <w:proofErr w:type="spellEnd"/>
            <w:r w:rsidRPr="009D7F86">
              <w:rPr>
                <w:rStyle w:val="30"/>
                <w:i/>
              </w:rPr>
              <w:t xml:space="preserve"> Маргарита Витальевна, Конев Назар Алексеевич, Гербер </w:t>
            </w:r>
            <w:r>
              <w:rPr>
                <w:rStyle w:val="30"/>
                <w:i/>
              </w:rPr>
              <w:t xml:space="preserve">          </w:t>
            </w:r>
            <w:r w:rsidRPr="009D7F86">
              <w:rPr>
                <w:rStyle w:val="30"/>
                <w:i/>
              </w:rPr>
              <w:t xml:space="preserve">Александр Александрович, Алексеенко Виктория </w:t>
            </w:r>
            <w:proofErr w:type="gramStart"/>
            <w:r w:rsidRPr="009D7F86">
              <w:rPr>
                <w:rStyle w:val="30"/>
                <w:i/>
              </w:rPr>
              <w:t xml:space="preserve">Евгеньевна,   </w:t>
            </w:r>
            <w:proofErr w:type="gramEnd"/>
            <w:r w:rsidRPr="009D7F86">
              <w:rPr>
                <w:rStyle w:val="30"/>
                <w:i/>
              </w:rPr>
              <w:t xml:space="preserve">                </w:t>
            </w:r>
            <w:r w:rsidRPr="009D7F86">
              <w:rPr>
                <w:rStyle w:val="30"/>
                <w:b/>
                <w:i/>
              </w:rPr>
              <w:t xml:space="preserve"> </w:t>
            </w:r>
            <w:r w:rsidRPr="00DC343D">
              <w:rPr>
                <w:rStyle w:val="30"/>
                <w:i/>
              </w:rPr>
              <w:t>Грамоты</w:t>
            </w:r>
            <w:r w:rsidRPr="009D7F86">
              <w:rPr>
                <w:rStyle w:val="30"/>
                <w:b/>
                <w:i/>
              </w:rPr>
              <w:t xml:space="preserve"> –</w:t>
            </w:r>
            <w:proofErr w:type="spellStart"/>
            <w:r w:rsidRPr="009D7F86">
              <w:rPr>
                <w:rStyle w:val="30"/>
                <w:i/>
              </w:rPr>
              <w:t>Нагорнова</w:t>
            </w:r>
            <w:proofErr w:type="spellEnd"/>
            <w:r w:rsidRPr="009D7F86">
              <w:rPr>
                <w:rStyle w:val="30"/>
                <w:i/>
              </w:rPr>
              <w:t xml:space="preserve"> София </w:t>
            </w:r>
            <w:proofErr w:type="spellStart"/>
            <w:r w:rsidRPr="009D7F86">
              <w:rPr>
                <w:rStyle w:val="30"/>
                <w:i/>
              </w:rPr>
              <w:t>Ромиловна</w:t>
            </w:r>
            <w:proofErr w:type="spellEnd"/>
            <w:r w:rsidRPr="009D7F86">
              <w:rPr>
                <w:rStyle w:val="30"/>
                <w:i/>
              </w:rPr>
              <w:t xml:space="preserve">, </w:t>
            </w:r>
            <w:proofErr w:type="spellStart"/>
            <w:r w:rsidRPr="009D7F86">
              <w:rPr>
                <w:rStyle w:val="30"/>
                <w:i/>
              </w:rPr>
              <w:t>Мищук</w:t>
            </w:r>
            <w:proofErr w:type="spellEnd"/>
            <w:r w:rsidRPr="009D7F86">
              <w:rPr>
                <w:rStyle w:val="30"/>
                <w:i/>
              </w:rPr>
              <w:t xml:space="preserve">  Артём Александрович, </w:t>
            </w:r>
            <w:proofErr w:type="spellStart"/>
            <w:r w:rsidRPr="009D7F86">
              <w:rPr>
                <w:rStyle w:val="30"/>
                <w:i/>
              </w:rPr>
              <w:t>Вихрев</w:t>
            </w:r>
            <w:proofErr w:type="spellEnd"/>
            <w:r w:rsidRPr="009D7F86">
              <w:rPr>
                <w:rStyle w:val="30"/>
                <w:i/>
              </w:rPr>
              <w:t xml:space="preserve">                       Тимофей Константинович, Бабкин Егор Петрович,</w:t>
            </w:r>
          </w:p>
          <w:p w14:paraId="29D379F5" w14:textId="77777777" w:rsidR="002E0A4A" w:rsidRDefault="002E0A4A" w:rsidP="00B033CF">
            <w:pPr>
              <w:rPr>
                <w:rStyle w:val="30"/>
                <w:i/>
              </w:rPr>
            </w:pPr>
            <w:r w:rsidRPr="009D7F86">
              <w:rPr>
                <w:rStyle w:val="30"/>
                <w:i/>
              </w:rPr>
              <w:t xml:space="preserve">Панов Илья Константинович, Козлов Виктор </w:t>
            </w:r>
            <w:r w:rsidRPr="009D7F86">
              <w:rPr>
                <w:rStyle w:val="30"/>
                <w:i/>
              </w:rPr>
              <w:lastRenderedPageBreak/>
              <w:t>Викторович, Коняхина Мирослава Евгеньевна,</w:t>
            </w:r>
          </w:p>
          <w:p w14:paraId="30FA7E80" w14:textId="77777777" w:rsidR="002E0A4A" w:rsidRPr="00DC343D" w:rsidRDefault="002E0A4A" w:rsidP="00B033CF">
            <w:pPr>
              <w:rPr>
                <w:rStyle w:val="30"/>
                <w:b/>
                <w:i/>
              </w:rPr>
            </w:pPr>
            <w:r w:rsidRPr="009D7F86">
              <w:rPr>
                <w:rStyle w:val="30"/>
                <w:i/>
              </w:rPr>
              <w:t xml:space="preserve"> </w:t>
            </w:r>
            <w:proofErr w:type="spellStart"/>
            <w:r w:rsidRPr="009D7F86">
              <w:rPr>
                <w:rStyle w:val="30"/>
                <w:i/>
              </w:rPr>
              <w:t>Новаков</w:t>
            </w:r>
            <w:proofErr w:type="spellEnd"/>
            <w:r w:rsidRPr="009D7F86">
              <w:rPr>
                <w:rStyle w:val="30"/>
                <w:i/>
              </w:rPr>
              <w:t xml:space="preserve"> Вячеслав                                                                    Пав</w:t>
            </w:r>
            <w:r>
              <w:rPr>
                <w:rStyle w:val="30"/>
                <w:i/>
              </w:rPr>
              <w:t xml:space="preserve">лович, </w:t>
            </w:r>
            <w:proofErr w:type="spellStart"/>
            <w:r>
              <w:rPr>
                <w:rStyle w:val="30"/>
                <w:i/>
              </w:rPr>
              <w:t>Кудасова</w:t>
            </w:r>
            <w:proofErr w:type="spellEnd"/>
            <w:r>
              <w:rPr>
                <w:rStyle w:val="30"/>
                <w:i/>
              </w:rPr>
              <w:t xml:space="preserve"> София Сергеевна</w:t>
            </w:r>
          </w:p>
          <w:p w14:paraId="14D3CDD1" w14:textId="77777777" w:rsidR="002E0A4A" w:rsidRPr="001F4DD9" w:rsidRDefault="002E0A4A" w:rsidP="00B033CF">
            <w:pPr>
              <w:pStyle w:val="32"/>
              <w:rPr>
                <w:rFonts w:ascii="Times New Roman" w:hAnsi="Times New Roman"/>
                <w:sz w:val="24"/>
                <w:szCs w:val="24"/>
              </w:rPr>
            </w:pPr>
          </w:p>
        </w:tc>
      </w:tr>
      <w:tr w:rsidR="002E0A4A" w:rsidRPr="003E7704" w14:paraId="04E95C3E" w14:textId="77777777" w:rsidTr="00B033CF">
        <w:tc>
          <w:tcPr>
            <w:tcW w:w="709" w:type="dxa"/>
            <w:shd w:val="clear" w:color="auto" w:fill="auto"/>
          </w:tcPr>
          <w:p w14:paraId="3173E4F3" w14:textId="77777777" w:rsidR="002E0A4A" w:rsidRPr="00A8606C" w:rsidRDefault="002E0A4A" w:rsidP="00B033CF">
            <w:pPr>
              <w:rPr>
                <w:color w:val="000000"/>
              </w:rPr>
            </w:pPr>
          </w:p>
        </w:tc>
        <w:tc>
          <w:tcPr>
            <w:tcW w:w="2694" w:type="dxa"/>
            <w:shd w:val="clear" w:color="auto" w:fill="auto"/>
          </w:tcPr>
          <w:p w14:paraId="462309E1" w14:textId="77777777" w:rsidR="002E0A4A" w:rsidRPr="00A8606C" w:rsidRDefault="002E0A4A" w:rsidP="00B033CF">
            <w:pPr>
              <w:rPr>
                <w:color w:val="000000"/>
              </w:rPr>
            </w:pPr>
          </w:p>
        </w:tc>
        <w:tc>
          <w:tcPr>
            <w:tcW w:w="2835" w:type="dxa"/>
            <w:shd w:val="clear" w:color="auto" w:fill="auto"/>
          </w:tcPr>
          <w:p w14:paraId="493EE124" w14:textId="77777777" w:rsidR="002E0A4A" w:rsidRPr="00B14EAE" w:rsidRDefault="002E0A4A" w:rsidP="00B033CF">
            <w:pPr>
              <w:rPr>
                <w:rStyle w:val="30"/>
                <w:i/>
              </w:rPr>
            </w:pPr>
            <w:r w:rsidRPr="00651394">
              <w:rPr>
                <w:rStyle w:val="30"/>
                <w:b/>
                <w:i/>
              </w:rPr>
              <w:t xml:space="preserve"> </w:t>
            </w:r>
            <w:r w:rsidRPr="00B14EAE">
              <w:rPr>
                <w:rStyle w:val="30"/>
                <w:i/>
              </w:rPr>
              <w:t xml:space="preserve">Конкурс творческих работ Приморского океанариума «Морское </w:t>
            </w:r>
          </w:p>
          <w:p w14:paraId="0C500B35" w14:textId="77777777" w:rsidR="002E0A4A" w:rsidRDefault="002E0A4A" w:rsidP="00B033CF">
            <w:r w:rsidRPr="00B14EAE">
              <w:rPr>
                <w:rStyle w:val="30"/>
                <w:i/>
              </w:rPr>
              <w:t>отражение», апрель 2025г.</w:t>
            </w:r>
            <w:r w:rsidRPr="00651394">
              <w:rPr>
                <w:rStyle w:val="30"/>
                <w:b/>
                <w:i/>
              </w:rPr>
              <w:t xml:space="preserve">  </w:t>
            </w:r>
          </w:p>
        </w:tc>
        <w:tc>
          <w:tcPr>
            <w:tcW w:w="2268" w:type="dxa"/>
            <w:shd w:val="clear" w:color="auto" w:fill="auto"/>
          </w:tcPr>
          <w:p w14:paraId="75CA9DA8" w14:textId="77777777" w:rsidR="002E0A4A" w:rsidRDefault="002E0A4A" w:rsidP="00B033CF">
            <w:pPr>
              <w:pStyle w:val="32"/>
              <w:rPr>
                <w:rFonts w:ascii="Times New Roman" w:hAnsi="Times New Roman"/>
                <w:sz w:val="24"/>
                <w:szCs w:val="24"/>
              </w:rPr>
            </w:pPr>
            <w:r>
              <w:rPr>
                <w:rFonts w:ascii="Times New Roman" w:hAnsi="Times New Roman"/>
                <w:sz w:val="24"/>
                <w:szCs w:val="24"/>
              </w:rPr>
              <w:t>региональный</w:t>
            </w:r>
          </w:p>
        </w:tc>
        <w:tc>
          <w:tcPr>
            <w:tcW w:w="2374" w:type="dxa"/>
            <w:shd w:val="clear" w:color="auto" w:fill="auto"/>
          </w:tcPr>
          <w:p w14:paraId="790F3914" w14:textId="77777777" w:rsidR="002E0A4A" w:rsidRDefault="002E0A4A" w:rsidP="00B033CF">
            <w:pPr>
              <w:rPr>
                <w:rStyle w:val="30"/>
                <w:i/>
              </w:rPr>
            </w:pPr>
            <w:r w:rsidRPr="00651394">
              <w:rPr>
                <w:rStyle w:val="30"/>
                <w:i/>
              </w:rPr>
              <w:t xml:space="preserve">Алексеенко Виктория Евгеньевна, Борисова Мария Степановна, </w:t>
            </w:r>
          </w:p>
          <w:p w14:paraId="580DA8A1" w14:textId="77777777" w:rsidR="002E0A4A" w:rsidRPr="00651394" w:rsidRDefault="002E0A4A" w:rsidP="00B033CF">
            <w:pPr>
              <w:rPr>
                <w:rStyle w:val="30"/>
                <w:i/>
              </w:rPr>
            </w:pPr>
            <w:r>
              <w:rPr>
                <w:rStyle w:val="30"/>
                <w:i/>
              </w:rPr>
              <w:t>Гербер</w:t>
            </w:r>
            <w:r w:rsidRPr="00651394">
              <w:rPr>
                <w:rStyle w:val="30"/>
                <w:i/>
              </w:rPr>
              <w:t xml:space="preserve">   </w:t>
            </w:r>
            <w:r>
              <w:rPr>
                <w:rStyle w:val="30"/>
                <w:i/>
              </w:rPr>
              <w:t xml:space="preserve">                          </w:t>
            </w:r>
            <w:r w:rsidRPr="00651394">
              <w:rPr>
                <w:rStyle w:val="30"/>
                <w:i/>
              </w:rPr>
              <w:t>Александр Александрович – результаты подвод</w:t>
            </w:r>
            <w:r>
              <w:rPr>
                <w:rStyle w:val="30"/>
                <w:i/>
              </w:rPr>
              <w:t>ятся.</w:t>
            </w:r>
          </w:p>
          <w:p w14:paraId="1F0B05C7" w14:textId="77777777" w:rsidR="002E0A4A" w:rsidRDefault="002E0A4A" w:rsidP="00B033CF">
            <w:pPr>
              <w:pStyle w:val="32"/>
              <w:rPr>
                <w:rFonts w:ascii="Times New Roman" w:hAnsi="Times New Roman"/>
                <w:sz w:val="24"/>
                <w:szCs w:val="24"/>
              </w:rPr>
            </w:pPr>
          </w:p>
        </w:tc>
      </w:tr>
      <w:tr w:rsidR="002E0A4A" w:rsidRPr="003E7704" w14:paraId="67E83D21" w14:textId="77777777" w:rsidTr="00B033CF">
        <w:tc>
          <w:tcPr>
            <w:tcW w:w="709" w:type="dxa"/>
            <w:shd w:val="clear" w:color="auto" w:fill="auto"/>
          </w:tcPr>
          <w:p w14:paraId="07846BCD" w14:textId="77777777" w:rsidR="002E0A4A" w:rsidRPr="00A8606C" w:rsidRDefault="002E0A4A" w:rsidP="00B033CF">
            <w:pPr>
              <w:rPr>
                <w:color w:val="000000"/>
              </w:rPr>
            </w:pPr>
          </w:p>
        </w:tc>
        <w:tc>
          <w:tcPr>
            <w:tcW w:w="2694" w:type="dxa"/>
            <w:shd w:val="clear" w:color="auto" w:fill="auto"/>
          </w:tcPr>
          <w:p w14:paraId="7E285091" w14:textId="77777777" w:rsidR="002E0A4A" w:rsidRPr="00A8606C" w:rsidRDefault="002E0A4A" w:rsidP="00B033CF">
            <w:pPr>
              <w:rPr>
                <w:color w:val="000000"/>
              </w:rPr>
            </w:pPr>
          </w:p>
        </w:tc>
        <w:tc>
          <w:tcPr>
            <w:tcW w:w="2835" w:type="dxa"/>
            <w:shd w:val="clear" w:color="auto" w:fill="auto"/>
          </w:tcPr>
          <w:p w14:paraId="6BA7B43F" w14:textId="77777777" w:rsidR="002E0A4A" w:rsidRPr="008520F0" w:rsidRDefault="002E0A4A" w:rsidP="00B033CF">
            <w:pPr>
              <w:rPr>
                <w:iCs/>
              </w:rPr>
            </w:pPr>
            <w:r w:rsidRPr="008520F0">
              <w:rPr>
                <w:rStyle w:val="30"/>
                <w:i/>
              </w:rPr>
              <w:t xml:space="preserve">Конкурс «Загадочный Космос», посвященный Дню Космонавтики, - апрель 2025г.   </w:t>
            </w:r>
          </w:p>
          <w:p w14:paraId="1BBAD28B" w14:textId="77777777" w:rsidR="002E0A4A" w:rsidRPr="001F4DD9" w:rsidRDefault="002E0A4A" w:rsidP="00B033CF"/>
        </w:tc>
        <w:tc>
          <w:tcPr>
            <w:tcW w:w="2268" w:type="dxa"/>
            <w:shd w:val="clear" w:color="auto" w:fill="auto"/>
          </w:tcPr>
          <w:p w14:paraId="692BE97F" w14:textId="77777777" w:rsidR="002E0A4A" w:rsidRPr="001F4DD9" w:rsidRDefault="002E0A4A" w:rsidP="00B033CF">
            <w:pPr>
              <w:pStyle w:val="32"/>
              <w:rPr>
                <w:rFonts w:ascii="Times New Roman" w:hAnsi="Times New Roman"/>
                <w:sz w:val="24"/>
                <w:szCs w:val="24"/>
              </w:rPr>
            </w:pPr>
            <w:r>
              <w:rPr>
                <w:rFonts w:ascii="Times New Roman" w:hAnsi="Times New Roman"/>
                <w:sz w:val="24"/>
                <w:szCs w:val="24"/>
              </w:rPr>
              <w:t>всероссийский</w:t>
            </w:r>
          </w:p>
        </w:tc>
        <w:tc>
          <w:tcPr>
            <w:tcW w:w="2374" w:type="dxa"/>
            <w:shd w:val="clear" w:color="auto" w:fill="auto"/>
          </w:tcPr>
          <w:p w14:paraId="54A9A685" w14:textId="77777777" w:rsidR="002E0A4A" w:rsidRPr="00651394" w:rsidRDefault="002E0A4A" w:rsidP="00B033CF">
            <w:pPr>
              <w:rPr>
                <w:rStyle w:val="30"/>
                <w:i/>
              </w:rPr>
            </w:pPr>
            <w:r w:rsidRPr="00651394">
              <w:rPr>
                <w:rStyle w:val="30"/>
                <w:i/>
              </w:rPr>
              <w:t>Гербер Александр Александр</w:t>
            </w:r>
            <w:r>
              <w:rPr>
                <w:rStyle w:val="30"/>
                <w:i/>
              </w:rPr>
              <w:t>ович, Борисова Мария Степановна</w:t>
            </w:r>
          </w:p>
          <w:p w14:paraId="0B66200D" w14:textId="77777777" w:rsidR="002E0A4A" w:rsidRPr="001F4DD9" w:rsidRDefault="002E0A4A" w:rsidP="00B033CF">
            <w:pPr>
              <w:pStyle w:val="32"/>
              <w:rPr>
                <w:rFonts w:ascii="Times New Roman" w:hAnsi="Times New Roman"/>
                <w:sz w:val="24"/>
                <w:szCs w:val="24"/>
              </w:rPr>
            </w:pPr>
          </w:p>
        </w:tc>
      </w:tr>
      <w:tr w:rsidR="002E0A4A" w:rsidRPr="003E7704" w14:paraId="4172BEDA" w14:textId="77777777" w:rsidTr="00B033CF">
        <w:tc>
          <w:tcPr>
            <w:tcW w:w="709" w:type="dxa"/>
            <w:shd w:val="clear" w:color="auto" w:fill="auto"/>
          </w:tcPr>
          <w:p w14:paraId="537E13D9" w14:textId="77777777" w:rsidR="002E0A4A" w:rsidRPr="00A8606C" w:rsidRDefault="002E0A4A" w:rsidP="00B033CF">
            <w:pPr>
              <w:rPr>
                <w:color w:val="000000"/>
              </w:rPr>
            </w:pPr>
          </w:p>
        </w:tc>
        <w:tc>
          <w:tcPr>
            <w:tcW w:w="2694" w:type="dxa"/>
            <w:shd w:val="clear" w:color="auto" w:fill="auto"/>
          </w:tcPr>
          <w:p w14:paraId="26CC4526" w14:textId="77777777" w:rsidR="002E0A4A" w:rsidRPr="00A8606C" w:rsidRDefault="002E0A4A" w:rsidP="00B033CF">
            <w:pPr>
              <w:rPr>
                <w:color w:val="000000"/>
              </w:rPr>
            </w:pPr>
          </w:p>
        </w:tc>
        <w:tc>
          <w:tcPr>
            <w:tcW w:w="2835" w:type="dxa"/>
            <w:shd w:val="clear" w:color="auto" w:fill="auto"/>
          </w:tcPr>
          <w:p w14:paraId="05858A11" w14:textId="77777777" w:rsidR="002E0A4A" w:rsidRPr="008520F0" w:rsidRDefault="002E0A4A" w:rsidP="00B033CF">
            <w:pPr>
              <w:rPr>
                <w:rStyle w:val="30"/>
                <w:i/>
              </w:rPr>
            </w:pPr>
            <w:r w:rsidRPr="008520F0">
              <w:rPr>
                <w:rStyle w:val="30"/>
                <w:i/>
              </w:rPr>
              <w:t xml:space="preserve">Конкурс плакатов, презентаций и сочинений «Герои </w:t>
            </w:r>
          </w:p>
          <w:p w14:paraId="6F0E57AF" w14:textId="77777777" w:rsidR="002E0A4A" w:rsidRPr="001F4DD9" w:rsidRDefault="002E0A4A" w:rsidP="00B033CF">
            <w:r w:rsidRPr="008520F0">
              <w:rPr>
                <w:rStyle w:val="30"/>
                <w:i/>
              </w:rPr>
              <w:t>Отечества», апрель 2025г.</w:t>
            </w:r>
            <w:r w:rsidRPr="00651394">
              <w:rPr>
                <w:rStyle w:val="30"/>
                <w:b/>
                <w:i/>
              </w:rPr>
              <w:t xml:space="preserve">   </w:t>
            </w:r>
          </w:p>
        </w:tc>
        <w:tc>
          <w:tcPr>
            <w:tcW w:w="2268" w:type="dxa"/>
            <w:shd w:val="clear" w:color="auto" w:fill="auto"/>
          </w:tcPr>
          <w:p w14:paraId="1446C68B" w14:textId="77777777" w:rsidR="002E0A4A" w:rsidRPr="001F4DD9" w:rsidRDefault="002E0A4A" w:rsidP="00B033CF">
            <w:pPr>
              <w:pStyle w:val="32"/>
              <w:rPr>
                <w:rFonts w:ascii="Times New Roman" w:hAnsi="Times New Roman"/>
                <w:sz w:val="24"/>
                <w:szCs w:val="24"/>
              </w:rPr>
            </w:pPr>
            <w:r w:rsidRPr="008520F0">
              <w:rPr>
                <w:rFonts w:ascii="Times New Roman" w:hAnsi="Times New Roman"/>
                <w:szCs w:val="24"/>
              </w:rPr>
              <w:t>межмуниципальный</w:t>
            </w:r>
          </w:p>
        </w:tc>
        <w:tc>
          <w:tcPr>
            <w:tcW w:w="2374" w:type="dxa"/>
            <w:shd w:val="clear" w:color="auto" w:fill="auto"/>
          </w:tcPr>
          <w:p w14:paraId="7A3B809C" w14:textId="77777777" w:rsidR="002E0A4A" w:rsidRPr="00651394" w:rsidRDefault="002E0A4A" w:rsidP="00B033CF">
            <w:pPr>
              <w:rPr>
                <w:rStyle w:val="30"/>
                <w:i/>
              </w:rPr>
            </w:pPr>
            <w:r w:rsidRPr="008520F0">
              <w:rPr>
                <w:rStyle w:val="30"/>
                <w:i/>
              </w:rPr>
              <w:t>Победители -</w:t>
            </w:r>
            <w:r w:rsidRPr="00651394">
              <w:rPr>
                <w:rStyle w:val="30"/>
                <w:i/>
              </w:rPr>
              <w:t xml:space="preserve"> </w:t>
            </w:r>
            <w:proofErr w:type="spellStart"/>
            <w:r w:rsidRPr="00651394">
              <w:rPr>
                <w:rStyle w:val="30"/>
                <w:i/>
              </w:rPr>
              <w:t>Вихрев</w:t>
            </w:r>
            <w:proofErr w:type="spellEnd"/>
            <w:r w:rsidRPr="00651394">
              <w:rPr>
                <w:rStyle w:val="30"/>
                <w:i/>
              </w:rPr>
              <w:t xml:space="preserve"> Тимофей Константинович, Кушнарёв Никита                                                                                                                   Александрович                                                                                                        результаты подводятся)</w:t>
            </w:r>
          </w:p>
          <w:p w14:paraId="57C1D0C3" w14:textId="77777777" w:rsidR="002E0A4A" w:rsidRPr="001F4DD9" w:rsidRDefault="002E0A4A" w:rsidP="00B033CF">
            <w:pPr>
              <w:pStyle w:val="32"/>
              <w:rPr>
                <w:rFonts w:ascii="Times New Roman" w:hAnsi="Times New Roman"/>
                <w:sz w:val="24"/>
                <w:szCs w:val="24"/>
              </w:rPr>
            </w:pPr>
          </w:p>
        </w:tc>
      </w:tr>
      <w:tr w:rsidR="002E0A4A" w:rsidRPr="003E7704" w14:paraId="0C9132C5" w14:textId="77777777" w:rsidTr="00B033CF">
        <w:tc>
          <w:tcPr>
            <w:tcW w:w="709" w:type="dxa"/>
            <w:shd w:val="clear" w:color="auto" w:fill="auto"/>
          </w:tcPr>
          <w:p w14:paraId="6A108E41" w14:textId="77777777" w:rsidR="002E0A4A" w:rsidRPr="00A8606C" w:rsidRDefault="002E0A4A" w:rsidP="00B033CF">
            <w:pPr>
              <w:rPr>
                <w:color w:val="000000"/>
              </w:rPr>
            </w:pPr>
          </w:p>
        </w:tc>
        <w:tc>
          <w:tcPr>
            <w:tcW w:w="2694" w:type="dxa"/>
            <w:shd w:val="clear" w:color="auto" w:fill="auto"/>
          </w:tcPr>
          <w:p w14:paraId="182E4462" w14:textId="77777777" w:rsidR="002E0A4A" w:rsidRPr="00A8606C" w:rsidRDefault="002E0A4A" w:rsidP="00B033CF">
            <w:pPr>
              <w:rPr>
                <w:color w:val="000000"/>
              </w:rPr>
            </w:pPr>
          </w:p>
        </w:tc>
        <w:tc>
          <w:tcPr>
            <w:tcW w:w="2835" w:type="dxa"/>
            <w:shd w:val="clear" w:color="auto" w:fill="auto"/>
          </w:tcPr>
          <w:p w14:paraId="4202253D" w14:textId="77777777" w:rsidR="002E0A4A" w:rsidRPr="00651394" w:rsidRDefault="002E0A4A" w:rsidP="00B033CF">
            <w:pPr>
              <w:rPr>
                <w:rStyle w:val="30"/>
                <w:i/>
              </w:rPr>
            </w:pPr>
            <w:r w:rsidRPr="00651394">
              <w:rPr>
                <w:rStyle w:val="30"/>
                <w:i/>
              </w:rPr>
              <w:t>Всерос</w:t>
            </w:r>
            <w:r>
              <w:rPr>
                <w:rStyle w:val="30"/>
                <w:i/>
              </w:rPr>
              <w:t>сийском географическом диктанте,</w:t>
            </w:r>
            <w:r w:rsidRPr="00651394">
              <w:rPr>
                <w:rStyle w:val="30"/>
                <w:b/>
                <w:i/>
              </w:rPr>
              <w:t xml:space="preserve"> </w:t>
            </w:r>
            <w:r w:rsidRPr="00F44102">
              <w:rPr>
                <w:rStyle w:val="30"/>
                <w:i/>
              </w:rPr>
              <w:t>28 апреля</w:t>
            </w:r>
            <w:r w:rsidRPr="00651394">
              <w:rPr>
                <w:rStyle w:val="30"/>
                <w:i/>
              </w:rPr>
              <w:t xml:space="preserve"> 2025г.</w:t>
            </w:r>
          </w:p>
          <w:p w14:paraId="675B737E" w14:textId="77777777" w:rsidR="002E0A4A" w:rsidRPr="001F4DD9" w:rsidRDefault="002E0A4A" w:rsidP="00B033CF">
            <w:pPr>
              <w:pStyle w:val="32"/>
              <w:rPr>
                <w:rFonts w:ascii="Times New Roman" w:hAnsi="Times New Roman"/>
                <w:sz w:val="24"/>
                <w:szCs w:val="24"/>
              </w:rPr>
            </w:pPr>
          </w:p>
        </w:tc>
        <w:tc>
          <w:tcPr>
            <w:tcW w:w="2268" w:type="dxa"/>
            <w:shd w:val="clear" w:color="auto" w:fill="auto"/>
          </w:tcPr>
          <w:p w14:paraId="3A6A9CEA" w14:textId="77777777" w:rsidR="002E0A4A" w:rsidRPr="001F4DD9" w:rsidRDefault="002E0A4A" w:rsidP="00B033CF">
            <w:pPr>
              <w:pStyle w:val="32"/>
              <w:rPr>
                <w:rFonts w:ascii="Times New Roman" w:hAnsi="Times New Roman"/>
                <w:sz w:val="24"/>
                <w:szCs w:val="24"/>
              </w:rPr>
            </w:pPr>
            <w:r>
              <w:rPr>
                <w:rFonts w:ascii="Times New Roman" w:hAnsi="Times New Roman"/>
                <w:sz w:val="24"/>
                <w:szCs w:val="24"/>
              </w:rPr>
              <w:t>всероссийский</w:t>
            </w:r>
          </w:p>
        </w:tc>
        <w:tc>
          <w:tcPr>
            <w:tcW w:w="2374" w:type="dxa"/>
            <w:shd w:val="clear" w:color="auto" w:fill="auto"/>
          </w:tcPr>
          <w:p w14:paraId="27128551" w14:textId="77777777" w:rsidR="002E0A4A" w:rsidRPr="001F4DD9" w:rsidRDefault="002E0A4A" w:rsidP="00B033CF">
            <w:pPr>
              <w:pStyle w:val="32"/>
              <w:rPr>
                <w:rFonts w:ascii="Times New Roman" w:hAnsi="Times New Roman"/>
                <w:sz w:val="24"/>
                <w:szCs w:val="24"/>
              </w:rPr>
            </w:pPr>
            <w:r>
              <w:rPr>
                <w:rStyle w:val="30"/>
                <w:i/>
                <w:sz w:val="24"/>
                <w:szCs w:val="24"/>
              </w:rPr>
              <w:t>Участие-</w:t>
            </w:r>
            <w:r w:rsidRPr="00651394">
              <w:rPr>
                <w:rStyle w:val="30"/>
                <w:i/>
                <w:sz w:val="24"/>
                <w:szCs w:val="24"/>
              </w:rPr>
              <w:t>весь класс</w:t>
            </w:r>
          </w:p>
        </w:tc>
      </w:tr>
      <w:tr w:rsidR="002E0A4A" w:rsidRPr="003E7704" w14:paraId="2389AE35" w14:textId="77777777" w:rsidTr="00B033CF">
        <w:tc>
          <w:tcPr>
            <w:tcW w:w="709" w:type="dxa"/>
            <w:shd w:val="clear" w:color="auto" w:fill="auto"/>
          </w:tcPr>
          <w:p w14:paraId="395567D7" w14:textId="77777777" w:rsidR="002E0A4A" w:rsidRPr="00A8606C" w:rsidRDefault="002E0A4A" w:rsidP="00B033CF">
            <w:pPr>
              <w:rPr>
                <w:color w:val="000000"/>
              </w:rPr>
            </w:pPr>
          </w:p>
        </w:tc>
        <w:tc>
          <w:tcPr>
            <w:tcW w:w="2694" w:type="dxa"/>
            <w:shd w:val="clear" w:color="auto" w:fill="auto"/>
          </w:tcPr>
          <w:p w14:paraId="1C7D6665" w14:textId="77777777" w:rsidR="002E0A4A" w:rsidRPr="00A8606C" w:rsidRDefault="002E0A4A" w:rsidP="00B033CF">
            <w:pPr>
              <w:rPr>
                <w:color w:val="000000"/>
              </w:rPr>
            </w:pPr>
          </w:p>
        </w:tc>
        <w:tc>
          <w:tcPr>
            <w:tcW w:w="2835" w:type="dxa"/>
            <w:shd w:val="clear" w:color="auto" w:fill="auto"/>
          </w:tcPr>
          <w:p w14:paraId="11CDE884" w14:textId="77777777" w:rsidR="002E0A4A" w:rsidRPr="003C7270" w:rsidRDefault="002E0A4A" w:rsidP="00B033CF">
            <w:pPr>
              <w:rPr>
                <w:rStyle w:val="30"/>
                <w:i/>
              </w:rPr>
            </w:pPr>
            <w:r w:rsidRPr="003C7270">
              <w:rPr>
                <w:rStyle w:val="30"/>
                <w:i/>
              </w:rPr>
              <w:t xml:space="preserve">Олимпиада по английскому языку </w:t>
            </w:r>
            <w:r w:rsidRPr="003C7270">
              <w:rPr>
                <w:rStyle w:val="30"/>
                <w:i/>
                <w:lang w:val="en-US"/>
              </w:rPr>
              <w:t>I</w:t>
            </w:r>
            <w:r w:rsidRPr="003C7270">
              <w:rPr>
                <w:rStyle w:val="30"/>
                <w:i/>
              </w:rPr>
              <w:t xml:space="preserve">тур на </w:t>
            </w:r>
            <w:proofErr w:type="spellStart"/>
            <w:r w:rsidRPr="003C7270">
              <w:rPr>
                <w:rStyle w:val="30"/>
                <w:i/>
              </w:rPr>
              <w:t>Учи.ру</w:t>
            </w:r>
            <w:proofErr w:type="spellEnd"/>
            <w:r w:rsidRPr="003C7270">
              <w:rPr>
                <w:rStyle w:val="30"/>
                <w:i/>
              </w:rPr>
              <w:t xml:space="preserve">, май 2025г.   </w:t>
            </w:r>
          </w:p>
          <w:p w14:paraId="235DCFCB" w14:textId="77777777" w:rsidR="002E0A4A" w:rsidRPr="001F4DD9" w:rsidRDefault="002E0A4A" w:rsidP="00B033CF">
            <w:pPr>
              <w:pStyle w:val="32"/>
              <w:rPr>
                <w:rFonts w:ascii="Times New Roman" w:hAnsi="Times New Roman"/>
                <w:sz w:val="24"/>
                <w:szCs w:val="24"/>
              </w:rPr>
            </w:pPr>
          </w:p>
        </w:tc>
        <w:tc>
          <w:tcPr>
            <w:tcW w:w="2268" w:type="dxa"/>
            <w:shd w:val="clear" w:color="auto" w:fill="auto"/>
          </w:tcPr>
          <w:p w14:paraId="60F96F4B" w14:textId="77777777" w:rsidR="002E0A4A" w:rsidRPr="001F4DD9" w:rsidRDefault="002E0A4A" w:rsidP="00B033CF">
            <w:pPr>
              <w:pStyle w:val="32"/>
              <w:rPr>
                <w:rFonts w:ascii="Times New Roman" w:hAnsi="Times New Roman"/>
                <w:sz w:val="24"/>
                <w:szCs w:val="24"/>
              </w:rPr>
            </w:pPr>
            <w:r>
              <w:rPr>
                <w:rFonts w:ascii="Times New Roman" w:hAnsi="Times New Roman"/>
                <w:sz w:val="24"/>
                <w:szCs w:val="24"/>
              </w:rPr>
              <w:t>всероссийский</w:t>
            </w:r>
          </w:p>
        </w:tc>
        <w:tc>
          <w:tcPr>
            <w:tcW w:w="2374" w:type="dxa"/>
            <w:shd w:val="clear" w:color="auto" w:fill="auto"/>
          </w:tcPr>
          <w:p w14:paraId="5C2F7433" w14:textId="77777777" w:rsidR="002E0A4A" w:rsidRPr="001F4DD9" w:rsidRDefault="002E0A4A" w:rsidP="00B033CF">
            <w:pPr>
              <w:pStyle w:val="32"/>
              <w:rPr>
                <w:rFonts w:ascii="Times New Roman" w:hAnsi="Times New Roman"/>
                <w:sz w:val="24"/>
                <w:szCs w:val="24"/>
              </w:rPr>
            </w:pPr>
            <w:r w:rsidRPr="00651394">
              <w:rPr>
                <w:rStyle w:val="30"/>
                <w:i/>
                <w:sz w:val="24"/>
                <w:szCs w:val="24"/>
              </w:rPr>
              <w:t>участвовали</w:t>
            </w:r>
            <w:r w:rsidRPr="00651394">
              <w:rPr>
                <w:rStyle w:val="30"/>
                <w:b/>
                <w:i/>
                <w:sz w:val="24"/>
                <w:szCs w:val="24"/>
              </w:rPr>
              <w:t xml:space="preserve"> </w:t>
            </w:r>
            <w:r w:rsidRPr="00651394">
              <w:rPr>
                <w:rStyle w:val="30"/>
                <w:i/>
                <w:sz w:val="24"/>
                <w:szCs w:val="24"/>
              </w:rPr>
              <w:t>20 человек из класса</w:t>
            </w:r>
          </w:p>
        </w:tc>
      </w:tr>
      <w:tr w:rsidR="002E0A4A" w:rsidRPr="003E7704" w14:paraId="54A31256" w14:textId="77777777" w:rsidTr="00B033CF">
        <w:tc>
          <w:tcPr>
            <w:tcW w:w="709" w:type="dxa"/>
            <w:shd w:val="clear" w:color="auto" w:fill="auto"/>
          </w:tcPr>
          <w:p w14:paraId="73ECED62" w14:textId="77777777" w:rsidR="002E0A4A" w:rsidRPr="00A8606C" w:rsidRDefault="002E0A4A" w:rsidP="00B033CF">
            <w:pPr>
              <w:rPr>
                <w:color w:val="000000"/>
              </w:rPr>
            </w:pPr>
          </w:p>
        </w:tc>
        <w:tc>
          <w:tcPr>
            <w:tcW w:w="2694" w:type="dxa"/>
            <w:shd w:val="clear" w:color="auto" w:fill="auto"/>
          </w:tcPr>
          <w:p w14:paraId="635BC967" w14:textId="77777777" w:rsidR="002E0A4A" w:rsidRPr="00A8606C" w:rsidRDefault="002E0A4A" w:rsidP="00B033CF">
            <w:pPr>
              <w:rPr>
                <w:color w:val="000000"/>
              </w:rPr>
            </w:pPr>
          </w:p>
        </w:tc>
        <w:tc>
          <w:tcPr>
            <w:tcW w:w="2835" w:type="dxa"/>
            <w:shd w:val="clear" w:color="auto" w:fill="auto"/>
          </w:tcPr>
          <w:p w14:paraId="534A578C" w14:textId="77777777" w:rsidR="002E0A4A" w:rsidRPr="003C7270" w:rsidRDefault="002E0A4A" w:rsidP="00B033CF">
            <w:r w:rsidRPr="003C7270">
              <w:rPr>
                <w:rStyle w:val="30"/>
                <w:i/>
              </w:rPr>
              <w:t xml:space="preserve">Олимпиада «Безопасность начинается с тебя» на </w:t>
            </w:r>
            <w:proofErr w:type="spellStart"/>
            <w:r w:rsidRPr="003C7270">
              <w:rPr>
                <w:rStyle w:val="30"/>
                <w:i/>
              </w:rPr>
              <w:t>Учи.ру</w:t>
            </w:r>
            <w:proofErr w:type="spellEnd"/>
            <w:r w:rsidRPr="003C7270">
              <w:rPr>
                <w:rStyle w:val="30"/>
                <w:i/>
              </w:rPr>
              <w:t xml:space="preserve">, -май 2025г.   </w:t>
            </w:r>
          </w:p>
        </w:tc>
        <w:tc>
          <w:tcPr>
            <w:tcW w:w="2268" w:type="dxa"/>
            <w:shd w:val="clear" w:color="auto" w:fill="auto"/>
          </w:tcPr>
          <w:p w14:paraId="660D7B9C" w14:textId="77777777" w:rsidR="002E0A4A" w:rsidRPr="001F4DD9" w:rsidRDefault="002E0A4A" w:rsidP="00B033CF">
            <w:pPr>
              <w:pStyle w:val="32"/>
              <w:rPr>
                <w:rFonts w:ascii="Times New Roman" w:hAnsi="Times New Roman"/>
                <w:sz w:val="24"/>
                <w:szCs w:val="24"/>
              </w:rPr>
            </w:pPr>
            <w:r>
              <w:rPr>
                <w:rFonts w:ascii="Times New Roman" w:hAnsi="Times New Roman"/>
                <w:sz w:val="24"/>
                <w:szCs w:val="24"/>
              </w:rPr>
              <w:t>всероссийский</w:t>
            </w:r>
          </w:p>
        </w:tc>
        <w:tc>
          <w:tcPr>
            <w:tcW w:w="2374" w:type="dxa"/>
            <w:shd w:val="clear" w:color="auto" w:fill="auto"/>
          </w:tcPr>
          <w:p w14:paraId="2E4C0323" w14:textId="77777777" w:rsidR="002E0A4A" w:rsidRPr="00651394" w:rsidRDefault="002E0A4A" w:rsidP="00B033CF">
            <w:pPr>
              <w:rPr>
                <w:rStyle w:val="30"/>
                <w:i/>
              </w:rPr>
            </w:pPr>
            <w:r w:rsidRPr="00651394">
              <w:rPr>
                <w:rStyle w:val="30"/>
                <w:i/>
              </w:rPr>
              <w:t xml:space="preserve">Алексеенко Виктория Евгеньевна, Бабкин Егор Петрович, Борисова Мария Дмитриевна, </w:t>
            </w:r>
            <w:proofErr w:type="spellStart"/>
            <w:r w:rsidRPr="00651394">
              <w:rPr>
                <w:rStyle w:val="30"/>
                <w:i/>
              </w:rPr>
              <w:t>Вихрев</w:t>
            </w:r>
            <w:proofErr w:type="spellEnd"/>
            <w:r w:rsidRPr="00651394">
              <w:rPr>
                <w:rStyle w:val="30"/>
                <w:i/>
              </w:rPr>
              <w:t xml:space="preserve"> Тимофей Константинович, </w:t>
            </w:r>
            <w:proofErr w:type="spellStart"/>
            <w:r w:rsidRPr="00651394">
              <w:rPr>
                <w:rStyle w:val="30"/>
                <w:i/>
              </w:rPr>
              <w:t>Голишевский</w:t>
            </w:r>
            <w:proofErr w:type="spellEnd"/>
            <w:r w:rsidRPr="00651394">
              <w:rPr>
                <w:rStyle w:val="30"/>
                <w:i/>
              </w:rPr>
              <w:t xml:space="preserve"> Тимофей Денисович, Карпова </w:t>
            </w:r>
            <w:proofErr w:type="spellStart"/>
            <w:r w:rsidRPr="00651394">
              <w:rPr>
                <w:rStyle w:val="30"/>
                <w:i/>
              </w:rPr>
              <w:t>НатальяВладимировна</w:t>
            </w:r>
            <w:proofErr w:type="spellEnd"/>
            <w:r w:rsidRPr="00651394">
              <w:rPr>
                <w:rStyle w:val="30"/>
                <w:i/>
              </w:rPr>
              <w:t xml:space="preserve">, Козлов Виктор Викторович, Конев Назар Алексеевич, Коняхина Мирослава Евгеньевна, </w:t>
            </w:r>
            <w:proofErr w:type="spellStart"/>
            <w:r w:rsidRPr="00651394">
              <w:rPr>
                <w:rStyle w:val="30"/>
                <w:i/>
              </w:rPr>
              <w:t>Кудасова</w:t>
            </w:r>
            <w:proofErr w:type="spellEnd"/>
            <w:r w:rsidRPr="00651394">
              <w:rPr>
                <w:rStyle w:val="30"/>
                <w:i/>
              </w:rPr>
              <w:t xml:space="preserve"> </w:t>
            </w:r>
            <w:r w:rsidRPr="00651394">
              <w:rPr>
                <w:rStyle w:val="30"/>
                <w:i/>
              </w:rPr>
              <w:lastRenderedPageBreak/>
              <w:t xml:space="preserve">София Сергеевна, Кушнарёв Никита Александрович, </w:t>
            </w:r>
            <w:proofErr w:type="spellStart"/>
            <w:proofErr w:type="gramStart"/>
            <w:r w:rsidRPr="00651394">
              <w:rPr>
                <w:rStyle w:val="30"/>
                <w:i/>
              </w:rPr>
              <w:t>Мищук</w:t>
            </w:r>
            <w:proofErr w:type="spellEnd"/>
            <w:r w:rsidRPr="00651394">
              <w:rPr>
                <w:rStyle w:val="30"/>
                <w:i/>
              </w:rPr>
              <w:t xml:space="preserve">  Артём</w:t>
            </w:r>
            <w:proofErr w:type="gramEnd"/>
            <w:r w:rsidRPr="00651394">
              <w:rPr>
                <w:rStyle w:val="30"/>
                <w:i/>
              </w:rPr>
              <w:t xml:space="preserve"> Александрович, </w:t>
            </w:r>
            <w:proofErr w:type="spellStart"/>
            <w:r w:rsidRPr="00651394">
              <w:rPr>
                <w:rStyle w:val="30"/>
                <w:i/>
              </w:rPr>
              <w:t>Новаков</w:t>
            </w:r>
            <w:proofErr w:type="spellEnd"/>
            <w:r w:rsidRPr="00651394">
              <w:rPr>
                <w:rStyle w:val="30"/>
                <w:i/>
              </w:rPr>
              <w:t xml:space="preserve"> Вячеслав Павлович, Панасюк Алла Романовна, </w:t>
            </w:r>
            <w:proofErr w:type="spellStart"/>
            <w:r w:rsidRPr="00651394">
              <w:rPr>
                <w:rStyle w:val="30"/>
                <w:i/>
              </w:rPr>
              <w:t>Степанцова</w:t>
            </w:r>
            <w:proofErr w:type="spellEnd"/>
            <w:r w:rsidRPr="00651394">
              <w:rPr>
                <w:rStyle w:val="30"/>
                <w:i/>
              </w:rPr>
              <w:t xml:space="preserve"> Маргарита Витальевна – результаты не подведены</w:t>
            </w:r>
            <w:r>
              <w:rPr>
                <w:rStyle w:val="30"/>
                <w:i/>
              </w:rPr>
              <w:t>.</w:t>
            </w:r>
          </w:p>
          <w:p w14:paraId="35212C09" w14:textId="77777777" w:rsidR="002E0A4A" w:rsidRPr="001F4DD9" w:rsidRDefault="002E0A4A" w:rsidP="00B033CF">
            <w:pPr>
              <w:pStyle w:val="32"/>
              <w:rPr>
                <w:rFonts w:ascii="Times New Roman" w:hAnsi="Times New Roman"/>
                <w:sz w:val="24"/>
                <w:szCs w:val="24"/>
              </w:rPr>
            </w:pPr>
          </w:p>
        </w:tc>
      </w:tr>
      <w:tr w:rsidR="002E0A4A" w:rsidRPr="003E7704" w14:paraId="307526AC" w14:textId="77777777" w:rsidTr="00B033CF">
        <w:tc>
          <w:tcPr>
            <w:tcW w:w="709" w:type="dxa"/>
            <w:shd w:val="clear" w:color="auto" w:fill="auto"/>
          </w:tcPr>
          <w:p w14:paraId="0F034882" w14:textId="77777777" w:rsidR="002E0A4A" w:rsidRPr="00A8606C" w:rsidRDefault="002E0A4A" w:rsidP="00B033CF">
            <w:pPr>
              <w:rPr>
                <w:color w:val="000000"/>
              </w:rPr>
            </w:pPr>
            <w:r>
              <w:rPr>
                <w:color w:val="000000"/>
              </w:rPr>
              <w:lastRenderedPageBreak/>
              <w:t>2</w:t>
            </w:r>
          </w:p>
        </w:tc>
        <w:tc>
          <w:tcPr>
            <w:tcW w:w="2694" w:type="dxa"/>
            <w:shd w:val="clear" w:color="auto" w:fill="auto"/>
          </w:tcPr>
          <w:p w14:paraId="0C015FD9" w14:textId="77777777" w:rsidR="002E0A4A" w:rsidRPr="00A8606C" w:rsidRDefault="002E0A4A" w:rsidP="00B033CF">
            <w:pPr>
              <w:rPr>
                <w:color w:val="000000"/>
              </w:rPr>
            </w:pPr>
            <w:r>
              <w:rPr>
                <w:color w:val="000000"/>
              </w:rPr>
              <w:t>Воскресенская Елена Германовна, учитель физической культуры</w:t>
            </w:r>
          </w:p>
        </w:tc>
        <w:tc>
          <w:tcPr>
            <w:tcW w:w="2835" w:type="dxa"/>
            <w:shd w:val="clear" w:color="auto" w:fill="auto"/>
          </w:tcPr>
          <w:p w14:paraId="2BC6B949" w14:textId="77777777" w:rsidR="002E0A4A" w:rsidRPr="001F4DD9" w:rsidRDefault="002E0A4A" w:rsidP="00B033CF">
            <w:pPr>
              <w:pStyle w:val="32"/>
              <w:rPr>
                <w:rFonts w:ascii="Times New Roman" w:hAnsi="Times New Roman"/>
                <w:sz w:val="24"/>
                <w:szCs w:val="24"/>
              </w:rPr>
            </w:pPr>
            <w:r w:rsidRPr="001F4DD9">
              <w:rPr>
                <w:rFonts w:ascii="Times New Roman" w:hAnsi="Times New Roman"/>
                <w:sz w:val="24"/>
                <w:szCs w:val="24"/>
              </w:rPr>
              <w:t>"Летний фестиваль ГТО"</w:t>
            </w:r>
          </w:p>
        </w:tc>
        <w:tc>
          <w:tcPr>
            <w:tcW w:w="2268" w:type="dxa"/>
            <w:shd w:val="clear" w:color="auto" w:fill="auto"/>
          </w:tcPr>
          <w:p w14:paraId="01BEFADE" w14:textId="77777777" w:rsidR="002E0A4A" w:rsidRPr="001F4DD9" w:rsidRDefault="002E0A4A" w:rsidP="00B033CF">
            <w:pPr>
              <w:pStyle w:val="32"/>
              <w:rPr>
                <w:rFonts w:ascii="Times New Roman" w:hAnsi="Times New Roman"/>
                <w:sz w:val="24"/>
                <w:szCs w:val="24"/>
              </w:rPr>
            </w:pPr>
            <w:r>
              <w:rPr>
                <w:rFonts w:ascii="Times New Roman" w:hAnsi="Times New Roman"/>
                <w:sz w:val="24"/>
                <w:szCs w:val="24"/>
              </w:rPr>
              <w:t>КМО</w:t>
            </w:r>
          </w:p>
        </w:tc>
        <w:tc>
          <w:tcPr>
            <w:tcW w:w="2374" w:type="dxa"/>
            <w:shd w:val="clear" w:color="auto" w:fill="auto"/>
          </w:tcPr>
          <w:p w14:paraId="16AAC5DB" w14:textId="77777777" w:rsidR="002E0A4A" w:rsidRPr="001F4DD9" w:rsidRDefault="002E0A4A" w:rsidP="00B033CF">
            <w:pPr>
              <w:pStyle w:val="32"/>
              <w:rPr>
                <w:rFonts w:ascii="Times New Roman" w:hAnsi="Times New Roman"/>
                <w:sz w:val="24"/>
                <w:szCs w:val="24"/>
              </w:rPr>
            </w:pPr>
            <w:r w:rsidRPr="001F4DD9">
              <w:rPr>
                <w:rFonts w:ascii="Times New Roman" w:hAnsi="Times New Roman"/>
                <w:sz w:val="24"/>
                <w:szCs w:val="24"/>
              </w:rPr>
              <w:t>2 (</w:t>
            </w:r>
            <w:r>
              <w:rPr>
                <w:rFonts w:ascii="Times New Roman" w:hAnsi="Times New Roman"/>
                <w:sz w:val="24"/>
                <w:szCs w:val="24"/>
              </w:rPr>
              <w:t>Демина Василиса</w:t>
            </w:r>
            <w:r w:rsidRPr="001F4DD9">
              <w:rPr>
                <w:rFonts w:ascii="Times New Roman" w:hAnsi="Times New Roman"/>
                <w:sz w:val="24"/>
                <w:szCs w:val="24"/>
              </w:rPr>
              <w:t>,</w:t>
            </w:r>
            <w:r>
              <w:rPr>
                <w:rFonts w:ascii="Times New Roman" w:hAnsi="Times New Roman"/>
                <w:sz w:val="24"/>
                <w:szCs w:val="24"/>
              </w:rPr>
              <w:t xml:space="preserve"> Красовский Макарий,</w:t>
            </w:r>
            <w:r w:rsidRPr="001F4DD9">
              <w:rPr>
                <w:rFonts w:ascii="Times New Roman" w:hAnsi="Times New Roman"/>
                <w:sz w:val="24"/>
                <w:szCs w:val="24"/>
              </w:rPr>
              <w:t xml:space="preserve"> Филиппов</w:t>
            </w:r>
            <w:r>
              <w:rPr>
                <w:rFonts w:ascii="Times New Roman" w:hAnsi="Times New Roman"/>
                <w:sz w:val="24"/>
                <w:szCs w:val="24"/>
              </w:rPr>
              <w:t xml:space="preserve"> Григорий Андреевич</w:t>
            </w:r>
            <w:r w:rsidRPr="001F4DD9">
              <w:rPr>
                <w:rFonts w:ascii="Times New Roman" w:hAnsi="Times New Roman"/>
                <w:sz w:val="24"/>
                <w:szCs w:val="24"/>
              </w:rPr>
              <w:t>)</w:t>
            </w:r>
          </w:p>
        </w:tc>
      </w:tr>
      <w:tr w:rsidR="002E0A4A" w:rsidRPr="003E7704" w14:paraId="36775DB1" w14:textId="77777777" w:rsidTr="00B033CF">
        <w:tc>
          <w:tcPr>
            <w:tcW w:w="709" w:type="dxa"/>
            <w:shd w:val="clear" w:color="auto" w:fill="auto"/>
          </w:tcPr>
          <w:p w14:paraId="1959633D" w14:textId="77777777" w:rsidR="002E0A4A" w:rsidRPr="00A8606C" w:rsidRDefault="002E0A4A" w:rsidP="00B033CF">
            <w:pPr>
              <w:rPr>
                <w:color w:val="000000"/>
              </w:rPr>
            </w:pPr>
          </w:p>
        </w:tc>
        <w:tc>
          <w:tcPr>
            <w:tcW w:w="2694" w:type="dxa"/>
            <w:shd w:val="clear" w:color="auto" w:fill="auto"/>
          </w:tcPr>
          <w:p w14:paraId="1540CAF8" w14:textId="77777777" w:rsidR="002E0A4A" w:rsidRPr="00A8606C" w:rsidRDefault="002E0A4A" w:rsidP="00B033CF">
            <w:pPr>
              <w:rPr>
                <w:color w:val="000000"/>
              </w:rPr>
            </w:pPr>
          </w:p>
        </w:tc>
        <w:tc>
          <w:tcPr>
            <w:tcW w:w="2835" w:type="dxa"/>
            <w:shd w:val="clear" w:color="auto" w:fill="auto"/>
          </w:tcPr>
          <w:p w14:paraId="71B73B39" w14:textId="77777777" w:rsidR="002E0A4A" w:rsidRPr="001F4DD9" w:rsidRDefault="002E0A4A" w:rsidP="00B033CF">
            <w:pPr>
              <w:pStyle w:val="32"/>
              <w:rPr>
                <w:rFonts w:ascii="Times New Roman" w:hAnsi="Times New Roman"/>
                <w:sz w:val="24"/>
                <w:szCs w:val="24"/>
              </w:rPr>
            </w:pPr>
            <w:r>
              <w:rPr>
                <w:rFonts w:ascii="Times New Roman" w:hAnsi="Times New Roman"/>
                <w:sz w:val="24"/>
                <w:szCs w:val="24"/>
              </w:rPr>
              <w:t>Всероссийская олимпиада школьников по физической культуре</w:t>
            </w:r>
          </w:p>
        </w:tc>
        <w:tc>
          <w:tcPr>
            <w:tcW w:w="2268" w:type="dxa"/>
            <w:shd w:val="clear" w:color="auto" w:fill="auto"/>
          </w:tcPr>
          <w:p w14:paraId="1D67DD37" w14:textId="77777777" w:rsidR="002E0A4A" w:rsidRPr="001F4DD9" w:rsidRDefault="002E0A4A" w:rsidP="00B033CF">
            <w:pPr>
              <w:pStyle w:val="32"/>
              <w:rPr>
                <w:rFonts w:ascii="Times New Roman" w:hAnsi="Times New Roman"/>
                <w:sz w:val="24"/>
                <w:szCs w:val="24"/>
              </w:rPr>
            </w:pPr>
            <w:r>
              <w:rPr>
                <w:rFonts w:ascii="Times New Roman" w:hAnsi="Times New Roman"/>
                <w:sz w:val="24"/>
                <w:szCs w:val="24"/>
              </w:rPr>
              <w:t>школьный</w:t>
            </w:r>
          </w:p>
        </w:tc>
        <w:tc>
          <w:tcPr>
            <w:tcW w:w="2374" w:type="dxa"/>
            <w:shd w:val="clear" w:color="auto" w:fill="auto"/>
          </w:tcPr>
          <w:p w14:paraId="349E42D9" w14:textId="77777777" w:rsidR="002E0A4A" w:rsidRPr="001F4DD9" w:rsidRDefault="002E0A4A" w:rsidP="00B033CF">
            <w:pPr>
              <w:pStyle w:val="32"/>
              <w:rPr>
                <w:rFonts w:ascii="Times New Roman" w:hAnsi="Times New Roman"/>
                <w:sz w:val="24"/>
                <w:szCs w:val="24"/>
              </w:rPr>
            </w:pPr>
            <w:r>
              <w:rPr>
                <w:rFonts w:ascii="Times New Roman" w:hAnsi="Times New Roman"/>
                <w:sz w:val="24"/>
                <w:szCs w:val="24"/>
              </w:rPr>
              <w:t xml:space="preserve">2 </w:t>
            </w:r>
            <w:proofErr w:type="gramStart"/>
            <w:r>
              <w:rPr>
                <w:rFonts w:ascii="Times New Roman" w:hAnsi="Times New Roman"/>
                <w:sz w:val="24"/>
                <w:szCs w:val="24"/>
              </w:rPr>
              <w:t>( Алексеенко</w:t>
            </w:r>
            <w:proofErr w:type="gramEnd"/>
            <w:r>
              <w:rPr>
                <w:rFonts w:ascii="Times New Roman" w:hAnsi="Times New Roman"/>
                <w:sz w:val="24"/>
                <w:szCs w:val="24"/>
              </w:rPr>
              <w:t xml:space="preserve"> Роман Александрович, </w:t>
            </w:r>
            <w:proofErr w:type="spellStart"/>
            <w:r>
              <w:rPr>
                <w:rFonts w:ascii="Times New Roman" w:hAnsi="Times New Roman"/>
                <w:sz w:val="24"/>
                <w:szCs w:val="24"/>
              </w:rPr>
              <w:t>Тюнеев</w:t>
            </w:r>
            <w:proofErr w:type="spellEnd"/>
            <w:r>
              <w:rPr>
                <w:rFonts w:ascii="Times New Roman" w:hAnsi="Times New Roman"/>
                <w:sz w:val="24"/>
                <w:szCs w:val="24"/>
              </w:rPr>
              <w:t xml:space="preserve"> Владимир Сергеевич, Казанцева Вероника Денисовна, </w:t>
            </w:r>
            <w:proofErr w:type="spellStart"/>
            <w:r>
              <w:rPr>
                <w:rFonts w:ascii="Times New Roman" w:hAnsi="Times New Roman"/>
                <w:sz w:val="24"/>
                <w:szCs w:val="24"/>
              </w:rPr>
              <w:t>Машурова</w:t>
            </w:r>
            <w:proofErr w:type="spellEnd"/>
            <w:r>
              <w:rPr>
                <w:rFonts w:ascii="Times New Roman" w:hAnsi="Times New Roman"/>
                <w:sz w:val="24"/>
                <w:szCs w:val="24"/>
              </w:rPr>
              <w:t xml:space="preserve"> Светлана Викторовна, Морозова Милана Марковна)</w:t>
            </w:r>
          </w:p>
        </w:tc>
      </w:tr>
      <w:tr w:rsidR="002E0A4A" w:rsidRPr="003E7704" w14:paraId="4D50BB64" w14:textId="77777777" w:rsidTr="00B033CF">
        <w:tc>
          <w:tcPr>
            <w:tcW w:w="709" w:type="dxa"/>
            <w:shd w:val="clear" w:color="auto" w:fill="auto"/>
          </w:tcPr>
          <w:p w14:paraId="1C52277E" w14:textId="77777777" w:rsidR="002E0A4A" w:rsidRPr="00A8606C" w:rsidRDefault="002E0A4A" w:rsidP="00B033CF">
            <w:pPr>
              <w:rPr>
                <w:color w:val="000000"/>
              </w:rPr>
            </w:pPr>
          </w:p>
        </w:tc>
        <w:tc>
          <w:tcPr>
            <w:tcW w:w="2694" w:type="dxa"/>
            <w:shd w:val="clear" w:color="auto" w:fill="auto"/>
          </w:tcPr>
          <w:p w14:paraId="16C1DE99" w14:textId="77777777" w:rsidR="002E0A4A" w:rsidRPr="00A8606C" w:rsidRDefault="002E0A4A" w:rsidP="00B033CF">
            <w:pPr>
              <w:rPr>
                <w:color w:val="000000"/>
              </w:rPr>
            </w:pPr>
          </w:p>
        </w:tc>
        <w:tc>
          <w:tcPr>
            <w:tcW w:w="2835" w:type="dxa"/>
            <w:shd w:val="clear" w:color="auto" w:fill="auto"/>
          </w:tcPr>
          <w:p w14:paraId="2685548C" w14:textId="77777777" w:rsidR="002E0A4A" w:rsidRDefault="002E0A4A" w:rsidP="00B033CF">
            <w:pPr>
              <w:pStyle w:val="32"/>
              <w:rPr>
                <w:rFonts w:ascii="Times New Roman" w:hAnsi="Times New Roman"/>
                <w:sz w:val="24"/>
                <w:szCs w:val="24"/>
              </w:rPr>
            </w:pPr>
            <w:r>
              <w:rPr>
                <w:rFonts w:ascii="Times New Roman" w:hAnsi="Times New Roman"/>
                <w:sz w:val="24"/>
                <w:szCs w:val="24"/>
              </w:rPr>
              <w:t>Всероссийская олимпиада школьников по физической культуре</w:t>
            </w:r>
          </w:p>
        </w:tc>
        <w:tc>
          <w:tcPr>
            <w:tcW w:w="2268" w:type="dxa"/>
            <w:shd w:val="clear" w:color="auto" w:fill="auto"/>
          </w:tcPr>
          <w:p w14:paraId="640944D7" w14:textId="77777777" w:rsidR="002E0A4A" w:rsidRDefault="002E0A4A" w:rsidP="00B033CF">
            <w:pPr>
              <w:pStyle w:val="32"/>
              <w:rPr>
                <w:rFonts w:ascii="Times New Roman" w:hAnsi="Times New Roman"/>
                <w:sz w:val="24"/>
                <w:szCs w:val="24"/>
              </w:rPr>
            </w:pPr>
            <w:r>
              <w:rPr>
                <w:rFonts w:ascii="Times New Roman" w:hAnsi="Times New Roman"/>
                <w:sz w:val="24"/>
                <w:szCs w:val="24"/>
              </w:rPr>
              <w:t>Муниципальный этап</w:t>
            </w:r>
          </w:p>
        </w:tc>
        <w:tc>
          <w:tcPr>
            <w:tcW w:w="2374" w:type="dxa"/>
            <w:shd w:val="clear" w:color="auto" w:fill="auto"/>
          </w:tcPr>
          <w:p w14:paraId="52A2DEF8" w14:textId="77777777" w:rsidR="002E0A4A" w:rsidRDefault="002E0A4A" w:rsidP="00B033CF">
            <w:pPr>
              <w:pStyle w:val="32"/>
              <w:rPr>
                <w:rFonts w:ascii="Times New Roman" w:hAnsi="Times New Roman"/>
                <w:sz w:val="24"/>
                <w:szCs w:val="24"/>
              </w:rPr>
            </w:pPr>
            <w:r>
              <w:rPr>
                <w:rFonts w:ascii="Times New Roman" w:hAnsi="Times New Roman"/>
                <w:sz w:val="24"/>
                <w:szCs w:val="24"/>
              </w:rPr>
              <w:t xml:space="preserve">4 (Алексеенко Роман Александрович, Морозова Милана Марковна, </w:t>
            </w:r>
            <w:proofErr w:type="spellStart"/>
            <w:r>
              <w:rPr>
                <w:rFonts w:ascii="Times New Roman" w:hAnsi="Times New Roman"/>
                <w:sz w:val="24"/>
                <w:szCs w:val="24"/>
              </w:rPr>
              <w:t>Тюнеев</w:t>
            </w:r>
            <w:proofErr w:type="spellEnd"/>
            <w:r>
              <w:rPr>
                <w:rFonts w:ascii="Times New Roman" w:hAnsi="Times New Roman"/>
                <w:sz w:val="24"/>
                <w:szCs w:val="24"/>
              </w:rPr>
              <w:t xml:space="preserve"> Владимир Сергеевич)</w:t>
            </w:r>
          </w:p>
        </w:tc>
      </w:tr>
      <w:tr w:rsidR="002E0A4A" w:rsidRPr="003E7704" w14:paraId="05D3B494" w14:textId="77777777" w:rsidTr="00B033CF">
        <w:tc>
          <w:tcPr>
            <w:tcW w:w="709" w:type="dxa"/>
            <w:shd w:val="clear" w:color="auto" w:fill="auto"/>
          </w:tcPr>
          <w:p w14:paraId="2D31C95D" w14:textId="77777777" w:rsidR="002E0A4A" w:rsidRPr="00A8606C" w:rsidRDefault="002E0A4A" w:rsidP="00B033CF">
            <w:pPr>
              <w:rPr>
                <w:color w:val="000000"/>
              </w:rPr>
            </w:pPr>
          </w:p>
        </w:tc>
        <w:tc>
          <w:tcPr>
            <w:tcW w:w="2694" w:type="dxa"/>
            <w:shd w:val="clear" w:color="auto" w:fill="auto"/>
          </w:tcPr>
          <w:p w14:paraId="6A06CD0C" w14:textId="77777777" w:rsidR="002E0A4A" w:rsidRPr="00A8606C" w:rsidRDefault="002E0A4A" w:rsidP="00B033CF">
            <w:pPr>
              <w:rPr>
                <w:color w:val="000000"/>
              </w:rPr>
            </w:pPr>
          </w:p>
        </w:tc>
        <w:tc>
          <w:tcPr>
            <w:tcW w:w="2835" w:type="dxa"/>
            <w:shd w:val="clear" w:color="auto" w:fill="auto"/>
          </w:tcPr>
          <w:p w14:paraId="21F54484" w14:textId="77777777" w:rsidR="002E0A4A" w:rsidRDefault="002E0A4A" w:rsidP="00B033CF">
            <w:pPr>
              <w:pStyle w:val="32"/>
              <w:rPr>
                <w:rFonts w:ascii="Times New Roman" w:hAnsi="Times New Roman"/>
                <w:sz w:val="24"/>
              </w:rPr>
            </w:pPr>
            <w:r>
              <w:rPr>
                <w:rFonts w:ascii="Times New Roman" w:hAnsi="Times New Roman"/>
                <w:sz w:val="24"/>
              </w:rPr>
              <w:t>Первенство Кавалеровского МО по баскетболу</w:t>
            </w:r>
          </w:p>
        </w:tc>
        <w:tc>
          <w:tcPr>
            <w:tcW w:w="2268" w:type="dxa"/>
            <w:shd w:val="clear" w:color="auto" w:fill="auto"/>
          </w:tcPr>
          <w:p w14:paraId="595238CB" w14:textId="77777777" w:rsidR="002E0A4A" w:rsidRDefault="002E0A4A" w:rsidP="00B033CF">
            <w:pPr>
              <w:pStyle w:val="32"/>
              <w:jc w:val="center"/>
              <w:rPr>
                <w:rFonts w:ascii="Times New Roman" w:hAnsi="Times New Roman"/>
                <w:sz w:val="24"/>
              </w:rPr>
            </w:pPr>
            <w:r>
              <w:rPr>
                <w:rFonts w:ascii="Times New Roman" w:hAnsi="Times New Roman"/>
                <w:sz w:val="24"/>
              </w:rPr>
              <w:t>КМО</w:t>
            </w:r>
          </w:p>
        </w:tc>
        <w:tc>
          <w:tcPr>
            <w:tcW w:w="2374" w:type="dxa"/>
            <w:shd w:val="clear" w:color="auto" w:fill="auto"/>
          </w:tcPr>
          <w:p w14:paraId="4259B078" w14:textId="77777777" w:rsidR="002E0A4A" w:rsidRDefault="002E0A4A" w:rsidP="00B033CF">
            <w:pPr>
              <w:pStyle w:val="32"/>
              <w:jc w:val="center"/>
              <w:rPr>
                <w:rFonts w:ascii="Times New Roman" w:hAnsi="Times New Roman"/>
                <w:sz w:val="24"/>
              </w:rPr>
            </w:pPr>
            <w:r>
              <w:rPr>
                <w:rFonts w:ascii="Times New Roman" w:hAnsi="Times New Roman"/>
                <w:sz w:val="24"/>
              </w:rPr>
              <w:t xml:space="preserve">1 Алексеенко Роман Александрович </w:t>
            </w:r>
          </w:p>
        </w:tc>
      </w:tr>
      <w:tr w:rsidR="002E0A4A" w:rsidRPr="003E7704" w14:paraId="7A127E97" w14:textId="77777777" w:rsidTr="00B033CF">
        <w:tc>
          <w:tcPr>
            <w:tcW w:w="709" w:type="dxa"/>
            <w:shd w:val="clear" w:color="auto" w:fill="auto"/>
          </w:tcPr>
          <w:p w14:paraId="25C34219" w14:textId="77777777" w:rsidR="002E0A4A" w:rsidRPr="00A8606C" w:rsidRDefault="002E0A4A" w:rsidP="00B033CF">
            <w:pPr>
              <w:rPr>
                <w:color w:val="000000"/>
              </w:rPr>
            </w:pPr>
          </w:p>
        </w:tc>
        <w:tc>
          <w:tcPr>
            <w:tcW w:w="2694" w:type="dxa"/>
            <w:shd w:val="clear" w:color="auto" w:fill="auto"/>
          </w:tcPr>
          <w:p w14:paraId="4ECB72A0" w14:textId="77777777" w:rsidR="002E0A4A" w:rsidRPr="00A8606C" w:rsidRDefault="002E0A4A" w:rsidP="00B033CF">
            <w:pPr>
              <w:rPr>
                <w:color w:val="000000"/>
              </w:rPr>
            </w:pPr>
          </w:p>
        </w:tc>
        <w:tc>
          <w:tcPr>
            <w:tcW w:w="2835" w:type="dxa"/>
            <w:shd w:val="clear" w:color="auto" w:fill="auto"/>
          </w:tcPr>
          <w:p w14:paraId="6DF95125" w14:textId="77777777" w:rsidR="002E0A4A" w:rsidRDefault="002E0A4A" w:rsidP="00B033CF">
            <w:pPr>
              <w:pStyle w:val="32"/>
              <w:rPr>
                <w:rFonts w:ascii="Times New Roman" w:hAnsi="Times New Roman"/>
                <w:sz w:val="24"/>
                <w:szCs w:val="24"/>
              </w:rPr>
            </w:pPr>
            <w:r>
              <w:rPr>
                <w:rFonts w:ascii="Times New Roman" w:hAnsi="Times New Roman"/>
                <w:sz w:val="24"/>
                <w:szCs w:val="24"/>
              </w:rPr>
              <w:t>Всероссийские спортивные игры школьников «Президентские спортивные игры»</w:t>
            </w:r>
          </w:p>
          <w:p w14:paraId="10AADD4C" w14:textId="77777777" w:rsidR="002E0A4A" w:rsidRPr="00C42588" w:rsidRDefault="002E0A4A" w:rsidP="00B033CF">
            <w:pPr>
              <w:pStyle w:val="32"/>
              <w:rPr>
                <w:rFonts w:ascii="Times New Roman" w:hAnsi="Times New Roman"/>
                <w:b/>
                <w:sz w:val="24"/>
                <w:szCs w:val="24"/>
              </w:rPr>
            </w:pPr>
            <w:r w:rsidRPr="00C42588">
              <w:rPr>
                <w:rFonts w:ascii="Times New Roman" w:hAnsi="Times New Roman"/>
                <w:b/>
                <w:sz w:val="24"/>
                <w:szCs w:val="24"/>
              </w:rPr>
              <w:t>Двоеборье:</w:t>
            </w:r>
          </w:p>
          <w:p w14:paraId="05F872F9" w14:textId="77777777" w:rsidR="002E0A4A" w:rsidRDefault="002E0A4A" w:rsidP="00B033CF">
            <w:pPr>
              <w:pStyle w:val="32"/>
              <w:rPr>
                <w:rFonts w:ascii="Times New Roman" w:hAnsi="Times New Roman"/>
                <w:sz w:val="24"/>
                <w:szCs w:val="24"/>
              </w:rPr>
            </w:pPr>
            <w:r>
              <w:rPr>
                <w:rFonts w:ascii="Times New Roman" w:hAnsi="Times New Roman"/>
                <w:sz w:val="24"/>
                <w:szCs w:val="24"/>
              </w:rPr>
              <w:t>Юноши</w:t>
            </w:r>
          </w:p>
          <w:p w14:paraId="275F5D13" w14:textId="77777777" w:rsidR="002E0A4A" w:rsidRDefault="002E0A4A" w:rsidP="00B033CF">
            <w:pPr>
              <w:pStyle w:val="32"/>
              <w:rPr>
                <w:rFonts w:ascii="Times New Roman" w:hAnsi="Times New Roman"/>
                <w:sz w:val="24"/>
                <w:szCs w:val="24"/>
              </w:rPr>
            </w:pPr>
            <w:r>
              <w:rPr>
                <w:rFonts w:ascii="Times New Roman" w:hAnsi="Times New Roman"/>
                <w:sz w:val="24"/>
                <w:szCs w:val="24"/>
              </w:rPr>
              <w:t>Девушки</w:t>
            </w:r>
          </w:p>
          <w:p w14:paraId="10827899" w14:textId="77777777" w:rsidR="002E0A4A" w:rsidRPr="00B5636C" w:rsidRDefault="002E0A4A" w:rsidP="00B033CF">
            <w:pPr>
              <w:pStyle w:val="32"/>
              <w:rPr>
                <w:rFonts w:ascii="Times New Roman" w:hAnsi="Times New Roman"/>
                <w:b/>
                <w:sz w:val="24"/>
                <w:szCs w:val="24"/>
              </w:rPr>
            </w:pPr>
            <w:r w:rsidRPr="00B5636C">
              <w:rPr>
                <w:rFonts w:ascii="Times New Roman" w:hAnsi="Times New Roman"/>
                <w:b/>
                <w:sz w:val="24"/>
                <w:szCs w:val="24"/>
              </w:rPr>
              <w:t>Волейбол смешанный</w:t>
            </w:r>
          </w:p>
          <w:p w14:paraId="78593F20" w14:textId="77777777" w:rsidR="002E0A4A" w:rsidRPr="00B5636C" w:rsidRDefault="002E0A4A" w:rsidP="00B033CF">
            <w:pPr>
              <w:pStyle w:val="32"/>
              <w:rPr>
                <w:rFonts w:ascii="Times New Roman" w:hAnsi="Times New Roman"/>
                <w:b/>
                <w:sz w:val="24"/>
                <w:szCs w:val="24"/>
              </w:rPr>
            </w:pPr>
            <w:r w:rsidRPr="00B5636C">
              <w:rPr>
                <w:rFonts w:ascii="Times New Roman" w:hAnsi="Times New Roman"/>
                <w:b/>
                <w:sz w:val="24"/>
                <w:szCs w:val="24"/>
              </w:rPr>
              <w:lastRenderedPageBreak/>
              <w:t>Эстафета</w:t>
            </w:r>
          </w:p>
          <w:p w14:paraId="12D79BA6" w14:textId="77777777" w:rsidR="002E0A4A" w:rsidRDefault="002E0A4A" w:rsidP="00B033CF">
            <w:pPr>
              <w:pStyle w:val="32"/>
              <w:rPr>
                <w:rFonts w:ascii="Times New Roman" w:hAnsi="Times New Roman"/>
                <w:sz w:val="24"/>
                <w:szCs w:val="24"/>
              </w:rPr>
            </w:pPr>
            <w:r>
              <w:rPr>
                <w:rFonts w:ascii="Times New Roman" w:hAnsi="Times New Roman"/>
                <w:sz w:val="24"/>
                <w:szCs w:val="24"/>
              </w:rPr>
              <w:t>Девушки</w:t>
            </w:r>
          </w:p>
          <w:p w14:paraId="747AEDDE" w14:textId="77777777" w:rsidR="002E0A4A" w:rsidRDefault="002E0A4A" w:rsidP="00B033CF">
            <w:pPr>
              <w:pStyle w:val="32"/>
              <w:rPr>
                <w:rFonts w:ascii="Times New Roman" w:hAnsi="Times New Roman"/>
                <w:sz w:val="24"/>
                <w:szCs w:val="24"/>
              </w:rPr>
            </w:pPr>
            <w:r>
              <w:rPr>
                <w:rFonts w:ascii="Times New Roman" w:hAnsi="Times New Roman"/>
                <w:sz w:val="24"/>
                <w:szCs w:val="24"/>
              </w:rPr>
              <w:t>Юноши</w:t>
            </w:r>
          </w:p>
          <w:p w14:paraId="2B045131" w14:textId="77777777" w:rsidR="002E0A4A" w:rsidRPr="00B5636C" w:rsidRDefault="002E0A4A" w:rsidP="00B033CF">
            <w:pPr>
              <w:pStyle w:val="32"/>
              <w:rPr>
                <w:rFonts w:ascii="Times New Roman" w:hAnsi="Times New Roman"/>
                <w:b/>
                <w:sz w:val="24"/>
                <w:szCs w:val="24"/>
              </w:rPr>
            </w:pPr>
            <w:r w:rsidRPr="00B5636C">
              <w:rPr>
                <w:rFonts w:ascii="Times New Roman" w:hAnsi="Times New Roman"/>
                <w:b/>
                <w:sz w:val="24"/>
                <w:szCs w:val="24"/>
              </w:rPr>
              <w:t>Баскетбол 3+3</w:t>
            </w:r>
          </w:p>
          <w:p w14:paraId="5FAB7BDF" w14:textId="77777777" w:rsidR="002E0A4A" w:rsidRDefault="002E0A4A" w:rsidP="00B033CF">
            <w:pPr>
              <w:pStyle w:val="32"/>
              <w:rPr>
                <w:rFonts w:ascii="Times New Roman" w:hAnsi="Times New Roman"/>
                <w:sz w:val="24"/>
                <w:szCs w:val="24"/>
              </w:rPr>
            </w:pPr>
            <w:r>
              <w:rPr>
                <w:rFonts w:ascii="Times New Roman" w:hAnsi="Times New Roman"/>
                <w:sz w:val="24"/>
                <w:szCs w:val="24"/>
              </w:rPr>
              <w:t>Девушки</w:t>
            </w:r>
          </w:p>
          <w:p w14:paraId="50BC0742" w14:textId="77777777" w:rsidR="002E0A4A" w:rsidRDefault="002E0A4A" w:rsidP="00B033CF">
            <w:pPr>
              <w:pStyle w:val="32"/>
              <w:rPr>
                <w:rFonts w:ascii="Times New Roman" w:hAnsi="Times New Roman"/>
                <w:sz w:val="24"/>
                <w:szCs w:val="24"/>
              </w:rPr>
            </w:pPr>
            <w:r>
              <w:rPr>
                <w:rFonts w:ascii="Times New Roman" w:hAnsi="Times New Roman"/>
                <w:sz w:val="24"/>
                <w:szCs w:val="24"/>
              </w:rPr>
              <w:t>Юноши</w:t>
            </w:r>
          </w:p>
          <w:p w14:paraId="586F425F" w14:textId="77777777" w:rsidR="002E0A4A" w:rsidRDefault="002E0A4A" w:rsidP="00B033CF">
            <w:pPr>
              <w:pStyle w:val="32"/>
              <w:rPr>
                <w:rFonts w:ascii="Times New Roman" w:hAnsi="Times New Roman"/>
                <w:sz w:val="24"/>
                <w:szCs w:val="24"/>
              </w:rPr>
            </w:pPr>
            <w:r>
              <w:rPr>
                <w:rFonts w:ascii="Times New Roman" w:hAnsi="Times New Roman"/>
                <w:sz w:val="24"/>
                <w:szCs w:val="24"/>
              </w:rPr>
              <w:t>н/теннис (девушки)</w:t>
            </w:r>
          </w:p>
          <w:p w14:paraId="3F5216B8" w14:textId="77777777" w:rsidR="002E0A4A" w:rsidRDefault="002E0A4A" w:rsidP="00B033CF">
            <w:pPr>
              <w:pStyle w:val="32"/>
              <w:rPr>
                <w:rFonts w:ascii="Times New Roman" w:hAnsi="Times New Roman"/>
                <w:sz w:val="24"/>
                <w:szCs w:val="24"/>
              </w:rPr>
            </w:pPr>
            <w:r>
              <w:rPr>
                <w:rFonts w:ascii="Times New Roman" w:hAnsi="Times New Roman"/>
                <w:sz w:val="24"/>
                <w:szCs w:val="24"/>
              </w:rPr>
              <w:t>мини-футбол (юноши)</w:t>
            </w:r>
          </w:p>
        </w:tc>
        <w:tc>
          <w:tcPr>
            <w:tcW w:w="2268" w:type="dxa"/>
            <w:shd w:val="clear" w:color="auto" w:fill="auto"/>
          </w:tcPr>
          <w:p w14:paraId="4B3E7360" w14:textId="77777777" w:rsidR="002E0A4A" w:rsidRDefault="002E0A4A" w:rsidP="00B033CF">
            <w:pPr>
              <w:pStyle w:val="32"/>
              <w:jc w:val="center"/>
              <w:rPr>
                <w:rFonts w:ascii="Times New Roman" w:hAnsi="Times New Roman"/>
                <w:sz w:val="24"/>
                <w:szCs w:val="24"/>
              </w:rPr>
            </w:pPr>
            <w:r>
              <w:rPr>
                <w:rFonts w:ascii="Times New Roman" w:hAnsi="Times New Roman"/>
                <w:sz w:val="24"/>
                <w:szCs w:val="24"/>
              </w:rPr>
              <w:lastRenderedPageBreak/>
              <w:t>Муниципальный этап</w:t>
            </w:r>
          </w:p>
        </w:tc>
        <w:tc>
          <w:tcPr>
            <w:tcW w:w="2374" w:type="dxa"/>
            <w:shd w:val="clear" w:color="auto" w:fill="auto"/>
          </w:tcPr>
          <w:p w14:paraId="35DCFE3F" w14:textId="77777777" w:rsidR="002E0A4A" w:rsidRPr="001F4DD9" w:rsidRDefault="002E0A4A" w:rsidP="00B033CF">
            <w:pPr>
              <w:pStyle w:val="32"/>
              <w:rPr>
                <w:rFonts w:ascii="Times New Roman" w:hAnsi="Times New Roman"/>
                <w:sz w:val="24"/>
                <w:szCs w:val="24"/>
              </w:rPr>
            </w:pPr>
            <w:r>
              <w:rPr>
                <w:rFonts w:ascii="Times New Roman" w:hAnsi="Times New Roman"/>
                <w:sz w:val="24"/>
                <w:szCs w:val="24"/>
              </w:rPr>
              <w:t>1(Кухтин Богдан Михайлович)</w:t>
            </w:r>
          </w:p>
        </w:tc>
      </w:tr>
      <w:tr w:rsidR="002E0A4A" w:rsidRPr="003E7704" w14:paraId="3C3EA508" w14:textId="77777777" w:rsidTr="00B033CF">
        <w:tc>
          <w:tcPr>
            <w:tcW w:w="709" w:type="dxa"/>
            <w:shd w:val="clear" w:color="auto" w:fill="auto"/>
          </w:tcPr>
          <w:p w14:paraId="328F608A" w14:textId="77777777" w:rsidR="002E0A4A" w:rsidRPr="00A8606C" w:rsidRDefault="002E0A4A" w:rsidP="00B033CF">
            <w:pPr>
              <w:rPr>
                <w:color w:val="000000"/>
              </w:rPr>
            </w:pPr>
          </w:p>
        </w:tc>
        <w:tc>
          <w:tcPr>
            <w:tcW w:w="2694" w:type="dxa"/>
            <w:shd w:val="clear" w:color="auto" w:fill="auto"/>
          </w:tcPr>
          <w:p w14:paraId="4177675F" w14:textId="77777777" w:rsidR="002E0A4A" w:rsidRPr="00A8606C" w:rsidRDefault="002E0A4A" w:rsidP="00B033CF">
            <w:pPr>
              <w:rPr>
                <w:color w:val="000000"/>
              </w:rPr>
            </w:pPr>
          </w:p>
        </w:tc>
        <w:tc>
          <w:tcPr>
            <w:tcW w:w="2835" w:type="dxa"/>
            <w:shd w:val="clear" w:color="auto" w:fill="auto"/>
          </w:tcPr>
          <w:p w14:paraId="1CC58E2A" w14:textId="77777777" w:rsidR="002E0A4A" w:rsidRPr="001F4DD9" w:rsidRDefault="002E0A4A" w:rsidP="00B033CF">
            <w:pPr>
              <w:pStyle w:val="32"/>
              <w:rPr>
                <w:rFonts w:ascii="Times New Roman" w:hAnsi="Times New Roman"/>
                <w:sz w:val="24"/>
                <w:szCs w:val="24"/>
              </w:rPr>
            </w:pPr>
            <w:r w:rsidRPr="001F4DD9">
              <w:rPr>
                <w:rFonts w:ascii="Times New Roman" w:hAnsi="Times New Roman"/>
                <w:sz w:val="24"/>
                <w:szCs w:val="24"/>
              </w:rPr>
              <w:t xml:space="preserve"> </w:t>
            </w:r>
            <w:r>
              <w:rPr>
                <w:rFonts w:ascii="Times New Roman" w:hAnsi="Times New Roman"/>
                <w:sz w:val="24"/>
                <w:szCs w:val="24"/>
              </w:rPr>
              <w:t>Летний фестиваль ВФСК ГТО</w:t>
            </w:r>
          </w:p>
        </w:tc>
        <w:tc>
          <w:tcPr>
            <w:tcW w:w="2268" w:type="dxa"/>
            <w:shd w:val="clear" w:color="auto" w:fill="auto"/>
          </w:tcPr>
          <w:p w14:paraId="61EBB540" w14:textId="77777777" w:rsidR="002E0A4A" w:rsidRPr="001F4DD9" w:rsidRDefault="002E0A4A" w:rsidP="00B033CF">
            <w:pPr>
              <w:pStyle w:val="32"/>
              <w:jc w:val="center"/>
              <w:rPr>
                <w:rFonts w:ascii="Times New Roman" w:hAnsi="Times New Roman"/>
                <w:sz w:val="24"/>
                <w:szCs w:val="24"/>
              </w:rPr>
            </w:pPr>
            <w:r>
              <w:rPr>
                <w:rFonts w:ascii="Times New Roman" w:hAnsi="Times New Roman"/>
                <w:sz w:val="24"/>
                <w:szCs w:val="24"/>
              </w:rPr>
              <w:t>КМО</w:t>
            </w:r>
          </w:p>
        </w:tc>
        <w:tc>
          <w:tcPr>
            <w:tcW w:w="2374" w:type="dxa"/>
            <w:shd w:val="clear" w:color="auto" w:fill="auto"/>
          </w:tcPr>
          <w:p w14:paraId="2A9549D8" w14:textId="77777777" w:rsidR="002E0A4A" w:rsidRPr="001F4DD9" w:rsidRDefault="002E0A4A" w:rsidP="00B033CF">
            <w:pPr>
              <w:pStyle w:val="32"/>
              <w:rPr>
                <w:rFonts w:ascii="Times New Roman" w:hAnsi="Times New Roman"/>
                <w:sz w:val="24"/>
                <w:szCs w:val="24"/>
              </w:rPr>
            </w:pPr>
            <w:r>
              <w:rPr>
                <w:rFonts w:ascii="Times New Roman" w:hAnsi="Times New Roman"/>
                <w:sz w:val="24"/>
                <w:szCs w:val="24"/>
              </w:rPr>
              <w:t xml:space="preserve">3 (Филиппов Григорий Андреевич, </w:t>
            </w:r>
            <w:proofErr w:type="spellStart"/>
            <w:r>
              <w:rPr>
                <w:rFonts w:ascii="Times New Roman" w:hAnsi="Times New Roman"/>
                <w:sz w:val="24"/>
                <w:szCs w:val="24"/>
              </w:rPr>
              <w:t>Юрчук</w:t>
            </w:r>
            <w:proofErr w:type="spellEnd"/>
            <w:r>
              <w:rPr>
                <w:rFonts w:ascii="Times New Roman" w:hAnsi="Times New Roman"/>
                <w:sz w:val="24"/>
                <w:szCs w:val="24"/>
              </w:rPr>
              <w:t xml:space="preserve"> Роман Андреевич, Демина Василиса)</w:t>
            </w:r>
          </w:p>
        </w:tc>
      </w:tr>
      <w:tr w:rsidR="002E0A4A" w:rsidRPr="003E7704" w14:paraId="718C9BDD" w14:textId="77777777" w:rsidTr="00B033CF">
        <w:tc>
          <w:tcPr>
            <w:tcW w:w="709" w:type="dxa"/>
            <w:shd w:val="clear" w:color="auto" w:fill="auto"/>
          </w:tcPr>
          <w:p w14:paraId="4A4DFB46" w14:textId="77777777" w:rsidR="002E0A4A" w:rsidRPr="00A8606C" w:rsidRDefault="002E0A4A" w:rsidP="00B033CF">
            <w:pPr>
              <w:rPr>
                <w:color w:val="000000"/>
              </w:rPr>
            </w:pPr>
          </w:p>
        </w:tc>
        <w:tc>
          <w:tcPr>
            <w:tcW w:w="2694" w:type="dxa"/>
            <w:shd w:val="clear" w:color="auto" w:fill="auto"/>
          </w:tcPr>
          <w:p w14:paraId="2CAD7E54" w14:textId="77777777" w:rsidR="002E0A4A" w:rsidRPr="00A8606C" w:rsidRDefault="002E0A4A" w:rsidP="00B033CF">
            <w:pPr>
              <w:rPr>
                <w:color w:val="000000"/>
              </w:rPr>
            </w:pPr>
          </w:p>
        </w:tc>
        <w:tc>
          <w:tcPr>
            <w:tcW w:w="2835" w:type="dxa"/>
            <w:shd w:val="clear" w:color="auto" w:fill="auto"/>
          </w:tcPr>
          <w:p w14:paraId="16D42473" w14:textId="77777777" w:rsidR="002E0A4A" w:rsidRDefault="002E0A4A" w:rsidP="00B033CF">
            <w:pPr>
              <w:pStyle w:val="32"/>
              <w:rPr>
                <w:rFonts w:ascii="Times New Roman" w:hAnsi="Times New Roman"/>
                <w:sz w:val="24"/>
                <w:szCs w:val="24"/>
              </w:rPr>
            </w:pPr>
            <w:r>
              <w:rPr>
                <w:rFonts w:ascii="Times New Roman" w:hAnsi="Times New Roman"/>
                <w:sz w:val="24"/>
                <w:szCs w:val="24"/>
              </w:rPr>
              <w:t>Золотой знак ВФСК ГТО</w:t>
            </w:r>
          </w:p>
          <w:p w14:paraId="638711A3" w14:textId="77777777" w:rsidR="002E0A4A" w:rsidRDefault="002E0A4A" w:rsidP="00B033CF">
            <w:pPr>
              <w:pStyle w:val="32"/>
              <w:rPr>
                <w:rFonts w:ascii="Times New Roman" w:hAnsi="Times New Roman"/>
                <w:sz w:val="24"/>
                <w:szCs w:val="24"/>
              </w:rPr>
            </w:pPr>
          </w:p>
          <w:p w14:paraId="4FBC8D74" w14:textId="77777777" w:rsidR="002E0A4A" w:rsidRPr="001F4DD9" w:rsidRDefault="002E0A4A" w:rsidP="00B033CF">
            <w:pPr>
              <w:pStyle w:val="32"/>
              <w:rPr>
                <w:rFonts w:ascii="Times New Roman" w:hAnsi="Times New Roman"/>
                <w:sz w:val="24"/>
                <w:szCs w:val="24"/>
              </w:rPr>
            </w:pPr>
            <w:r>
              <w:rPr>
                <w:rFonts w:ascii="Times New Roman" w:hAnsi="Times New Roman"/>
                <w:sz w:val="24"/>
                <w:szCs w:val="24"/>
              </w:rPr>
              <w:t>Серебряный знак ВФСК ГТО</w:t>
            </w:r>
          </w:p>
        </w:tc>
        <w:tc>
          <w:tcPr>
            <w:tcW w:w="2268" w:type="dxa"/>
            <w:shd w:val="clear" w:color="auto" w:fill="auto"/>
          </w:tcPr>
          <w:p w14:paraId="0F8B82EB" w14:textId="77777777" w:rsidR="002E0A4A" w:rsidRDefault="002E0A4A" w:rsidP="00B033CF">
            <w:pPr>
              <w:pStyle w:val="32"/>
              <w:jc w:val="center"/>
              <w:rPr>
                <w:rFonts w:ascii="Times New Roman" w:hAnsi="Times New Roman"/>
                <w:sz w:val="24"/>
                <w:szCs w:val="24"/>
              </w:rPr>
            </w:pPr>
          </w:p>
        </w:tc>
        <w:tc>
          <w:tcPr>
            <w:tcW w:w="2374" w:type="dxa"/>
            <w:shd w:val="clear" w:color="auto" w:fill="auto"/>
          </w:tcPr>
          <w:p w14:paraId="762A3ACC" w14:textId="77777777" w:rsidR="002E0A4A" w:rsidRDefault="002E0A4A" w:rsidP="00B033CF">
            <w:pPr>
              <w:pStyle w:val="32"/>
              <w:jc w:val="center"/>
              <w:rPr>
                <w:rFonts w:ascii="Times New Roman" w:hAnsi="Times New Roman"/>
                <w:sz w:val="24"/>
                <w:szCs w:val="24"/>
              </w:rPr>
            </w:pPr>
            <w:r>
              <w:rPr>
                <w:rFonts w:ascii="Times New Roman" w:hAnsi="Times New Roman"/>
                <w:sz w:val="24"/>
                <w:szCs w:val="24"/>
              </w:rPr>
              <w:t>1</w:t>
            </w:r>
          </w:p>
          <w:p w14:paraId="4D1EA49C" w14:textId="77777777" w:rsidR="002E0A4A" w:rsidRDefault="002E0A4A" w:rsidP="00B033CF">
            <w:pPr>
              <w:pStyle w:val="32"/>
              <w:jc w:val="center"/>
              <w:rPr>
                <w:rFonts w:ascii="Times New Roman" w:hAnsi="Times New Roman"/>
                <w:sz w:val="24"/>
                <w:szCs w:val="24"/>
              </w:rPr>
            </w:pPr>
          </w:p>
          <w:p w14:paraId="2B9DE24B" w14:textId="77777777" w:rsidR="002E0A4A" w:rsidRDefault="002E0A4A" w:rsidP="00B033CF">
            <w:pPr>
              <w:pStyle w:val="32"/>
              <w:jc w:val="center"/>
              <w:rPr>
                <w:rFonts w:ascii="Times New Roman" w:hAnsi="Times New Roman"/>
                <w:sz w:val="24"/>
                <w:szCs w:val="24"/>
              </w:rPr>
            </w:pPr>
          </w:p>
          <w:p w14:paraId="62FF271E" w14:textId="77777777" w:rsidR="002E0A4A" w:rsidRDefault="002E0A4A" w:rsidP="00B033CF">
            <w:pPr>
              <w:pStyle w:val="32"/>
              <w:jc w:val="center"/>
              <w:rPr>
                <w:rFonts w:ascii="Times New Roman" w:hAnsi="Times New Roman"/>
                <w:sz w:val="24"/>
                <w:szCs w:val="24"/>
              </w:rPr>
            </w:pPr>
            <w:r>
              <w:rPr>
                <w:rFonts w:ascii="Times New Roman" w:hAnsi="Times New Roman"/>
                <w:sz w:val="24"/>
                <w:szCs w:val="24"/>
              </w:rPr>
              <w:t>1</w:t>
            </w:r>
          </w:p>
        </w:tc>
      </w:tr>
      <w:tr w:rsidR="002E0A4A" w:rsidRPr="003E7704" w14:paraId="05A21620" w14:textId="77777777" w:rsidTr="00B033CF">
        <w:tc>
          <w:tcPr>
            <w:tcW w:w="709" w:type="dxa"/>
            <w:shd w:val="clear" w:color="auto" w:fill="auto"/>
          </w:tcPr>
          <w:p w14:paraId="3A4451B1" w14:textId="77777777" w:rsidR="002E0A4A" w:rsidRPr="00A8606C" w:rsidRDefault="002E0A4A" w:rsidP="00B033CF">
            <w:pPr>
              <w:rPr>
                <w:color w:val="000000"/>
              </w:rPr>
            </w:pPr>
          </w:p>
        </w:tc>
        <w:tc>
          <w:tcPr>
            <w:tcW w:w="2694" w:type="dxa"/>
            <w:shd w:val="clear" w:color="auto" w:fill="auto"/>
          </w:tcPr>
          <w:p w14:paraId="69FEB60F" w14:textId="77777777" w:rsidR="002E0A4A" w:rsidRPr="00A8606C" w:rsidRDefault="002E0A4A" w:rsidP="00B033CF">
            <w:pPr>
              <w:rPr>
                <w:color w:val="000000"/>
              </w:rPr>
            </w:pPr>
          </w:p>
        </w:tc>
        <w:tc>
          <w:tcPr>
            <w:tcW w:w="2835" w:type="dxa"/>
            <w:shd w:val="clear" w:color="auto" w:fill="auto"/>
          </w:tcPr>
          <w:p w14:paraId="6B9B5794" w14:textId="77777777" w:rsidR="002E0A4A" w:rsidRDefault="002E0A4A" w:rsidP="00B033CF">
            <w:pPr>
              <w:pStyle w:val="32"/>
              <w:rPr>
                <w:rFonts w:ascii="Times New Roman" w:hAnsi="Times New Roman"/>
                <w:sz w:val="24"/>
                <w:szCs w:val="24"/>
              </w:rPr>
            </w:pPr>
            <w:r>
              <w:rPr>
                <w:rFonts w:ascii="Times New Roman" w:hAnsi="Times New Roman"/>
                <w:sz w:val="24"/>
                <w:szCs w:val="24"/>
              </w:rPr>
              <w:t>Всероссийские спортивные игры школьников «Президентские состязания»</w:t>
            </w:r>
            <w:r w:rsidRPr="002F101F">
              <w:rPr>
                <w:rFonts w:ascii="Times New Roman" w:hAnsi="Times New Roman"/>
                <w:sz w:val="24"/>
                <w:szCs w:val="24"/>
              </w:rPr>
              <w:t xml:space="preserve"> </w:t>
            </w:r>
          </w:p>
          <w:p w14:paraId="417BCBD1" w14:textId="77777777" w:rsidR="002E0A4A" w:rsidRDefault="002E0A4A" w:rsidP="00B033CF">
            <w:pPr>
              <w:pStyle w:val="32"/>
              <w:rPr>
                <w:rFonts w:ascii="Times New Roman" w:hAnsi="Times New Roman"/>
                <w:sz w:val="24"/>
                <w:szCs w:val="24"/>
              </w:rPr>
            </w:pPr>
          </w:p>
          <w:p w14:paraId="4546DEED" w14:textId="77777777" w:rsidR="002E0A4A" w:rsidRDefault="002E0A4A" w:rsidP="00B033CF">
            <w:pPr>
              <w:pStyle w:val="32"/>
              <w:rPr>
                <w:rFonts w:ascii="Times New Roman" w:hAnsi="Times New Roman"/>
                <w:sz w:val="24"/>
                <w:szCs w:val="24"/>
              </w:rPr>
            </w:pPr>
            <w:r>
              <w:rPr>
                <w:rFonts w:ascii="Times New Roman" w:hAnsi="Times New Roman"/>
                <w:sz w:val="24"/>
                <w:szCs w:val="24"/>
              </w:rPr>
              <w:t>Многоборье девушки и юноши</w:t>
            </w:r>
          </w:p>
          <w:p w14:paraId="4AE3074F" w14:textId="77777777" w:rsidR="002E0A4A" w:rsidRDefault="002E0A4A" w:rsidP="00B033CF">
            <w:pPr>
              <w:pStyle w:val="32"/>
              <w:rPr>
                <w:rFonts w:ascii="Times New Roman" w:hAnsi="Times New Roman"/>
                <w:sz w:val="24"/>
                <w:szCs w:val="24"/>
              </w:rPr>
            </w:pPr>
            <w:r>
              <w:rPr>
                <w:rFonts w:ascii="Times New Roman" w:hAnsi="Times New Roman"/>
                <w:sz w:val="24"/>
                <w:szCs w:val="24"/>
              </w:rPr>
              <w:t>Теоретический конкурс</w:t>
            </w:r>
          </w:p>
          <w:p w14:paraId="029C3A0B" w14:textId="77777777" w:rsidR="002E0A4A" w:rsidRDefault="002E0A4A" w:rsidP="00B033CF">
            <w:pPr>
              <w:pStyle w:val="32"/>
              <w:rPr>
                <w:rFonts w:ascii="Times New Roman" w:hAnsi="Times New Roman"/>
                <w:sz w:val="24"/>
                <w:szCs w:val="24"/>
              </w:rPr>
            </w:pPr>
            <w:proofErr w:type="spellStart"/>
            <w:r>
              <w:rPr>
                <w:rFonts w:ascii="Times New Roman" w:hAnsi="Times New Roman"/>
                <w:sz w:val="24"/>
                <w:szCs w:val="24"/>
              </w:rPr>
              <w:t>Лёгкоатлетическая</w:t>
            </w:r>
            <w:proofErr w:type="spellEnd"/>
            <w:r>
              <w:rPr>
                <w:rFonts w:ascii="Times New Roman" w:hAnsi="Times New Roman"/>
                <w:sz w:val="24"/>
                <w:szCs w:val="24"/>
              </w:rPr>
              <w:t xml:space="preserve"> эстафета</w:t>
            </w:r>
          </w:p>
          <w:p w14:paraId="3E6B7164" w14:textId="77777777" w:rsidR="002E0A4A" w:rsidRDefault="002E0A4A" w:rsidP="00B033CF">
            <w:pPr>
              <w:pStyle w:val="32"/>
              <w:rPr>
                <w:rFonts w:ascii="Times New Roman" w:hAnsi="Times New Roman"/>
                <w:sz w:val="24"/>
                <w:szCs w:val="24"/>
              </w:rPr>
            </w:pPr>
            <w:r>
              <w:rPr>
                <w:rFonts w:ascii="Times New Roman" w:hAnsi="Times New Roman"/>
                <w:sz w:val="24"/>
                <w:szCs w:val="24"/>
              </w:rPr>
              <w:t>Подвижные игры (эстафеты)</w:t>
            </w:r>
          </w:p>
          <w:p w14:paraId="3AE9E86A" w14:textId="77777777" w:rsidR="002E0A4A" w:rsidRPr="001F4DD9" w:rsidRDefault="002E0A4A" w:rsidP="00B033CF">
            <w:pPr>
              <w:pStyle w:val="32"/>
              <w:rPr>
                <w:rFonts w:ascii="Times New Roman" w:hAnsi="Times New Roman"/>
                <w:sz w:val="24"/>
                <w:szCs w:val="24"/>
              </w:rPr>
            </w:pPr>
            <w:r>
              <w:rPr>
                <w:rFonts w:ascii="Times New Roman" w:hAnsi="Times New Roman"/>
                <w:sz w:val="24"/>
                <w:szCs w:val="24"/>
              </w:rPr>
              <w:t>Личное участие:</w:t>
            </w:r>
          </w:p>
        </w:tc>
        <w:tc>
          <w:tcPr>
            <w:tcW w:w="2268" w:type="dxa"/>
            <w:shd w:val="clear" w:color="auto" w:fill="auto"/>
          </w:tcPr>
          <w:p w14:paraId="3A86083E" w14:textId="77777777" w:rsidR="002E0A4A" w:rsidRPr="001F4DD9" w:rsidRDefault="002E0A4A" w:rsidP="00B033CF">
            <w:pPr>
              <w:pStyle w:val="32"/>
              <w:rPr>
                <w:rFonts w:ascii="Times New Roman" w:hAnsi="Times New Roman"/>
                <w:sz w:val="24"/>
                <w:szCs w:val="24"/>
              </w:rPr>
            </w:pPr>
            <w:r>
              <w:rPr>
                <w:rFonts w:ascii="Times New Roman" w:hAnsi="Times New Roman"/>
                <w:sz w:val="24"/>
                <w:szCs w:val="24"/>
              </w:rPr>
              <w:t>Муниципальный этап</w:t>
            </w:r>
          </w:p>
        </w:tc>
        <w:tc>
          <w:tcPr>
            <w:tcW w:w="2374" w:type="dxa"/>
            <w:shd w:val="clear" w:color="auto" w:fill="auto"/>
          </w:tcPr>
          <w:p w14:paraId="42F71547" w14:textId="77777777" w:rsidR="002E0A4A" w:rsidRDefault="002E0A4A" w:rsidP="00B033CF">
            <w:pPr>
              <w:pStyle w:val="32"/>
              <w:rPr>
                <w:rFonts w:ascii="Times New Roman" w:hAnsi="Times New Roman"/>
                <w:sz w:val="24"/>
                <w:szCs w:val="24"/>
              </w:rPr>
            </w:pPr>
            <w:proofErr w:type="gramStart"/>
            <w:r>
              <w:rPr>
                <w:rFonts w:ascii="Times New Roman" w:hAnsi="Times New Roman"/>
                <w:sz w:val="24"/>
                <w:szCs w:val="24"/>
              </w:rPr>
              <w:t>6  -</w:t>
            </w:r>
            <w:proofErr w:type="gramEnd"/>
            <w:r>
              <w:rPr>
                <w:rFonts w:ascii="Times New Roman" w:hAnsi="Times New Roman"/>
                <w:sz w:val="24"/>
                <w:szCs w:val="24"/>
              </w:rPr>
              <w:t xml:space="preserve"> </w:t>
            </w:r>
            <w:proofErr w:type="spellStart"/>
            <w:r>
              <w:rPr>
                <w:rFonts w:ascii="Times New Roman" w:hAnsi="Times New Roman"/>
                <w:sz w:val="24"/>
                <w:szCs w:val="24"/>
              </w:rPr>
              <w:t>Юрчук</w:t>
            </w:r>
            <w:proofErr w:type="spellEnd"/>
            <w:r>
              <w:rPr>
                <w:rFonts w:ascii="Times New Roman" w:hAnsi="Times New Roman"/>
                <w:sz w:val="24"/>
                <w:szCs w:val="24"/>
              </w:rPr>
              <w:t xml:space="preserve"> Роман Андреевич, Горожанкина Дарья, Гаранина Анастасия, Зырянов Данил, </w:t>
            </w:r>
            <w:proofErr w:type="spellStart"/>
            <w:r>
              <w:rPr>
                <w:rFonts w:ascii="Times New Roman" w:hAnsi="Times New Roman"/>
                <w:sz w:val="24"/>
                <w:szCs w:val="24"/>
              </w:rPr>
              <w:t>Шершнёв</w:t>
            </w:r>
            <w:proofErr w:type="spellEnd"/>
            <w:r>
              <w:rPr>
                <w:rFonts w:ascii="Times New Roman" w:hAnsi="Times New Roman"/>
                <w:sz w:val="24"/>
                <w:szCs w:val="24"/>
              </w:rPr>
              <w:t xml:space="preserve"> Кирилл</w:t>
            </w:r>
          </w:p>
          <w:p w14:paraId="1BF82E12" w14:textId="77777777" w:rsidR="002E0A4A" w:rsidRPr="001F4DD9" w:rsidRDefault="002E0A4A" w:rsidP="00B033CF">
            <w:pPr>
              <w:pStyle w:val="32"/>
              <w:rPr>
                <w:rFonts w:ascii="Times New Roman" w:hAnsi="Times New Roman"/>
                <w:sz w:val="24"/>
                <w:szCs w:val="24"/>
              </w:rPr>
            </w:pPr>
            <w:proofErr w:type="spellStart"/>
            <w:r>
              <w:rPr>
                <w:rFonts w:ascii="Times New Roman" w:hAnsi="Times New Roman"/>
                <w:sz w:val="24"/>
                <w:szCs w:val="24"/>
              </w:rPr>
              <w:t>Курпас</w:t>
            </w:r>
            <w:proofErr w:type="spellEnd"/>
            <w:r>
              <w:rPr>
                <w:rFonts w:ascii="Times New Roman" w:hAnsi="Times New Roman"/>
                <w:sz w:val="24"/>
                <w:szCs w:val="24"/>
              </w:rPr>
              <w:t xml:space="preserve"> Милана</w:t>
            </w:r>
          </w:p>
          <w:p w14:paraId="1B0C23E3" w14:textId="77777777" w:rsidR="002E0A4A" w:rsidRDefault="002E0A4A" w:rsidP="00B033CF">
            <w:pPr>
              <w:pStyle w:val="32"/>
              <w:rPr>
                <w:rFonts w:ascii="Times New Roman" w:hAnsi="Times New Roman"/>
                <w:sz w:val="24"/>
                <w:szCs w:val="24"/>
              </w:rPr>
            </w:pPr>
          </w:p>
          <w:p w14:paraId="3BC9698C" w14:textId="77777777" w:rsidR="002E0A4A" w:rsidRDefault="002E0A4A" w:rsidP="00B033CF">
            <w:pPr>
              <w:pStyle w:val="32"/>
              <w:rPr>
                <w:rFonts w:ascii="Times New Roman" w:hAnsi="Times New Roman"/>
                <w:sz w:val="24"/>
                <w:szCs w:val="24"/>
              </w:rPr>
            </w:pPr>
          </w:p>
          <w:p w14:paraId="38E2EE89" w14:textId="77777777" w:rsidR="002E0A4A" w:rsidRDefault="002E0A4A" w:rsidP="00B033CF">
            <w:pPr>
              <w:pStyle w:val="32"/>
              <w:rPr>
                <w:rFonts w:ascii="Times New Roman" w:hAnsi="Times New Roman"/>
                <w:sz w:val="24"/>
                <w:szCs w:val="24"/>
              </w:rPr>
            </w:pPr>
          </w:p>
          <w:p w14:paraId="74E5CCF7" w14:textId="77777777" w:rsidR="002E0A4A" w:rsidRDefault="002E0A4A" w:rsidP="00B033CF">
            <w:pPr>
              <w:pStyle w:val="32"/>
              <w:rPr>
                <w:rFonts w:ascii="Times New Roman" w:hAnsi="Times New Roman"/>
                <w:sz w:val="24"/>
                <w:szCs w:val="24"/>
              </w:rPr>
            </w:pPr>
          </w:p>
          <w:p w14:paraId="2EF51FB6" w14:textId="77777777" w:rsidR="002E0A4A" w:rsidRDefault="002E0A4A" w:rsidP="00B033CF">
            <w:pPr>
              <w:pStyle w:val="32"/>
              <w:rPr>
                <w:rFonts w:ascii="Times New Roman" w:hAnsi="Times New Roman"/>
                <w:sz w:val="24"/>
                <w:szCs w:val="24"/>
              </w:rPr>
            </w:pPr>
          </w:p>
          <w:p w14:paraId="0CCE45E3" w14:textId="77777777" w:rsidR="002E0A4A" w:rsidRDefault="002E0A4A" w:rsidP="00B033CF">
            <w:pPr>
              <w:pStyle w:val="32"/>
              <w:rPr>
                <w:rFonts w:ascii="Times New Roman" w:hAnsi="Times New Roman"/>
                <w:sz w:val="24"/>
                <w:szCs w:val="24"/>
              </w:rPr>
            </w:pPr>
          </w:p>
          <w:p w14:paraId="605BD4DA" w14:textId="77777777" w:rsidR="002E0A4A" w:rsidRDefault="002E0A4A" w:rsidP="00B033CF">
            <w:pPr>
              <w:pStyle w:val="32"/>
              <w:rPr>
                <w:rFonts w:ascii="Times New Roman" w:hAnsi="Times New Roman"/>
                <w:sz w:val="24"/>
                <w:szCs w:val="24"/>
              </w:rPr>
            </w:pPr>
            <w:proofErr w:type="spellStart"/>
            <w:r>
              <w:rPr>
                <w:rFonts w:ascii="Times New Roman" w:hAnsi="Times New Roman"/>
                <w:sz w:val="24"/>
                <w:szCs w:val="24"/>
              </w:rPr>
              <w:t>Юрчук</w:t>
            </w:r>
            <w:proofErr w:type="spellEnd"/>
            <w:r>
              <w:rPr>
                <w:rFonts w:ascii="Times New Roman" w:hAnsi="Times New Roman"/>
                <w:sz w:val="24"/>
                <w:szCs w:val="24"/>
              </w:rPr>
              <w:t xml:space="preserve"> Роман Андреевич</w:t>
            </w:r>
          </w:p>
          <w:p w14:paraId="3E01A2A9" w14:textId="77777777" w:rsidR="002E0A4A" w:rsidRDefault="002E0A4A" w:rsidP="00B033CF">
            <w:pPr>
              <w:pStyle w:val="32"/>
              <w:rPr>
                <w:rFonts w:ascii="Times New Roman" w:hAnsi="Times New Roman"/>
                <w:sz w:val="24"/>
                <w:szCs w:val="24"/>
              </w:rPr>
            </w:pPr>
          </w:p>
          <w:p w14:paraId="5FCA03B6" w14:textId="77777777" w:rsidR="002E0A4A" w:rsidRDefault="002E0A4A" w:rsidP="00B033CF">
            <w:pPr>
              <w:pStyle w:val="32"/>
              <w:rPr>
                <w:rFonts w:ascii="Times New Roman" w:hAnsi="Times New Roman"/>
                <w:sz w:val="24"/>
                <w:szCs w:val="24"/>
              </w:rPr>
            </w:pPr>
          </w:p>
          <w:p w14:paraId="63FD408C" w14:textId="77777777" w:rsidR="002E0A4A" w:rsidRPr="001F4DD9" w:rsidRDefault="002E0A4A" w:rsidP="00B033CF">
            <w:pPr>
              <w:pStyle w:val="32"/>
              <w:rPr>
                <w:rFonts w:ascii="Times New Roman" w:hAnsi="Times New Roman"/>
                <w:sz w:val="24"/>
                <w:szCs w:val="24"/>
              </w:rPr>
            </w:pPr>
            <w:proofErr w:type="spellStart"/>
            <w:r>
              <w:rPr>
                <w:rFonts w:ascii="Times New Roman" w:hAnsi="Times New Roman"/>
                <w:sz w:val="24"/>
                <w:szCs w:val="24"/>
              </w:rPr>
              <w:t>Курпас</w:t>
            </w:r>
            <w:proofErr w:type="spellEnd"/>
            <w:r>
              <w:rPr>
                <w:rFonts w:ascii="Times New Roman" w:hAnsi="Times New Roman"/>
                <w:sz w:val="24"/>
                <w:szCs w:val="24"/>
              </w:rPr>
              <w:t xml:space="preserve"> Милана</w:t>
            </w:r>
          </w:p>
        </w:tc>
      </w:tr>
      <w:tr w:rsidR="002E0A4A" w:rsidRPr="003E7704" w14:paraId="7101C0A8" w14:textId="77777777" w:rsidTr="00B033CF">
        <w:tc>
          <w:tcPr>
            <w:tcW w:w="709" w:type="dxa"/>
            <w:shd w:val="clear" w:color="auto" w:fill="auto"/>
          </w:tcPr>
          <w:p w14:paraId="3637863E" w14:textId="77777777" w:rsidR="002E0A4A" w:rsidRPr="00A8606C" w:rsidRDefault="002E0A4A" w:rsidP="00B033CF">
            <w:pPr>
              <w:rPr>
                <w:color w:val="000000"/>
              </w:rPr>
            </w:pPr>
          </w:p>
        </w:tc>
        <w:tc>
          <w:tcPr>
            <w:tcW w:w="2694" w:type="dxa"/>
            <w:shd w:val="clear" w:color="auto" w:fill="auto"/>
          </w:tcPr>
          <w:p w14:paraId="0B25D058" w14:textId="77777777" w:rsidR="002E0A4A" w:rsidRPr="00A8606C" w:rsidRDefault="002E0A4A" w:rsidP="00B033CF">
            <w:pPr>
              <w:rPr>
                <w:color w:val="000000"/>
              </w:rPr>
            </w:pPr>
          </w:p>
        </w:tc>
        <w:tc>
          <w:tcPr>
            <w:tcW w:w="2835" w:type="dxa"/>
            <w:shd w:val="clear" w:color="auto" w:fill="auto"/>
          </w:tcPr>
          <w:p w14:paraId="44B66EF3" w14:textId="77777777" w:rsidR="002E0A4A" w:rsidRPr="001F4DD9" w:rsidRDefault="002E0A4A" w:rsidP="00B033CF">
            <w:pPr>
              <w:pStyle w:val="32"/>
              <w:rPr>
                <w:rFonts w:ascii="Times New Roman" w:hAnsi="Times New Roman"/>
                <w:sz w:val="24"/>
                <w:szCs w:val="24"/>
              </w:rPr>
            </w:pPr>
            <w:r>
              <w:rPr>
                <w:rFonts w:ascii="Times New Roman" w:hAnsi="Times New Roman"/>
                <w:sz w:val="24"/>
                <w:szCs w:val="24"/>
              </w:rPr>
              <w:t>Легкоатлетический забег</w:t>
            </w:r>
          </w:p>
        </w:tc>
        <w:tc>
          <w:tcPr>
            <w:tcW w:w="2268" w:type="dxa"/>
            <w:shd w:val="clear" w:color="auto" w:fill="auto"/>
          </w:tcPr>
          <w:p w14:paraId="25CB35D9" w14:textId="77777777" w:rsidR="002E0A4A" w:rsidRPr="001F4DD9" w:rsidRDefault="002E0A4A" w:rsidP="00B033CF">
            <w:pPr>
              <w:pStyle w:val="32"/>
              <w:jc w:val="center"/>
              <w:rPr>
                <w:rFonts w:ascii="Times New Roman" w:hAnsi="Times New Roman"/>
                <w:sz w:val="24"/>
                <w:szCs w:val="24"/>
              </w:rPr>
            </w:pPr>
            <w:r>
              <w:rPr>
                <w:rFonts w:ascii="Times New Roman" w:hAnsi="Times New Roman"/>
                <w:sz w:val="24"/>
                <w:szCs w:val="24"/>
              </w:rPr>
              <w:t>КМО</w:t>
            </w:r>
          </w:p>
        </w:tc>
        <w:tc>
          <w:tcPr>
            <w:tcW w:w="2374" w:type="dxa"/>
            <w:shd w:val="clear" w:color="auto" w:fill="auto"/>
          </w:tcPr>
          <w:p w14:paraId="7FDD89F0" w14:textId="77777777" w:rsidR="002E0A4A" w:rsidRPr="001F4DD9" w:rsidRDefault="002E0A4A" w:rsidP="00B033CF">
            <w:pPr>
              <w:pStyle w:val="32"/>
              <w:jc w:val="center"/>
              <w:rPr>
                <w:rFonts w:ascii="Times New Roman" w:hAnsi="Times New Roman"/>
                <w:sz w:val="24"/>
                <w:szCs w:val="24"/>
              </w:rPr>
            </w:pPr>
            <w:r>
              <w:rPr>
                <w:rFonts w:ascii="Times New Roman" w:hAnsi="Times New Roman"/>
                <w:sz w:val="24"/>
                <w:szCs w:val="24"/>
              </w:rPr>
              <w:t>4</w:t>
            </w:r>
          </w:p>
        </w:tc>
      </w:tr>
      <w:tr w:rsidR="002E0A4A" w:rsidRPr="003E7704" w14:paraId="63BC1880" w14:textId="77777777" w:rsidTr="00B033CF">
        <w:tc>
          <w:tcPr>
            <w:tcW w:w="709" w:type="dxa"/>
            <w:shd w:val="clear" w:color="auto" w:fill="auto"/>
          </w:tcPr>
          <w:p w14:paraId="6B48F2A0" w14:textId="77777777" w:rsidR="002E0A4A" w:rsidRPr="00A8606C" w:rsidRDefault="002E0A4A" w:rsidP="00B033CF">
            <w:pPr>
              <w:rPr>
                <w:color w:val="000000"/>
              </w:rPr>
            </w:pPr>
          </w:p>
        </w:tc>
        <w:tc>
          <w:tcPr>
            <w:tcW w:w="2694" w:type="dxa"/>
            <w:shd w:val="clear" w:color="auto" w:fill="auto"/>
          </w:tcPr>
          <w:p w14:paraId="6890DF3B" w14:textId="77777777" w:rsidR="002E0A4A" w:rsidRPr="00A8606C" w:rsidRDefault="002E0A4A" w:rsidP="00B033CF">
            <w:pPr>
              <w:rPr>
                <w:color w:val="000000"/>
              </w:rPr>
            </w:pPr>
          </w:p>
        </w:tc>
        <w:tc>
          <w:tcPr>
            <w:tcW w:w="2835" w:type="dxa"/>
            <w:shd w:val="clear" w:color="auto" w:fill="auto"/>
          </w:tcPr>
          <w:p w14:paraId="18D0C50F" w14:textId="77777777" w:rsidR="002E0A4A" w:rsidRPr="001F4DD9" w:rsidRDefault="002E0A4A" w:rsidP="00B033CF">
            <w:pPr>
              <w:pStyle w:val="32"/>
              <w:rPr>
                <w:rFonts w:ascii="Times New Roman" w:hAnsi="Times New Roman"/>
                <w:sz w:val="24"/>
                <w:szCs w:val="24"/>
              </w:rPr>
            </w:pPr>
            <w:r>
              <w:rPr>
                <w:rFonts w:ascii="Times New Roman" w:hAnsi="Times New Roman"/>
                <w:sz w:val="24"/>
                <w:szCs w:val="24"/>
              </w:rPr>
              <w:t>Региональная военно-спортивная игра «Юнармейский рубеж»</w:t>
            </w:r>
          </w:p>
        </w:tc>
        <w:tc>
          <w:tcPr>
            <w:tcW w:w="2268" w:type="dxa"/>
            <w:shd w:val="clear" w:color="auto" w:fill="auto"/>
          </w:tcPr>
          <w:p w14:paraId="1C249623" w14:textId="77777777" w:rsidR="002E0A4A" w:rsidRPr="001F4DD9" w:rsidRDefault="002E0A4A" w:rsidP="00B033CF">
            <w:pPr>
              <w:pStyle w:val="32"/>
              <w:jc w:val="center"/>
              <w:rPr>
                <w:rFonts w:ascii="Times New Roman" w:hAnsi="Times New Roman"/>
                <w:sz w:val="24"/>
                <w:szCs w:val="24"/>
              </w:rPr>
            </w:pPr>
            <w:r>
              <w:rPr>
                <w:rFonts w:ascii="Times New Roman" w:hAnsi="Times New Roman"/>
                <w:sz w:val="24"/>
                <w:szCs w:val="24"/>
              </w:rPr>
              <w:t>р</w:t>
            </w:r>
            <w:r w:rsidRPr="001F4DD9">
              <w:rPr>
                <w:rFonts w:ascii="Times New Roman" w:hAnsi="Times New Roman"/>
                <w:sz w:val="24"/>
                <w:szCs w:val="24"/>
              </w:rPr>
              <w:t>егион</w:t>
            </w:r>
          </w:p>
          <w:p w14:paraId="42A06D58" w14:textId="77777777" w:rsidR="002E0A4A" w:rsidRPr="001F4DD9" w:rsidRDefault="002E0A4A" w:rsidP="00B033CF">
            <w:pPr>
              <w:pStyle w:val="32"/>
              <w:rPr>
                <w:rFonts w:ascii="Times New Roman" w:hAnsi="Times New Roman"/>
                <w:sz w:val="24"/>
                <w:szCs w:val="24"/>
              </w:rPr>
            </w:pPr>
            <w:r>
              <w:rPr>
                <w:rFonts w:ascii="Times New Roman" w:hAnsi="Times New Roman"/>
                <w:sz w:val="24"/>
                <w:szCs w:val="24"/>
              </w:rPr>
              <w:t>г. Дальнегорск</w:t>
            </w:r>
          </w:p>
        </w:tc>
        <w:tc>
          <w:tcPr>
            <w:tcW w:w="2374" w:type="dxa"/>
            <w:shd w:val="clear" w:color="auto" w:fill="auto"/>
          </w:tcPr>
          <w:p w14:paraId="1F8F9E64" w14:textId="77777777" w:rsidR="002E0A4A" w:rsidRPr="001F4DD9" w:rsidRDefault="002E0A4A" w:rsidP="00B033CF">
            <w:pPr>
              <w:pStyle w:val="32"/>
              <w:rPr>
                <w:rFonts w:ascii="Times New Roman" w:hAnsi="Times New Roman"/>
                <w:sz w:val="24"/>
                <w:szCs w:val="24"/>
              </w:rPr>
            </w:pPr>
            <w:r>
              <w:rPr>
                <w:rFonts w:ascii="Times New Roman" w:hAnsi="Times New Roman"/>
                <w:sz w:val="24"/>
                <w:szCs w:val="24"/>
              </w:rPr>
              <w:t>5</w:t>
            </w:r>
            <w:r w:rsidRPr="001F4DD9">
              <w:rPr>
                <w:rFonts w:ascii="Times New Roman" w:hAnsi="Times New Roman"/>
                <w:sz w:val="24"/>
                <w:szCs w:val="24"/>
              </w:rPr>
              <w:t xml:space="preserve"> (</w:t>
            </w:r>
            <w:r>
              <w:rPr>
                <w:rFonts w:ascii="Times New Roman" w:hAnsi="Times New Roman"/>
                <w:sz w:val="24"/>
                <w:szCs w:val="24"/>
              </w:rPr>
              <w:t xml:space="preserve">Алексеенко Роман Александрович, Бестужев Дмитрий </w:t>
            </w:r>
            <w:proofErr w:type="gramStart"/>
            <w:r>
              <w:rPr>
                <w:rFonts w:ascii="Times New Roman" w:hAnsi="Times New Roman"/>
                <w:sz w:val="24"/>
                <w:szCs w:val="24"/>
              </w:rPr>
              <w:t>Сергеевич,  Казанцева</w:t>
            </w:r>
            <w:proofErr w:type="gramEnd"/>
            <w:r>
              <w:rPr>
                <w:rFonts w:ascii="Times New Roman" w:hAnsi="Times New Roman"/>
                <w:sz w:val="24"/>
                <w:szCs w:val="24"/>
              </w:rPr>
              <w:t xml:space="preserve"> Вероника Денисовна, Владимирова Елизавета Алексеевна, </w:t>
            </w:r>
            <w:proofErr w:type="spellStart"/>
            <w:r>
              <w:rPr>
                <w:rFonts w:ascii="Times New Roman" w:hAnsi="Times New Roman"/>
                <w:sz w:val="24"/>
                <w:szCs w:val="24"/>
              </w:rPr>
              <w:t>Тюнеев</w:t>
            </w:r>
            <w:proofErr w:type="spellEnd"/>
            <w:r>
              <w:rPr>
                <w:rFonts w:ascii="Times New Roman" w:hAnsi="Times New Roman"/>
                <w:sz w:val="24"/>
                <w:szCs w:val="24"/>
              </w:rPr>
              <w:t xml:space="preserve"> Владимир</w:t>
            </w:r>
            <w:r w:rsidRPr="001F4DD9">
              <w:rPr>
                <w:rFonts w:ascii="Times New Roman" w:hAnsi="Times New Roman"/>
                <w:sz w:val="24"/>
                <w:szCs w:val="24"/>
              </w:rPr>
              <w:t>)</w:t>
            </w:r>
          </w:p>
        </w:tc>
      </w:tr>
      <w:tr w:rsidR="002E0A4A" w:rsidRPr="003E7704" w14:paraId="064CDA8A" w14:textId="77777777" w:rsidTr="00B033CF">
        <w:tc>
          <w:tcPr>
            <w:tcW w:w="709" w:type="dxa"/>
            <w:shd w:val="clear" w:color="auto" w:fill="auto"/>
          </w:tcPr>
          <w:p w14:paraId="4204CCDA" w14:textId="77777777" w:rsidR="002E0A4A" w:rsidRPr="00A8606C" w:rsidRDefault="002E0A4A" w:rsidP="00B033CF">
            <w:pPr>
              <w:rPr>
                <w:color w:val="000000"/>
              </w:rPr>
            </w:pPr>
          </w:p>
        </w:tc>
        <w:tc>
          <w:tcPr>
            <w:tcW w:w="2694" w:type="dxa"/>
            <w:shd w:val="clear" w:color="auto" w:fill="auto"/>
          </w:tcPr>
          <w:p w14:paraId="4D33A5AE" w14:textId="77777777" w:rsidR="002E0A4A" w:rsidRPr="00A8606C" w:rsidRDefault="002E0A4A" w:rsidP="00B033CF">
            <w:pPr>
              <w:rPr>
                <w:color w:val="000000"/>
              </w:rPr>
            </w:pPr>
          </w:p>
        </w:tc>
        <w:tc>
          <w:tcPr>
            <w:tcW w:w="2835" w:type="dxa"/>
            <w:shd w:val="clear" w:color="auto" w:fill="auto"/>
          </w:tcPr>
          <w:p w14:paraId="5167DFEC" w14:textId="77777777" w:rsidR="002E0A4A" w:rsidRPr="001F4DD9" w:rsidRDefault="002E0A4A" w:rsidP="00B033CF">
            <w:pPr>
              <w:pStyle w:val="32"/>
              <w:rPr>
                <w:rFonts w:ascii="Times New Roman" w:hAnsi="Times New Roman"/>
                <w:sz w:val="24"/>
                <w:szCs w:val="24"/>
              </w:rPr>
            </w:pPr>
            <w:r w:rsidRPr="001F4DD9">
              <w:rPr>
                <w:rFonts w:ascii="Times New Roman" w:hAnsi="Times New Roman"/>
                <w:sz w:val="24"/>
                <w:szCs w:val="24"/>
              </w:rPr>
              <w:t>Осенняя олимпиада</w:t>
            </w:r>
            <w:r>
              <w:rPr>
                <w:rFonts w:ascii="Times New Roman" w:hAnsi="Times New Roman"/>
                <w:sz w:val="24"/>
                <w:szCs w:val="24"/>
              </w:rPr>
              <w:t xml:space="preserve"> </w:t>
            </w:r>
            <w:r w:rsidRPr="001F4DD9">
              <w:rPr>
                <w:rFonts w:ascii="Times New Roman" w:hAnsi="Times New Roman"/>
                <w:sz w:val="24"/>
                <w:szCs w:val="24"/>
              </w:rPr>
              <w:t xml:space="preserve">"Безопасные дороги" на </w:t>
            </w:r>
            <w:proofErr w:type="spellStart"/>
            <w:r w:rsidRPr="001F4DD9">
              <w:rPr>
                <w:rFonts w:ascii="Times New Roman" w:hAnsi="Times New Roman"/>
                <w:sz w:val="24"/>
                <w:szCs w:val="24"/>
              </w:rPr>
              <w:t>Учи.ру</w:t>
            </w:r>
            <w:proofErr w:type="spellEnd"/>
          </w:p>
        </w:tc>
        <w:tc>
          <w:tcPr>
            <w:tcW w:w="2268" w:type="dxa"/>
            <w:shd w:val="clear" w:color="auto" w:fill="auto"/>
          </w:tcPr>
          <w:p w14:paraId="1906472A" w14:textId="77777777" w:rsidR="002E0A4A" w:rsidRPr="001F4DD9" w:rsidRDefault="002E0A4A" w:rsidP="00B033CF">
            <w:pPr>
              <w:pStyle w:val="32"/>
              <w:rPr>
                <w:rFonts w:ascii="Times New Roman" w:hAnsi="Times New Roman"/>
                <w:sz w:val="24"/>
                <w:szCs w:val="24"/>
              </w:rPr>
            </w:pPr>
            <w:r>
              <w:rPr>
                <w:rFonts w:ascii="Times New Roman" w:hAnsi="Times New Roman"/>
                <w:sz w:val="24"/>
                <w:szCs w:val="24"/>
              </w:rPr>
              <w:t>всероссийский</w:t>
            </w:r>
          </w:p>
        </w:tc>
        <w:tc>
          <w:tcPr>
            <w:tcW w:w="2374" w:type="dxa"/>
            <w:shd w:val="clear" w:color="auto" w:fill="auto"/>
          </w:tcPr>
          <w:p w14:paraId="20E4D55A" w14:textId="77777777" w:rsidR="002E0A4A" w:rsidRPr="004501D1" w:rsidRDefault="002E0A4A" w:rsidP="00B033CF">
            <w:pPr>
              <w:pStyle w:val="32"/>
              <w:rPr>
                <w:rFonts w:ascii="Times New Roman" w:hAnsi="Times New Roman"/>
                <w:b/>
              </w:rPr>
            </w:pPr>
            <w:r w:rsidRPr="004501D1">
              <w:rPr>
                <w:rFonts w:ascii="Times New Roman" w:hAnsi="Times New Roman"/>
                <w:b/>
              </w:rPr>
              <w:t>Участвовали все:</w:t>
            </w:r>
          </w:p>
          <w:p w14:paraId="05D98EED" w14:textId="77777777" w:rsidR="002E0A4A" w:rsidRPr="001F4DD9" w:rsidRDefault="002E0A4A" w:rsidP="00B033CF">
            <w:pPr>
              <w:pStyle w:val="32"/>
              <w:rPr>
                <w:rFonts w:ascii="Times New Roman" w:hAnsi="Times New Roman"/>
                <w:sz w:val="24"/>
                <w:szCs w:val="24"/>
              </w:rPr>
            </w:pPr>
            <w:r w:rsidRPr="002A2E26">
              <w:rPr>
                <w:rFonts w:ascii="Times New Roman" w:hAnsi="Times New Roman"/>
              </w:rPr>
              <w:t>Алексеенко Р</w:t>
            </w:r>
            <w:r>
              <w:rPr>
                <w:rFonts w:ascii="Times New Roman" w:hAnsi="Times New Roman"/>
              </w:rPr>
              <w:t>оман Александрович</w:t>
            </w:r>
            <w:r w:rsidRPr="002A2E26">
              <w:rPr>
                <w:rFonts w:ascii="Times New Roman" w:hAnsi="Times New Roman"/>
              </w:rPr>
              <w:t>, Берестенко</w:t>
            </w:r>
            <w:r>
              <w:rPr>
                <w:rFonts w:ascii="Times New Roman" w:hAnsi="Times New Roman"/>
              </w:rPr>
              <w:t xml:space="preserve"> Иван Дмитриевич, Вакуленко Дарина Ивановна, Вдовина Дарья Романовна</w:t>
            </w:r>
            <w:r w:rsidRPr="002A2E26">
              <w:rPr>
                <w:rFonts w:ascii="Times New Roman" w:hAnsi="Times New Roman"/>
              </w:rPr>
              <w:t>, Денисенко</w:t>
            </w:r>
            <w:r>
              <w:rPr>
                <w:rFonts w:ascii="Times New Roman" w:hAnsi="Times New Roman"/>
              </w:rPr>
              <w:t xml:space="preserve"> Таисия Павловна</w:t>
            </w:r>
            <w:r w:rsidRPr="002A2E26">
              <w:rPr>
                <w:rFonts w:ascii="Times New Roman" w:hAnsi="Times New Roman"/>
              </w:rPr>
              <w:t>, Деревяшкина</w:t>
            </w:r>
            <w:r>
              <w:rPr>
                <w:rFonts w:ascii="Times New Roman" w:hAnsi="Times New Roman"/>
              </w:rPr>
              <w:t xml:space="preserve"> Софья Михайловна</w:t>
            </w:r>
            <w:r w:rsidRPr="002A2E26">
              <w:rPr>
                <w:rFonts w:ascii="Times New Roman" w:hAnsi="Times New Roman"/>
              </w:rPr>
              <w:t xml:space="preserve">, </w:t>
            </w:r>
            <w:proofErr w:type="spellStart"/>
            <w:r w:rsidRPr="002A2E26">
              <w:rPr>
                <w:rFonts w:ascii="Times New Roman" w:hAnsi="Times New Roman"/>
              </w:rPr>
              <w:t>Дружкова</w:t>
            </w:r>
            <w:proofErr w:type="spellEnd"/>
            <w:r>
              <w:rPr>
                <w:rFonts w:ascii="Times New Roman" w:hAnsi="Times New Roman"/>
              </w:rPr>
              <w:t xml:space="preserve"> Анастасия Сергеевна, Казанцева Вероника Денисовна, Клюев Ян Александрович</w:t>
            </w:r>
            <w:r w:rsidRPr="002A2E26">
              <w:rPr>
                <w:rFonts w:ascii="Times New Roman" w:hAnsi="Times New Roman"/>
              </w:rPr>
              <w:t xml:space="preserve">, </w:t>
            </w:r>
            <w:proofErr w:type="spellStart"/>
            <w:r w:rsidRPr="002A2E26">
              <w:rPr>
                <w:rFonts w:ascii="Times New Roman" w:hAnsi="Times New Roman"/>
              </w:rPr>
              <w:t>Коврижкина</w:t>
            </w:r>
            <w:proofErr w:type="spellEnd"/>
            <w:r w:rsidRPr="002A2E26">
              <w:rPr>
                <w:rFonts w:ascii="Times New Roman" w:hAnsi="Times New Roman"/>
              </w:rPr>
              <w:t xml:space="preserve"> З</w:t>
            </w:r>
            <w:r>
              <w:rPr>
                <w:rFonts w:ascii="Times New Roman" w:hAnsi="Times New Roman"/>
              </w:rPr>
              <w:t>лата Владимировна</w:t>
            </w:r>
          </w:p>
        </w:tc>
      </w:tr>
      <w:tr w:rsidR="002E0A4A" w:rsidRPr="003E7704" w14:paraId="1FC5432A" w14:textId="77777777" w:rsidTr="00B033CF">
        <w:tc>
          <w:tcPr>
            <w:tcW w:w="709" w:type="dxa"/>
            <w:shd w:val="clear" w:color="auto" w:fill="auto"/>
          </w:tcPr>
          <w:p w14:paraId="4D689BB3" w14:textId="77777777" w:rsidR="002E0A4A" w:rsidRPr="00A8606C" w:rsidRDefault="002E0A4A" w:rsidP="00B033CF">
            <w:pPr>
              <w:rPr>
                <w:color w:val="000000"/>
              </w:rPr>
            </w:pPr>
          </w:p>
        </w:tc>
        <w:tc>
          <w:tcPr>
            <w:tcW w:w="2694" w:type="dxa"/>
            <w:shd w:val="clear" w:color="auto" w:fill="auto"/>
          </w:tcPr>
          <w:p w14:paraId="412A0B60" w14:textId="77777777" w:rsidR="002E0A4A" w:rsidRPr="00A8606C" w:rsidRDefault="002E0A4A" w:rsidP="00B033CF">
            <w:pPr>
              <w:rPr>
                <w:color w:val="000000"/>
              </w:rPr>
            </w:pPr>
          </w:p>
        </w:tc>
        <w:tc>
          <w:tcPr>
            <w:tcW w:w="2835" w:type="dxa"/>
            <w:shd w:val="clear" w:color="auto" w:fill="auto"/>
          </w:tcPr>
          <w:p w14:paraId="05034A8E" w14:textId="77777777" w:rsidR="002E0A4A" w:rsidRPr="001F4DD9" w:rsidRDefault="002E0A4A" w:rsidP="00B033CF">
            <w:pPr>
              <w:pStyle w:val="32"/>
              <w:rPr>
                <w:rFonts w:ascii="Times New Roman" w:hAnsi="Times New Roman"/>
                <w:sz w:val="24"/>
                <w:szCs w:val="24"/>
              </w:rPr>
            </w:pPr>
            <w:r>
              <w:rPr>
                <w:rFonts w:ascii="Times New Roman" w:hAnsi="Times New Roman"/>
                <w:sz w:val="24"/>
              </w:rPr>
              <w:t xml:space="preserve">Олимпиада по культуре на </w:t>
            </w:r>
            <w:proofErr w:type="spellStart"/>
            <w:r>
              <w:rPr>
                <w:rFonts w:ascii="Times New Roman" w:hAnsi="Times New Roman"/>
                <w:sz w:val="24"/>
              </w:rPr>
              <w:t>Учи.ру</w:t>
            </w:r>
            <w:proofErr w:type="spellEnd"/>
          </w:p>
        </w:tc>
        <w:tc>
          <w:tcPr>
            <w:tcW w:w="2268" w:type="dxa"/>
            <w:shd w:val="clear" w:color="auto" w:fill="auto"/>
          </w:tcPr>
          <w:p w14:paraId="6A4FD38B" w14:textId="77777777" w:rsidR="002E0A4A" w:rsidRPr="001F4DD9" w:rsidRDefault="002E0A4A" w:rsidP="00B033CF">
            <w:pPr>
              <w:pStyle w:val="32"/>
              <w:rPr>
                <w:rFonts w:ascii="Times New Roman" w:hAnsi="Times New Roman"/>
                <w:sz w:val="24"/>
                <w:szCs w:val="24"/>
              </w:rPr>
            </w:pPr>
            <w:r>
              <w:rPr>
                <w:rFonts w:ascii="Times New Roman" w:hAnsi="Times New Roman"/>
                <w:sz w:val="24"/>
                <w:szCs w:val="24"/>
              </w:rPr>
              <w:t>всероссийский</w:t>
            </w:r>
          </w:p>
        </w:tc>
        <w:tc>
          <w:tcPr>
            <w:tcW w:w="2374" w:type="dxa"/>
            <w:shd w:val="clear" w:color="auto" w:fill="auto"/>
          </w:tcPr>
          <w:p w14:paraId="137370E9" w14:textId="77777777" w:rsidR="002E0A4A" w:rsidRPr="004501D1" w:rsidRDefault="002E0A4A" w:rsidP="00B033CF">
            <w:pPr>
              <w:pStyle w:val="32"/>
              <w:rPr>
                <w:rFonts w:ascii="Times New Roman" w:hAnsi="Times New Roman"/>
                <w:b/>
              </w:rPr>
            </w:pPr>
            <w:r w:rsidRPr="004501D1">
              <w:rPr>
                <w:rFonts w:ascii="Times New Roman" w:hAnsi="Times New Roman"/>
                <w:b/>
              </w:rPr>
              <w:t>Участвовали все</w:t>
            </w:r>
          </w:p>
          <w:p w14:paraId="4EBF6652" w14:textId="77777777" w:rsidR="002E0A4A" w:rsidRDefault="002E0A4A" w:rsidP="00B033CF">
            <w:pPr>
              <w:pStyle w:val="32"/>
              <w:rPr>
                <w:rFonts w:ascii="Times New Roman" w:hAnsi="Times New Roman"/>
                <w:sz w:val="24"/>
                <w:szCs w:val="24"/>
              </w:rPr>
            </w:pPr>
            <w:r w:rsidRPr="002A2E26">
              <w:rPr>
                <w:rFonts w:ascii="Times New Roman" w:hAnsi="Times New Roman"/>
              </w:rPr>
              <w:t xml:space="preserve">Алексеенко Р., Берестенко И., Вакуленко Д., Вдовина Д., Денисенко, Деревяшкина, </w:t>
            </w:r>
            <w:proofErr w:type="spellStart"/>
            <w:r w:rsidRPr="002A2E26">
              <w:rPr>
                <w:rFonts w:ascii="Times New Roman" w:hAnsi="Times New Roman"/>
              </w:rPr>
              <w:t>Дружкова</w:t>
            </w:r>
            <w:proofErr w:type="spellEnd"/>
            <w:r w:rsidRPr="002A2E26">
              <w:rPr>
                <w:rFonts w:ascii="Times New Roman" w:hAnsi="Times New Roman"/>
              </w:rPr>
              <w:t>, Казанцева В., Кл</w:t>
            </w:r>
            <w:r>
              <w:rPr>
                <w:rFonts w:ascii="Times New Roman" w:hAnsi="Times New Roman"/>
              </w:rPr>
              <w:t xml:space="preserve">юев Я., </w:t>
            </w:r>
            <w:proofErr w:type="spellStart"/>
            <w:r>
              <w:rPr>
                <w:rFonts w:ascii="Times New Roman" w:hAnsi="Times New Roman"/>
              </w:rPr>
              <w:t>Коврижкина</w:t>
            </w:r>
            <w:proofErr w:type="spellEnd"/>
            <w:r>
              <w:rPr>
                <w:rFonts w:ascii="Times New Roman" w:hAnsi="Times New Roman"/>
              </w:rPr>
              <w:t xml:space="preserve"> З., Козлов Ю Сергеевич, Коньков Даниил Павлович, Кравченко Никита Владимирович, Кушнарёва Полина Александровна, Лебедева Екатерина Романовна, </w:t>
            </w:r>
            <w:proofErr w:type="spellStart"/>
            <w:r>
              <w:rPr>
                <w:rFonts w:ascii="Times New Roman" w:hAnsi="Times New Roman"/>
              </w:rPr>
              <w:t>Николайчук</w:t>
            </w:r>
            <w:proofErr w:type="spellEnd"/>
            <w:r>
              <w:rPr>
                <w:rFonts w:ascii="Times New Roman" w:hAnsi="Times New Roman"/>
              </w:rPr>
              <w:t xml:space="preserve"> Матвей Анатольевич, </w:t>
            </w:r>
            <w:r>
              <w:rPr>
                <w:rFonts w:ascii="Times New Roman" w:hAnsi="Times New Roman"/>
              </w:rPr>
              <w:lastRenderedPageBreak/>
              <w:t xml:space="preserve">Омельяненко Вадим Евгеньевич, Филиппов Григорий Андреевич, </w:t>
            </w:r>
            <w:proofErr w:type="spellStart"/>
            <w:r>
              <w:rPr>
                <w:rFonts w:ascii="Times New Roman" w:hAnsi="Times New Roman"/>
              </w:rPr>
              <w:t>Пилеко</w:t>
            </w:r>
            <w:proofErr w:type="spellEnd"/>
            <w:r>
              <w:rPr>
                <w:rFonts w:ascii="Times New Roman" w:hAnsi="Times New Roman"/>
              </w:rPr>
              <w:t xml:space="preserve"> Семён </w:t>
            </w:r>
            <w:proofErr w:type="spellStart"/>
            <w:r>
              <w:rPr>
                <w:rFonts w:ascii="Times New Roman" w:hAnsi="Times New Roman"/>
              </w:rPr>
              <w:t>Ричардович</w:t>
            </w:r>
            <w:proofErr w:type="spellEnd"/>
            <w:r w:rsidRPr="002A2E26">
              <w:rPr>
                <w:rFonts w:ascii="Times New Roman" w:hAnsi="Times New Roman"/>
              </w:rPr>
              <w:t>, Череп</w:t>
            </w:r>
            <w:r>
              <w:rPr>
                <w:rFonts w:ascii="Times New Roman" w:hAnsi="Times New Roman"/>
              </w:rPr>
              <w:t>анов С., Чернышева Р., Кухтин Богдан Михайлович, Акулов Игнат Сергеевич</w:t>
            </w:r>
            <w:r w:rsidRPr="002A2E26">
              <w:rPr>
                <w:rFonts w:ascii="Times New Roman" w:hAnsi="Times New Roman"/>
              </w:rPr>
              <w:t xml:space="preserve">, Воробьев Н., </w:t>
            </w:r>
            <w:proofErr w:type="spellStart"/>
            <w:r w:rsidRPr="002A2E26">
              <w:rPr>
                <w:rFonts w:ascii="Times New Roman" w:hAnsi="Times New Roman"/>
              </w:rPr>
              <w:t>Онохов</w:t>
            </w:r>
            <w:proofErr w:type="spellEnd"/>
            <w:r w:rsidRPr="002A2E26">
              <w:rPr>
                <w:rFonts w:ascii="Times New Roman" w:hAnsi="Times New Roman"/>
              </w:rPr>
              <w:t xml:space="preserve"> М., Кузьминых М., Калашников К.</w:t>
            </w:r>
          </w:p>
        </w:tc>
      </w:tr>
      <w:tr w:rsidR="002E0A4A" w:rsidRPr="003E7704" w14:paraId="686FA9C4" w14:textId="77777777" w:rsidTr="00B033CF">
        <w:tc>
          <w:tcPr>
            <w:tcW w:w="709" w:type="dxa"/>
            <w:shd w:val="clear" w:color="auto" w:fill="auto"/>
          </w:tcPr>
          <w:p w14:paraId="6DAE60E5" w14:textId="77777777" w:rsidR="002E0A4A" w:rsidRPr="00A8606C" w:rsidRDefault="002E0A4A" w:rsidP="00B033CF">
            <w:pPr>
              <w:rPr>
                <w:color w:val="000000"/>
              </w:rPr>
            </w:pPr>
          </w:p>
        </w:tc>
        <w:tc>
          <w:tcPr>
            <w:tcW w:w="2694" w:type="dxa"/>
            <w:shd w:val="clear" w:color="auto" w:fill="auto"/>
          </w:tcPr>
          <w:p w14:paraId="55C82BB3" w14:textId="77777777" w:rsidR="002E0A4A" w:rsidRPr="00A8606C" w:rsidRDefault="002E0A4A" w:rsidP="00B033CF">
            <w:pPr>
              <w:rPr>
                <w:color w:val="000000"/>
              </w:rPr>
            </w:pPr>
          </w:p>
        </w:tc>
        <w:tc>
          <w:tcPr>
            <w:tcW w:w="2835" w:type="dxa"/>
            <w:shd w:val="clear" w:color="auto" w:fill="auto"/>
          </w:tcPr>
          <w:p w14:paraId="7B414B43" w14:textId="77777777" w:rsidR="002E0A4A" w:rsidRPr="001F4DD9" w:rsidRDefault="002E0A4A" w:rsidP="00B033CF">
            <w:pPr>
              <w:pStyle w:val="32"/>
              <w:rPr>
                <w:rFonts w:ascii="Times New Roman" w:hAnsi="Times New Roman"/>
                <w:sz w:val="24"/>
                <w:szCs w:val="24"/>
              </w:rPr>
            </w:pPr>
            <w:r>
              <w:rPr>
                <w:rFonts w:ascii="Times New Roman" w:hAnsi="Times New Roman"/>
                <w:sz w:val="24"/>
                <w:szCs w:val="24"/>
              </w:rPr>
              <w:t xml:space="preserve">Олимпиада «Безопасный интернет» на </w:t>
            </w:r>
            <w:proofErr w:type="spellStart"/>
            <w:r>
              <w:rPr>
                <w:rFonts w:ascii="Times New Roman" w:hAnsi="Times New Roman"/>
                <w:sz w:val="24"/>
                <w:szCs w:val="24"/>
              </w:rPr>
              <w:t>Учи.ру</w:t>
            </w:r>
            <w:proofErr w:type="spellEnd"/>
          </w:p>
        </w:tc>
        <w:tc>
          <w:tcPr>
            <w:tcW w:w="2268" w:type="dxa"/>
            <w:shd w:val="clear" w:color="auto" w:fill="auto"/>
          </w:tcPr>
          <w:p w14:paraId="12F1565C" w14:textId="77777777" w:rsidR="002E0A4A" w:rsidRPr="001F4DD9" w:rsidRDefault="002E0A4A" w:rsidP="00B033CF">
            <w:pPr>
              <w:pStyle w:val="32"/>
              <w:rPr>
                <w:rFonts w:ascii="Times New Roman" w:hAnsi="Times New Roman"/>
                <w:sz w:val="24"/>
                <w:szCs w:val="24"/>
              </w:rPr>
            </w:pPr>
            <w:r w:rsidRPr="001F4DD9">
              <w:rPr>
                <w:rFonts w:ascii="Times New Roman" w:hAnsi="Times New Roman"/>
                <w:sz w:val="24"/>
                <w:szCs w:val="24"/>
              </w:rPr>
              <w:t>всероссийские</w:t>
            </w:r>
          </w:p>
        </w:tc>
        <w:tc>
          <w:tcPr>
            <w:tcW w:w="2374" w:type="dxa"/>
            <w:shd w:val="clear" w:color="auto" w:fill="auto"/>
          </w:tcPr>
          <w:p w14:paraId="4F8AB534" w14:textId="77777777" w:rsidR="002E0A4A" w:rsidRPr="004501D1" w:rsidRDefault="002E0A4A" w:rsidP="00B033CF">
            <w:pPr>
              <w:pStyle w:val="32"/>
              <w:rPr>
                <w:rFonts w:ascii="Times New Roman" w:hAnsi="Times New Roman"/>
                <w:b/>
                <w:sz w:val="24"/>
              </w:rPr>
            </w:pPr>
            <w:r w:rsidRPr="004501D1">
              <w:rPr>
                <w:rFonts w:ascii="Times New Roman" w:hAnsi="Times New Roman"/>
                <w:b/>
                <w:sz w:val="24"/>
              </w:rPr>
              <w:t>Участвовали все</w:t>
            </w:r>
          </w:p>
          <w:p w14:paraId="1756650F" w14:textId="77777777" w:rsidR="002E0A4A" w:rsidRPr="004501D1" w:rsidRDefault="002E0A4A" w:rsidP="00B033CF">
            <w:pPr>
              <w:pStyle w:val="32"/>
              <w:rPr>
                <w:rFonts w:ascii="Times New Roman" w:hAnsi="Times New Roman"/>
              </w:rPr>
            </w:pPr>
            <w:r w:rsidRPr="002A2E26">
              <w:rPr>
                <w:rFonts w:ascii="Times New Roman" w:hAnsi="Times New Roman"/>
              </w:rPr>
              <w:t xml:space="preserve">Алексеенко Р., Берестенко И., Вакуленко Д., Денисенко, Деревяшкина, Казанцева В., Клюев Я., </w:t>
            </w:r>
            <w:proofErr w:type="spellStart"/>
            <w:r w:rsidRPr="002A2E26">
              <w:rPr>
                <w:rFonts w:ascii="Times New Roman" w:hAnsi="Times New Roman"/>
              </w:rPr>
              <w:t>Коврижкина</w:t>
            </w:r>
            <w:proofErr w:type="spellEnd"/>
            <w:r w:rsidRPr="002A2E26">
              <w:rPr>
                <w:rFonts w:ascii="Times New Roman" w:hAnsi="Times New Roman"/>
              </w:rPr>
              <w:t xml:space="preserve"> З., Козлов Ю., Коньков Д., Кравченко Н., Кушнарёва П., </w:t>
            </w:r>
            <w:proofErr w:type="spellStart"/>
            <w:r w:rsidRPr="002A2E26">
              <w:rPr>
                <w:rFonts w:ascii="Times New Roman" w:hAnsi="Times New Roman"/>
              </w:rPr>
              <w:t>Николайчук</w:t>
            </w:r>
            <w:proofErr w:type="spellEnd"/>
            <w:r w:rsidRPr="002A2E26">
              <w:rPr>
                <w:rFonts w:ascii="Times New Roman" w:hAnsi="Times New Roman"/>
              </w:rPr>
              <w:t xml:space="preserve"> М., Омельяненко В., Филиппов Г., </w:t>
            </w:r>
            <w:proofErr w:type="spellStart"/>
            <w:r w:rsidRPr="002A2E26">
              <w:rPr>
                <w:rFonts w:ascii="Times New Roman" w:hAnsi="Times New Roman"/>
              </w:rPr>
              <w:t>Пилеко</w:t>
            </w:r>
            <w:proofErr w:type="spellEnd"/>
            <w:r w:rsidRPr="002A2E26">
              <w:rPr>
                <w:rFonts w:ascii="Times New Roman" w:hAnsi="Times New Roman"/>
              </w:rPr>
              <w:t xml:space="preserve"> С., Черепанов С., Чернышева Р., Кухтин Б., </w:t>
            </w:r>
            <w:r>
              <w:rPr>
                <w:rFonts w:ascii="Times New Roman" w:hAnsi="Times New Roman"/>
              </w:rPr>
              <w:t>Черепанов С.,</w:t>
            </w:r>
            <w:r w:rsidRPr="002A2E26">
              <w:rPr>
                <w:rFonts w:ascii="Times New Roman" w:hAnsi="Times New Roman"/>
              </w:rPr>
              <w:t xml:space="preserve"> Воробьев К.</w:t>
            </w:r>
          </w:p>
        </w:tc>
      </w:tr>
      <w:tr w:rsidR="002E0A4A" w:rsidRPr="003E7704" w14:paraId="28F572DA" w14:textId="77777777" w:rsidTr="00B033CF">
        <w:tc>
          <w:tcPr>
            <w:tcW w:w="709" w:type="dxa"/>
            <w:shd w:val="clear" w:color="auto" w:fill="auto"/>
          </w:tcPr>
          <w:p w14:paraId="1ED0C2AF" w14:textId="77777777" w:rsidR="002E0A4A" w:rsidRPr="00A8606C" w:rsidRDefault="002E0A4A" w:rsidP="00B033CF">
            <w:pPr>
              <w:rPr>
                <w:color w:val="000000"/>
              </w:rPr>
            </w:pPr>
          </w:p>
        </w:tc>
        <w:tc>
          <w:tcPr>
            <w:tcW w:w="2694" w:type="dxa"/>
            <w:shd w:val="clear" w:color="auto" w:fill="auto"/>
          </w:tcPr>
          <w:p w14:paraId="49C97E6D" w14:textId="77777777" w:rsidR="002E0A4A" w:rsidRPr="00A8606C" w:rsidRDefault="002E0A4A" w:rsidP="00B033CF">
            <w:pPr>
              <w:rPr>
                <w:color w:val="000000"/>
              </w:rPr>
            </w:pPr>
          </w:p>
        </w:tc>
        <w:tc>
          <w:tcPr>
            <w:tcW w:w="2835" w:type="dxa"/>
            <w:shd w:val="clear" w:color="auto" w:fill="auto"/>
          </w:tcPr>
          <w:p w14:paraId="5204070B" w14:textId="77777777" w:rsidR="002E0A4A" w:rsidRPr="001F4DD9" w:rsidRDefault="002E0A4A" w:rsidP="00B033CF">
            <w:pPr>
              <w:pStyle w:val="32"/>
              <w:rPr>
                <w:rFonts w:ascii="Times New Roman" w:hAnsi="Times New Roman"/>
                <w:sz w:val="24"/>
                <w:szCs w:val="24"/>
              </w:rPr>
            </w:pPr>
            <w:r>
              <w:rPr>
                <w:rFonts w:ascii="Times New Roman" w:hAnsi="Times New Roman"/>
                <w:sz w:val="24"/>
                <w:szCs w:val="24"/>
              </w:rPr>
              <w:t xml:space="preserve">Олимпиада «Ближе к Дальнему» на </w:t>
            </w:r>
            <w:proofErr w:type="spellStart"/>
            <w:r>
              <w:rPr>
                <w:rFonts w:ascii="Times New Roman" w:hAnsi="Times New Roman"/>
                <w:sz w:val="24"/>
                <w:szCs w:val="24"/>
              </w:rPr>
              <w:t>Учи.ру</w:t>
            </w:r>
            <w:proofErr w:type="spellEnd"/>
            <w:r>
              <w:rPr>
                <w:rFonts w:ascii="Times New Roman" w:hAnsi="Times New Roman"/>
                <w:sz w:val="24"/>
                <w:szCs w:val="24"/>
              </w:rPr>
              <w:t xml:space="preserve"> </w:t>
            </w:r>
          </w:p>
        </w:tc>
        <w:tc>
          <w:tcPr>
            <w:tcW w:w="2268" w:type="dxa"/>
            <w:shd w:val="clear" w:color="auto" w:fill="auto"/>
          </w:tcPr>
          <w:p w14:paraId="7F8F1CF7" w14:textId="77777777" w:rsidR="002E0A4A" w:rsidRPr="001F4DD9" w:rsidRDefault="002E0A4A" w:rsidP="00B033CF">
            <w:pPr>
              <w:pStyle w:val="32"/>
              <w:rPr>
                <w:rFonts w:ascii="Times New Roman" w:hAnsi="Times New Roman"/>
                <w:sz w:val="24"/>
                <w:szCs w:val="24"/>
              </w:rPr>
            </w:pPr>
            <w:r>
              <w:rPr>
                <w:rFonts w:ascii="Times New Roman" w:hAnsi="Times New Roman"/>
                <w:sz w:val="24"/>
                <w:szCs w:val="24"/>
              </w:rPr>
              <w:t>всероссийские</w:t>
            </w:r>
          </w:p>
        </w:tc>
        <w:tc>
          <w:tcPr>
            <w:tcW w:w="2374" w:type="dxa"/>
            <w:shd w:val="clear" w:color="auto" w:fill="auto"/>
          </w:tcPr>
          <w:p w14:paraId="3057261E" w14:textId="77777777" w:rsidR="002E0A4A" w:rsidRDefault="002E0A4A" w:rsidP="00B033CF">
            <w:pPr>
              <w:pStyle w:val="32"/>
              <w:rPr>
                <w:rFonts w:ascii="Times New Roman" w:hAnsi="Times New Roman"/>
                <w:sz w:val="24"/>
              </w:rPr>
            </w:pPr>
            <w:r>
              <w:rPr>
                <w:rFonts w:ascii="Times New Roman" w:hAnsi="Times New Roman"/>
                <w:sz w:val="24"/>
              </w:rPr>
              <w:t>29 – Победители</w:t>
            </w:r>
          </w:p>
          <w:p w14:paraId="1A5E2671" w14:textId="77777777" w:rsidR="002E0A4A" w:rsidRPr="001F4DD9" w:rsidRDefault="002E0A4A" w:rsidP="00B033CF">
            <w:pPr>
              <w:pStyle w:val="32"/>
              <w:rPr>
                <w:rFonts w:ascii="Times New Roman" w:hAnsi="Times New Roman"/>
                <w:sz w:val="24"/>
                <w:szCs w:val="24"/>
              </w:rPr>
            </w:pPr>
            <w:r w:rsidRPr="002A2E26">
              <w:rPr>
                <w:rFonts w:ascii="Times New Roman" w:hAnsi="Times New Roman"/>
              </w:rPr>
              <w:t xml:space="preserve">Алексеенко Р., Берестенко И., Вакуленко Д., Вдовина Д., Денисенко, Деревяшкина, </w:t>
            </w:r>
            <w:proofErr w:type="spellStart"/>
            <w:r w:rsidRPr="002A2E26">
              <w:rPr>
                <w:rFonts w:ascii="Times New Roman" w:hAnsi="Times New Roman"/>
              </w:rPr>
              <w:t>Дружкова</w:t>
            </w:r>
            <w:proofErr w:type="spellEnd"/>
            <w:r w:rsidRPr="002A2E26">
              <w:rPr>
                <w:rFonts w:ascii="Times New Roman" w:hAnsi="Times New Roman"/>
              </w:rPr>
              <w:t xml:space="preserve">, Казанцева В., Клюев Я., </w:t>
            </w:r>
            <w:proofErr w:type="spellStart"/>
            <w:r w:rsidRPr="002A2E26">
              <w:rPr>
                <w:rFonts w:ascii="Times New Roman" w:hAnsi="Times New Roman"/>
              </w:rPr>
              <w:t>Коврижкина</w:t>
            </w:r>
            <w:proofErr w:type="spellEnd"/>
            <w:r w:rsidRPr="002A2E26">
              <w:rPr>
                <w:rFonts w:ascii="Times New Roman" w:hAnsi="Times New Roman"/>
              </w:rPr>
              <w:t xml:space="preserve"> З., Козлов Ю., Коньков Д., Кравченко Н., Кушнарёва П., Лебедева Е., </w:t>
            </w:r>
            <w:proofErr w:type="spellStart"/>
            <w:r w:rsidRPr="002A2E26">
              <w:rPr>
                <w:rFonts w:ascii="Times New Roman" w:hAnsi="Times New Roman"/>
              </w:rPr>
              <w:t>Николайчук</w:t>
            </w:r>
            <w:proofErr w:type="spellEnd"/>
            <w:r w:rsidRPr="002A2E26">
              <w:rPr>
                <w:rFonts w:ascii="Times New Roman" w:hAnsi="Times New Roman"/>
              </w:rPr>
              <w:t xml:space="preserve"> М., Омельяненко В., Филиппов Г., </w:t>
            </w:r>
            <w:proofErr w:type="spellStart"/>
            <w:r w:rsidRPr="002A2E26">
              <w:rPr>
                <w:rFonts w:ascii="Times New Roman" w:hAnsi="Times New Roman"/>
              </w:rPr>
              <w:t>Пилеко</w:t>
            </w:r>
            <w:proofErr w:type="spellEnd"/>
            <w:r w:rsidRPr="002A2E26">
              <w:rPr>
                <w:rFonts w:ascii="Times New Roman" w:hAnsi="Times New Roman"/>
              </w:rPr>
              <w:t xml:space="preserve"> С., Черепанов С., Чернышева Р., Кухтин Б., Акулов И., Воробьев Н., </w:t>
            </w:r>
            <w:proofErr w:type="spellStart"/>
            <w:r w:rsidRPr="002A2E26">
              <w:rPr>
                <w:rFonts w:ascii="Times New Roman" w:hAnsi="Times New Roman"/>
              </w:rPr>
              <w:t>Онохов</w:t>
            </w:r>
            <w:proofErr w:type="spellEnd"/>
            <w:r w:rsidRPr="002A2E26">
              <w:rPr>
                <w:rFonts w:ascii="Times New Roman" w:hAnsi="Times New Roman"/>
              </w:rPr>
              <w:t xml:space="preserve"> </w:t>
            </w:r>
            <w:r w:rsidRPr="002A2E26">
              <w:rPr>
                <w:rFonts w:ascii="Times New Roman" w:hAnsi="Times New Roman"/>
              </w:rPr>
              <w:lastRenderedPageBreak/>
              <w:t>М., Кузьминых М., Калашников К.</w:t>
            </w:r>
          </w:p>
        </w:tc>
      </w:tr>
      <w:tr w:rsidR="002E0A4A" w:rsidRPr="003E7704" w14:paraId="3287450F" w14:textId="77777777" w:rsidTr="00B033CF">
        <w:tc>
          <w:tcPr>
            <w:tcW w:w="709" w:type="dxa"/>
            <w:shd w:val="clear" w:color="auto" w:fill="auto"/>
          </w:tcPr>
          <w:p w14:paraId="6B43D8B4" w14:textId="77777777" w:rsidR="002E0A4A" w:rsidRPr="00A8606C" w:rsidRDefault="002E0A4A" w:rsidP="00B033CF">
            <w:pPr>
              <w:rPr>
                <w:color w:val="000000"/>
              </w:rPr>
            </w:pPr>
          </w:p>
        </w:tc>
        <w:tc>
          <w:tcPr>
            <w:tcW w:w="2694" w:type="dxa"/>
            <w:shd w:val="clear" w:color="auto" w:fill="auto"/>
          </w:tcPr>
          <w:p w14:paraId="24DD647C" w14:textId="77777777" w:rsidR="002E0A4A" w:rsidRPr="00A8606C" w:rsidRDefault="002E0A4A" w:rsidP="00B033CF">
            <w:pPr>
              <w:rPr>
                <w:color w:val="000000"/>
              </w:rPr>
            </w:pPr>
          </w:p>
        </w:tc>
        <w:tc>
          <w:tcPr>
            <w:tcW w:w="2835" w:type="dxa"/>
            <w:shd w:val="clear" w:color="auto" w:fill="auto"/>
          </w:tcPr>
          <w:p w14:paraId="5C649C85" w14:textId="77777777" w:rsidR="002E0A4A" w:rsidRPr="001F4DD9" w:rsidRDefault="002E0A4A" w:rsidP="00B033CF">
            <w:pPr>
              <w:pStyle w:val="32"/>
              <w:rPr>
                <w:rFonts w:ascii="Times New Roman" w:hAnsi="Times New Roman"/>
                <w:sz w:val="24"/>
                <w:szCs w:val="24"/>
              </w:rPr>
            </w:pPr>
            <w:r>
              <w:rPr>
                <w:rFonts w:ascii="Times New Roman" w:hAnsi="Times New Roman"/>
                <w:sz w:val="24"/>
              </w:rPr>
              <w:t xml:space="preserve">Олимпиада по математике 1 тур на </w:t>
            </w:r>
            <w:proofErr w:type="spellStart"/>
            <w:r>
              <w:rPr>
                <w:rFonts w:ascii="Times New Roman" w:hAnsi="Times New Roman"/>
                <w:sz w:val="24"/>
              </w:rPr>
              <w:t>Учи.ру</w:t>
            </w:r>
            <w:proofErr w:type="spellEnd"/>
          </w:p>
        </w:tc>
        <w:tc>
          <w:tcPr>
            <w:tcW w:w="2268" w:type="dxa"/>
            <w:shd w:val="clear" w:color="auto" w:fill="auto"/>
          </w:tcPr>
          <w:p w14:paraId="1AD5925B" w14:textId="77777777" w:rsidR="002E0A4A" w:rsidRPr="001F4DD9" w:rsidRDefault="002E0A4A" w:rsidP="00B033CF">
            <w:pPr>
              <w:pStyle w:val="32"/>
              <w:rPr>
                <w:rFonts w:ascii="Times New Roman" w:hAnsi="Times New Roman"/>
                <w:sz w:val="24"/>
                <w:szCs w:val="24"/>
              </w:rPr>
            </w:pPr>
            <w:r w:rsidRPr="001F4DD9">
              <w:rPr>
                <w:rFonts w:ascii="Times New Roman" w:hAnsi="Times New Roman"/>
                <w:sz w:val="24"/>
                <w:szCs w:val="24"/>
              </w:rPr>
              <w:t>всероссийские</w:t>
            </w:r>
          </w:p>
        </w:tc>
        <w:tc>
          <w:tcPr>
            <w:tcW w:w="2374" w:type="dxa"/>
            <w:shd w:val="clear" w:color="auto" w:fill="auto"/>
          </w:tcPr>
          <w:p w14:paraId="0E5C6017" w14:textId="77777777" w:rsidR="002E0A4A" w:rsidRDefault="002E0A4A" w:rsidP="00B033CF">
            <w:pPr>
              <w:pStyle w:val="32"/>
              <w:rPr>
                <w:rFonts w:ascii="Times New Roman" w:hAnsi="Times New Roman"/>
                <w:sz w:val="24"/>
              </w:rPr>
            </w:pPr>
            <w:r>
              <w:rPr>
                <w:rFonts w:ascii="Times New Roman" w:hAnsi="Times New Roman"/>
                <w:sz w:val="24"/>
              </w:rPr>
              <w:t xml:space="preserve">Вакуленко Д., Клюев Я., Кушнарёва П., </w:t>
            </w:r>
            <w:proofErr w:type="spellStart"/>
            <w:r>
              <w:rPr>
                <w:rFonts w:ascii="Times New Roman" w:hAnsi="Times New Roman"/>
                <w:sz w:val="24"/>
              </w:rPr>
              <w:t>Пилеко</w:t>
            </w:r>
            <w:proofErr w:type="spellEnd"/>
            <w:r>
              <w:rPr>
                <w:rFonts w:ascii="Times New Roman" w:hAnsi="Times New Roman"/>
                <w:sz w:val="24"/>
              </w:rPr>
              <w:t xml:space="preserve"> С, Черепанов С., Чернышева Р, Кухтин Б., Воробьев Н.</w:t>
            </w:r>
          </w:p>
          <w:p w14:paraId="08DEFA39" w14:textId="77777777" w:rsidR="002E0A4A" w:rsidRDefault="002E0A4A" w:rsidP="00B033CF">
            <w:pPr>
              <w:pStyle w:val="32"/>
              <w:rPr>
                <w:rFonts w:ascii="Times New Roman" w:hAnsi="Times New Roman"/>
              </w:rPr>
            </w:pPr>
            <w:r w:rsidRPr="002A2E26">
              <w:rPr>
                <w:rFonts w:ascii="Times New Roman" w:hAnsi="Times New Roman"/>
              </w:rPr>
              <w:t xml:space="preserve">Алексеенко Р., Берестенко И., Вдовина, </w:t>
            </w:r>
            <w:proofErr w:type="spellStart"/>
            <w:r w:rsidRPr="002A2E26">
              <w:rPr>
                <w:rFonts w:ascii="Times New Roman" w:hAnsi="Times New Roman"/>
              </w:rPr>
              <w:t>Дружкова</w:t>
            </w:r>
            <w:proofErr w:type="spellEnd"/>
            <w:r w:rsidRPr="002A2E26">
              <w:rPr>
                <w:rFonts w:ascii="Times New Roman" w:hAnsi="Times New Roman"/>
              </w:rPr>
              <w:t xml:space="preserve">, Казанцева В., </w:t>
            </w:r>
            <w:r>
              <w:rPr>
                <w:rFonts w:ascii="Times New Roman" w:hAnsi="Times New Roman"/>
              </w:rPr>
              <w:t>Козлов Ю.</w:t>
            </w:r>
            <w:r w:rsidRPr="002A2E26">
              <w:rPr>
                <w:rFonts w:ascii="Times New Roman" w:hAnsi="Times New Roman"/>
              </w:rPr>
              <w:t>,</w:t>
            </w:r>
            <w:r>
              <w:rPr>
                <w:rFonts w:ascii="Times New Roman" w:hAnsi="Times New Roman"/>
              </w:rPr>
              <w:t xml:space="preserve"> Коньков Д.,</w:t>
            </w:r>
            <w:r w:rsidRPr="002A2E26">
              <w:rPr>
                <w:rFonts w:ascii="Times New Roman" w:hAnsi="Times New Roman"/>
              </w:rPr>
              <w:t xml:space="preserve"> </w:t>
            </w:r>
            <w:proofErr w:type="spellStart"/>
            <w:r w:rsidRPr="002A2E26">
              <w:rPr>
                <w:rFonts w:ascii="Times New Roman" w:hAnsi="Times New Roman"/>
              </w:rPr>
              <w:t>Коврижкина</w:t>
            </w:r>
            <w:proofErr w:type="spellEnd"/>
            <w:r w:rsidRPr="002A2E26">
              <w:rPr>
                <w:rFonts w:ascii="Times New Roman" w:hAnsi="Times New Roman"/>
              </w:rPr>
              <w:t xml:space="preserve"> З.</w:t>
            </w:r>
            <w:r>
              <w:rPr>
                <w:rFonts w:ascii="Times New Roman" w:hAnsi="Times New Roman"/>
              </w:rPr>
              <w:t xml:space="preserve">, Акулов И., Калашников К., </w:t>
            </w:r>
            <w:proofErr w:type="spellStart"/>
            <w:r>
              <w:rPr>
                <w:rFonts w:ascii="Times New Roman" w:hAnsi="Times New Roman"/>
              </w:rPr>
              <w:t>Онохов</w:t>
            </w:r>
            <w:proofErr w:type="spellEnd"/>
            <w:r>
              <w:rPr>
                <w:rFonts w:ascii="Times New Roman" w:hAnsi="Times New Roman"/>
              </w:rPr>
              <w:t xml:space="preserve"> М., Кравченко Н., </w:t>
            </w:r>
            <w:proofErr w:type="spellStart"/>
            <w:r>
              <w:rPr>
                <w:rFonts w:ascii="Times New Roman" w:hAnsi="Times New Roman"/>
              </w:rPr>
              <w:t>Омельяненок</w:t>
            </w:r>
            <w:proofErr w:type="spellEnd"/>
            <w:r>
              <w:rPr>
                <w:rFonts w:ascii="Times New Roman" w:hAnsi="Times New Roman"/>
              </w:rPr>
              <w:t xml:space="preserve"> В., </w:t>
            </w:r>
            <w:proofErr w:type="spellStart"/>
            <w:r>
              <w:rPr>
                <w:rFonts w:ascii="Times New Roman" w:hAnsi="Times New Roman"/>
              </w:rPr>
              <w:t>Николайчук</w:t>
            </w:r>
            <w:proofErr w:type="spellEnd"/>
            <w:r>
              <w:rPr>
                <w:rFonts w:ascii="Times New Roman" w:hAnsi="Times New Roman"/>
              </w:rPr>
              <w:t xml:space="preserve"> М.</w:t>
            </w:r>
          </w:p>
          <w:p w14:paraId="6D320218" w14:textId="77777777" w:rsidR="002E0A4A" w:rsidRPr="001F4DD9" w:rsidRDefault="002E0A4A" w:rsidP="00B033CF">
            <w:pPr>
              <w:pStyle w:val="32"/>
              <w:rPr>
                <w:rFonts w:ascii="Times New Roman" w:hAnsi="Times New Roman"/>
                <w:sz w:val="24"/>
                <w:szCs w:val="24"/>
              </w:rPr>
            </w:pPr>
            <w:r>
              <w:rPr>
                <w:rFonts w:ascii="Times New Roman" w:hAnsi="Times New Roman"/>
              </w:rPr>
              <w:t>7 – сертификат участника</w:t>
            </w:r>
            <w:r w:rsidRPr="001F4DD9">
              <w:rPr>
                <w:rFonts w:ascii="Times New Roman" w:hAnsi="Times New Roman"/>
                <w:sz w:val="24"/>
                <w:szCs w:val="24"/>
              </w:rPr>
              <w:t xml:space="preserve"> </w:t>
            </w:r>
          </w:p>
        </w:tc>
      </w:tr>
      <w:tr w:rsidR="002E0A4A" w:rsidRPr="003E7704" w14:paraId="51D38A88" w14:textId="77777777" w:rsidTr="00B033CF">
        <w:tc>
          <w:tcPr>
            <w:tcW w:w="709" w:type="dxa"/>
            <w:shd w:val="clear" w:color="auto" w:fill="auto"/>
          </w:tcPr>
          <w:p w14:paraId="0A71317C" w14:textId="77777777" w:rsidR="002E0A4A" w:rsidRPr="00A8606C" w:rsidRDefault="002E0A4A" w:rsidP="00B033CF">
            <w:pPr>
              <w:rPr>
                <w:color w:val="000000"/>
              </w:rPr>
            </w:pPr>
          </w:p>
        </w:tc>
        <w:tc>
          <w:tcPr>
            <w:tcW w:w="2694" w:type="dxa"/>
            <w:shd w:val="clear" w:color="auto" w:fill="auto"/>
          </w:tcPr>
          <w:p w14:paraId="33841E24" w14:textId="77777777" w:rsidR="002E0A4A" w:rsidRPr="00A8606C" w:rsidRDefault="002E0A4A" w:rsidP="00B033CF">
            <w:pPr>
              <w:rPr>
                <w:color w:val="000000"/>
              </w:rPr>
            </w:pPr>
          </w:p>
        </w:tc>
        <w:tc>
          <w:tcPr>
            <w:tcW w:w="2835" w:type="dxa"/>
            <w:shd w:val="clear" w:color="auto" w:fill="auto"/>
          </w:tcPr>
          <w:p w14:paraId="6E85187A" w14:textId="77777777" w:rsidR="002E0A4A" w:rsidRDefault="002E0A4A" w:rsidP="00B033CF">
            <w:pPr>
              <w:pStyle w:val="32"/>
              <w:rPr>
                <w:rFonts w:ascii="Times New Roman" w:hAnsi="Times New Roman"/>
                <w:sz w:val="24"/>
              </w:rPr>
            </w:pPr>
            <w:r>
              <w:rPr>
                <w:rFonts w:ascii="Times New Roman" w:hAnsi="Times New Roman"/>
                <w:sz w:val="24"/>
              </w:rPr>
              <w:t>Онлайн - конкурс «Сынам Отечества поем мы славу!»</w:t>
            </w:r>
          </w:p>
        </w:tc>
        <w:tc>
          <w:tcPr>
            <w:tcW w:w="2268" w:type="dxa"/>
            <w:shd w:val="clear" w:color="auto" w:fill="auto"/>
          </w:tcPr>
          <w:p w14:paraId="0308F284" w14:textId="77777777" w:rsidR="002E0A4A" w:rsidRDefault="002E0A4A" w:rsidP="00B033CF">
            <w:pPr>
              <w:pStyle w:val="32"/>
              <w:rPr>
                <w:rFonts w:ascii="Times New Roman" w:hAnsi="Times New Roman"/>
                <w:sz w:val="24"/>
              </w:rPr>
            </w:pPr>
            <w:r>
              <w:rPr>
                <w:rFonts w:ascii="Times New Roman" w:hAnsi="Times New Roman"/>
                <w:sz w:val="24"/>
              </w:rPr>
              <w:t>Газета «Авангард»</w:t>
            </w:r>
          </w:p>
        </w:tc>
        <w:tc>
          <w:tcPr>
            <w:tcW w:w="2374" w:type="dxa"/>
            <w:shd w:val="clear" w:color="auto" w:fill="auto"/>
          </w:tcPr>
          <w:p w14:paraId="094C5E8A" w14:textId="77777777" w:rsidR="002E0A4A" w:rsidRDefault="002E0A4A" w:rsidP="00B033CF">
            <w:pPr>
              <w:pStyle w:val="32"/>
              <w:jc w:val="center"/>
              <w:rPr>
                <w:rFonts w:ascii="Times New Roman" w:hAnsi="Times New Roman"/>
                <w:sz w:val="24"/>
              </w:rPr>
            </w:pPr>
            <w:r>
              <w:rPr>
                <w:rFonts w:ascii="Times New Roman" w:hAnsi="Times New Roman"/>
                <w:sz w:val="24"/>
              </w:rPr>
              <w:t>1 Комлева Юлия</w:t>
            </w:r>
          </w:p>
        </w:tc>
      </w:tr>
      <w:tr w:rsidR="002E0A4A" w:rsidRPr="003E7704" w14:paraId="12FB4F87" w14:textId="77777777" w:rsidTr="00B033CF">
        <w:tc>
          <w:tcPr>
            <w:tcW w:w="709" w:type="dxa"/>
            <w:shd w:val="clear" w:color="auto" w:fill="auto"/>
          </w:tcPr>
          <w:p w14:paraId="3B766F4B" w14:textId="77777777" w:rsidR="002E0A4A" w:rsidRPr="00A8606C" w:rsidRDefault="002E0A4A" w:rsidP="00B033CF">
            <w:pPr>
              <w:rPr>
                <w:color w:val="000000"/>
              </w:rPr>
            </w:pPr>
          </w:p>
        </w:tc>
        <w:tc>
          <w:tcPr>
            <w:tcW w:w="2694" w:type="dxa"/>
            <w:shd w:val="clear" w:color="auto" w:fill="auto"/>
          </w:tcPr>
          <w:p w14:paraId="49987061" w14:textId="77777777" w:rsidR="002E0A4A" w:rsidRPr="00A8606C" w:rsidRDefault="002E0A4A" w:rsidP="00B033CF">
            <w:pPr>
              <w:rPr>
                <w:color w:val="000000"/>
              </w:rPr>
            </w:pPr>
          </w:p>
        </w:tc>
        <w:tc>
          <w:tcPr>
            <w:tcW w:w="2835" w:type="dxa"/>
            <w:shd w:val="clear" w:color="auto" w:fill="auto"/>
          </w:tcPr>
          <w:p w14:paraId="781C14CC" w14:textId="77777777" w:rsidR="002E0A4A" w:rsidRPr="001F4DD9" w:rsidRDefault="002E0A4A" w:rsidP="00B033CF">
            <w:pPr>
              <w:pStyle w:val="32"/>
              <w:rPr>
                <w:rFonts w:ascii="Times New Roman" w:hAnsi="Times New Roman"/>
                <w:sz w:val="24"/>
                <w:szCs w:val="24"/>
              </w:rPr>
            </w:pPr>
            <w:r>
              <w:rPr>
                <w:rFonts w:ascii="Times New Roman" w:hAnsi="Times New Roman"/>
                <w:sz w:val="24"/>
              </w:rPr>
              <w:t xml:space="preserve">Олимпиада по окружающему миру и экологии на </w:t>
            </w:r>
            <w:proofErr w:type="spellStart"/>
            <w:r>
              <w:rPr>
                <w:rFonts w:ascii="Times New Roman" w:hAnsi="Times New Roman"/>
                <w:sz w:val="24"/>
              </w:rPr>
              <w:t>Учи.ру</w:t>
            </w:r>
            <w:proofErr w:type="spellEnd"/>
          </w:p>
        </w:tc>
        <w:tc>
          <w:tcPr>
            <w:tcW w:w="2268" w:type="dxa"/>
            <w:shd w:val="clear" w:color="auto" w:fill="auto"/>
          </w:tcPr>
          <w:p w14:paraId="6856D4F6" w14:textId="77777777" w:rsidR="002E0A4A" w:rsidRPr="001F4DD9" w:rsidRDefault="002E0A4A" w:rsidP="00B033CF">
            <w:pPr>
              <w:pStyle w:val="32"/>
              <w:rPr>
                <w:rFonts w:ascii="Times New Roman" w:hAnsi="Times New Roman"/>
                <w:sz w:val="24"/>
                <w:szCs w:val="24"/>
              </w:rPr>
            </w:pPr>
            <w:r w:rsidRPr="001F4DD9">
              <w:rPr>
                <w:rFonts w:ascii="Times New Roman" w:hAnsi="Times New Roman"/>
                <w:sz w:val="24"/>
                <w:szCs w:val="24"/>
              </w:rPr>
              <w:t>всероссийские</w:t>
            </w:r>
          </w:p>
        </w:tc>
        <w:tc>
          <w:tcPr>
            <w:tcW w:w="2374" w:type="dxa"/>
            <w:shd w:val="clear" w:color="auto" w:fill="auto"/>
          </w:tcPr>
          <w:p w14:paraId="6634CF23" w14:textId="77777777" w:rsidR="002E0A4A" w:rsidRPr="001F4DD9" w:rsidRDefault="002E0A4A" w:rsidP="00B033CF">
            <w:pPr>
              <w:pStyle w:val="32"/>
              <w:jc w:val="center"/>
              <w:rPr>
                <w:rFonts w:ascii="Times New Roman" w:hAnsi="Times New Roman"/>
                <w:sz w:val="24"/>
                <w:szCs w:val="24"/>
              </w:rPr>
            </w:pPr>
            <w:r>
              <w:rPr>
                <w:rFonts w:ascii="Times New Roman" w:hAnsi="Times New Roman"/>
                <w:sz w:val="24"/>
                <w:szCs w:val="24"/>
              </w:rPr>
              <w:t>Весь класс</w:t>
            </w:r>
          </w:p>
        </w:tc>
      </w:tr>
      <w:tr w:rsidR="002E0A4A" w:rsidRPr="003E7704" w14:paraId="17D2914D" w14:textId="77777777" w:rsidTr="00B033CF">
        <w:tc>
          <w:tcPr>
            <w:tcW w:w="709" w:type="dxa"/>
            <w:shd w:val="clear" w:color="auto" w:fill="auto"/>
          </w:tcPr>
          <w:p w14:paraId="4E26B167" w14:textId="77777777" w:rsidR="002E0A4A" w:rsidRPr="00A8606C" w:rsidRDefault="002E0A4A" w:rsidP="00B033CF">
            <w:pPr>
              <w:rPr>
                <w:color w:val="000000"/>
              </w:rPr>
            </w:pPr>
          </w:p>
        </w:tc>
        <w:tc>
          <w:tcPr>
            <w:tcW w:w="2694" w:type="dxa"/>
            <w:shd w:val="clear" w:color="auto" w:fill="auto"/>
          </w:tcPr>
          <w:p w14:paraId="3D70A192" w14:textId="77777777" w:rsidR="002E0A4A" w:rsidRPr="00A8606C" w:rsidRDefault="002E0A4A" w:rsidP="00B033CF">
            <w:pPr>
              <w:rPr>
                <w:color w:val="000000"/>
              </w:rPr>
            </w:pPr>
          </w:p>
        </w:tc>
        <w:tc>
          <w:tcPr>
            <w:tcW w:w="2835" w:type="dxa"/>
            <w:shd w:val="clear" w:color="auto" w:fill="auto"/>
          </w:tcPr>
          <w:p w14:paraId="24F3401F" w14:textId="77777777" w:rsidR="002E0A4A" w:rsidRPr="001F4DD9" w:rsidRDefault="002E0A4A" w:rsidP="00B033CF">
            <w:pPr>
              <w:pStyle w:val="32"/>
              <w:rPr>
                <w:rFonts w:ascii="Times New Roman" w:hAnsi="Times New Roman"/>
                <w:sz w:val="24"/>
                <w:szCs w:val="24"/>
              </w:rPr>
            </w:pPr>
            <w:r>
              <w:rPr>
                <w:rFonts w:ascii="Times New Roman" w:hAnsi="Times New Roman"/>
                <w:sz w:val="24"/>
                <w:szCs w:val="24"/>
              </w:rPr>
              <w:t xml:space="preserve">Олимпиада «Финансовая грамотность» </w:t>
            </w:r>
            <w:r w:rsidRPr="001F4DD9">
              <w:rPr>
                <w:rFonts w:ascii="Times New Roman" w:hAnsi="Times New Roman"/>
                <w:sz w:val="24"/>
                <w:szCs w:val="24"/>
              </w:rPr>
              <w:t xml:space="preserve">на </w:t>
            </w:r>
            <w:proofErr w:type="spellStart"/>
            <w:r w:rsidRPr="001F4DD9">
              <w:rPr>
                <w:rFonts w:ascii="Times New Roman" w:hAnsi="Times New Roman"/>
                <w:sz w:val="24"/>
                <w:szCs w:val="24"/>
              </w:rPr>
              <w:t>Учи.ру</w:t>
            </w:r>
            <w:proofErr w:type="spellEnd"/>
          </w:p>
        </w:tc>
        <w:tc>
          <w:tcPr>
            <w:tcW w:w="2268" w:type="dxa"/>
            <w:shd w:val="clear" w:color="auto" w:fill="auto"/>
          </w:tcPr>
          <w:p w14:paraId="22EFB630" w14:textId="77777777" w:rsidR="002E0A4A" w:rsidRPr="001F4DD9" w:rsidRDefault="002E0A4A" w:rsidP="00B033CF">
            <w:pPr>
              <w:pStyle w:val="32"/>
              <w:rPr>
                <w:rFonts w:ascii="Times New Roman" w:hAnsi="Times New Roman"/>
                <w:sz w:val="24"/>
                <w:szCs w:val="24"/>
              </w:rPr>
            </w:pPr>
            <w:r w:rsidRPr="001F4DD9">
              <w:rPr>
                <w:rFonts w:ascii="Times New Roman" w:hAnsi="Times New Roman"/>
                <w:sz w:val="24"/>
                <w:szCs w:val="24"/>
              </w:rPr>
              <w:t>всероссийские</w:t>
            </w:r>
          </w:p>
        </w:tc>
        <w:tc>
          <w:tcPr>
            <w:tcW w:w="2374" w:type="dxa"/>
            <w:shd w:val="clear" w:color="auto" w:fill="auto"/>
          </w:tcPr>
          <w:p w14:paraId="612D0981" w14:textId="77777777" w:rsidR="002E0A4A" w:rsidRPr="001F4DD9" w:rsidRDefault="002E0A4A" w:rsidP="00B033CF">
            <w:pPr>
              <w:pStyle w:val="32"/>
              <w:jc w:val="center"/>
              <w:rPr>
                <w:rFonts w:ascii="Times New Roman" w:hAnsi="Times New Roman"/>
                <w:sz w:val="24"/>
                <w:szCs w:val="24"/>
              </w:rPr>
            </w:pPr>
            <w:r>
              <w:rPr>
                <w:rFonts w:ascii="Times New Roman" w:hAnsi="Times New Roman"/>
                <w:sz w:val="24"/>
                <w:szCs w:val="24"/>
              </w:rPr>
              <w:t>Весь класс</w:t>
            </w:r>
          </w:p>
        </w:tc>
      </w:tr>
      <w:tr w:rsidR="002E0A4A" w:rsidRPr="003E7704" w14:paraId="72EB11D5" w14:textId="77777777" w:rsidTr="00B033CF">
        <w:tc>
          <w:tcPr>
            <w:tcW w:w="709" w:type="dxa"/>
            <w:shd w:val="clear" w:color="auto" w:fill="auto"/>
          </w:tcPr>
          <w:p w14:paraId="041CFEFC" w14:textId="77777777" w:rsidR="002E0A4A" w:rsidRDefault="002E0A4A" w:rsidP="00B033CF">
            <w:pPr>
              <w:rPr>
                <w:color w:val="000000"/>
              </w:rPr>
            </w:pPr>
          </w:p>
        </w:tc>
        <w:tc>
          <w:tcPr>
            <w:tcW w:w="2694" w:type="dxa"/>
            <w:shd w:val="clear" w:color="auto" w:fill="auto"/>
          </w:tcPr>
          <w:p w14:paraId="676EAC03" w14:textId="77777777" w:rsidR="002E0A4A" w:rsidRDefault="002E0A4A" w:rsidP="00B033CF">
            <w:pPr>
              <w:rPr>
                <w:color w:val="000000"/>
              </w:rPr>
            </w:pPr>
          </w:p>
        </w:tc>
        <w:tc>
          <w:tcPr>
            <w:tcW w:w="2835" w:type="dxa"/>
            <w:shd w:val="clear" w:color="auto" w:fill="auto"/>
          </w:tcPr>
          <w:p w14:paraId="1BC9DE36" w14:textId="77777777" w:rsidR="002E0A4A" w:rsidRDefault="002E0A4A" w:rsidP="00B033CF">
            <w:pPr>
              <w:pStyle w:val="32"/>
              <w:rPr>
                <w:rFonts w:ascii="Times New Roman" w:hAnsi="Times New Roman"/>
                <w:sz w:val="24"/>
                <w:szCs w:val="24"/>
              </w:rPr>
            </w:pPr>
            <w:r>
              <w:rPr>
                <w:rFonts w:ascii="Times New Roman" w:hAnsi="Times New Roman"/>
                <w:sz w:val="24"/>
                <w:szCs w:val="24"/>
              </w:rPr>
              <w:t>Акции «Пою сердцем памяти»</w:t>
            </w:r>
          </w:p>
        </w:tc>
        <w:tc>
          <w:tcPr>
            <w:tcW w:w="2268" w:type="dxa"/>
            <w:shd w:val="clear" w:color="auto" w:fill="auto"/>
          </w:tcPr>
          <w:p w14:paraId="2A5E7F68" w14:textId="77777777" w:rsidR="002E0A4A" w:rsidRPr="001F4DD9" w:rsidRDefault="002E0A4A" w:rsidP="00B033CF">
            <w:pPr>
              <w:pStyle w:val="32"/>
              <w:rPr>
                <w:rFonts w:ascii="Times New Roman" w:hAnsi="Times New Roman"/>
                <w:sz w:val="24"/>
                <w:szCs w:val="24"/>
              </w:rPr>
            </w:pPr>
            <w:r>
              <w:rPr>
                <w:rFonts w:ascii="Times New Roman" w:hAnsi="Times New Roman"/>
                <w:sz w:val="24"/>
                <w:szCs w:val="24"/>
              </w:rPr>
              <w:t>всероссийская</w:t>
            </w:r>
          </w:p>
        </w:tc>
        <w:tc>
          <w:tcPr>
            <w:tcW w:w="2374" w:type="dxa"/>
            <w:shd w:val="clear" w:color="auto" w:fill="auto"/>
          </w:tcPr>
          <w:p w14:paraId="064A7EB1" w14:textId="77777777" w:rsidR="002E0A4A" w:rsidRDefault="002E0A4A" w:rsidP="00B033CF">
            <w:pPr>
              <w:pStyle w:val="32"/>
              <w:jc w:val="center"/>
              <w:rPr>
                <w:rFonts w:ascii="Times New Roman" w:hAnsi="Times New Roman"/>
                <w:sz w:val="24"/>
                <w:szCs w:val="24"/>
              </w:rPr>
            </w:pPr>
            <w:r>
              <w:rPr>
                <w:rFonts w:ascii="Times New Roman" w:hAnsi="Times New Roman"/>
                <w:sz w:val="24"/>
                <w:szCs w:val="24"/>
              </w:rPr>
              <w:t>9</w:t>
            </w:r>
          </w:p>
        </w:tc>
      </w:tr>
      <w:tr w:rsidR="002E0A4A" w:rsidRPr="003E7704" w14:paraId="30274F25" w14:textId="77777777" w:rsidTr="00B033CF">
        <w:tc>
          <w:tcPr>
            <w:tcW w:w="709" w:type="dxa"/>
            <w:shd w:val="clear" w:color="auto" w:fill="auto"/>
          </w:tcPr>
          <w:p w14:paraId="3F1807CC" w14:textId="77777777" w:rsidR="002E0A4A" w:rsidRPr="00A8606C" w:rsidRDefault="002E0A4A" w:rsidP="00B033CF">
            <w:pPr>
              <w:rPr>
                <w:color w:val="000000"/>
              </w:rPr>
            </w:pPr>
          </w:p>
        </w:tc>
        <w:tc>
          <w:tcPr>
            <w:tcW w:w="2694" w:type="dxa"/>
            <w:shd w:val="clear" w:color="auto" w:fill="auto"/>
          </w:tcPr>
          <w:p w14:paraId="17EFFAD9" w14:textId="77777777" w:rsidR="002E0A4A" w:rsidRPr="00A8606C" w:rsidRDefault="002E0A4A" w:rsidP="00B033CF">
            <w:pPr>
              <w:rPr>
                <w:color w:val="000000"/>
              </w:rPr>
            </w:pPr>
          </w:p>
        </w:tc>
        <w:tc>
          <w:tcPr>
            <w:tcW w:w="2835" w:type="dxa"/>
            <w:shd w:val="clear" w:color="auto" w:fill="auto"/>
          </w:tcPr>
          <w:p w14:paraId="6C771339" w14:textId="77777777" w:rsidR="002E0A4A" w:rsidRDefault="002E0A4A" w:rsidP="00B033CF">
            <w:pPr>
              <w:pStyle w:val="32"/>
              <w:rPr>
                <w:rFonts w:ascii="Times New Roman" w:hAnsi="Times New Roman"/>
                <w:sz w:val="24"/>
                <w:szCs w:val="24"/>
              </w:rPr>
            </w:pPr>
            <w:r>
              <w:rPr>
                <w:rFonts w:ascii="Times New Roman" w:hAnsi="Times New Roman"/>
                <w:sz w:val="24"/>
                <w:szCs w:val="24"/>
              </w:rPr>
              <w:t>Интеллектуальная игра «История России – Наша История!»</w:t>
            </w:r>
          </w:p>
        </w:tc>
        <w:tc>
          <w:tcPr>
            <w:tcW w:w="2268" w:type="dxa"/>
            <w:shd w:val="clear" w:color="auto" w:fill="auto"/>
          </w:tcPr>
          <w:p w14:paraId="2F295AFC" w14:textId="77777777" w:rsidR="002E0A4A" w:rsidRDefault="002E0A4A" w:rsidP="00B033CF">
            <w:pPr>
              <w:pStyle w:val="32"/>
              <w:rPr>
                <w:rFonts w:ascii="Times New Roman" w:hAnsi="Times New Roman"/>
                <w:sz w:val="24"/>
                <w:szCs w:val="24"/>
              </w:rPr>
            </w:pPr>
            <w:r>
              <w:rPr>
                <w:rFonts w:ascii="Times New Roman" w:hAnsi="Times New Roman"/>
                <w:sz w:val="24"/>
                <w:szCs w:val="24"/>
              </w:rPr>
              <w:t>Национальный проект «Образование»</w:t>
            </w:r>
          </w:p>
        </w:tc>
        <w:tc>
          <w:tcPr>
            <w:tcW w:w="2374" w:type="dxa"/>
            <w:shd w:val="clear" w:color="auto" w:fill="FFFFFF"/>
          </w:tcPr>
          <w:p w14:paraId="609430F7" w14:textId="77777777" w:rsidR="002E0A4A" w:rsidRDefault="002E0A4A" w:rsidP="00B033CF">
            <w:pPr>
              <w:pStyle w:val="32"/>
              <w:jc w:val="center"/>
              <w:rPr>
                <w:rFonts w:ascii="Times New Roman" w:hAnsi="Times New Roman"/>
                <w:sz w:val="24"/>
                <w:szCs w:val="24"/>
              </w:rPr>
            </w:pPr>
            <w:r>
              <w:rPr>
                <w:rFonts w:ascii="Times New Roman" w:hAnsi="Times New Roman"/>
                <w:sz w:val="24"/>
                <w:szCs w:val="24"/>
              </w:rPr>
              <w:t>4</w:t>
            </w:r>
          </w:p>
        </w:tc>
      </w:tr>
      <w:tr w:rsidR="002E0A4A" w:rsidRPr="003E7704" w14:paraId="011D0932" w14:textId="77777777" w:rsidTr="00B033CF">
        <w:tc>
          <w:tcPr>
            <w:tcW w:w="709" w:type="dxa"/>
            <w:shd w:val="clear" w:color="auto" w:fill="auto"/>
          </w:tcPr>
          <w:p w14:paraId="6F1408FE" w14:textId="77777777" w:rsidR="002E0A4A" w:rsidRPr="00A8606C" w:rsidRDefault="002E0A4A" w:rsidP="00B033CF">
            <w:pPr>
              <w:rPr>
                <w:color w:val="000000"/>
              </w:rPr>
            </w:pPr>
          </w:p>
        </w:tc>
        <w:tc>
          <w:tcPr>
            <w:tcW w:w="2694" w:type="dxa"/>
            <w:shd w:val="clear" w:color="auto" w:fill="auto"/>
          </w:tcPr>
          <w:p w14:paraId="6EA9EE35" w14:textId="77777777" w:rsidR="002E0A4A" w:rsidRPr="00A8606C" w:rsidRDefault="002E0A4A" w:rsidP="00B033CF">
            <w:pPr>
              <w:rPr>
                <w:color w:val="000000"/>
              </w:rPr>
            </w:pPr>
          </w:p>
        </w:tc>
        <w:tc>
          <w:tcPr>
            <w:tcW w:w="2835" w:type="dxa"/>
            <w:shd w:val="clear" w:color="auto" w:fill="auto"/>
          </w:tcPr>
          <w:p w14:paraId="082463DD" w14:textId="77777777" w:rsidR="002E0A4A" w:rsidRDefault="002E0A4A" w:rsidP="00B033CF">
            <w:pPr>
              <w:pStyle w:val="32"/>
              <w:rPr>
                <w:rFonts w:ascii="Times New Roman" w:hAnsi="Times New Roman"/>
                <w:sz w:val="24"/>
                <w:szCs w:val="24"/>
              </w:rPr>
            </w:pPr>
            <w:r>
              <w:rPr>
                <w:rFonts w:ascii="Times New Roman" w:hAnsi="Times New Roman"/>
                <w:sz w:val="24"/>
              </w:rPr>
              <w:t xml:space="preserve">Олимпиада по английскому языку 1 тур на </w:t>
            </w:r>
            <w:proofErr w:type="spellStart"/>
            <w:r>
              <w:rPr>
                <w:rFonts w:ascii="Times New Roman" w:hAnsi="Times New Roman"/>
                <w:sz w:val="24"/>
              </w:rPr>
              <w:t>Учи.ру</w:t>
            </w:r>
            <w:proofErr w:type="spellEnd"/>
          </w:p>
        </w:tc>
        <w:tc>
          <w:tcPr>
            <w:tcW w:w="2268" w:type="dxa"/>
            <w:shd w:val="clear" w:color="auto" w:fill="auto"/>
          </w:tcPr>
          <w:p w14:paraId="7717CB75" w14:textId="77777777" w:rsidR="002E0A4A" w:rsidRPr="001F4DD9" w:rsidRDefault="002E0A4A" w:rsidP="00B033CF">
            <w:pPr>
              <w:pStyle w:val="32"/>
              <w:rPr>
                <w:rFonts w:ascii="Times New Roman" w:hAnsi="Times New Roman"/>
                <w:sz w:val="24"/>
                <w:szCs w:val="24"/>
              </w:rPr>
            </w:pPr>
            <w:r>
              <w:rPr>
                <w:rFonts w:ascii="Times New Roman" w:hAnsi="Times New Roman"/>
                <w:sz w:val="24"/>
                <w:szCs w:val="24"/>
              </w:rPr>
              <w:t>всероссийский</w:t>
            </w:r>
          </w:p>
        </w:tc>
        <w:tc>
          <w:tcPr>
            <w:tcW w:w="2374" w:type="dxa"/>
            <w:shd w:val="clear" w:color="auto" w:fill="auto"/>
          </w:tcPr>
          <w:p w14:paraId="66E52DDB" w14:textId="77777777" w:rsidR="002E0A4A" w:rsidRDefault="002E0A4A" w:rsidP="00B033CF">
            <w:pPr>
              <w:pStyle w:val="32"/>
              <w:jc w:val="center"/>
              <w:rPr>
                <w:rFonts w:ascii="Times New Roman" w:hAnsi="Times New Roman"/>
                <w:sz w:val="24"/>
                <w:szCs w:val="24"/>
              </w:rPr>
            </w:pPr>
            <w:r>
              <w:rPr>
                <w:rFonts w:ascii="Times New Roman" w:hAnsi="Times New Roman"/>
                <w:sz w:val="24"/>
                <w:szCs w:val="24"/>
              </w:rPr>
              <w:t>Весь класс</w:t>
            </w:r>
          </w:p>
        </w:tc>
      </w:tr>
      <w:tr w:rsidR="002E0A4A" w:rsidRPr="003E7704" w14:paraId="184BB902" w14:textId="77777777" w:rsidTr="00B033CF">
        <w:tc>
          <w:tcPr>
            <w:tcW w:w="709" w:type="dxa"/>
            <w:shd w:val="clear" w:color="auto" w:fill="auto"/>
          </w:tcPr>
          <w:p w14:paraId="51F68673" w14:textId="77777777" w:rsidR="002E0A4A" w:rsidRPr="00A8606C" w:rsidRDefault="002E0A4A" w:rsidP="00B033CF">
            <w:pPr>
              <w:rPr>
                <w:color w:val="000000"/>
              </w:rPr>
            </w:pPr>
          </w:p>
        </w:tc>
        <w:tc>
          <w:tcPr>
            <w:tcW w:w="2694" w:type="dxa"/>
            <w:shd w:val="clear" w:color="auto" w:fill="auto"/>
          </w:tcPr>
          <w:p w14:paraId="7990C7F6" w14:textId="77777777" w:rsidR="002E0A4A" w:rsidRPr="00A8606C" w:rsidRDefault="002E0A4A" w:rsidP="00B033CF">
            <w:pPr>
              <w:rPr>
                <w:color w:val="000000"/>
              </w:rPr>
            </w:pPr>
          </w:p>
        </w:tc>
        <w:tc>
          <w:tcPr>
            <w:tcW w:w="2835" w:type="dxa"/>
            <w:shd w:val="clear" w:color="auto" w:fill="auto"/>
          </w:tcPr>
          <w:p w14:paraId="42541A09" w14:textId="77777777" w:rsidR="002E0A4A" w:rsidRDefault="002E0A4A" w:rsidP="00B033CF">
            <w:pPr>
              <w:pStyle w:val="32"/>
              <w:rPr>
                <w:rFonts w:ascii="Times New Roman" w:hAnsi="Times New Roman"/>
                <w:sz w:val="24"/>
              </w:rPr>
            </w:pPr>
            <w:r>
              <w:rPr>
                <w:rFonts w:ascii="Times New Roman" w:hAnsi="Times New Roman"/>
                <w:sz w:val="24"/>
              </w:rPr>
              <w:t xml:space="preserve">«Наука вокруг нас» на </w:t>
            </w:r>
            <w:proofErr w:type="spellStart"/>
            <w:r>
              <w:rPr>
                <w:rFonts w:ascii="Times New Roman" w:hAnsi="Times New Roman"/>
                <w:sz w:val="24"/>
              </w:rPr>
              <w:t>Учи.ру</w:t>
            </w:r>
            <w:proofErr w:type="spellEnd"/>
          </w:p>
        </w:tc>
        <w:tc>
          <w:tcPr>
            <w:tcW w:w="2268" w:type="dxa"/>
            <w:shd w:val="clear" w:color="auto" w:fill="auto"/>
          </w:tcPr>
          <w:p w14:paraId="2F7793E0" w14:textId="77777777" w:rsidR="002E0A4A" w:rsidRDefault="002E0A4A" w:rsidP="00B033CF">
            <w:pPr>
              <w:pStyle w:val="32"/>
              <w:rPr>
                <w:rFonts w:ascii="Times New Roman" w:hAnsi="Times New Roman"/>
                <w:sz w:val="24"/>
                <w:szCs w:val="24"/>
              </w:rPr>
            </w:pPr>
            <w:r>
              <w:rPr>
                <w:rFonts w:ascii="Times New Roman" w:hAnsi="Times New Roman"/>
                <w:sz w:val="24"/>
                <w:szCs w:val="24"/>
              </w:rPr>
              <w:t>всероссийский</w:t>
            </w:r>
          </w:p>
        </w:tc>
        <w:tc>
          <w:tcPr>
            <w:tcW w:w="2374" w:type="dxa"/>
            <w:shd w:val="clear" w:color="auto" w:fill="auto"/>
          </w:tcPr>
          <w:p w14:paraId="1970D297" w14:textId="77777777" w:rsidR="002E0A4A" w:rsidRDefault="002E0A4A" w:rsidP="00B033CF">
            <w:pPr>
              <w:pStyle w:val="32"/>
              <w:jc w:val="center"/>
              <w:rPr>
                <w:rFonts w:ascii="Times New Roman" w:hAnsi="Times New Roman"/>
                <w:sz w:val="24"/>
                <w:szCs w:val="24"/>
              </w:rPr>
            </w:pPr>
            <w:r>
              <w:rPr>
                <w:rFonts w:ascii="Times New Roman" w:hAnsi="Times New Roman"/>
                <w:sz w:val="24"/>
                <w:szCs w:val="24"/>
              </w:rPr>
              <w:t>Весь класс</w:t>
            </w:r>
          </w:p>
        </w:tc>
      </w:tr>
      <w:tr w:rsidR="002E0A4A" w:rsidRPr="003E7704" w14:paraId="22E1A568" w14:textId="77777777" w:rsidTr="00B033CF">
        <w:tc>
          <w:tcPr>
            <w:tcW w:w="709" w:type="dxa"/>
            <w:shd w:val="clear" w:color="auto" w:fill="auto"/>
          </w:tcPr>
          <w:p w14:paraId="2C054683" w14:textId="77777777" w:rsidR="002E0A4A" w:rsidRPr="00A8606C" w:rsidRDefault="002E0A4A" w:rsidP="00B033CF">
            <w:pPr>
              <w:rPr>
                <w:color w:val="000000"/>
              </w:rPr>
            </w:pPr>
          </w:p>
        </w:tc>
        <w:tc>
          <w:tcPr>
            <w:tcW w:w="2694" w:type="dxa"/>
            <w:shd w:val="clear" w:color="auto" w:fill="auto"/>
          </w:tcPr>
          <w:p w14:paraId="616EDFB0" w14:textId="77777777" w:rsidR="002E0A4A" w:rsidRPr="00A8606C" w:rsidRDefault="002E0A4A" w:rsidP="00B033CF">
            <w:pPr>
              <w:rPr>
                <w:color w:val="000000"/>
              </w:rPr>
            </w:pPr>
          </w:p>
        </w:tc>
        <w:tc>
          <w:tcPr>
            <w:tcW w:w="2835" w:type="dxa"/>
            <w:shd w:val="clear" w:color="auto" w:fill="auto"/>
          </w:tcPr>
          <w:p w14:paraId="75884371" w14:textId="77777777" w:rsidR="002E0A4A" w:rsidRPr="001F4DD9" w:rsidRDefault="002E0A4A" w:rsidP="00B033CF">
            <w:pPr>
              <w:pStyle w:val="32"/>
              <w:rPr>
                <w:rFonts w:ascii="Times New Roman" w:hAnsi="Times New Roman"/>
                <w:sz w:val="24"/>
                <w:szCs w:val="24"/>
              </w:rPr>
            </w:pPr>
            <w:r>
              <w:rPr>
                <w:rFonts w:ascii="Times New Roman" w:hAnsi="Times New Roman"/>
                <w:sz w:val="24"/>
                <w:szCs w:val="24"/>
              </w:rPr>
              <w:t>Акция «10000 шагов к жизни»</w:t>
            </w:r>
            <w:r w:rsidRPr="001F4DD9">
              <w:rPr>
                <w:rFonts w:ascii="Times New Roman" w:hAnsi="Times New Roman"/>
                <w:sz w:val="24"/>
                <w:szCs w:val="24"/>
              </w:rPr>
              <w:t xml:space="preserve"> </w:t>
            </w:r>
          </w:p>
        </w:tc>
        <w:tc>
          <w:tcPr>
            <w:tcW w:w="2268" w:type="dxa"/>
            <w:shd w:val="clear" w:color="auto" w:fill="auto"/>
          </w:tcPr>
          <w:p w14:paraId="07904475" w14:textId="77777777" w:rsidR="002E0A4A" w:rsidRPr="001F4DD9" w:rsidRDefault="002E0A4A" w:rsidP="00B033CF">
            <w:pPr>
              <w:pStyle w:val="32"/>
              <w:rPr>
                <w:rFonts w:ascii="Times New Roman" w:hAnsi="Times New Roman"/>
                <w:sz w:val="24"/>
                <w:szCs w:val="24"/>
              </w:rPr>
            </w:pPr>
            <w:r w:rsidRPr="001F4DD9">
              <w:rPr>
                <w:rFonts w:ascii="Times New Roman" w:hAnsi="Times New Roman"/>
                <w:sz w:val="24"/>
                <w:szCs w:val="24"/>
              </w:rPr>
              <w:t>всероссийские</w:t>
            </w:r>
          </w:p>
        </w:tc>
        <w:tc>
          <w:tcPr>
            <w:tcW w:w="2374" w:type="dxa"/>
            <w:shd w:val="clear" w:color="auto" w:fill="auto"/>
          </w:tcPr>
          <w:p w14:paraId="449F0077" w14:textId="77777777" w:rsidR="002E0A4A" w:rsidRPr="001F4DD9" w:rsidRDefault="002E0A4A" w:rsidP="00B033CF">
            <w:pPr>
              <w:pStyle w:val="32"/>
              <w:rPr>
                <w:rFonts w:ascii="Times New Roman" w:hAnsi="Times New Roman"/>
                <w:sz w:val="24"/>
                <w:szCs w:val="24"/>
              </w:rPr>
            </w:pPr>
            <w:r>
              <w:rPr>
                <w:rFonts w:ascii="Times New Roman" w:hAnsi="Times New Roman"/>
                <w:sz w:val="24"/>
              </w:rPr>
              <w:t xml:space="preserve">Курдюмова Софья, </w:t>
            </w:r>
            <w:proofErr w:type="spellStart"/>
            <w:r>
              <w:rPr>
                <w:rFonts w:ascii="Times New Roman" w:hAnsi="Times New Roman"/>
                <w:sz w:val="24"/>
              </w:rPr>
              <w:t>Коврижкина</w:t>
            </w:r>
            <w:proofErr w:type="spellEnd"/>
            <w:r>
              <w:rPr>
                <w:rFonts w:ascii="Times New Roman" w:hAnsi="Times New Roman"/>
                <w:sz w:val="24"/>
              </w:rPr>
              <w:t xml:space="preserve"> Злата, Морозова Милана, </w:t>
            </w:r>
            <w:r>
              <w:rPr>
                <w:rFonts w:ascii="Times New Roman" w:hAnsi="Times New Roman"/>
                <w:sz w:val="24"/>
              </w:rPr>
              <w:lastRenderedPageBreak/>
              <w:t>Платонов Дмитрий и Тимофей</w:t>
            </w:r>
          </w:p>
        </w:tc>
      </w:tr>
      <w:tr w:rsidR="002E0A4A" w:rsidRPr="003E7704" w14:paraId="7438152A" w14:textId="77777777" w:rsidTr="00B033CF">
        <w:tc>
          <w:tcPr>
            <w:tcW w:w="709" w:type="dxa"/>
            <w:shd w:val="clear" w:color="auto" w:fill="auto"/>
          </w:tcPr>
          <w:p w14:paraId="459347E5" w14:textId="77777777" w:rsidR="002E0A4A" w:rsidRPr="00A8606C" w:rsidRDefault="002E0A4A" w:rsidP="00B033CF">
            <w:pPr>
              <w:rPr>
                <w:color w:val="000000"/>
              </w:rPr>
            </w:pPr>
          </w:p>
        </w:tc>
        <w:tc>
          <w:tcPr>
            <w:tcW w:w="2694" w:type="dxa"/>
            <w:shd w:val="clear" w:color="auto" w:fill="auto"/>
          </w:tcPr>
          <w:p w14:paraId="3E39F01D" w14:textId="77777777" w:rsidR="002E0A4A" w:rsidRPr="00A8606C" w:rsidRDefault="002E0A4A" w:rsidP="00B033CF">
            <w:pPr>
              <w:rPr>
                <w:color w:val="000000"/>
              </w:rPr>
            </w:pPr>
          </w:p>
        </w:tc>
        <w:tc>
          <w:tcPr>
            <w:tcW w:w="2835" w:type="dxa"/>
            <w:shd w:val="clear" w:color="auto" w:fill="auto"/>
          </w:tcPr>
          <w:p w14:paraId="4FBD4CCB" w14:textId="77777777" w:rsidR="002E0A4A" w:rsidRDefault="002E0A4A" w:rsidP="00B033CF">
            <w:pPr>
              <w:pStyle w:val="32"/>
              <w:rPr>
                <w:rFonts w:ascii="Times New Roman" w:hAnsi="Times New Roman"/>
                <w:sz w:val="24"/>
                <w:szCs w:val="24"/>
              </w:rPr>
            </w:pPr>
            <w:r>
              <w:rPr>
                <w:rFonts w:ascii="Times New Roman" w:hAnsi="Times New Roman"/>
                <w:sz w:val="24"/>
                <w:szCs w:val="24"/>
              </w:rPr>
              <w:t>Всероссийская военно-спортивная игра «Зарница 2.0»</w:t>
            </w:r>
          </w:p>
          <w:p w14:paraId="2C37F3CB" w14:textId="77777777" w:rsidR="002E0A4A" w:rsidRDefault="002E0A4A" w:rsidP="00B033CF">
            <w:pPr>
              <w:pStyle w:val="32"/>
              <w:rPr>
                <w:rFonts w:ascii="Times New Roman" w:hAnsi="Times New Roman"/>
                <w:sz w:val="24"/>
                <w:szCs w:val="24"/>
              </w:rPr>
            </w:pPr>
          </w:p>
          <w:p w14:paraId="799089BC" w14:textId="77777777" w:rsidR="002E0A4A" w:rsidRDefault="002E0A4A" w:rsidP="00B033CF">
            <w:pPr>
              <w:pStyle w:val="32"/>
              <w:rPr>
                <w:rFonts w:ascii="Times New Roman" w:hAnsi="Times New Roman"/>
                <w:sz w:val="24"/>
                <w:szCs w:val="24"/>
              </w:rPr>
            </w:pPr>
          </w:p>
          <w:p w14:paraId="3900ED14" w14:textId="77777777" w:rsidR="002E0A4A" w:rsidRDefault="002E0A4A" w:rsidP="00B033CF">
            <w:pPr>
              <w:pStyle w:val="32"/>
              <w:rPr>
                <w:rFonts w:ascii="Times New Roman" w:hAnsi="Times New Roman"/>
                <w:sz w:val="24"/>
                <w:szCs w:val="24"/>
              </w:rPr>
            </w:pPr>
          </w:p>
          <w:p w14:paraId="7393F4CD" w14:textId="77777777" w:rsidR="002E0A4A" w:rsidRPr="001F4DD9" w:rsidRDefault="002E0A4A" w:rsidP="00B033CF">
            <w:pPr>
              <w:pStyle w:val="32"/>
              <w:rPr>
                <w:rFonts w:ascii="Times New Roman" w:hAnsi="Times New Roman"/>
                <w:sz w:val="24"/>
                <w:szCs w:val="24"/>
              </w:rPr>
            </w:pPr>
          </w:p>
        </w:tc>
        <w:tc>
          <w:tcPr>
            <w:tcW w:w="2268" w:type="dxa"/>
            <w:shd w:val="clear" w:color="auto" w:fill="auto"/>
          </w:tcPr>
          <w:p w14:paraId="0E2342D4" w14:textId="77777777" w:rsidR="002E0A4A" w:rsidRPr="001F4DD9" w:rsidRDefault="002E0A4A" w:rsidP="00B033CF">
            <w:pPr>
              <w:pStyle w:val="32"/>
              <w:jc w:val="center"/>
              <w:rPr>
                <w:rFonts w:ascii="Times New Roman" w:hAnsi="Times New Roman"/>
                <w:sz w:val="24"/>
                <w:szCs w:val="24"/>
              </w:rPr>
            </w:pPr>
            <w:r>
              <w:rPr>
                <w:rFonts w:ascii="Times New Roman" w:hAnsi="Times New Roman"/>
                <w:sz w:val="24"/>
                <w:szCs w:val="24"/>
              </w:rPr>
              <w:t>КМО</w:t>
            </w:r>
          </w:p>
        </w:tc>
        <w:tc>
          <w:tcPr>
            <w:tcW w:w="2374" w:type="dxa"/>
            <w:shd w:val="clear" w:color="auto" w:fill="auto"/>
          </w:tcPr>
          <w:p w14:paraId="79C77749" w14:textId="77777777" w:rsidR="002E0A4A" w:rsidRPr="001F4DD9" w:rsidRDefault="002E0A4A" w:rsidP="00B033CF">
            <w:pPr>
              <w:pStyle w:val="32"/>
              <w:rPr>
                <w:rFonts w:ascii="Times New Roman" w:hAnsi="Times New Roman"/>
                <w:sz w:val="24"/>
                <w:szCs w:val="24"/>
              </w:rPr>
            </w:pPr>
            <w:r>
              <w:rPr>
                <w:rFonts w:ascii="Times New Roman" w:hAnsi="Times New Roman"/>
                <w:sz w:val="24"/>
                <w:szCs w:val="24"/>
              </w:rPr>
              <w:t>9</w:t>
            </w:r>
            <w:r w:rsidRPr="001F4DD9">
              <w:rPr>
                <w:rFonts w:ascii="Times New Roman" w:hAnsi="Times New Roman"/>
                <w:sz w:val="24"/>
                <w:szCs w:val="24"/>
              </w:rPr>
              <w:t xml:space="preserve"> (Филиппов</w:t>
            </w:r>
            <w:r>
              <w:rPr>
                <w:rFonts w:ascii="Times New Roman" w:hAnsi="Times New Roman"/>
                <w:sz w:val="24"/>
                <w:szCs w:val="24"/>
              </w:rPr>
              <w:t xml:space="preserve"> Григорий Андреевич, Алексеенко Роман </w:t>
            </w:r>
            <w:proofErr w:type="spellStart"/>
            <w:r>
              <w:rPr>
                <w:rFonts w:ascii="Times New Roman" w:hAnsi="Times New Roman"/>
                <w:sz w:val="24"/>
                <w:szCs w:val="24"/>
              </w:rPr>
              <w:t>Алексанрович</w:t>
            </w:r>
            <w:proofErr w:type="spellEnd"/>
            <w:r>
              <w:rPr>
                <w:rFonts w:ascii="Times New Roman" w:hAnsi="Times New Roman"/>
                <w:sz w:val="24"/>
                <w:szCs w:val="24"/>
              </w:rPr>
              <w:t xml:space="preserve">, </w:t>
            </w:r>
            <w:proofErr w:type="spellStart"/>
            <w:r>
              <w:rPr>
                <w:rFonts w:ascii="Times New Roman" w:hAnsi="Times New Roman"/>
                <w:sz w:val="24"/>
                <w:szCs w:val="24"/>
              </w:rPr>
              <w:t>Тюнеев</w:t>
            </w:r>
            <w:proofErr w:type="spellEnd"/>
            <w:r>
              <w:rPr>
                <w:rFonts w:ascii="Times New Roman" w:hAnsi="Times New Roman"/>
                <w:sz w:val="24"/>
                <w:szCs w:val="24"/>
              </w:rPr>
              <w:t xml:space="preserve"> Владимир </w:t>
            </w:r>
            <w:proofErr w:type="gramStart"/>
            <w:r>
              <w:rPr>
                <w:rFonts w:ascii="Times New Roman" w:hAnsi="Times New Roman"/>
                <w:sz w:val="24"/>
                <w:szCs w:val="24"/>
              </w:rPr>
              <w:t>Сергеевич,  Казанцева</w:t>
            </w:r>
            <w:proofErr w:type="gramEnd"/>
            <w:r>
              <w:rPr>
                <w:rFonts w:ascii="Times New Roman" w:hAnsi="Times New Roman"/>
                <w:sz w:val="24"/>
                <w:szCs w:val="24"/>
              </w:rPr>
              <w:t xml:space="preserve"> Вероника Денисовна, Владимирова Елизавета Алексеевна, Коньков Даниил Павлович, Бестужев Дмитрий Сергеевич, Кухтин Богдан Михайлович, Черепанов Сергей Владимирович</w:t>
            </w:r>
            <w:r w:rsidRPr="001F4DD9">
              <w:rPr>
                <w:rFonts w:ascii="Times New Roman" w:hAnsi="Times New Roman"/>
                <w:sz w:val="24"/>
                <w:szCs w:val="24"/>
              </w:rPr>
              <w:t>)</w:t>
            </w:r>
          </w:p>
        </w:tc>
      </w:tr>
      <w:tr w:rsidR="002E0A4A" w:rsidRPr="003E7704" w14:paraId="708D44A0" w14:textId="77777777" w:rsidTr="00B033CF">
        <w:tc>
          <w:tcPr>
            <w:tcW w:w="709" w:type="dxa"/>
            <w:shd w:val="clear" w:color="auto" w:fill="auto"/>
          </w:tcPr>
          <w:p w14:paraId="2690F0F5" w14:textId="77777777" w:rsidR="002E0A4A" w:rsidRPr="00A8606C" w:rsidRDefault="002E0A4A" w:rsidP="00B033CF">
            <w:pPr>
              <w:rPr>
                <w:color w:val="000000"/>
              </w:rPr>
            </w:pPr>
          </w:p>
        </w:tc>
        <w:tc>
          <w:tcPr>
            <w:tcW w:w="2694" w:type="dxa"/>
            <w:shd w:val="clear" w:color="auto" w:fill="auto"/>
          </w:tcPr>
          <w:p w14:paraId="2178B4DB" w14:textId="77777777" w:rsidR="002E0A4A" w:rsidRPr="00A8606C" w:rsidRDefault="002E0A4A" w:rsidP="00B033CF">
            <w:pPr>
              <w:rPr>
                <w:color w:val="000000"/>
              </w:rPr>
            </w:pPr>
          </w:p>
        </w:tc>
        <w:tc>
          <w:tcPr>
            <w:tcW w:w="2835" w:type="dxa"/>
            <w:shd w:val="clear" w:color="auto" w:fill="auto"/>
          </w:tcPr>
          <w:p w14:paraId="2EBF04D6" w14:textId="77777777" w:rsidR="002E0A4A" w:rsidRDefault="002E0A4A" w:rsidP="00B033CF">
            <w:pPr>
              <w:pStyle w:val="32"/>
              <w:rPr>
                <w:rFonts w:ascii="Times New Roman" w:hAnsi="Times New Roman"/>
                <w:sz w:val="24"/>
              </w:rPr>
            </w:pPr>
            <w:r>
              <w:rPr>
                <w:rFonts w:ascii="Times New Roman" w:hAnsi="Times New Roman"/>
                <w:sz w:val="24"/>
              </w:rPr>
              <w:t>Военно-патриотической игры «Зарница 2.0»</w:t>
            </w:r>
          </w:p>
        </w:tc>
        <w:tc>
          <w:tcPr>
            <w:tcW w:w="2268" w:type="dxa"/>
            <w:shd w:val="clear" w:color="auto" w:fill="auto"/>
          </w:tcPr>
          <w:p w14:paraId="71293FF5" w14:textId="77777777" w:rsidR="002E0A4A" w:rsidRDefault="002E0A4A" w:rsidP="00B033CF">
            <w:pPr>
              <w:pStyle w:val="32"/>
              <w:rPr>
                <w:rFonts w:ascii="Times New Roman" w:hAnsi="Times New Roman"/>
                <w:sz w:val="24"/>
              </w:rPr>
            </w:pPr>
            <w:r>
              <w:rPr>
                <w:rFonts w:ascii="Times New Roman" w:hAnsi="Times New Roman"/>
                <w:sz w:val="24"/>
              </w:rPr>
              <w:t>региональный</w:t>
            </w:r>
          </w:p>
        </w:tc>
        <w:tc>
          <w:tcPr>
            <w:tcW w:w="2374" w:type="dxa"/>
            <w:shd w:val="clear" w:color="auto" w:fill="auto"/>
          </w:tcPr>
          <w:p w14:paraId="56879F60" w14:textId="77777777" w:rsidR="002E0A4A" w:rsidRDefault="002E0A4A" w:rsidP="00B033CF">
            <w:pPr>
              <w:pStyle w:val="32"/>
              <w:rPr>
                <w:rFonts w:ascii="Times New Roman" w:hAnsi="Times New Roman"/>
                <w:sz w:val="24"/>
              </w:rPr>
            </w:pPr>
            <w:r>
              <w:rPr>
                <w:rFonts w:ascii="Times New Roman" w:hAnsi="Times New Roman"/>
                <w:sz w:val="24"/>
              </w:rPr>
              <w:t xml:space="preserve">9 – Алексеенко Роман, Бестужев Дмитрий, </w:t>
            </w:r>
            <w:proofErr w:type="spellStart"/>
            <w:r>
              <w:rPr>
                <w:rFonts w:ascii="Times New Roman" w:hAnsi="Times New Roman"/>
                <w:sz w:val="24"/>
              </w:rPr>
              <w:t>Тюнеев</w:t>
            </w:r>
            <w:proofErr w:type="spellEnd"/>
            <w:r>
              <w:rPr>
                <w:rFonts w:ascii="Times New Roman" w:hAnsi="Times New Roman"/>
                <w:sz w:val="24"/>
              </w:rPr>
              <w:t xml:space="preserve"> Владимир, Коньков Даниил, Козлов Юрий, </w:t>
            </w:r>
            <w:proofErr w:type="spellStart"/>
            <w:r>
              <w:rPr>
                <w:rFonts w:ascii="Times New Roman" w:hAnsi="Times New Roman"/>
                <w:sz w:val="24"/>
              </w:rPr>
              <w:t>Николайчук</w:t>
            </w:r>
            <w:proofErr w:type="spellEnd"/>
            <w:r>
              <w:rPr>
                <w:rFonts w:ascii="Times New Roman" w:hAnsi="Times New Roman"/>
                <w:sz w:val="24"/>
              </w:rPr>
              <w:t xml:space="preserve"> Матвей, Филиппов Григорий</w:t>
            </w:r>
          </w:p>
          <w:p w14:paraId="2BFA0C01" w14:textId="77777777" w:rsidR="002E0A4A" w:rsidRDefault="002E0A4A" w:rsidP="00B033CF">
            <w:pPr>
              <w:pStyle w:val="32"/>
              <w:rPr>
                <w:rFonts w:ascii="Times New Roman" w:hAnsi="Times New Roman"/>
                <w:sz w:val="24"/>
              </w:rPr>
            </w:pPr>
            <w:r>
              <w:rPr>
                <w:rFonts w:ascii="Times New Roman" w:hAnsi="Times New Roman"/>
                <w:sz w:val="24"/>
              </w:rPr>
              <w:t>Хмелевская Ирина</w:t>
            </w:r>
          </w:p>
          <w:p w14:paraId="32AB4BF2" w14:textId="77777777" w:rsidR="002E0A4A" w:rsidRDefault="002E0A4A" w:rsidP="00B033CF">
            <w:pPr>
              <w:pStyle w:val="32"/>
              <w:rPr>
                <w:rFonts w:ascii="Times New Roman" w:hAnsi="Times New Roman"/>
                <w:sz w:val="24"/>
              </w:rPr>
            </w:pPr>
            <w:r>
              <w:rPr>
                <w:rFonts w:ascii="Times New Roman" w:hAnsi="Times New Roman"/>
                <w:sz w:val="24"/>
              </w:rPr>
              <w:t>Козлов Юрий</w:t>
            </w:r>
          </w:p>
        </w:tc>
      </w:tr>
      <w:tr w:rsidR="002E0A4A" w:rsidRPr="003E7704" w14:paraId="3EDB29CF" w14:textId="77777777" w:rsidTr="00B033CF">
        <w:tc>
          <w:tcPr>
            <w:tcW w:w="709" w:type="dxa"/>
            <w:shd w:val="clear" w:color="auto" w:fill="auto"/>
          </w:tcPr>
          <w:p w14:paraId="768E936D" w14:textId="77777777" w:rsidR="002E0A4A" w:rsidRPr="00A8606C" w:rsidRDefault="002E0A4A" w:rsidP="00B033CF">
            <w:pPr>
              <w:rPr>
                <w:color w:val="000000"/>
              </w:rPr>
            </w:pPr>
          </w:p>
        </w:tc>
        <w:tc>
          <w:tcPr>
            <w:tcW w:w="2694" w:type="dxa"/>
            <w:shd w:val="clear" w:color="auto" w:fill="auto"/>
          </w:tcPr>
          <w:p w14:paraId="56BAAC9D" w14:textId="77777777" w:rsidR="002E0A4A" w:rsidRPr="00A8606C" w:rsidRDefault="002E0A4A" w:rsidP="00B033CF">
            <w:pPr>
              <w:rPr>
                <w:color w:val="000000"/>
              </w:rPr>
            </w:pPr>
          </w:p>
        </w:tc>
        <w:tc>
          <w:tcPr>
            <w:tcW w:w="2835" w:type="dxa"/>
            <w:shd w:val="clear" w:color="auto" w:fill="auto"/>
          </w:tcPr>
          <w:p w14:paraId="527CF227" w14:textId="77777777" w:rsidR="002E0A4A" w:rsidRDefault="002E0A4A" w:rsidP="00B033CF">
            <w:pPr>
              <w:pStyle w:val="32"/>
              <w:rPr>
                <w:rFonts w:ascii="Times New Roman" w:hAnsi="Times New Roman"/>
                <w:sz w:val="24"/>
                <w:szCs w:val="24"/>
              </w:rPr>
            </w:pPr>
            <w:r>
              <w:rPr>
                <w:rFonts w:ascii="Times New Roman" w:hAnsi="Times New Roman"/>
                <w:sz w:val="24"/>
                <w:szCs w:val="24"/>
              </w:rPr>
              <w:t>За участие и проведение мероприятия, посвященного Дню защитника Отечества</w:t>
            </w:r>
          </w:p>
        </w:tc>
        <w:tc>
          <w:tcPr>
            <w:tcW w:w="2268" w:type="dxa"/>
            <w:shd w:val="clear" w:color="auto" w:fill="auto"/>
          </w:tcPr>
          <w:p w14:paraId="1E62AA52" w14:textId="77777777" w:rsidR="002E0A4A" w:rsidRDefault="002E0A4A" w:rsidP="00B033CF">
            <w:pPr>
              <w:pStyle w:val="32"/>
              <w:jc w:val="center"/>
              <w:rPr>
                <w:rFonts w:ascii="Times New Roman" w:hAnsi="Times New Roman"/>
                <w:sz w:val="24"/>
                <w:szCs w:val="24"/>
              </w:rPr>
            </w:pPr>
            <w:r>
              <w:rPr>
                <w:rFonts w:ascii="Times New Roman" w:hAnsi="Times New Roman"/>
                <w:sz w:val="24"/>
                <w:szCs w:val="24"/>
              </w:rPr>
              <w:t>Заведующая ДОУ № 21</w:t>
            </w:r>
          </w:p>
        </w:tc>
        <w:tc>
          <w:tcPr>
            <w:tcW w:w="2374" w:type="dxa"/>
            <w:shd w:val="clear" w:color="auto" w:fill="auto"/>
          </w:tcPr>
          <w:p w14:paraId="4A2CD1B2" w14:textId="77777777" w:rsidR="002E0A4A" w:rsidRDefault="002E0A4A" w:rsidP="00B033CF">
            <w:pPr>
              <w:pStyle w:val="32"/>
              <w:rPr>
                <w:rFonts w:ascii="Times New Roman" w:hAnsi="Times New Roman"/>
                <w:sz w:val="24"/>
                <w:szCs w:val="24"/>
              </w:rPr>
            </w:pPr>
            <w:r>
              <w:rPr>
                <w:rFonts w:ascii="Times New Roman" w:hAnsi="Times New Roman"/>
                <w:sz w:val="24"/>
                <w:szCs w:val="24"/>
              </w:rPr>
              <w:t>3 Платонов Тимофей</w:t>
            </w:r>
          </w:p>
          <w:p w14:paraId="34758590" w14:textId="77777777" w:rsidR="002E0A4A" w:rsidRDefault="002E0A4A" w:rsidP="00B033CF">
            <w:pPr>
              <w:pStyle w:val="32"/>
              <w:rPr>
                <w:rFonts w:ascii="Times New Roman" w:hAnsi="Times New Roman"/>
                <w:sz w:val="24"/>
                <w:szCs w:val="24"/>
              </w:rPr>
            </w:pPr>
            <w:r>
              <w:rPr>
                <w:rFonts w:ascii="Times New Roman" w:hAnsi="Times New Roman"/>
                <w:sz w:val="24"/>
                <w:szCs w:val="24"/>
              </w:rPr>
              <w:t>Платонов Дмитрий</w:t>
            </w:r>
          </w:p>
          <w:p w14:paraId="1B91AE5F" w14:textId="77777777" w:rsidR="002E0A4A" w:rsidRPr="001F4DD9" w:rsidRDefault="002E0A4A" w:rsidP="00B033CF">
            <w:pPr>
              <w:pStyle w:val="32"/>
              <w:rPr>
                <w:rFonts w:ascii="Times New Roman" w:hAnsi="Times New Roman"/>
                <w:sz w:val="24"/>
                <w:szCs w:val="24"/>
              </w:rPr>
            </w:pPr>
            <w:r>
              <w:rPr>
                <w:rFonts w:ascii="Times New Roman" w:hAnsi="Times New Roman"/>
                <w:sz w:val="24"/>
                <w:szCs w:val="24"/>
              </w:rPr>
              <w:t>Рябцов Дмитрий</w:t>
            </w:r>
          </w:p>
        </w:tc>
      </w:tr>
      <w:tr w:rsidR="002E0A4A" w:rsidRPr="003E7704" w14:paraId="3BAA95D5" w14:textId="77777777" w:rsidTr="00B033CF">
        <w:tc>
          <w:tcPr>
            <w:tcW w:w="709" w:type="dxa"/>
            <w:shd w:val="clear" w:color="auto" w:fill="auto"/>
          </w:tcPr>
          <w:p w14:paraId="78DFC5FC" w14:textId="77777777" w:rsidR="002E0A4A" w:rsidRDefault="002E0A4A" w:rsidP="00B033CF">
            <w:pPr>
              <w:rPr>
                <w:color w:val="000000"/>
              </w:rPr>
            </w:pPr>
          </w:p>
        </w:tc>
        <w:tc>
          <w:tcPr>
            <w:tcW w:w="2694" w:type="dxa"/>
            <w:shd w:val="clear" w:color="auto" w:fill="auto"/>
          </w:tcPr>
          <w:p w14:paraId="3BBB41F1" w14:textId="77777777" w:rsidR="002E0A4A" w:rsidRDefault="002E0A4A" w:rsidP="00B033CF">
            <w:pPr>
              <w:rPr>
                <w:color w:val="000000"/>
              </w:rPr>
            </w:pPr>
          </w:p>
        </w:tc>
        <w:tc>
          <w:tcPr>
            <w:tcW w:w="2835" w:type="dxa"/>
            <w:shd w:val="clear" w:color="auto" w:fill="auto"/>
          </w:tcPr>
          <w:p w14:paraId="19DD9BE3" w14:textId="77777777" w:rsidR="002E0A4A" w:rsidRPr="00BE5618" w:rsidRDefault="002E0A4A" w:rsidP="00B033CF">
            <w:pPr>
              <w:pStyle w:val="32"/>
              <w:rPr>
                <w:rFonts w:ascii="Times New Roman" w:hAnsi="Times New Roman"/>
                <w:sz w:val="24"/>
                <w:szCs w:val="24"/>
              </w:rPr>
            </w:pPr>
            <w:r w:rsidRPr="00BE5618">
              <w:rPr>
                <w:rFonts w:ascii="Times New Roman" w:hAnsi="Times New Roman"/>
                <w:sz w:val="24"/>
                <w:szCs w:val="24"/>
              </w:rPr>
              <w:t xml:space="preserve">Победитель конкурсного отбора «Звездная россыпь» </w:t>
            </w:r>
          </w:p>
        </w:tc>
        <w:tc>
          <w:tcPr>
            <w:tcW w:w="2268" w:type="dxa"/>
            <w:shd w:val="clear" w:color="auto" w:fill="auto"/>
          </w:tcPr>
          <w:p w14:paraId="65B20511" w14:textId="77777777" w:rsidR="002E0A4A" w:rsidRDefault="002E0A4A" w:rsidP="00B033CF">
            <w:pPr>
              <w:pStyle w:val="32"/>
              <w:jc w:val="center"/>
              <w:rPr>
                <w:rFonts w:ascii="Times New Roman" w:hAnsi="Times New Roman"/>
                <w:sz w:val="24"/>
                <w:szCs w:val="24"/>
              </w:rPr>
            </w:pPr>
            <w:r>
              <w:rPr>
                <w:rFonts w:ascii="Times New Roman" w:hAnsi="Times New Roman"/>
                <w:sz w:val="24"/>
                <w:szCs w:val="24"/>
              </w:rPr>
              <w:t>КМО</w:t>
            </w:r>
          </w:p>
        </w:tc>
        <w:tc>
          <w:tcPr>
            <w:tcW w:w="2374" w:type="dxa"/>
            <w:shd w:val="clear" w:color="auto" w:fill="auto"/>
          </w:tcPr>
          <w:p w14:paraId="79794074" w14:textId="77777777" w:rsidR="002E0A4A" w:rsidRDefault="002E0A4A" w:rsidP="00B033CF">
            <w:pPr>
              <w:pStyle w:val="32"/>
              <w:jc w:val="center"/>
              <w:rPr>
                <w:rFonts w:ascii="Times New Roman" w:hAnsi="Times New Roman"/>
                <w:sz w:val="24"/>
                <w:szCs w:val="24"/>
              </w:rPr>
            </w:pPr>
            <w:r>
              <w:rPr>
                <w:rFonts w:ascii="Times New Roman" w:hAnsi="Times New Roman"/>
                <w:sz w:val="24"/>
              </w:rPr>
              <w:t>3 Алексеенко Роман Александрович, Казанцева Вероника Денисовна, Кушнарёва Полина Александровна</w:t>
            </w:r>
          </w:p>
        </w:tc>
      </w:tr>
      <w:tr w:rsidR="002E0A4A" w:rsidRPr="003E7704" w14:paraId="5093090B" w14:textId="77777777" w:rsidTr="00B033CF">
        <w:tc>
          <w:tcPr>
            <w:tcW w:w="709" w:type="dxa"/>
            <w:shd w:val="clear" w:color="auto" w:fill="auto"/>
          </w:tcPr>
          <w:p w14:paraId="1A42D13E" w14:textId="77777777" w:rsidR="002E0A4A" w:rsidRPr="00A8606C" w:rsidRDefault="002E0A4A" w:rsidP="00B033CF">
            <w:pPr>
              <w:rPr>
                <w:color w:val="000000"/>
              </w:rPr>
            </w:pPr>
          </w:p>
        </w:tc>
        <w:tc>
          <w:tcPr>
            <w:tcW w:w="2694" w:type="dxa"/>
            <w:shd w:val="clear" w:color="auto" w:fill="auto"/>
          </w:tcPr>
          <w:p w14:paraId="1061E83B" w14:textId="77777777" w:rsidR="002E0A4A" w:rsidRPr="00A8606C" w:rsidRDefault="002E0A4A" w:rsidP="00B033CF">
            <w:pPr>
              <w:rPr>
                <w:color w:val="000000"/>
              </w:rPr>
            </w:pPr>
          </w:p>
        </w:tc>
        <w:tc>
          <w:tcPr>
            <w:tcW w:w="2835" w:type="dxa"/>
            <w:shd w:val="clear" w:color="auto" w:fill="auto"/>
          </w:tcPr>
          <w:p w14:paraId="1716D576" w14:textId="77777777" w:rsidR="002E0A4A" w:rsidRPr="00A25B18" w:rsidRDefault="002E0A4A" w:rsidP="00B033CF">
            <w:pPr>
              <w:pStyle w:val="32"/>
              <w:rPr>
                <w:rFonts w:ascii="Times New Roman" w:hAnsi="Times New Roman"/>
                <w:sz w:val="24"/>
                <w:szCs w:val="24"/>
              </w:rPr>
            </w:pPr>
            <w:r w:rsidRPr="00A25B18">
              <w:rPr>
                <w:rFonts w:ascii="Times New Roman" w:hAnsi="Times New Roman"/>
                <w:sz w:val="24"/>
                <w:szCs w:val="24"/>
              </w:rPr>
              <w:t>Спортивно-патриотическая акция «Эстафета Победы»</w:t>
            </w:r>
          </w:p>
        </w:tc>
        <w:tc>
          <w:tcPr>
            <w:tcW w:w="2268" w:type="dxa"/>
            <w:shd w:val="clear" w:color="auto" w:fill="auto"/>
          </w:tcPr>
          <w:p w14:paraId="6207C1EB" w14:textId="77777777" w:rsidR="002E0A4A" w:rsidRDefault="002E0A4A" w:rsidP="00B033CF">
            <w:pPr>
              <w:pStyle w:val="32"/>
              <w:jc w:val="center"/>
              <w:rPr>
                <w:rFonts w:ascii="Times New Roman" w:hAnsi="Times New Roman"/>
                <w:sz w:val="24"/>
                <w:szCs w:val="24"/>
              </w:rPr>
            </w:pPr>
            <w:r>
              <w:rPr>
                <w:rFonts w:ascii="Times New Roman" w:hAnsi="Times New Roman"/>
                <w:sz w:val="24"/>
                <w:szCs w:val="24"/>
              </w:rPr>
              <w:t>региональный</w:t>
            </w:r>
          </w:p>
        </w:tc>
        <w:tc>
          <w:tcPr>
            <w:tcW w:w="2374" w:type="dxa"/>
            <w:shd w:val="clear" w:color="auto" w:fill="auto"/>
          </w:tcPr>
          <w:p w14:paraId="5EA73B19" w14:textId="77777777" w:rsidR="002E0A4A" w:rsidRDefault="002E0A4A" w:rsidP="00B033CF">
            <w:pPr>
              <w:pStyle w:val="32"/>
              <w:rPr>
                <w:rFonts w:ascii="Times New Roman" w:hAnsi="Times New Roman"/>
                <w:sz w:val="24"/>
              </w:rPr>
            </w:pPr>
            <w:r>
              <w:rPr>
                <w:rFonts w:ascii="Times New Roman" w:hAnsi="Times New Roman"/>
                <w:sz w:val="24"/>
              </w:rPr>
              <w:t xml:space="preserve">  2 – Кухтин Богдан Михайлович, </w:t>
            </w:r>
            <w:proofErr w:type="spellStart"/>
            <w:r>
              <w:rPr>
                <w:rFonts w:ascii="Times New Roman" w:hAnsi="Times New Roman"/>
                <w:sz w:val="24"/>
              </w:rPr>
              <w:t>Пилеко</w:t>
            </w:r>
            <w:proofErr w:type="spellEnd"/>
            <w:r>
              <w:rPr>
                <w:rFonts w:ascii="Times New Roman" w:hAnsi="Times New Roman"/>
                <w:sz w:val="24"/>
              </w:rPr>
              <w:t xml:space="preserve"> Семён </w:t>
            </w:r>
            <w:proofErr w:type="spellStart"/>
            <w:r>
              <w:rPr>
                <w:rFonts w:ascii="Times New Roman" w:hAnsi="Times New Roman"/>
                <w:sz w:val="24"/>
              </w:rPr>
              <w:t>Ричардович</w:t>
            </w:r>
            <w:proofErr w:type="spellEnd"/>
            <w:r>
              <w:rPr>
                <w:rFonts w:ascii="Times New Roman" w:hAnsi="Times New Roman"/>
                <w:sz w:val="24"/>
              </w:rPr>
              <w:t xml:space="preserve">, </w:t>
            </w:r>
          </w:p>
        </w:tc>
      </w:tr>
      <w:tr w:rsidR="002E0A4A" w:rsidRPr="003E7704" w14:paraId="6471D09B" w14:textId="77777777" w:rsidTr="00B033CF">
        <w:tc>
          <w:tcPr>
            <w:tcW w:w="709" w:type="dxa"/>
            <w:shd w:val="clear" w:color="auto" w:fill="auto"/>
          </w:tcPr>
          <w:p w14:paraId="33CED878" w14:textId="77777777" w:rsidR="002E0A4A" w:rsidRPr="00A8606C" w:rsidRDefault="002E0A4A" w:rsidP="00B033CF">
            <w:pPr>
              <w:rPr>
                <w:color w:val="000000"/>
              </w:rPr>
            </w:pPr>
          </w:p>
        </w:tc>
        <w:tc>
          <w:tcPr>
            <w:tcW w:w="2694" w:type="dxa"/>
            <w:shd w:val="clear" w:color="auto" w:fill="auto"/>
          </w:tcPr>
          <w:p w14:paraId="21533588" w14:textId="77777777" w:rsidR="002E0A4A" w:rsidRPr="00A8606C" w:rsidRDefault="002E0A4A" w:rsidP="00B033CF">
            <w:pPr>
              <w:rPr>
                <w:color w:val="000000"/>
              </w:rPr>
            </w:pPr>
          </w:p>
        </w:tc>
        <w:tc>
          <w:tcPr>
            <w:tcW w:w="2835" w:type="dxa"/>
            <w:shd w:val="clear" w:color="auto" w:fill="auto"/>
          </w:tcPr>
          <w:p w14:paraId="10397641" w14:textId="77777777" w:rsidR="002E0A4A" w:rsidRPr="00A25B18" w:rsidRDefault="002E0A4A" w:rsidP="00B033CF">
            <w:pPr>
              <w:pStyle w:val="32"/>
              <w:rPr>
                <w:rFonts w:ascii="Times New Roman" w:hAnsi="Times New Roman"/>
                <w:sz w:val="24"/>
                <w:szCs w:val="24"/>
              </w:rPr>
            </w:pPr>
            <w:r>
              <w:rPr>
                <w:rFonts w:ascii="Times New Roman" w:hAnsi="Times New Roman"/>
                <w:sz w:val="24"/>
                <w:szCs w:val="24"/>
              </w:rPr>
              <w:t>За достижение высоких результатов в учебе и активное участие в общественной жизни КМО</w:t>
            </w:r>
          </w:p>
        </w:tc>
        <w:tc>
          <w:tcPr>
            <w:tcW w:w="2268" w:type="dxa"/>
            <w:shd w:val="clear" w:color="auto" w:fill="auto"/>
          </w:tcPr>
          <w:p w14:paraId="077A58E9" w14:textId="77777777" w:rsidR="002E0A4A" w:rsidRDefault="002E0A4A" w:rsidP="00B033CF">
            <w:pPr>
              <w:pStyle w:val="32"/>
              <w:jc w:val="center"/>
              <w:rPr>
                <w:rFonts w:ascii="Times New Roman" w:hAnsi="Times New Roman"/>
                <w:sz w:val="24"/>
                <w:szCs w:val="24"/>
              </w:rPr>
            </w:pPr>
            <w:r>
              <w:rPr>
                <w:rFonts w:ascii="Times New Roman" w:hAnsi="Times New Roman"/>
                <w:sz w:val="24"/>
                <w:szCs w:val="24"/>
              </w:rPr>
              <w:t>КМО</w:t>
            </w:r>
          </w:p>
        </w:tc>
        <w:tc>
          <w:tcPr>
            <w:tcW w:w="2374" w:type="dxa"/>
            <w:shd w:val="clear" w:color="auto" w:fill="auto"/>
          </w:tcPr>
          <w:p w14:paraId="7BB18615" w14:textId="77777777" w:rsidR="002E0A4A" w:rsidRDefault="002E0A4A" w:rsidP="00B033CF">
            <w:pPr>
              <w:pStyle w:val="32"/>
              <w:rPr>
                <w:rFonts w:ascii="Times New Roman" w:hAnsi="Times New Roman"/>
                <w:sz w:val="24"/>
              </w:rPr>
            </w:pPr>
            <w:r>
              <w:rPr>
                <w:rFonts w:ascii="Times New Roman" w:hAnsi="Times New Roman"/>
                <w:sz w:val="24"/>
              </w:rPr>
              <w:t>Коньков Даниил Павлович</w:t>
            </w:r>
            <w:r>
              <w:rPr>
                <w:rFonts w:ascii="Times New Roman" w:hAnsi="Times New Roman"/>
                <w:color w:val="FF0000"/>
                <w:sz w:val="24"/>
              </w:rPr>
              <w:t xml:space="preserve"> </w:t>
            </w:r>
          </w:p>
        </w:tc>
      </w:tr>
      <w:tr w:rsidR="002E0A4A" w:rsidRPr="003E7704" w14:paraId="09198BB4" w14:textId="77777777" w:rsidTr="00B033CF">
        <w:tc>
          <w:tcPr>
            <w:tcW w:w="709" w:type="dxa"/>
            <w:shd w:val="clear" w:color="auto" w:fill="auto"/>
          </w:tcPr>
          <w:p w14:paraId="7D5CC99C" w14:textId="77777777" w:rsidR="002E0A4A" w:rsidRPr="00A8606C" w:rsidRDefault="002E0A4A" w:rsidP="00B033CF">
            <w:pPr>
              <w:rPr>
                <w:color w:val="000000"/>
              </w:rPr>
            </w:pPr>
          </w:p>
        </w:tc>
        <w:tc>
          <w:tcPr>
            <w:tcW w:w="2694" w:type="dxa"/>
            <w:shd w:val="clear" w:color="auto" w:fill="auto"/>
          </w:tcPr>
          <w:p w14:paraId="6BAF56D0" w14:textId="77777777" w:rsidR="002E0A4A" w:rsidRPr="00A8606C" w:rsidRDefault="002E0A4A" w:rsidP="00B033CF">
            <w:pPr>
              <w:rPr>
                <w:color w:val="000000"/>
              </w:rPr>
            </w:pPr>
          </w:p>
        </w:tc>
        <w:tc>
          <w:tcPr>
            <w:tcW w:w="2835" w:type="dxa"/>
            <w:shd w:val="clear" w:color="auto" w:fill="auto"/>
          </w:tcPr>
          <w:p w14:paraId="40A24E31" w14:textId="77777777" w:rsidR="002E0A4A" w:rsidRDefault="002E0A4A" w:rsidP="00B033CF">
            <w:pPr>
              <w:pStyle w:val="32"/>
              <w:rPr>
                <w:rFonts w:ascii="Times New Roman" w:hAnsi="Times New Roman"/>
                <w:sz w:val="24"/>
                <w:szCs w:val="24"/>
              </w:rPr>
            </w:pPr>
            <w:r>
              <w:rPr>
                <w:rFonts w:ascii="Times New Roman" w:hAnsi="Times New Roman"/>
                <w:sz w:val="24"/>
                <w:szCs w:val="24"/>
              </w:rPr>
              <w:t>За успехи в обучении, высокую гражданскую позицию, целеустремлённость и активное участие в общественной жизни</w:t>
            </w:r>
          </w:p>
        </w:tc>
        <w:tc>
          <w:tcPr>
            <w:tcW w:w="2268" w:type="dxa"/>
            <w:shd w:val="clear" w:color="auto" w:fill="auto"/>
          </w:tcPr>
          <w:p w14:paraId="2D9E858B" w14:textId="77777777" w:rsidR="002E0A4A" w:rsidRDefault="002E0A4A" w:rsidP="00B033CF">
            <w:pPr>
              <w:pStyle w:val="32"/>
              <w:jc w:val="center"/>
              <w:rPr>
                <w:rFonts w:ascii="Times New Roman" w:hAnsi="Times New Roman"/>
                <w:sz w:val="24"/>
                <w:szCs w:val="24"/>
              </w:rPr>
            </w:pPr>
            <w:r>
              <w:rPr>
                <w:rFonts w:ascii="Times New Roman" w:hAnsi="Times New Roman"/>
                <w:sz w:val="24"/>
                <w:szCs w:val="24"/>
              </w:rPr>
              <w:t>КМО</w:t>
            </w:r>
          </w:p>
        </w:tc>
        <w:tc>
          <w:tcPr>
            <w:tcW w:w="2374" w:type="dxa"/>
            <w:shd w:val="clear" w:color="auto" w:fill="auto"/>
          </w:tcPr>
          <w:p w14:paraId="3575F3DF" w14:textId="77777777" w:rsidR="002E0A4A" w:rsidRPr="00BE5618" w:rsidRDefault="002E0A4A" w:rsidP="00B033CF">
            <w:pPr>
              <w:pStyle w:val="32"/>
              <w:rPr>
                <w:rFonts w:ascii="Times New Roman" w:hAnsi="Times New Roman"/>
                <w:sz w:val="24"/>
              </w:rPr>
            </w:pPr>
            <w:r>
              <w:rPr>
                <w:rFonts w:ascii="Times New Roman" w:hAnsi="Times New Roman"/>
                <w:sz w:val="24"/>
              </w:rPr>
              <w:t xml:space="preserve">2 - </w:t>
            </w:r>
            <w:r w:rsidRPr="00BE5618">
              <w:rPr>
                <w:rFonts w:ascii="Times New Roman" w:hAnsi="Times New Roman"/>
                <w:sz w:val="24"/>
              </w:rPr>
              <w:t>Кушнарева Полина Александровна, Филиппов Григорий Андреевич</w:t>
            </w:r>
          </w:p>
        </w:tc>
      </w:tr>
      <w:tr w:rsidR="002E0A4A" w:rsidRPr="003E7704" w14:paraId="3B0E3019" w14:textId="77777777" w:rsidTr="00B033CF">
        <w:tc>
          <w:tcPr>
            <w:tcW w:w="709" w:type="dxa"/>
            <w:shd w:val="clear" w:color="auto" w:fill="auto"/>
          </w:tcPr>
          <w:p w14:paraId="34113C20" w14:textId="77777777" w:rsidR="002E0A4A" w:rsidRPr="00A8606C" w:rsidRDefault="002E0A4A" w:rsidP="00B033CF">
            <w:pPr>
              <w:rPr>
                <w:color w:val="000000"/>
              </w:rPr>
            </w:pPr>
          </w:p>
        </w:tc>
        <w:tc>
          <w:tcPr>
            <w:tcW w:w="2694" w:type="dxa"/>
            <w:shd w:val="clear" w:color="auto" w:fill="auto"/>
          </w:tcPr>
          <w:p w14:paraId="143C7942" w14:textId="77777777" w:rsidR="002E0A4A" w:rsidRPr="00A8606C" w:rsidRDefault="002E0A4A" w:rsidP="00B033CF">
            <w:pPr>
              <w:rPr>
                <w:color w:val="000000"/>
              </w:rPr>
            </w:pPr>
          </w:p>
        </w:tc>
        <w:tc>
          <w:tcPr>
            <w:tcW w:w="2835" w:type="dxa"/>
            <w:shd w:val="clear" w:color="auto" w:fill="auto"/>
          </w:tcPr>
          <w:p w14:paraId="6F04A673" w14:textId="77777777" w:rsidR="002E0A4A" w:rsidRPr="004501D1" w:rsidRDefault="002E0A4A" w:rsidP="00B033CF">
            <w:pPr>
              <w:pStyle w:val="32"/>
              <w:rPr>
                <w:rFonts w:ascii="Times New Roman" w:hAnsi="Times New Roman"/>
                <w:color w:val="FF0000"/>
                <w:sz w:val="24"/>
                <w:szCs w:val="24"/>
              </w:rPr>
            </w:pPr>
            <w:r>
              <w:rPr>
                <w:rFonts w:ascii="Times New Roman" w:hAnsi="Times New Roman"/>
                <w:sz w:val="24"/>
              </w:rPr>
              <w:t>ВВПОД ЮНАРМИЯ за активное участие в программе «Дальневосточный рубеж 1.0»</w:t>
            </w:r>
          </w:p>
        </w:tc>
        <w:tc>
          <w:tcPr>
            <w:tcW w:w="2268" w:type="dxa"/>
            <w:shd w:val="clear" w:color="auto" w:fill="auto"/>
          </w:tcPr>
          <w:p w14:paraId="207282F0" w14:textId="77777777" w:rsidR="002E0A4A" w:rsidRDefault="002E0A4A" w:rsidP="00B033CF">
            <w:pPr>
              <w:pStyle w:val="32"/>
              <w:jc w:val="center"/>
              <w:rPr>
                <w:rFonts w:ascii="Times New Roman" w:hAnsi="Times New Roman"/>
                <w:sz w:val="24"/>
                <w:szCs w:val="24"/>
              </w:rPr>
            </w:pPr>
            <w:r>
              <w:rPr>
                <w:rFonts w:ascii="Times New Roman" w:hAnsi="Times New Roman"/>
                <w:sz w:val="24"/>
                <w:szCs w:val="24"/>
              </w:rPr>
              <w:t>региональный</w:t>
            </w:r>
          </w:p>
        </w:tc>
        <w:tc>
          <w:tcPr>
            <w:tcW w:w="2374" w:type="dxa"/>
            <w:shd w:val="clear" w:color="auto" w:fill="auto"/>
          </w:tcPr>
          <w:p w14:paraId="64160016" w14:textId="77777777" w:rsidR="002E0A4A" w:rsidRDefault="002E0A4A" w:rsidP="00B033CF">
            <w:pPr>
              <w:pStyle w:val="32"/>
              <w:rPr>
                <w:rFonts w:ascii="Times New Roman" w:hAnsi="Times New Roman"/>
                <w:sz w:val="24"/>
              </w:rPr>
            </w:pPr>
            <w:r>
              <w:rPr>
                <w:rFonts w:ascii="Times New Roman" w:hAnsi="Times New Roman"/>
                <w:sz w:val="24"/>
              </w:rPr>
              <w:t>1 Казанцева Вероника Денисовна</w:t>
            </w:r>
          </w:p>
        </w:tc>
      </w:tr>
      <w:tr w:rsidR="002E0A4A" w:rsidRPr="003E7704" w14:paraId="42A98D7E" w14:textId="77777777" w:rsidTr="00B033CF">
        <w:tc>
          <w:tcPr>
            <w:tcW w:w="709" w:type="dxa"/>
            <w:shd w:val="clear" w:color="auto" w:fill="auto"/>
          </w:tcPr>
          <w:p w14:paraId="2A57FC56" w14:textId="77777777" w:rsidR="002E0A4A" w:rsidRPr="00A8606C" w:rsidRDefault="002E0A4A" w:rsidP="00B033CF">
            <w:pPr>
              <w:rPr>
                <w:color w:val="000000"/>
              </w:rPr>
            </w:pPr>
          </w:p>
        </w:tc>
        <w:tc>
          <w:tcPr>
            <w:tcW w:w="2694" w:type="dxa"/>
            <w:shd w:val="clear" w:color="auto" w:fill="auto"/>
          </w:tcPr>
          <w:p w14:paraId="0C782D23" w14:textId="77777777" w:rsidR="002E0A4A" w:rsidRPr="00A8606C" w:rsidRDefault="002E0A4A" w:rsidP="00B033CF">
            <w:pPr>
              <w:rPr>
                <w:color w:val="000000"/>
              </w:rPr>
            </w:pPr>
          </w:p>
        </w:tc>
        <w:tc>
          <w:tcPr>
            <w:tcW w:w="2835" w:type="dxa"/>
            <w:shd w:val="clear" w:color="auto" w:fill="auto"/>
          </w:tcPr>
          <w:p w14:paraId="79684C89" w14:textId="77777777" w:rsidR="002E0A4A" w:rsidRDefault="002E0A4A" w:rsidP="00B033CF">
            <w:pPr>
              <w:pStyle w:val="32"/>
              <w:rPr>
                <w:rFonts w:ascii="Times New Roman" w:hAnsi="Times New Roman"/>
                <w:sz w:val="24"/>
                <w:szCs w:val="24"/>
              </w:rPr>
            </w:pPr>
            <w:bookmarkStart w:id="7" w:name="_dx_frag_StartFragment"/>
            <w:bookmarkEnd w:id="7"/>
            <w:r>
              <w:rPr>
                <w:rFonts w:ascii="Times New Roman" w:hAnsi="Times New Roman"/>
                <w:sz w:val="24"/>
                <w:szCs w:val="24"/>
              </w:rPr>
              <w:t>Благодарность</w:t>
            </w:r>
          </w:p>
        </w:tc>
        <w:tc>
          <w:tcPr>
            <w:tcW w:w="2268" w:type="dxa"/>
            <w:shd w:val="clear" w:color="auto" w:fill="auto"/>
          </w:tcPr>
          <w:p w14:paraId="314D2625" w14:textId="77777777" w:rsidR="002E0A4A" w:rsidRDefault="002E0A4A" w:rsidP="00B033CF">
            <w:pPr>
              <w:pStyle w:val="32"/>
              <w:jc w:val="center"/>
              <w:rPr>
                <w:rFonts w:ascii="Times New Roman" w:hAnsi="Times New Roman"/>
                <w:sz w:val="24"/>
                <w:szCs w:val="24"/>
              </w:rPr>
            </w:pPr>
            <w:r>
              <w:rPr>
                <w:rFonts w:ascii="Times New Roman" w:hAnsi="Times New Roman"/>
                <w:sz w:val="24"/>
                <w:szCs w:val="24"/>
              </w:rPr>
              <w:t>КМО</w:t>
            </w:r>
          </w:p>
        </w:tc>
        <w:tc>
          <w:tcPr>
            <w:tcW w:w="2374" w:type="dxa"/>
            <w:shd w:val="clear" w:color="auto" w:fill="auto"/>
          </w:tcPr>
          <w:p w14:paraId="77BD3560" w14:textId="77777777" w:rsidR="002E0A4A" w:rsidRDefault="002E0A4A" w:rsidP="00B033CF">
            <w:pPr>
              <w:pStyle w:val="32"/>
              <w:rPr>
                <w:rFonts w:ascii="Times New Roman" w:hAnsi="Times New Roman"/>
                <w:sz w:val="24"/>
                <w:szCs w:val="24"/>
              </w:rPr>
            </w:pPr>
            <w:r>
              <w:rPr>
                <w:rFonts w:ascii="Times New Roman" w:hAnsi="Times New Roman"/>
                <w:sz w:val="24"/>
                <w:szCs w:val="24"/>
              </w:rPr>
              <w:t xml:space="preserve">за подготовку победителей и призёров муниципального этапа всероссийской олимпиаде школьников по </w:t>
            </w:r>
          </w:p>
          <w:p w14:paraId="30B59F35" w14:textId="77777777" w:rsidR="002E0A4A" w:rsidRDefault="002E0A4A" w:rsidP="00B033CF">
            <w:pPr>
              <w:pStyle w:val="32"/>
              <w:rPr>
                <w:rFonts w:ascii="Times New Roman" w:hAnsi="Times New Roman"/>
                <w:sz w:val="24"/>
                <w:szCs w:val="24"/>
              </w:rPr>
            </w:pPr>
            <w:r>
              <w:rPr>
                <w:rFonts w:ascii="Times New Roman" w:hAnsi="Times New Roman"/>
                <w:sz w:val="24"/>
                <w:szCs w:val="24"/>
              </w:rPr>
              <w:t>физической культуре</w:t>
            </w:r>
          </w:p>
        </w:tc>
      </w:tr>
      <w:tr w:rsidR="002E0A4A" w:rsidRPr="003E7704" w14:paraId="0EF3B78F" w14:textId="77777777" w:rsidTr="00B033CF">
        <w:tc>
          <w:tcPr>
            <w:tcW w:w="709" w:type="dxa"/>
            <w:shd w:val="clear" w:color="auto" w:fill="auto"/>
          </w:tcPr>
          <w:p w14:paraId="7DA6016C" w14:textId="77777777" w:rsidR="002E0A4A" w:rsidRPr="00A8606C" w:rsidRDefault="002E0A4A" w:rsidP="00B033CF">
            <w:pPr>
              <w:rPr>
                <w:color w:val="000000"/>
              </w:rPr>
            </w:pPr>
            <w:r>
              <w:rPr>
                <w:color w:val="000000"/>
              </w:rPr>
              <w:t>3.</w:t>
            </w:r>
          </w:p>
        </w:tc>
        <w:tc>
          <w:tcPr>
            <w:tcW w:w="2694" w:type="dxa"/>
            <w:shd w:val="clear" w:color="auto" w:fill="auto"/>
          </w:tcPr>
          <w:p w14:paraId="64918697" w14:textId="77777777" w:rsidR="002E0A4A" w:rsidRPr="00A8606C" w:rsidRDefault="002E0A4A" w:rsidP="00B033CF">
            <w:pPr>
              <w:rPr>
                <w:color w:val="000000"/>
              </w:rPr>
            </w:pPr>
            <w:r>
              <w:rPr>
                <w:color w:val="000000"/>
              </w:rPr>
              <w:t>Давыдов Владимир Николаевич, учитель истории и обществознания</w:t>
            </w:r>
          </w:p>
        </w:tc>
        <w:tc>
          <w:tcPr>
            <w:tcW w:w="2835" w:type="dxa"/>
            <w:shd w:val="clear" w:color="auto" w:fill="auto"/>
          </w:tcPr>
          <w:p w14:paraId="3DE54086" w14:textId="77777777" w:rsidR="002E0A4A" w:rsidRPr="00194025" w:rsidRDefault="002E0A4A" w:rsidP="00B033CF">
            <w:r w:rsidRPr="00194025">
              <w:t xml:space="preserve">Грамота за подготовку </w:t>
            </w:r>
            <w:r>
              <w:t>победителя муниципального конкурса по избирательному праву</w:t>
            </w:r>
          </w:p>
        </w:tc>
        <w:tc>
          <w:tcPr>
            <w:tcW w:w="2268" w:type="dxa"/>
            <w:shd w:val="clear" w:color="auto" w:fill="auto"/>
          </w:tcPr>
          <w:p w14:paraId="1EE91D36" w14:textId="77777777" w:rsidR="002E0A4A" w:rsidRPr="00194025" w:rsidRDefault="002E0A4A" w:rsidP="00B033CF">
            <w:r>
              <w:t>муниципальный</w:t>
            </w:r>
          </w:p>
        </w:tc>
        <w:tc>
          <w:tcPr>
            <w:tcW w:w="2374" w:type="dxa"/>
            <w:shd w:val="clear" w:color="auto" w:fill="auto"/>
          </w:tcPr>
          <w:p w14:paraId="701273DC" w14:textId="77777777" w:rsidR="002E0A4A" w:rsidRPr="00194025" w:rsidRDefault="002E0A4A" w:rsidP="00B033CF">
            <w:r>
              <w:t>Председатель ТИК Кавалеровского округа. Февраль, 2025</w:t>
            </w:r>
          </w:p>
        </w:tc>
      </w:tr>
      <w:tr w:rsidR="002E0A4A" w:rsidRPr="003E7704" w14:paraId="7A276894" w14:textId="77777777" w:rsidTr="00B033CF">
        <w:tc>
          <w:tcPr>
            <w:tcW w:w="709" w:type="dxa"/>
            <w:shd w:val="clear" w:color="auto" w:fill="auto"/>
          </w:tcPr>
          <w:p w14:paraId="36D5AD82" w14:textId="77777777" w:rsidR="002E0A4A" w:rsidRPr="00A8606C" w:rsidRDefault="002E0A4A" w:rsidP="00B033CF">
            <w:pPr>
              <w:rPr>
                <w:color w:val="000000"/>
              </w:rPr>
            </w:pPr>
          </w:p>
        </w:tc>
        <w:tc>
          <w:tcPr>
            <w:tcW w:w="2694" w:type="dxa"/>
            <w:shd w:val="clear" w:color="auto" w:fill="auto"/>
          </w:tcPr>
          <w:p w14:paraId="3E6E35C9" w14:textId="77777777" w:rsidR="002E0A4A" w:rsidRPr="00A8606C" w:rsidRDefault="002E0A4A" w:rsidP="00B033CF">
            <w:pPr>
              <w:rPr>
                <w:color w:val="000000"/>
              </w:rPr>
            </w:pPr>
          </w:p>
        </w:tc>
        <w:tc>
          <w:tcPr>
            <w:tcW w:w="2835" w:type="dxa"/>
            <w:shd w:val="clear" w:color="auto" w:fill="auto"/>
          </w:tcPr>
          <w:p w14:paraId="25122687" w14:textId="77777777" w:rsidR="002E0A4A" w:rsidRPr="00194025" w:rsidRDefault="002E0A4A" w:rsidP="00B033CF">
            <w:r w:rsidRPr="00194025">
              <w:t xml:space="preserve">Сертификат прохождения программы профессионального развития Яндекс Учебника и участия в конкурсном отборе в экспертное сообщество учителей </w:t>
            </w:r>
            <w:r>
              <w:t>истории</w:t>
            </w:r>
            <w:r w:rsidRPr="00194025">
              <w:t xml:space="preserve"> Кадровый резерв</w:t>
            </w:r>
          </w:p>
        </w:tc>
        <w:tc>
          <w:tcPr>
            <w:tcW w:w="2268" w:type="dxa"/>
            <w:shd w:val="clear" w:color="auto" w:fill="auto"/>
          </w:tcPr>
          <w:p w14:paraId="445CDFF6" w14:textId="77777777" w:rsidR="002E0A4A" w:rsidRPr="00194025" w:rsidRDefault="002E0A4A" w:rsidP="00B033CF"/>
        </w:tc>
        <w:tc>
          <w:tcPr>
            <w:tcW w:w="2374" w:type="dxa"/>
            <w:shd w:val="clear" w:color="auto" w:fill="auto"/>
          </w:tcPr>
          <w:p w14:paraId="3A08AED1" w14:textId="77777777" w:rsidR="002E0A4A" w:rsidRPr="00194025" w:rsidRDefault="002E0A4A" w:rsidP="00B033CF">
            <w:r w:rsidRPr="00194025">
              <w:t>Яндекс Учебник03.04.2025</w:t>
            </w:r>
          </w:p>
        </w:tc>
      </w:tr>
      <w:tr w:rsidR="002E0A4A" w:rsidRPr="003E7704" w14:paraId="5AF2D9C1" w14:textId="77777777" w:rsidTr="00B033CF">
        <w:tc>
          <w:tcPr>
            <w:tcW w:w="709" w:type="dxa"/>
            <w:shd w:val="clear" w:color="auto" w:fill="auto"/>
          </w:tcPr>
          <w:p w14:paraId="54E4021B" w14:textId="77777777" w:rsidR="002E0A4A" w:rsidRDefault="002E0A4A" w:rsidP="00B033CF">
            <w:pPr>
              <w:rPr>
                <w:color w:val="000000"/>
              </w:rPr>
            </w:pPr>
          </w:p>
        </w:tc>
        <w:tc>
          <w:tcPr>
            <w:tcW w:w="2694" w:type="dxa"/>
            <w:shd w:val="clear" w:color="auto" w:fill="auto"/>
          </w:tcPr>
          <w:p w14:paraId="4A31A7E4" w14:textId="77777777" w:rsidR="002E0A4A" w:rsidRDefault="002E0A4A" w:rsidP="00B033CF">
            <w:pPr>
              <w:rPr>
                <w:color w:val="000000"/>
              </w:rPr>
            </w:pPr>
          </w:p>
        </w:tc>
        <w:tc>
          <w:tcPr>
            <w:tcW w:w="2835" w:type="dxa"/>
            <w:shd w:val="clear" w:color="auto" w:fill="auto"/>
          </w:tcPr>
          <w:p w14:paraId="6E02A6C0" w14:textId="77777777" w:rsidR="002E0A4A" w:rsidRPr="00194025" w:rsidRDefault="002E0A4A" w:rsidP="00B033CF">
            <w:r w:rsidRPr="00194025">
              <w:t>Сертификат проведения игры по финансовой грамотности «Личные финансы»</w:t>
            </w:r>
          </w:p>
        </w:tc>
        <w:tc>
          <w:tcPr>
            <w:tcW w:w="2268" w:type="dxa"/>
            <w:shd w:val="clear" w:color="auto" w:fill="auto"/>
          </w:tcPr>
          <w:p w14:paraId="76C3F42E" w14:textId="77777777" w:rsidR="002E0A4A" w:rsidRPr="00194025" w:rsidRDefault="002E0A4A" w:rsidP="00B033CF"/>
        </w:tc>
        <w:tc>
          <w:tcPr>
            <w:tcW w:w="2374" w:type="dxa"/>
            <w:shd w:val="clear" w:color="auto" w:fill="auto"/>
          </w:tcPr>
          <w:p w14:paraId="567B8038" w14:textId="77777777" w:rsidR="002E0A4A" w:rsidRPr="00194025" w:rsidRDefault="002E0A4A" w:rsidP="00B033CF">
            <w:r w:rsidRPr="00194025">
              <w:t>Банк России12.03.2025</w:t>
            </w:r>
          </w:p>
        </w:tc>
      </w:tr>
      <w:tr w:rsidR="002E0A4A" w:rsidRPr="003E7704" w14:paraId="784FE38B" w14:textId="77777777" w:rsidTr="00B033CF">
        <w:tc>
          <w:tcPr>
            <w:tcW w:w="709" w:type="dxa"/>
            <w:shd w:val="clear" w:color="auto" w:fill="auto"/>
          </w:tcPr>
          <w:p w14:paraId="3198B328" w14:textId="77777777" w:rsidR="002E0A4A" w:rsidRPr="00A8606C" w:rsidRDefault="002E0A4A" w:rsidP="00B033CF">
            <w:pPr>
              <w:rPr>
                <w:color w:val="000000"/>
              </w:rPr>
            </w:pPr>
          </w:p>
        </w:tc>
        <w:tc>
          <w:tcPr>
            <w:tcW w:w="2694" w:type="dxa"/>
            <w:shd w:val="clear" w:color="auto" w:fill="auto"/>
          </w:tcPr>
          <w:p w14:paraId="4A1DCA8A" w14:textId="77777777" w:rsidR="002E0A4A" w:rsidRPr="00A8606C" w:rsidRDefault="002E0A4A" w:rsidP="00B033CF">
            <w:pPr>
              <w:rPr>
                <w:color w:val="000000"/>
              </w:rPr>
            </w:pPr>
          </w:p>
        </w:tc>
        <w:tc>
          <w:tcPr>
            <w:tcW w:w="2835" w:type="dxa"/>
            <w:shd w:val="clear" w:color="auto" w:fill="auto"/>
          </w:tcPr>
          <w:p w14:paraId="73EFF522" w14:textId="77777777" w:rsidR="002E0A4A" w:rsidRPr="00194025" w:rsidRDefault="002E0A4A" w:rsidP="00B033CF">
            <w:r w:rsidRPr="00194025">
              <w:t xml:space="preserve">Сертификат участника курса «Основы законодательства в области охраны здоровья граждан и обеспечения </w:t>
            </w:r>
            <w:r w:rsidRPr="00194025">
              <w:lastRenderedPageBreak/>
              <w:t>санитарно-эпидемиологического благополучия населения»</w:t>
            </w:r>
          </w:p>
        </w:tc>
        <w:tc>
          <w:tcPr>
            <w:tcW w:w="2268" w:type="dxa"/>
            <w:shd w:val="clear" w:color="auto" w:fill="auto"/>
          </w:tcPr>
          <w:p w14:paraId="579C13DC" w14:textId="77777777" w:rsidR="002E0A4A" w:rsidRPr="00194025" w:rsidRDefault="002E0A4A" w:rsidP="00B033CF"/>
        </w:tc>
        <w:tc>
          <w:tcPr>
            <w:tcW w:w="2374" w:type="dxa"/>
            <w:shd w:val="clear" w:color="auto" w:fill="auto"/>
          </w:tcPr>
          <w:p w14:paraId="19B2B82A" w14:textId="77777777" w:rsidR="002E0A4A" w:rsidRPr="00194025" w:rsidRDefault="002E0A4A" w:rsidP="00B033CF">
            <w:r w:rsidRPr="00194025">
              <w:t>Форум «Педагоги России» 24-28 февраля 2025</w:t>
            </w:r>
          </w:p>
        </w:tc>
      </w:tr>
      <w:tr w:rsidR="002E0A4A" w:rsidRPr="003E7704" w14:paraId="6740F262" w14:textId="77777777" w:rsidTr="00B033CF">
        <w:tc>
          <w:tcPr>
            <w:tcW w:w="709" w:type="dxa"/>
            <w:shd w:val="clear" w:color="auto" w:fill="auto"/>
          </w:tcPr>
          <w:p w14:paraId="2BD945DB" w14:textId="77777777" w:rsidR="002E0A4A" w:rsidRPr="00A8606C" w:rsidRDefault="002E0A4A" w:rsidP="00B033CF">
            <w:pPr>
              <w:rPr>
                <w:color w:val="000000"/>
              </w:rPr>
            </w:pPr>
          </w:p>
        </w:tc>
        <w:tc>
          <w:tcPr>
            <w:tcW w:w="2694" w:type="dxa"/>
            <w:shd w:val="clear" w:color="auto" w:fill="auto"/>
          </w:tcPr>
          <w:p w14:paraId="4959ADDC" w14:textId="77777777" w:rsidR="002E0A4A" w:rsidRPr="00A8606C" w:rsidRDefault="002E0A4A" w:rsidP="00B033CF">
            <w:pPr>
              <w:rPr>
                <w:color w:val="000000"/>
              </w:rPr>
            </w:pPr>
          </w:p>
        </w:tc>
        <w:tc>
          <w:tcPr>
            <w:tcW w:w="2835" w:type="dxa"/>
            <w:shd w:val="clear" w:color="auto" w:fill="auto"/>
          </w:tcPr>
          <w:p w14:paraId="106FBFD2" w14:textId="77777777" w:rsidR="002E0A4A" w:rsidRPr="00194025" w:rsidRDefault="002E0A4A" w:rsidP="00B033CF">
            <w:r w:rsidRPr="00194025">
              <w:t>Сертификат участника курса «Требования по профилактике инфекционных заболеваний, обязательные для выполнения должностными лицами и работниками»</w:t>
            </w:r>
          </w:p>
        </w:tc>
        <w:tc>
          <w:tcPr>
            <w:tcW w:w="2268" w:type="dxa"/>
            <w:shd w:val="clear" w:color="auto" w:fill="auto"/>
          </w:tcPr>
          <w:p w14:paraId="2A1E882C" w14:textId="77777777" w:rsidR="002E0A4A" w:rsidRPr="00194025" w:rsidRDefault="002E0A4A" w:rsidP="00B033CF"/>
        </w:tc>
        <w:tc>
          <w:tcPr>
            <w:tcW w:w="2374" w:type="dxa"/>
            <w:shd w:val="clear" w:color="auto" w:fill="auto"/>
          </w:tcPr>
          <w:p w14:paraId="705AD241" w14:textId="77777777" w:rsidR="002E0A4A" w:rsidRPr="00194025" w:rsidRDefault="002E0A4A" w:rsidP="00B033CF">
            <w:r w:rsidRPr="00194025">
              <w:t>Форум «Педагоги России» 24-28 февраля 2025</w:t>
            </w:r>
          </w:p>
        </w:tc>
      </w:tr>
      <w:tr w:rsidR="002E0A4A" w:rsidRPr="003E7704" w14:paraId="7A533262" w14:textId="77777777" w:rsidTr="00B033CF">
        <w:tc>
          <w:tcPr>
            <w:tcW w:w="709" w:type="dxa"/>
            <w:shd w:val="clear" w:color="auto" w:fill="auto"/>
          </w:tcPr>
          <w:p w14:paraId="419F93A9" w14:textId="77777777" w:rsidR="002E0A4A" w:rsidRPr="00A8606C" w:rsidRDefault="002E0A4A" w:rsidP="00B033CF">
            <w:pPr>
              <w:rPr>
                <w:color w:val="000000"/>
              </w:rPr>
            </w:pPr>
          </w:p>
        </w:tc>
        <w:tc>
          <w:tcPr>
            <w:tcW w:w="2694" w:type="dxa"/>
            <w:shd w:val="clear" w:color="auto" w:fill="auto"/>
          </w:tcPr>
          <w:p w14:paraId="21F0901D" w14:textId="77777777" w:rsidR="002E0A4A" w:rsidRPr="00A8606C" w:rsidRDefault="002E0A4A" w:rsidP="00B033CF">
            <w:pPr>
              <w:rPr>
                <w:color w:val="000000"/>
              </w:rPr>
            </w:pPr>
          </w:p>
        </w:tc>
        <w:tc>
          <w:tcPr>
            <w:tcW w:w="2835" w:type="dxa"/>
            <w:shd w:val="clear" w:color="auto" w:fill="auto"/>
          </w:tcPr>
          <w:p w14:paraId="24D57A95" w14:textId="77777777" w:rsidR="002E0A4A" w:rsidRPr="00194025" w:rsidRDefault="002E0A4A" w:rsidP="00B033CF">
            <w:r w:rsidRPr="00194025">
              <w:t>Сертификат участника курса «Общие санитарно-эпидемиологические требования по профилактике инфекционных заболеваний при оказании услуг населению»</w:t>
            </w:r>
          </w:p>
        </w:tc>
        <w:tc>
          <w:tcPr>
            <w:tcW w:w="2268" w:type="dxa"/>
            <w:shd w:val="clear" w:color="auto" w:fill="auto"/>
          </w:tcPr>
          <w:p w14:paraId="2CCC7C00" w14:textId="77777777" w:rsidR="002E0A4A" w:rsidRPr="00194025" w:rsidRDefault="002E0A4A" w:rsidP="00B033CF"/>
        </w:tc>
        <w:tc>
          <w:tcPr>
            <w:tcW w:w="2374" w:type="dxa"/>
            <w:shd w:val="clear" w:color="auto" w:fill="auto"/>
          </w:tcPr>
          <w:p w14:paraId="3BBDC59F" w14:textId="77777777" w:rsidR="002E0A4A" w:rsidRPr="00194025" w:rsidRDefault="002E0A4A" w:rsidP="00B033CF">
            <w:r w:rsidRPr="00194025">
              <w:t>Форум «Педагоги России» 24-28 февраля 2025</w:t>
            </w:r>
          </w:p>
        </w:tc>
      </w:tr>
      <w:tr w:rsidR="002E0A4A" w:rsidRPr="003E7704" w14:paraId="2740A35A" w14:textId="77777777" w:rsidTr="00B033CF">
        <w:tc>
          <w:tcPr>
            <w:tcW w:w="709" w:type="dxa"/>
            <w:shd w:val="clear" w:color="auto" w:fill="auto"/>
          </w:tcPr>
          <w:p w14:paraId="64C0E0B2" w14:textId="77777777" w:rsidR="002E0A4A" w:rsidRPr="00A8606C" w:rsidRDefault="002E0A4A" w:rsidP="00B033CF">
            <w:pPr>
              <w:rPr>
                <w:color w:val="000000"/>
              </w:rPr>
            </w:pPr>
          </w:p>
        </w:tc>
        <w:tc>
          <w:tcPr>
            <w:tcW w:w="2694" w:type="dxa"/>
            <w:shd w:val="clear" w:color="auto" w:fill="auto"/>
          </w:tcPr>
          <w:p w14:paraId="5678F9AF" w14:textId="77777777" w:rsidR="002E0A4A" w:rsidRPr="00A8606C" w:rsidRDefault="002E0A4A" w:rsidP="00B033CF">
            <w:pPr>
              <w:rPr>
                <w:color w:val="000000"/>
              </w:rPr>
            </w:pPr>
          </w:p>
        </w:tc>
        <w:tc>
          <w:tcPr>
            <w:tcW w:w="2835" w:type="dxa"/>
            <w:shd w:val="clear" w:color="auto" w:fill="auto"/>
          </w:tcPr>
          <w:p w14:paraId="7A0F936D" w14:textId="77777777" w:rsidR="002E0A4A" w:rsidRPr="00194025" w:rsidRDefault="002E0A4A" w:rsidP="00B033CF">
            <w:r w:rsidRPr="00194025">
              <w:t>Сертификат участника курса «Медосмотры и профессиональная гигиеническая подготовка-основа профилактики инфекционных заболеваний</w:t>
            </w:r>
            <w:r w:rsidRPr="00194025">
              <w:tab/>
              <w:t xml:space="preserve"> при оказании услуг населению»</w:t>
            </w:r>
          </w:p>
        </w:tc>
        <w:tc>
          <w:tcPr>
            <w:tcW w:w="2268" w:type="dxa"/>
            <w:shd w:val="clear" w:color="auto" w:fill="auto"/>
          </w:tcPr>
          <w:p w14:paraId="4297A92B" w14:textId="77777777" w:rsidR="002E0A4A" w:rsidRPr="00194025" w:rsidRDefault="002E0A4A" w:rsidP="00B033CF"/>
        </w:tc>
        <w:tc>
          <w:tcPr>
            <w:tcW w:w="2374" w:type="dxa"/>
            <w:shd w:val="clear" w:color="auto" w:fill="auto"/>
          </w:tcPr>
          <w:p w14:paraId="4F41B81A" w14:textId="77777777" w:rsidR="002E0A4A" w:rsidRPr="00194025" w:rsidRDefault="002E0A4A" w:rsidP="00B033CF">
            <w:r w:rsidRPr="00194025">
              <w:t>Форум «Педагоги России» 24-28 февраля 2025</w:t>
            </w:r>
          </w:p>
        </w:tc>
      </w:tr>
      <w:tr w:rsidR="002E0A4A" w:rsidRPr="003E7704" w14:paraId="768A63F7" w14:textId="77777777" w:rsidTr="00B033CF">
        <w:tc>
          <w:tcPr>
            <w:tcW w:w="709" w:type="dxa"/>
            <w:shd w:val="clear" w:color="auto" w:fill="auto"/>
          </w:tcPr>
          <w:p w14:paraId="75C7685E" w14:textId="77777777" w:rsidR="002E0A4A" w:rsidRPr="00A8606C" w:rsidRDefault="002E0A4A" w:rsidP="00B033CF">
            <w:pPr>
              <w:rPr>
                <w:color w:val="000000"/>
              </w:rPr>
            </w:pPr>
          </w:p>
        </w:tc>
        <w:tc>
          <w:tcPr>
            <w:tcW w:w="2694" w:type="dxa"/>
            <w:shd w:val="clear" w:color="auto" w:fill="auto"/>
          </w:tcPr>
          <w:p w14:paraId="7DFBD295" w14:textId="77777777" w:rsidR="002E0A4A" w:rsidRPr="00A8606C" w:rsidRDefault="002E0A4A" w:rsidP="00B033CF">
            <w:pPr>
              <w:rPr>
                <w:color w:val="000000"/>
              </w:rPr>
            </w:pPr>
          </w:p>
        </w:tc>
        <w:tc>
          <w:tcPr>
            <w:tcW w:w="2835" w:type="dxa"/>
            <w:shd w:val="clear" w:color="auto" w:fill="auto"/>
          </w:tcPr>
          <w:p w14:paraId="40CAA8D2" w14:textId="77777777" w:rsidR="002E0A4A" w:rsidRPr="00F407D1" w:rsidRDefault="002E0A4A" w:rsidP="00B033CF">
            <w:pPr>
              <w:spacing w:line="360" w:lineRule="atLeast"/>
              <w:rPr>
                <w:color w:val="000000"/>
              </w:rPr>
            </w:pPr>
            <w:r w:rsidRPr="00F407D1">
              <w:rPr>
                <w:color w:val="000000"/>
                <w:shd w:val="clear" w:color="auto" w:fill="F5F6F7"/>
              </w:rPr>
              <w:t>Олимпиада по финансовой грамотности и предпринимательству для 10</w:t>
            </w:r>
            <w:r w:rsidRPr="00F407D1">
              <w:rPr>
                <w:rFonts w:ascii="Tahoma" w:hAnsi="Tahoma" w:cs="Tahoma"/>
                <w:color w:val="000000"/>
                <w:shd w:val="clear" w:color="auto" w:fill="F5F6F7"/>
              </w:rPr>
              <w:t>﻿</w:t>
            </w:r>
            <w:r w:rsidRPr="00F407D1">
              <w:rPr>
                <w:color w:val="000000"/>
                <w:shd w:val="clear" w:color="auto" w:fill="F5F6F7"/>
              </w:rPr>
              <w:t>-</w:t>
            </w:r>
            <w:r w:rsidRPr="00F407D1">
              <w:rPr>
                <w:rFonts w:ascii="Tahoma" w:hAnsi="Tahoma" w:cs="Tahoma"/>
                <w:color w:val="000000"/>
                <w:shd w:val="clear" w:color="auto" w:fill="F5F6F7"/>
              </w:rPr>
              <w:t>﻿</w:t>
            </w:r>
            <w:r w:rsidRPr="00F407D1">
              <w:rPr>
                <w:color w:val="000000"/>
                <w:shd w:val="clear" w:color="auto" w:fill="F5F6F7"/>
              </w:rPr>
              <w:t xml:space="preserve">го класса на </w:t>
            </w:r>
            <w:proofErr w:type="spellStart"/>
            <w:r w:rsidRPr="00F407D1">
              <w:rPr>
                <w:color w:val="000000"/>
                <w:shd w:val="clear" w:color="auto" w:fill="F5F6F7"/>
              </w:rPr>
              <w:t>Учи.ру</w:t>
            </w:r>
            <w:proofErr w:type="spellEnd"/>
          </w:p>
          <w:p w14:paraId="39BB6285" w14:textId="77777777" w:rsidR="002E0A4A" w:rsidRPr="00F407D1" w:rsidRDefault="002E0A4A" w:rsidP="00B033CF">
            <w:pPr>
              <w:spacing w:line="360" w:lineRule="atLeast"/>
              <w:rPr>
                <w:color w:val="000000"/>
                <w:shd w:val="clear" w:color="auto" w:fill="F5F6F7"/>
              </w:rPr>
            </w:pPr>
          </w:p>
        </w:tc>
        <w:tc>
          <w:tcPr>
            <w:tcW w:w="2268" w:type="dxa"/>
            <w:shd w:val="clear" w:color="auto" w:fill="auto"/>
          </w:tcPr>
          <w:p w14:paraId="64BF672C" w14:textId="77777777" w:rsidR="002E0A4A" w:rsidRPr="00194025" w:rsidRDefault="002E0A4A" w:rsidP="00B033CF">
            <w:pPr>
              <w:spacing w:line="300" w:lineRule="atLeast"/>
            </w:pPr>
            <w:r>
              <w:t>всероссийский</w:t>
            </w:r>
          </w:p>
        </w:tc>
        <w:tc>
          <w:tcPr>
            <w:tcW w:w="2374" w:type="dxa"/>
            <w:shd w:val="clear" w:color="auto" w:fill="auto"/>
          </w:tcPr>
          <w:p w14:paraId="1DE6018A" w14:textId="77777777" w:rsidR="002E0A4A" w:rsidRPr="00B06C70" w:rsidRDefault="002E0A4A" w:rsidP="00B033CF">
            <w:pPr>
              <w:spacing w:line="300" w:lineRule="atLeast"/>
              <w:rPr>
                <w:color w:val="000000"/>
                <w:shd w:val="clear" w:color="auto" w:fill="F5F6F7"/>
              </w:rPr>
            </w:pPr>
            <w:r w:rsidRPr="00B06C70">
              <w:rPr>
                <w:color w:val="000000"/>
                <w:shd w:val="clear" w:color="auto" w:fill="F5F6F7"/>
              </w:rPr>
              <w:t xml:space="preserve">Диплом победителя Большакова Полина, Кононенко Владимир, Нестерова Яна, </w:t>
            </w:r>
            <w:proofErr w:type="spellStart"/>
            <w:r w:rsidRPr="00B06C70">
              <w:rPr>
                <w:color w:val="000000"/>
                <w:shd w:val="clear" w:color="auto" w:fill="F5F6F7"/>
              </w:rPr>
              <w:t>Пархименко</w:t>
            </w:r>
            <w:proofErr w:type="spellEnd"/>
            <w:r w:rsidRPr="00B06C70">
              <w:rPr>
                <w:color w:val="000000"/>
                <w:shd w:val="clear" w:color="auto" w:fill="F5F6F7"/>
              </w:rPr>
              <w:t xml:space="preserve"> Валерия, </w:t>
            </w:r>
            <w:proofErr w:type="spellStart"/>
            <w:r w:rsidRPr="00B06C70">
              <w:rPr>
                <w:color w:val="000000"/>
                <w:shd w:val="clear" w:color="auto" w:fill="F5F6F7"/>
              </w:rPr>
              <w:t>Тайирова</w:t>
            </w:r>
            <w:proofErr w:type="spellEnd"/>
            <w:r w:rsidRPr="00B06C70">
              <w:rPr>
                <w:color w:val="000000"/>
                <w:shd w:val="clear" w:color="auto" w:fill="F5F6F7"/>
              </w:rPr>
              <w:t xml:space="preserve"> Диана</w:t>
            </w:r>
          </w:p>
          <w:p w14:paraId="1BD5DCF5" w14:textId="77777777" w:rsidR="002E0A4A" w:rsidRPr="00524871" w:rsidRDefault="002E0A4A" w:rsidP="00B033CF"/>
        </w:tc>
      </w:tr>
      <w:tr w:rsidR="002E0A4A" w:rsidRPr="003E7704" w14:paraId="2B83D4AF" w14:textId="77777777" w:rsidTr="00B033CF">
        <w:tc>
          <w:tcPr>
            <w:tcW w:w="709" w:type="dxa"/>
            <w:shd w:val="clear" w:color="auto" w:fill="auto"/>
          </w:tcPr>
          <w:p w14:paraId="3629E714" w14:textId="77777777" w:rsidR="002E0A4A" w:rsidRPr="00A8606C" w:rsidRDefault="002E0A4A" w:rsidP="00B033CF">
            <w:pPr>
              <w:rPr>
                <w:color w:val="000000"/>
              </w:rPr>
            </w:pPr>
          </w:p>
        </w:tc>
        <w:tc>
          <w:tcPr>
            <w:tcW w:w="2694" w:type="dxa"/>
            <w:shd w:val="clear" w:color="auto" w:fill="auto"/>
          </w:tcPr>
          <w:p w14:paraId="0092B6EC" w14:textId="77777777" w:rsidR="002E0A4A" w:rsidRPr="00A8606C" w:rsidRDefault="002E0A4A" w:rsidP="00B033CF">
            <w:pPr>
              <w:rPr>
                <w:color w:val="000000"/>
              </w:rPr>
            </w:pPr>
          </w:p>
        </w:tc>
        <w:tc>
          <w:tcPr>
            <w:tcW w:w="2835" w:type="dxa"/>
            <w:shd w:val="clear" w:color="auto" w:fill="auto"/>
          </w:tcPr>
          <w:p w14:paraId="1780283F" w14:textId="77777777" w:rsidR="002E0A4A" w:rsidRPr="00194025" w:rsidRDefault="002E0A4A" w:rsidP="00B033CF">
            <w:pPr>
              <w:jc w:val="both"/>
            </w:pPr>
            <w:r w:rsidRPr="00194025">
              <w:t>Всероссийск</w:t>
            </w:r>
            <w:r>
              <w:t xml:space="preserve">ий кейс-чемпионат школьников по </w:t>
            </w:r>
            <w:r w:rsidRPr="00194025">
              <w:t>экономике и предпринимательству от Высшей школы экономики</w:t>
            </w:r>
          </w:p>
          <w:p w14:paraId="2A94A852" w14:textId="77777777" w:rsidR="002E0A4A" w:rsidRPr="00194025" w:rsidRDefault="002E0A4A" w:rsidP="00B033CF">
            <w:pPr>
              <w:jc w:val="both"/>
            </w:pPr>
          </w:p>
        </w:tc>
        <w:tc>
          <w:tcPr>
            <w:tcW w:w="2268" w:type="dxa"/>
            <w:shd w:val="clear" w:color="auto" w:fill="auto"/>
          </w:tcPr>
          <w:p w14:paraId="240A0FF2" w14:textId="77777777" w:rsidR="002E0A4A" w:rsidRPr="00194025" w:rsidRDefault="002E0A4A" w:rsidP="00B033CF">
            <w:r>
              <w:t>всероссийский</w:t>
            </w:r>
          </w:p>
        </w:tc>
        <w:tc>
          <w:tcPr>
            <w:tcW w:w="2374" w:type="dxa"/>
            <w:shd w:val="clear" w:color="auto" w:fill="auto"/>
          </w:tcPr>
          <w:p w14:paraId="311270F2" w14:textId="77777777" w:rsidR="002E0A4A" w:rsidRPr="00524871" w:rsidRDefault="002E0A4A" w:rsidP="00B033CF">
            <w:r w:rsidRPr="00194025">
              <w:t xml:space="preserve">Участники </w:t>
            </w:r>
            <w:proofErr w:type="spellStart"/>
            <w:r>
              <w:t>Колотий</w:t>
            </w:r>
            <w:proofErr w:type="spellEnd"/>
            <w:r>
              <w:t xml:space="preserve"> Илья, Шевченко Алёна, </w:t>
            </w:r>
            <w:proofErr w:type="spellStart"/>
            <w:r>
              <w:t>Тайирова</w:t>
            </w:r>
            <w:proofErr w:type="spellEnd"/>
            <w:r>
              <w:t xml:space="preserve"> Диана, Зорина Софья, Бабикова Дарья.</w:t>
            </w:r>
          </w:p>
        </w:tc>
      </w:tr>
      <w:tr w:rsidR="002E0A4A" w:rsidRPr="003E7704" w14:paraId="47855483" w14:textId="77777777" w:rsidTr="00B033CF">
        <w:tc>
          <w:tcPr>
            <w:tcW w:w="709" w:type="dxa"/>
            <w:shd w:val="clear" w:color="auto" w:fill="auto"/>
          </w:tcPr>
          <w:p w14:paraId="7B831AD2" w14:textId="77777777" w:rsidR="002E0A4A" w:rsidRPr="00A8606C" w:rsidRDefault="002E0A4A" w:rsidP="00B033CF">
            <w:pPr>
              <w:rPr>
                <w:color w:val="000000"/>
              </w:rPr>
            </w:pPr>
          </w:p>
        </w:tc>
        <w:tc>
          <w:tcPr>
            <w:tcW w:w="2694" w:type="dxa"/>
            <w:shd w:val="clear" w:color="auto" w:fill="auto"/>
          </w:tcPr>
          <w:p w14:paraId="6FA8D94B" w14:textId="77777777" w:rsidR="002E0A4A" w:rsidRPr="00A8606C" w:rsidRDefault="002E0A4A" w:rsidP="00B033CF">
            <w:pPr>
              <w:rPr>
                <w:color w:val="000000"/>
              </w:rPr>
            </w:pPr>
          </w:p>
        </w:tc>
        <w:tc>
          <w:tcPr>
            <w:tcW w:w="2835" w:type="dxa"/>
            <w:shd w:val="clear" w:color="auto" w:fill="auto"/>
          </w:tcPr>
          <w:p w14:paraId="3BA5032A" w14:textId="77777777" w:rsidR="002E0A4A" w:rsidRPr="00194025" w:rsidRDefault="002E0A4A" w:rsidP="00B033CF">
            <w:r>
              <w:t>Игра по Избирательному праву</w:t>
            </w:r>
          </w:p>
          <w:p w14:paraId="447731E8" w14:textId="77777777" w:rsidR="002E0A4A" w:rsidRPr="00194025" w:rsidRDefault="002E0A4A" w:rsidP="00B033CF"/>
        </w:tc>
        <w:tc>
          <w:tcPr>
            <w:tcW w:w="2268" w:type="dxa"/>
            <w:shd w:val="clear" w:color="auto" w:fill="auto"/>
          </w:tcPr>
          <w:p w14:paraId="2BC26E58" w14:textId="77777777" w:rsidR="002E0A4A" w:rsidRPr="00194025" w:rsidRDefault="002E0A4A" w:rsidP="00B033CF">
            <w:r>
              <w:t>региональной</w:t>
            </w:r>
          </w:p>
        </w:tc>
        <w:tc>
          <w:tcPr>
            <w:tcW w:w="2374" w:type="dxa"/>
            <w:shd w:val="clear" w:color="auto" w:fill="auto"/>
          </w:tcPr>
          <w:p w14:paraId="5D0FF05F" w14:textId="77777777" w:rsidR="002E0A4A" w:rsidRPr="00524871" w:rsidRDefault="002E0A4A" w:rsidP="00B033CF">
            <w:r>
              <w:t xml:space="preserve">Шевченко Алёна, </w:t>
            </w:r>
            <w:proofErr w:type="spellStart"/>
            <w:r>
              <w:t>Марахина</w:t>
            </w:r>
            <w:proofErr w:type="spellEnd"/>
            <w:r>
              <w:t xml:space="preserve"> Арина.</w:t>
            </w:r>
          </w:p>
        </w:tc>
      </w:tr>
      <w:tr w:rsidR="002E0A4A" w:rsidRPr="003E7704" w14:paraId="1413E44E" w14:textId="77777777" w:rsidTr="00B033CF">
        <w:tc>
          <w:tcPr>
            <w:tcW w:w="709" w:type="dxa"/>
            <w:shd w:val="clear" w:color="auto" w:fill="auto"/>
          </w:tcPr>
          <w:p w14:paraId="610803EC" w14:textId="77777777" w:rsidR="002E0A4A" w:rsidRDefault="002E0A4A" w:rsidP="00B033CF">
            <w:pPr>
              <w:rPr>
                <w:color w:val="000000"/>
              </w:rPr>
            </w:pPr>
          </w:p>
        </w:tc>
        <w:tc>
          <w:tcPr>
            <w:tcW w:w="2694" w:type="dxa"/>
            <w:shd w:val="clear" w:color="auto" w:fill="auto"/>
          </w:tcPr>
          <w:p w14:paraId="0B8B68E0" w14:textId="77777777" w:rsidR="002E0A4A" w:rsidRDefault="002E0A4A" w:rsidP="00B033CF">
            <w:pPr>
              <w:rPr>
                <w:color w:val="000000"/>
              </w:rPr>
            </w:pPr>
          </w:p>
        </w:tc>
        <w:tc>
          <w:tcPr>
            <w:tcW w:w="2835" w:type="dxa"/>
            <w:shd w:val="clear" w:color="auto" w:fill="auto"/>
          </w:tcPr>
          <w:p w14:paraId="7E4321AD" w14:textId="77777777" w:rsidR="002E0A4A" w:rsidRPr="00194025" w:rsidRDefault="002E0A4A" w:rsidP="00B033CF">
            <w:r>
              <w:t>Конкурс «Звёздная россыпь»</w:t>
            </w:r>
          </w:p>
        </w:tc>
        <w:tc>
          <w:tcPr>
            <w:tcW w:w="2268" w:type="dxa"/>
            <w:shd w:val="clear" w:color="auto" w:fill="auto"/>
          </w:tcPr>
          <w:p w14:paraId="706FF4E9" w14:textId="77777777" w:rsidR="002E0A4A" w:rsidRPr="00194025" w:rsidRDefault="002E0A4A" w:rsidP="00B033CF">
            <w:r>
              <w:t>муниципальный</w:t>
            </w:r>
          </w:p>
        </w:tc>
        <w:tc>
          <w:tcPr>
            <w:tcW w:w="2374" w:type="dxa"/>
            <w:shd w:val="clear" w:color="auto" w:fill="auto"/>
          </w:tcPr>
          <w:p w14:paraId="121393A5" w14:textId="77777777" w:rsidR="002E0A4A" w:rsidRPr="00A8606C" w:rsidRDefault="002E0A4A" w:rsidP="00B033CF">
            <w:pPr>
              <w:rPr>
                <w:color w:val="000000"/>
              </w:rPr>
            </w:pPr>
            <w:r>
              <w:t>Победитель Комлева Юлия</w:t>
            </w:r>
          </w:p>
        </w:tc>
      </w:tr>
      <w:tr w:rsidR="002E0A4A" w:rsidRPr="003E7704" w14:paraId="1F98D2E2" w14:textId="77777777" w:rsidTr="00B033CF">
        <w:tc>
          <w:tcPr>
            <w:tcW w:w="709" w:type="dxa"/>
            <w:shd w:val="clear" w:color="auto" w:fill="auto"/>
          </w:tcPr>
          <w:p w14:paraId="5A2A4320" w14:textId="77777777" w:rsidR="002E0A4A" w:rsidRPr="00A8606C" w:rsidRDefault="002E0A4A" w:rsidP="00B033CF">
            <w:pPr>
              <w:rPr>
                <w:color w:val="000000"/>
              </w:rPr>
            </w:pPr>
            <w:r>
              <w:rPr>
                <w:color w:val="000000"/>
              </w:rPr>
              <w:t>4.</w:t>
            </w:r>
          </w:p>
        </w:tc>
        <w:tc>
          <w:tcPr>
            <w:tcW w:w="2694" w:type="dxa"/>
            <w:shd w:val="clear" w:color="auto" w:fill="auto"/>
          </w:tcPr>
          <w:p w14:paraId="225E04B5" w14:textId="77777777" w:rsidR="002E0A4A" w:rsidRPr="00A8606C" w:rsidRDefault="002E0A4A" w:rsidP="00B033CF">
            <w:pPr>
              <w:rPr>
                <w:color w:val="000000"/>
              </w:rPr>
            </w:pPr>
            <w:r>
              <w:rPr>
                <w:color w:val="000000"/>
              </w:rPr>
              <w:t>Зимина Татьяна Леонидовна, учитель физики</w:t>
            </w:r>
          </w:p>
        </w:tc>
        <w:tc>
          <w:tcPr>
            <w:tcW w:w="2835" w:type="dxa"/>
            <w:shd w:val="clear" w:color="auto" w:fill="auto"/>
          </w:tcPr>
          <w:p w14:paraId="0BE764AE" w14:textId="77777777" w:rsidR="002E0A4A" w:rsidRPr="00D65E22" w:rsidRDefault="002E0A4A" w:rsidP="00B033CF">
            <w:pPr>
              <w:rPr>
                <w:color w:val="0D0D0D"/>
              </w:rPr>
            </w:pPr>
            <w:r>
              <w:rPr>
                <w:color w:val="0D0D0D"/>
              </w:rPr>
              <w:t xml:space="preserve"> Олимпиада по алгебре </w:t>
            </w:r>
            <w:proofErr w:type="spellStart"/>
            <w:r>
              <w:rPr>
                <w:color w:val="0D0D0D"/>
              </w:rPr>
              <w:t>Учи.ру</w:t>
            </w:r>
            <w:proofErr w:type="spellEnd"/>
          </w:p>
          <w:p w14:paraId="470E2148" w14:textId="77777777" w:rsidR="002E0A4A" w:rsidRPr="00D1034E" w:rsidRDefault="002E0A4A" w:rsidP="00B033CF"/>
        </w:tc>
        <w:tc>
          <w:tcPr>
            <w:tcW w:w="2268" w:type="dxa"/>
            <w:shd w:val="clear" w:color="auto" w:fill="auto"/>
          </w:tcPr>
          <w:p w14:paraId="041F983C" w14:textId="77777777" w:rsidR="002E0A4A" w:rsidRPr="00D1034E" w:rsidRDefault="002E0A4A" w:rsidP="00B033CF">
            <w:r>
              <w:t>всероссийский</w:t>
            </w:r>
          </w:p>
        </w:tc>
        <w:tc>
          <w:tcPr>
            <w:tcW w:w="2374" w:type="dxa"/>
            <w:shd w:val="clear" w:color="auto" w:fill="auto"/>
          </w:tcPr>
          <w:p w14:paraId="4B1FD770" w14:textId="77777777" w:rsidR="002E0A4A" w:rsidRPr="00A8606C" w:rsidRDefault="002E0A4A" w:rsidP="00B033CF">
            <w:pPr>
              <w:rPr>
                <w:color w:val="000000"/>
              </w:rPr>
            </w:pPr>
            <w:r>
              <w:rPr>
                <w:color w:val="000000"/>
              </w:rPr>
              <w:t>Участие-22 человека</w:t>
            </w:r>
          </w:p>
        </w:tc>
      </w:tr>
      <w:tr w:rsidR="002E0A4A" w:rsidRPr="003E7704" w14:paraId="6CF82672" w14:textId="77777777" w:rsidTr="00B033CF">
        <w:tc>
          <w:tcPr>
            <w:tcW w:w="709" w:type="dxa"/>
            <w:shd w:val="clear" w:color="auto" w:fill="auto"/>
          </w:tcPr>
          <w:p w14:paraId="44DEF0DB" w14:textId="77777777" w:rsidR="002E0A4A" w:rsidRPr="00A8606C" w:rsidRDefault="002E0A4A" w:rsidP="00B033CF">
            <w:pPr>
              <w:rPr>
                <w:color w:val="000000"/>
              </w:rPr>
            </w:pPr>
          </w:p>
        </w:tc>
        <w:tc>
          <w:tcPr>
            <w:tcW w:w="2694" w:type="dxa"/>
            <w:shd w:val="clear" w:color="auto" w:fill="auto"/>
          </w:tcPr>
          <w:p w14:paraId="37CAE9B6" w14:textId="77777777" w:rsidR="002E0A4A" w:rsidRPr="00A8606C" w:rsidRDefault="002E0A4A" w:rsidP="00B033CF">
            <w:pPr>
              <w:rPr>
                <w:color w:val="000000"/>
              </w:rPr>
            </w:pPr>
          </w:p>
        </w:tc>
        <w:tc>
          <w:tcPr>
            <w:tcW w:w="2835" w:type="dxa"/>
            <w:shd w:val="clear" w:color="auto" w:fill="auto"/>
          </w:tcPr>
          <w:p w14:paraId="7E74B106" w14:textId="77777777" w:rsidR="002E0A4A" w:rsidRPr="00D1034E" w:rsidRDefault="002E0A4A" w:rsidP="00B033CF">
            <w:r>
              <w:t>Акция «Диктант Победы»</w:t>
            </w:r>
          </w:p>
        </w:tc>
        <w:tc>
          <w:tcPr>
            <w:tcW w:w="2268" w:type="dxa"/>
            <w:shd w:val="clear" w:color="auto" w:fill="auto"/>
          </w:tcPr>
          <w:p w14:paraId="5DB81F13" w14:textId="77777777" w:rsidR="002E0A4A" w:rsidRPr="00D1034E" w:rsidRDefault="002E0A4A" w:rsidP="00B033CF">
            <w:r>
              <w:t>всероссийский</w:t>
            </w:r>
          </w:p>
        </w:tc>
        <w:tc>
          <w:tcPr>
            <w:tcW w:w="2374" w:type="dxa"/>
            <w:shd w:val="clear" w:color="auto" w:fill="auto"/>
          </w:tcPr>
          <w:p w14:paraId="7B8D0B51" w14:textId="77777777" w:rsidR="002E0A4A" w:rsidRPr="00A8606C" w:rsidRDefault="002E0A4A" w:rsidP="00B033CF">
            <w:pPr>
              <w:rPr>
                <w:color w:val="000000"/>
              </w:rPr>
            </w:pPr>
            <w:r>
              <w:rPr>
                <w:color w:val="000000"/>
              </w:rPr>
              <w:t>Участие-7 человек</w:t>
            </w:r>
          </w:p>
        </w:tc>
      </w:tr>
      <w:tr w:rsidR="002E0A4A" w:rsidRPr="003E7704" w14:paraId="5268BEF9" w14:textId="77777777" w:rsidTr="00B033CF">
        <w:tc>
          <w:tcPr>
            <w:tcW w:w="709" w:type="dxa"/>
            <w:shd w:val="clear" w:color="auto" w:fill="auto"/>
          </w:tcPr>
          <w:p w14:paraId="06E7E5B8" w14:textId="77777777" w:rsidR="002E0A4A" w:rsidRPr="00A8606C" w:rsidRDefault="002E0A4A" w:rsidP="00B033CF">
            <w:pPr>
              <w:rPr>
                <w:color w:val="000000"/>
              </w:rPr>
            </w:pPr>
          </w:p>
        </w:tc>
        <w:tc>
          <w:tcPr>
            <w:tcW w:w="2694" w:type="dxa"/>
            <w:shd w:val="clear" w:color="auto" w:fill="auto"/>
          </w:tcPr>
          <w:p w14:paraId="09647287" w14:textId="77777777" w:rsidR="002E0A4A" w:rsidRPr="00A8606C" w:rsidRDefault="002E0A4A" w:rsidP="00B033CF">
            <w:pPr>
              <w:rPr>
                <w:color w:val="000000"/>
              </w:rPr>
            </w:pPr>
          </w:p>
        </w:tc>
        <w:tc>
          <w:tcPr>
            <w:tcW w:w="2835" w:type="dxa"/>
            <w:shd w:val="clear" w:color="auto" w:fill="auto"/>
          </w:tcPr>
          <w:p w14:paraId="6D8A5EBC" w14:textId="77777777" w:rsidR="002E0A4A" w:rsidRPr="00D1034E" w:rsidRDefault="002E0A4A" w:rsidP="00B033CF">
            <w:r>
              <w:t xml:space="preserve">Олимпиада по английскому языку на платформе </w:t>
            </w:r>
            <w:proofErr w:type="spellStart"/>
            <w:r>
              <w:t>Учи.ру</w:t>
            </w:r>
            <w:proofErr w:type="spellEnd"/>
          </w:p>
        </w:tc>
        <w:tc>
          <w:tcPr>
            <w:tcW w:w="2268" w:type="dxa"/>
            <w:shd w:val="clear" w:color="auto" w:fill="auto"/>
          </w:tcPr>
          <w:p w14:paraId="70614D40" w14:textId="77777777" w:rsidR="002E0A4A" w:rsidRPr="00D1034E" w:rsidRDefault="002E0A4A" w:rsidP="00B033CF">
            <w:r>
              <w:t>всероссийский</w:t>
            </w:r>
          </w:p>
        </w:tc>
        <w:tc>
          <w:tcPr>
            <w:tcW w:w="2374" w:type="dxa"/>
            <w:shd w:val="clear" w:color="auto" w:fill="auto"/>
          </w:tcPr>
          <w:p w14:paraId="5FDD934C" w14:textId="77777777" w:rsidR="002E0A4A" w:rsidRPr="00A8606C" w:rsidRDefault="002E0A4A" w:rsidP="00B033CF">
            <w:pPr>
              <w:rPr>
                <w:color w:val="000000"/>
              </w:rPr>
            </w:pPr>
            <w:r>
              <w:rPr>
                <w:color w:val="000000"/>
              </w:rPr>
              <w:t>Участие-12 человек</w:t>
            </w:r>
          </w:p>
        </w:tc>
      </w:tr>
      <w:tr w:rsidR="002E0A4A" w:rsidRPr="003E7704" w14:paraId="04193E28" w14:textId="77777777" w:rsidTr="00B033CF">
        <w:tc>
          <w:tcPr>
            <w:tcW w:w="709" w:type="dxa"/>
            <w:shd w:val="clear" w:color="auto" w:fill="auto"/>
          </w:tcPr>
          <w:p w14:paraId="177333AC" w14:textId="77777777" w:rsidR="002E0A4A" w:rsidRPr="00A8606C" w:rsidRDefault="002E0A4A" w:rsidP="00B033CF">
            <w:pPr>
              <w:rPr>
                <w:color w:val="000000"/>
              </w:rPr>
            </w:pPr>
          </w:p>
        </w:tc>
        <w:tc>
          <w:tcPr>
            <w:tcW w:w="2694" w:type="dxa"/>
            <w:shd w:val="clear" w:color="auto" w:fill="auto"/>
          </w:tcPr>
          <w:p w14:paraId="3991FF76" w14:textId="77777777" w:rsidR="002E0A4A" w:rsidRPr="00A8606C" w:rsidRDefault="002E0A4A" w:rsidP="00B033CF">
            <w:pPr>
              <w:rPr>
                <w:color w:val="000000"/>
              </w:rPr>
            </w:pPr>
          </w:p>
        </w:tc>
        <w:tc>
          <w:tcPr>
            <w:tcW w:w="2835" w:type="dxa"/>
            <w:shd w:val="clear" w:color="auto" w:fill="auto"/>
          </w:tcPr>
          <w:p w14:paraId="310231A0" w14:textId="77777777" w:rsidR="002E0A4A" w:rsidRPr="00D1034E" w:rsidRDefault="002E0A4A" w:rsidP="00B033CF">
            <w:r>
              <w:t>Олимпиада по обществознанию на платформе Сириус.</w:t>
            </w:r>
          </w:p>
        </w:tc>
        <w:tc>
          <w:tcPr>
            <w:tcW w:w="2268" w:type="dxa"/>
            <w:shd w:val="clear" w:color="auto" w:fill="auto"/>
          </w:tcPr>
          <w:p w14:paraId="3C36A636" w14:textId="77777777" w:rsidR="002E0A4A" w:rsidRPr="00D1034E" w:rsidRDefault="002E0A4A" w:rsidP="00B033CF">
            <w:r>
              <w:t>всероссийский</w:t>
            </w:r>
          </w:p>
        </w:tc>
        <w:tc>
          <w:tcPr>
            <w:tcW w:w="2374" w:type="dxa"/>
            <w:shd w:val="clear" w:color="auto" w:fill="auto"/>
          </w:tcPr>
          <w:p w14:paraId="17932C5A" w14:textId="77777777" w:rsidR="002E0A4A" w:rsidRPr="00A8606C" w:rsidRDefault="002E0A4A" w:rsidP="00B033CF">
            <w:pPr>
              <w:rPr>
                <w:color w:val="000000"/>
              </w:rPr>
            </w:pPr>
            <w:r>
              <w:rPr>
                <w:color w:val="000000"/>
              </w:rPr>
              <w:t>Участие-6 человек</w:t>
            </w:r>
          </w:p>
        </w:tc>
      </w:tr>
      <w:tr w:rsidR="002E0A4A" w:rsidRPr="003E7704" w14:paraId="75547E8F" w14:textId="77777777" w:rsidTr="00B033CF">
        <w:tc>
          <w:tcPr>
            <w:tcW w:w="709" w:type="dxa"/>
            <w:shd w:val="clear" w:color="auto" w:fill="auto"/>
          </w:tcPr>
          <w:p w14:paraId="5772469E" w14:textId="77777777" w:rsidR="002E0A4A" w:rsidRPr="00A8606C" w:rsidRDefault="002E0A4A" w:rsidP="00B033CF">
            <w:pPr>
              <w:rPr>
                <w:color w:val="000000"/>
              </w:rPr>
            </w:pPr>
          </w:p>
        </w:tc>
        <w:tc>
          <w:tcPr>
            <w:tcW w:w="2694" w:type="dxa"/>
            <w:shd w:val="clear" w:color="auto" w:fill="auto"/>
          </w:tcPr>
          <w:p w14:paraId="560BFD2E" w14:textId="77777777" w:rsidR="002E0A4A" w:rsidRPr="00A8606C" w:rsidRDefault="002E0A4A" w:rsidP="00B033CF">
            <w:pPr>
              <w:rPr>
                <w:color w:val="000000"/>
              </w:rPr>
            </w:pPr>
          </w:p>
        </w:tc>
        <w:tc>
          <w:tcPr>
            <w:tcW w:w="2835" w:type="dxa"/>
            <w:shd w:val="clear" w:color="auto" w:fill="auto"/>
          </w:tcPr>
          <w:p w14:paraId="24FCA920" w14:textId="77777777" w:rsidR="002E0A4A" w:rsidRPr="00A8606C" w:rsidRDefault="002E0A4A" w:rsidP="00B033CF">
            <w:pPr>
              <w:rPr>
                <w:color w:val="000000"/>
              </w:rPr>
            </w:pPr>
            <w:r>
              <w:rPr>
                <w:color w:val="000000"/>
              </w:rPr>
              <w:t xml:space="preserve">Оценка предметных компетенций на платформе </w:t>
            </w:r>
            <w:proofErr w:type="spellStart"/>
            <w:r>
              <w:rPr>
                <w:color w:val="000000"/>
              </w:rPr>
              <w:t>ЯКласс</w:t>
            </w:r>
            <w:proofErr w:type="spellEnd"/>
          </w:p>
        </w:tc>
        <w:tc>
          <w:tcPr>
            <w:tcW w:w="2268" w:type="dxa"/>
            <w:shd w:val="clear" w:color="auto" w:fill="auto"/>
          </w:tcPr>
          <w:p w14:paraId="0BF0FB2F" w14:textId="77777777" w:rsidR="002E0A4A" w:rsidRPr="00A8606C" w:rsidRDefault="002E0A4A" w:rsidP="00B033CF">
            <w:pPr>
              <w:rPr>
                <w:color w:val="000000"/>
              </w:rPr>
            </w:pPr>
            <w:r>
              <w:rPr>
                <w:color w:val="000000"/>
              </w:rPr>
              <w:t>всероссийский</w:t>
            </w:r>
          </w:p>
        </w:tc>
        <w:tc>
          <w:tcPr>
            <w:tcW w:w="2374" w:type="dxa"/>
            <w:shd w:val="clear" w:color="auto" w:fill="auto"/>
          </w:tcPr>
          <w:p w14:paraId="36E0E349" w14:textId="77777777" w:rsidR="002E0A4A" w:rsidRPr="007C7C1A" w:rsidRDefault="002E0A4A" w:rsidP="00B033CF">
            <w:pPr>
              <w:rPr>
                <w:szCs w:val="28"/>
              </w:rPr>
            </w:pPr>
            <w:r w:rsidRPr="007C7C1A">
              <w:rPr>
                <w:szCs w:val="28"/>
              </w:rPr>
              <w:t>Сертификат по результатам прохождения оценки предметных компетенций на ЦОР «</w:t>
            </w:r>
            <w:proofErr w:type="spellStart"/>
            <w:r w:rsidRPr="007C7C1A">
              <w:rPr>
                <w:szCs w:val="28"/>
              </w:rPr>
              <w:t>ЯКласс</w:t>
            </w:r>
            <w:proofErr w:type="spellEnd"/>
            <w:r w:rsidRPr="007C7C1A">
              <w:rPr>
                <w:szCs w:val="28"/>
              </w:rPr>
              <w:t>».</w:t>
            </w:r>
          </w:p>
          <w:p w14:paraId="6C7C3D9C" w14:textId="77777777" w:rsidR="002E0A4A" w:rsidRPr="00A8606C" w:rsidRDefault="002E0A4A" w:rsidP="00B033CF">
            <w:pPr>
              <w:rPr>
                <w:color w:val="000000"/>
              </w:rPr>
            </w:pPr>
          </w:p>
        </w:tc>
      </w:tr>
      <w:tr w:rsidR="002E0A4A" w:rsidRPr="003E7704" w14:paraId="6292E05F" w14:textId="77777777" w:rsidTr="00B033CF">
        <w:tc>
          <w:tcPr>
            <w:tcW w:w="709" w:type="dxa"/>
            <w:shd w:val="clear" w:color="auto" w:fill="auto"/>
          </w:tcPr>
          <w:p w14:paraId="45881B93" w14:textId="77777777" w:rsidR="002E0A4A" w:rsidRPr="00A8606C" w:rsidRDefault="002E0A4A" w:rsidP="00B033CF">
            <w:pPr>
              <w:rPr>
                <w:color w:val="000000"/>
              </w:rPr>
            </w:pPr>
          </w:p>
        </w:tc>
        <w:tc>
          <w:tcPr>
            <w:tcW w:w="2694" w:type="dxa"/>
            <w:shd w:val="clear" w:color="auto" w:fill="auto"/>
          </w:tcPr>
          <w:p w14:paraId="1196B856" w14:textId="77777777" w:rsidR="002E0A4A" w:rsidRPr="00A8606C" w:rsidRDefault="002E0A4A" w:rsidP="00B033CF">
            <w:pPr>
              <w:rPr>
                <w:color w:val="000000"/>
              </w:rPr>
            </w:pPr>
          </w:p>
        </w:tc>
        <w:tc>
          <w:tcPr>
            <w:tcW w:w="2835" w:type="dxa"/>
            <w:shd w:val="clear" w:color="auto" w:fill="auto"/>
          </w:tcPr>
          <w:p w14:paraId="5E2A7E3A" w14:textId="77777777" w:rsidR="002E0A4A" w:rsidRPr="007C7C1A" w:rsidRDefault="002E0A4A" w:rsidP="00B033CF">
            <w:r w:rsidRPr="007C7C1A">
              <w:t>Онлайн</w:t>
            </w:r>
            <w:r>
              <w:t xml:space="preserve"> – урок «С деньгами на «ты»</w:t>
            </w:r>
          </w:p>
        </w:tc>
        <w:tc>
          <w:tcPr>
            <w:tcW w:w="2268" w:type="dxa"/>
            <w:shd w:val="clear" w:color="auto" w:fill="auto"/>
          </w:tcPr>
          <w:p w14:paraId="1F395FBF" w14:textId="77777777" w:rsidR="002E0A4A" w:rsidRPr="007C7C1A" w:rsidRDefault="002E0A4A" w:rsidP="00B033CF">
            <w:r w:rsidRPr="007C7C1A">
              <w:t>всероссийский</w:t>
            </w:r>
          </w:p>
        </w:tc>
        <w:tc>
          <w:tcPr>
            <w:tcW w:w="2374" w:type="dxa"/>
            <w:shd w:val="clear" w:color="auto" w:fill="auto"/>
          </w:tcPr>
          <w:p w14:paraId="771AF2B5" w14:textId="77777777" w:rsidR="002E0A4A" w:rsidRPr="007C7C1A" w:rsidRDefault="002E0A4A" w:rsidP="00B033CF">
            <w:pPr>
              <w:rPr>
                <w:color w:val="0D0D0D"/>
                <w:szCs w:val="28"/>
              </w:rPr>
            </w:pPr>
            <w:r w:rsidRPr="007C7C1A">
              <w:rPr>
                <w:szCs w:val="28"/>
              </w:rPr>
              <w:t xml:space="preserve">Участие в мероприятии Онлайн-урок "С деньгами на "ты", </w:t>
            </w:r>
            <w:proofErr w:type="gramStart"/>
            <w:r w:rsidRPr="007C7C1A">
              <w:rPr>
                <w:szCs w:val="28"/>
              </w:rPr>
              <w:t>или Зачем</w:t>
            </w:r>
            <w:proofErr w:type="gramEnd"/>
            <w:r w:rsidRPr="007C7C1A">
              <w:rPr>
                <w:szCs w:val="28"/>
              </w:rPr>
              <w:t xml:space="preserve"> быть финансово грамотным?"</w:t>
            </w:r>
          </w:p>
          <w:p w14:paraId="5FDDFF2A" w14:textId="77777777" w:rsidR="002E0A4A" w:rsidRPr="00B57072" w:rsidRDefault="002E0A4A" w:rsidP="00B033CF">
            <w:pPr>
              <w:rPr>
                <w:b/>
              </w:rPr>
            </w:pPr>
          </w:p>
        </w:tc>
      </w:tr>
      <w:tr w:rsidR="002E0A4A" w:rsidRPr="003E7704" w14:paraId="27A47A93" w14:textId="77777777" w:rsidTr="00B033CF">
        <w:tc>
          <w:tcPr>
            <w:tcW w:w="709" w:type="dxa"/>
            <w:shd w:val="clear" w:color="auto" w:fill="auto"/>
          </w:tcPr>
          <w:p w14:paraId="37B68EDA" w14:textId="77777777" w:rsidR="002E0A4A" w:rsidRPr="00A8606C" w:rsidRDefault="002E0A4A" w:rsidP="00B033CF">
            <w:pPr>
              <w:rPr>
                <w:color w:val="000000"/>
              </w:rPr>
            </w:pPr>
            <w:r>
              <w:rPr>
                <w:color w:val="000000"/>
              </w:rPr>
              <w:t>5.</w:t>
            </w:r>
          </w:p>
        </w:tc>
        <w:tc>
          <w:tcPr>
            <w:tcW w:w="2694" w:type="dxa"/>
            <w:shd w:val="clear" w:color="auto" w:fill="auto"/>
          </w:tcPr>
          <w:p w14:paraId="71932213" w14:textId="77777777" w:rsidR="002E0A4A" w:rsidRPr="00A8606C" w:rsidRDefault="002E0A4A" w:rsidP="00B033CF">
            <w:pPr>
              <w:rPr>
                <w:color w:val="000000"/>
              </w:rPr>
            </w:pPr>
            <w:r>
              <w:rPr>
                <w:color w:val="000000"/>
              </w:rPr>
              <w:t>Воронина Лидия Владимировна, учитель русского языка и литературы</w:t>
            </w:r>
          </w:p>
        </w:tc>
        <w:tc>
          <w:tcPr>
            <w:tcW w:w="2835" w:type="dxa"/>
            <w:shd w:val="clear" w:color="auto" w:fill="auto"/>
          </w:tcPr>
          <w:p w14:paraId="348F2DC9" w14:textId="77777777" w:rsidR="002E0A4A" w:rsidRPr="001F1EEC" w:rsidRDefault="002E0A4A" w:rsidP="00B033CF">
            <w:r>
              <w:t xml:space="preserve">Поэтический конкурс </w:t>
            </w:r>
            <w:r>
              <w:rPr>
                <w:lang w:val="en-US"/>
              </w:rPr>
              <w:t>“</w:t>
            </w:r>
            <w:r>
              <w:t>Лира Добра</w:t>
            </w:r>
            <w:r>
              <w:rPr>
                <w:lang w:val="en-US"/>
              </w:rPr>
              <w:t>”</w:t>
            </w:r>
            <w:r>
              <w:t xml:space="preserve"> </w:t>
            </w:r>
          </w:p>
        </w:tc>
        <w:tc>
          <w:tcPr>
            <w:tcW w:w="2268" w:type="dxa"/>
            <w:shd w:val="clear" w:color="auto" w:fill="auto"/>
          </w:tcPr>
          <w:p w14:paraId="73DC4DA9" w14:textId="77777777" w:rsidR="002E0A4A" w:rsidRPr="001F1EEC" w:rsidRDefault="002E0A4A" w:rsidP="00B033CF">
            <w:r>
              <w:t>Арсеньевская епархия</w:t>
            </w:r>
          </w:p>
        </w:tc>
        <w:tc>
          <w:tcPr>
            <w:tcW w:w="2374" w:type="dxa"/>
            <w:shd w:val="clear" w:color="auto" w:fill="auto"/>
          </w:tcPr>
          <w:p w14:paraId="659C3DD6" w14:textId="77777777" w:rsidR="002E0A4A" w:rsidRDefault="002E0A4A" w:rsidP="00B033CF"/>
          <w:p w14:paraId="35FD14E2" w14:textId="77777777" w:rsidR="002E0A4A" w:rsidRDefault="002E0A4A" w:rsidP="00B033CF">
            <w:pPr>
              <w:rPr>
                <w:lang w:val="en-US"/>
              </w:rPr>
            </w:pPr>
            <w:r>
              <w:t>Платонов Дмитрий</w:t>
            </w:r>
            <w:r>
              <w:rPr>
                <w:lang w:val="en-US"/>
              </w:rPr>
              <w:t>,</w:t>
            </w:r>
          </w:p>
          <w:p w14:paraId="4916E949" w14:textId="77777777" w:rsidR="002E0A4A" w:rsidRPr="00832753" w:rsidRDefault="002E0A4A" w:rsidP="00B033CF">
            <w:proofErr w:type="spellStart"/>
            <w:r>
              <w:t>Скубовская</w:t>
            </w:r>
            <w:proofErr w:type="spellEnd"/>
            <w:r>
              <w:t xml:space="preserve"> Надежда</w:t>
            </w:r>
          </w:p>
          <w:p w14:paraId="0F005E6E" w14:textId="77777777" w:rsidR="002E0A4A" w:rsidRPr="00060051" w:rsidRDefault="002E0A4A" w:rsidP="00B033CF"/>
          <w:p w14:paraId="1C334B53" w14:textId="77777777" w:rsidR="002E0A4A" w:rsidRDefault="002E0A4A" w:rsidP="00B033CF"/>
          <w:p w14:paraId="76DD6CD1" w14:textId="77777777" w:rsidR="002E0A4A" w:rsidRPr="001F1EEC" w:rsidRDefault="002E0A4A" w:rsidP="00B033CF"/>
        </w:tc>
      </w:tr>
      <w:tr w:rsidR="002E0A4A" w:rsidRPr="003E7704" w14:paraId="722FAA85" w14:textId="77777777" w:rsidTr="00B033CF">
        <w:tc>
          <w:tcPr>
            <w:tcW w:w="709" w:type="dxa"/>
            <w:shd w:val="clear" w:color="auto" w:fill="auto"/>
          </w:tcPr>
          <w:p w14:paraId="6BFF1B90" w14:textId="77777777" w:rsidR="002E0A4A" w:rsidRPr="00A8606C" w:rsidRDefault="002E0A4A" w:rsidP="00B033CF">
            <w:pPr>
              <w:rPr>
                <w:color w:val="000000"/>
              </w:rPr>
            </w:pPr>
          </w:p>
        </w:tc>
        <w:tc>
          <w:tcPr>
            <w:tcW w:w="2694" w:type="dxa"/>
            <w:shd w:val="clear" w:color="auto" w:fill="auto"/>
          </w:tcPr>
          <w:p w14:paraId="34D14C10" w14:textId="77777777" w:rsidR="002E0A4A" w:rsidRPr="00A8606C" w:rsidRDefault="002E0A4A" w:rsidP="00B033CF">
            <w:pPr>
              <w:rPr>
                <w:color w:val="000000"/>
              </w:rPr>
            </w:pPr>
          </w:p>
        </w:tc>
        <w:tc>
          <w:tcPr>
            <w:tcW w:w="2835" w:type="dxa"/>
            <w:shd w:val="clear" w:color="auto" w:fill="auto"/>
          </w:tcPr>
          <w:p w14:paraId="5C5FD941" w14:textId="77777777" w:rsidR="002E0A4A" w:rsidRPr="00832753" w:rsidRDefault="002E0A4A" w:rsidP="00B033CF">
            <w:r>
              <w:t xml:space="preserve">Поэтический конкурс </w:t>
            </w:r>
            <w:r w:rsidRPr="00832753">
              <w:t>“</w:t>
            </w:r>
            <w:r>
              <w:t>Я говорю от имени России</w:t>
            </w:r>
            <w:r w:rsidRPr="00832753">
              <w:t>”</w:t>
            </w:r>
          </w:p>
        </w:tc>
        <w:tc>
          <w:tcPr>
            <w:tcW w:w="2268" w:type="dxa"/>
            <w:shd w:val="clear" w:color="auto" w:fill="auto"/>
          </w:tcPr>
          <w:p w14:paraId="641E6B7A" w14:textId="77777777" w:rsidR="002E0A4A" w:rsidRPr="00832753" w:rsidRDefault="002E0A4A" w:rsidP="00B033CF">
            <w:r>
              <w:t>Отдел культуры и молодежи Кавалеровского муниципального округа</w:t>
            </w:r>
          </w:p>
        </w:tc>
        <w:tc>
          <w:tcPr>
            <w:tcW w:w="2374" w:type="dxa"/>
            <w:shd w:val="clear" w:color="auto" w:fill="auto"/>
          </w:tcPr>
          <w:p w14:paraId="7E0E117E" w14:textId="77777777" w:rsidR="002E0A4A" w:rsidRPr="006F02BC" w:rsidRDefault="002E0A4A" w:rsidP="00B033CF">
            <w:r>
              <w:t>Рябцов Дмитрий</w:t>
            </w:r>
            <w:r w:rsidRPr="006F02BC">
              <w:t>,</w:t>
            </w:r>
          </w:p>
          <w:p w14:paraId="7CC1F75F" w14:textId="77777777" w:rsidR="002E0A4A" w:rsidRPr="006F02BC" w:rsidRDefault="002E0A4A" w:rsidP="00B033CF">
            <w:r>
              <w:t>Платонов Тимофей</w:t>
            </w:r>
            <w:r w:rsidRPr="006F02BC">
              <w:t>,</w:t>
            </w:r>
          </w:p>
          <w:p w14:paraId="383BE73B" w14:textId="77777777" w:rsidR="002E0A4A" w:rsidRPr="006F02BC" w:rsidRDefault="002E0A4A" w:rsidP="00B033CF">
            <w:r>
              <w:t>Платонов Дмитрий</w:t>
            </w:r>
            <w:r w:rsidRPr="006F02BC">
              <w:t xml:space="preserve"> </w:t>
            </w:r>
            <w:r>
              <w:t>3 место</w:t>
            </w:r>
            <w:r w:rsidRPr="006F02BC">
              <w:t>,</w:t>
            </w:r>
          </w:p>
          <w:p w14:paraId="6D2295AD" w14:textId="77777777" w:rsidR="002E0A4A" w:rsidRPr="006F02BC" w:rsidRDefault="002E0A4A" w:rsidP="00B033CF">
            <w:proofErr w:type="spellStart"/>
            <w:r>
              <w:t>Коломейчук</w:t>
            </w:r>
            <w:proofErr w:type="spellEnd"/>
            <w:r>
              <w:t xml:space="preserve"> Доминика 3 место</w:t>
            </w:r>
            <w:r w:rsidRPr="006F02BC">
              <w:t>,</w:t>
            </w:r>
          </w:p>
          <w:p w14:paraId="62D5067B" w14:textId="77777777" w:rsidR="002E0A4A" w:rsidRPr="00CE77AF" w:rsidRDefault="002E0A4A" w:rsidP="00B033CF">
            <w:r>
              <w:t>Старкова Евгения 3 место</w:t>
            </w:r>
            <w:r w:rsidRPr="00CE77AF">
              <w:t>,</w:t>
            </w:r>
          </w:p>
          <w:p w14:paraId="2166879C" w14:textId="77777777" w:rsidR="002E0A4A" w:rsidRPr="00CE77AF" w:rsidRDefault="002E0A4A" w:rsidP="00B033CF">
            <w:proofErr w:type="spellStart"/>
            <w:r>
              <w:lastRenderedPageBreak/>
              <w:t>Стогнева</w:t>
            </w:r>
            <w:proofErr w:type="spellEnd"/>
            <w:r>
              <w:t xml:space="preserve"> Алиса 2 место</w:t>
            </w:r>
          </w:p>
          <w:p w14:paraId="756D26DD" w14:textId="77777777" w:rsidR="002E0A4A" w:rsidRDefault="002E0A4A" w:rsidP="00B033CF"/>
          <w:p w14:paraId="7778D927" w14:textId="77777777" w:rsidR="002E0A4A" w:rsidRPr="006F02BC" w:rsidRDefault="002E0A4A" w:rsidP="00B033CF"/>
        </w:tc>
      </w:tr>
      <w:tr w:rsidR="002E0A4A" w:rsidRPr="003E7704" w14:paraId="70779CCA" w14:textId="77777777" w:rsidTr="00B033CF">
        <w:tc>
          <w:tcPr>
            <w:tcW w:w="709" w:type="dxa"/>
            <w:shd w:val="clear" w:color="auto" w:fill="auto"/>
          </w:tcPr>
          <w:p w14:paraId="29ADAC2D" w14:textId="77777777" w:rsidR="002E0A4A" w:rsidRPr="00A8606C" w:rsidRDefault="002E0A4A" w:rsidP="00B033CF">
            <w:pPr>
              <w:rPr>
                <w:color w:val="000000"/>
              </w:rPr>
            </w:pPr>
            <w:r>
              <w:rPr>
                <w:color w:val="000000"/>
              </w:rPr>
              <w:lastRenderedPageBreak/>
              <w:t>6.</w:t>
            </w:r>
          </w:p>
        </w:tc>
        <w:tc>
          <w:tcPr>
            <w:tcW w:w="2694" w:type="dxa"/>
            <w:shd w:val="clear" w:color="auto" w:fill="auto"/>
          </w:tcPr>
          <w:p w14:paraId="06B2F791" w14:textId="77777777" w:rsidR="002E0A4A" w:rsidRPr="00A8606C" w:rsidRDefault="002E0A4A" w:rsidP="00B033CF">
            <w:pPr>
              <w:rPr>
                <w:color w:val="000000"/>
              </w:rPr>
            </w:pPr>
            <w:proofErr w:type="spellStart"/>
            <w:r>
              <w:rPr>
                <w:color w:val="000000"/>
              </w:rPr>
              <w:t>Марахина</w:t>
            </w:r>
            <w:proofErr w:type="spellEnd"/>
            <w:r>
              <w:rPr>
                <w:color w:val="000000"/>
              </w:rPr>
              <w:t xml:space="preserve"> Юлия Александровна, учитель начальных классов</w:t>
            </w:r>
          </w:p>
        </w:tc>
        <w:tc>
          <w:tcPr>
            <w:tcW w:w="2835" w:type="dxa"/>
            <w:shd w:val="clear" w:color="auto" w:fill="auto"/>
          </w:tcPr>
          <w:p w14:paraId="1AD03884" w14:textId="77777777" w:rsidR="002E0A4A" w:rsidRPr="001F1EEC" w:rsidRDefault="002E0A4A" w:rsidP="00B033CF">
            <w:r w:rsidRPr="001F1EEC">
              <w:t>Международная просветительская акция «Географический диктант»</w:t>
            </w:r>
          </w:p>
        </w:tc>
        <w:tc>
          <w:tcPr>
            <w:tcW w:w="2268" w:type="dxa"/>
            <w:shd w:val="clear" w:color="auto" w:fill="auto"/>
          </w:tcPr>
          <w:p w14:paraId="4114D454" w14:textId="77777777" w:rsidR="002E0A4A" w:rsidRPr="001F1EEC" w:rsidRDefault="002E0A4A" w:rsidP="00B033CF">
            <w:r>
              <w:t>всероссийский</w:t>
            </w:r>
          </w:p>
        </w:tc>
        <w:tc>
          <w:tcPr>
            <w:tcW w:w="2374" w:type="dxa"/>
            <w:shd w:val="clear" w:color="auto" w:fill="auto"/>
          </w:tcPr>
          <w:p w14:paraId="57227314" w14:textId="77777777" w:rsidR="002E0A4A" w:rsidRPr="001F1EEC" w:rsidRDefault="002E0A4A" w:rsidP="00B033CF">
            <w:r w:rsidRPr="001F1EEC">
              <w:t xml:space="preserve">Международный, </w:t>
            </w:r>
          </w:p>
          <w:p w14:paraId="5FA5BAED" w14:textId="77777777" w:rsidR="002E0A4A" w:rsidRDefault="002E0A4A" w:rsidP="00B033CF">
            <w:r>
              <w:t>26</w:t>
            </w:r>
            <w:r w:rsidRPr="001F1EEC">
              <w:t xml:space="preserve"> </w:t>
            </w:r>
            <w:proofErr w:type="gramStart"/>
            <w:r w:rsidRPr="001F1EEC">
              <w:t>чел</w:t>
            </w:r>
            <w:proofErr w:type="gramEnd"/>
            <w:r w:rsidRPr="001F1EEC">
              <w:t>, участие</w:t>
            </w:r>
          </w:p>
          <w:p w14:paraId="74010F2E" w14:textId="77777777" w:rsidR="002E0A4A" w:rsidRDefault="002E0A4A" w:rsidP="00B033CF"/>
          <w:p w14:paraId="67B045EE" w14:textId="77777777" w:rsidR="002E0A4A" w:rsidRPr="001F1EEC" w:rsidRDefault="002E0A4A" w:rsidP="00B033CF"/>
        </w:tc>
      </w:tr>
      <w:tr w:rsidR="002E0A4A" w:rsidRPr="003E7704" w14:paraId="31E82EA1" w14:textId="77777777" w:rsidTr="00B033CF">
        <w:tc>
          <w:tcPr>
            <w:tcW w:w="709" w:type="dxa"/>
            <w:shd w:val="clear" w:color="auto" w:fill="auto"/>
          </w:tcPr>
          <w:p w14:paraId="37C6EFB6" w14:textId="77777777" w:rsidR="002E0A4A" w:rsidRPr="00A8606C" w:rsidRDefault="002E0A4A" w:rsidP="00B033CF">
            <w:pPr>
              <w:rPr>
                <w:color w:val="000000"/>
              </w:rPr>
            </w:pPr>
          </w:p>
        </w:tc>
        <w:tc>
          <w:tcPr>
            <w:tcW w:w="2694" w:type="dxa"/>
            <w:shd w:val="clear" w:color="auto" w:fill="auto"/>
          </w:tcPr>
          <w:p w14:paraId="65E6FC8C" w14:textId="77777777" w:rsidR="002E0A4A" w:rsidRPr="00A8606C" w:rsidRDefault="002E0A4A" w:rsidP="00B033CF">
            <w:pPr>
              <w:rPr>
                <w:color w:val="000000"/>
              </w:rPr>
            </w:pPr>
          </w:p>
        </w:tc>
        <w:tc>
          <w:tcPr>
            <w:tcW w:w="2835" w:type="dxa"/>
            <w:shd w:val="clear" w:color="auto" w:fill="auto"/>
          </w:tcPr>
          <w:p w14:paraId="6973621F" w14:textId="77777777" w:rsidR="002E0A4A" w:rsidRPr="001F1EEC" w:rsidRDefault="002E0A4A" w:rsidP="00B033CF">
            <w:r>
              <w:t>Муниципальные олимпиады младших школьников</w:t>
            </w:r>
          </w:p>
        </w:tc>
        <w:tc>
          <w:tcPr>
            <w:tcW w:w="2268" w:type="dxa"/>
            <w:shd w:val="clear" w:color="auto" w:fill="auto"/>
          </w:tcPr>
          <w:p w14:paraId="0A88223F" w14:textId="77777777" w:rsidR="002E0A4A" w:rsidRPr="001F1EEC" w:rsidRDefault="002E0A4A" w:rsidP="00B033CF">
            <w:r>
              <w:t>муниципальный</w:t>
            </w:r>
          </w:p>
        </w:tc>
        <w:tc>
          <w:tcPr>
            <w:tcW w:w="2374" w:type="dxa"/>
            <w:shd w:val="clear" w:color="auto" w:fill="auto"/>
          </w:tcPr>
          <w:p w14:paraId="23967C57" w14:textId="77777777" w:rsidR="002E0A4A" w:rsidRDefault="002E0A4A" w:rsidP="00B033CF">
            <w:r>
              <w:t>Мороз Александр(</w:t>
            </w:r>
            <w:proofErr w:type="spellStart"/>
            <w:r>
              <w:t>матем</w:t>
            </w:r>
            <w:proofErr w:type="spellEnd"/>
            <w:r>
              <w:t>)</w:t>
            </w:r>
            <w:r w:rsidRPr="001F1EEC">
              <w:t>– призер</w:t>
            </w:r>
          </w:p>
          <w:p w14:paraId="5F2CEAF2" w14:textId="77777777" w:rsidR="002E0A4A" w:rsidRDefault="002E0A4A" w:rsidP="00B033CF">
            <w:r>
              <w:t>Михайлов Георгий(</w:t>
            </w:r>
            <w:proofErr w:type="spellStart"/>
            <w:r>
              <w:t>матем</w:t>
            </w:r>
            <w:proofErr w:type="spellEnd"/>
            <w:r>
              <w:t>) –призёр</w:t>
            </w:r>
          </w:p>
          <w:p w14:paraId="593E41D8" w14:textId="77777777" w:rsidR="002E0A4A" w:rsidRDefault="002E0A4A" w:rsidP="00B033CF">
            <w:proofErr w:type="spellStart"/>
            <w:r>
              <w:t>Куплевацкая</w:t>
            </w:r>
            <w:proofErr w:type="spellEnd"/>
            <w:r>
              <w:t xml:space="preserve"> </w:t>
            </w:r>
            <w:proofErr w:type="gramStart"/>
            <w:r>
              <w:t>Александра(</w:t>
            </w:r>
            <w:proofErr w:type="gramEnd"/>
            <w:r>
              <w:t xml:space="preserve">русск. </w:t>
            </w:r>
            <w:proofErr w:type="spellStart"/>
            <w:r>
              <w:t>Яз</w:t>
            </w:r>
            <w:proofErr w:type="spellEnd"/>
            <w:r>
              <w:t>)-призёр</w:t>
            </w:r>
          </w:p>
          <w:p w14:paraId="4470E5F1" w14:textId="77777777" w:rsidR="002E0A4A" w:rsidRDefault="002E0A4A" w:rsidP="00B033CF">
            <w:r>
              <w:t xml:space="preserve">Перчик </w:t>
            </w:r>
            <w:proofErr w:type="gramStart"/>
            <w:r>
              <w:t>Алексей(</w:t>
            </w:r>
            <w:proofErr w:type="spellStart"/>
            <w:proofErr w:type="gramEnd"/>
            <w:r>
              <w:t>окр</w:t>
            </w:r>
            <w:proofErr w:type="spellEnd"/>
            <w:r>
              <w:t xml:space="preserve"> мир)-призёр</w:t>
            </w:r>
          </w:p>
          <w:p w14:paraId="3A322CA9" w14:textId="77777777" w:rsidR="002E0A4A" w:rsidRPr="001F1EEC" w:rsidRDefault="002E0A4A" w:rsidP="00B033CF">
            <w:pPr>
              <w:rPr>
                <w:b/>
              </w:rPr>
            </w:pPr>
            <w:r>
              <w:t xml:space="preserve">Красовский </w:t>
            </w:r>
            <w:proofErr w:type="gramStart"/>
            <w:r>
              <w:t>Константин(</w:t>
            </w:r>
            <w:proofErr w:type="spellStart"/>
            <w:proofErr w:type="gramEnd"/>
            <w:r>
              <w:t>окр</w:t>
            </w:r>
            <w:proofErr w:type="spellEnd"/>
            <w:r>
              <w:t xml:space="preserve"> мир )-призёр</w:t>
            </w:r>
          </w:p>
        </w:tc>
      </w:tr>
      <w:tr w:rsidR="002E0A4A" w:rsidRPr="003E7704" w14:paraId="6D5670CD" w14:textId="77777777" w:rsidTr="00B033CF">
        <w:tc>
          <w:tcPr>
            <w:tcW w:w="709" w:type="dxa"/>
            <w:shd w:val="clear" w:color="auto" w:fill="auto"/>
          </w:tcPr>
          <w:p w14:paraId="3351AB29" w14:textId="77777777" w:rsidR="002E0A4A" w:rsidRPr="00A8606C" w:rsidRDefault="002E0A4A" w:rsidP="00B033CF">
            <w:pPr>
              <w:rPr>
                <w:color w:val="000000"/>
              </w:rPr>
            </w:pPr>
          </w:p>
        </w:tc>
        <w:tc>
          <w:tcPr>
            <w:tcW w:w="2694" w:type="dxa"/>
            <w:shd w:val="clear" w:color="auto" w:fill="auto"/>
          </w:tcPr>
          <w:p w14:paraId="5F20011C" w14:textId="77777777" w:rsidR="002E0A4A" w:rsidRPr="00A8606C" w:rsidRDefault="002E0A4A" w:rsidP="00B033CF">
            <w:pPr>
              <w:rPr>
                <w:color w:val="000000"/>
              </w:rPr>
            </w:pPr>
          </w:p>
        </w:tc>
        <w:tc>
          <w:tcPr>
            <w:tcW w:w="2835" w:type="dxa"/>
            <w:shd w:val="clear" w:color="auto" w:fill="auto"/>
          </w:tcPr>
          <w:p w14:paraId="69D7785E" w14:textId="77777777" w:rsidR="002E0A4A" w:rsidRDefault="002E0A4A" w:rsidP="00B033CF">
            <w:r w:rsidRPr="00307429">
              <w:t>Олимпиада по естественным наукам «Наука вокруг нас»</w:t>
            </w:r>
            <w:r>
              <w:t xml:space="preserve">, </w:t>
            </w:r>
            <w:proofErr w:type="spellStart"/>
            <w:r>
              <w:t>Учи.ру</w:t>
            </w:r>
            <w:proofErr w:type="spellEnd"/>
          </w:p>
          <w:p w14:paraId="0A31AF41" w14:textId="77777777" w:rsidR="002E0A4A" w:rsidRPr="001F1EEC" w:rsidRDefault="002E0A4A" w:rsidP="00B033CF"/>
        </w:tc>
        <w:tc>
          <w:tcPr>
            <w:tcW w:w="2268" w:type="dxa"/>
            <w:shd w:val="clear" w:color="auto" w:fill="auto"/>
          </w:tcPr>
          <w:p w14:paraId="2F1D02D1" w14:textId="77777777" w:rsidR="002E0A4A" w:rsidRPr="001F1EEC" w:rsidRDefault="002E0A4A" w:rsidP="00B033CF">
            <w:r>
              <w:t>всероссийский</w:t>
            </w:r>
          </w:p>
        </w:tc>
        <w:tc>
          <w:tcPr>
            <w:tcW w:w="2374" w:type="dxa"/>
            <w:shd w:val="clear" w:color="auto" w:fill="auto"/>
          </w:tcPr>
          <w:p w14:paraId="0701DA3B" w14:textId="77777777" w:rsidR="002E0A4A" w:rsidRDefault="002E0A4A" w:rsidP="00B033CF">
            <w:proofErr w:type="spellStart"/>
            <w:r>
              <w:t>Вислова</w:t>
            </w:r>
            <w:proofErr w:type="spellEnd"/>
            <w:r>
              <w:t xml:space="preserve"> Арина –победитель</w:t>
            </w:r>
          </w:p>
          <w:p w14:paraId="6D1DB5CA" w14:textId="77777777" w:rsidR="002E0A4A" w:rsidRDefault="002E0A4A" w:rsidP="00B033CF">
            <w:r>
              <w:t xml:space="preserve">Гончарова </w:t>
            </w:r>
            <w:proofErr w:type="spellStart"/>
            <w:r>
              <w:t>Илонна</w:t>
            </w:r>
            <w:proofErr w:type="spellEnd"/>
          </w:p>
          <w:p w14:paraId="27D3F49B" w14:textId="77777777" w:rsidR="002E0A4A" w:rsidRDefault="002E0A4A" w:rsidP="00B033CF">
            <w:r>
              <w:t>Красовский Константин</w:t>
            </w:r>
          </w:p>
          <w:p w14:paraId="095B9948" w14:textId="77777777" w:rsidR="002E0A4A" w:rsidRDefault="002E0A4A" w:rsidP="00B033CF">
            <w:r>
              <w:t>Мороз Александр</w:t>
            </w:r>
          </w:p>
          <w:p w14:paraId="1A1410C3" w14:textId="77777777" w:rsidR="002E0A4A" w:rsidRDefault="002E0A4A" w:rsidP="00B033CF">
            <w:r>
              <w:t>Николаев Константин</w:t>
            </w:r>
          </w:p>
          <w:p w14:paraId="0ED3C5C3" w14:textId="77777777" w:rsidR="002E0A4A" w:rsidRPr="00F645D7" w:rsidRDefault="002E0A4A" w:rsidP="00B033CF">
            <w:proofErr w:type="spellStart"/>
            <w:r>
              <w:t>Штольп</w:t>
            </w:r>
            <w:proofErr w:type="spellEnd"/>
            <w:r>
              <w:t xml:space="preserve"> Елизавета</w:t>
            </w:r>
          </w:p>
        </w:tc>
      </w:tr>
      <w:tr w:rsidR="002E0A4A" w:rsidRPr="003E7704" w14:paraId="674FE665" w14:textId="77777777" w:rsidTr="00B033CF">
        <w:tc>
          <w:tcPr>
            <w:tcW w:w="709" w:type="dxa"/>
            <w:shd w:val="clear" w:color="auto" w:fill="auto"/>
          </w:tcPr>
          <w:p w14:paraId="283253B2" w14:textId="77777777" w:rsidR="002E0A4A" w:rsidRPr="00A8606C" w:rsidRDefault="002E0A4A" w:rsidP="00B033CF">
            <w:pPr>
              <w:rPr>
                <w:color w:val="000000"/>
              </w:rPr>
            </w:pPr>
          </w:p>
        </w:tc>
        <w:tc>
          <w:tcPr>
            <w:tcW w:w="2694" w:type="dxa"/>
            <w:shd w:val="clear" w:color="auto" w:fill="auto"/>
          </w:tcPr>
          <w:p w14:paraId="2DC1AACF" w14:textId="77777777" w:rsidR="002E0A4A" w:rsidRPr="00A8606C" w:rsidRDefault="002E0A4A" w:rsidP="00B033CF">
            <w:pPr>
              <w:rPr>
                <w:color w:val="000000"/>
              </w:rPr>
            </w:pPr>
          </w:p>
        </w:tc>
        <w:tc>
          <w:tcPr>
            <w:tcW w:w="2835" w:type="dxa"/>
            <w:shd w:val="clear" w:color="auto" w:fill="auto"/>
          </w:tcPr>
          <w:p w14:paraId="79C28430" w14:textId="77777777" w:rsidR="002E0A4A" w:rsidRDefault="002E0A4A" w:rsidP="00B033CF">
            <w:r>
              <w:t xml:space="preserve">Олимпиада по английскому языку, </w:t>
            </w:r>
            <w:proofErr w:type="spellStart"/>
            <w:r>
              <w:t>Учи.ру</w:t>
            </w:r>
            <w:proofErr w:type="spellEnd"/>
          </w:p>
          <w:p w14:paraId="36562019" w14:textId="77777777" w:rsidR="002E0A4A" w:rsidRPr="001F1EEC" w:rsidRDefault="002E0A4A" w:rsidP="00B033CF"/>
        </w:tc>
        <w:tc>
          <w:tcPr>
            <w:tcW w:w="2268" w:type="dxa"/>
            <w:shd w:val="clear" w:color="auto" w:fill="auto"/>
          </w:tcPr>
          <w:p w14:paraId="211A1FE6" w14:textId="77777777" w:rsidR="002E0A4A" w:rsidRPr="001F1EEC" w:rsidRDefault="002E0A4A" w:rsidP="00B033CF">
            <w:r>
              <w:t>всероссийский</w:t>
            </w:r>
          </w:p>
        </w:tc>
        <w:tc>
          <w:tcPr>
            <w:tcW w:w="2374" w:type="dxa"/>
            <w:shd w:val="clear" w:color="auto" w:fill="auto"/>
          </w:tcPr>
          <w:p w14:paraId="0246729B" w14:textId="77777777" w:rsidR="002E0A4A" w:rsidRPr="003D010C" w:rsidRDefault="002E0A4A" w:rsidP="00B033CF">
            <w:r>
              <w:t>Победители</w:t>
            </w:r>
          </w:p>
          <w:p w14:paraId="63A752B0" w14:textId="77777777" w:rsidR="002E0A4A" w:rsidRPr="003D010C" w:rsidRDefault="002E0A4A" w:rsidP="00B033CF">
            <w:r w:rsidRPr="003D010C">
              <w:t xml:space="preserve">Гончарова </w:t>
            </w:r>
            <w:proofErr w:type="spellStart"/>
            <w:r w:rsidRPr="003D010C">
              <w:t>Илонна</w:t>
            </w:r>
            <w:proofErr w:type="spellEnd"/>
          </w:p>
          <w:p w14:paraId="251C147D" w14:textId="77777777" w:rsidR="002E0A4A" w:rsidRPr="003D010C" w:rsidRDefault="002E0A4A" w:rsidP="00B033CF">
            <w:r w:rsidRPr="003D010C">
              <w:t>Красовский Константин</w:t>
            </w:r>
          </w:p>
          <w:p w14:paraId="414AD521" w14:textId="77777777" w:rsidR="002E0A4A" w:rsidRPr="003D010C" w:rsidRDefault="002E0A4A" w:rsidP="00B033CF">
            <w:proofErr w:type="spellStart"/>
            <w:r>
              <w:t>Куплевацкая</w:t>
            </w:r>
            <w:proofErr w:type="spellEnd"/>
            <w:r>
              <w:t xml:space="preserve"> </w:t>
            </w:r>
            <w:r w:rsidRPr="003D010C">
              <w:t>Александр</w:t>
            </w:r>
            <w:r>
              <w:t>а</w:t>
            </w:r>
          </w:p>
          <w:p w14:paraId="6EDF2508" w14:textId="77777777" w:rsidR="002E0A4A" w:rsidRDefault="002E0A4A" w:rsidP="00B033CF">
            <w:r>
              <w:t xml:space="preserve">Михайлов </w:t>
            </w:r>
            <w:proofErr w:type="spellStart"/>
            <w:r>
              <w:t>Геогрий</w:t>
            </w:r>
            <w:proofErr w:type="spellEnd"/>
          </w:p>
          <w:p w14:paraId="019CA024" w14:textId="77777777" w:rsidR="002E0A4A" w:rsidRPr="003D010C" w:rsidRDefault="002E0A4A" w:rsidP="00B033CF">
            <w:proofErr w:type="spellStart"/>
            <w:r>
              <w:t>Марамзин</w:t>
            </w:r>
            <w:proofErr w:type="spellEnd"/>
            <w:r>
              <w:t xml:space="preserve"> Андрей</w:t>
            </w:r>
          </w:p>
          <w:p w14:paraId="70B83ED8" w14:textId="77777777" w:rsidR="002E0A4A" w:rsidRPr="001F1EEC" w:rsidRDefault="002E0A4A" w:rsidP="00B033CF">
            <w:proofErr w:type="spellStart"/>
            <w:r w:rsidRPr="003D010C">
              <w:lastRenderedPageBreak/>
              <w:t>Штольп</w:t>
            </w:r>
            <w:proofErr w:type="spellEnd"/>
            <w:r w:rsidRPr="003D010C">
              <w:t xml:space="preserve"> Елизавета</w:t>
            </w:r>
          </w:p>
        </w:tc>
      </w:tr>
      <w:tr w:rsidR="002E0A4A" w:rsidRPr="003E7704" w14:paraId="1B0C5DF1" w14:textId="77777777" w:rsidTr="00B033CF">
        <w:tc>
          <w:tcPr>
            <w:tcW w:w="709" w:type="dxa"/>
            <w:shd w:val="clear" w:color="auto" w:fill="auto"/>
          </w:tcPr>
          <w:p w14:paraId="7F4694B8" w14:textId="77777777" w:rsidR="002E0A4A" w:rsidRPr="00A8606C" w:rsidRDefault="002E0A4A" w:rsidP="00B033CF">
            <w:pPr>
              <w:rPr>
                <w:color w:val="000000"/>
              </w:rPr>
            </w:pPr>
          </w:p>
        </w:tc>
        <w:tc>
          <w:tcPr>
            <w:tcW w:w="2694" w:type="dxa"/>
            <w:shd w:val="clear" w:color="auto" w:fill="auto"/>
          </w:tcPr>
          <w:p w14:paraId="51C4437D" w14:textId="77777777" w:rsidR="002E0A4A" w:rsidRPr="00A8606C" w:rsidRDefault="002E0A4A" w:rsidP="00B033CF">
            <w:pPr>
              <w:rPr>
                <w:color w:val="000000"/>
              </w:rPr>
            </w:pPr>
          </w:p>
        </w:tc>
        <w:tc>
          <w:tcPr>
            <w:tcW w:w="2835" w:type="dxa"/>
            <w:shd w:val="clear" w:color="auto" w:fill="auto"/>
          </w:tcPr>
          <w:p w14:paraId="715DFAEF" w14:textId="77777777" w:rsidR="002E0A4A" w:rsidRDefault="002E0A4A" w:rsidP="00B033CF">
            <w:r>
              <w:t xml:space="preserve">Олимпиада по финансовой грамотности и предпринимательству, </w:t>
            </w:r>
            <w:proofErr w:type="spellStart"/>
            <w:r>
              <w:t>Учи.ру</w:t>
            </w:r>
            <w:proofErr w:type="spellEnd"/>
          </w:p>
          <w:p w14:paraId="3D708B93" w14:textId="77777777" w:rsidR="002E0A4A" w:rsidRPr="001F1EEC" w:rsidRDefault="002E0A4A" w:rsidP="00B033CF"/>
        </w:tc>
        <w:tc>
          <w:tcPr>
            <w:tcW w:w="2268" w:type="dxa"/>
            <w:shd w:val="clear" w:color="auto" w:fill="auto"/>
          </w:tcPr>
          <w:p w14:paraId="21A75DD9" w14:textId="77777777" w:rsidR="002E0A4A" w:rsidRPr="001F1EEC" w:rsidRDefault="002E0A4A" w:rsidP="00B033CF">
            <w:r>
              <w:t>всероссийский</w:t>
            </w:r>
          </w:p>
        </w:tc>
        <w:tc>
          <w:tcPr>
            <w:tcW w:w="2374" w:type="dxa"/>
            <w:shd w:val="clear" w:color="auto" w:fill="auto"/>
          </w:tcPr>
          <w:p w14:paraId="2CC80056" w14:textId="77777777" w:rsidR="002E0A4A" w:rsidRDefault="002E0A4A" w:rsidP="00B033CF">
            <w:proofErr w:type="spellStart"/>
            <w:r>
              <w:t>Победетели</w:t>
            </w:r>
            <w:proofErr w:type="spellEnd"/>
          </w:p>
          <w:p w14:paraId="0FC1A70E" w14:textId="77777777" w:rsidR="002E0A4A" w:rsidRDefault="002E0A4A" w:rsidP="00B033CF">
            <w:r>
              <w:t>Валуев Дамир</w:t>
            </w:r>
          </w:p>
          <w:p w14:paraId="13328653" w14:textId="77777777" w:rsidR="002E0A4A" w:rsidRPr="002416DD" w:rsidRDefault="002E0A4A" w:rsidP="00B033CF">
            <w:r>
              <w:t>Диденко Кристина</w:t>
            </w:r>
          </w:p>
          <w:p w14:paraId="1457E783" w14:textId="77777777" w:rsidR="002E0A4A" w:rsidRPr="002416DD" w:rsidRDefault="002E0A4A" w:rsidP="00B033CF">
            <w:r>
              <w:t>Якушева Виктория</w:t>
            </w:r>
          </w:p>
          <w:p w14:paraId="0B593967" w14:textId="77777777" w:rsidR="002E0A4A" w:rsidRPr="002416DD" w:rsidRDefault="002E0A4A" w:rsidP="00B033CF">
            <w:r>
              <w:t>Николаев Константин</w:t>
            </w:r>
          </w:p>
          <w:p w14:paraId="78FBC95B" w14:textId="77777777" w:rsidR="002E0A4A" w:rsidRPr="002416DD" w:rsidRDefault="002E0A4A" w:rsidP="00B033CF">
            <w:r w:rsidRPr="002416DD">
              <w:t xml:space="preserve">Михайлов </w:t>
            </w:r>
            <w:proofErr w:type="spellStart"/>
            <w:r w:rsidRPr="002416DD">
              <w:t>Геогрий</w:t>
            </w:r>
            <w:proofErr w:type="spellEnd"/>
          </w:p>
          <w:p w14:paraId="6E6896F3" w14:textId="77777777" w:rsidR="002E0A4A" w:rsidRPr="002416DD" w:rsidRDefault="002E0A4A" w:rsidP="00B033CF">
            <w:proofErr w:type="spellStart"/>
            <w:r w:rsidRPr="002416DD">
              <w:t>Марамзин</w:t>
            </w:r>
            <w:proofErr w:type="spellEnd"/>
            <w:r w:rsidRPr="002416DD">
              <w:t xml:space="preserve"> Андрей</w:t>
            </w:r>
          </w:p>
          <w:p w14:paraId="3D73E1E3" w14:textId="77777777" w:rsidR="002E0A4A" w:rsidRDefault="002E0A4A" w:rsidP="00B033CF">
            <w:proofErr w:type="spellStart"/>
            <w:r>
              <w:t>Рещенко</w:t>
            </w:r>
            <w:proofErr w:type="spellEnd"/>
            <w:r>
              <w:t xml:space="preserve"> Ирина</w:t>
            </w:r>
          </w:p>
          <w:p w14:paraId="21AD93D0" w14:textId="77777777" w:rsidR="002E0A4A" w:rsidRPr="001F1EEC" w:rsidRDefault="002E0A4A" w:rsidP="00B033CF">
            <w:r>
              <w:t>Тимофеева Ангелина</w:t>
            </w:r>
          </w:p>
        </w:tc>
      </w:tr>
      <w:tr w:rsidR="002E0A4A" w:rsidRPr="003E7704" w14:paraId="02385DD3" w14:textId="77777777" w:rsidTr="00B033CF">
        <w:tc>
          <w:tcPr>
            <w:tcW w:w="709" w:type="dxa"/>
            <w:shd w:val="clear" w:color="auto" w:fill="auto"/>
          </w:tcPr>
          <w:p w14:paraId="447CB60D" w14:textId="77777777" w:rsidR="002E0A4A" w:rsidRPr="00A8606C" w:rsidRDefault="002E0A4A" w:rsidP="00B033CF">
            <w:pPr>
              <w:rPr>
                <w:color w:val="000000"/>
              </w:rPr>
            </w:pPr>
          </w:p>
        </w:tc>
        <w:tc>
          <w:tcPr>
            <w:tcW w:w="2694" w:type="dxa"/>
            <w:shd w:val="clear" w:color="auto" w:fill="auto"/>
          </w:tcPr>
          <w:p w14:paraId="7F60DFD8" w14:textId="77777777" w:rsidR="002E0A4A" w:rsidRPr="00A8606C" w:rsidRDefault="002E0A4A" w:rsidP="00B033CF">
            <w:pPr>
              <w:rPr>
                <w:color w:val="000000"/>
              </w:rPr>
            </w:pPr>
          </w:p>
        </w:tc>
        <w:tc>
          <w:tcPr>
            <w:tcW w:w="2835" w:type="dxa"/>
            <w:shd w:val="clear" w:color="auto" w:fill="auto"/>
          </w:tcPr>
          <w:p w14:paraId="42785A7A" w14:textId="77777777" w:rsidR="002E0A4A" w:rsidRDefault="002E0A4A" w:rsidP="00B033CF">
            <w:pPr>
              <w:rPr>
                <w:sz w:val="28"/>
                <w:szCs w:val="28"/>
                <w:u w:val="single"/>
              </w:rPr>
            </w:pPr>
            <w:r>
              <w:t xml:space="preserve">Олимпиада по математике, </w:t>
            </w:r>
            <w:proofErr w:type="spellStart"/>
            <w:r>
              <w:t>Учи.ру</w:t>
            </w:r>
            <w:proofErr w:type="spellEnd"/>
          </w:p>
          <w:p w14:paraId="1E33E1A6" w14:textId="77777777" w:rsidR="002E0A4A" w:rsidRDefault="002E0A4A" w:rsidP="00B033CF"/>
        </w:tc>
        <w:tc>
          <w:tcPr>
            <w:tcW w:w="2268" w:type="dxa"/>
            <w:shd w:val="clear" w:color="auto" w:fill="auto"/>
          </w:tcPr>
          <w:p w14:paraId="4764634A" w14:textId="77777777" w:rsidR="002E0A4A" w:rsidRDefault="002E0A4A" w:rsidP="00B033CF">
            <w:r>
              <w:t>всероссийский</w:t>
            </w:r>
          </w:p>
        </w:tc>
        <w:tc>
          <w:tcPr>
            <w:tcW w:w="2374" w:type="dxa"/>
            <w:shd w:val="clear" w:color="auto" w:fill="auto"/>
          </w:tcPr>
          <w:p w14:paraId="7141DA62" w14:textId="77777777" w:rsidR="002E0A4A" w:rsidRPr="002416DD" w:rsidRDefault="002E0A4A" w:rsidP="00B033CF">
            <w:r w:rsidRPr="002416DD">
              <w:t>Победители</w:t>
            </w:r>
          </w:p>
          <w:p w14:paraId="0663CCE7" w14:textId="77777777" w:rsidR="002E0A4A" w:rsidRPr="002416DD" w:rsidRDefault="002E0A4A" w:rsidP="00B033CF">
            <w:proofErr w:type="spellStart"/>
            <w:r>
              <w:t>Вислова</w:t>
            </w:r>
            <w:proofErr w:type="spellEnd"/>
            <w:r>
              <w:t xml:space="preserve"> Арина</w:t>
            </w:r>
          </w:p>
          <w:p w14:paraId="3DB87197" w14:textId="77777777" w:rsidR="002E0A4A" w:rsidRPr="002416DD" w:rsidRDefault="002E0A4A" w:rsidP="00B033CF">
            <w:r w:rsidRPr="002416DD">
              <w:t>Красовский Константин</w:t>
            </w:r>
          </w:p>
          <w:p w14:paraId="67EA861E" w14:textId="77777777" w:rsidR="002E0A4A" w:rsidRPr="002416DD" w:rsidRDefault="002E0A4A" w:rsidP="00B033CF">
            <w:proofErr w:type="spellStart"/>
            <w:r w:rsidRPr="002416DD">
              <w:t>Куплевацкая</w:t>
            </w:r>
            <w:proofErr w:type="spellEnd"/>
            <w:r w:rsidRPr="002416DD">
              <w:t xml:space="preserve"> Александра</w:t>
            </w:r>
          </w:p>
          <w:p w14:paraId="2B282C0E" w14:textId="77777777" w:rsidR="002E0A4A" w:rsidRPr="002416DD" w:rsidRDefault="002E0A4A" w:rsidP="00B033CF">
            <w:proofErr w:type="spellStart"/>
            <w:r>
              <w:t>Мастюгина</w:t>
            </w:r>
            <w:proofErr w:type="spellEnd"/>
            <w:r>
              <w:t xml:space="preserve"> Виктория</w:t>
            </w:r>
          </w:p>
          <w:p w14:paraId="3F2ED1EE" w14:textId="77777777" w:rsidR="002E0A4A" w:rsidRDefault="002E0A4A" w:rsidP="00B033CF">
            <w:proofErr w:type="spellStart"/>
            <w:r w:rsidRPr="002416DD">
              <w:t>Штольп</w:t>
            </w:r>
            <w:proofErr w:type="spellEnd"/>
            <w:r w:rsidRPr="002416DD">
              <w:t xml:space="preserve"> Елизавета</w:t>
            </w:r>
          </w:p>
        </w:tc>
      </w:tr>
      <w:tr w:rsidR="002E0A4A" w:rsidRPr="003E7704" w14:paraId="6CD40341" w14:textId="77777777" w:rsidTr="00B033CF">
        <w:tc>
          <w:tcPr>
            <w:tcW w:w="709" w:type="dxa"/>
            <w:tcBorders>
              <w:bottom w:val="single" w:sz="4" w:space="0" w:color="auto"/>
            </w:tcBorders>
            <w:shd w:val="clear" w:color="auto" w:fill="auto"/>
          </w:tcPr>
          <w:p w14:paraId="47740A45" w14:textId="77777777" w:rsidR="002E0A4A" w:rsidRPr="00A8606C" w:rsidRDefault="002E0A4A" w:rsidP="00B033CF">
            <w:pPr>
              <w:rPr>
                <w:color w:val="000000"/>
              </w:rPr>
            </w:pPr>
          </w:p>
        </w:tc>
        <w:tc>
          <w:tcPr>
            <w:tcW w:w="2694" w:type="dxa"/>
            <w:tcBorders>
              <w:bottom w:val="single" w:sz="4" w:space="0" w:color="auto"/>
            </w:tcBorders>
            <w:shd w:val="clear" w:color="auto" w:fill="auto"/>
          </w:tcPr>
          <w:p w14:paraId="49BACFC3" w14:textId="77777777" w:rsidR="002E0A4A" w:rsidRPr="00A8606C" w:rsidRDefault="002E0A4A" w:rsidP="00B033CF">
            <w:pPr>
              <w:rPr>
                <w:color w:val="000000"/>
              </w:rPr>
            </w:pPr>
          </w:p>
        </w:tc>
        <w:tc>
          <w:tcPr>
            <w:tcW w:w="2835" w:type="dxa"/>
            <w:shd w:val="clear" w:color="auto" w:fill="auto"/>
          </w:tcPr>
          <w:p w14:paraId="1EC13C64" w14:textId="77777777" w:rsidR="002E0A4A" w:rsidRDefault="002E0A4A" w:rsidP="00B033CF">
            <w:r>
              <w:t>Олимпиада «Ближе к Дальнему»,</w:t>
            </w:r>
            <w:r w:rsidRPr="002416DD">
              <w:t xml:space="preserve"> </w:t>
            </w:r>
            <w:proofErr w:type="spellStart"/>
            <w:r w:rsidRPr="002416DD">
              <w:t>Учи.ру</w:t>
            </w:r>
            <w:proofErr w:type="spellEnd"/>
          </w:p>
        </w:tc>
        <w:tc>
          <w:tcPr>
            <w:tcW w:w="2268" w:type="dxa"/>
            <w:shd w:val="clear" w:color="auto" w:fill="auto"/>
          </w:tcPr>
          <w:p w14:paraId="763685EB" w14:textId="77777777" w:rsidR="002E0A4A" w:rsidRDefault="002E0A4A" w:rsidP="00B033CF">
            <w:r>
              <w:t>всероссийский</w:t>
            </w:r>
          </w:p>
        </w:tc>
        <w:tc>
          <w:tcPr>
            <w:tcW w:w="2374" w:type="dxa"/>
            <w:shd w:val="clear" w:color="auto" w:fill="auto"/>
          </w:tcPr>
          <w:p w14:paraId="24BC6E0D" w14:textId="77777777" w:rsidR="002E0A4A" w:rsidRPr="002416DD" w:rsidRDefault="002E0A4A" w:rsidP="00B033CF">
            <w:r w:rsidRPr="002416DD">
              <w:t>Победители</w:t>
            </w:r>
          </w:p>
          <w:p w14:paraId="6BD6AEEE" w14:textId="77777777" w:rsidR="002E0A4A" w:rsidRPr="002416DD" w:rsidRDefault="002E0A4A" w:rsidP="00B033CF">
            <w:proofErr w:type="spellStart"/>
            <w:r w:rsidRPr="002416DD">
              <w:t>Вислова</w:t>
            </w:r>
            <w:proofErr w:type="spellEnd"/>
            <w:r w:rsidRPr="002416DD">
              <w:t xml:space="preserve"> Арина</w:t>
            </w:r>
          </w:p>
          <w:p w14:paraId="2601C1DF" w14:textId="77777777" w:rsidR="002E0A4A" w:rsidRPr="002416DD" w:rsidRDefault="002E0A4A" w:rsidP="00B033CF">
            <w:r w:rsidRPr="002416DD">
              <w:t>Красовский Константин</w:t>
            </w:r>
          </w:p>
          <w:p w14:paraId="2C774096" w14:textId="77777777" w:rsidR="002E0A4A" w:rsidRDefault="002E0A4A" w:rsidP="00B033CF">
            <w:proofErr w:type="spellStart"/>
            <w:r>
              <w:t>Марамзин</w:t>
            </w:r>
            <w:proofErr w:type="spellEnd"/>
            <w:r>
              <w:t xml:space="preserve"> Андрей</w:t>
            </w:r>
          </w:p>
          <w:p w14:paraId="75F57349" w14:textId="77777777" w:rsidR="002E0A4A" w:rsidRPr="002416DD" w:rsidRDefault="002E0A4A" w:rsidP="00B033CF">
            <w:proofErr w:type="spellStart"/>
            <w:r>
              <w:t>Пальчун</w:t>
            </w:r>
            <w:proofErr w:type="spellEnd"/>
            <w:r>
              <w:t xml:space="preserve"> Мирослав</w:t>
            </w:r>
          </w:p>
          <w:p w14:paraId="6454AB95" w14:textId="77777777" w:rsidR="002E0A4A" w:rsidRPr="002416DD" w:rsidRDefault="002E0A4A" w:rsidP="00B033CF">
            <w:r>
              <w:t>Ильина Диана</w:t>
            </w:r>
          </w:p>
          <w:p w14:paraId="1F475AE8" w14:textId="77777777" w:rsidR="002E0A4A" w:rsidRDefault="002E0A4A" w:rsidP="00B033CF">
            <w:proofErr w:type="spellStart"/>
            <w:r w:rsidRPr="002416DD">
              <w:t>Штольп</w:t>
            </w:r>
            <w:proofErr w:type="spellEnd"/>
            <w:r w:rsidRPr="002416DD">
              <w:t xml:space="preserve"> Елизавета</w:t>
            </w:r>
          </w:p>
          <w:p w14:paraId="0F773FB7" w14:textId="77777777" w:rsidR="002E0A4A" w:rsidRPr="002416DD" w:rsidRDefault="002E0A4A" w:rsidP="00B033CF">
            <w:r>
              <w:t>Артемьева Маргарита</w:t>
            </w:r>
          </w:p>
        </w:tc>
      </w:tr>
      <w:tr w:rsidR="002E0A4A" w:rsidRPr="003E7704" w14:paraId="1DAFFDFC" w14:textId="77777777" w:rsidTr="00B033CF">
        <w:tc>
          <w:tcPr>
            <w:tcW w:w="709" w:type="dxa"/>
            <w:tcBorders>
              <w:bottom w:val="nil"/>
            </w:tcBorders>
            <w:shd w:val="clear" w:color="auto" w:fill="auto"/>
          </w:tcPr>
          <w:p w14:paraId="1C8DC229" w14:textId="77777777" w:rsidR="002E0A4A" w:rsidRPr="00A8606C" w:rsidRDefault="002E0A4A" w:rsidP="00B033CF">
            <w:pPr>
              <w:rPr>
                <w:color w:val="000000"/>
              </w:rPr>
            </w:pPr>
          </w:p>
        </w:tc>
        <w:tc>
          <w:tcPr>
            <w:tcW w:w="2694" w:type="dxa"/>
            <w:tcBorders>
              <w:bottom w:val="nil"/>
            </w:tcBorders>
            <w:shd w:val="clear" w:color="auto" w:fill="auto"/>
          </w:tcPr>
          <w:p w14:paraId="055E67F4" w14:textId="77777777" w:rsidR="002E0A4A" w:rsidRPr="00A8606C" w:rsidRDefault="002E0A4A" w:rsidP="00B033CF">
            <w:pPr>
              <w:rPr>
                <w:color w:val="000000"/>
              </w:rPr>
            </w:pPr>
          </w:p>
        </w:tc>
        <w:tc>
          <w:tcPr>
            <w:tcW w:w="2835" w:type="dxa"/>
            <w:shd w:val="clear" w:color="auto" w:fill="auto"/>
          </w:tcPr>
          <w:p w14:paraId="11C6B2F1" w14:textId="77777777" w:rsidR="002E0A4A" w:rsidRDefault="002E0A4A" w:rsidP="00B033CF">
            <w:r>
              <w:t xml:space="preserve">Олимпиада «Безопасный интернет», </w:t>
            </w:r>
            <w:proofErr w:type="spellStart"/>
            <w:r w:rsidRPr="002416DD">
              <w:t>Учи.ру</w:t>
            </w:r>
            <w:proofErr w:type="spellEnd"/>
          </w:p>
        </w:tc>
        <w:tc>
          <w:tcPr>
            <w:tcW w:w="2268" w:type="dxa"/>
            <w:shd w:val="clear" w:color="auto" w:fill="auto"/>
          </w:tcPr>
          <w:p w14:paraId="0ECB7CFA" w14:textId="77777777" w:rsidR="002E0A4A" w:rsidRPr="002416DD" w:rsidRDefault="002E0A4A" w:rsidP="00B033CF">
            <w:r>
              <w:t>всероссийский</w:t>
            </w:r>
          </w:p>
        </w:tc>
        <w:tc>
          <w:tcPr>
            <w:tcW w:w="2374" w:type="dxa"/>
            <w:shd w:val="clear" w:color="auto" w:fill="auto"/>
          </w:tcPr>
          <w:p w14:paraId="2F8649DB" w14:textId="77777777" w:rsidR="002E0A4A" w:rsidRPr="002416DD" w:rsidRDefault="002E0A4A" w:rsidP="00B033CF">
            <w:r w:rsidRPr="002416DD">
              <w:t>Победители</w:t>
            </w:r>
          </w:p>
          <w:p w14:paraId="4DCC1187" w14:textId="77777777" w:rsidR="002E0A4A" w:rsidRPr="002416DD" w:rsidRDefault="002E0A4A" w:rsidP="00B033CF">
            <w:proofErr w:type="spellStart"/>
            <w:r>
              <w:t>Марамзин</w:t>
            </w:r>
            <w:proofErr w:type="spellEnd"/>
            <w:r>
              <w:t xml:space="preserve"> Андрей</w:t>
            </w:r>
          </w:p>
          <w:p w14:paraId="28C94003" w14:textId="77777777" w:rsidR="002E0A4A" w:rsidRPr="002416DD" w:rsidRDefault="002E0A4A" w:rsidP="00B033CF">
            <w:r w:rsidRPr="002416DD">
              <w:t>Красовский Константин</w:t>
            </w:r>
          </w:p>
          <w:p w14:paraId="4BA97002" w14:textId="77777777" w:rsidR="002E0A4A" w:rsidRPr="002416DD" w:rsidRDefault="002E0A4A" w:rsidP="00B033CF">
            <w:r>
              <w:t>Ильина Диана</w:t>
            </w:r>
          </w:p>
          <w:p w14:paraId="3E3ACA0E" w14:textId="77777777" w:rsidR="002E0A4A" w:rsidRPr="002416DD" w:rsidRDefault="002E0A4A" w:rsidP="00B033CF">
            <w:r>
              <w:t>Тимофеева Ангелина</w:t>
            </w:r>
          </w:p>
          <w:p w14:paraId="70663FF1" w14:textId="77777777" w:rsidR="002E0A4A" w:rsidRPr="002416DD" w:rsidRDefault="002E0A4A" w:rsidP="00B033CF">
            <w:proofErr w:type="spellStart"/>
            <w:r w:rsidRPr="002416DD">
              <w:t>Штольп</w:t>
            </w:r>
            <w:proofErr w:type="spellEnd"/>
            <w:r w:rsidRPr="002416DD">
              <w:t xml:space="preserve"> Елизавета</w:t>
            </w:r>
          </w:p>
        </w:tc>
      </w:tr>
      <w:tr w:rsidR="002E0A4A" w:rsidRPr="003E7704" w14:paraId="7194087C" w14:textId="77777777" w:rsidTr="00B033CF">
        <w:tc>
          <w:tcPr>
            <w:tcW w:w="709" w:type="dxa"/>
            <w:tcBorders>
              <w:bottom w:val="nil"/>
            </w:tcBorders>
            <w:shd w:val="clear" w:color="auto" w:fill="auto"/>
          </w:tcPr>
          <w:p w14:paraId="03AF62B9" w14:textId="77777777" w:rsidR="002E0A4A" w:rsidRPr="00A8606C" w:rsidRDefault="002E0A4A" w:rsidP="00B033CF">
            <w:pPr>
              <w:rPr>
                <w:color w:val="000000"/>
              </w:rPr>
            </w:pPr>
          </w:p>
        </w:tc>
        <w:tc>
          <w:tcPr>
            <w:tcW w:w="2694" w:type="dxa"/>
            <w:tcBorders>
              <w:bottom w:val="nil"/>
            </w:tcBorders>
            <w:shd w:val="clear" w:color="auto" w:fill="auto"/>
          </w:tcPr>
          <w:p w14:paraId="7A6B1331" w14:textId="77777777" w:rsidR="002E0A4A" w:rsidRPr="00A8606C" w:rsidRDefault="002E0A4A" w:rsidP="00B033CF">
            <w:pPr>
              <w:rPr>
                <w:color w:val="000000"/>
              </w:rPr>
            </w:pPr>
          </w:p>
        </w:tc>
        <w:tc>
          <w:tcPr>
            <w:tcW w:w="2835" w:type="dxa"/>
            <w:shd w:val="clear" w:color="auto" w:fill="auto"/>
          </w:tcPr>
          <w:p w14:paraId="78CC43A5" w14:textId="77777777" w:rsidR="002E0A4A" w:rsidRDefault="002E0A4A" w:rsidP="00B033CF">
            <w:r>
              <w:t>Олимпиада «Безопасные дороги»,</w:t>
            </w:r>
            <w:r w:rsidRPr="009F7ED5">
              <w:t xml:space="preserve"> </w:t>
            </w:r>
            <w:proofErr w:type="spellStart"/>
            <w:r w:rsidRPr="009F7ED5">
              <w:t>Учи.ру</w:t>
            </w:r>
            <w:proofErr w:type="spellEnd"/>
          </w:p>
        </w:tc>
        <w:tc>
          <w:tcPr>
            <w:tcW w:w="2268" w:type="dxa"/>
            <w:shd w:val="clear" w:color="auto" w:fill="auto"/>
          </w:tcPr>
          <w:p w14:paraId="4F4C1317" w14:textId="77777777" w:rsidR="002E0A4A" w:rsidRPr="002416DD" w:rsidRDefault="002E0A4A" w:rsidP="00B033CF">
            <w:r>
              <w:t>всероссийский</w:t>
            </w:r>
          </w:p>
        </w:tc>
        <w:tc>
          <w:tcPr>
            <w:tcW w:w="2374" w:type="dxa"/>
            <w:shd w:val="clear" w:color="auto" w:fill="auto"/>
          </w:tcPr>
          <w:p w14:paraId="348546D4" w14:textId="77777777" w:rsidR="002E0A4A" w:rsidRDefault="002E0A4A" w:rsidP="00B033CF">
            <w:proofErr w:type="spellStart"/>
            <w:r>
              <w:t>Штольп</w:t>
            </w:r>
            <w:proofErr w:type="spellEnd"/>
            <w:r>
              <w:t xml:space="preserve"> Елизавета</w:t>
            </w:r>
          </w:p>
          <w:p w14:paraId="77FAF4F3" w14:textId="77777777" w:rsidR="002E0A4A" w:rsidRPr="002416DD" w:rsidRDefault="002E0A4A" w:rsidP="00B033CF">
            <w:r>
              <w:t>Другов Роман</w:t>
            </w:r>
          </w:p>
        </w:tc>
      </w:tr>
      <w:tr w:rsidR="002E0A4A" w:rsidRPr="003E7704" w14:paraId="0ADEE202" w14:textId="77777777" w:rsidTr="00B033CF">
        <w:tc>
          <w:tcPr>
            <w:tcW w:w="709" w:type="dxa"/>
            <w:tcBorders>
              <w:bottom w:val="nil"/>
            </w:tcBorders>
            <w:shd w:val="clear" w:color="auto" w:fill="auto"/>
          </w:tcPr>
          <w:p w14:paraId="571660C6" w14:textId="77777777" w:rsidR="002E0A4A" w:rsidRPr="00A8606C" w:rsidRDefault="002E0A4A" w:rsidP="00B033CF">
            <w:pPr>
              <w:rPr>
                <w:color w:val="000000"/>
              </w:rPr>
            </w:pPr>
          </w:p>
        </w:tc>
        <w:tc>
          <w:tcPr>
            <w:tcW w:w="2694" w:type="dxa"/>
            <w:tcBorders>
              <w:bottom w:val="nil"/>
            </w:tcBorders>
            <w:shd w:val="clear" w:color="auto" w:fill="auto"/>
          </w:tcPr>
          <w:p w14:paraId="108B8325" w14:textId="77777777" w:rsidR="002E0A4A" w:rsidRPr="00A8606C" w:rsidRDefault="002E0A4A" w:rsidP="00B033CF">
            <w:pPr>
              <w:rPr>
                <w:color w:val="000000"/>
              </w:rPr>
            </w:pPr>
          </w:p>
        </w:tc>
        <w:tc>
          <w:tcPr>
            <w:tcW w:w="2835" w:type="dxa"/>
            <w:shd w:val="clear" w:color="auto" w:fill="auto"/>
          </w:tcPr>
          <w:p w14:paraId="5332D58B" w14:textId="77777777" w:rsidR="002E0A4A" w:rsidRDefault="002E0A4A" w:rsidP="00B033CF">
            <w:r>
              <w:t>Олимпиада по культуре,</w:t>
            </w:r>
            <w:r w:rsidRPr="009F7ED5">
              <w:t xml:space="preserve"> </w:t>
            </w:r>
            <w:proofErr w:type="spellStart"/>
            <w:r w:rsidRPr="009F7ED5">
              <w:t>Учи.ру</w:t>
            </w:r>
            <w:proofErr w:type="spellEnd"/>
          </w:p>
        </w:tc>
        <w:tc>
          <w:tcPr>
            <w:tcW w:w="2268" w:type="dxa"/>
            <w:shd w:val="clear" w:color="auto" w:fill="auto"/>
          </w:tcPr>
          <w:p w14:paraId="60370AB0" w14:textId="77777777" w:rsidR="002E0A4A" w:rsidRPr="009F7ED5" w:rsidRDefault="002E0A4A" w:rsidP="00B033CF">
            <w:r>
              <w:t>всероссийский</w:t>
            </w:r>
          </w:p>
        </w:tc>
        <w:tc>
          <w:tcPr>
            <w:tcW w:w="2374" w:type="dxa"/>
            <w:shd w:val="clear" w:color="auto" w:fill="auto"/>
          </w:tcPr>
          <w:p w14:paraId="3AA1EFEF" w14:textId="77777777" w:rsidR="002E0A4A" w:rsidRPr="009F7ED5" w:rsidRDefault="002E0A4A" w:rsidP="00B033CF">
            <w:r w:rsidRPr="009F7ED5">
              <w:t>Победители</w:t>
            </w:r>
          </w:p>
          <w:p w14:paraId="717E702C" w14:textId="77777777" w:rsidR="002E0A4A" w:rsidRPr="009F7ED5" w:rsidRDefault="002E0A4A" w:rsidP="00B033CF">
            <w:r>
              <w:t>Мороз Александр</w:t>
            </w:r>
          </w:p>
          <w:p w14:paraId="1AA24BB6" w14:textId="77777777" w:rsidR="002E0A4A" w:rsidRPr="009F7ED5" w:rsidRDefault="002E0A4A" w:rsidP="00B033CF">
            <w:r w:rsidRPr="009F7ED5">
              <w:t>Красовский Константин</w:t>
            </w:r>
          </w:p>
          <w:p w14:paraId="5F3F452E" w14:textId="77777777" w:rsidR="002E0A4A" w:rsidRPr="009F7ED5" w:rsidRDefault="002E0A4A" w:rsidP="00B033CF">
            <w:r w:rsidRPr="009F7ED5">
              <w:t>Ильина Диана</w:t>
            </w:r>
          </w:p>
          <w:p w14:paraId="194DDB2B" w14:textId="77777777" w:rsidR="002E0A4A" w:rsidRPr="009F7ED5" w:rsidRDefault="002E0A4A" w:rsidP="00B033CF">
            <w:proofErr w:type="spellStart"/>
            <w:r>
              <w:t>Вислова</w:t>
            </w:r>
            <w:proofErr w:type="spellEnd"/>
            <w:r>
              <w:t xml:space="preserve"> Арина</w:t>
            </w:r>
          </w:p>
          <w:p w14:paraId="5ADDB1D9" w14:textId="77777777" w:rsidR="002E0A4A" w:rsidRDefault="002E0A4A" w:rsidP="00B033CF">
            <w:proofErr w:type="spellStart"/>
            <w:r w:rsidRPr="009F7ED5">
              <w:t>Штольп</w:t>
            </w:r>
            <w:proofErr w:type="spellEnd"/>
            <w:r w:rsidRPr="009F7ED5">
              <w:t xml:space="preserve"> Елизавета</w:t>
            </w:r>
          </w:p>
          <w:p w14:paraId="05FCB8A3" w14:textId="77777777" w:rsidR="002E0A4A" w:rsidRDefault="002E0A4A" w:rsidP="00B033CF">
            <w:r>
              <w:t>Кухтина Дарина</w:t>
            </w:r>
          </w:p>
          <w:p w14:paraId="4B4400C8" w14:textId="77777777" w:rsidR="002E0A4A" w:rsidRDefault="002E0A4A" w:rsidP="00B033CF">
            <w:r>
              <w:t>Другов Роман</w:t>
            </w:r>
          </w:p>
        </w:tc>
      </w:tr>
      <w:tr w:rsidR="002E0A4A" w:rsidRPr="003E7704" w14:paraId="5C5F26B2" w14:textId="77777777" w:rsidTr="00B033CF">
        <w:tc>
          <w:tcPr>
            <w:tcW w:w="709" w:type="dxa"/>
            <w:tcBorders>
              <w:bottom w:val="nil"/>
            </w:tcBorders>
            <w:shd w:val="clear" w:color="auto" w:fill="auto"/>
          </w:tcPr>
          <w:p w14:paraId="2391290A" w14:textId="77777777" w:rsidR="002E0A4A" w:rsidRPr="00A8606C" w:rsidRDefault="002E0A4A" w:rsidP="00B033CF">
            <w:pPr>
              <w:rPr>
                <w:color w:val="000000"/>
              </w:rPr>
            </w:pPr>
          </w:p>
        </w:tc>
        <w:tc>
          <w:tcPr>
            <w:tcW w:w="2694" w:type="dxa"/>
            <w:tcBorders>
              <w:bottom w:val="nil"/>
            </w:tcBorders>
            <w:shd w:val="clear" w:color="auto" w:fill="auto"/>
          </w:tcPr>
          <w:p w14:paraId="12E034F6" w14:textId="77777777" w:rsidR="002E0A4A" w:rsidRPr="00A8606C" w:rsidRDefault="002E0A4A" w:rsidP="00B033CF">
            <w:pPr>
              <w:rPr>
                <w:color w:val="000000"/>
              </w:rPr>
            </w:pPr>
          </w:p>
        </w:tc>
        <w:tc>
          <w:tcPr>
            <w:tcW w:w="2835" w:type="dxa"/>
            <w:shd w:val="clear" w:color="auto" w:fill="auto"/>
          </w:tcPr>
          <w:p w14:paraId="3E5C6A0E" w14:textId="77777777" w:rsidR="002E0A4A" w:rsidRDefault="002E0A4A" w:rsidP="00B033CF">
            <w:r>
              <w:t>Краевой конкурс профессиональных проб для учащихся психолого-педагогических классов «Педагогический старт»</w:t>
            </w:r>
          </w:p>
        </w:tc>
        <w:tc>
          <w:tcPr>
            <w:tcW w:w="2268" w:type="dxa"/>
            <w:shd w:val="clear" w:color="auto" w:fill="auto"/>
          </w:tcPr>
          <w:p w14:paraId="7A5D66C3" w14:textId="77777777" w:rsidR="002E0A4A" w:rsidRPr="009F7ED5" w:rsidRDefault="002E0A4A" w:rsidP="00B033CF">
            <w:r w:rsidRPr="00E4204C">
              <w:t>ГАУ ДПО ПК ИРО</w:t>
            </w:r>
            <w:r>
              <w:t>, очно</w:t>
            </w:r>
          </w:p>
        </w:tc>
        <w:tc>
          <w:tcPr>
            <w:tcW w:w="2374" w:type="dxa"/>
            <w:shd w:val="clear" w:color="auto" w:fill="auto"/>
          </w:tcPr>
          <w:p w14:paraId="6C3C3236" w14:textId="77777777" w:rsidR="002E0A4A" w:rsidRPr="009F7ED5" w:rsidRDefault="002E0A4A" w:rsidP="00B033CF">
            <w:r>
              <w:t>участие</w:t>
            </w:r>
          </w:p>
        </w:tc>
      </w:tr>
      <w:tr w:rsidR="002E0A4A" w:rsidRPr="003E7704" w14:paraId="4C0CEA82" w14:textId="77777777" w:rsidTr="00B033CF">
        <w:tc>
          <w:tcPr>
            <w:tcW w:w="709" w:type="dxa"/>
            <w:tcBorders>
              <w:bottom w:val="single" w:sz="4" w:space="0" w:color="000000"/>
            </w:tcBorders>
            <w:shd w:val="clear" w:color="auto" w:fill="auto"/>
          </w:tcPr>
          <w:p w14:paraId="495C55DA" w14:textId="77777777" w:rsidR="002E0A4A" w:rsidRPr="00A8606C" w:rsidRDefault="002E0A4A" w:rsidP="00B033CF">
            <w:pPr>
              <w:rPr>
                <w:color w:val="000000"/>
              </w:rPr>
            </w:pPr>
          </w:p>
        </w:tc>
        <w:tc>
          <w:tcPr>
            <w:tcW w:w="2694" w:type="dxa"/>
            <w:tcBorders>
              <w:bottom w:val="single" w:sz="4" w:space="0" w:color="000000"/>
            </w:tcBorders>
            <w:shd w:val="clear" w:color="auto" w:fill="auto"/>
          </w:tcPr>
          <w:p w14:paraId="76566834" w14:textId="77777777" w:rsidR="002E0A4A" w:rsidRPr="00A8606C" w:rsidRDefault="002E0A4A" w:rsidP="00B033CF">
            <w:pPr>
              <w:rPr>
                <w:color w:val="000000"/>
              </w:rPr>
            </w:pPr>
          </w:p>
        </w:tc>
        <w:tc>
          <w:tcPr>
            <w:tcW w:w="2835" w:type="dxa"/>
            <w:shd w:val="clear" w:color="auto" w:fill="auto"/>
          </w:tcPr>
          <w:p w14:paraId="6BE89530" w14:textId="77777777" w:rsidR="002E0A4A" w:rsidRDefault="002E0A4A" w:rsidP="00B033CF">
            <w:r>
              <w:t>Совместный проект с ЦТЮ «Юный натуралист»</w:t>
            </w:r>
          </w:p>
        </w:tc>
        <w:tc>
          <w:tcPr>
            <w:tcW w:w="2268" w:type="dxa"/>
            <w:shd w:val="clear" w:color="auto" w:fill="auto"/>
          </w:tcPr>
          <w:p w14:paraId="54B04DD8" w14:textId="77777777" w:rsidR="002E0A4A" w:rsidRPr="00E4204C" w:rsidRDefault="002E0A4A" w:rsidP="00B033CF">
            <w:r>
              <w:t>ЦТЮ, очно</w:t>
            </w:r>
          </w:p>
        </w:tc>
        <w:tc>
          <w:tcPr>
            <w:tcW w:w="2374" w:type="dxa"/>
            <w:shd w:val="clear" w:color="auto" w:fill="auto"/>
          </w:tcPr>
          <w:p w14:paraId="0AA7379B" w14:textId="77777777" w:rsidR="002E0A4A" w:rsidRDefault="002E0A4A" w:rsidP="00B033CF">
            <w:r>
              <w:t>участие</w:t>
            </w:r>
          </w:p>
        </w:tc>
      </w:tr>
      <w:tr w:rsidR="002E0A4A" w:rsidRPr="003E7704" w14:paraId="1C79DCCB" w14:textId="77777777" w:rsidTr="00B033CF">
        <w:tc>
          <w:tcPr>
            <w:tcW w:w="709" w:type="dxa"/>
            <w:tcBorders>
              <w:top w:val="single" w:sz="4" w:space="0" w:color="000000"/>
            </w:tcBorders>
            <w:shd w:val="clear" w:color="auto" w:fill="auto"/>
          </w:tcPr>
          <w:p w14:paraId="268D55B8" w14:textId="77777777" w:rsidR="002E0A4A" w:rsidRPr="00A8606C" w:rsidRDefault="002E0A4A" w:rsidP="00B033CF">
            <w:pPr>
              <w:rPr>
                <w:color w:val="000000"/>
              </w:rPr>
            </w:pPr>
            <w:r>
              <w:rPr>
                <w:color w:val="000000"/>
              </w:rPr>
              <w:t>7.</w:t>
            </w:r>
          </w:p>
        </w:tc>
        <w:tc>
          <w:tcPr>
            <w:tcW w:w="2694" w:type="dxa"/>
            <w:tcBorders>
              <w:top w:val="single" w:sz="4" w:space="0" w:color="000000"/>
            </w:tcBorders>
            <w:shd w:val="clear" w:color="auto" w:fill="auto"/>
          </w:tcPr>
          <w:p w14:paraId="171E3B2E" w14:textId="77777777" w:rsidR="002E0A4A" w:rsidRPr="00A8606C" w:rsidRDefault="002E0A4A" w:rsidP="00B033CF">
            <w:pPr>
              <w:rPr>
                <w:color w:val="000000"/>
              </w:rPr>
            </w:pPr>
            <w:proofErr w:type="spellStart"/>
            <w:r>
              <w:rPr>
                <w:color w:val="000000"/>
              </w:rPr>
              <w:t>Кинцле</w:t>
            </w:r>
            <w:proofErr w:type="spellEnd"/>
            <w:r>
              <w:rPr>
                <w:color w:val="000000"/>
              </w:rPr>
              <w:t xml:space="preserve"> Елена Викторовна, учитель географии</w:t>
            </w:r>
          </w:p>
        </w:tc>
        <w:tc>
          <w:tcPr>
            <w:tcW w:w="2835" w:type="dxa"/>
            <w:shd w:val="clear" w:color="auto" w:fill="auto"/>
          </w:tcPr>
          <w:p w14:paraId="7DD10430" w14:textId="77777777" w:rsidR="002E0A4A" w:rsidRPr="001F1EEC" w:rsidRDefault="002E0A4A" w:rsidP="00B033CF">
            <w:r w:rsidRPr="001F1EEC">
              <w:t>Международная просветительская акция «Географический диктант»</w:t>
            </w:r>
          </w:p>
        </w:tc>
        <w:tc>
          <w:tcPr>
            <w:tcW w:w="2268" w:type="dxa"/>
            <w:shd w:val="clear" w:color="auto" w:fill="auto"/>
          </w:tcPr>
          <w:p w14:paraId="569A9348" w14:textId="77777777" w:rsidR="002E0A4A" w:rsidRPr="001F1EEC" w:rsidRDefault="002E0A4A" w:rsidP="00B033CF">
            <w:r w:rsidRPr="001F1EEC">
              <w:t>Русское географическое общество, дистанционная</w:t>
            </w:r>
          </w:p>
        </w:tc>
        <w:tc>
          <w:tcPr>
            <w:tcW w:w="2374" w:type="dxa"/>
            <w:shd w:val="clear" w:color="auto" w:fill="auto"/>
          </w:tcPr>
          <w:p w14:paraId="03111617" w14:textId="77777777" w:rsidR="002E0A4A" w:rsidRPr="001F1EEC" w:rsidRDefault="002E0A4A" w:rsidP="00B033CF">
            <w:r w:rsidRPr="001F1EEC">
              <w:t xml:space="preserve">Международный, </w:t>
            </w:r>
          </w:p>
          <w:p w14:paraId="4189172B" w14:textId="77777777" w:rsidR="002E0A4A" w:rsidRDefault="002E0A4A" w:rsidP="00B033CF">
            <w:r>
              <w:t>13</w:t>
            </w:r>
            <w:r w:rsidRPr="001F1EEC">
              <w:t xml:space="preserve"> </w:t>
            </w:r>
            <w:proofErr w:type="gramStart"/>
            <w:r w:rsidRPr="001F1EEC">
              <w:t>чел</w:t>
            </w:r>
            <w:proofErr w:type="gramEnd"/>
            <w:r w:rsidRPr="001F1EEC">
              <w:t>, участие</w:t>
            </w:r>
          </w:p>
          <w:p w14:paraId="434AA9E9" w14:textId="77777777" w:rsidR="002E0A4A" w:rsidRDefault="002E0A4A" w:rsidP="00B033CF"/>
          <w:p w14:paraId="22651F98" w14:textId="77777777" w:rsidR="002E0A4A" w:rsidRPr="001F1EEC" w:rsidRDefault="002E0A4A" w:rsidP="00B033CF"/>
        </w:tc>
      </w:tr>
      <w:tr w:rsidR="002E0A4A" w:rsidRPr="003E7704" w14:paraId="0E23C779" w14:textId="77777777" w:rsidTr="00B033CF">
        <w:tc>
          <w:tcPr>
            <w:tcW w:w="709" w:type="dxa"/>
            <w:shd w:val="clear" w:color="auto" w:fill="auto"/>
          </w:tcPr>
          <w:p w14:paraId="0A1811AB" w14:textId="77777777" w:rsidR="002E0A4A" w:rsidRPr="00A8606C" w:rsidRDefault="002E0A4A" w:rsidP="00B033CF">
            <w:pPr>
              <w:rPr>
                <w:color w:val="000000"/>
              </w:rPr>
            </w:pPr>
          </w:p>
        </w:tc>
        <w:tc>
          <w:tcPr>
            <w:tcW w:w="2694" w:type="dxa"/>
            <w:shd w:val="clear" w:color="auto" w:fill="auto"/>
          </w:tcPr>
          <w:p w14:paraId="586A9041" w14:textId="77777777" w:rsidR="002E0A4A" w:rsidRPr="00A8606C" w:rsidRDefault="002E0A4A" w:rsidP="00B033CF">
            <w:pPr>
              <w:rPr>
                <w:color w:val="000000"/>
              </w:rPr>
            </w:pPr>
          </w:p>
        </w:tc>
        <w:tc>
          <w:tcPr>
            <w:tcW w:w="2835" w:type="dxa"/>
            <w:shd w:val="clear" w:color="auto" w:fill="auto"/>
          </w:tcPr>
          <w:p w14:paraId="0B2D043A" w14:textId="77777777" w:rsidR="002E0A4A" w:rsidRPr="001F1EEC" w:rsidRDefault="002E0A4A" w:rsidP="00B033CF">
            <w:r w:rsidRPr="001F1EEC">
              <w:t>Муниципальный этап ВОШ</w:t>
            </w:r>
          </w:p>
        </w:tc>
        <w:tc>
          <w:tcPr>
            <w:tcW w:w="2268" w:type="dxa"/>
            <w:shd w:val="clear" w:color="auto" w:fill="auto"/>
          </w:tcPr>
          <w:p w14:paraId="5907ED26" w14:textId="77777777" w:rsidR="002E0A4A" w:rsidRPr="001F1EEC" w:rsidRDefault="002E0A4A" w:rsidP="00B033CF">
            <w:r w:rsidRPr="001F1EEC">
              <w:t>Отдел образования КМО, очная</w:t>
            </w:r>
          </w:p>
        </w:tc>
        <w:tc>
          <w:tcPr>
            <w:tcW w:w="2374" w:type="dxa"/>
            <w:shd w:val="clear" w:color="auto" w:fill="auto"/>
          </w:tcPr>
          <w:p w14:paraId="2021C0F8" w14:textId="77777777" w:rsidR="002E0A4A" w:rsidRDefault="002E0A4A" w:rsidP="00B033CF">
            <w:r>
              <w:t>Романова В</w:t>
            </w:r>
            <w:r w:rsidRPr="001F1EEC">
              <w:t>. – призер</w:t>
            </w:r>
          </w:p>
          <w:p w14:paraId="49F4AEBA" w14:textId="77777777" w:rsidR="002E0A4A" w:rsidRDefault="002E0A4A" w:rsidP="00B033CF"/>
          <w:p w14:paraId="4ADFFE18" w14:textId="77777777" w:rsidR="002E0A4A" w:rsidRPr="001F1EEC" w:rsidRDefault="002E0A4A" w:rsidP="00B033CF">
            <w:pPr>
              <w:rPr>
                <w:b/>
              </w:rPr>
            </w:pPr>
          </w:p>
        </w:tc>
      </w:tr>
      <w:tr w:rsidR="002E0A4A" w:rsidRPr="003E7704" w14:paraId="1084BDB5" w14:textId="77777777" w:rsidTr="00B033CF">
        <w:tc>
          <w:tcPr>
            <w:tcW w:w="709" w:type="dxa"/>
            <w:shd w:val="clear" w:color="auto" w:fill="auto"/>
          </w:tcPr>
          <w:p w14:paraId="0DA81DE3" w14:textId="77777777" w:rsidR="002E0A4A" w:rsidRPr="00A8606C" w:rsidRDefault="002E0A4A" w:rsidP="00B033CF">
            <w:pPr>
              <w:rPr>
                <w:color w:val="000000"/>
              </w:rPr>
            </w:pPr>
          </w:p>
        </w:tc>
        <w:tc>
          <w:tcPr>
            <w:tcW w:w="2694" w:type="dxa"/>
            <w:shd w:val="clear" w:color="auto" w:fill="auto"/>
          </w:tcPr>
          <w:p w14:paraId="058F5866" w14:textId="77777777" w:rsidR="002E0A4A" w:rsidRPr="00A8606C" w:rsidRDefault="002E0A4A" w:rsidP="00B033CF">
            <w:pPr>
              <w:rPr>
                <w:color w:val="000000"/>
              </w:rPr>
            </w:pPr>
          </w:p>
        </w:tc>
        <w:tc>
          <w:tcPr>
            <w:tcW w:w="2835" w:type="dxa"/>
            <w:shd w:val="clear" w:color="auto" w:fill="auto"/>
          </w:tcPr>
          <w:p w14:paraId="673EE6BE" w14:textId="77777777" w:rsidR="002E0A4A" w:rsidRPr="001F1EEC" w:rsidRDefault="002E0A4A" w:rsidP="00B033CF">
            <w:r w:rsidRPr="001F1EEC">
              <w:t xml:space="preserve">Региональная научно </w:t>
            </w:r>
            <w:r>
              <w:t>–</w:t>
            </w:r>
            <w:r w:rsidRPr="001F1EEC">
              <w:t xml:space="preserve"> практическая конференция школьников «Шаг в науку»</w:t>
            </w:r>
          </w:p>
        </w:tc>
        <w:tc>
          <w:tcPr>
            <w:tcW w:w="2268" w:type="dxa"/>
            <w:shd w:val="clear" w:color="auto" w:fill="auto"/>
          </w:tcPr>
          <w:p w14:paraId="7326EEDF" w14:textId="77777777" w:rsidR="002E0A4A" w:rsidRDefault="002E0A4A" w:rsidP="00B033CF">
            <w:r w:rsidRPr="001F1EEC">
              <w:t xml:space="preserve">Управление образования и молодежной </w:t>
            </w:r>
            <w:proofErr w:type="gramStart"/>
            <w:r w:rsidRPr="001F1EEC">
              <w:t>политики  администрации</w:t>
            </w:r>
            <w:proofErr w:type="gramEnd"/>
            <w:r w:rsidRPr="001F1EEC">
              <w:t>, очная Уссурийского городского округа Приморского края, очная</w:t>
            </w:r>
          </w:p>
          <w:p w14:paraId="37A6D7C6" w14:textId="77777777" w:rsidR="002E0A4A" w:rsidRPr="001F1EEC" w:rsidRDefault="002E0A4A" w:rsidP="00B033CF"/>
        </w:tc>
        <w:tc>
          <w:tcPr>
            <w:tcW w:w="2374" w:type="dxa"/>
            <w:shd w:val="clear" w:color="auto" w:fill="auto"/>
          </w:tcPr>
          <w:p w14:paraId="16B09D06" w14:textId="77777777" w:rsidR="002E0A4A" w:rsidRPr="00F645D7" w:rsidRDefault="002E0A4A" w:rsidP="00B033CF">
            <w:r>
              <w:t>Трошин Н. –победитель</w:t>
            </w:r>
          </w:p>
        </w:tc>
      </w:tr>
      <w:tr w:rsidR="002E0A4A" w:rsidRPr="003E7704" w14:paraId="381E366E" w14:textId="77777777" w:rsidTr="00B033CF">
        <w:tc>
          <w:tcPr>
            <w:tcW w:w="709" w:type="dxa"/>
            <w:shd w:val="clear" w:color="auto" w:fill="auto"/>
          </w:tcPr>
          <w:p w14:paraId="4F6E8A04" w14:textId="77777777" w:rsidR="002E0A4A" w:rsidRPr="00A8606C" w:rsidRDefault="002E0A4A" w:rsidP="00B033CF">
            <w:pPr>
              <w:rPr>
                <w:color w:val="000000"/>
              </w:rPr>
            </w:pPr>
          </w:p>
        </w:tc>
        <w:tc>
          <w:tcPr>
            <w:tcW w:w="2694" w:type="dxa"/>
            <w:shd w:val="clear" w:color="auto" w:fill="auto"/>
          </w:tcPr>
          <w:p w14:paraId="5EB19D4F" w14:textId="77777777" w:rsidR="002E0A4A" w:rsidRPr="00A8606C" w:rsidRDefault="002E0A4A" w:rsidP="00B033CF">
            <w:pPr>
              <w:rPr>
                <w:color w:val="000000"/>
              </w:rPr>
            </w:pPr>
          </w:p>
        </w:tc>
        <w:tc>
          <w:tcPr>
            <w:tcW w:w="2835" w:type="dxa"/>
            <w:shd w:val="clear" w:color="auto" w:fill="auto"/>
          </w:tcPr>
          <w:p w14:paraId="5EECC214" w14:textId="77777777" w:rsidR="002E0A4A" w:rsidRDefault="002E0A4A" w:rsidP="00B033CF">
            <w:r w:rsidRPr="001F1EEC">
              <w:t xml:space="preserve">Член предметной комиссии   муниципального этапа </w:t>
            </w:r>
            <w:r w:rsidRPr="001F1EEC">
              <w:lastRenderedPageBreak/>
              <w:t>Всероссийской олимпиады школьников по географии</w:t>
            </w:r>
          </w:p>
          <w:p w14:paraId="3BDE6610" w14:textId="77777777" w:rsidR="002E0A4A" w:rsidRPr="001F1EEC" w:rsidRDefault="002E0A4A" w:rsidP="00B033CF"/>
        </w:tc>
        <w:tc>
          <w:tcPr>
            <w:tcW w:w="2268" w:type="dxa"/>
            <w:shd w:val="clear" w:color="auto" w:fill="auto"/>
          </w:tcPr>
          <w:p w14:paraId="5DFE43C2" w14:textId="77777777" w:rsidR="002E0A4A" w:rsidRPr="001F1EEC" w:rsidRDefault="002E0A4A" w:rsidP="00B033CF">
            <w:r w:rsidRPr="001F1EEC">
              <w:lastRenderedPageBreak/>
              <w:t>Отдел образования КМО, очная</w:t>
            </w:r>
          </w:p>
        </w:tc>
        <w:tc>
          <w:tcPr>
            <w:tcW w:w="2374" w:type="dxa"/>
            <w:shd w:val="clear" w:color="auto" w:fill="auto"/>
          </w:tcPr>
          <w:p w14:paraId="7E7A6268" w14:textId="77777777" w:rsidR="002E0A4A" w:rsidRPr="001F1EEC" w:rsidRDefault="002E0A4A" w:rsidP="00B033CF">
            <w:r>
              <w:t>участие</w:t>
            </w:r>
          </w:p>
        </w:tc>
      </w:tr>
      <w:tr w:rsidR="002E0A4A" w:rsidRPr="003E7704" w14:paraId="432752A9" w14:textId="77777777" w:rsidTr="00B033CF">
        <w:tc>
          <w:tcPr>
            <w:tcW w:w="709" w:type="dxa"/>
            <w:shd w:val="clear" w:color="auto" w:fill="auto"/>
          </w:tcPr>
          <w:p w14:paraId="7A1ADD2B" w14:textId="77777777" w:rsidR="002E0A4A" w:rsidRPr="00A8606C" w:rsidRDefault="002E0A4A" w:rsidP="00B033CF">
            <w:pPr>
              <w:rPr>
                <w:color w:val="000000"/>
              </w:rPr>
            </w:pPr>
          </w:p>
        </w:tc>
        <w:tc>
          <w:tcPr>
            <w:tcW w:w="2694" w:type="dxa"/>
            <w:shd w:val="clear" w:color="auto" w:fill="auto"/>
          </w:tcPr>
          <w:p w14:paraId="73A3B833" w14:textId="77777777" w:rsidR="002E0A4A" w:rsidRPr="00A8606C" w:rsidRDefault="002E0A4A" w:rsidP="00B033CF">
            <w:pPr>
              <w:rPr>
                <w:color w:val="000000"/>
              </w:rPr>
            </w:pPr>
          </w:p>
        </w:tc>
        <w:tc>
          <w:tcPr>
            <w:tcW w:w="2835" w:type="dxa"/>
            <w:shd w:val="clear" w:color="auto" w:fill="auto"/>
          </w:tcPr>
          <w:p w14:paraId="6ADE66D9" w14:textId="77777777" w:rsidR="002E0A4A" w:rsidRPr="001F1EEC" w:rsidRDefault="002E0A4A" w:rsidP="00B033CF">
            <w:r>
              <w:t>Всероссийский конкурс творческих, проектных и исследовательских работ учащихся «ВМЕСТЕЯРЧЕ»</w:t>
            </w:r>
          </w:p>
        </w:tc>
        <w:tc>
          <w:tcPr>
            <w:tcW w:w="2268" w:type="dxa"/>
            <w:shd w:val="clear" w:color="auto" w:fill="auto"/>
          </w:tcPr>
          <w:p w14:paraId="711C8971" w14:textId="77777777" w:rsidR="002E0A4A" w:rsidRDefault="002E0A4A" w:rsidP="00B033CF">
            <w:r>
              <w:t>ФГБОУ ВО «Национальный исследовательский университет «МЭИ», дистанционная</w:t>
            </w:r>
          </w:p>
          <w:p w14:paraId="6ED1A291" w14:textId="77777777" w:rsidR="002E0A4A" w:rsidRPr="001F1EEC" w:rsidRDefault="002E0A4A" w:rsidP="00B033CF"/>
        </w:tc>
        <w:tc>
          <w:tcPr>
            <w:tcW w:w="2374" w:type="dxa"/>
            <w:shd w:val="clear" w:color="auto" w:fill="auto"/>
          </w:tcPr>
          <w:p w14:paraId="7B5691E1" w14:textId="77777777" w:rsidR="002E0A4A" w:rsidRPr="001F1EEC" w:rsidRDefault="002E0A4A" w:rsidP="00B033CF">
            <w:r>
              <w:t>Всероссийский, 2 чел. Участие</w:t>
            </w:r>
          </w:p>
        </w:tc>
      </w:tr>
      <w:tr w:rsidR="002E0A4A" w:rsidRPr="003E7704" w14:paraId="05F5C319" w14:textId="77777777" w:rsidTr="00B033CF">
        <w:tc>
          <w:tcPr>
            <w:tcW w:w="709" w:type="dxa"/>
            <w:shd w:val="clear" w:color="auto" w:fill="auto"/>
          </w:tcPr>
          <w:p w14:paraId="569AE2DA" w14:textId="77777777" w:rsidR="002E0A4A" w:rsidRPr="00A8606C" w:rsidRDefault="002E0A4A" w:rsidP="00B033CF">
            <w:pPr>
              <w:rPr>
                <w:color w:val="000000"/>
              </w:rPr>
            </w:pPr>
          </w:p>
        </w:tc>
        <w:tc>
          <w:tcPr>
            <w:tcW w:w="2694" w:type="dxa"/>
            <w:shd w:val="clear" w:color="auto" w:fill="auto"/>
          </w:tcPr>
          <w:p w14:paraId="0EFDADA6" w14:textId="77777777" w:rsidR="002E0A4A" w:rsidRPr="00A8606C" w:rsidRDefault="002E0A4A" w:rsidP="00B033CF">
            <w:pPr>
              <w:rPr>
                <w:color w:val="000000"/>
              </w:rPr>
            </w:pPr>
          </w:p>
        </w:tc>
        <w:tc>
          <w:tcPr>
            <w:tcW w:w="2835" w:type="dxa"/>
            <w:shd w:val="clear" w:color="auto" w:fill="auto"/>
          </w:tcPr>
          <w:p w14:paraId="34FB74B9" w14:textId="77777777" w:rsidR="002E0A4A" w:rsidRDefault="002E0A4A" w:rsidP="00B033CF">
            <w:pPr>
              <w:rPr>
                <w:sz w:val="28"/>
                <w:szCs w:val="28"/>
                <w:u w:val="single"/>
              </w:rPr>
            </w:pPr>
            <w:r w:rsidRPr="007A4EEE">
              <w:t xml:space="preserve">Муниципальная научно-практическая конференция школьников                           </w:t>
            </w:r>
            <w:proofErr w:type="gramStart"/>
            <w:r w:rsidRPr="007A4EEE">
              <w:t xml:space="preserve">   «</w:t>
            </w:r>
            <w:proofErr w:type="gramEnd"/>
            <w:r w:rsidRPr="007A4EEE">
              <w:t>Творчество-основа становления личности»</w:t>
            </w:r>
            <w:r w:rsidRPr="00403725">
              <w:rPr>
                <w:sz w:val="28"/>
                <w:szCs w:val="28"/>
              </w:rPr>
              <w:t xml:space="preserve"> </w:t>
            </w:r>
          </w:p>
          <w:p w14:paraId="2DB9B89F" w14:textId="77777777" w:rsidR="002E0A4A" w:rsidRDefault="002E0A4A" w:rsidP="00B033CF"/>
        </w:tc>
        <w:tc>
          <w:tcPr>
            <w:tcW w:w="2268" w:type="dxa"/>
            <w:shd w:val="clear" w:color="auto" w:fill="auto"/>
          </w:tcPr>
          <w:p w14:paraId="48EC7651" w14:textId="77777777" w:rsidR="002E0A4A" w:rsidRDefault="002E0A4A" w:rsidP="00B033CF">
            <w:r w:rsidRPr="001F1EEC">
              <w:t>Отдел образования КМО, очная</w:t>
            </w:r>
          </w:p>
        </w:tc>
        <w:tc>
          <w:tcPr>
            <w:tcW w:w="2374" w:type="dxa"/>
            <w:shd w:val="clear" w:color="auto" w:fill="auto"/>
          </w:tcPr>
          <w:p w14:paraId="3283D100" w14:textId="77777777" w:rsidR="002E0A4A" w:rsidRDefault="002E0A4A" w:rsidP="00B033CF">
            <w:r>
              <w:t>Трошин Н. – 2 место</w:t>
            </w:r>
          </w:p>
        </w:tc>
      </w:tr>
      <w:tr w:rsidR="002E0A4A" w:rsidRPr="003E7704" w14:paraId="66946F4C" w14:textId="77777777" w:rsidTr="00B033CF">
        <w:tc>
          <w:tcPr>
            <w:tcW w:w="709" w:type="dxa"/>
            <w:shd w:val="clear" w:color="auto" w:fill="auto"/>
          </w:tcPr>
          <w:p w14:paraId="404A3E3E" w14:textId="77777777" w:rsidR="002E0A4A" w:rsidRDefault="002E0A4A" w:rsidP="00B033CF">
            <w:pPr>
              <w:rPr>
                <w:color w:val="000000"/>
              </w:rPr>
            </w:pPr>
            <w:r>
              <w:rPr>
                <w:color w:val="000000"/>
              </w:rPr>
              <w:t>8.</w:t>
            </w:r>
          </w:p>
        </w:tc>
        <w:tc>
          <w:tcPr>
            <w:tcW w:w="2694" w:type="dxa"/>
            <w:shd w:val="clear" w:color="auto" w:fill="auto"/>
          </w:tcPr>
          <w:p w14:paraId="7B42B825" w14:textId="77777777" w:rsidR="002E0A4A" w:rsidRDefault="002E0A4A" w:rsidP="00B033CF">
            <w:pPr>
              <w:rPr>
                <w:color w:val="000000"/>
              </w:rPr>
            </w:pPr>
            <w:proofErr w:type="spellStart"/>
            <w:r>
              <w:rPr>
                <w:color w:val="000000"/>
              </w:rPr>
              <w:t>Чижинькова</w:t>
            </w:r>
            <w:proofErr w:type="spellEnd"/>
            <w:r>
              <w:rPr>
                <w:color w:val="000000"/>
              </w:rPr>
              <w:t xml:space="preserve"> Светлана Владимировна, учитель начальных классов.</w:t>
            </w:r>
          </w:p>
        </w:tc>
        <w:tc>
          <w:tcPr>
            <w:tcW w:w="2835" w:type="dxa"/>
            <w:shd w:val="clear" w:color="auto" w:fill="auto"/>
          </w:tcPr>
          <w:p w14:paraId="499F6BA9" w14:textId="77777777" w:rsidR="002E0A4A" w:rsidRPr="001F1EEC" w:rsidRDefault="002E0A4A" w:rsidP="00B033CF">
            <w:r>
              <w:t xml:space="preserve">Марафон «Космические приключения» платформа </w:t>
            </w:r>
            <w:proofErr w:type="spellStart"/>
            <w:r>
              <w:t>Учи.ру</w:t>
            </w:r>
            <w:proofErr w:type="spellEnd"/>
            <w:r>
              <w:t>. октябрь</w:t>
            </w:r>
          </w:p>
        </w:tc>
        <w:tc>
          <w:tcPr>
            <w:tcW w:w="2268" w:type="dxa"/>
            <w:shd w:val="clear" w:color="auto" w:fill="auto"/>
          </w:tcPr>
          <w:p w14:paraId="03F214EE" w14:textId="77777777" w:rsidR="002E0A4A" w:rsidRPr="001F1EEC" w:rsidRDefault="002E0A4A" w:rsidP="00B033CF">
            <w:r>
              <w:t>всероссийский</w:t>
            </w:r>
          </w:p>
        </w:tc>
        <w:tc>
          <w:tcPr>
            <w:tcW w:w="2374" w:type="dxa"/>
            <w:shd w:val="clear" w:color="auto" w:fill="auto"/>
          </w:tcPr>
          <w:p w14:paraId="79199C77" w14:textId="77777777" w:rsidR="002E0A4A" w:rsidRPr="001F1EEC" w:rsidRDefault="002E0A4A" w:rsidP="00B033CF">
            <w:r>
              <w:t xml:space="preserve">Грамоты победителя: </w:t>
            </w:r>
            <w:proofErr w:type="spellStart"/>
            <w:r>
              <w:t>Архангородская</w:t>
            </w:r>
            <w:proofErr w:type="spellEnd"/>
            <w:r>
              <w:t xml:space="preserve"> </w:t>
            </w:r>
            <w:proofErr w:type="spellStart"/>
            <w:r>
              <w:t>Арианна</w:t>
            </w:r>
            <w:proofErr w:type="spellEnd"/>
            <w:r>
              <w:t xml:space="preserve">, Дедкова Амелия, Семенов Ярослав, </w:t>
            </w:r>
            <w:proofErr w:type="spellStart"/>
            <w:r>
              <w:t>Шерстобитова</w:t>
            </w:r>
            <w:proofErr w:type="spellEnd"/>
            <w:r>
              <w:t xml:space="preserve"> Александрина</w:t>
            </w:r>
          </w:p>
        </w:tc>
      </w:tr>
      <w:tr w:rsidR="002E0A4A" w:rsidRPr="003E7704" w14:paraId="66FF737B" w14:textId="77777777" w:rsidTr="00B033CF">
        <w:tc>
          <w:tcPr>
            <w:tcW w:w="709" w:type="dxa"/>
            <w:shd w:val="clear" w:color="auto" w:fill="auto"/>
          </w:tcPr>
          <w:p w14:paraId="677EB05E" w14:textId="77777777" w:rsidR="002E0A4A" w:rsidRPr="00A8606C" w:rsidRDefault="002E0A4A" w:rsidP="00B033CF">
            <w:pPr>
              <w:rPr>
                <w:color w:val="000000"/>
              </w:rPr>
            </w:pPr>
          </w:p>
        </w:tc>
        <w:tc>
          <w:tcPr>
            <w:tcW w:w="2694" w:type="dxa"/>
            <w:shd w:val="clear" w:color="auto" w:fill="auto"/>
          </w:tcPr>
          <w:p w14:paraId="0240E65C" w14:textId="77777777" w:rsidR="002E0A4A" w:rsidRPr="00A8606C" w:rsidRDefault="002E0A4A" w:rsidP="00B033CF">
            <w:pPr>
              <w:rPr>
                <w:color w:val="000000"/>
              </w:rPr>
            </w:pPr>
          </w:p>
        </w:tc>
        <w:tc>
          <w:tcPr>
            <w:tcW w:w="2835" w:type="dxa"/>
            <w:shd w:val="clear" w:color="auto" w:fill="auto"/>
          </w:tcPr>
          <w:p w14:paraId="0ED21398" w14:textId="77777777" w:rsidR="002E0A4A" w:rsidRPr="001F1EEC" w:rsidRDefault="002E0A4A" w:rsidP="00B033CF">
            <w:r w:rsidRPr="001F1EEC">
              <w:t>Муниципальный этап ВОШ</w:t>
            </w:r>
          </w:p>
        </w:tc>
        <w:tc>
          <w:tcPr>
            <w:tcW w:w="2268" w:type="dxa"/>
            <w:shd w:val="clear" w:color="auto" w:fill="auto"/>
          </w:tcPr>
          <w:p w14:paraId="2C465C3B" w14:textId="77777777" w:rsidR="002E0A4A" w:rsidRPr="001F1EEC" w:rsidRDefault="002E0A4A" w:rsidP="00B033CF">
            <w:r w:rsidRPr="001F1EEC">
              <w:t>Отдел образования КМО, очная</w:t>
            </w:r>
          </w:p>
        </w:tc>
        <w:tc>
          <w:tcPr>
            <w:tcW w:w="2374" w:type="dxa"/>
            <w:shd w:val="clear" w:color="auto" w:fill="auto"/>
          </w:tcPr>
          <w:p w14:paraId="224CFBC8" w14:textId="77777777" w:rsidR="002E0A4A" w:rsidRDefault="002E0A4A" w:rsidP="00B033CF">
            <w:r>
              <w:t>Дедкова Амелия.</w:t>
            </w:r>
            <w:r w:rsidRPr="001F1EEC">
              <w:t xml:space="preserve"> – призер</w:t>
            </w:r>
          </w:p>
          <w:p w14:paraId="7E63F1E8" w14:textId="77777777" w:rsidR="002E0A4A" w:rsidRDefault="002E0A4A" w:rsidP="00B033CF"/>
          <w:p w14:paraId="5B4451B5" w14:textId="77777777" w:rsidR="002E0A4A" w:rsidRPr="001F1EEC" w:rsidRDefault="002E0A4A" w:rsidP="00B033CF">
            <w:pPr>
              <w:rPr>
                <w:b/>
              </w:rPr>
            </w:pPr>
          </w:p>
        </w:tc>
      </w:tr>
      <w:tr w:rsidR="002E0A4A" w:rsidRPr="003E7704" w14:paraId="6054F7DB" w14:textId="77777777" w:rsidTr="00B033CF">
        <w:tc>
          <w:tcPr>
            <w:tcW w:w="709" w:type="dxa"/>
            <w:shd w:val="clear" w:color="auto" w:fill="auto"/>
          </w:tcPr>
          <w:p w14:paraId="70FE10A5" w14:textId="77777777" w:rsidR="002E0A4A" w:rsidRPr="00A8606C" w:rsidRDefault="002E0A4A" w:rsidP="00B033CF">
            <w:pPr>
              <w:rPr>
                <w:color w:val="000000"/>
              </w:rPr>
            </w:pPr>
          </w:p>
        </w:tc>
        <w:tc>
          <w:tcPr>
            <w:tcW w:w="2694" w:type="dxa"/>
            <w:shd w:val="clear" w:color="auto" w:fill="auto"/>
          </w:tcPr>
          <w:p w14:paraId="5DD17769" w14:textId="77777777" w:rsidR="002E0A4A" w:rsidRPr="00A8606C" w:rsidRDefault="002E0A4A" w:rsidP="00B033CF">
            <w:pPr>
              <w:rPr>
                <w:color w:val="000000"/>
              </w:rPr>
            </w:pPr>
          </w:p>
        </w:tc>
        <w:tc>
          <w:tcPr>
            <w:tcW w:w="2835" w:type="dxa"/>
            <w:shd w:val="clear" w:color="auto" w:fill="auto"/>
          </w:tcPr>
          <w:p w14:paraId="47DEDF85" w14:textId="77777777" w:rsidR="002E0A4A" w:rsidRPr="001F1EEC" w:rsidRDefault="002E0A4A" w:rsidP="00B033CF">
            <w:r>
              <w:t xml:space="preserve">Марафон «Лига Солнца». Платформа </w:t>
            </w:r>
            <w:proofErr w:type="spellStart"/>
            <w:r>
              <w:t>Учи.ру</w:t>
            </w:r>
            <w:proofErr w:type="spellEnd"/>
            <w:r>
              <w:t>.</w:t>
            </w:r>
          </w:p>
        </w:tc>
        <w:tc>
          <w:tcPr>
            <w:tcW w:w="2268" w:type="dxa"/>
            <w:shd w:val="clear" w:color="auto" w:fill="auto"/>
          </w:tcPr>
          <w:p w14:paraId="4C31CC21" w14:textId="77777777" w:rsidR="002E0A4A" w:rsidRPr="001F1EEC" w:rsidRDefault="002E0A4A" w:rsidP="00B033CF">
            <w:r>
              <w:t>всероссийский</w:t>
            </w:r>
          </w:p>
        </w:tc>
        <w:tc>
          <w:tcPr>
            <w:tcW w:w="2374" w:type="dxa"/>
            <w:shd w:val="clear" w:color="auto" w:fill="auto"/>
          </w:tcPr>
          <w:p w14:paraId="2D70ED86" w14:textId="77777777" w:rsidR="002E0A4A" w:rsidRPr="00F645D7" w:rsidRDefault="002E0A4A" w:rsidP="00B033CF">
            <w:r>
              <w:t>Участие -21 человек</w:t>
            </w:r>
          </w:p>
        </w:tc>
      </w:tr>
      <w:tr w:rsidR="002E0A4A" w:rsidRPr="003E7704" w14:paraId="493BF997" w14:textId="77777777" w:rsidTr="00B033CF">
        <w:tc>
          <w:tcPr>
            <w:tcW w:w="709" w:type="dxa"/>
            <w:shd w:val="clear" w:color="auto" w:fill="auto"/>
          </w:tcPr>
          <w:p w14:paraId="36B58605" w14:textId="77777777" w:rsidR="002E0A4A" w:rsidRPr="00A8606C" w:rsidRDefault="002E0A4A" w:rsidP="00B033CF">
            <w:pPr>
              <w:rPr>
                <w:color w:val="000000"/>
              </w:rPr>
            </w:pPr>
          </w:p>
        </w:tc>
        <w:tc>
          <w:tcPr>
            <w:tcW w:w="2694" w:type="dxa"/>
            <w:shd w:val="clear" w:color="auto" w:fill="auto"/>
          </w:tcPr>
          <w:p w14:paraId="6CE33226" w14:textId="77777777" w:rsidR="002E0A4A" w:rsidRPr="00A8606C" w:rsidRDefault="002E0A4A" w:rsidP="00B033CF">
            <w:pPr>
              <w:rPr>
                <w:color w:val="000000"/>
              </w:rPr>
            </w:pPr>
          </w:p>
        </w:tc>
        <w:tc>
          <w:tcPr>
            <w:tcW w:w="2835" w:type="dxa"/>
            <w:shd w:val="clear" w:color="auto" w:fill="auto"/>
          </w:tcPr>
          <w:p w14:paraId="6307CED1" w14:textId="77777777" w:rsidR="002E0A4A" w:rsidRPr="001F1EEC" w:rsidRDefault="002E0A4A" w:rsidP="00B033CF">
            <w:r>
              <w:t xml:space="preserve">Олимпиада «Безопасные дороги» Платформа </w:t>
            </w:r>
            <w:proofErr w:type="spellStart"/>
            <w:r>
              <w:t>Учи.ру</w:t>
            </w:r>
            <w:proofErr w:type="spellEnd"/>
          </w:p>
        </w:tc>
        <w:tc>
          <w:tcPr>
            <w:tcW w:w="2268" w:type="dxa"/>
            <w:shd w:val="clear" w:color="auto" w:fill="auto"/>
          </w:tcPr>
          <w:p w14:paraId="3D96213C" w14:textId="77777777" w:rsidR="002E0A4A" w:rsidRPr="001F1EEC" w:rsidRDefault="002E0A4A" w:rsidP="00B033CF">
            <w:r>
              <w:t>всероссийский</w:t>
            </w:r>
          </w:p>
        </w:tc>
        <w:tc>
          <w:tcPr>
            <w:tcW w:w="2374" w:type="dxa"/>
            <w:shd w:val="clear" w:color="auto" w:fill="auto"/>
          </w:tcPr>
          <w:p w14:paraId="4385D78F" w14:textId="77777777" w:rsidR="002E0A4A" w:rsidRDefault="002E0A4A" w:rsidP="00B033CF">
            <w:r>
              <w:t>Диплом победителя: Ковтун Сергей, Дедкова Амелия.</w:t>
            </w:r>
          </w:p>
          <w:p w14:paraId="00AB5DD9" w14:textId="77777777" w:rsidR="002E0A4A" w:rsidRPr="001F1EEC" w:rsidRDefault="002E0A4A" w:rsidP="00B033CF">
            <w:r>
              <w:t>Участие -3 человека</w:t>
            </w:r>
          </w:p>
        </w:tc>
      </w:tr>
      <w:tr w:rsidR="002E0A4A" w:rsidRPr="003E7704" w14:paraId="4093137E" w14:textId="77777777" w:rsidTr="00B033CF">
        <w:tc>
          <w:tcPr>
            <w:tcW w:w="709" w:type="dxa"/>
            <w:shd w:val="clear" w:color="auto" w:fill="auto"/>
          </w:tcPr>
          <w:p w14:paraId="1CE2F2B2" w14:textId="77777777" w:rsidR="002E0A4A" w:rsidRPr="00A8606C" w:rsidRDefault="002E0A4A" w:rsidP="00B033CF">
            <w:pPr>
              <w:rPr>
                <w:color w:val="000000"/>
              </w:rPr>
            </w:pPr>
          </w:p>
        </w:tc>
        <w:tc>
          <w:tcPr>
            <w:tcW w:w="2694" w:type="dxa"/>
            <w:shd w:val="clear" w:color="auto" w:fill="auto"/>
          </w:tcPr>
          <w:p w14:paraId="498557A0" w14:textId="77777777" w:rsidR="002E0A4A" w:rsidRPr="00A8606C" w:rsidRDefault="002E0A4A" w:rsidP="00B033CF">
            <w:pPr>
              <w:rPr>
                <w:color w:val="000000"/>
              </w:rPr>
            </w:pPr>
          </w:p>
        </w:tc>
        <w:tc>
          <w:tcPr>
            <w:tcW w:w="2835" w:type="dxa"/>
            <w:shd w:val="clear" w:color="auto" w:fill="auto"/>
          </w:tcPr>
          <w:p w14:paraId="1B7F8179" w14:textId="77777777" w:rsidR="002E0A4A" w:rsidRDefault="002E0A4A" w:rsidP="00B033CF">
            <w:r>
              <w:t>Марафон «Волшебная осень»</w:t>
            </w:r>
          </w:p>
          <w:p w14:paraId="0596CB76" w14:textId="77777777" w:rsidR="002E0A4A" w:rsidRPr="001F1EEC" w:rsidRDefault="002E0A4A" w:rsidP="00B033CF">
            <w:r>
              <w:t xml:space="preserve">Платформа </w:t>
            </w:r>
            <w:proofErr w:type="spellStart"/>
            <w:r>
              <w:t>Учи.ру</w:t>
            </w:r>
            <w:proofErr w:type="spellEnd"/>
          </w:p>
        </w:tc>
        <w:tc>
          <w:tcPr>
            <w:tcW w:w="2268" w:type="dxa"/>
            <w:shd w:val="clear" w:color="auto" w:fill="auto"/>
          </w:tcPr>
          <w:p w14:paraId="050832CE" w14:textId="77777777" w:rsidR="002E0A4A" w:rsidRPr="001F1EEC" w:rsidRDefault="002E0A4A" w:rsidP="00B033CF">
            <w:r>
              <w:t>всероссийский</w:t>
            </w:r>
          </w:p>
        </w:tc>
        <w:tc>
          <w:tcPr>
            <w:tcW w:w="2374" w:type="dxa"/>
            <w:shd w:val="clear" w:color="auto" w:fill="auto"/>
          </w:tcPr>
          <w:p w14:paraId="2691C082" w14:textId="77777777" w:rsidR="002E0A4A" w:rsidRPr="001F1EEC" w:rsidRDefault="002E0A4A" w:rsidP="00B033CF">
            <w:r>
              <w:t>Участие-2 человека</w:t>
            </w:r>
          </w:p>
        </w:tc>
      </w:tr>
      <w:tr w:rsidR="002E0A4A" w:rsidRPr="003E7704" w14:paraId="22B7F76B" w14:textId="77777777" w:rsidTr="00B033CF">
        <w:tc>
          <w:tcPr>
            <w:tcW w:w="709" w:type="dxa"/>
            <w:shd w:val="clear" w:color="auto" w:fill="auto"/>
          </w:tcPr>
          <w:p w14:paraId="655FA190" w14:textId="77777777" w:rsidR="002E0A4A" w:rsidRPr="00A8606C" w:rsidRDefault="002E0A4A" w:rsidP="00B033CF">
            <w:pPr>
              <w:rPr>
                <w:color w:val="000000"/>
              </w:rPr>
            </w:pPr>
          </w:p>
        </w:tc>
        <w:tc>
          <w:tcPr>
            <w:tcW w:w="2694" w:type="dxa"/>
            <w:shd w:val="clear" w:color="auto" w:fill="auto"/>
          </w:tcPr>
          <w:p w14:paraId="20C5F485" w14:textId="77777777" w:rsidR="002E0A4A" w:rsidRPr="00A8606C" w:rsidRDefault="002E0A4A" w:rsidP="00B033CF">
            <w:pPr>
              <w:rPr>
                <w:color w:val="000000"/>
              </w:rPr>
            </w:pPr>
          </w:p>
        </w:tc>
        <w:tc>
          <w:tcPr>
            <w:tcW w:w="2835" w:type="dxa"/>
            <w:shd w:val="clear" w:color="auto" w:fill="auto"/>
          </w:tcPr>
          <w:p w14:paraId="654258AC" w14:textId="77777777" w:rsidR="002E0A4A" w:rsidRDefault="002E0A4A" w:rsidP="00B033CF">
            <w:r>
              <w:t>Марафон «Лига Созвездия»</w:t>
            </w:r>
          </w:p>
          <w:p w14:paraId="3D50ADD4" w14:textId="77777777" w:rsidR="002E0A4A" w:rsidRDefault="002E0A4A" w:rsidP="00B033CF">
            <w:r>
              <w:t xml:space="preserve">Платформа </w:t>
            </w:r>
            <w:proofErr w:type="spellStart"/>
            <w:r>
              <w:t>Учи.ру</w:t>
            </w:r>
            <w:proofErr w:type="spellEnd"/>
          </w:p>
        </w:tc>
        <w:tc>
          <w:tcPr>
            <w:tcW w:w="2268" w:type="dxa"/>
            <w:shd w:val="clear" w:color="auto" w:fill="auto"/>
          </w:tcPr>
          <w:p w14:paraId="5B2974B5" w14:textId="77777777" w:rsidR="002E0A4A" w:rsidRDefault="002E0A4A" w:rsidP="00B033CF">
            <w:r>
              <w:t>всероссийский</w:t>
            </w:r>
          </w:p>
        </w:tc>
        <w:tc>
          <w:tcPr>
            <w:tcW w:w="2374" w:type="dxa"/>
            <w:shd w:val="clear" w:color="auto" w:fill="auto"/>
          </w:tcPr>
          <w:p w14:paraId="606F23A9" w14:textId="77777777" w:rsidR="002E0A4A" w:rsidRDefault="002E0A4A" w:rsidP="00B033CF">
            <w:r>
              <w:t>Участие-21 человек</w:t>
            </w:r>
          </w:p>
        </w:tc>
      </w:tr>
      <w:tr w:rsidR="002E0A4A" w:rsidRPr="003E7704" w14:paraId="04CCDFAF" w14:textId="77777777" w:rsidTr="00B033CF">
        <w:tc>
          <w:tcPr>
            <w:tcW w:w="709" w:type="dxa"/>
            <w:shd w:val="clear" w:color="auto" w:fill="auto"/>
          </w:tcPr>
          <w:p w14:paraId="069B825D" w14:textId="77777777" w:rsidR="002E0A4A" w:rsidRPr="00A8606C" w:rsidRDefault="002E0A4A" w:rsidP="00B033CF">
            <w:pPr>
              <w:rPr>
                <w:color w:val="000000"/>
              </w:rPr>
            </w:pPr>
          </w:p>
        </w:tc>
        <w:tc>
          <w:tcPr>
            <w:tcW w:w="2694" w:type="dxa"/>
            <w:shd w:val="clear" w:color="auto" w:fill="auto"/>
          </w:tcPr>
          <w:p w14:paraId="16E4EFFF" w14:textId="77777777" w:rsidR="002E0A4A" w:rsidRPr="00A8606C" w:rsidRDefault="002E0A4A" w:rsidP="00B033CF">
            <w:pPr>
              <w:rPr>
                <w:color w:val="000000"/>
              </w:rPr>
            </w:pPr>
          </w:p>
        </w:tc>
        <w:tc>
          <w:tcPr>
            <w:tcW w:w="2835" w:type="dxa"/>
            <w:shd w:val="clear" w:color="auto" w:fill="auto"/>
          </w:tcPr>
          <w:p w14:paraId="67D7C4AE" w14:textId="77777777" w:rsidR="002E0A4A" w:rsidRDefault="002E0A4A" w:rsidP="00B033CF">
            <w:r>
              <w:t xml:space="preserve">Марафон «Эра роботов» </w:t>
            </w:r>
          </w:p>
          <w:p w14:paraId="5BA12625" w14:textId="77777777" w:rsidR="002E0A4A" w:rsidRDefault="002E0A4A" w:rsidP="00B033CF">
            <w:r>
              <w:t xml:space="preserve">Платформа </w:t>
            </w:r>
            <w:proofErr w:type="spellStart"/>
            <w:r>
              <w:t>Учи.ру</w:t>
            </w:r>
            <w:proofErr w:type="spellEnd"/>
          </w:p>
        </w:tc>
        <w:tc>
          <w:tcPr>
            <w:tcW w:w="2268" w:type="dxa"/>
            <w:shd w:val="clear" w:color="auto" w:fill="auto"/>
          </w:tcPr>
          <w:p w14:paraId="5041389A" w14:textId="77777777" w:rsidR="002E0A4A" w:rsidRDefault="002E0A4A" w:rsidP="00B033CF">
            <w:r>
              <w:t>всероссийский</w:t>
            </w:r>
          </w:p>
        </w:tc>
        <w:tc>
          <w:tcPr>
            <w:tcW w:w="2374" w:type="dxa"/>
            <w:shd w:val="clear" w:color="auto" w:fill="auto"/>
          </w:tcPr>
          <w:p w14:paraId="712539A5" w14:textId="77777777" w:rsidR="002E0A4A" w:rsidRDefault="002E0A4A" w:rsidP="00B033CF">
            <w:r>
              <w:t>Диплом победителя:</w:t>
            </w:r>
          </w:p>
          <w:p w14:paraId="3C2156A5" w14:textId="77777777" w:rsidR="002E0A4A" w:rsidRDefault="002E0A4A" w:rsidP="00B033CF">
            <w:proofErr w:type="spellStart"/>
            <w:r>
              <w:t>Архангородская</w:t>
            </w:r>
            <w:proofErr w:type="spellEnd"/>
            <w:r>
              <w:t xml:space="preserve"> </w:t>
            </w:r>
            <w:proofErr w:type="spellStart"/>
            <w:r>
              <w:t>Арианна</w:t>
            </w:r>
            <w:proofErr w:type="spellEnd"/>
            <w:r>
              <w:t xml:space="preserve">, Романова </w:t>
            </w:r>
            <w:r>
              <w:lastRenderedPageBreak/>
              <w:t xml:space="preserve">Алёна, </w:t>
            </w:r>
            <w:proofErr w:type="spellStart"/>
            <w:r>
              <w:t>Чугрин</w:t>
            </w:r>
            <w:proofErr w:type="spellEnd"/>
            <w:r>
              <w:t xml:space="preserve"> Леонид, Семенов Ярослав,</w:t>
            </w:r>
          </w:p>
          <w:p w14:paraId="6605BA67" w14:textId="77777777" w:rsidR="002E0A4A" w:rsidRDefault="002E0A4A" w:rsidP="00B033CF">
            <w:r>
              <w:t>Участие-4 человека.</w:t>
            </w:r>
          </w:p>
        </w:tc>
      </w:tr>
      <w:tr w:rsidR="002E0A4A" w:rsidRPr="003E7704" w14:paraId="76046248" w14:textId="77777777" w:rsidTr="00B033CF">
        <w:tc>
          <w:tcPr>
            <w:tcW w:w="709" w:type="dxa"/>
            <w:shd w:val="clear" w:color="auto" w:fill="auto"/>
          </w:tcPr>
          <w:p w14:paraId="42ADDD05" w14:textId="77777777" w:rsidR="002E0A4A" w:rsidRPr="00A8606C" w:rsidRDefault="002E0A4A" w:rsidP="00B033CF">
            <w:pPr>
              <w:rPr>
                <w:color w:val="000000"/>
              </w:rPr>
            </w:pPr>
          </w:p>
        </w:tc>
        <w:tc>
          <w:tcPr>
            <w:tcW w:w="2694" w:type="dxa"/>
            <w:shd w:val="clear" w:color="auto" w:fill="auto"/>
          </w:tcPr>
          <w:p w14:paraId="2304D53F" w14:textId="77777777" w:rsidR="002E0A4A" w:rsidRPr="00A8606C" w:rsidRDefault="002E0A4A" w:rsidP="00B033CF">
            <w:pPr>
              <w:rPr>
                <w:color w:val="000000"/>
              </w:rPr>
            </w:pPr>
          </w:p>
        </w:tc>
        <w:tc>
          <w:tcPr>
            <w:tcW w:w="2835" w:type="dxa"/>
            <w:shd w:val="clear" w:color="auto" w:fill="auto"/>
          </w:tcPr>
          <w:p w14:paraId="0B758FDB" w14:textId="77777777" w:rsidR="002E0A4A" w:rsidRDefault="002E0A4A" w:rsidP="00B033CF">
            <w:r>
              <w:t xml:space="preserve">Олимпиада «Безопасный интернет» Платформа </w:t>
            </w:r>
            <w:proofErr w:type="spellStart"/>
            <w:r>
              <w:t>Учи.ру</w:t>
            </w:r>
            <w:proofErr w:type="spellEnd"/>
            <w:r>
              <w:t>.</w:t>
            </w:r>
          </w:p>
        </w:tc>
        <w:tc>
          <w:tcPr>
            <w:tcW w:w="2268" w:type="dxa"/>
            <w:shd w:val="clear" w:color="auto" w:fill="auto"/>
          </w:tcPr>
          <w:p w14:paraId="381C805A" w14:textId="77777777" w:rsidR="002E0A4A" w:rsidRDefault="002E0A4A" w:rsidP="00B033CF">
            <w:r>
              <w:t>всероссийский</w:t>
            </w:r>
          </w:p>
        </w:tc>
        <w:tc>
          <w:tcPr>
            <w:tcW w:w="2374" w:type="dxa"/>
            <w:shd w:val="clear" w:color="auto" w:fill="auto"/>
          </w:tcPr>
          <w:p w14:paraId="3874D496" w14:textId="77777777" w:rsidR="002E0A4A" w:rsidRDefault="002E0A4A" w:rsidP="00B033CF">
            <w:r>
              <w:t>Диплом победителя-Ковтун Сергей.</w:t>
            </w:r>
          </w:p>
          <w:p w14:paraId="750C5ACD" w14:textId="77777777" w:rsidR="002E0A4A" w:rsidRDefault="002E0A4A" w:rsidP="00B033CF">
            <w:r>
              <w:t>Участие – 7 человек</w:t>
            </w:r>
          </w:p>
        </w:tc>
      </w:tr>
      <w:tr w:rsidR="002E0A4A" w:rsidRPr="003E7704" w14:paraId="14BA65B0" w14:textId="77777777" w:rsidTr="00B033CF">
        <w:tc>
          <w:tcPr>
            <w:tcW w:w="709" w:type="dxa"/>
            <w:shd w:val="clear" w:color="auto" w:fill="auto"/>
          </w:tcPr>
          <w:p w14:paraId="213B4F15" w14:textId="77777777" w:rsidR="002E0A4A" w:rsidRDefault="002E0A4A" w:rsidP="00B033CF">
            <w:pPr>
              <w:rPr>
                <w:color w:val="000000"/>
              </w:rPr>
            </w:pPr>
          </w:p>
        </w:tc>
        <w:tc>
          <w:tcPr>
            <w:tcW w:w="2694" w:type="dxa"/>
            <w:shd w:val="clear" w:color="auto" w:fill="auto"/>
          </w:tcPr>
          <w:p w14:paraId="7B5593E5" w14:textId="77777777" w:rsidR="002E0A4A" w:rsidRDefault="002E0A4A" w:rsidP="00B033CF">
            <w:pPr>
              <w:rPr>
                <w:color w:val="000000"/>
              </w:rPr>
            </w:pPr>
          </w:p>
        </w:tc>
        <w:tc>
          <w:tcPr>
            <w:tcW w:w="2835" w:type="dxa"/>
            <w:shd w:val="clear" w:color="auto" w:fill="auto"/>
          </w:tcPr>
          <w:p w14:paraId="1D17AC08" w14:textId="77777777" w:rsidR="002E0A4A" w:rsidRDefault="002E0A4A" w:rsidP="00B033CF">
            <w:r>
              <w:t>Олимпиада «Ближе к Дальнему»</w:t>
            </w:r>
          </w:p>
          <w:p w14:paraId="302F81DA" w14:textId="77777777" w:rsidR="002E0A4A" w:rsidRDefault="002E0A4A" w:rsidP="00B033CF">
            <w:r>
              <w:t xml:space="preserve">Платформа </w:t>
            </w:r>
            <w:proofErr w:type="spellStart"/>
            <w:r>
              <w:t>Учи.ру</w:t>
            </w:r>
            <w:proofErr w:type="spellEnd"/>
          </w:p>
        </w:tc>
        <w:tc>
          <w:tcPr>
            <w:tcW w:w="2268" w:type="dxa"/>
            <w:shd w:val="clear" w:color="auto" w:fill="auto"/>
          </w:tcPr>
          <w:p w14:paraId="299564F5" w14:textId="77777777" w:rsidR="002E0A4A" w:rsidRDefault="002E0A4A" w:rsidP="00B033CF">
            <w:r>
              <w:t>всероссийский</w:t>
            </w:r>
          </w:p>
        </w:tc>
        <w:tc>
          <w:tcPr>
            <w:tcW w:w="2374" w:type="dxa"/>
            <w:shd w:val="clear" w:color="auto" w:fill="auto"/>
          </w:tcPr>
          <w:p w14:paraId="634EDFE5" w14:textId="77777777" w:rsidR="002E0A4A" w:rsidRDefault="002E0A4A" w:rsidP="00B033CF">
            <w:r>
              <w:t xml:space="preserve">Диплом победителя: </w:t>
            </w:r>
            <w:proofErr w:type="spellStart"/>
            <w:r>
              <w:t>Подлас</w:t>
            </w:r>
            <w:proofErr w:type="spellEnd"/>
            <w:r>
              <w:t xml:space="preserve"> Никита, Ковтун Сергей, Родькин Максим, Мазепа Таисия.</w:t>
            </w:r>
          </w:p>
          <w:p w14:paraId="63F04CAD" w14:textId="77777777" w:rsidR="002E0A4A" w:rsidRDefault="002E0A4A" w:rsidP="00B033CF">
            <w:r>
              <w:t>Участие -8 человек.</w:t>
            </w:r>
          </w:p>
        </w:tc>
      </w:tr>
      <w:tr w:rsidR="002E0A4A" w:rsidRPr="003E7704" w14:paraId="2B87A43B" w14:textId="77777777" w:rsidTr="00B033CF">
        <w:tc>
          <w:tcPr>
            <w:tcW w:w="709" w:type="dxa"/>
            <w:shd w:val="clear" w:color="auto" w:fill="auto"/>
          </w:tcPr>
          <w:p w14:paraId="4DDBC670" w14:textId="77777777" w:rsidR="002E0A4A" w:rsidRPr="00A8606C" w:rsidRDefault="002E0A4A" w:rsidP="00B033CF">
            <w:pPr>
              <w:rPr>
                <w:color w:val="000000"/>
              </w:rPr>
            </w:pPr>
          </w:p>
        </w:tc>
        <w:tc>
          <w:tcPr>
            <w:tcW w:w="2694" w:type="dxa"/>
            <w:shd w:val="clear" w:color="auto" w:fill="auto"/>
          </w:tcPr>
          <w:p w14:paraId="035884B1" w14:textId="77777777" w:rsidR="002E0A4A" w:rsidRPr="00A8606C" w:rsidRDefault="002E0A4A" w:rsidP="00B033CF">
            <w:pPr>
              <w:rPr>
                <w:color w:val="000000"/>
              </w:rPr>
            </w:pPr>
          </w:p>
        </w:tc>
        <w:tc>
          <w:tcPr>
            <w:tcW w:w="2835" w:type="dxa"/>
            <w:shd w:val="clear" w:color="auto" w:fill="auto"/>
          </w:tcPr>
          <w:p w14:paraId="75E73125" w14:textId="77777777" w:rsidR="002E0A4A" w:rsidRDefault="002E0A4A" w:rsidP="00B033CF">
            <w:r>
              <w:t>Марафон «Остров Сокровищ»</w:t>
            </w:r>
          </w:p>
          <w:p w14:paraId="41555725" w14:textId="77777777" w:rsidR="002E0A4A" w:rsidRDefault="002E0A4A" w:rsidP="00B033CF">
            <w:r>
              <w:t xml:space="preserve">Платформа </w:t>
            </w:r>
            <w:proofErr w:type="spellStart"/>
            <w:r>
              <w:t>Учи.ру</w:t>
            </w:r>
            <w:proofErr w:type="spellEnd"/>
          </w:p>
        </w:tc>
        <w:tc>
          <w:tcPr>
            <w:tcW w:w="2268" w:type="dxa"/>
            <w:shd w:val="clear" w:color="auto" w:fill="auto"/>
          </w:tcPr>
          <w:p w14:paraId="01FD0647" w14:textId="77777777" w:rsidR="002E0A4A" w:rsidRDefault="002E0A4A" w:rsidP="00B033CF">
            <w:r>
              <w:t>всероссийский</w:t>
            </w:r>
          </w:p>
        </w:tc>
        <w:tc>
          <w:tcPr>
            <w:tcW w:w="2374" w:type="dxa"/>
            <w:shd w:val="clear" w:color="auto" w:fill="auto"/>
          </w:tcPr>
          <w:p w14:paraId="62E6917B" w14:textId="77777777" w:rsidR="002E0A4A" w:rsidRDefault="002E0A4A" w:rsidP="00B033CF">
            <w:r>
              <w:t>Диплом победителя – Семенов Ярослав,</w:t>
            </w:r>
          </w:p>
          <w:p w14:paraId="426804A9" w14:textId="77777777" w:rsidR="002E0A4A" w:rsidRDefault="002E0A4A" w:rsidP="00B033CF">
            <w:r>
              <w:t>Участие -6 человек</w:t>
            </w:r>
          </w:p>
        </w:tc>
      </w:tr>
      <w:tr w:rsidR="002E0A4A" w:rsidRPr="003E7704" w14:paraId="5EC1B312" w14:textId="77777777" w:rsidTr="00B033CF">
        <w:tc>
          <w:tcPr>
            <w:tcW w:w="709" w:type="dxa"/>
            <w:shd w:val="clear" w:color="auto" w:fill="auto"/>
          </w:tcPr>
          <w:p w14:paraId="0DB4474D" w14:textId="77777777" w:rsidR="002E0A4A" w:rsidRPr="00A8606C" w:rsidRDefault="002E0A4A" w:rsidP="00B033CF">
            <w:pPr>
              <w:rPr>
                <w:color w:val="000000"/>
              </w:rPr>
            </w:pPr>
          </w:p>
        </w:tc>
        <w:tc>
          <w:tcPr>
            <w:tcW w:w="2694" w:type="dxa"/>
            <w:shd w:val="clear" w:color="auto" w:fill="auto"/>
          </w:tcPr>
          <w:p w14:paraId="581FFC9C" w14:textId="77777777" w:rsidR="002E0A4A" w:rsidRPr="00A8606C" w:rsidRDefault="002E0A4A" w:rsidP="00B033CF">
            <w:pPr>
              <w:rPr>
                <w:color w:val="000000"/>
              </w:rPr>
            </w:pPr>
          </w:p>
        </w:tc>
        <w:tc>
          <w:tcPr>
            <w:tcW w:w="2835" w:type="dxa"/>
            <w:shd w:val="clear" w:color="auto" w:fill="auto"/>
          </w:tcPr>
          <w:p w14:paraId="5E2AC9E2" w14:textId="77777777" w:rsidR="002E0A4A" w:rsidRDefault="002E0A4A" w:rsidP="00B033CF">
            <w:r>
              <w:t xml:space="preserve">Олимпиада по математике 1 </w:t>
            </w:r>
          </w:p>
          <w:p w14:paraId="2A8FBB72" w14:textId="77777777" w:rsidR="002E0A4A" w:rsidRDefault="002E0A4A" w:rsidP="00B033CF">
            <w:r>
              <w:t xml:space="preserve">Тур. Платформа </w:t>
            </w:r>
            <w:proofErr w:type="spellStart"/>
            <w:r>
              <w:t>Учи.ру</w:t>
            </w:r>
            <w:proofErr w:type="spellEnd"/>
            <w:r>
              <w:t xml:space="preserve"> </w:t>
            </w:r>
          </w:p>
        </w:tc>
        <w:tc>
          <w:tcPr>
            <w:tcW w:w="2268" w:type="dxa"/>
            <w:shd w:val="clear" w:color="auto" w:fill="auto"/>
          </w:tcPr>
          <w:p w14:paraId="6716BDCF" w14:textId="77777777" w:rsidR="002E0A4A" w:rsidRDefault="002E0A4A" w:rsidP="00B033CF">
            <w:r>
              <w:t>всероссийский</w:t>
            </w:r>
          </w:p>
        </w:tc>
        <w:tc>
          <w:tcPr>
            <w:tcW w:w="2374" w:type="dxa"/>
            <w:shd w:val="clear" w:color="auto" w:fill="auto"/>
          </w:tcPr>
          <w:p w14:paraId="6E7C8D48" w14:textId="77777777" w:rsidR="002E0A4A" w:rsidRDefault="002E0A4A" w:rsidP="00B033CF">
            <w:r>
              <w:t xml:space="preserve">Диплом победителя: </w:t>
            </w:r>
            <w:proofErr w:type="spellStart"/>
            <w:r>
              <w:t>Чугрин</w:t>
            </w:r>
            <w:proofErr w:type="spellEnd"/>
            <w:r>
              <w:t xml:space="preserve"> Леонид, Писарева Виктория.</w:t>
            </w:r>
          </w:p>
          <w:p w14:paraId="3B44F041" w14:textId="77777777" w:rsidR="002E0A4A" w:rsidRDefault="002E0A4A" w:rsidP="00B033CF">
            <w:r>
              <w:t>Участие -7 человек</w:t>
            </w:r>
          </w:p>
        </w:tc>
      </w:tr>
      <w:tr w:rsidR="002E0A4A" w:rsidRPr="003E7704" w14:paraId="63629F05" w14:textId="77777777" w:rsidTr="00B033CF">
        <w:tc>
          <w:tcPr>
            <w:tcW w:w="709" w:type="dxa"/>
            <w:shd w:val="clear" w:color="auto" w:fill="auto"/>
          </w:tcPr>
          <w:p w14:paraId="47FFA1FD" w14:textId="77777777" w:rsidR="002E0A4A" w:rsidRPr="00A8606C" w:rsidRDefault="002E0A4A" w:rsidP="00B033CF">
            <w:pPr>
              <w:rPr>
                <w:color w:val="000000"/>
              </w:rPr>
            </w:pPr>
          </w:p>
        </w:tc>
        <w:tc>
          <w:tcPr>
            <w:tcW w:w="2694" w:type="dxa"/>
            <w:shd w:val="clear" w:color="auto" w:fill="auto"/>
          </w:tcPr>
          <w:p w14:paraId="34F648B1" w14:textId="77777777" w:rsidR="002E0A4A" w:rsidRPr="00A8606C" w:rsidRDefault="002E0A4A" w:rsidP="00B033CF">
            <w:pPr>
              <w:rPr>
                <w:color w:val="000000"/>
              </w:rPr>
            </w:pPr>
          </w:p>
        </w:tc>
        <w:tc>
          <w:tcPr>
            <w:tcW w:w="2835" w:type="dxa"/>
            <w:shd w:val="clear" w:color="auto" w:fill="auto"/>
          </w:tcPr>
          <w:p w14:paraId="674F89B6" w14:textId="77777777" w:rsidR="002E0A4A" w:rsidRDefault="002E0A4A" w:rsidP="00B033CF">
            <w:r>
              <w:t>Марафон «Тропический рай»</w:t>
            </w:r>
          </w:p>
          <w:p w14:paraId="7162FC08" w14:textId="77777777" w:rsidR="002E0A4A" w:rsidRDefault="002E0A4A" w:rsidP="00B033CF">
            <w:r>
              <w:t xml:space="preserve">Платформа </w:t>
            </w:r>
            <w:proofErr w:type="spellStart"/>
            <w:r>
              <w:t>Учи.ру</w:t>
            </w:r>
            <w:proofErr w:type="spellEnd"/>
          </w:p>
        </w:tc>
        <w:tc>
          <w:tcPr>
            <w:tcW w:w="2268" w:type="dxa"/>
            <w:shd w:val="clear" w:color="auto" w:fill="auto"/>
          </w:tcPr>
          <w:p w14:paraId="7D6BB4D7" w14:textId="77777777" w:rsidR="002E0A4A" w:rsidRDefault="002E0A4A" w:rsidP="00B033CF">
            <w:r>
              <w:t>всероссийский</w:t>
            </w:r>
          </w:p>
        </w:tc>
        <w:tc>
          <w:tcPr>
            <w:tcW w:w="2374" w:type="dxa"/>
            <w:shd w:val="clear" w:color="auto" w:fill="auto"/>
          </w:tcPr>
          <w:p w14:paraId="280598B7" w14:textId="77777777" w:rsidR="002E0A4A" w:rsidRDefault="002E0A4A" w:rsidP="00B033CF">
            <w:r>
              <w:t xml:space="preserve">Диплом победителя: Романова Алёна, Дедкова Амелия, Семенов Ярослав, </w:t>
            </w:r>
            <w:proofErr w:type="spellStart"/>
            <w:r>
              <w:t>Шерстобитова</w:t>
            </w:r>
            <w:proofErr w:type="spellEnd"/>
            <w:r>
              <w:t xml:space="preserve"> Александрина</w:t>
            </w:r>
          </w:p>
          <w:p w14:paraId="79C05AA7" w14:textId="77777777" w:rsidR="002E0A4A" w:rsidRDefault="002E0A4A" w:rsidP="00B033CF">
            <w:r>
              <w:t>Участие-5 человек</w:t>
            </w:r>
          </w:p>
        </w:tc>
      </w:tr>
      <w:tr w:rsidR="002E0A4A" w:rsidRPr="003E7704" w14:paraId="4932B1C9" w14:textId="77777777" w:rsidTr="00B033CF">
        <w:tc>
          <w:tcPr>
            <w:tcW w:w="709" w:type="dxa"/>
            <w:shd w:val="clear" w:color="auto" w:fill="auto"/>
          </w:tcPr>
          <w:p w14:paraId="597B6173" w14:textId="77777777" w:rsidR="002E0A4A" w:rsidRPr="00A8606C" w:rsidRDefault="002E0A4A" w:rsidP="00B033CF">
            <w:pPr>
              <w:rPr>
                <w:color w:val="000000"/>
              </w:rPr>
            </w:pPr>
          </w:p>
        </w:tc>
        <w:tc>
          <w:tcPr>
            <w:tcW w:w="2694" w:type="dxa"/>
            <w:shd w:val="clear" w:color="auto" w:fill="auto"/>
          </w:tcPr>
          <w:p w14:paraId="6D56626C" w14:textId="77777777" w:rsidR="002E0A4A" w:rsidRPr="00A8606C" w:rsidRDefault="002E0A4A" w:rsidP="00B033CF">
            <w:pPr>
              <w:rPr>
                <w:color w:val="000000"/>
              </w:rPr>
            </w:pPr>
          </w:p>
        </w:tc>
        <w:tc>
          <w:tcPr>
            <w:tcW w:w="2835" w:type="dxa"/>
            <w:shd w:val="clear" w:color="auto" w:fill="auto"/>
          </w:tcPr>
          <w:p w14:paraId="260ACDC9" w14:textId="77777777" w:rsidR="002E0A4A" w:rsidRDefault="002E0A4A" w:rsidP="00B033CF">
            <w:r>
              <w:t>Олимпиада по окружающему миру и экологии.</w:t>
            </w:r>
          </w:p>
          <w:p w14:paraId="078557F0" w14:textId="77777777" w:rsidR="002E0A4A" w:rsidRDefault="002E0A4A" w:rsidP="00B033CF">
            <w:r>
              <w:t xml:space="preserve">Платформа </w:t>
            </w:r>
            <w:proofErr w:type="spellStart"/>
            <w:r>
              <w:t>Учи.ру</w:t>
            </w:r>
            <w:proofErr w:type="spellEnd"/>
          </w:p>
        </w:tc>
        <w:tc>
          <w:tcPr>
            <w:tcW w:w="2268" w:type="dxa"/>
            <w:shd w:val="clear" w:color="auto" w:fill="auto"/>
          </w:tcPr>
          <w:p w14:paraId="218B4358" w14:textId="77777777" w:rsidR="002E0A4A" w:rsidRDefault="002E0A4A" w:rsidP="00B033CF">
            <w:r>
              <w:t>всероссийский</w:t>
            </w:r>
          </w:p>
        </w:tc>
        <w:tc>
          <w:tcPr>
            <w:tcW w:w="2374" w:type="dxa"/>
            <w:shd w:val="clear" w:color="auto" w:fill="auto"/>
          </w:tcPr>
          <w:p w14:paraId="76A34070" w14:textId="77777777" w:rsidR="002E0A4A" w:rsidRDefault="002E0A4A" w:rsidP="00B033CF">
            <w:r>
              <w:t xml:space="preserve">Диплом победителя: Ковтун Сергей, Дедкова Амелия, </w:t>
            </w:r>
            <w:proofErr w:type="spellStart"/>
            <w:r>
              <w:t>Чугрин</w:t>
            </w:r>
            <w:proofErr w:type="spellEnd"/>
            <w:r>
              <w:t xml:space="preserve"> Леонид, </w:t>
            </w:r>
            <w:proofErr w:type="spellStart"/>
            <w:r>
              <w:t>Шерстобитова</w:t>
            </w:r>
            <w:proofErr w:type="spellEnd"/>
            <w:r>
              <w:t xml:space="preserve"> Александрина.</w:t>
            </w:r>
          </w:p>
          <w:p w14:paraId="6FEBEEBD" w14:textId="77777777" w:rsidR="002E0A4A" w:rsidRDefault="002E0A4A" w:rsidP="00B033CF">
            <w:r>
              <w:t>Участие- 7 человек</w:t>
            </w:r>
          </w:p>
        </w:tc>
      </w:tr>
      <w:tr w:rsidR="002E0A4A" w:rsidRPr="003E7704" w14:paraId="06CF8E87" w14:textId="77777777" w:rsidTr="00B033CF">
        <w:tc>
          <w:tcPr>
            <w:tcW w:w="709" w:type="dxa"/>
            <w:shd w:val="clear" w:color="auto" w:fill="auto"/>
          </w:tcPr>
          <w:p w14:paraId="38DB3FDD" w14:textId="77777777" w:rsidR="002E0A4A" w:rsidRPr="00A8606C" w:rsidRDefault="002E0A4A" w:rsidP="00B033CF">
            <w:pPr>
              <w:rPr>
                <w:color w:val="000000"/>
              </w:rPr>
            </w:pPr>
          </w:p>
        </w:tc>
        <w:tc>
          <w:tcPr>
            <w:tcW w:w="2694" w:type="dxa"/>
            <w:shd w:val="clear" w:color="auto" w:fill="auto"/>
          </w:tcPr>
          <w:p w14:paraId="4E2DE4F0" w14:textId="77777777" w:rsidR="002E0A4A" w:rsidRPr="00A8606C" w:rsidRDefault="002E0A4A" w:rsidP="00B033CF">
            <w:pPr>
              <w:rPr>
                <w:color w:val="000000"/>
              </w:rPr>
            </w:pPr>
          </w:p>
        </w:tc>
        <w:tc>
          <w:tcPr>
            <w:tcW w:w="2835" w:type="dxa"/>
            <w:shd w:val="clear" w:color="auto" w:fill="auto"/>
          </w:tcPr>
          <w:p w14:paraId="51B4BB5B" w14:textId="77777777" w:rsidR="002E0A4A" w:rsidRDefault="002E0A4A" w:rsidP="00B033CF">
            <w:r>
              <w:t xml:space="preserve">Олимпиада по английскому языку. Платформа </w:t>
            </w:r>
            <w:proofErr w:type="spellStart"/>
            <w:r>
              <w:t>Учи.ру</w:t>
            </w:r>
            <w:proofErr w:type="spellEnd"/>
          </w:p>
        </w:tc>
        <w:tc>
          <w:tcPr>
            <w:tcW w:w="2268" w:type="dxa"/>
            <w:shd w:val="clear" w:color="auto" w:fill="auto"/>
          </w:tcPr>
          <w:p w14:paraId="1D8468AE" w14:textId="77777777" w:rsidR="002E0A4A" w:rsidRDefault="002E0A4A" w:rsidP="00B033CF">
            <w:r>
              <w:t>всероссийский</w:t>
            </w:r>
          </w:p>
        </w:tc>
        <w:tc>
          <w:tcPr>
            <w:tcW w:w="2374" w:type="dxa"/>
            <w:shd w:val="clear" w:color="auto" w:fill="auto"/>
          </w:tcPr>
          <w:p w14:paraId="7BB08DC9" w14:textId="77777777" w:rsidR="002E0A4A" w:rsidRDefault="002E0A4A" w:rsidP="00B033CF">
            <w:r>
              <w:t>Диплом победителя: Ковтун Сергей, Романова Алёна, Дедкова Амелия, Родькин Максим, Мазепа Таисия, Писарева Виктория.</w:t>
            </w:r>
          </w:p>
          <w:p w14:paraId="3F3C4929" w14:textId="77777777" w:rsidR="002E0A4A" w:rsidRDefault="002E0A4A" w:rsidP="00B033CF">
            <w:r>
              <w:t>Участие – 4 человека</w:t>
            </w:r>
          </w:p>
        </w:tc>
      </w:tr>
      <w:tr w:rsidR="002E0A4A" w:rsidRPr="003E7704" w14:paraId="256E44C2" w14:textId="77777777" w:rsidTr="00B033CF">
        <w:tc>
          <w:tcPr>
            <w:tcW w:w="709" w:type="dxa"/>
            <w:shd w:val="clear" w:color="auto" w:fill="auto"/>
          </w:tcPr>
          <w:p w14:paraId="639B8258" w14:textId="77777777" w:rsidR="002E0A4A" w:rsidRPr="00A8606C" w:rsidRDefault="002E0A4A" w:rsidP="00B033CF">
            <w:pPr>
              <w:rPr>
                <w:color w:val="000000"/>
              </w:rPr>
            </w:pPr>
          </w:p>
        </w:tc>
        <w:tc>
          <w:tcPr>
            <w:tcW w:w="2694" w:type="dxa"/>
            <w:shd w:val="clear" w:color="auto" w:fill="auto"/>
          </w:tcPr>
          <w:p w14:paraId="5FE457BD" w14:textId="77777777" w:rsidR="002E0A4A" w:rsidRPr="00A8606C" w:rsidRDefault="002E0A4A" w:rsidP="00B033CF">
            <w:pPr>
              <w:rPr>
                <w:color w:val="000000"/>
              </w:rPr>
            </w:pPr>
          </w:p>
        </w:tc>
        <w:tc>
          <w:tcPr>
            <w:tcW w:w="2835" w:type="dxa"/>
            <w:shd w:val="clear" w:color="auto" w:fill="auto"/>
          </w:tcPr>
          <w:p w14:paraId="5606CB78" w14:textId="77777777" w:rsidR="002E0A4A" w:rsidRDefault="002E0A4A" w:rsidP="00B033CF">
            <w:r>
              <w:t xml:space="preserve">Олимпиада по финансовой грамотности и </w:t>
            </w:r>
            <w:r>
              <w:lastRenderedPageBreak/>
              <w:t xml:space="preserve">предпринимательству. Платформа </w:t>
            </w:r>
            <w:proofErr w:type="spellStart"/>
            <w:r>
              <w:t>Учи.ру</w:t>
            </w:r>
            <w:proofErr w:type="spellEnd"/>
          </w:p>
        </w:tc>
        <w:tc>
          <w:tcPr>
            <w:tcW w:w="2268" w:type="dxa"/>
            <w:shd w:val="clear" w:color="auto" w:fill="auto"/>
          </w:tcPr>
          <w:p w14:paraId="5DB8A451" w14:textId="77777777" w:rsidR="002E0A4A" w:rsidRDefault="002E0A4A" w:rsidP="00B033CF">
            <w:r>
              <w:lastRenderedPageBreak/>
              <w:t>всероссийский</w:t>
            </w:r>
          </w:p>
        </w:tc>
        <w:tc>
          <w:tcPr>
            <w:tcW w:w="2374" w:type="dxa"/>
            <w:shd w:val="clear" w:color="auto" w:fill="auto"/>
          </w:tcPr>
          <w:p w14:paraId="0F849C95" w14:textId="77777777" w:rsidR="002E0A4A" w:rsidRDefault="002E0A4A" w:rsidP="00B033CF">
            <w:r>
              <w:t xml:space="preserve">Диплом победителя: Ковтун Сергей, </w:t>
            </w:r>
            <w:proofErr w:type="spellStart"/>
            <w:r>
              <w:lastRenderedPageBreak/>
              <w:t>Кунафин</w:t>
            </w:r>
            <w:proofErr w:type="spellEnd"/>
            <w:r>
              <w:t xml:space="preserve"> Владислав, </w:t>
            </w:r>
            <w:proofErr w:type="spellStart"/>
            <w:r>
              <w:t>Шерстобитова</w:t>
            </w:r>
            <w:proofErr w:type="spellEnd"/>
            <w:r>
              <w:t xml:space="preserve"> Александрина, Писарева Виктория.</w:t>
            </w:r>
          </w:p>
          <w:p w14:paraId="6D77BBD8" w14:textId="77777777" w:rsidR="002E0A4A" w:rsidRDefault="002E0A4A" w:rsidP="00B033CF">
            <w:r>
              <w:t>Участие- 4 человека.</w:t>
            </w:r>
          </w:p>
        </w:tc>
      </w:tr>
      <w:tr w:rsidR="002E0A4A" w:rsidRPr="003E7704" w14:paraId="73AB3EAA" w14:textId="77777777" w:rsidTr="00B033CF">
        <w:tc>
          <w:tcPr>
            <w:tcW w:w="709" w:type="dxa"/>
            <w:shd w:val="clear" w:color="auto" w:fill="auto"/>
          </w:tcPr>
          <w:p w14:paraId="1250808D" w14:textId="77777777" w:rsidR="002E0A4A" w:rsidRDefault="002E0A4A" w:rsidP="00B033CF">
            <w:pPr>
              <w:rPr>
                <w:color w:val="000000"/>
              </w:rPr>
            </w:pPr>
          </w:p>
        </w:tc>
        <w:tc>
          <w:tcPr>
            <w:tcW w:w="2694" w:type="dxa"/>
            <w:shd w:val="clear" w:color="auto" w:fill="auto"/>
          </w:tcPr>
          <w:p w14:paraId="35604BEF" w14:textId="77777777" w:rsidR="002E0A4A" w:rsidRDefault="002E0A4A" w:rsidP="00B033CF">
            <w:pPr>
              <w:rPr>
                <w:color w:val="000000"/>
              </w:rPr>
            </w:pPr>
          </w:p>
        </w:tc>
        <w:tc>
          <w:tcPr>
            <w:tcW w:w="2835" w:type="dxa"/>
            <w:shd w:val="clear" w:color="auto" w:fill="auto"/>
          </w:tcPr>
          <w:p w14:paraId="4A4DD7D4" w14:textId="77777777" w:rsidR="002E0A4A" w:rsidRDefault="002E0A4A" w:rsidP="00B033CF">
            <w:r>
              <w:t xml:space="preserve">Олимпиада «Наука вокруг нас». Платформа </w:t>
            </w:r>
            <w:proofErr w:type="spellStart"/>
            <w:r>
              <w:t>Учи.ру</w:t>
            </w:r>
            <w:proofErr w:type="spellEnd"/>
          </w:p>
        </w:tc>
        <w:tc>
          <w:tcPr>
            <w:tcW w:w="2268" w:type="dxa"/>
            <w:shd w:val="clear" w:color="auto" w:fill="auto"/>
          </w:tcPr>
          <w:p w14:paraId="275DCF36" w14:textId="77777777" w:rsidR="002E0A4A" w:rsidRDefault="002E0A4A" w:rsidP="00B033CF">
            <w:r>
              <w:t>всероссийский</w:t>
            </w:r>
          </w:p>
        </w:tc>
        <w:tc>
          <w:tcPr>
            <w:tcW w:w="2374" w:type="dxa"/>
            <w:shd w:val="clear" w:color="auto" w:fill="auto"/>
          </w:tcPr>
          <w:p w14:paraId="54E3135F" w14:textId="77777777" w:rsidR="002E0A4A" w:rsidRDefault="002E0A4A" w:rsidP="00B033CF">
            <w:r>
              <w:t xml:space="preserve">Диплом победителя: Ковтун Сергей, Дедкова Амелия, Родькин Максим, </w:t>
            </w:r>
            <w:proofErr w:type="spellStart"/>
            <w:r>
              <w:t>Чугрин</w:t>
            </w:r>
            <w:proofErr w:type="spellEnd"/>
            <w:r>
              <w:t xml:space="preserve"> Леонид, </w:t>
            </w:r>
            <w:proofErr w:type="spellStart"/>
            <w:r>
              <w:t>Шерстобитова</w:t>
            </w:r>
            <w:proofErr w:type="spellEnd"/>
            <w:r>
              <w:t xml:space="preserve"> Александрина.</w:t>
            </w:r>
          </w:p>
          <w:p w14:paraId="266B0BAA" w14:textId="77777777" w:rsidR="002E0A4A" w:rsidRDefault="002E0A4A" w:rsidP="00B033CF">
            <w:r>
              <w:t>Участие- 6 человек.</w:t>
            </w:r>
          </w:p>
        </w:tc>
      </w:tr>
      <w:tr w:rsidR="002E0A4A" w:rsidRPr="003E7704" w14:paraId="1C97C01B" w14:textId="77777777" w:rsidTr="00B033CF">
        <w:tc>
          <w:tcPr>
            <w:tcW w:w="709" w:type="dxa"/>
            <w:shd w:val="clear" w:color="auto" w:fill="auto"/>
          </w:tcPr>
          <w:p w14:paraId="0B8FEBA8" w14:textId="77777777" w:rsidR="002E0A4A" w:rsidRPr="00A8606C" w:rsidRDefault="002E0A4A" w:rsidP="00B033CF">
            <w:pPr>
              <w:rPr>
                <w:color w:val="000000"/>
              </w:rPr>
            </w:pPr>
          </w:p>
        </w:tc>
        <w:tc>
          <w:tcPr>
            <w:tcW w:w="2694" w:type="dxa"/>
            <w:shd w:val="clear" w:color="auto" w:fill="auto"/>
          </w:tcPr>
          <w:p w14:paraId="2B505517" w14:textId="77777777" w:rsidR="002E0A4A" w:rsidRPr="00A8606C" w:rsidRDefault="002E0A4A" w:rsidP="00B033CF">
            <w:pPr>
              <w:rPr>
                <w:color w:val="000000"/>
              </w:rPr>
            </w:pPr>
          </w:p>
        </w:tc>
        <w:tc>
          <w:tcPr>
            <w:tcW w:w="2835" w:type="dxa"/>
            <w:shd w:val="clear" w:color="auto" w:fill="auto"/>
          </w:tcPr>
          <w:p w14:paraId="43DD0AA7" w14:textId="77777777" w:rsidR="002E0A4A" w:rsidRDefault="002E0A4A" w:rsidP="00B033CF">
            <w:r>
              <w:t xml:space="preserve">Олимпиада по функциональной грамотности, читательская компетенция. Платформа </w:t>
            </w:r>
            <w:proofErr w:type="spellStart"/>
            <w:r>
              <w:t>ЯКласс</w:t>
            </w:r>
            <w:proofErr w:type="spellEnd"/>
          </w:p>
        </w:tc>
        <w:tc>
          <w:tcPr>
            <w:tcW w:w="2268" w:type="dxa"/>
            <w:shd w:val="clear" w:color="auto" w:fill="auto"/>
          </w:tcPr>
          <w:p w14:paraId="11EE8475" w14:textId="77777777" w:rsidR="002E0A4A" w:rsidRDefault="002E0A4A" w:rsidP="00B033CF">
            <w:r>
              <w:t>всероссийский</w:t>
            </w:r>
          </w:p>
        </w:tc>
        <w:tc>
          <w:tcPr>
            <w:tcW w:w="2374" w:type="dxa"/>
            <w:shd w:val="clear" w:color="auto" w:fill="auto"/>
          </w:tcPr>
          <w:p w14:paraId="065C438A" w14:textId="77777777" w:rsidR="002E0A4A" w:rsidRDefault="002E0A4A" w:rsidP="00B033CF">
            <w:r>
              <w:t>Участие-7 человек</w:t>
            </w:r>
          </w:p>
        </w:tc>
      </w:tr>
      <w:tr w:rsidR="002E0A4A" w:rsidRPr="003E7704" w14:paraId="09C9DEEE" w14:textId="77777777" w:rsidTr="00B033CF">
        <w:tc>
          <w:tcPr>
            <w:tcW w:w="709" w:type="dxa"/>
            <w:shd w:val="clear" w:color="auto" w:fill="auto"/>
          </w:tcPr>
          <w:p w14:paraId="04B17D6A" w14:textId="77777777" w:rsidR="002E0A4A" w:rsidRPr="00A8606C" w:rsidRDefault="002E0A4A" w:rsidP="00B033CF">
            <w:pPr>
              <w:rPr>
                <w:color w:val="000000"/>
              </w:rPr>
            </w:pPr>
            <w:r>
              <w:rPr>
                <w:color w:val="000000"/>
              </w:rPr>
              <w:t>9.</w:t>
            </w:r>
          </w:p>
        </w:tc>
        <w:tc>
          <w:tcPr>
            <w:tcW w:w="2694" w:type="dxa"/>
            <w:shd w:val="clear" w:color="auto" w:fill="auto"/>
          </w:tcPr>
          <w:p w14:paraId="2825086D" w14:textId="77777777" w:rsidR="002E0A4A" w:rsidRPr="00A8606C" w:rsidRDefault="002E0A4A" w:rsidP="00B033CF">
            <w:pPr>
              <w:rPr>
                <w:color w:val="000000"/>
              </w:rPr>
            </w:pPr>
            <w:proofErr w:type="spellStart"/>
            <w:r>
              <w:rPr>
                <w:color w:val="000000"/>
              </w:rPr>
              <w:t>Стогнева</w:t>
            </w:r>
            <w:proofErr w:type="spellEnd"/>
            <w:r>
              <w:rPr>
                <w:color w:val="000000"/>
              </w:rPr>
              <w:t xml:space="preserve"> Любовь Геннадьевна, учитель истории и обществознания</w:t>
            </w:r>
          </w:p>
        </w:tc>
        <w:tc>
          <w:tcPr>
            <w:tcW w:w="2835" w:type="dxa"/>
            <w:shd w:val="clear" w:color="auto" w:fill="auto"/>
          </w:tcPr>
          <w:p w14:paraId="2FC10AED" w14:textId="77777777" w:rsidR="002E0A4A" w:rsidRPr="00CF0D28" w:rsidRDefault="002E0A4A" w:rsidP="00B033CF">
            <w:r>
              <w:t xml:space="preserve">«Без срока давности» о зверствах фашистов. К 80-летию Победы в Великой Отечественной войне работа по темам: «Герои СССР» и «Вклад животных в дело Победы». </w:t>
            </w:r>
          </w:p>
        </w:tc>
        <w:tc>
          <w:tcPr>
            <w:tcW w:w="2268" w:type="dxa"/>
            <w:shd w:val="clear" w:color="auto" w:fill="auto"/>
          </w:tcPr>
          <w:p w14:paraId="1BCCEAF6" w14:textId="77777777" w:rsidR="002E0A4A" w:rsidRPr="00CF0D28" w:rsidRDefault="002E0A4A" w:rsidP="00B033CF">
            <w:r>
              <w:t>всероссийский</w:t>
            </w:r>
          </w:p>
        </w:tc>
        <w:tc>
          <w:tcPr>
            <w:tcW w:w="2374" w:type="dxa"/>
            <w:shd w:val="clear" w:color="auto" w:fill="auto"/>
          </w:tcPr>
          <w:p w14:paraId="1F5E9013" w14:textId="77777777" w:rsidR="002E0A4A" w:rsidRPr="00CF0D28" w:rsidRDefault="002E0A4A" w:rsidP="00B033CF">
            <w:r>
              <w:t>Участники – обучающиеся в 5-х, 7-ом, 8-х и 9 классах.</w:t>
            </w:r>
          </w:p>
        </w:tc>
      </w:tr>
      <w:tr w:rsidR="002E0A4A" w:rsidRPr="003E7704" w14:paraId="241627C0" w14:textId="77777777" w:rsidTr="00B033CF">
        <w:tc>
          <w:tcPr>
            <w:tcW w:w="709" w:type="dxa"/>
            <w:shd w:val="clear" w:color="auto" w:fill="auto"/>
          </w:tcPr>
          <w:p w14:paraId="207A0284" w14:textId="77777777" w:rsidR="002E0A4A" w:rsidRPr="00A8606C" w:rsidRDefault="002E0A4A" w:rsidP="00B033CF">
            <w:pPr>
              <w:rPr>
                <w:color w:val="000000"/>
              </w:rPr>
            </w:pPr>
            <w:r>
              <w:rPr>
                <w:color w:val="000000"/>
              </w:rPr>
              <w:t>10.</w:t>
            </w:r>
          </w:p>
        </w:tc>
        <w:tc>
          <w:tcPr>
            <w:tcW w:w="2694" w:type="dxa"/>
            <w:shd w:val="clear" w:color="auto" w:fill="auto"/>
          </w:tcPr>
          <w:p w14:paraId="03BF4252" w14:textId="77777777" w:rsidR="002E0A4A" w:rsidRPr="00A8606C" w:rsidRDefault="002E0A4A" w:rsidP="00B033CF">
            <w:pPr>
              <w:rPr>
                <w:color w:val="000000"/>
              </w:rPr>
            </w:pPr>
            <w:proofErr w:type="spellStart"/>
            <w:r>
              <w:rPr>
                <w:color w:val="000000"/>
              </w:rPr>
              <w:t>Курц</w:t>
            </w:r>
            <w:proofErr w:type="spellEnd"/>
            <w:r>
              <w:rPr>
                <w:color w:val="000000"/>
              </w:rPr>
              <w:t xml:space="preserve"> Ольга Григорьевна, учитель –логопед, учитель истории и обществознания</w:t>
            </w:r>
          </w:p>
        </w:tc>
        <w:tc>
          <w:tcPr>
            <w:tcW w:w="2835" w:type="dxa"/>
            <w:shd w:val="clear" w:color="auto" w:fill="auto"/>
          </w:tcPr>
          <w:p w14:paraId="5B5FF863" w14:textId="77777777" w:rsidR="002E0A4A" w:rsidRPr="000E1DC0" w:rsidRDefault="002E0A4A" w:rsidP="00B033CF">
            <w:pPr>
              <w:rPr>
                <w:szCs w:val="28"/>
              </w:rPr>
            </w:pPr>
            <w:r w:rsidRPr="000E1DC0">
              <w:rPr>
                <w:szCs w:val="28"/>
              </w:rPr>
              <w:t>Реализация внеурочного учебного курса «</w:t>
            </w:r>
            <w:proofErr w:type="spellStart"/>
            <w:r w:rsidRPr="000E1DC0">
              <w:rPr>
                <w:szCs w:val="28"/>
              </w:rPr>
              <w:t>Этноурок</w:t>
            </w:r>
            <w:proofErr w:type="spellEnd"/>
            <w:r w:rsidRPr="000E1DC0">
              <w:rPr>
                <w:szCs w:val="28"/>
              </w:rPr>
              <w:t xml:space="preserve"> «Приморье многонациональное»</w:t>
            </w:r>
          </w:p>
        </w:tc>
        <w:tc>
          <w:tcPr>
            <w:tcW w:w="2268" w:type="dxa"/>
            <w:shd w:val="clear" w:color="auto" w:fill="auto"/>
          </w:tcPr>
          <w:p w14:paraId="0BC8DB70" w14:textId="77777777" w:rsidR="002E0A4A" w:rsidRPr="000E1DC0" w:rsidRDefault="002E0A4A" w:rsidP="00B033CF">
            <w:pPr>
              <w:rPr>
                <w:szCs w:val="28"/>
              </w:rPr>
            </w:pPr>
            <w:r w:rsidRPr="000E1DC0">
              <w:rPr>
                <w:szCs w:val="28"/>
              </w:rPr>
              <w:t>Департамент внутренней политики Приморского края, 2024г.</w:t>
            </w:r>
          </w:p>
        </w:tc>
        <w:tc>
          <w:tcPr>
            <w:tcW w:w="2374" w:type="dxa"/>
            <w:shd w:val="clear" w:color="auto" w:fill="auto"/>
          </w:tcPr>
          <w:p w14:paraId="339719A0" w14:textId="77777777" w:rsidR="002E0A4A" w:rsidRPr="000E1DC0" w:rsidRDefault="002E0A4A" w:rsidP="00B033CF">
            <w:pPr>
              <w:rPr>
                <w:szCs w:val="28"/>
              </w:rPr>
            </w:pPr>
            <w:r w:rsidRPr="000E1DC0">
              <w:rPr>
                <w:szCs w:val="28"/>
              </w:rPr>
              <w:t>Сертификат</w:t>
            </w:r>
          </w:p>
          <w:p w14:paraId="46BEE2F8" w14:textId="77777777" w:rsidR="002E0A4A" w:rsidRPr="000E1DC0" w:rsidRDefault="002E0A4A" w:rsidP="00B033CF">
            <w:pPr>
              <w:rPr>
                <w:color w:val="000000"/>
              </w:rPr>
            </w:pPr>
            <w:r w:rsidRPr="000E1DC0">
              <w:rPr>
                <w:szCs w:val="28"/>
              </w:rPr>
              <w:t>участника</w:t>
            </w:r>
          </w:p>
        </w:tc>
      </w:tr>
      <w:tr w:rsidR="002E0A4A" w:rsidRPr="003E7704" w14:paraId="1D383D98" w14:textId="77777777" w:rsidTr="00B033CF">
        <w:tc>
          <w:tcPr>
            <w:tcW w:w="709" w:type="dxa"/>
            <w:shd w:val="clear" w:color="auto" w:fill="auto"/>
          </w:tcPr>
          <w:p w14:paraId="00FFBA8F" w14:textId="77777777" w:rsidR="002E0A4A" w:rsidRPr="00A8606C" w:rsidRDefault="002E0A4A" w:rsidP="00B033CF">
            <w:pPr>
              <w:rPr>
                <w:color w:val="000000"/>
              </w:rPr>
            </w:pPr>
          </w:p>
        </w:tc>
        <w:tc>
          <w:tcPr>
            <w:tcW w:w="2694" w:type="dxa"/>
            <w:shd w:val="clear" w:color="auto" w:fill="auto"/>
          </w:tcPr>
          <w:p w14:paraId="6DA4B033" w14:textId="77777777" w:rsidR="002E0A4A" w:rsidRPr="00A8606C" w:rsidRDefault="002E0A4A" w:rsidP="00B033CF">
            <w:pPr>
              <w:rPr>
                <w:color w:val="000000"/>
              </w:rPr>
            </w:pPr>
          </w:p>
        </w:tc>
        <w:tc>
          <w:tcPr>
            <w:tcW w:w="2835" w:type="dxa"/>
            <w:shd w:val="clear" w:color="auto" w:fill="auto"/>
          </w:tcPr>
          <w:p w14:paraId="620893D4" w14:textId="77777777" w:rsidR="002E0A4A" w:rsidRPr="000E1DC0" w:rsidRDefault="002E0A4A" w:rsidP="00B033CF">
            <w:pPr>
              <w:rPr>
                <w:szCs w:val="28"/>
              </w:rPr>
            </w:pPr>
            <w:r w:rsidRPr="000E1DC0">
              <w:rPr>
                <w:szCs w:val="28"/>
              </w:rPr>
              <w:t>Всероссийский конкурс архивно-</w:t>
            </w:r>
            <w:proofErr w:type="gramStart"/>
            <w:r w:rsidRPr="000E1DC0">
              <w:rPr>
                <w:szCs w:val="28"/>
              </w:rPr>
              <w:t>поисковых  и</w:t>
            </w:r>
            <w:proofErr w:type="gramEnd"/>
            <w:r w:rsidRPr="000E1DC0">
              <w:rPr>
                <w:szCs w:val="28"/>
              </w:rPr>
              <w:t xml:space="preserve"> исследовательских работ по топонимике « Я знаю, кто это. А ты знаешь?», посвященного 85-летию боев на озере Хасан, «Герои Хасана на карте России» </w:t>
            </w:r>
          </w:p>
          <w:p w14:paraId="7E1C28C5" w14:textId="77777777" w:rsidR="002E0A4A" w:rsidRPr="000E1DC0" w:rsidRDefault="002E0A4A" w:rsidP="00B033CF">
            <w:pPr>
              <w:rPr>
                <w:szCs w:val="28"/>
              </w:rPr>
            </w:pPr>
          </w:p>
        </w:tc>
        <w:tc>
          <w:tcPr>
            <w:tcW w:w="2268" w:type="dxa"/>
            <w:shd w:val="clear" w:color="auto" w:fill="auto"/>
          </w:tcPr>
          <w:p w14:paraId="1954F7F8" w14:textId="77777777" w:rsidR="002E0A4A" w:rsidRPr="000E1DC0" w:rsidRDefault="002E0A4A" w:rsidP="00B033CF">
            <w:pPr>
              <w:rPr>
                <w:szCs w:val="28"/>
              </w:rPr>
            </w:pPr>
            <w:r w:rsidRPr="000E1DC0">
              <w:rPr>
                <w:szCs w:val="28"/>
              </w:rPr>
              <w:t>Департамент Приморского края, 2024г</w:t>
            </w:r>
          </w:p>
        </w:tc>
        <w:tc>
          <w:tcPr>
            <w:tcW w:w="2374" w:type="dxa"/>
            <w:shd w:val="clear" w:color="auto" w:fill="auto"/>
          </w:tcPr>
          <w:p w14:paraId="6BB995DF" w14:textId="77777777" w:rsidR="002E0A4A" w:rsidRPr="000E1DC0" w:rsidRDefault="002E0A4A" w:rsidP="00B033CF">
            <w:pPr>
              <w:rPr>
                <w:szCs w:val="28"/>
              </w:rPr>
            </w:pPr>
            <w:r w:rsidRPr="000E1DC0">
              <w:rPr>
                <w:szCs w:val="28"/>
              </w:rPr>
              <w:t>Сертификат</w:t>
            </w:r>
          </w:p>
          <w:p w14:paraId="49B76F5E" w14:textId="77777777" w:rsidR="002E0A4A" w:rsidRPr="000E1DC0" w:rsidRDefault="002E0A4A" w:rsidP="00B033CF">
            <w:pPr>
              <w:rPr>
                <w:color w:val="000000"/>
              </w:rPr>
            </w:pPr>
            <w:r w:rsidRPr="000E1DC0">
              <w:rPr>
                <w:szCs w:val="28"/>
              </w:rPr>
              <w:t>участника</w:t>
            </w:r>
          </w:p>
        </w:tc>
      </w:tr>
      <w:tr w:rsidR="002E0A4A" w:rsidRPr="003E7704" w14:paraId="1837B888" w14:textId="77777777" w:rsidTr="00B033CF">
        <w:tc>
          <w:tcPr>
            <w:tcW w:w="709" w:type="dxa"/>
            <w:shd w:val="clear" w:color="auto" w:fill="auto"/>
          </w:tcPr>
          <w:p w14:paraId="119FBEE6" w14:textId="77777777" w:rsidR="002E0A4A" w:rsidRPr="00A8606C" w:rsidRDefault="002E0A4A" w:rsidP="00B033CF">
            <w:pPr>
              <w:rPr>
                <w:color w:val="000000"/>
              </w:rPr>
            </w:pPr>
          </w:p>
        </w:tc>
        <w:tc>
          <w:tcPr>
            <w:tcW w:w="2694" w:type="dxa"/>
            <w:shd w:val="clear" w:color="auto" w:fill="auto"/>
          </w:tcPr>
          <w:p w14:paraId="386B2664" w14:textId="77777777" w:rsidR="002E0A4A" w:rsidRPr="00A8606C" w:rsidRDefault="002E0A4A" w:rsidP="00B033CF">
            <w:pPr>
              <w:rPr>
                <w:color w:val="000000"/>
              </w:rPr>
            </w:pPr>
          </w:p>
        </w:tc>
        <w:tc>
          <w:tcPr>
            <w:tcW w:w="2835" w:type="dxa"/>
            <w:shd w:val="clear" w:color="auto" w:fill="auto"/>
          </w:tcPr>
          <w:p w14:paraId="01ACA3F2" w14:textId="77777777" w:rsidR="002E0A4A" w:rsidRPr="000E1DC0" w:rsidRDefault="002E0A4A" w:rsidP="00B033CF">
            <w:pPr>
              <w:rPr>
                <w:szCs w:val="28"/>
              </w:rPr>
            </w:pPr>
            <w:r w:rsidRPr="000E1DC0">
              <w:rPr>
                <w:szCs w:val="28"/>
              </w:rPr>
              <w:t>Всероссийский фестиваль музейных экспозиций «Без срока давности»</w:t>
            </w:r>
          </w:p>
        </w:tc>
        <w:tc>
          <w:tcPr>
            <w:tcW w:w="2268" w:type="dxa"/>
            <w:shd w:val="clear" w:color="auto" w:fill="auto"/>
          </w:tcPr>
          <w:p w14:paraId="571A37AE" w14:textId="77777777" w:rsidR="002E0A4A" w:rsidRPr="000E1DC0" w:rsidRDefault="002E0A4A" w:rsidP="00B033CF">
            <w:pPr>
              <w:rPr>
                <w:szCs w:val="28"/>
              </w:rPr>
            </w:pPr>
            <w:r w:rsidRPr="000E1DC0">
              <w:rPr>
                <w:szCs w:val="28"/>
              </w:rPr>
              <w:t xml:space="preserve">Управление образования администрации </w:t>
            </w:r>
            <w:proofErr w:type="gramStart"/>
            <w:r w:rsidRPr="000E1DC0">
              <w:rPr>
                <w:szCs w:val="28"/>
              </w:rPr>
              <w:t>Кавалеровского  муниципального</w:t>
            </w:r>
            <w:proofErr w:type="gramEnd"/>
            <w:r w:rsidRPr="000E1DC0">
              <w:rPr>
                <w:szCs w:val="28"/>
              </w:rPr>
              <w:t xml:space="preserve"> округа</w:t>
            </w:r>
          </w:p>
        </w:tc>
        <w:tc>
          <w:tcPr>
            <w:tcW w:w="2374" w:type="dxa"/>
            <w:shd w:val="clear" w:color="auto" w:fill="auto"/>
          </w:tcPr>
          <w:p w14:paraId="23D6F3F8" w14:textId="77777777" w:rsidR="002E0A4A" w:rsidRPr="000E1DC0" w:rsidRDefault="002E0A4A" w:rsidP="00B033CF">
            <w:pPr>
              <w:rPr>
                <w:szCs w:val="28"/>
              </w:rPr>
            </w:pPr>
            <w:r w:rsidRPr="000E1DC0">
              <w:rPr>
                <w:szCs w:val="28"/>
              </w:rPr>
              <w:t>Диплом</w:t>
            </w:r>
          </w:p>
          <w:p w14:paraId="085A2ED7" w14:textId="77777777" w:rsidR="002E0A4A" w:rsidRPr="000E1DC0" w:rsidRDefault="002E0A4A" w:rsidP="00B033CF">
            <w:pPr>
              <w:rPr>
                <w:szCs w:val="28"/>
              </w:rPr>
            </w:pPr>
            <w:r w:rsidRPr="000E1DC0">
              <w:rPr>
                <w:szCs w:val="28"/>
              </w:rPr>
              <w:t xml:space="preserve"> 2 место </w:t>
            </w:r>
          </w:p>
          <w:p w14:paraId="06C394FF" w14:textId="77777777" w:rsidR="002E0A4A" w:rsidRPr="000E1DC0" w:rsidRDefault="002E0A4A" w:rsidP="00B033CF">
            <w:pPr>
              <w:rPr>
                <w:szCs w:val="28"/>
              </w:rPr>
            </w:pPr>
          </w:p>
        </w:tc>
      </w:tr>
      <w:tr w:rsidR="002E0A4A" w:rsidRPr="003E7704" w14:paraId="6F98FEDB" w14:textId="77777777" w:rsidTr="00B033CF">
        <w:tc>
          <w:tcPr>
            <w:tcW w:w="709" w:type="dxa"/>
            <w:shd w:val="clear" w:color="auto" w:fill="auto"/>
          </w:tcPr>
          <w:p w14:paraId="2CAEEE3B" w14:textId="77777777" w:rsidR="002E0A4A" w:rsidRPr="00A8606C" w:rsidRDefault="002E0A4A" w:rsidP="00B033CF">
            <w:pPr>
              <w:rPr>
                <w:color w:val="000000"/>
              </w:rPr>
            </w:pPr>
          </w:p>
        </w:tc>
        <w:tc>
          <w:tcPr>
            <w:tcW w:w="2694" w:type="dxa"/>
            <w:shd w:val="clear" w:color="auto" w:fill="auto"/>
          </w:tcPr>
          <w:p w14:paraId="4DF62972" w14:textId="77777777" w:rsidR="002E0A4A" w:rsidRPr="00A8606C" w:rsidRDefault="002E0A4A" w:rsidP="00B033CF">
            <w:pPr>
              <w:rPr>
                <w:color w:val="000000"/>
              </w:rPr>
            </w:pPr>
          </w:p>
        </w:tc>
        <w:tc>
          <w:tcPr>
            <w:tcW w:w="2835" w:type="dxa"/>
            <w:shd w:val="clear" w:color="auto" w:fill="auto"/>
          </w:tcPr>
          <w:p w14:paraId="77A0D659" w14:textId="77777777" w:rsidR="002E0A4A" w:rsidRPr="000E1DC0" w:rsidRDefault="002E0A4A" w:rsidP="00B033CF">
            <w:pPr>
              <w:rPr>
                <w:szCs w:val="28"/>
              </w:rPr>
            </w:pPr>
            <w:r w:rsidRPr="000E1DC0">
              <w:rPr>
                <w:szCs w:val="28"/>
              </w:rPr>
              <w:t>Всероссийский конкурс исследовательских проектов «Без срока давности»</w:t>
            </w:r>
          </w:p>
          <w:p w14:paraId="704C0FA9" w14:textId="77777777" w:rsidR="002E0A4A" w:rsidRPr="000E1DC0" w:rsidRDefault="002E0A4A" w:rsidP="00B033CF">
            <w:pPr>
              <w:rPr>
                <w:szCs w:val="28"/>
              </w:rPr>
            </w:pPr>
            <w:r w:rsidRPr="000E1DC0">
              <w:rPr>
                <w:szCs w:val="28"/>
              </w:rPr>
              <w:t xml:space="preserve"> </w:t>
            </w:r>
          </w:p>
          <w:p w14:paraId="3101C600" w14:textId="77777777" w:rsidR="002E0A4A" w:rsidRPr="000E1DC0" w:rsidRDefault="002E0A4A" w:rsidP="00B033CF">
            <w:pPr>
              <w:rPr>
                <w:szCs w:val="28"/>
              </w:rPr>
            </w:pPr>
          </w:p>
          <w:p w14:paraId="2C15AE5D" w14:textId="77777777" w:rsidR="002E0A4A" w:rsidRPr="000E1DC0" w:rsidRDefault="002E0A4A" w:rsidP="00B033CF">
            <w:pPr>
              <w:rPr>
                <w:szCs w:val="28"/>
              </w:rPr>
            </w:pPr>
          </w:p>
          <w:p w14:paraId="56CF00BF" w14:textId="77777777" w:rsidR="002E0A4A" w:rsidRPr="000E1DC0" w:rsidRDefault="002E0A4A" w:rsidP="00B033CF">
            <w:pPr>
              <w:rPr>
                <w:szCs w:val="28"/>
              </w:rPr>
            </w:pPr>
          </w:p>
        </w:tc>
        <w:tc>
          <w:tcPr>
            <w:tcW w:w="2268" w:type="dxa"/>
            <w:shd w:val="clear" w:color="auto" w:fill="auto"/>
          </w:tcPr>
          <w:p w14:paraId="5E5C8CDB" w14:textId="77777777" w:rsidR="002E0A4A" w:rsidRPr="000E1DC0" w:rsidRDefault="002E0A4A" w:rsidP="00B033CF">
            <w:pPr>
              <w:rPr>
                <w:szCs w:val="28"/>
              </w:rPr>
            </w:pPr>
          </w:p>
        </w:tc>
        <w:tc>
          <w:tcPr>
            <w:tcW w:w="2374" w:type="dxa"/>
            <w:shd w:val="clear" w:color="auto" w:fill="auto"/>
          </w:tcPr>
          <w:p w14:paraId="1F9495DC" w14:textId="77777777" w:rsidR="002E0A4A" w:rsidRPr="000E1DC0" w:rsidRDefault="002E0A4A" w:rsidP="00B033CF">
            <w:pPr>
              <w:rPr>
                <w:szCs w:val="28"/>
              </w:rPr>
            </w:pPr>
          </w:p>
          <w:p w14:paraId="2245ECC5" w14:textId="77777777" w:rsidR="002E0A4A" w:rsidRPr="000E1DC0" w:rsidRDefault="002E0A4A" w:rsidP="00B033CF">
            <w:pPr>
              <w:rPr>
                <w:szCs w:val="28"/>
              </w:rPr>
            </w:pPr>
            <w:r w:rsidRPr="000E1DC0">
              <w:rPr>
                <w:szCs w:val="28"/>
              </w:rPr>
              <w:t>Результат будет известен 1.09.2025</w:t>
            </w:r>
          </w:p>
        </w:tc>
      </w:tr>
      <w:tr w:rsidR="002E0A4A" w:rsidRPr="003E7704" w14:paraId="648ED23F" w14:textId="77777777" w:rsidTr="00B033CF">
        <w:tc>
          <w:tcPr>
            <w:tcW w:w="709" w:type="dxa"/>
            <w:shd w:val="clear" w:color="auto" w:fill="auto"/>
          </w:tcPr>
          <w:p w14:paraId="5B7607BA" w14:textId="77777777" w:rsidR="002E0A4A" w:rsidRPr="00A8606C" w:rsidRDefault="002E0A4A" w:rsidP="00B033CF">
            <w:pPr>
              <w:rPr>
                <w:color w:val="000000"/>
              </w:rPr>
            </w:pPr>
          </w:p>
        </w:tc>
        <w:tc>
          <w:tcPr>
            <w:tcW w:w="2694" w:type="dxa"/>
            <w:shd w:val="clear" w:color="auto" w:fill="auto"/>
          </w:tcPr>
          <w:p w14:paraId="5A134143" w14:textId="77777777" w:rsidR="002E0A4A" w:rsidRPr="00A8606C" w:rsidRDefault="002E0A4A" w:rsidP="00B033CF">
            <w:pPr>
              <w:rPr>
                <w:color w:val="000000"/>
              </w:rPr>
            </w:pPr>
          </w:p>
        </w:tc>
        <w:tc>
          <w:tcPr>
            <w:tcW w:w="2835" w:type="dxa"/>
            <w:shd w:val="clear" w:color="auto" w:fill="auto"/>
          </w:tcPr>
          <w:p w14:paraId="2FBB8740" w14:textId="77777777" w:rsidR="002E0A4A" w:rsidRPr="000E1DC0" w:rsidRDefault="002E0A4A" w:rsidP="00B033CF">
            <w:pPr>
              <w:rPr>
                <w:szCs w:val="28"/>
              </w:rPr>
            </w:pPr>
            <w:r>
              <w:rPr>
                <w:szCs w:val="28"/>
              </w:rPr>
              <w:t>К</w:t>
            </w:r>
            <w:r w:rsidRPr="000E1DC0">
              <w:rPr>
                <w:szCs w:val="28"/>
              </w:rPr>
              <w:t xml:space="preserve">онкурс интерактивных фотоальбомов </w:t>
            </w:r>
          </w:p>
          <w:p w14:paraId="484068E8" w14:textId="77777777" w:rsidR="002E0A4A" w:rsidRPr="000E1DC0" w:rsidRDefault="002E0A4A" w:rsidP="00B033CF">
            <w:pPr>
              <w:rPr>
                <w:szCs w:val="28"/>
              </w:rPr>
            </w:pPr>
            <w:r w:rsidRPr="000E1DC0">
              <w:rPr>
                <w:szCs w:val="28"/>
              </w:rPr>
              <w:t xml:space="preserve"> «Без срока давности» им. Е.А. Халдея</w:t>
            </w:r>
          </w:p>
          <w:p w14:paraId="6A057122" w14:textId="77777777" w:rsidR="002E0A4A" w:rsidRPr="000E1DC0" w:rsidRDefault="002E0A4A" w:rsidP="00B033CF">
            <w:pPr>
              <w:rPr>
                <w:szCs w:val="28"/>
              </w:rPr>
            </w:pPr>
            <w:r w:rsidRPr="000E1DC0">
              <w:rPr>
                <w:szCs w:val="28"/>
              </w:rPr>
              <w:t xml:space="preserve"> </w:t>
            </w:r>
          </w:p>
        </w:tc>
        <w:tc>
          <w:tcPr>
            <w:tcW w:w="2268" w:type="dxa"/>
            <w:shd w:val="clear" w:color="auto" w:fill="auto"/>
          </w:tcPr>
          <w:p w14:paraId="6DD211EC" w14:textId="77777777" w:rsidR="002E0A4A" w:rsidRPr="000E1DC0" w:rsidRDefault="002E0A4A" w:rsidP="00B033CF">
            <w:pPr>
              <w:rPr>
                <w:szCs w:val="28"/>
              </w:rPr>
            </w:pPr>
            <w:r>
              <w:rPr>
                <w:szCs w:val="28"/>
              </w:rPr>
              <w:t>всероссийский</w:t>
            </w:r>
          </w:p>
        </w:tc>
        <w:tc>
          <w:tcPr>
            <w:tcW w:w="2374" w:type="dxa"/>
            <w:shd w:val="clear" w:color="auto" w:fill="auto"/>
          </w:tcPr>
          <w:p w14:paraId="2F066C24" w14:textId="77777777" w:rsidR="002E0A4A" w:rsidRPr="000E1DC0" w:rsidRDefault="002E0A4A" w:rsidP="00B033CF">
            <w:pPr>
              <w:rPr>
                <w:szCs w:val="28"/>
              </w:rPr>
            </w:pPr>
          </w:p>
          <w:p w14:paraId="246F8004" w14:textId="77777777" w:rsidR="002E0A4A" w:rsidRPr="000E1DC0" w:rsidRDefault="002E0A4A" w:rsidP="00B033CF">
            <w:pPr>
              <w:rPr>
                <w:szCs w:val="28"/>
              </w:rPr>
            </w:pPr>
            <w:r w:rsidRPr="000E1DC0">
              <w:rPr>
                <w:szCs w:val="28"/>
              </w:rPr>
              <w:t>Результат будет известен 1.09.2025</w:t>
            </w:r>
          </w:p>
        </w:tc>
      </w:tr>
      <w:tr w:rsidR="002E0A4A" w:rsidRPr="003E7704" w14:paraId="4D6B9FE1" w14:textId="77777777" w:rsidTr="00B033CF">
        <w:tc>
          <w:tcPr>
            <w:tcW w:w="709" w:type="dxa"/>
            <w:shd w:val="clear" w:color="auto" w:fill="auto"/>
          </w:tcPr>
          <w:p w14:paraId="5624AEF3" w14:textId="77777777" w:rsidR="002E0A4A" w:rsidRPr="00A8606C" w:rsidRDefault="002E0A4A" w:rsidP="00B033CF">
            <w:pPr>
              <w:rPr>
                <w:color w:val="000000"/>
              </w:rPr>
            </w:pPr>
          </w:p>
        </w:tc>
        <w:tc>
          <w:tcPr>
            <w:tcW w:w="2694" w:type="dxa"/>
            <w:shd w:val="clear" w:color="auto" w:fill="auto"/>
          </w:tcPr>
          <w:p w14:paraId="585887FA" w14:textId="77777777" w:rsidR="002E0A4A" w:rsidRPr="00A8606C" w:rsidRDefault="002E0A4A" w:rsidP="00B033CF">
            <w:pPr>
              <w:rPr>
                <w:color w:val="000000"/>
              </w:rPr>
            </w:pPr>
          </w:p>
        </w:tc>
        <w:tc>
          <w:tcPr>
            <w:tcW w:w="2835" w:type="dxa"/>
            <w:shd w:val="clear" w:color="auto" w:fill="auto"/>
          </w:tcPr>
          <w:p w14:paraId="57656AA5" w14:textId="77777777" w:rsidR="002E0A4A" w:rsidRPr="000E1DC0" w:rsidRDefault="002E0A4A" w:rsidP="00B033CF">
            <w:pPr>
              <w:rPr>
                <w:szCs w:val="28"/>
              </w:rPr>
            </w:pPr>
            <w:r w:rsidRPr="000E1DC0">
              <w:rPr>
                <w:szCs w:val="28"/>
              </w:rPr>
              <w:t>Конкурс муз</w:t>
            </w:r>
            <w:r>
              <w:rPr>
                <w:szCs w:val="28"/>
              </w:rPr>
              <w:t>еев образовательных организаций</w:t>
            </w:r>
          </w:p>
          <w:p w14:paraId="68B91A33" w14:textId="77777777" w:rsidR="002E0A4A" w:rsidRPr="000E1DC0" w:rsidRDefault="002E0A4A" w:rsidP="00B033CF">
            <w:pPr>
              <w:rPr>
                <w:szCs w:val="28"/>
              </w:rPr>
            </w:pPr>
          </w:p>
          <w:p w14:paraId="202F03B3" w14:textId="77777777" w:rsidR="002E0A4A" w:rsidRPr="000E1DC0" w:rsidRDefault="002E0A4A" w:rsidP="00B033CF">
            <w:pPr>
              <w:rPr>
                <w:szCs w:val="28"/>
              </w:rPr>
            </w:pPr>
          </w:p>
          <w:p w14:paraId="46ADB674" w14:textId="77777777" w:rsidR="002E0A4A" w:rsidRPr="000E1DC0" w:rsidRDefault="002E0A4A" w:rsidP="00B033CF">
            <w:pPr>
              <w:rPr>
                <w:szCs w:val="28"/>
              </w:rPr>
            </w:pPr>
          </w:p>
          <w:p w14:paraId="113D6479" w14:textId="77777777" w:rsidR="002E0A4A" w:rsidRPr="000E1DC0" w:rsidRDefault="002E0A4A" w:rsidP="00B033CF">
            <w:pPr>
              <w:rPr>
                <w:szCs w:val="28"/>
              </w:rPr>
            </w:pPr>
          </w:p>
          <w:p w14:paraId="7B4431BF" w14:textId="77777777" w:rsidR="002E0A4A" w:rsidRPr="000E1DC0" w:rsidRDefault="002E0A4A" w:rsidP="00B033CF">
            <w:pPr>
              <w:rPr>
                <w:szCs w:val="28"/>
              </w:rPr>
            </w:pPr>
          </w:p>
          <w:p w14:paraId="02356AA5" w14:textId="77777777" w:rsidR="002E0A4A" w:rsidRPr="000E1DC0" w:rsidRDefault="002E0A4A" w:rsidP="00B033CF">
            <w:pPr>
              <w:rPr>
                <w:szCs w:val="28"/>
              </w:rPr>
            </w:pPr>
          </w:p>
          <w:p w14:paraId="5648F1F7" w14:textId="77777777" w:rsidR="002E0A4A" w:rsidRPr="000E1DC0" w:rsidRDefault="002E0A4A" w:rsidP="00B033CF">
            <w:pPr>
              <w:rPr>
                <w:szCs w:val="28"/>
              </w:rPr>
            </w:pPr>
          </w:p>
        </w:tc>
        <w:tc>
          <w:tcPr>
            <w:tcW w:w="2268" w:type="dxa"/>
            <w:shd w:val="clear" w:color="auto" w:fill="auto"/>
          </w:tcPr>
          <w:p w14:paraId="47776926" w14:textId="77777777" w:rsidR="002E0A4A" w:rsidRPr="000E1DC0" w:rsidRDefault="002E0A4A" w:rsidP="00B033CF">
            <w:pPr>
              <w:rPr>
                <w:szCs w:val="28"/>
              </w:rPr>
            </w:pPr>
            <w:r w:rsidRPr="000E1DC0">
              <w:rPr>
                <w:szCs w:val="28"/>
              </w:rPr>
              <w:t>Региональный модельный центр ПК</w:t>
            </w:r>
          </w:p>
        </w:tc>
        <w:tc>
          <w:tcPr>
            <w:tcW w:w="2374" w:type="dxa"/>
            <w:shd w:val="clear" w:color="auto" w:fill="auto"/>
          </w:tcPr>
          <w:p w14:paraId="4B09AE2C" w14:textId="77777777" w:rsidR="002E0A4A" w:rsidRPr="000E1DC0" w:rsidRDefault="002E0A4A" w:rsidP="00B033CF">
            <w:pPr>
              <w:rPr>
                <w:szCs w:val="28"/>
              </w:rPr>
            </w:pPr>
            <w:r w:rsidRPr="000E1DC0">
              <w:rPr>
                <w:szCs w:val="28"/>
              </w:rPr>
              <w:t>Сертификат участника</w:t>
            </w:r>
          </w:p>
        </w:tc>
      </w:tr>
      <w:tr w:rsidR="002E0A4A" w:rsidRPr="003E7704" w14:paraId="11B94B7B" w14:textId="77777777" w:rsidTr="00B033CF">
        <w:tc>
          <w:tcPr>
            <w:tcW w:w="709" w:type="dxa"/>
            <w:shd w:val="clear" w:color="auto" w:fill="auto"/>
          </w:tcPr>
          <w:p w14:paraId="34E16909" w14:textId="77777777" w:rsidR="002E0A4A" w:rsidRPr="00A8606C" w:rsidRDefault="002E0A4A" w:rsidP="00B033CF">
            <w:pPr>
              <w:rPr>
                <w:color w:val="000000"/>
              </w:rPr>
            </w:pPr>
          </w:p>
        </w:tc>
        <w:tc>
          <w:tcPr>
            <w:tcW w:w="2694" w:type="dxa"/>
            <w:shd w:val="clear" w:color="auto" w:fill="auto"/>
          </w:tcPr>
          <w:p w14:paraId="46874022" w14:textId="77777777" w:rsidR="002E0A4A" w:rsidRPr="00A8606C" w:rsidRDefault="002E0A4A" w:rsidP="00B033CF">
            <w:pPr>
              <w:rPr>
                <w:color w:val="000000"/>
              </w:rPr>
            </w:pPr>
          </w:p>
        </w:tc>
        <w:tc>
          <w:tcPr>
            <w:tcW w:w="2835" w:type="dxa"/>
            <w:shd w:val="clear" w:color="auto" w:fill="auto"/>
          </w:tcPr>
          <w:p w14:paraId="4DB4253A" w14:textId="77777777" w:rsidR="002E0A4A" w:rsidRPr="000E1DC0" w:rsidRDefault="002E0A4A" w:rsidP="00B033CF">
            <w:pPr>
              <w:rPr>
                <w:szCs w:val="28"/>
              </w:rPr>
            </w:pPr>
            <w:r w:rsidRPr="000E1DC0">
              <w:rPr>
                <w:szCs w:val="28"/>
              </w:rPr>
              <w:t xml:space="preserve"> Участие в </w:t>
            </w:r>
            <w:proofErr w:type="spellStart"/>
            <w:r w:rsidRPr="000E1DC0">
              <w:rPr>
                <w:szCs w:val="28"/>
              </w:rPr>
              <w:t>историко</w:t>
            </w:r>
            <w:proofErr w:type="spellEnd"/>
            <w:r w:rsidRPr="000E1DC0">
              <w:rPr>
                <w:szCs w:val="28"/>
              </w:rPr>
              <w:t xml:space="preserve"> –просветительской патриотич</w:t>
            </w:r>
            <w:r>
              <w:rPr>
                <w:szCs w:val="28"/>
              </w:rPr>
              <w:t>еской акции «</w:t>
            </w:r>
            <w:r w:rsidRPr="000E1DC0">
              <w:rPr>
                <w:szCs w:val="28"/>
              </w:rPr>
              <w:t>Диктант Победы»</w:t>
            </w:r>
          </w:p>
        </w:tc>
        <w:tc>
          <w:tcPr>
            <w:tcW w:w="2268" w:type="dxa"/>
            <w:shd w:val="clear" w:color="auto" w:fill="auto"/>
          </w:tcPr>
          <w:p w14:paraId="130509D9" w14:textId="77777777" w:rsidR="002E0A4A" w:rsidRPr="000E1DC0" w:rsidRDefault="002E0A4A" w:rsidP="00B033CF">
            <w:pPr>
              <w:rPr>
                <w:szCs w:val="28"/>
              </w:rPr>
            </w:pPr>
            <w:r w:rsidRPr="000E1DC0">
              <w:rPr>
                <w:szCs w:val="28"/>
              </w:rPr>
              <w:t>Министерство Просвещения Российской федерации</w:t>
            </w:r>
          </w:p>
        </w:tc>
        <w:tc>
          <w:tcPr>
            <w:tcW w:w="2374" w:type="dxa"/>
            <w:shd w:val="clear" w:color="auto" w:fill="auto"/>
          </w:tcPr>
          <w:p w14:paraId="43579343" w14:textId="77777777" w:rsidR="002E0A4A" w:rsidRPr="000E1DC0" w:rsidRDefault="002E0A4A" w:rsidP="00B033CF">
            <w:pPr>
              <w:rPr>
                <w:szCs w:val="28"/>
              </w:rPr>
            </w:pPr>
            <w:r w:rsidRPr="000E1DC0">
              <w:rPr>
                <w:szCs w:val="28"/>
              </w:rPr>
              <w:t>Сертификат участника</w:t>
            </w:r>
          </w:p>
        </w:tc>
      </w:tr>
      <w:tr w:rsidR="002E0A4A" w:rsidRPr="003E7704" w14:paraId="1D953DE0" w14:textId="77777777" w:rsidTr="00B033CF">
        <w:tc>
          <w:tcPr>
            <w:tcW w:w="709" w:type="dxa"/>
            <w:shd w:val="clear" w:color="auto" w:fill="auto"/>
          </w:tcPr>
          <w:p w14:paraId="0C9174DE" w14:textId="77777777" w:rsidR="002E0A4A" w:rsidRPr="00A8606C" w:rsidRDefault="002E0A4A" w:rsidP="00B033CF">
            <w:pPr>
              <w:rPr>
                <w:color w:val="000000"/>
              </w:rPr>
            </w:pPr>
          </w:p>
        </w:tc>
        <w:tc>
          <w:tcPr>
            <w:tcW w:w="2694" w:type="dxa"/>
            <w:shd w:val="clear" w:color="auto" w:fill="auto"/>
          </w:tcPr>
          <w:p w14:paraId="433D318E" w14:textId="77777777" w:rsidR="002E0A4A" w:rsidRPr="00A8606C" w:rsidRDefault="002E0A4A" w:rsidP="00B033CF">
            <w:pPr>
              <w:rPr>
                <w:color w:val="000000"/>
              </w:rPr>
            </w:pPr>
          </w:p>
        </w:tc>
        <w:tc>
          <w:tcPr>
            <w:tcW w:w="2835" w:type="dxa"/>
            <w:shd w:val="clear" w:color="auto" w:fill="auto"/>
          </w:tcPr>
          <w:p w14:paraId="1DA2E450" w14:textId="77777777" w:rsidR="002E0A4A" w:rsidRPr="000E1DC0" w:rsidRDefault="002E0A4A" w:rsidP="00B033CF">
            <w:pPr>
              <w:rPr>
                <w:szCs w:val="28"/>
              </w:rPr>
            </w:pPr>
            <w:r w:rsidRPr="000E1DC0">
              <w:rPr>
                <w:color w:val="262626"/>
                <w:szCs w:val="28"/>
                <w:shd w:val="clear" w:color="auto" w:fill="FFFFFF"/>
              </w:rPr>
              <w:t xml:space="preserve"> </w:t>
            </w:r>
            <w:r>
              <w:rPr>
                <w:color w:val="262626"/>
                <w:szCs w:val="28"/>
                <w:shd w:val="clear" w:color="auto" w:fill="FFFFFF"/>
              </w:rPr>
              <w:t>Конкурс</w:t>
            </w:r>
            <w:r w:rsidRPr="000E1DC0">
              <w:rPr>
                <w:color w:val="262626"/>
                <w:szCs w:val="28"/>
                <w:shd w:val="clear" w:color="auto" w:fill="FFFFFF"/>
              </w:rPr>
              <w:t xml:space="preserve"> "Лучший школьный музей/комната/уголок памяти Великой Отечественной войны"</w:t>
            </w:r>
            <w:r w:rsidRPr="000E1DC0">
              <w:rPr>
                <w:color w:val="262626"/>
                <w:szCs w:val="28"/>
                <w:shd w:val="clear" w:color="auto" w:fill="FFFFFF"/>
              </w:rPr>
              <w:br/>
            </w:r>
          </w:p>
        </w:tc>
        <w:tc>
          <w:tcPr>
            <w:tcW w:w="2268" w:type="dxa"/>
            <w:shd w:val="clear" w:color="auto" w:fill="auto"/>
          </w:tcPr>
          <w:p w14:paraId="0D1D8EBB" w14:textId="77777777" w:rsidR="002E0A4A" w:rsidRPr="000E1DC0" w:rsidRDefault="002E0A4A" w:rsidP="00B033CF">
            <w:pPr>
              <w:rPr>
                <w:szCs w:val="28"/>
              </w:rPr>
            </w:pPr>
            <w:r>
              <w:rPr>
                <w:szCs w:val="28"/>
              </w:rPr>
              <w:t>всероссийский</w:t>
            </w:r>
          </w:p>
        </w:tc>
        <w:tc>
          <w:tcPr>
            <w:tcW w:w="2374" w:type="dxa"/>
            <w:shd w:val="clear" w:color="auto" w:fill="auto"/>
          </w:tcPr>
          <w:p w14:paraId="41F96237" w14:textId="77777777" w:rsidR="002E0A4A" w:rsidRPr="000E1DC0" w:rsidRDefault="002E0A4A" w:rsidP="00B033CF">
            <w:pPr>
              <w:rPr>
                <w:szCs w:val="28"/>
              </w:rPr>
            </w:pPr>
          </w:p>
          <w:p w14:paraId="1739C05C" w14:textId="77777777" w:rsidR="002E0A4A" w:rsidRPr="000E1DC0" w:rsidRDefault="002E0A4A" w:rsidP="00B033CF">
            <w:pPr>
              <w:rPr>
                <w:szCs w:val="28"/>
              </w:rPr>
            </w:pPr>
            <w:r w:rsidRPr="000E1DC0">
              <w:rPr>
                <w:szCs w:val="28"/>
              </w:rPr>
              <w:t>Результат будет известен 1.09.2025</w:t>
            </w:r>
          </w:p>
        </w:tc>
      </w:tr>
      <w:tr w:rsidR="002E0A4A" w:rsidRPr="003E7704" w14:paraId="154E0CF5" w14:textId="77777777" w:rsidTr="00B033CF">
        <w:tc>
          <w:tcPr>
            <w:tcW w:w="709" w:type="dxa"/>
            <w:shd w:val="clear" w:color="auto" w:fill="auto"/>
          </w:tcPr>
          <w:p w14:paraId="0173738D" w14:textId="77777777" w:rsidR="002E0A4A" w:rsidRPr="00A8606C" w:rsidRDefault="002E0A4A" w:rsidP="00B033CF">
            <w:pPr>
              <w:rPr>
                <w:color w:val="000000"/>
              </w:rPr>
            </w:pPr>
            <w:r>
              <w:rPr>
                <w:color w:val="000000"/>
              </w:rPr>
              <w:t>11.</w:t>
            </w:r>
          </w:p>
        </w:tc>
        <w:tc>
          <w:tcPr>
            <w:tcW w:w="2694" w:type="dxa"/>
            <w:shd w:val="clear" w:color="auto" w:fill="auto"/>
          </w:tcPr>
          <w:p w14:paraId="45248C0A" w14:textId="77777777" w:rsidR="002E0A4A" w:rsidRPr="00A8606C" w:rsidRDefault="002E0A4A" w:rsidP="00B033CF">
            <w:pPr>
              <w:rPr>
                <w:color w:val="000000"/>
              </w:rPr>
            </w:pPr>
            <w:r>
              <w:rPr>
                <w:color w:val="000000"/>
              </w:rPr>
              <w:t>Михалева Екатерина Владимировна, учитель начальных классов</w:t>
            </w:r>
          </w:p>
        </w:tc>
        <w:tc>
          <w:tcPr>
            <w:tcW w:w="2835" w:type="dxa"/>
            <w:shd w:val="clear" w:color="auto" w:fill="auto"/>
          </w:tcPr>
          <w:p w14:paraId="261D2EBB" w14:textId="77777777" w:rsidR="002E0A4A" w:rsidRDefault="002E0A4A" w:rsidP="00B033CF">
            <w:pPr>
              <w:pStyle w:val="aff9"/>
              <w:spacing w:before="0" w:beforeAutospacing="0" w:after="0" w:afterAutospacing="0" w:line="240" w:lineRule="atLeast"/>
              <w:textAlignment w:val="baseline"/>
            </w:pPr>
            <w:r>
              <w:t>Олимпиада «Безопасные дороги»</w:t>
            </w:r>
          </w:p>
          <w:p w14:paraId="48968BBB" w14:textId="77777777" w:rsidR="002E0A4A" w:rsidRDefault="002E0A4A" w:rsidP="00B033CF">
            <w:pPr>
              <w:pStyle w:val="aff9"/>
              <w:spacing w:before="0" w:beforeAutospacing="0" w:after="0" w:afterAutospacing="0" w:line="240" w:lineRule="atLeast"/>
              <w:textAlignment w:val="baseline"/>
            </w:pPr>
            <w:proofErr w:type="spellStart"/>
            <w:r>
              <w:t>Учи.ру</w:t>
            </w:r>
            <w:proofErr w:type="spellEnd"/>
          </w:p>
          <w:p w14:paraId="527B6FEE" w14:textId="77777777" w:rsidR="002E0A4A" w:rsidRDefault="002E0A4A" w:rsidP="00B033CF">
            <w:pPr>
              <w:pStyle w:val="aff9"/>
              <w:spacing w:before="0" w:beforeAutospacing="0" w:after="0" w:afterAutospacing="0" w:line="240" w:lineRule="atLeast"/>
              <w:textAlignment w:val="baseline"/>
            </w:pPr>
            <w:r>
              <w:t>Октябрь</w:t>
            </w:r>
          </w:p>
        </w:tc>
        <w:tc>
          <w:tcPr>
            <w:tcW w:w="2268" w:type="dxa"/>
            <w:shd w:val="clear" w:color="auto" w:fill="auto"/>
          </w:tcPr>
          <w:p w14:paraId="6481E5FC" w14:textId="77777777" w:rsidR="002E0A4A" w:rsidRDefault="002E0A4A" w:rsidP="00B033CF">
            <w:pPr>
              <w:pStyle w:val="aff9"/>
              <w:spacing w:before="0" w:beforeAutospacing="0" w:after="0" w:afterAutospacing="0" w:line="384" w:lineRule="atLeast"/>
              <w:textAlignment w:val="baseline"/>
            </w:pPr>
            <w:r>
              <w:t>всероссийский</w:t>
            </w:r>
          </w:p>
        </w:tc>
        <w:tc>
          <w:tcPr>
            <w:tcW w:w="2374" w:type="dxa"/>
            <w:shd w:val="clear" w:color="auto" w:fill="auto"/>
          </w:tcPr>
          <w:p w14:paraId="6660DD4B" w14:textId="77777777" w:rsidR="002E0A4A" w:rsidRDefault="002E0A4A" w:rsidP="00B033CF">
            <w:pPr>
              <w:pStyle w:val="aff9"/>
              <w:spacing w:before="0" w:beforeAutospacing="0" w:after="0" w:afterAutospacing="0"/>
              <w:textAlignment w:val="baseline"/>
            </w:pPr>
            <w:r>
              <w:t>Диплом победителя</w:t>
            </w:r>
          </w:p>
          <w:p w14:paraId="2D1683E7" w14:textId="77777777" w:rsidR="002E0A4A" w:rsidRDefault="002E0A4A" w:rsidP="00B033CF">
            <w:pPr>
              <w:pStyle w:val="aff9"/>
              <w:spacing w:before="0" w:beforeAutospacing="0" w:after="0" w:afterAutospacing="0"/>
              <w:textAlignment w:val="baseline"/>
            </w:pPr>
            <w:proofErr w:type="spellStart"/>
            <w:r>
              <w:t>Добрыгина</w:t>
            </w:r>
            <w:proofErr w:type="spellEnd"/>
            <w:r>
              <w:t xml:space="preserve"> Виктория Александровна</w:t>
            </w:r>
          </w:p>
          <w:p w14:paraId="53CEFFD8" w14:textId="77777777" w:rsidR="002E0A4A" w:rsidRDefault="002E0A4A" w:rsidP="00B033CF">
            <w:pPr>
              <w:pStyle w:val="aff9"/>
              <w:spacing w:before="0" w:beforeAutospacing="0" w:after="0" w:afterAutospacing="0"/>
              <w:textAlignment w:val="baseline"/>
            </w:pPr>
            <w:r>
              <w:t>Калашников Денис Владимирович</w:t>
            </w:r>
          </w:p>
          <w:p w14:paraId="4739F3E2" w14:textId="77777777" w:rsidR="002E0A4A" w:rsidRDefault="002E0A4A" w:rsidP="00B033CF">
            <w:pPr>
              <w:pStyle w:val="aff9"/>
              <w:spacing w:before="0" w:beforeAutospacing="0" w:after="0" w:afterAutospacing="0"/>
              <w:textAlignment w:val="baseline"/>
            </w:pPr>
            <w:r>
              <w:t>Ижболдина Анна Александровна</w:t>
            </w:r>
          </w:p>
        </w:tc>
      </w:tr>
      <w:tr w:rsidR="002E0A4A" w:rsidRPr="003E7704" w14:paraId="1D28A584" w14:textId="77777777" w:rsidTr="00B033CF">
        <w:tc>
          <w:tcPr>
            <w:tcW w:w="709" w:type="dxa"/>
            <w:shd w:val="clear" w:color="auto" w:fill="auto"/>
          </w:tcPr>
          <w:p w14:paraId="6E53BD09" w14:textId="77777777" w:rsidR="002E0A4A" w:rsidRPr="00A8606C" w:rsidRDefault="002E0A4A" w:rsidP="00B033CF">
            <w:pPr>
              <w:rPr>
                <w:color w:val="000000"/>
              </w:rPr>
            </w:pPr>
          </w:p>
        </w:tc>
        <w:tc>
          <w:tcPr>
            <w:tcW w:w="2694" w:type="dxa"/>
            <w:shd w:val="clear" w:color="auto" w:fill="auto"/>
          </w:tcPr>
          <w:p w14:paraId="1D87FEA7" w14:textId="77777777" w:rsidR="002E0A4A" w:rsidRPr="00A8606C" w:rsidRDefault="002E0A4A" w:rsidP="00B033CF">
            <w:pPr>
              <w:rPr>
                <w:color w:val="000000"/>
              </w:rPr>
            </w:pPr>
          </w:p>
        </w:tc>
        <w:tc>
          <w:tcPr>
            <w:tcW w:w="2835" w:type="dxa"/>
            <w:shd w:val="clear" w:color="auto" w:fill="auto"/>
          </w:tcPr>
          <w:p w14:paraId="0541143A" w14:textId="77777777" w:rsidR="002E0A4A" w:rsidRDefault="002E0A4A" w:rsidP="00B033CF">
            <w:pPr>
              <w:pStyle w:val="aff9"/>
              <w:spacing w:before="0" w:beforeAutospacing="0" w:after="0" w:afterAutospacing="0"/>
              <w:textAlignment w:val="baseline"/>
            </w:pPr>
            <w:r>
              <w:t>Олимпиада «Безопасный интернет»</w:t>
            </w:r>
          </w:p>
          <w:p w14:paraId="2CB1BA75" w14:textId="77777777" w:rsidR="002E0A4A" w:rsidRDefault="002E0A4A" w:rsidP="00B033CF">
            <w:pPr>
              <w:pStyle w:val="aff9"/>
              <w:spacing w:before="0" w:beforeAutospacing="0" w:after="0" w:afterAutospacing="0"/>
              <w:textAlignment w:val="baseline"/>
            </w:pPr>
            <w:proofErr w:type="spellStart"/>
            <w:r>
              <w:t>Учи.ру</w:t>
            </w:r>
            <w:proofErr w:type="spellEnd"/>
          </w:p>
          <w:p w14:paraId="394AD5A0" w14:textId="77777777" w:rsidR="002E0A4A" w:rsidRDefault="002E0A4A" w:rsidP="00B033CF">
            <w:pPr>
              <w:pStyle w:val="aff9"/>
              <w:spacing w:before="0" w:beforeAutospacing="0" w:after="0" w:afterAutospacing="0"/>
              <w:textAlignment w:val="baseline"/>
            </w:pPr>
            <w:r>
              <w:t>Декабрь</w:t>
            </w:r>
          </w:p>
        </w:tc>
        <w:tc>
          <w:tcPr>
            <w:tcW w:w="2268" w:type="dxa"/>
            <w:shd w:val="clear" w:color="auto" w:fill="auto"/>
          </w:tcPr>
          <w:p w14:paraId="06F21AAB" w14:textId="77777777" w:rsidR="002E0A4A" w:rsidRDefault="002E0A4A" w:rsidP="00B033CF">
            <w:pPr>
              <w:pStyle w:val="aff9"/>
              <w:spacing w:before="0" w:beforeAutospacing="0" w:after="0" w:afterAutospacing="0" w:line="384" w:lineRule="atLeast"/>
              <w:textAlignment w:val="baseline"/>
            </w:pPr>
            <w:r>
              <w:t>всероссийский</w:t>
            </w:r>
          </w:p>
        </w:tc>
        <w:tc>
          <w:tcPr>
            <w:tcW w:w="2374" w:type="dxa"/>
            <w:shd w:val="clear" w:color="auto" w:fill="auto"/>
          </w:tcPr>
          <w:p w14:paraId="10F5C6CD" w14:textId="77777777" w:rsidR="002E0A4A" w:rsidRDefault="002E0A4A" w:rsidP="00B033CF">
            <w:pPr>
              <w:pStyle w:val="aff9"/>
              <w:spacing w:before="0" w:beforeAutospacing="0" w:after="0" w:afterAutospacing="0"/>
              <w:textAlignment w:val="baseline"/>
            </w:pPr>
            <w:r>
              <w:t>Диплом победителя</w:t>
            </w:r>
          </w:p>
          <w:p w14:paraId="3FD84E2F" w14:textId="77777777" w:rsidR="002E0A4A" w:rsidRDefault="002E0A4A" w:rsidP="00B033CF">
            <w:pPr>
              <w:pStyle w:val="aff9"/>
              <w:spacing w:before="0" w:beforeAutospacing="0" w:after="0" w:afterAutospacing="0"/>
              <w:textAlignment w:val="baseline"/>
            </w:pPr>
            <w:r>
              <w:t>Калашников Денис Владимирович</w:t>
            </w:r>
          </w:p>
          <w:p w14:paraId="683C4540" w14:textId="77777777" w:rsidR="002E0A4A" w:rsidRDefault="002E0A4A" w:rsidP="00B033CF">
            <w:pPr>
              <w:pStyle w:val="aff9"/>
              <w:spacing w:before="0" w:beforeAutospacing="0" w:after="0" w:afterAutospacing="0"/>
              <w:textAlignment w:val="baseline"/>
            </w:pPr>
            <w:r>
              <w:t>Анисимова Александра Васильевна</w:t>
            </w:r>
          </w:p>
          <w:p w14:paraId="6B39A2D5" w14:textId="77777777" w:rsidR="002E0A4A" w:rsidRDefault="002E0A4A" w:rsidP="00B033CF">
            <w:pPr>
              <w:pStyle w:val="aff9"/>
              <w:spacing w:before="0" w:beforeAutospacing="0" w:after="0" w:afterAutospacing="0"/>
              <w:textAlignment w:val="baseline"/>
            </w:pPr>
            <w:r>
              <w:t>Фалилеев Семён Алексеевич</w:t>
            </w:r>
          </w:p>
        </w:tc>
      </w:tr>
      <w:tr w:rsidR="002E0A4A" w:rsidRPr="003E7704" w14:paraId="13E57F14" w14:textId="77777777" w:rsidTr="00B033CF">
        <w:tc>
          <w:tcPr>
            <w:tcW w:w="709" w:type="dxa"/>
            <w:shd w:val="clear" w:color="auto" w:fill="auto"/>
          </w:tcPr>
          <w:p w14:paraId="3B626E3A" w14:textId="77777777" w:rsidR="002E0A4A" w:rsidRPr="00A8606C" w:rsidRDefault="002E0A4A" w:rsidP="00B033CF">
            <w:pPr>
              <w:rPr>
                <w:color w:val="000000"/>
              </w:rPr>
            </w:pPr>
          </w:p>
        </w:tc>
        <w:tc>
          <w:tcPr>
            <w:tcW w:w="2694" w:type="dxa"/>
            <w:shd w:val="clear" w:color="auto" w:fill="auto"/>
          </w:tcPr>
          <w:p w14:paraId="4A2B8687" w14:textId="77777777" w:rsidR="002E0A4A" w:rsidRPr="00A8606C" w:rsidRDefault="002E0A4A" w:rsidP="00B033CF">
            <w:pPr>
              <w:rPr>
                <w:color w:val="000000"/>
              </w:rPr>
            </w:pPr>
          </w:p>
        </w:tc>
        <w:tc>
          <w:tcPr>
            <w:tcW w:w="2835" w:type="dxa"/>
            <w:shd w:val="clear" w:color="auto" w:fill="auto"/>
          </w:tcPr>
          <w:p w14:paraId="02D4D29F" w14:textId="77777777" w:rsidR="002E0A4A" w:rsidRDefault="002E0A4A" w:rsidP="00B033CF">
            <w:pPr>
              <w:pStyle w:val="aff9"/>
              <w:spacing w:before="0" w:beforeAutospacing="0" w:after="0" w:afterAutospacing="0"/>
              <w:textAlignment w:val="baseline"/>
            </w:pPr>
            <w:r>
              <w:t>Олимпиада по математике</w:t>
            </w:r>
          </w:p>
          <w:p w14:paraId="39A0CE9E" w14:textId="77777777" w:rsidR="002E0A4A" w:rsidRDefault="002E0A4A" w:rsidP="00B033CF">
            <w:pPr>
              <w:pStyle w:val="aff9"/>
              <w:spacing w:before="0" w:beforeAutospacing="0" w:after="0" w:afterAutospacing="0"/>
              <w:textAlignment w:val="baseline"/>
            </w:pPr>
            <w:proofErr w:type="spellStart"/>
            <w:r>
              <w:t>Учи.ру</w:t>
            </w:r>
            <w:proofErr w:type="spellEnd"/>
          </w:p>
          <w:p w14:paraId="6923475C" w14:textId="77777777" w:rsidR="002E0A4A" w:rsidRDefault="002E0A4A" w:rsidP="00B033CF">
            <w:pPr>
              <w:pStyle w:val="aff9"/>
              <w:spacing w:before="0" w:beforeAutospacing="0" w:after="0" w:afterAutospacing="0"/>
              <w:textAlignment w:val="baseline"/>
            </w:pPr>
            <w:r>
              <w:t>Февраль</w:t>
            </w:r>
          </w:p>
        </w:tc>
        <w:tc>
          <w:tcPr>
            <w:tcW w:w="2268" w:type="dxa"/>
            <w:shd w:val="clear" w:color="auto" w:fill="auto"/>
          </w:tcPr>
          <w:p w14:paraId="09757B9A" w14:textId="77777777" w:rsidR="002E0A4A" w:rsidRDefault="002E0A4A" w:rsidP="00B033CF">
            <w:pPr>
              <w:pStyle w:val="aff9"/>
              <w:spacing w:before="0" w:beforeAutospacing="0" w:after="0" w:afterAutospacing="0" w:line="384" w:lineRule="atLeast"/>
              <w:textAlignment w:val="baseline"/>
            </w:pPr>
            <w:r>
              <w:t>всероссийский</w:t>
            </w:r>
          </w:p>
        </w:tc>
        <w:tc>
          <w:tcPr>
            <w:tcW w:w="2374" w:type="dxa"/>
            <w:shd w:val="clear" w:color="auto" w:fill="auto"/>
          </w:tcPr>
          <w:p w14:paraId="7B137AFD" w14:textId="77777777" w:rsidR="002E0A4A" w:rsidRDefault="002E0A4A" w:rsidP="00B033CF">
            <w:pPr>
              <w:pStyle w:val="aff9"/>
              <w:spacing w:before="0" w:beforeAutospacing="0" w:after="0" w:afterAutospacing="0"/>
              <w:textAlignment w:val="baseline"/>
            </w:pPr>
            <w:r>
              <w:t>Диплом победителя</w:t>
            </w:r>
          </w:p>
          <w:p w14:paraId="35623705" w14:textId="77777777" w:rsidR="002E0A4A" w:rsidRDefault="002E0A4A" w:rsidP="00B033CF">
            <w:pPr>
              <w:pStyle w:val="aff9"/>
              <w:spacing w:before="0" w:beforeAutospacing="0" w:after="0" w:afterAutospacing="0"/>
              <w:textAlignment w:val="baseline"/>
            </w:pPr>
            <w:r>
              <w:t>Калашников Денис Владимирович</w:t>
            </w:r>
          </w:p>
        </w:tc>
      </w:tr>
      <w:tr w:rsidR="002E0A4A" w:rsidRPr="003E7704" w14:paraId="2E064232" w14:textId="77777777" w:rsidTr="00B033CF">
        <w:tc>
          <w:tcPr>
            <w:tcW w:w="709" w:type="dxa"/>
            <w:shd w:val="clear" w:color="auto" w:fill="auto"/>
          </w:tcPr>
          <w:p w14:paraId="6648E7F2" w14:textId="77777777" w:rsidR="002E0A4A" w:rsidRPr="00A8606C" w:rsidRDefault="002E0A4A" w:rsidP="00B033CF">
            <w:pPr>
              <w:rPr>
                <w:color w:val="000000"/>
              </w:rPr>
            </w:pPr>
          </w:p>
        </w:tc>
        <w:tc>
          <w:tcPr>
            <w:tcW w:w="2694" w:type="dxa"/>
            <w:shd w:val="clear" w:color="auto" w:fill="auto"/>
          </w:tcPr>
          <w:p w14:paraId="15F72C46" w14:textId="77777777" w:rsidR="002E0A4A" w:rsidRPr="00A8606C" w:rsidRDefault="002E0A4A" w:rsidP="00B033CF">
            <w:pPr>
              <w:rPr>
                <w:color w:val="000000"/>
              </w:rPr>
            </w:pPr>
          </w:p>
        </w:tc>
        <w:tc>
          <w:tcPr>
            <w:tcW w:w="2835" w:type="dxa"/>
            <w:shd w:val="clear" w:color="auto" w:fill="auto"/>
          </w:tcPr>
          <w:p w14:paraId="466A287C" w14:textId="77777777" w:rsidR="002E0A4A" w:rsidRPr="00CE4F97" w:rsidRDefault="002E0A4A" w:rsidP="00B033CF">
            <w:r w:rsidRPr="00CE4F97">
              <w:t>Благодарственное письмо за участие в олимпиаде по окружающему миру и экологии 2025 года</w:t>
            </w:r>
          </w:p>
          <w:p w14:paraId="719FF995" w14:textId="77777777" w:rsidR="002E0A4A" w:rsidRDefault="002E0A4A" w:rsidP="00B033CF">
            <w:pPr>
              <w:pStyle w:val="aff9"/>
              <w:spacing w:before="0" w:beforeAutospacing="0" w:after="0" w:afterAutospacing="0"/>
              <w:textAlignment w:val="baseline"/>
            </w:pPr>
            <w:proofErr w:type="spellStart"/>
            <w:r>
              <w:t>Учи.ру</w:t>
            </w:r>
            <w:proofErr w:type="spellEnd"/>
          </w:p>
          <w:p w14:paraId="2136AF7C" w14:textId="77777777" w:rsidR="002E0A4A" w:rsidRDefault="002E0A4A" w:rsidP="00B033CF">
            <w:pPr>
              <w:pStyle w:val="aff9"/>
              <w:spacing w:before="0" w:beforeAutospacing="0" w:after="0" w:afterAutospacing="0"/>
              <w:textAlignment w:val="baseline"/>
            </w:pPr>
            <w:r>
              <w:t>Март</w:t>
            </w:r>
          </w:p>
        </w:tc>
        <w:tc>
          <w:tcPr>
            <w:tcW w:w="2268" w:type="dxa"/>
            <w:shd w:val="clear" w:color="auto" w:fill="auto"/>
          </w:tcPr>
          <w:p w14:paraId="49F6E051" w14:textId="77777777" w:rsidR="002E0A4A" w:rsidRDefault="002E0A4A" w:rsidP="00B033CF">
            <w:pPr>
              <w:pStyle w:val="aff9"/>
              <w:spacing w:before="0" w:beforeAutospacing="0" w:after="0" w:afterAutospacing="0" w:line="384" w:lineRule="atLeast"/>
              <w:textAlignment w:val="baseline"/>
            </w:pPr>
            <w:r>
              <w:t>всероссийский</w:t>
            </w:r>
          </w:p>
        </w:tc>
        <w:tc>
          <w:tcPr>
            <w:tcW w:w="2374" w:type="dxa"/>
            <w:shd w:val="clear" w:color="auto" w:fill="auto"/>
          </w:tcPr>
          <w:p w14:paraId="1F086D14" w14:textId="77777777" w:rsidR="002E0A4A" w:rsidRDefault="002E0A4A" w:rsidP="00B033CF">
            <w:pPr>
              <w:pStyle w:val="aff9"/>
              <w:spacing w:before="0" w:beforeAutospacing="0" w:after="0" w:afterAutospacing="0"/>
              <w:textAlignment w:val="baseline"/>
            </w:pPr>
            <w:r>
              <w:t>Диплом победителя</w:t>
            </w:r>
          </w:p>
          <w:p w14:paraId="214D5017" w14:textId="77777777" w:rsidR="002E0A4A" w:rsidRDefault="002E0A4A" w:rsidP="00B033CF">
            <w:pPr>
              <w:pStyle w:val="aff9"/>
              <w:spacing w:before="0" w:beforeAutospacing="0" w:after="0" w:afterAutospacing="0"/>
              <w:textAlignment w:val="baseline"/>
            </w:pPr>
            <w:r>
              <w:t>Ижболдина Анна Александровна</w:t>
            </w:r>
          </w:p>
        </w:tc>
      </w:tr>
      <w:tr w:rsidR="002E0A4A" w:rsidRPr="003E7704" w14:paraId="1AF08C3E" w14:textId="77777777" w:rsidTr="00B033CF">
        <w:tc>
          <w:tcPr>
            <w:tcW w:w="709" w:type="dxa"/>
            <w:shd w:val="clear" w:color="auto" w:fill="auto"/>
          </w:tcPr>
          <w:p w14:paraId="412648B6" w14:textId="77777777" w:rsidR="002E0A4A" w:rsidRPr="00A8606C" w:rsidRDefault="002E0A4A" w:rsidP="00B033CF">
            <w:pPr>
              <w:rPr>
                <w:color w:val="000000"/>
              </w:rPr>
            </w:pPr>
          </w:p>
        </w:tc>
        <w:tc>
          <w:tcPr>
            <w:tcW w:w="2694" w:type="dxa"/>
            <w:shd w:val="clear" w:color="auto" w:fill="auto"/>
          </w:tcPr>
          <w:p w14:paraId="74C05212" w14:textId="77777777" w:rsidR="002E0A4A" w:rsidRPr="00A8606C" w:rsidRDefault="002E0A4A" w:rsidP="00B033CF">
            <w:pPr>
              <w:rPr>
                <w:color w:val="000000"/>
              </w:rPr>
            </w:pPr>
          </w:p>
        </w:tc>
        <w:tc>
          <w:tcPr>
            <w:tcW w:w="2835" w:type="dxa"/>
            <w:shd w:val="clear" w:color="auto" w:fill="auto"/>
          </w:tcPr>
          <w:p w14:paraId="11196238" w14:textId="77777777" w:rsidR="002E0A4A" w:rsidRPr="00255CA4" w:rsidRDefault="002E0A4A" w:rsidP="00B033CF">
            <w:r>
              <w:t>Конкурс</w:t>
            </w:r>
            <w:r w:rsidRPr="00255CA4">
              <w:t xml:space="preserve"> школьных театров «Классика и современность»</w:t>
            </w:r>
          </w:p>
          <w:p w14:paraId="15D9C48E" w14:textId="77777777" w:rsidR="002E0A4A" w:rsidRDefault="002E0A4A" w:rsidP="00B033CF">
            <w:pPr>
              <w:pStyle w:val="aff9"/>
              <w:spacing w:before="0" w:beforeAutospacing="0" w:after="0" w:afterAutospacing="0"/>
              <w:textAlignment w:val="baseline"/>
            </w:pPr>
            <w:r>
              <w:t>муниципальный</w:t>
            </w:r>
          </w:p>
          <w:p w14:paraId="5E5636A1" w14:textId="77777777" w:rsidR="002E0A4A" w:rsidRDefault="002E0A4A" w:rsidP="00B033CF">
            <w:pPr>
              <w:pStyle w:val="aff9"/>
              <w:spacing w:before="0" w:beforeAutospacing="0" w:after="0" w:afterAutospacing="0"/>
              <w:textAlignment w:val="baseline"/>
            </w:pPr>
            <w:r>
              <w:t>март</w:t>
            </w:r>
          </w:p>
        </w:tc>
        <w:tc>
          <w:tcPr>
            <w:tcW w:w="2268" w:type="dxa"/>
            <w:shd w:val="clear" w:color="auto" w:fill="auto"/>
          </w:tcPr>
          <w:p w14:paraId="2C7A9D6D" w14:textId="77777777" w:rsidR="002E0A4A" w:rsidRDefault="002E0A4A" w:rsidP="00B033CF">
            <w:pPr>
              <w:pStyle w:val="aff9"/>
              <w:spacing w:before="0" w:beforeAutospacing="0" w:after="0" w:afterAutospacing="0" w:line="384" w:lineRule="atLeast"/>
              <w:textAlignment w:val="baseline"/>
            </w:pPr>
            <w:r>
              <w:t>муниципальный</w:t>
            </w:r>
          </w:p>
        </w:tc>
        <w:tc>
          <w:tcPr>
            <w:tcW w:w="2374" w:type="dxa"/>
            <w:shd w:val="clear" w:color="auto" w:fill="auto"/>
          </w:tcPr>
          <w:p w14:paraId="76F61764" w14:textId="77777777" w:rsidR="002E0A4A" w:rsidRDefault="002E0A4A" w:rsidP="00B033CF">
            <w:pPr>
              <w:pStyle w:val="aff9"/>
              <w:spacing w:before="0" w:beforeAutospacing="0" w:after="0" w:afterAutospacing="0"/>
              <w:textAlignment w:val="baseline"/>
            </w:pPr>
            <w:r>
              <w:t>Диплом лауреата 1 степени</w:t>
            </w:r>
          </w:p>
          <w:p w14:paraId="59EC4B64" w14:textId="77777777" w:rsidR="002E0A4A" w:rsidRDefault="002E0A4A" w:rsidP="00B033CF">
            <w:pPr>
              <w:pStyle w:val="aff9"/>
              <w:spacing w:before="0" w:beforeAutospacing="0" w:after="0" w:afterAutospacing="0"/>
              <w:textAlignment w:val="baseline"/>
            </w:pPr>
            <w:proofErr w:type="spellStart"/>
            <w:r>
              <w:t>Коцан</w:t>
            </w:r>
            <w:proofErr w:type="spellEnd"/>
            <w:r>
              <w:t xml:space="preserve"> Анастасия Петровна</w:t>
            </w:r>
          </w:p>
          <w:p w14:paraId="5915231A" w14:textId="77777777" w:rsidR="002E0A4A" w:rsidRDefault="002E0A4A" w:rsidP="00B033CF">
            <w:pPr>
              <w:pStyle w:val="aff9"/>
              <w:spacing w:before="0" w:beforeAutospacing="0" w:after="0" w:afterAutospacing="0"/>
              <w:textAlignment w:val="baseline"/>
            </w:pPr>
            <w:proofErr w:type="spellStart"/>
            <w:r>
              <w:t>Пацук</w:t>
            </w:r>
            <w:proofErr w:type="spellEnd"/>
            <w:r>
              <w:t xml:space="preserve"> Полина Дмитриевна</w:t>
            </w:r>
          </w:p>
        </w:tc>
      </w:tr>
      <w:tr w:rsidR="002E0A4A" w:rsidRPr="003E7704" w14:paraId="3337759E" w14:textId="77777777" w:rsidTr="00B033CF">
        <w:tc>
          <w:tcPr>
            <w:tcW w:w="709" w:type="dxa"/>
            <w:shd w:val="clear" w:color="auto" w:fill="auto"/>
          </w:tcPr>
          <w:p w14:paraId="1940DA4D" w14:textId="77777777" w:rsidR="002E0A4A" w:rsidRPr="00A8606C" w:rsidRDefault="002E0A4A" w:rsidP="00B033CF">
            <w:pPr>
              <w:rPr>
                <w:color w:val="000000"/>
              </w:rPr>
            </w:pPr>
          </w:p>
        </w:tc>
        <w:tc>
          <w:tcPr>
            <w:tcW w:w="2694" w:type="dxa"/>
            <w:shd w:val="clear" w:color="auto" w:fill="auto"/>
          </w:tcPr>
          <w:p w14:paraId="68038327" w14:textId="77777777" w:rsidR="002E0A4A" w:rsidRPr="00A8606C" w:rsidRDefault="002E0A4A" w:rsidP="00B033CF">
            <w:pPr>
              <w:rPr>
                <w:color w:val="000000"/>
              </w:rPr>
            </w:pPr>
          </w:p>
        </w:tc>
        <w:tc>
          <w:tcPr>
            <w:tcW w:w="2835" w:type="dxa"/>
            <w:shd w:val="clear" w:color="auto" w:fill="auto"/>
          </w:tcPr>
          <w:p w14:paraId="69CB5E6F" w14:textId="77777777" w:rsidR="002E0A4A" w:rsidRPr="003653BB" w:rsidRDefault="002E0A4A" w:rsidP="00B033CF">
            <w:r>
              <w:t>Олимпиада</w:t>
            </w:r>
            <w:r w:rsidRPr="003653BB">
              <w:t xml:space="preserve"> по финансовой грамотности и предпринимательству 2025 года</w:t>
            </w:r>
          </w:p>
          <w:p w14:paraId="39F2BE69" w14:textId="77777777" w:rsidR="002E0A4A" w:rsidRDefault="002E0A4A" w:rsidP="00B033CF">
            <w:pPr>
              <w:pStyle w:val="aff9"/>
              <w:spacing w:before="0" w:beforeAutospacing="0" w:after="0" w:afterAutospacing="0"/>
              <w:textAlignment w:val="baseline"/>
            </w:pPr>
            <w:proofErr w:type="spellStart"/>
            <w:r>
              <w:t>Учи.ру</w:t>
            </w:r>
            <w:proofErr w:type="spellEnd"/>
          </w:p>
          <w:p w14:paraId="307FA62D" w14:textId="77777777" w:rsidR="002E0A4A" w:rsidRPr="003653BB" w:rsidRDefault="002E0A4A" w:rsidP="00B033CF">
            <w:pPr>
              <w:pStyle w:val="aff9"/>
              <w:spacing w:before="0" w:beforeAutospacing="0" w:after="0" w:afterAutospacing="0"/>
              <w:textAlignment w:val="baseline"/>
            </w:pPr>
            <w:r w:rsidRPr="003653BB">
              <w:rPr>
                <w:bCs/>
                <w:color w:val="2F2F45"/>
              </w:rPr>
              <w:t>Апрель</w:t>
            </w:r>
          </w:p>
        </w:tc>
        <w:tc>
          <w:tcPr>
            <w:tcW w:w="2268" w:type="dxa"/>
            <w:shd w:val="clear" w:color="auto" w:fill="auto"/>
          </w:tcPr>
          <w:p w14:paraId="2C16D2A2" w14:textId="77777777" w:rsidR="002E0A4A" w:rsidRDefault="002E0A4A" w:rsidP="00B033CF">
            <w:pPr>
              <w:pStyle w:val="aff9"/>
              <w:spacing w:before="0" w:beforeAutospacing="0" w:after="0" w:afterAutospacing="0" w:line="384" w:lineRule="atLeast"/>
              <w:textAlignment w:val="baseline"/>
            </w:pPr>
            <w:r>
              <w:t>всероссийский</w:t>
            </w:r>
          </w:p>
        </w:tc>
        <w:tc>
          <w:tcPr>
            <w:tcW w:w="2374" w:type="dxa"/>
            <w:shd w:val="clear" w:color="auto" w:fill="auto"/>
          </w:tcPr>
          <w:p w14:paraId="029B52DE" w14:textId="77777777" w:rsidR="002E0A4A" w:rsidRDefault="002E0A4A" w:rsidP="00B033CF">
            <w:pPr>
              <w:pStyle w:val="aff9"/>
              <w:spacing w:before="0" w:beforeAutospacing="0" w:after="0" w:afterAutospacing="0"/>
              <w:textAlignment w:val="baseline"/>
            </w:pPr>
            <w:r>
              <w:t>Диплом победителя</w:t>
            </w:r>
          </w:p>
          <w:p w14:paraId="1BC6C31A" w14:textId="77777777" w:rsidR="002E0A4A" w:rsidRDefault="002E0A4A" w:rsidP="00B033CF">
            <w:pPr>
              <w:pStyle w:val="aff9"/>
              <w:spacing w:before="0" w:beforeAutospacing="0" w:after="0" w:afterAutospacing="0"/>
              <w:textAlignment w:val="baseline"/>
            </w:pPr>
            <w:proofErr w:type="spellStart"/>
            <w:r>
              <w:t>Понуровский</w:t>
            </w:r>
            <w:proofErr w:type="spellEnd"/>
            <w:r>
              <w:t xml:space="preserve"> Тимофей Артёмович, Рябцова Мария Александровна</w:t>
            </w:r>
          </w:p>
        </w:tc>
      </w:tr>
      <w:tr w:rsidR="002E0A4A" w:rsidRPr="003E7704" w14:paraId="437062FA" w14:textId="77777777" w:rsidTr="00B033CF">
        <w:tc>
          <w:tcPr>
            <w:tcW w:w="709" w:type="dxa"/>
            <w:shd w:val="clear" w:color="auto" w:fill="auto"/>
          </w:tcPr>
          <w:p w14:paraId="71A80F94" w14:textId="77777777" w:rsidR="002E0A4A" w:rsidRPr="00A8606C" w:rsidRDefault="002E0A4A" w:rsidP="00B033CF">
            <w:pPr>
              <w:rPr>
                <w:color w:val="000000"/>
              </w:rPr>
            </w:pPr>
          </w:p>
        </w:tc>
        <w:tc>
          <w:tcPr>
            <w:tcW w:w="2694" w:type="dxa"/>
            <w:shd w:val="clear" w:color="auto" w:fill="auto"/>
          </w:tcPr>
          <w:p w14:paraId="576A9128" w14:textId="77777777" w:rsidR="002E0A4A" w:rsidRPr="00A8606C" w:rsidRDefault="002E0A4A" w:rsidP="00B033CF">
            <w:pPr>
              <w:rPr>
                <w:color w:val="000000"/>
              </w:rPr>
            </w:pPr>
          </w:p>
        </w:tc>
        <w:tc>
          <w:tcPr>
            <w:tcW w:w="2835" w:type="dxa"/>
            <w:shd w:val="clear" w:color="auto" w:fill="auto"/>
          </w:tcPr>
          <w:p w14:paraId="2E4F970E" w14:textId="77777777" w:rsidR="002E0A4A" w:rsidRDefault="002E0A4A" w:rsidP="00B033CF">
            <w:pPr>
              <w:pStyle w:val="aff9"/>
              <w:spacing w:before="0" w:beforeAutospacing="0" w:after="0" w:afterAutospacing="0"/>
              <w:textAlignment w:val="baseline"/>
            </w:pPr>
            <w:r>
              <w:t>Олимпиада «Наука вокруг нас»</w:t>
            </w:r>
          </w:p>
          <w:p w14:paraId="3E62C0AA" w14:textId="77777777" w:rsidR="002E0A4A" w:rsidRDefault="002E0A4A" w:rsidP="00B033CF">
            <w:pPr>
              <w:pStyle w:val="aff9"/>
              <w:spacing w:before="0" w:beforeAutospacing="0" w:after="0" w:afterAutospacing="0"/>
              <w:textAlignment w:val="baseline"/>
            </w:pPr>
            <w:proofErr w:type="spellStart"/>
            <w:r>
              <w:t>Учи.ру</w:t>
            </w:r>
            <w:proofErr w:type="spellEnd"/>
          </w:p>
          <w:p w14:paraId="6D8605A8" w14:textId="77777777" w:rsidR="002E0A4A" w:rsidRDefault="002E0A4A" w:rsidP="00B033CF">
            <w:pPr>
              <w:pStyle w:val="aff9"/>
              <w:spacing w:before="0" w:beforeAutospacing="0" w:after="0" w:afterAutospacing="0"/>
              <w:textAlignment w:val="baseline"/>
            </w:pPr>
            <w:r>
              <w:t>Май</w:t>
            </w:r>
          </w:p>
        </w:tc>
        <w:tc>
          <w:tcPr>
            <w:tcW w:w="2268" w:type="dxa"/>
            <w:shd w:val="clear" w:color="auto" w:fill="auto"/>
          </w:tcPr>
          <w:p w14:paraId="4993FE4F" w14:textId="77777777" w:rsidR="002E0A4A" w:rsidRDefault="002E0A4A" w:rsidP="00B033CF">
            <w:pPr>
              <w:pStyle w:val="aff9"/>
              <w:spacing w:before="0" w:beforeAutospacing="0" w:after="0" w:afterAutospacing="0" w:line="384" w:lineRule="atLeast"/>
              <w:textAlignment w:val="baseline"/>
            </w:pPr>
            <w:r>
              <w:t>всероссийский</w:t>
            </w:r>
          </w:p>
        </w:tc>
        <w:tc>
          <w:tcPr>
            <w:tcW w:w="2374" w:type="dxa"/>
            <w:shd w:val="clear" w:color="auto" w:fill="auto"/>
          </w:tcPr>
          <w:p w14:paraId="4D8FF557" w14:textId="77777777" w:rsidR="002E0A4A" w:rsidRDefault="002E0A4A" w:rsidP="00B033CF">
            <w:pPr>
              <w:pStyle w:val="aff9"/>
              <w:spacing w:before="0" w:beforeAutospacing="0" w:after="0" w:afterAutospacing="0"/>
              <w:textAlignment w:val="baseline"/>
            </w:pPr>
            <w:r>
              <w:t>Диплом победителя</w:t>
            </w:r>
          </w:p>
          <w:p w14:paraId="26C3DFE0" w14:textId="77777777" w:rsidR="002E0A4A" w:rsidRDefault="002E0A4A" w:rsidP="00B033CF">
            <w:pPr>
              <w:pStyle w:val="aff9"/>
              <w:spacing w:before="0" w:beforeAutospacing="0" w:after="0" w:afterAutospacing="0"/>
              <w:textAlignment w:val="baseline"/>
            </w:pPr>
            <w:r>
              <w:t>Калашников Денис Владимирович</w:t>
            </w:r>
          </w:p>
        </w:tc>
      </w:tr>
      <w:tr w:rsidR="002E0A4A" w:rsidRPr="003E7704" w14:paraId="70549819" w14:textId="77777777" w:rsidTr="00B033CF">
        <w:tc>
          <w:tcPr>
            <w:tcW w:w="709" w:type="dxa"/>
            <w:shd w:val="clear" w:color="auto" w:fill="auto"/>
          </w:tcPr>
          <w:p w14:paraId="4991D90D" w14:textId="77777777" w:rsidR="002E0A4A" w:rsidRPr="00A8606C" w:rsidRDefault="002E0A4A" w:rsidP="00B033CF">
            <w:pPr>
              <w:rPr>
                <w:color w:val="000000"/>
              </w:rPr>
            </w:pPr>
          </w:p>
        </w:tc>
        <w:tc>
          <w:tcPr>
            <w:tcW w:w="2694" w:type="dxa"/>
            <w:shd w:val="clear" w:color="auto" w:fill="auto"/>
          </w:tcPr>
          <w:p w14:paraId="7B40A574" w14:textId="77777777" w:rsidR="002E0A4A" w:rsidRPr="00A8606C" w:rsidRDefault="002E0A4A" w:rsidP="00B033CF">
            <w:pPr>
              <w:rPr>
                <w:color w:val="000000"/>
              </w:rPr>
            </w:pPr>
          </w:p>
        </w:tc>
        <w:tc>
          <w:tcPr>
            <w:tcW w:w="2835" w:type="dxa"/>
            <w:shd w:val="clear" w:color="auto" w:fill="auto"/>
          </w:tcPr>
          <w:p w14:paraId="7A185C42" w14:textId="77777777" w:rsidR="002E0A4A" w:rsidRDefault="002E0A4A" w:rsidP="00B033CF">
            <w:pPr>
              <w:pStyle w:val="aff9"/>
              <w:spacing w:before="0" w:beforeAutospacing="0" w:after="0" w:afterAutospacing="0" w:line="384" w:lineRule="atLeast"/>
              <w:textAlignment w:val="baseline"/>
            </w:pPr>
            <w:r>
              <w:t>Поэтический конкурс «Лира добра».</w:t>
            </w:r>
          </w:p>
        </w:tc>
        <w:tc>
          <w:tcPr>
            <w:tcW w:w="2268" w:type="dxa"/>
            <w:shd w:val="clear" w:color="auto" w:fill="auto"/>
          </w:tcPr>
          <w:p w14:paraId="13983967" w14:textId="77777777" w:rsidR="002E0A4A" w:rsidRDefault="002E0A4A" w:rsidP="00B033CF">
            <w:pPr>
              <w:pStyle w:val="aff9"/>
              <w:spacing w:before="0" w:beforeAutospacing="0" w:after="0" w:afterAutospacing="0" w:line="384" w:lineRule="atLeast"/>
              <w:textAlignment w:val="baseline"/>
            </w:pPr>
            <w:r>
              <w:t>Организатор Арсеньевская епархия</w:t>
            </w:r>
          </w:p>
        </w:tc>
        <w:tc>
          <w:tcPr>
            <w:tcW w:w="2374" w:type="dxa"/>
            <w:shd w:val="clear" w:color="auto" w:fill="auto"/>
          </w:tcPr>
          <w:p w14:paraId="51DEEDC6" w14:textId="77777777" w:rsidR="002E0A4A" w:rsidRDefault="002E0A4A" w:rsidP="00B033CF">
            <w:pPr>
              <w:pStyle w:val="aff9"/>
              <w:spacing w:before="0" w:beforeAutospacing="0" w:after="0" w:afterAutospacing="0" w:line="384" w:lineRule="atLeast"/>
              <w:textAlignment w:val="baseline"/>
            </w:pPr>
            <w:r>
              <w:t xml:space="preserve">Призёр </w:t>
            </w:r>
            <w:proofErr w:type="spellStart"/>
            <w:r>
              <w:t>Шароглазова</w:t>
            </w:r>
            <w:proofErr w:type="spellEnd"/>
            <w:r>
              <w:t xml:space="preserve"> Вероника Константиновна 2 место и участники.</w:t>
            </w:r>
          </w:p>
        </w:tc>
      </w:tr>
      <w:tr w:rsidR="002E0A4A" w:rsidRPr="003E7704" w14:paraId="0B6C5D34" w14:textId="77777777" w:rsidTr="00B033CF">
        <w:tc>
          <w:tcPr>
            <w:tcW w:w="709" w:type="dxa"/>
            <w:shd w:val="clear" w:color="auto" w:fill="auto"/>
          </w:tcPr>
          <w:p w14:paraId="785BE8BF" w14:textId="77777777" w:rsidR="002E0A4A" w:rsidRPr="00A8606C" w:rsidRDefault="002E0A4A" w:rsidP="00B033CF">
            <w:pPr>
              <w:rPr>
                <w:color w:val="000000"/>
              </w:rPr>
            </w:pPr>
          </w:p>
        </w:tc>
        <w:tc>
          <w:tcPr>
            <w:tcW w:w="2694" w:type="dxa"/>
            <w:shd w:val="clear" w:color="auto" w:fill="auto"/>
          </w:tcPr>
          <w:p w14:paraId="78FCD65A" w14:textId="77777777" w:rsidR="002E0A4A" w:rsidRPr="00A8606C" w:rsidRDefault="002E0A4A" w:rsidP="00B033CF">
            <w:pPr>
              <w:rPr>
                <w:color w:val="000000"/>
              </w:rPr>
            </w:pPr>
          </w:p>
        </w:tc>
        <w:tc>
          <w:tcPr>
            <w:tcW w:w="2835" w:type="dxa"/>
            <w:shd w:val="clear" w:color="auto" w:fill="auto"/>
          </w:tcPr>
          <w:p w14:paraId="16B83B5A" w14:textId="77777777" w:rsidR="002E0A4A" w:rsidRPr="00CE4F97" w:rsidRDefault="002E0A4A" w:rsidP="00B033CF">
            <w:pPr>
              <w:spacing w:line="353" w:lineRule="atLeast"/>
            </w:pPr>
            <w:r>
              <w:t>Выступление «Преемственность ДОУ и школы как условие успешной адаптации к школьной жизни»</w:t>
            </w:r>
          </w:p>
        </w:tc>
        <w:tc>
          <w:tcPr>
            <w:tcW w:w="2268" w:type="dxa"/>
            <w:shd w:val="clear" w:color="auto" w:fill="auto"/>
          </w:tcPr>
          <w:p w14:paraId="34C99A87" w14:textId="77777777" w:rsidR="002E0A4A" w:rsidRDefault="002E0A4A" w:rsidP="00B033CF">
            <w:pPr>
              <w:pStyle w:val="aff9"/>
              <w:spacing w:before="0" w:beforeAutospacing="0" w:after="0" w:afterAutospacing="0" w:line="384" w:lineRule="atLeast"/>
              <w:textAlignment w:val="baseline"/>
            </w:pPr>
            <w:r>
              <w:t>РМО</w:t>
            </w:r>
          </w:p>
        </w:tc>
        <w:tc>
          <w:tcPr>
            <w:tcW w:w="2374" w:type="dxa"/>
            <w:shd w:val="clear" w:color="auto" w:fill="auto"/>
          </w:tcPr>
          <w:p w14:paraId="3539F4AD" w14:textId="77777777" w:rsidR="002E0A4A" w:rsidRDefault="002E0A4A" w:rsidP="00B033CF">
            <w:pPr>
              <w:pStyle w:val="aff9"/>
              <w:spacing w:before="0" w:beforeAutospacing="0" w:after="0" w:afterAutospacing="0" w:line="384" w:lineRule="atLeast"/>
              <w:textAlignment w:val="baseline"/>
            </w:pPr>
            <w:r>
              <w:t>Очно, заседание РМО</w:t>
            </w:r>
          </w:p>
        </w:tc>
      </w:tr>
      <w:tr w:rsidR="002E0A4A" w:rsidRPr="003E7704" w14:paraId="02F157A3" w14:textId="77777777" w:rsidTr="00B033CF">
        <w:tc>
          <w:tcPr>
            <w:tcW w:w="709" w:type="dxa"/>
            <w:shd w:val="clear" w:color="auto" w:fill="auto"/>
          </w:tcPr>
          <w:p w14:paraId="57404AE3" w14:textId="77777777" w:rsidR="002E0A4A" w:rsidRPr="00A8606C" w:rsidRDefault="002E0A4A" w:rsidP="00B033CF">
            <w:pPr>
              <w:rPr>
                <w:color w:val="000000"/>
              </w:rPr>
            </w:pPr>
          </w:p>
        </w:tc>
        <w:tc>
          <w:tcPr>
            <w:tcW w:w="2694" w:type="dxa"/>
            <w:shd w:val="clear" w:color="auto" w:fill="auto"/>
          </w:tcPr>
          <w:p w14:paraId="5885CCBE" w14:textId="77777777" w:rsidR="002E0A4A" w:rsidRPr="00A8606C" w:rsidRDefault="002E0A4A" w:rsidP="00B033CF">
            <w:pPr>
              <w:rPr>
                <w:color w:val="000000"/>
              </w:rPr>
            </w:pPr>
          </w:p>
        </w:tc>
        <w:tc>
          <w:tcPr>
            <w:tcW w:w="2835" w:type="dxa"/>
            <w:shd w:val="clear" w:color="auto" w:fill="auto"/>
          </w:tcPr>
          <w:p w14:paraId="200C6C8B" w14:textId="77777777" w:rsidR="002E0A4A" w:rsidRDefault="002E0A4A" w:rsidP="00B033CF">
            <w:pPr>
              <w:pStyle w:val="aff9"/>
              <w:spacing w:before="0" w:beforeAutospacing="0" w:after="0" w:afterAutospacing="0" w:line="384" w:lineRule="atLeast"/>
              <w:textAlignment w:val="baseline"/>
            </w:pPr>
            <w:r>
              <w:t>Работа экспертом муниципальной олимпиады младших школьников</w:t>
            </w:r>
          </w:p>
        </w:tc>
        <w:tc>
          <w:tcPr>
            <w:tcW w:w="2268" w:type="dxa"/>
            <w:shd w:val="clear" w:color="auto" w:fill="auto"/>
          </w:tcPr>
          <w:p w14:paraId="17ACC9F8" w14:textId="77777777" w:rsidR="002E0A4A" w:rsidRPr="006D0C7E" w:rsidRDefault="002E0A4A" w:rsidP="00B033CF">
            <w:pPr>
              <w:pStyle w:val="aff9"/>
              <w:spacing w:before="0" w:beforeAutospacing="0" w:after="0" w:afterAutospacing="0" w:line="384" w:lineRule="atLeast"/>
              <w:textAlignment w:val="baseline"/>
            </w:pPr>
            <w:r>
              <w:t>Кавалеровский МО</w:t>
            </w:r>
          </w:p>
        </w:tc>
        <w:tc>
          <w:tcPr>
            <w:tcW w:w="2374" w:type="dxa"/>
            <w:shd w:val="clear" w:color="auto" w:fill="auto"/>
          </w:tcPr>
          <w:p w14:paraId="5ACCEEC8" w14:textId="77777777" w:rsidR="002E0A4A" w:rsidRPr="001464C5" w:rsidRDefault="002E0A4A" w:rsidP="00B033CF">
            <w:pPr>
              <w:pStyle w:val="aff9"/>
              <w:spacing w:before="0" w:beforeAutospacing="0" w:after="0" w:afterAutospacing="0" w:line="384" w:lineRule="atLeast"/>
              <w:textAlignment w:val="baseline"/>
            </w:pPr>
            <w:r>
              <w:t>Очно, муниципальный</w:t>
            </w:r>
          </w:p>
        </w:tc>
      </w:tr>
      <w:tr w:rsidR="002E0A4A" w:rsidRPr="003E7704" w14:paraId="71291A18" w14:textId="77777777" w:rsidTr="00B033CF">
        <w:tc>
          <w:tcPr>
            <w:tcW w:w="709" w:type="dxa"/>
            <w:shd w:val="clear" w:color="auto" w:fill="auto"/>
          </w:tcPr>
          <w:p w14:paraId="7FBBA7AE" w14:textId="77777777" w:rsidR="002E0A4A" w:rsidRPr="00A8606C" w:rsidRDefault="002E0A4A" w:rsidP="00B033CF">
            <w:pPr>
              <w:rPr>
                <w:color w:val="000000"/>
              </w:rPr>
            </w:pPr>
          </w:p>
        </w:tc>
        <w:tc>
          <w:tcPr>
            <w:tcW w:w="2694" w:type="dxa"/>
            <w:shd w:val="clear" w:color="auto" w:fill="auto"/>
          </w:tcPr>
          <w:p w14:paraId="5D1CC981" w14:textId="77777777" w:rsidR="002E0A4A" w:rsidRPr="00A8606C" w:rsidRDefault="002E0A4A" w:rsidP="00B033CF">
            <w:pPr>
              <w:rPr>
                <w:color w:val="000000"/>
              </w:rPr>
            </w:pPr>
          </w:p>
        </w:tc>
        <w:tc>
          <w:tcPr>
            <w:tcW w:w="2835" w:type="dxa"/>
            <w:shd w:val="clear" w:color="auto" w:fill="auto"/>
          </w:tcPr>
          <w:p w14:paraId="346B3E0B" w14:textId="77777777" w:rsidR="002E0A4A" w:rsidRDefault="002E0A4A" w:rsidP="00B033CF">
            <w:pPr>
              <w:pStyle w:val="aff9"/>
              <w:spacing w:before="0" w:beforeAutospacing="0" w:after="0" w:afterAutospacing="0" w:line="384" w:lineRule="atLeast"/>
              <w:textAlignment w:val="baseline"/>
            </w:pPr>
            <w:r>
              <w:t>Выступление «Проектная и исследовательская деятельность в начальной школе» (из опыта работы)</w:t>
            </w:r>
          </w:p>
        </w:tc>
        <w:tc>
          <w:tcPr>
            <w:tcW w:w="2268" w:type="dxa"/>
            <w:shd w:val="clear" w:color="auto" w:fill="auto"/>
          </w:tcPr>
          <w:p w14:paraId="11380038" w14:textId="77777777" w:rsidR="002E0A4A" w:rsidRDefault="002E0A4A" w:rsidP="00B033CF">
            <w:pPr>
              <w:pStyle w:val="aff9"/>
              <w:spacing w:before="0" w:beforeAutospacing="0" w:after="0" w:afterAutospacing="0" w:line="384" w:lineRule="atLeast"/>
              <w:textAlignment w:val="baseline"/>
            </w:pPr>
            <w:r>
              <w:t>РМО</w:t>
            </w:r>
          </w:p>
        </w:tc>
        <w:tc>
          <w:tcPr>
            <w:tcW w:w="2374" w:type="dxa"/>
            <w:shd w:val="clear" w:color="auto" w:fill="auto"/>
          </w:tcPr>
          <w:p w14:paraId="2C6D1E1D" w14:textId="77777777" w:rsidR="002E0A4A" w:rsidRDefault="002E0A4A" w:rsidP="00B033CF">
            <w:pPr>
              <w:pStyle w:val="aff9"/>
              <w:spacing w:before="0" w:beforeAutospacing="0" w:after="0" w:afterAutospacing="0" w:line="384" w:lineRule="atLeast"/>
              <w:textAlignment w:val="baseline"/>
            </w:pPr>
            <w:r>
              <w:t>Очно, заседание РМО</w:t>
            </w:r>
          </w:p>
        </w:tc>
      </w:tr>
      <w:tr w:rsidR="002E0A4A" w:rsidRPr="003E7704" w14:paraId="0A417E4F" w14:textId="77777777" w:rsidTr="00B033CF">
        <w:tc>
          <w:tcPr>
            <w:tcW w:w="709" w:type="dxa"/>
            <w:shd w:val="clear" w:color="auto" w:fill="auto"/>
          </w:tcPr>
          <w:p w14:paraId="50DB0992" w14:textId="77777777" w:rsidR="002E0A4A" w:rsidRDefault="002E0A4A" w:rsidP="00B033CF">
            <w:pPr>
              <w:rPr>
                <w:color w:val="000000"/>
              </w:rPr>
            </w:pPr>
            <w:r>
              <w:rPr>
                <w:color w:val="000000"/>
              </w:rPr>
              <w:t>12.</w:t>
            </w:r>
          </w:p>
        </w:tc>
        <w:tc>
          <w:tcPr>
            <w:tcW w:w="2694" w:type="dxa"/>
            <w:shd w:val="clear" w:color="auto" w:fill="auto"/>
          </w:tcPr>
          <w:p w14:paraId="7E0B13CE" w14:textId="77777777" w:rsidR="002E0A4A" w:rsidRDefault="002E0A4A" w:rsidP="00B033CF">
            <w:pPr>
              <w:rPr>
                <w:color w:val="000000"/>
              </w:rPr>
            </w:pPr>
            <w:proofErr w:type="spellStart"/>
            <w:r>
              <w:rPr>
                <w:color w:val="000000"/>
              </w:rPr>
              <w:t>Назимкина</w:t>
            </w:r>
            <w:proofErr w:type="spellEnd"/>
            <w:r>
              <w:rPr>
                <w:color w:val="000000"/>
              </w:rPr>
              <w:t xml:space="preserve"> Татьяна Владимировна, учитель математики</w:t>
            </w:r>
          </w:p>
        </w:tc>
        <w:tc>
          <w:tcPr>
            <w:tcW w:w="2835" w:type="dxa"/>
            <w:shd w:val="clear" w:color="auto" w:fill="auto"/>
          </w:tcPr>
          <w:p w14:paraId="0A03CA03" w14:textId="77777777" w:rsidR="002E0A4A" w:rsidRDefault="002E0A4A" w:rsidP="00B033CF">
            <w:pPr>
              <w:pStyle w:val="aff9"/>
              <w:spacing w:before="0" w:beforeAutospacing="0" w:after="0" w:afterAutospacing="0" w:line="384" w:lineRule="atLeast"/>
              <w:textAlignment w:val="baseline"/>
            </w:pPr>
            <w:r>
              <w:t>«</w:t>
            </w:r>
            <w:r w:rsidRPr="004D1761">
              <w:t>Математический флешмоб</w:t>
            </w:r>
            <w:r w:rsidRPr="004D1761">
              <w:rPr>
                <w:b/>
              </w:rPr>
              <w:t xml:space="preserve"> </w:t>
            </w:r>
            <w:proofErr w:type="spellStart"/>
            <w:r w:rsidRPr="004D1761">
              <w:t>MathCat</w:t>
            </w:r>
            <w:proofErr w:type="spellEnd"/>
            <w:r>
              <w:t>»</w:t>
            </w:r>
          </w:p>
        </w:tc>
        <w:tc>
          <w:tcPr>
            <w:tcW w:w="2268" w:type="dxa"/>
            <w:shd w:val="clear" w:color="auto" w:fill="auto"/>
          </w:tcPr>
          <w:p w14:paraId="4E699873" w14:textId="77777777" w:rsidR="002E0A4A" w:rsidRDefault="002E0A4A" w:rsidP="00B033CF">
            <w:pPr>
              <w:pStyle w:val="aff9"/>
              <w:spacing w:before="0" w:beforeAutospacing="0" w:after="0" w:afterAutospacing="0" w:line="384" w:lineRule="atLeast"/>
              <w:textAlignment w:val="baseline"/>
            </w:pPr>
            <w:r>
              <w:t>всероссийский</w:t>
            </w:r>
          </w:p>
        </w:tc>
        <w:tc>
          <w:tcPr>
            <w:tcW w:w="2374" w:type="dxa"/>
            <w:shd w:val="clear" w:color="auto" w:fill="auto"/>
          </w:tcPr>
          <w:p w14:paraId="440A58EE" w14:textId="77777777" w:rsidR="002E0A4A" w:rsidRDefault="002E0A4A" w:rsidP="00B033CF">
            <w:pPr>
              <w:pStyle w:val="aff9"/>
              <w:spacing w:before="0" w:beforeAutospacing="0" w:after="0" w:afterAutospacing="0" w:line="384" w:lineRule="atLeast"/>
              <w:textAlignment w:val="baseline"/>
            </w:pPr>
            <w:r>
              <w:t>Победители:</w:t>
            </w:r>
          </w:p>
          <w:p w14:paraId="5C02848A" w14:textId="77777777" w:rsidR="002E0A4A" w:rsidRDefault="002E0A4A" w:rsidP="00B033CF">
            <w:pPr>
              <w:pStyle w:val="aff9"/>
              <w:spacing w:before="0" w:beforeAutospacing="0" w:after="0" w:afterAutospacing="0" w:line="384" w:lineRule="atLeast"/>
              <w:textAlignment w:val="baseline"/>
            </w:pPr>
            <w:r>
              <w:t xml:space="preserve">Карташова Дарья Степановна </w:t>
            </w:r>
            <w:proofErr w:type="spellStart"/>
            <w:r>
              <w:t>Асташевская</w:t>
            </w:r>
            <w:proofErr w:type="spellEnd"/>
            <w:r>
              <w:t xml:space="preserve"> Василиса Ивановна</w:t>
            </w:r>
          </w:p>
          <w:p w14:paraId="67A3996B" w14:textId="77777777" w:rsidR="002E0A4A" w:rsidRDefault="002E0A4A" w:rsidP="00B033CF">
            <w:r>
              <w:t>Кузьменко Светлана Владимировна</w:t>
            </w:r>
          </w:p>
        </w:tc>
      </w:tr>
      <w:tr w:rsidR="002E0A4A" w:rsidRPr="003E7704" w14:paraId="5CA2C2C9" w14:textId="77777777" w:rsidTr="00B033CF">
        <w:tc>
          <w:tcPr>
            <w:tcW w:w="709" w:type="dxa"/>
            <w:shd w:val="clear" w:color="auto" w:fill="auto"/>
          </w:tcPr>
          <w:p w14:paraId="0D974769" w14:textId="77777777" w:rsidR="002E0A4A" w:rsidRDefault="002E0A4A" w:rsidP="00B033CF">
            <w:pPr>
              <w:rPr>
                <w:color w:val="000000"/>
              </w:rPr>
            </w:pPr>
          </w:p>
        </w:tc>
        <w:tc>
          <w:tcPr>
            <w:tcW w:w="2694" w:type="dxa"/>
            <w:shd w:val="clear" w:color="auto" w:fill="auto"/>
          </w:tcPr>
          <w:p w14:paraId="7F9B4F26" w14:textId="77777777" w:rsidR="002E0A4A" w:rsidRDefault="002E0A4A" w:rsidP="00B033CF">
            <w:pPr>
              <w:rPr>
                <w:color w:val="000000"/>
              </w:rPr>
            </w:pPr>
          </w:p>
        </w:tc>
        <w:tc>
          <w:tcPr>
            <w:tcW w:w="2835" w:type="dxa"/>
            <w:shd w:val="clear" w:color="auto" w:fill="auto"/>
          </w:tcPr>
          <w:p w14:paraId="04385401" w14:textId="77777777" w:rsidR="002E0A4A" w:rsidRDefault="002E0A4A" w:rsidP="00B033CF">
            <w:pPr>
              <w:pStyle w:val="aff9"/>
              <w:spacing w:before="0" w:beforeAutospacing="0" w:after="0" w:afterAutospacing="0" w:line="384" w:lineRule="atLeast"/>
              <w:textAlignment w:val="baseline"/>
              <w:rPr>
                <w:lang w:val="en-US"/>
              </w:rPr>
            </w:pPr>
            <w:r>
              <w:rPr>
                <w:lang w:val="en-US"/>
              </w:rPr>
              <w:t>Uchi.ru</w:t>
            </w:r>
          </w:p>
          <w:p w14:paraId="7FFB4CC0" w14:textId="77777777" w:rsidR="002E0A4A" w:rsidRPr="00894377" w:rsidRDefault="002E0A4A" w:rsidP="00B033CF">
            <w:pPr>
              <w:pStyle w:val="aff9"/>
              <w:spacing w:before="0" w:beforeAutospacing="0" w:after="0" w:afterAutospacing="0" w:line="384" w:lineRule="atLeast"/>
              <w:textAlignment w:val="baseline"/>
            </w:pPr>
            <w:r>
              <w:t>Информатика</w:t>
            </w:r>
          </w:p>
        </w:tc>
        <w:tc>
          <w:tcPr>
            <w:tcW w:w="2268" w:type="dxa"/>
            <w:shd w:val="clear" w:color="auto" w:fill="auto"/>
          </w:tcPr>
          <w:p w14:paraId="66BC7043" w14:textId="77777777" w:rsidR="002E0A4A" w:rsidRDefault="002E0A4A" w:rsidP="00B033CF">
            <w:pPr>
              <w:pStyle w:val="aff9"/>
              <w:spacing w:before="0" w:beforeAutospacing="0" w:after="0" w:afterAutospacing="0" w:line="384" w:lineRule="atLeast"/>
              <w:textAlignment w:val="baseline"/>
            </w:pPr>
            <w:r>
              <w:t>всероссийский</w:t>
            </w:r>
          </w:p>
        </w:tc>
        <w:tc>
          <w:tcPr>
            <w:tcW w:w="2374" w:type="dxa"/>
            <w:shd w:val="clear" w:color="auto" w:fill="auto"/>
          </w:tcPr>
          <w:p w14:paraId="662BA6C2" w14:textId="77777777" w:rsidR="002E0A4A" w:rsidRDefault="002E0A4A" w:rsidP="00B033CF">
            <w:pPr>
              <w:pStyle w:val="aff9"/>
              <w:spacing w:before="0" w:beforeAutospacing="0" w:after="0" w:afterAutospacing="0" w:line="384" w:lineRule="atLeast"/>
              <w:textAlignment w:val="baseline"/>
            </w:pPr>
            <w:r>
              <w:t>14 участников, победители:</w:t>
            </w:r>
          </w:p>
          <w:p w14:paraId="33A95A50" w14:textId="77777777" w:rsidR="002E0A4A" w:rsidRDefault="002E0A4A" w:rsidP="00B033CF">
            <w:pPr>
              <w:pStyle w:val="aff9"/>
              <w:spacing w:before="0" w:beforeAutospacing="0" w:after="0" w:afterAutospacing="0" w:line="384" w:lineRule="atLeast"/>
              <w:textAlignment w:val="baseline"/>
            </w:pPr>
            <w:proofErr w:type="spellStart"/>
            <w:r>
              <w:t>Конарев</w:t>
            </w:r>
            <w:proofErr w:type="spellEnd"/>
            <w:r>
              <w:t xml:space="preserve"> Александр Иванович</w:t>
            </w:r>
          </w:p>
          <w:p w14:paraId="02FA6FE1" w14:textId="77777777" w:rsidR="002E0A4A" w:rsidRDefault="002E0A4A" w:rsidP="00B033CF">
            <w:r>
              <w:t>Карташова Дарья Степановна</w:t>
            </w:r>
          </w:p>
        </w:tc>
      </w:tr>
      <w:tr w:rsidR="002E0A4A" w:rsidRPr="003E7704" w14:paraId="055A6895" w14:textId="77777777" w:rsidTr="00B033CF">
        <w:tc>
          <w:tcPr>
            <w:tcW w:w="709" w:type="dxa"/>
            <w:shd w:val="clear" w:color="auto" w:fill="auto"/>
          </w:tcPr>
          <w:p w14:paraId="6B176DC3" w14:textId="77777777" w:rsidR="002E0A4A" w:rsidRDefault="002E0A4A" w:rsidP="00B033CF">
            <w:pPr>
              <w:rPr>
                <w:color w:val="000000"/>
              </w:rPr>
            </w:pPr>
          </w:p>
        </w:tc>
        <w:tc>
          <w:tcPr>
            <w:tcW w:w="2694" w:type="dxa"/>
            <w:shd w:val="clear" w:color="auto" w:fill="auto"/>
          </w:tcPr>
          <w:p w14:paraId="7CDAD363" w14:textId="77777777" w:rsidR="002E0A4A" w:rsidRDefault="002E0A4A" w:rsidP="00B033CF">
            <w:pPr>
              <w:rPr>
                <w:color w:val="000000"/>
              </w:rPr>
            </w:pPr>
          </w:p>
        </w:tc>
        <w:tc>
          <w:tcPr>
            <w:tcW w:w="2835" w:type="dxa"/>
            <w:shd w:val="clear" w:color="auto" w:fill="auto"/>
          </w:tcPr>
          <w:p w14:paraId="71EC7F6A" w14:textId="77777777" w:rsidR="002E0A4A" w:rsidRDefault="002E0A4A" w:rsidP="00B033CF">
            <w:pPr>
              <w:pStyle w:val="aff9"/>
              <w:spacing w:before="0" w:beforeAutospacing="0" w:after="0" w:afterAutospacing="0" w:line="384" w:lineRule="atLeast"/>
              <w:textAlignment w:val="baseline"/>
              <w:rPr>
                <w:lang w:val="en-US"/>
              </w:rPr>
            </w:pPr>
            <w:r>
              <w:rPr>
                <w:lang w:val="en-US"/>
              </w:rPr>
              <w:t>Uchi.ru</w:t>
            </w:r>
          </w:p>
          <w:p w14:paraId="18E0E87E" w14:textId="77777777" w:rsidR="002E0A4A" w:rsidRDefault="002E0A4A" w:rsidP="00B033CF">
            <w:pPr>
              <w:pStyle w:val="aff9"/>
              <w:spacing w:before="0" w:beforeAutospacing="0" w:after="0" w:afterAutospacing="0" w:line="384" w:lineRule="atLeast"/>
              <w:textAlignment w:val="baseline"/>
            </w:pPr>
            <w:r>
              <w:t>Безопасные дороги</w:t>
            </w:r>
          </w:p>
        </w:tc>
        <w:tc>
          <w:tcPr>
            <w:tcW w:w="2268" w:type="dxa"/>
            <w:shd w:val="clear" w:color="auto" w:fill="auto"/>
          </w:tcPr>
          <w:p w14:paraId="0743DB4E" w14:textId="77777777" w:rsidR="002E0A4A" w:rsidRDefault="002E0A4A" w:rsidP="00B033CF">
            <w:pPr>
              <w:pStyle w:val="aff9"/>
              <w:spacing w:before="0" w:beforeAutospacing="0" w:after="0" w:afterAutospacing="0" w:line="384" w:lineRule="atLeast"/>
              <w:textAlignment w:val="baseline"/>
            </w:pPr>
            <w:r>
              <w:t>всероссийский</w:t>
            </w:r>
          </w:p>
        </w:tc>
        <w:tc>
          <w:tcPr>
            <w:tcW w:w="2374" w:type="dxa"/>
            <w:shd w:val="clear" w:color="auto" w:fill="auto"/>
          </w:tcPr>
          <w:p w14:paraId="5140F549" w14:textId="77777777" w:rsidR="002E0A4A" w:rsidRDefault="002E0A4A" w:rsidP="00B033CF"/>
          <w:p w14:paraId="440EC2F7" w14:textId="77777777" w:rsidR="002E0A4A" w:rsidRDefault="002E0A4A" w:rsidP="00B033CF">
            <w:r>
              <w:t xml:space="preserve">15 участников, </w:t>
            </w:r>
            <w:proofErr w:type="spellStart"/>
            <w:r>
              <w:t>побелитель</w:t>
            </w:r>
            <w:proofErr w:type="spellEnd"/>
            <w:r>
              <w:t>-Щербаков Алексей Степанович</w:t>
            </w:r>
          </w:p>
        </w:tc>
      </w:tr>
      <w:tr w:rsidR="002E0A4A" w:rsidRPr="003E7704" w14:paraId="467F2B80" w14:textId="77777777" w:rsidTr="00B033CF">
        <w:tc>
          <w:tcPr>
            <w:tcW w:w="709" w:type="dxa"/>
            <w:shd w:val="clear" w:color="auto" w:fill="auto"/>
          </w:tcPr>
          <w:p w14:paraId="786AD05A" w14:textId="77777777" w:rsidR="002E0A4A" w:rsidRDefault="002E0A4A" w:rsidP="00B033CF">
            <w:pPr>
              <w:rPr>
                <w:color w:val="000000"/>
              </w:rPr>
            </w:pPr>
          </w:p>
        </w:tc>
        <w:tc>
          <w:tcPr>
            <w:tcW w:w="2694" w:type="dxa"/>
            <w:shd w:val="clear" w:color="auto" w:fill="auto"/>
          </w:tcPr>
          <w:p w14:paraId="34C7FDB0" w14:textId="77777777" w:rsidR="002E0A4A" w:rsidRDefault="002E0A4A" w:rsidP="00B033CF">
            <w:pPr>
              <w:rPr>
                <w:color w:val="000000"/>
              </w:rPr>
            </w:pPr>
          </w:p>
        </w:tc>
        <w:tc>
          <w:tcPr>
            <w:tcW w:w="2835" w:type="dxa"/>
            <w:shd w:val="clear" w:color="auto" w:fill="auto"/>
          </w:tcPr>
          <w:p w14:paraId="775C1F7A" w14:textId="77777777" w:rsidR="002E0A4A" w:rsidRPr="00BF5177" w:rsidRDefault="002E0A4A" w:rsidP="00B033CF">
            <w:pPr>
              <w:pStyle w:val="aff9"/>
              <w:spacing w:before="0" w:beforeAutospacing="0" w:after="0" w:afterAutospacing="0" w:line="384" w:lineRule="atLeast"/>
              <w:textAlignment w:val="baseline"/>
            </w:pPr>
            <w:proofErr w:type="spellStart"/>
            <w:r>
              <w:rPr>
                <w:lang w:val="en-US"/>
              </w:rPr>
              <w:t>Uchi</w:t>
            </w:r>
            <w:proofErr w:type="spellEnd"/>
            <w:r w:rsidRPr="00BF5177">
              <w:t>.</w:t>
            </w:r>
            <w:proofErr w:type="spellStart"/>
            <w:r>
              <w:rPr>
                <w:lang w:val="en-US"/>
              </w:rPr>
              <w:t>ru</w:t>
            </w:r>
            <w:proofErr w:type="spellEnd"/>
          </w:p>
          <w:p w14:paraId="243083A8" w14:textId="77777777" w:rsidR="002E0A4A" w:rsidRDefault="002E0A4A" w:rsidP="00B033CF">
            <w:pPr>
              <w:pStyle w:val="aff9"/>
              <w:spacing w:before="0" w:beforeAutospacing="0" w:after="0" w:afterAutospacing="0" w:line="384" w:lineRule="atLeast"/>
              <w:textAlignment w:val="baseline"/>
            </w:pPr>
            <w:r>
              <w:t>Культура вокруг нас</w:t>
            </w:r>
          </w:p>
        </w:tc>
        <w:tc>
          <w:tcPr>
            <w:tcW w:w="2268" w:type="dxa"/>
            <w:shd w:val="clear" w:color="auto" w:fill="auto"/>
          </w:tcPr>
          <w:p w14:paraId="74379314" w14:textId="77777777" w:rsidR="002E0A4A" w:rsidRDefault="002E0A4A" w:rsidP="00B033CF">
            <w:pPr>
              <w:pStyle w:val="aff9"/>
              <w:spacing w:before="0" w:beforeAutospacing="0" w:after="0" w:afterAutospacing="0" w:line="384" w:lineRule="atLeast"/>
              <w:textAlignment w:val="baseline"/>
            </w:pPr>
            <w:r>
              <w:t>всероссийский</w:t>
            </w:r>
          </w:p>
        </w:tc>
        <w:tc>
          <w:tcPr>
            <w:tcW w:w="2374" w:type="dxa"/>
            <w:shd w:val="clear" w:color="auto" w:fill="auto"/>
          </w:tcPr>
          <w:p w14:paraId="1312584F" w14:textId="77777777" w:rsidR="002E0A4A" w:rsidRDefault="002E0A4A" w:rsidP="00B033CF">
            <w:r>
              <w:t>15 участников, победитель-</w:t>
            </w:r>
          </w:p>
          <w:p w14:paraId="41D293DC" w14:textId="77777777" w:rsidR="002E0A4A" w:rsidRDefault="002E0A4A" w:rsidP="00B033CF">
            <w:proofErr w:type="spellStart"/>
            <w:r>
              <w:t>Маминов</w:t>
            </w:r>
            <w:proofErr w:type="spellEnd"/>
            <w:r>
              <w:t xml:space="preserve"> Владимир Владимирович</w:t>
            </w:r>
          </w:p>
        </w:tc>
      </w:tr>
      <w:tr w:rsidR="002E0A4A" w:rsidRPr="003E7704" w14:paraId="1C821CD9" w14:textId="77777777" w:rsidTr="00B033CF">
        <w:tc>
          <w:tcPr>
            <w:tcW w:w="709" w:type="dxa"/>
            <w:shd w:val="clear" w:color="auto" w:fill="auto"/>
          </w:tcPr>
          <w:p w14:paraId="17B49968" w14:textId="77777777" w:rsidR="002E0A4A" w:rsidRDefault="002E0A4A" w:rsidP="00B033CF">
            <w:pPr>
              <w:rPr>
                <w:color w:val="000000"/>
              </w:rPr>
            </w:pPr>
          </w:p>
        </w:tc>
        <w:tc>
          <w:tcPr>
            <w:tcW w:w="2694" w:type="dxa"/>
            <w:shd w:val="clear" w:color="auto" w:fill="auto"/>
          </w:tcPr>
          <w:p w14:paraId="066DDE56" w14:textId="77777777" w:rsidR="002E0A4A" w:rsidRDefault="002E0A4A" w:rsidP="00B033CF">
            <w:pPr>
              <w:rPr>
                <w:color w:val="000000"/>
              </w:rPr>
            </w:pPr>
          </w:p>
        </w:tc>
        <w:tc>
          <w:tcPr>
            <w:tcW w:w="2835" w:type="dxa"/>
            <w:shd w:val="clear" w:color="auto" w:fill="auto"/>
          </w:tcPr>
          <w:p w14:paraId="3FF73B85" w14:textId="77777777" w:rsidR="002E0A4A" w:rsidRPr="00BF5177" w:rsidRDefault="002E0A4A" w:rsidP="00B033CF">
            <w:pPr>
              <w:pStyle w:val="aff9"/>
              <w:spacing w:before="0" w:beforeAutospacing="0" w:after="0" w:afterAutospacing="0" w:line="384" w:lineRule="atLeast"/>
              <w:textAlignment w:val="baseline"/>
            </w:pPr>
            <w:proofErr w:type="spellStart"/>
            <w:r>
              <w:rPr>
                <w:lang w:val="en-US"/>
              </w:rPr>
              <w:t>Uchi</w:t>
            </w:r>
            <w:proofErr w:type="spellEnd"/>
            <w:r w:rsidRPr="00BF5177">
              <w:t>.</w:t>
            </w:r>
            <w:proofErr w:type="spellStart"/>
            <w:r>
              <w:rPr>
                <w:lang w:val="en-US"/>
              </w:rPr>
              <w:t>ru</w:t>
            </w:r>
            <w:proofErr w:type="spellEnd"/>
          </w:p>
          <w:p w14:paraId="0AB33297" w14:textId="77777777" w:rsidR="002E0A4A" w:rsidRDefault="002E0A4A" w:rsidP="00B033CF">
            <w:pPr>
              <w:pStyle w:val="aff9"/>
              <w:spacing w:before="0" w:beforeAutospacing="0" w:after="0" w:afterAutospacing="0" w:line="384" w:lineRule="atLeast"/>
              <w:textAlignment w:val="baseline"/>
            </w:pPr>
            <w:r>
              <w:t>Ближе к дальнему</w:t>
            </w:r>
          </w:p>
        </w:tc>
        <w:tc>
          <w:tcPr>
            <w:tcW w:w="2268" w:type="dxa"/>
            <w:shd w:val="clear" w:color="auto" w:fill="auto"/>
          </w:tcPr>
          <w:p w14:paraId="17A87318" w14:textId="77777777" w:rsidR="002E0A4A" w:rsidRDefault="002E0A4A" w:rsidP="00B033CF">
            <w:pPr>
              <w:pStyle w:val="aff9"/>
              <w:spacing w:before="0" w:beforeAutospacing="0" w:after="0" w:afterAutospacing="0" w:line="384" w:lineRule="atLeast"/>
              <w:textAlignment w:val="baseline"/>
            </w:pPr>
            <w:r>
              <w:t>всероссийский</w:t>
            </w:r>
          </w:p>
        </w:tc>
        <w:tc>
          <w:tcPr>
            <w:tcW w:w="2374" w:type="dxa"/>
            <w:shd w:val="clear" w:color="auto" w:fill="auto"/>
          </w:tcPr>
          <w:p w14:paraId="345427F3" w14:textId="77777777" w:rsidR="002E0A4A" w:rsidRDefault="002E0A4A" w:rsidP="00B033CF">
            <w:pPr>
              <w:pStyle w:val="aff9"/>
              <w:spacing w:before="0" w:beforeAutospacing="0" w:after="0" w:afterAutospacing="0" w:line="384" w:lineRule="atLeast"/>
              <w:textAlignment w:val="baseline"/>
            </w:pPr>
            <w:r>
              <w:t xml:space="preserve"> 15 участников, победитель-</w:t>
            </w:r>
          </w:p>
          <w:p w14:paraId="1B8D7304" w14:textId="77777777" w:rsidR="002E0A4A" w:rsidRDefault="002E0A4A" w:rsidP="00B033CF">
            <w:pPr>
              <w:pStyle w:val="aff9"/>
              <w:spacing w:before="0" w:beforeAutospacing="0" w:after="0" w:afterAutospacing="0" w:line="384" w:lineRule="atLeast"/>
              <w:textAlignment w:val="baseline"/>
            </w:pPr>
            <w:r>
              <w:t>Кузьменко Светлана Владимировна</w:t>
            </w:r>
          </w:p>
        </w:tc>
      </w:tr>
      <w:tr w:rsidR="002E0A4A" w:rsidRPr="003E7704" w14:paraId="4C5D6C76" w14:textId="77777777" w:rsidTr="00B033CF">
        <w:tc>
          <w:tcPr>
            <w:tcW w:w="709" w:type="dxa"/>
            <w:shd w:val="clear" w:color="auto" w:fill="auto"/>
          </w:tcPr>
          <w:p w14:paraId="469973BE" w14:textId="77777777" w:rsidR="002E0A4A" w:rsidRDefault="002E0A4A" w:rsidP="00B033CF">
            <w:pPr>
              <w:rPr>
                <w:color w:val="000000"/>
              </w:rPr>
            </w:pPr>
          </w:p>
        </w:tc>
        <w:tc>
          <w:tcPr>
            <w:tcW w:w="2694" w:type="dxa"/>
            <w:shd w:val="clear" w:color="auto" w:fill="auto"/>
          </w:tcPr>
          <w:p w14:paraId="07FA21BC" w14:textId="77777777" w:rsidR="002E0A4A" w:rsidRDefault="002E0A4A" w:rsidP="00B033CF">
            <w:pPr>
              <w:rPr>
                <w:color w:val="000000"/>
              </w:rPr>
            </w:pPr>
          </w:p>
        </w:tc>
        <w:tc>
          <w:tcPr>
            <w:tcW w:w="2835" w:type="dxa"/>
            <w:shd w:val="clear" w:color="auto" w:fill="auto"/>
          </w:tcPr>
          <w:p w14:paraId="21ECD761" w14:textId="77777777" w:rsidR="002E0A4A" w:rsidRDefault="002E0A4A" w:rsidP="00B033CF">
            <w:pPr>
              <w:pStyle w:val="aff9"/>
              <w:spacing w:before="0" w:beforeAutospacing="0" w:after="0" w:afterAutospacing="0" w:line="384" w:lineRule="atLeast"/>
              <w:textAlignment w:val="baseline"/>
              <w:rPr>
                <w:lang w:val="en-US"/>
              </w:rPr>
            </w:pPr>
            <w:r>
              <w:rPr>
                <w:lang w:val="en-US"/>
              </w:rPr>
              <w:t>Uchi.ru</w:t>
            </w:r>
          </w:p>
          <w:p w14:paraId="160F72EA" w14:textId="77777777" w:rsidR="002E0A4A" w:rsidRDefault="002E0A4A" w:rsidP="00B033CF">
            <w:pPr>
              <w:pStyle w:val="aff9"/>
              <w:spacing w:before="0" w:beforeAutospacing="0" w:after="0" w:afterAutospacing="0" w:line="384" w:lineRule="atLeast"/>
              <w:textAlignment w:val="baseline"/>
            </w:pPr>
            <w:r>
              <w:t>Безопасный интернет</w:t>
            </w:r>
          </w:p>
        </w:tc>
        <w:tc>
          <w:tcPr>
            <w:tcW w:w="2268" w:type="dxa"/>
            <w:shd w:val="clear" w:color="auto" w:fill="auto"/>
          </w:tcPr>
          <w:p w14:paraId="69B84A34" w14:textId="77777777" w:rsidR="002E0A4A" w:rsidRDefault="002E0A4A" w:rsidP="00B033CF">
            <w:pPr>
              <w:pStyle w:val="aff9"/>
              <w:spacing w:before="0" w:beforeAutospacing="0" w:after="0" w:afterAutospacing="0" w:line="384" w:lineRule="atLeast"/>
              <w:textAlignment w:val="baseline"/>
            </w:pPr>
            <w:r>
              <w:t>всероссийский</w:t>
            </w:r>
          </w:p>
        </w:tc>
        <w:tc>
          <w:tcPr>
            <w:tcW w:w="2374" w:type="dxa"/>
            <w:shd w:val="clear" w:color="auto" w:fill="auto"/>
          </w:tcPr>
          <w:p w14:paraId="5E03ACDE" w14:textId="77777777" w:rsidR="002E0A4A" w:rsidRDefault="002E0A4A" w:rsidP="00B033CF">
            <w:pPr>
              <w:pStyle w:val="aff9"/>
              <w:spacing w:before="0" w:beforeAutospacing="0" w:after="0" w:afterAutospacing="0" w:line="384" w:lineRule="atLeast"/>
              <w:textAlignment w:val="baseline"/>
            </w:pPr>
            <w:r>
              <w:t>15 участников, победитель -</w:t>
            </w:r>
          </w:p>
          <w:p w14:paraId="4E0BA3C7" w14:textId="77777777" w:rsidR="002E0A4A" w:rsidRDefault="002E0A4A" w:rsidP="00B033CF">
            <w:pPr>
              <w:pStyle w:val="aff9"/>
              <w:spacing w:before="0" w:beforeAutospacing="0" w:after="0" w:afterAutospacing="0" w:line="384" w:lineRule="atLeast"/>
              <w:textAlignment w:val="baseline"/>
            </w:pPr>
            <w:proofErr w:type="spellStart"/>
            <w:r>
              <w:t>Асташевская</w:t>
            </w:r>
            <w:proofErr w:type="spellEnd"/>
            <w:r>
              <w:t xml:space="preserve"> Василиса Ивановна</w:t>
            </w:r>
          </w:p>
          <w:p w14:paraId="2F96EF0C" w14:textId="77777777" w:rsidR="002E0A4A" w:rsidRDefault="002E0A4A" w:rsidP="00B033CF">
            <w:pPr>
              <w:pStyle w:val="aff9"/>
              <w:spacing w:before="0" w:beforeAutospacing="0" w:after="0" w:afterAutospacing="0" w:line="384" w:lineRule="atLeast"/>
              <w:textAlignment w:val="baseline"/>
            </w:pPr>
            <w:r>
              <w:t>Садовая Вероника Викторовна</w:t>
            </w:r>
          </w:p>
        </w:tc>
      </w:tr>
      <w:tr w:rsidR="002E0A4A" w:rsidRPr="003E7704" w14:paraId="122E32BA" w14:textId="77777777" w:rsidTr="00B033CF">
        <w:tc>
          <w:tcPr>
            <w:tcW w:w="709" w:type="dxa"/>
            <w:shd w:val="clear" w:color="auto" w:fill="auto"/>
          </w:tcPr>
          <w:p w14:paraId="3716C12F" w14:textId="77777777" w:rsidR="002E0A4A" w:rsidRDefault="002E0A4A" w:rsidP="00B033CF">
            <w:pPr>
              <w:rPr>
                <w:color w:val="000000"/>
              </w:rPr>
            </w:pPr>
          </w:p>
        </w:tc>
        <w:tc>
          <w:tcPr>
            <w:tcW w:w="2694" w:type="dxa"/>
            <w:shd w:val="clear" w:color="auto" w:fill="auto"/>
          </w:tcPr>
          <w:p w14:paraId="7EFE0B80" w14:textId="77777777" w:rsidR="002E0A4A" w:rsidRDefault="002E0A4A" w:rsidP="00B033CF">
            <w:pPr>
              <w:rPr>
                <w:color w:val="000000"/>
              </w:rPr>
            </w:pPr>
          </w:p>
        </w:tc>
        <w:tc>
          <w:tcPr>
            <w:tcW w:w="2835" w:type="dxa"/>
            <w:shd w:val="clear" w:color="auto" w:fill="auto"/>
          </w:tcPr>
          <w:p w14:paraId="730C2F20" w14:textId="77777777" w:rsidR="002E0A4A" w:rsidRDefault="002E0A4A" w:rsidP="00B033CF">
            <w:pPr>
              <w:pStyle w:val="aff9"/>
              <w:spacing w:before="0" w:beforeAutospacing="0" w:after="0" w:afterAutospacing="0" w:line="384" w:lineRule="atLeast"/>
              <w:textAlignment w:val="baseline"/>
              <w:rPr>
                <w:lang w:val="en-US"/>
              </w:rPr>
            </w:pPr>
            <w:r>
              <w:rPr>
                <w:lang w:val="en-US"/>
              </w:rPr>
              <w:t>Uchi.ru</w:t>
            </w:r>
          </w:p>
          <w:p w14:paraId="3578C1C2" w14:textId="77777777" w:rsidR="002E0A4A" w:rsidRDefault="002E0A4A" w:rsidP="00B033CF">
            <w:pPr>
              <w:pStyle w:val="aff9"/>
              <w:spacing w:before="0" w:beforeAutospacing="0" w:after="0" w:afterAutospacing="0" w:line="384" w:lineRule="atLeast"/>
              <w:textAlignment w:val="baseline"/>
            </w:pPr>
            <w:r>
              <w:t xml:space="preserve">Математика </w:t>
            </w:r>
          </w:p>
        </w:tc>
        <w:tc>
          <w:tcPr>
            <w:tcW w:w="2268" w:type="dxa"/>
            <w:shd w:val="clear" w:color="auto" w:fill="auto"/>
          </w:tcPr>
          <w:p w14:paraId="74ADEEF0" w14:textId="77777777" w:rsidR="002E0A4A" w:rsidRDefault="002E0A4A" w:rsidP="00B033CF">
            <w:pPr>
              <w:pStyle w:val="aff9"/>
              <w:spacing w:before="0" w:beforeAutospacing="0" w:after="0" w:afterAutospacing="0" w:line="384" w:lineRule="atLeast"/>
              <w:textAlignment w:val="baseline"/>
            </w:pPr>
            <w:r>
              <w:t>всероссийский</w:t>
            </w:r>
          </w:p>
        </w:tc>
        <w:tc>
          <w:tcPr>
            <w:tcW w:w="2374" w:type="dxa"/>
            <w:shd w:val="clear" w:color="auto" w:fill="auto"/>
          </w:tcPr>
          <w:p w14:paraId="4FB4679F" w14:textId="77777777" w:rsidR="002E0A4A" w:rsidRDefault="002E0A4A" w:rsidP="00B033CF">
            <w:pPr>
              <w:pStyle w:val="aff9"/>
              <w:spacing w:before="0" w:beforeAutospacing="0" w:after="0" w:afterAutospacing="0" w:line="384" w:lineRule="atLeast"/>
              <w:textAlignment w:val="baseline"/>
            </w:pPr>
            <w:r>
              <w:t>16 участников, победитель-</w:t>
            </w:r>
          </w:p>
          <w:p w14:paraId="56F8111B" w14:textId="77777777" w:rsidR="002E0A4A" w:rsidRDefault="002E0A4A" w:rsidP="00B033CF">
            <w:pPr>
              <w:pStyle w:val="aff9"/>
              <w:spacing w:before="0" w:beforeAutospacing="0" w:after="0" w:afterAutospacing="0" w:line="384" w:lineRule="atLeast"/>
              <w:textAlignment w:val="baseline"/>
            </w:pPr>
            <w:r>
              <w:lastRenderedPageBreak/>
              <w:t>Кузьменко Светлана Владимировна</w:t>
            </w:r>
          </w:p>
          <w:p w14:paraId="05B52A8E" w14:textId="77777777" w:rsidR="002E0A4A" w:rsidRDefault="002E0A4A" w:rsidP="00B033CF">
            <w:pPr>
              <w:pStyle w:val="aff9"/>
              <w:spacing w:before="0" w:beforeAutospacing="0" w:after="0" w:afterAutospacing="0" w:line="384" w:lineRule="atLeast"/>
              <w:textAlignment w:val="baseline"/>
            </w:pPr>
            <w:r>
              <w:t>Карташова Дарья Степановна</w:t>
            </w:r>
          </w:p>
        </w:tc>
      </w:tr>
      <w:tr w:rsidR="002E0A4A" w:rsidRPr="003E7704" w14:paraId="6920CB62" w14:textId="77777777" w:rsidTr="00B033CF">
        <w:tc>
          <w:tcPr>
            <w:tcW w:w="709" w:type="dxa"/>
            <w:shd w:val="clear" w:color="auto" w:fill="auto"/>
          </w:tcPr>
          <w:p w14:paraId="115CB256" w14:textId="77777777" w:rsidR="002E0A4A" w:rsidRDefault="002E0A4A" w:rsidP="00B033CF">
            <w:pPr>
              <w:rPr>
                <w:color w:val="000000"/>
              </w:rPr>
            </w:pPr>
          </w:p>
        </w:tc>
        <w:tc>
          <w:tcPr>
            <w:tcW w:w="2694" w:type="dxa"/>
            <w:shd w:val="clear" w:color="auto" w:fill="auto"/>
          </w:tcPr>
          <w:p w14:paraId="2C323987" w14:textId="77777777" w:rsidR="002E0A4A" w:rsidRDefault="002E0A4A" w:rsidP="00B033CF">
            <w:pPr>
              <w:rPr>
                <w:color w:val="000000"/>
              </w:rPr>
            </w:pPr>
          </w:p>
        </w:tc>
        <w:tc>
          <w:tcPr>
            <w:tcW w:w="2835" w:type="dxa"/>
            <w:shd w:val="clear" w:color="auto" w:fill="auto"/>
          </w:tcPr>
          <w:p w14:paraId="1DD5B0EF" w14:textId="77777777" w:rsidR="002E0A4A" w:rsidRDefault="002E0A4A" w:rsidP="00B033CF">
            <w:pPr>
              <w:pStyle w:val="aff9"/>
              <w:spacing w:before="0" w:beforeAutospacing="0" w:after="0" w:afterAutospacing="0" w:line="384" w:lineRule="atLeast"/>
              <w:textAlignment w:val="baseline"/>
              <w:rPr>
                <w:lang w:val="en-US"/>
              </w:rPr>
            </w:pPr>
            <w:r>
              <w:rPr>
                <w:lang w:val="en-US"/>
              </w:rPr>
              <w:t>Uchi.ru</w:t>
            </w:r>
          </w:p>
          <w:p w14:paraId="29F17FD7" w14:textId="77777777" w:rsidR="002E0A4A" w:rsidRDefault="002E0A4A" w:rsidP="00B033CF">
            <w:pPr>
              <w:pStyle w:val="aff9"/>
              <w:spacing w:before="0" w:beforeAutospacing="0" w:after="0" w:afterAutospacing="0" w:line="384" w:lineRule="atLeast"/>
              <w:textAlignment w:val="baseline"/>
            </w:pPr>
            <w:r>
              <w:t>Финансовая грамотность</w:t>
            </w:r>
          </w:p>
        </w:tc>
        <w:tc>
          <w:tcPr>
            <w:tcW w:w="2268" w:type="dxa"/>
            <w:shd w:val="clear" w:color="auto" w:fill="auto"/>
          </w:tcPr>
          <w:p w14:paraId="30C22BBB" w14:textId="77777777" w:rsidR="002E0A4A" w:rsidRDefault="002E0A4A" w:rsidP="00B033CF">
            <w:pPr>
              <w:pStyle w:val="aff9"/>
              <w:spacing w:before="0" w:beforeAutospacing="0" w:after="0" w:afterAutospacing="0" w:line="384" w:lineRule="atLeast"/>
              <w:textAlignment w:val="baseline"/>
            </w:pPr>
            <w:r>
              <w:t>всероссийский</w:t>
            </w:r>
          </w:p>
        </w:tc>
        <w:tc>
          <w:tcPr>
            <w:tcW w:w="2374" w:type="dxa"/>
            <w:shd w:val="clear" w:color="auto" w:fill="auto"/>
          </w:tcPr>
          <w:p w14:paraId="2414697F" w14:textId="77777777" w:rsidR="002E0A4A" w:rsidRDefault="002E0A4A" w:rsidP="00B033CF">
            <w:r>
              <w:t xml:space="preserve">12 участников, победитель- </w:t>
            </w:r>
          </w:p>
          <w:p w14:paraId="3E1FE855" w14:textId="77777777" w:rsidR="002E0A4A" w:rsidRDefault="002E0A4A" w:rsidP="00B033CF">
            <w:r>
              <w:t>Карташова Дарья Степановна</w:t>
            </w:r>
          </w:p>
        </w:tc>
      </w:tr>
      <w:tr w:rsidR="002E0A4A" w:rsidRPr="003E7704" w14:paraId="7002B332" w14:textId="77777777" w:rsidTr="00B033CF">
        <w:tc>
          <w:tcPr>
            <w:tcW w:w="709" w:type="dxa"/>
            <w:shd w:val="clear" w:color="auto" w:fill="auto"/>
          </w:tcPr>
          <w:p w14:paraId="2A276BE2" w14:textId="77777777" w:rsidR="002E0A4A" w:rsidRDefault="002E0A4A" w:rsidP="00B033CF">
            <w:pPr>
              <w:rPr>
                <w:color w:val="000000"/>
              </w:rPr>
            </w:pPr>
          </w:p>
        </w:tc>
        <w:tc>
          <w:tcPr>
            <w:tcW w:w="2694" w:type="dxa"/>
            <w:shd w:val="clear" w:color="auto" w:fill="auto"/>
          </w:tcPr>
          <w:p w14:paraId="45628B8D" w14:textId="77777777" w:rsidR="002E0A4A" w:rsidRDefault="002E0A4A" w:rsidP="00B033CF">
            <w:pPr>
              <w:rPr>
                <w:color w:val="000000"/>
              </w:rPr>
            </w:pPr>
          </w:p>
        </w:tc>
        <w:tc>
          <w:tcPr>
            <w:tcW w:w="2835" w:type="dxa"/>
            <w:shd w:val="clear" w:color="auto" w:fill="auto"/>
          </w:tcPr>
          <w:p w14:paraId="709080E1" w14:textId="77777777" w:rsidR="002E0A4A" w:rsidRDefault="002E0A4A" w:rsidP="00B033CF">
            <w:pPr>
              <w:pStyle w:val="aff9"/>
              <w:spacing w:before="0" w:beforeAutospacing="0" w:after="0" w:afterAutospacing="0" w:line="384" w:lineRule="atLeast"/>
              <w:textAlignment w:val="baseline"/>
              <w:rPr>
                <w:lang w:val="en-US"/>
              </w:rPr>
            </w:pPr>
            <w:r>
              <w:rPr>
                <w:lang w:val="en-US"/>
              </w:rPr>
              <w:t>Uchi.ru</w:t>
            </w:r>
          </w:p>
          <w:p w14:paraId="72AD1DB7" w14:textId="77777777" w:rsidR="002E0A4A" w:rsidRDefault="002E0A4A" w:rsidP="00B033CF">
            <w:pPr>
              <w:pStyle w:val="aff9"/>
              <w:spacing w:before="0" w:beforeAutospacing="0" w:after="0" w:afterAutospacing="0" w:line="384" w:lineRule="atLeast"/>
              <w:textAlignment w:val="baseline"/>
            </w:pPr>
            <w:r>
              <w:t>Английский язык</w:t>
            </w:r>
          </w:p>
        </w:tc>
        <w:tc>
          <w:tcPr>
            <w:tcW w:w="2268" w:type="dxa"/>
            <w:shd w:val="clear" w:color="auto" w:fill="auto"/>
          </w:tcPr>
          <w:p w14:paraId="7659D78F" w14:textId="77777777" w:rsidR="002E0A4A" w:rsidRDefault="002E0A4A" w:rsidP="00B033CF">
            <w:pPr>
              <w:pStyle w:val="aff9"/>
              <w:spacing w:before="0" w:beforeAutospacing="0" w:after="0" w:afterAutospacing="0" w:line="384" w:lineRule="atLeast"/>
              <w:textAlignment w:val="baseline"/>
            </w:pPr>
            <w:r>
              <w:t>всероссийский</w:t>
            </w:r>
          </w:p>
        </w:tc>
        <w:tc>
          <w:tcPr>
            <w:tcW w:w="2374" w:type="dxa"/>
            <w:shd w:val="clear" w:color="auto" w:fill="auto"/>
          </w:tcPr>
          <w:p w14:paraId="6FAF804F" w14:textId="77777777" w:rsidR="002E0A4A" w:rsidRDefault="002E0A4A" w:rsidP="00B033CF">
            <w:pPr>
              <w:pStyle w:val="aff9"/>
              <w:spacing w:before="0" w:beforeAutospacing="0" w:after="0" w:afterAutospacing="0" w:line="384" w:lineRule="atLeast"/>
              <w:textAlignment w:val="baseline"/>
            </w:pPr>
            <w:r>
              <w:t xml:space="preserve">15 участников, победители- </w:t>
            </w:r>
          </w:p>
          <w:p w14:paraId="3ADA3E2D" w14:textId="77777777" w:rsidR="002E0A4A" w:rsidRDefault="002E0A4A" w:rsidP="00B033CF">
            <w:pPr>
              <w:pStyle w:val="aff9"/>
              <w:spacing w:before="0" w:beforeAutospacing="0" w:after="0" w:afterAutospacing="0" w:line="384" w:lineRule="atLeast"/>
              <w:textAlignment w:val="baseline"/>
            </w:pPr>
            <w:r>
              <w:t>Карташова Дарья Степановна</w:t>
            </w:r>
          </w:p>
          <w:p w14:paraId="61901857" w14:textId="77777777" w:rsidR="002E0A4A" w:rsidRDefault="002E0A4A" w:rsidP="00B033CF">
            <w:pPr>
              <w:pStyle w:val="aff9"/>
              <w:spacing w:before="0" w:beforeAutospacing="0" w:after="0" w:afterAutospacing="0" w:line="384" w:lineRule="atLeast"/>
              <w:textAlignment w:val="baseline"/>
            </w:pPr>
            <w:proofErr w:type="spellStart"/>
            <w:r>
              <w:t>Маминов</w:t>
            </w:r>
            <w:proofErr w:type="spellEnd"/>
            <w:r>
              <w:t xml:space="preserve"> Владимир Владимирович</w:t>
            </w:r>
          </w:p>
        </w:tc>
      </w:tr>
      <w:tr w:rsidR="002E0A4A" w:rsidRPr="003E7704" w14:paraId="541E50C8" w14:textId="77777777" w:rsidTr="00B033CF">
        <w:tc>
          <w:tcPr>
            <w:tcW w:w="709" w:type="dxa"/>
            <w:shd w:val="clear" w:color="auto" w:fill="auto"/>
          </w:tcPr>
          <w:p w14:paraId="32A16D17" w14:textId="77777777" w:rsidR="002E0A4A" w:rsidRDefault="002E0A4A" w:rsidP="00B033CF">
            <w:pPr>
              <w:rPr>
                <w:color w:val="000000"/>
              </w:rPr>
            </w:pPr>
          </w:p>
        </w:tc>
        <w:tc>
          <w:tcPr>
            <w:tcW w:w="2694" w:type="dxa"/>
            <w:shd w:val="clear" w:color="auto" w:fill="auto"/>
          </w:tcPr>
          <w:p w14:paraId="75E2E2CB" w14:textId="77777777" w:rsidR="002E0A4A" w:rsidRDefault="002E0A4A" w:rsidP="00B033CF">
            <w:pPr>
              <w:rPr>
                <w:color w:val="000000"/>
              </w:rPr>
            </w:pPr>
          </w:p>
        </w:tc>
        <w:tc>
          <w:tcPr>
            <w:tcW w:w="2835" w:type="dxa"/>
            <w:shd w:val="clear" w:color="auto" w:fill="auto"/>
          </w:tcPr>
          <w:p w14:paraId="1C2384FA" w14:textId="77777777" w:rsidR="002E0A4A" w:rsidRPr="00BF5177" w:rsidRDefault="002E0A4A" w:rsidP="00B033CF">
            <w:pPr>
              <w:pStyle w:val="aff9"/>
              <w:spacing w:before="0" w:beforeAutospacing="0" w:after="0" w:afterAutospacing="0" w:line="384" w:lineRule="atLeast"/>
              <w:textAlignment w:val="baseline"/>
            </w:pPr>
            <w:proofErr w:type="spellStart"/>
            <w:r>
              <w:rPr>
                <w:lang w:val="en-US"/>
              </w:rPr>
              <w:t>Uchi</w:t>
            </w:r>
            <w:proofErr w:type="spellEnd"/>
            <w:r w:rsidRPr="00BF5177">
              <w:t>.</w:t>
            </w:r>
            <w:proofErr w:type="spellStart"/>
            <w:r>
              <w:rPr>
                <w:lang w:val="en-US"/>
              </w:rPr>
              <w:t>ru</w:t>
            </w:r>
            <w:proofErr w:type="spellEnd"/>
          </w:p>
          <w:p w14:paraId="19B12EC8" w14:textId="77777777" w:rsidR="002E0A4A" w:rsidRDefault="002E0A4A" w:rsidP="00B033CF">
            <w:pPr>
              <w:pStyle w:val="aff9"/>
              <w:spacing w:before="0" w:beforeAutospacing="0" w:after="0" w:afterAutospacing="0" w:line="384" w:lineRule="atLeast"/>
              <w:textAlignment w:val="baseline"/>
            </w:pPr>
            <w:r>
              <w:t>Наука вокруг нас</w:t>
            </w:r>
          </w:p>
        </w:tc>
        <w:tc>
          <w:tcPr>
            <w:tcW w:w="2268" w:type="dxa"/>
            <w:shd w:val="clear" w:color="auto" w:fill="auto"/>
          </w:tcPr>
          <w:p w14:paraId="3D5C7ED4" w14:textId="77777777" w:rsidR="002E0A4A" w:rsidRDefault="002E0A4A" w:rsidP="00B033CF">
            <w:pPr>
              <w:pStyle w:val="aff9"/>
              <w:spacing w:before="0" w:beforeAutospacing="0" w:after="0" w:afterAutospacing="0" w:line="384" w:lineRule="atLeast"/>
              <w:textAlignment w:val="baseline"/>
            </w:pPr>
            <w:r>
              <w:t>всероссийский</w:t>
            </w:r>
          </w:p>
        </w:tc>
        <w:tc>
          <w:tcPr>
            <w:tcW w:w="2374" w:type="dxa"/>
            <w:shd w:val="clear" w:color="auto" w:fill="auto"/>
          </w:tcPr>
          <w:p w14:paraId="207A727E" w14:textId="77777777" w:rsidR="002E0A4A" w:rsidRDefault="002E0A4A" w:rsidP="00B033CF">
            <w:pPr>
              <w:pStyle w:val="aff9"/>
              <w:spacing w:before="0" w:beforeAutospacing="0" w:after="0" w:afterAutospacing="0" w:line="384" w:lineRule="atLeast"/>
              <w:textAlignment w:val="baseline"/>
            </w:pPr>
            <w:r>
              <w:t xml:space="preserve">5 участников, победители- </w:t>
            </w:r>
          </w:p>
          <w:p w14:paraId="14871FB2" w14:textId="77777777" w:rsidR="002E0A4A" w:rsidRDefault="002E0A4A" w:rsidP="00B033CF">
            <w:pPr>
              <w:pStyle w:val="aff9"/>
              <w:spacing w:before="0" w:beforeAutospacing="0" w:after="0" w:afterAutospacing="0" w:line="384" w:lineRule="atLeast"/>
              <w:textAlignment w:val="baseline"/>
            </w:pPr>
            <w:r>
              <w:t>Кузьменко Светлана Владимировна</w:t>
            </w:r>
          </w:p>
          <w:p w14:paraId="1ED7B3ED" w14:textId="77777777" w:rsidR="002E0A4A" w:rsidRDefault="002E0A4A" w:rsidP="00B033CF">
            <w:proofErr w:type="spellStart"/>
            <w:r>
              <w:t>Конарев</w:t>
            </w:r>
            <w:proofErr w:type="spellEnd"/>
            <w:r>
              <w:t xml:space="preserve"> Александр Александрович</w:t>
            </w:r>
          </w:p>
        </w:tc>
      </w:tr>
      <w:tr w:rsidR="002E0A4A" w:rsidRPr="003E7704" w14:paraId="61A484E2" w14:textId="77777777" w:rsidTr="00B033CF">
        <w:tc>
          <w:tcPr>
            <w:tcW w:w="709" w:type="dxa"/>
            <w:shd w:val="clear" w:color="auto" w:fill="auto"/>
          </w:tcPr>
          <w:p w14:paraId="2A0DDFA6" w14:textId="77777777" w:rsidR="002E0A4A" w:rsidRDefault="002E0A4A" w:rsidP="00B033CF">
            <w:pPr>
              <w:rPr>
                <w:color w:val="000000"/>
              </w:rPr>
            </w:pPr>
            <w:r>
              <w:rPr>
                <w:color w:val="000000"/>
              </w:rPr>
              <w:t>13.</w:t>
            </w:r>
          </w:p>
        </w:tc>
        <w:tc>
          <w:tcPr>
            <w:tcW w:w="2694" w:type="dxa"/>
            <w:shd w:val="clear" w:color="auto" w:fill="auto"/>
          </w:tcPr>
          <w:p w14:paraId="7149B8B8" w14:textId="77777777" w:rsidR="002E0A4A" w:rsidRDefault="002E0A4A" w:rsidP="00B033CF">
            <w:pPr>
              <w:rPr>
                <w:color w:val="000000"/>
              </w:rPr>
            </w:pPr>
            <w:r>
              <w:rPr>
                <w:color w:val="000000"/>
              </w:rPr>
              <w:t>Наумов Андрей Михайлович, учитель ОБЗР, физической культуры</w:t>
            </w:r>
          </w:p>
        </w:tc>
        <w:tc>
          <w:tcPr>
            <w:tcW w:w="2835" w:type="dxa"/>
            <w:shd w:val="clear" w:color="auto" w:fill="auto"/>
          </w:tcPr>
          <w:p w14:paraId="34406DBF" w14:textId="77777777" w:rsidR="002E0A4A" w:rsidRPr="0046189C" w:rsidRDefault="002E0A4A" w:rsidP="00B033CF">
            <w:pPr>
              <w:pStyle w:val="32"/>
              <w:rPr>
                <w:rFonts w:ascii="Times New Roman" w:hAnsi="Times New Roman"/>
                <w:sz w:val="24"/>
                <w:szCs w:val="24"/>
              </w:rPr>
            </w:pPr>
            <w:r w:rsidRPr="0046189C">
              <w:rPr>
                <w:rFonts w:ascii="Times New Roman" w:hAnsi="Times New Roman"/>
                <w:sz w:val="24"/>
                <w:szCs w:val="24"/>
              </w:rPr>
              <w:t>Всероссийская олимпиада школьников по физической культуре</w:t>
            </w:r>
          </w:p>
        </w:tc>
        <w:tc>
          <w:tcPr>
            <w:tcW w:w="2268" w:type="dxa"/>
            <w:shd w:val="clear" w:color="auto" w:fill="auto"/>
          </w:tcPr>
          <w:p w14:paraId="26BEF874" w14:textId="77777777" w:rsidR="002E0A4A" w:rsidRPr="0046189C" w:rsidRDefault="002E0A4A" w:rsidP="00B033CF">
            <w:pPr>
              <w:pStyle w:val="32"/>
              <w:rPr>
                <w:rFonts w:ascii="Times New Roman" w:hAnsi="Times New Roman"/>
                <w:sz w:val="24"/>
                <w:szCs w:val="24"/>
              </w:rPr>
            </w:pPr>
            <w:r w:rsidRPr="0046189C">
              <w:rPr>
                <w:rFonts w:ascii="Times New Roman" w:hAnsi="Times New Roman"/>
                <w:sz w:val="24"/>
                <w:szCs w:val="24"/>
              </w:rPr>
              <w:t>школьный</w:t>
            </w:r>
          </w:p>
        </w:tc>
        <w:tc>
          <w:tcPr>
            <w:tcW w:w="2374" w:type="dxa"/>
            <w:shd w:val="clear" w:color="auto" w:fill="auto"/>
          </w:tcPr>
          <w:p w14:paraId="074E393C" w14:textId="77777777" w:rsidR="002E0A4A" w:rsidRPr="0046189C" w:rsidRDefault="002E0A4A" w:rsidP="00B033CF">
            <w:pPr>
              <w:pStyle w:val="32"/>
              <w:rPr>
                <w:rFonts w:ascii="Times New Roman" w:hAnsi="Times New Roman"/>
                <w:sz w:val="24"/>
                <w:szCs w:val="24"/>
              </w:rPr>
            </w:pPr>
            <w:r w:rsidRPr="0046189C">
              <w:rPr>
                <w:rFonts w:ascii="Times New Roman" w:hAnsi="Times New Roman"/>
                <w:sz w:val="24"/>
                <w:szCs w:val="24"/>
              </w:rPr>
              <w:t>Добровольский М.</w:t>
            </w:r>
          </w:p>
          <w:p w14:paraId="5EF66406" w14:textId="77777777" w:rsidR="002E0A4A" w:rsidRPr="0046189C" w:rsidRDefault="002E0A4A" w:rsidP="00B033CF">
            <w:pPr>
              <w:pStyle w:val="32"/>
              <w:rPr>
                <w:rFonts w:ascii="Times New Roman" w:hAnsi="Times New Roman"/>
                <w:sz w:val="24"/>
                <w:szCs w:val="24"/>
              </w:rPr>
            </w:pPr>
            <w:r w:rsidRPr="0046189C">
              <w:rPr>
                <w:rFonts w:ascii="Times New Roman" w:hAnsi="Times New Roman"/>
                <w:sz w:val="24"/>
                <w:szCs w:val="24"/>
              </w:rPr>
              <w:t>сентябрь 2024</w:t>
            </w:r>
          </w:p>
          <w:p w14:paraId="2D6820FC" w14:textId="77777777" w:rsidR="002E0A4A" w:rsidRDefault="002E0A4A" w:rsidP="00B033CF">
            <w:pPr>
              <w:pStyle w:val="32"/>
              <w:rPr>
                <w:rFonts w:ascii="Times New Roman" w:hAnsi="Times New Roman"/>
                <w:sz w:val="24"/>
                <w:szCs w:val="24"/>
              </w:rPr>
            </w:pPr>
            <w:r w:rsidRPr="0046189C">
              <w:rPr>
                <w:rFonts w:ascii="Times New Roman" w:hAnsi="Times New Roman"/>
                <w:sz w:val="24"/>
                <w:szCs w:val="24"/>
              </w:rPr>
              <w:t>призёр</w:t>
            </w:r>
          </w:p>
          <w:p w14:paraId="0EC61F1E" w14:textId="77777777" w:rsidR="002E0A4A" w:rsidRPr="0046189C" w:rsidRDefault="002E0A4A" w:rsidP="00B033CF">
            <w:pPr>
              <w:pStyle w:val="32"/>
              <w:rPr>
                <w:rFonts w:ascii="Times New Roman" w:hAnsi="Times New Roman"/>
                <w:sz w:val="24"/>
                <w:szCs w:val="24"/>
              </w:rPr>
            </w:pPr>
          </w:p>
        </w:tc>
      </w:tr>
      <w:tr w:rsidR="002E0A4A" w:rsidRPr="003E7704" w14:paraId="3AFF65F3" w14:textId="77777777" w:rsidTr="00B033CF">
        <w:tc>
          <w:tcPr>
            <w:tcW w:w="709" w:type="dxa"/>
            <w:shd w:val="clear" w:color="auto" w:fill="auto"/>
          </w:tcPr>
          <w:p w14:paraId="7F8ABAC6" w14:textId="77777777" w:rsidR="002E0A4A" w:rsidRDefault="002E0A4A" w:rsidP="00B033CF">
            <w:pPr>
              <w:rPr>
                <w:color w:val="000000"/>
              </w:rPr>
            </w:pPr>
          </w:p>
        </w:tc>
        <w:tc>
          <w:tcPr>
            <w:tcW w:w="2694" w:type="dxa"/>
            <w:shd w:val="clear" w:color="auto" w:fill="auto"/>
          </w:tcPr>
          <w:p w14:paraId="082C349F" w14:textId="77777777" w:rsidR="002E0A4A" w:rsidRDefault="002E0A4A" w:rsidP="00B033CF">
            <w:pPr>
              <w:rPr>
                <w:color w:val="000000"/>
              </w:rPr>
            </w:pPr>
          </w:p>
        </w:tc>
        <w:tc>
          <w:tcPr>
            <w:tcW w:w="2835" w:type="dxa"/>
            <w:shd w:val="clear" w:color="auto" w:fill="auto"/>
          </w:tcPr>
          <w:p w14:paraId="22EB6073" w14:textId="77777777" w:rsidR="002E0A4A" w:rsidRPr="0046189C" w:rsidRDefault="002E0A4A" w:rsidP="00B033CF">
            <w:pPr>
              <w:pStyle w:val="32"/>
              <w:rPr>
                <w:rFonts w:ascii="Times New Roman" w:hAnsi="Times New Roman"/>
                <w:sz w:val="24"/>
                <w:szCs w:val="24"/>
              </w:rPr>
            </w:pPr>
            <w:r w:rsidRPr="0046189C">
              <w:rPr>
                <w:rFonts w:ascii="Times New Roman" w:hAnsi="Times New Roman"/>
                <w:sz w:val="24"/>
                <w:szCs w:val="24"/>
              </w:rPr>
              <w:t>Всероссийская олимпиада школьников по</w:t>
            </w:r>
            <w:r>
              <w:rPr>
                <w:rFonts w:ascii="Times New Roman" w:hAnsi="Times New Roman"/>
                <w:sz w:val="24"/>
                <w:szCs w:val="24"/>
              </w:rPr>
              <w:t xml:space="preserve"> ОБЗР</w:t>
            </w:r>
          </w:p>
        </w:tc>
        <w:tc>
          <w:tcPr>
            <w:tcW w:w="2268" w:type="dxa"/>
            <w:shd w:val="clear" w:color="auto" w:fill="auto"/>
          </w:tcPr>
          <w:p w14:paraId="3ADFE775" w14:textId="77777777" w:rsidR="002E0A4A" w:rsidRPr="0046189C" w:rsidRDefault="002E0A4A" w:rsidP="00B033CF">
            <w:pPr>
              <w:pStyle w:val="32"/>
              <w:rPr>
                <w:rFonts w:ascii="Times New Roman" w:hAnsi="Times New Roman"/>
                <w:sz w:val="24"/>
                <w:szCs w:val="24"/>
              </w:rPr>
            </w:pPr>
            <w:r w:rsidRPr="0046189C">
              <w:rPr>
                <w:rFonts w:ascii="Times New Roman" w:hAnsi="Times New Roman"/>
                <w:sz w:val="24"/>
                <w:szCs w:val="24"/>
              </w:rPr>
              <w:t>школьный</w:t>
            </w:r>
          </w:p>
        </w:tc>
        <w:tc>
          <w:tcPr>
            <w:tcW w:w="2374" w:type="dxa"/>
            <w:shd w:val="clear" w:color="auto" w:fill="auto"/>
          </w:tcPr>
          <w:p w14:paraId="3ABF3883" w14:textId="77777777" w:rsidR="002E0A4A" w:rsidRDefault="002E0A4A" w:rsidP="00B033CF">
            <w:pPr>
              <w:pStyle w:val="32"/>
              <w:rPr>
                <w:rFonts w:ascii="Times New Roman" w:hAnsi="Times New Roman"/>
                <w:sz w:val="24"/>
                <w:szCs w:val="24"/>
              </w:rPr>
            </w:pPr>
            <w:r>
              <w:rPr>
                <w:rFonts w:ascii="Times New Roman" w:hAnsi="Times New Roman"/>
                <w:sz w:val="24"/>
                <w:szCs w:val="24"/>
              </w:rPr>
              <w:t xml:space="preserve">15участников Победители: Сердюкова М., </w:t>
            </w:r>
            <w:proofErr w:type="spellStart"/>
            <w:r>
              <w:rPr>
                <w:rFonts w:ascii="Times New Roman" w:hAnsi="Times New Roman"/>
                <w:sz w:val="24"/>
                <w:szCs w:val="24"/>
              </w:rPr>
              <w:t>АлексеенкоР</w:t>
            </w:r>
            <w:proofErr w:type="spellEnd"/>
            <w:r>
              <w:rPr>
                <w:rFonts w:ascii="Times New Roman" w:hAnsi="Times New Roman"/>
                <w:sz w:val="24"/>
                <w:szCs w:val="24"/>
              </w:rPr>
              <w:t xml:space="preserve">., </w:t>
            </w:r>
            <w:proofErr w:type="spellStart"/>
            <w:r>
              <w:rPr>
                <w:rFonts w:ascii="Times New Roman" w:hAnsi="Times New Roman"/>
                <w:sz w:val="24"/>
                <w:szCs w:val="24"/>
              </w:rPr>
              <w:t>Бянкина</w:t>
            </w:r>
            <w:proofErr w:type="spellEnd"/>
            <w:r>
              <w:rPr>
                <w:rFonts w:ascii="Times New Roman" w:hAnsi="Times New Roman"/>
                <w:sz w:val="24"/>
                <w:szCs w:val="24"/>
              </w:rPr>
              <w:t xml:space="preserve"> В.</w:t>
            </w:r>
          </w:p>
          <w:p w14:paraId="54E7DE98" w14:textId="77777777" w:rsidR="002E0A4A" w:rsidRDefault="002E0A4A" w:rsidP="00B033CF">
            <w:pPr>
              <w:pStyle w:val="32"/>
              <w:rPr>
                <w:rFonts w:ascii="Times New Roman" w:hAnsi="Times New Roman"/>
                <w:sz w:val="24"/>
                <w:szCs w:val="24"/>
              </w:rPr>
            </w:pPr>
            <w:r>
              <w:rPr>
                <w:rFonts w:ascii="Times New Roman" w:hAnsi="Times New Roman"/>
                <w:sz w:val="24"/>
                <w:szCs w:val="24"/>
              </w:rPr>
              <w:t xml:space="preserve"> Призёры: Кухтин Б., Вакуленко Д.</w:t>
            </w:r>
          </w:p>
          <w:p w14:paraId="5E53415D" w14:textId="77777777" w:rsidR="002E0A4A" w:rsidRPr="0046189C" w:rsidRDefault="002E0A4A" w:rsidP="00B033CF">
            <w:pPr>
              <w:pStyle w:val="32"/>
              <w:rPr>
                <w:rFonts w:ascii="Times New Roman" w:hAnsi="Times New Roman"/>
                <w:sz w:val="24"/>
                <w:szCs w:val="24"/>
              </w:rPr>
            </w:pPr>
          </w:p>
        </w:tc>
      </w:tr>
      <w:tr w:rsidR="002E0A4A" w:rsidRPr="003E7704" w14:paraId="2E7C4551" w14:textId="77777777" w:rsidTr="00B033CF">
        <w:tc>
          <w:tcPr>
            <w:tcW w:w="709" w:type="dxa"/>
            <w:shd w:val="clear" w:color="auto" w:fill="auto"/>
          </w:tcPr>
          <w:p w14:paraId="72F6FAF5" w14:textId="77777777" w:rsidR="002E0A4A" w:rsidRDefault="002E0A4A" w:rsidP="00B033CF">
            <w:pPr>
              <w:rPr>
                <w:color w:val="000000"/>
              </w:rPr>
            </w:pPr>
          </w:p>
        </w:tc>
        <w:tc>
          <w:tcPr>
            <w:tcW w:w="2694" w:type="dxa"/>
            <w:shd w:val="clear" w:color="auto" w:fill="auto"/>
          </w:tcPr>
          <w:p w14:paraId="0806877D" w14:textId="77777777" w:rsidR="002E0A4A" w:rsidRDefault="002E0A4A" w:rsidP="00B033CF">
            <w:pPr>
              <w:rPr>
                <w:color w:val="000000"/>
              </w:rPr>
            </w:pPr>
          </w:p>
        </w:tc>
        <w:tc>
          <w:tcPr>
            <w:tcW w:w="2835" w:type="dxa"/>
            <w:shd w:val="clear" w:color="auto" w:fill="auto"/>
          </w:tcPr>
          <w:p w14:paraId="7D886AE6" w14:textId="77777777" w:rsidR="002E0A4A" w:rsidRDefault="002E0A4A" w:rsidP="00B033CF">
            <w:pPr>
              <w:pStyle w:val="32"/>
              <w:rPr>
                <w:rFonts w:ascii="Times New Roman" w:hAnsi="Times New Roman"/>
                <w:sz w:val="24"/>
                <w:szCs w:val="24"/>
              </w:rPr>
            </w:pPr>
            <w:r>
              <w:rPr>
                <w:rFonts w:ascii="Times New Roman" w:hAnsi="Times New Roman"/>
                <w:sz w:val="24"/>
                <w:szCs w:val="24"/>
              </w:rPr>
              <w:t xml:space="preserve">Всероссийская олимпиада школьников по </w:t>
            </w:r>
            <w:r w:rsidRPr="0046189C">
              <w:rPr>
                <w:rFonts w:ascii="Times New Roman" w:hAnsi="Times New Roman"/>
                <w:sz w:val="24"/>
                <w:szCs w:val="24"/>
              </w:rPr>
              <w:t>ОБЗР</w:t>
            </w:r>
          </w:p>
        </w:tc>
        <w:tc>
          <w:tcPr>
            <w:tcW w:w="2268" w:type="dxa"/>
            <w:shd w:val="clear" w:color="auto" w:fill="auto"/>
          </w:tcPr>
          <w:p w14:paraId="7579E500" w14:textId="77777777" w:rsidR="002E0A4A" w:rsidRDefault="002E0A4A" w:rsidP="00B033CF">
            <w:pPr>
              <w:pStyle w:val="32"/>
              <w:rPr>
                <w:rFonts w:ascii="Times New Roman" w:hAnsi="Times New Roman"/>
                <w:sz w:val="24"/>
                <w:szCs w:val="24"/>
              </w:rPr>
            </w:pPr>
            <w:r>
              <w:rPr>
                <w:rFonts w:ascii="Times New Roman" w:hAnsi="Times New Roman"/>
                <w:sz w:val="24"/>
                <w:szCs w:val="24"/>
              </w:rPr>
              <w:t>Муниципальный этап</w:t>
            </w:r>
          </w:p>
        </w:tc>
        <w:tc>
          <w:tcPr>
            <w:tcW w:w="2374" w:type="dxa"/>
            <w:shd w:val="clear" w:color="auto" w:fill="auto"/>
          </w:tcPr>
          <w:p w14:paraId="60531D1F" w14:textId="77777777" w:rsidR="002E0A4A" w:rsidRDefault="002E0A4A" w:rsidP="00B033CF">
            <w:pPr>
              <w:pStyle w:val="32"/>
              <w:rPr>
                <w:rFonts w:ascii="Times New Roman" w:hAnsi="Times New Roman"/>
                <w:sz w:val="24"/>
                <w:szCs w:val="24"/>
              </w:rPr>
            </w:pPr>
            <w:r>
              <w:rPr>
                <w:rFonts w:ascii="Times New Roman" w:hAnsi="Times New Roman"/>
                <w:sz w:val="24"/>
                <w:szCs w:val="24"/>
              </w:rPr>
              <w:t>3участника</w:t>
            </w:r>
          </w:p>
          <w:p w14:paraId="6F910C4B" w14:textId="77777777" w:rsidR="002E0A4A" w:rsidRDefault="002E0A4A" w:rsidP="00B033CF">
            <w:pPr>
              <w:pStyle w:val="32"/>
              <w:rPr>
                <w:rFonts w:ascii="Times New Roman" w:hAnsi="Times New Roman"/>
                <w:sz w:val="24"/>
                <w:szCs w:val="24"/>
              </w:rPr>
            </w:pPr>
            <w:r>
              <w:rPr>
                <w:rFonts w:ascii="Times New Roman" w:hAnsi="Times New Roman"/>
                <w:sz w:val="24"/>
                <w:szCs w:val="24"/>
              </w:rPr>
              <w:t xml:space="preserve">  Победители: Алексеенко Р., </w:t>
            </w:r>
            <w:proofErr w:type="spellStart"/>
            <w:r>
              <w:rPr>
                <w:rFonts w:ascii="Times New Roman" w:hAnsi="Times New Roman"/>
                <w:sz w:val="24"/>
                <w:szCs w:val="24"/>
              </w:rPr>
              <w:t>Бянкина</w:t>
            </w:r>
            <w:proofErr w:type="spellEnd"/>
            <w:r>
              <w:rPr>
                <w:rFonts w:ascii="Times New Roman" w:hAnsi="Times New Roman"/>
                <w:sz w:val="24"/>
                <w:szCs w:val="24"/>
              </w:rPr>
              <w:t xml:space="preserve"> В.</w:t>
            </w:r>
          </w:p>
          <w:p w14:paraId="2A9197E0" w14:textId="77777777" w:rsidR="002E0A4A" w:rsidRDefault="002E0A4A" w:rsidP="00B033CF">
            <w:pPr>
              <w:pStyle w:val="32"/>
              <w:rPr>
                <w:rFonts w:ascii="Times New Roman" w:hAnsi="Times New Roman"/>
                <w:sz w:val="24"/>
                <w:szCs w:val="24"/>
              </w:rPr>
            </w:pPr>
            <w:r>
              <w:rPr>
                <w:rFonts w:ascii="Times New Roman" w:hAnsi="Times New Roman"/>
                <w:sz w:val="24"/>
                <w:szCs w:val="24"/>
              </w:rPr>
              <w:t xml:space="preserve"> Призёры: Вакуленко Д., Сердюкова М.</w:t>
            </w:r>
          </w:p>
        </w:tc>
      </w:tr>
      <w:tr w:rsidR="002E0A4A" w:rsidRPr="003E7704" w14:paraId="7031A535" w14:textId="77777777" w:rsidTr="00B033CF">
        <w:tc>
          <w:tcPr>
            <w:tcW w:w="709" w:type="dxa"/>
            <w:shd w:val="clear" w:color="auto" w:fill="auto"/>
          </w:tcPr>
          <w:p w14:paraId="707BFF34" w14:textId="77777777" w:rsidR="002E0A4A" w:rsidRDefault="002E0A4A" w:rsidP="00B033CF">
            <w:pPr>
              <w:rPr>
                <w:color w:val="000000"/>
              </w:rPr>
            </w:pPr>
          </w:p>
        </w:tc>
        <w:tc>
          <w:tcPr>
            <w:tcW w:w="2694" w:type="dxa"/>
            <w:shd w:val="clear" w:color="auto" w:fill="auto"/>
          </w:tcPr>
          <w:p w14:paraId="5FFA525E" w14:textId="77777777" w:rsidR="002E0A4A" w:rsidRDefault="002E0A4A" w:rsidP="00B033CF">
            <w:pPr>
              <w:rPr>
                <w:color w:val="000000"/>
              </w:rPr>
            </w:pPr>
          </w:p>
        </w:tc>
        <w:tc>
          <w:tcPr>
            <w:tcW w:w="2835" w:type="dxa"/>
            <w:shd w:val="clear" w:color="auto" w:fill="auto"/>
          </w:tcPr>
          <w:p w14:paraId="2136D051" w14:textId="77777777" w:rsidR="002E0A4A" w:rsidRDefault="002E0A4A" w:rsidP="00B033CF">
            <w:pPr>
              <w:pStyle w:val="32"/>
              <w:rPr>
                <w:rFonts w:ascii="Times New Roman" w:hAnsi="Times New Roman"/>
                <w:sz w:val="24"/>
                <w:szCs w:val="24"/>
              </w:rPr>
            </w:pPr>
            <w:r w:rsidRPr="0046189C">
              <w:rPr>
                <w:rFonts w:ascii="Times New Roman" w:hAnsi="Times New Roman"/>
                <w:sz w:val="24"/>
                <w:szCs w:val="24"/>
              </w:rPr>
              <w:t>Всероссийская олимпиада школьников по ОБЗР</w:t>
            </w:r>
          </w:p>
        </w:tc>
        <w:tc>
          <w:tcPr>
            <w:tcW w:w="2268" w:type="dxa"/>
            <w:shd w:val="clear" w:color="auto" w:fill="auto"/>
          </w:tcPr>
          <w:p w14:paraId="4EE28A0B" w14:textId="77777777" w:rsidR="002E0A4A" w:rsidRDefault="002E0A4A" w:rsidP="00B033CF">
            <w:pPr>
              <w:pStyle w:val="32"/>
              <w:rPr>
                <w:rFonts w:ascii="Times New Roman" w:hAnsi="Times New Roman"/>
                <w:sz w:val="24"/>
                <w:szCs w:val="24"/>
              </w:rPr>
            </w:pPr>
            <w:r>
              <w:rPr>
                <w:rFonts w:ascii="Times New Roman" w:hAnsi="Times New Roman"/>
                <w:sz w:val="24"/>
                <w:szCs w:val="24"/>
              </w:rPr>
              <w:t>Региональный</w:t>
            </w:r>
          </w:p>
          <w:p w14:paraId="63D6A0EF" w14:textId="77777777" w:rsidR="002E0A4A" w:rsidRDefault="002E0A4A" w:rsidP="00B033CF">
            <w:pPr>
              <w:pStyle w:val="32"/>
              <w:rPr>
                <w:rFonts w:ascii="Times New Roman" w:hAnsi="Times New Roman"/>
                <w:sz w:val="24"/>
                <w:szCs w:val="24"/>
              </w:rPr>
            </w:pPr>
            <w:r>
              <w:rPr>
                <w:rFonts w:ascii="Times New Roman" w:hAnsi="Times New Roman"/>
                <w:sz w:val="24"/>
                <w:szCs w:val="24"/>
              </w:rPr>
              <w:t>этап</w:t>
            </w:r>
          </w:p>
        </w:tc>
        <w:tc>
          <w:tcPr>
            <w:tcW w:w="2374" w:type="dxa"/>
            <w:shd w:val="clear" w:color="auto" w:fill="auto"/>
          </w:tcPr>
          <w:p w14:paraId="3BE8E1F7" w14:textId="77777777" w:rsidR="002E0A4A" w:rsidRDefault="002E0A4A" w:rsidP="00B033CF">
            <w:pPr>
              <w:pStyle w:val="32"/>
              <w:rPr>
                <w:rFonts w:ascii="Times New Roman" w:hAnsi="Times New Roman"/>
                <w:sz w:val="24"/>
                <w:szCs w:val="24"/>
              </w:rPr>
            </w:pPr>
            <w:r w:rsidRPr="0046189C">
              <w:rPr>
                <w:rFonts w:ascii="Times New Roman" w:hAnsi="Times New Roman"/>
                <w:sz w:val="24"/>
                <w:szCs w:val="24"/>
              </w:rPr>
              <w:t>Алексеенко Р</w:t>
            </w:r>
            <w:r>
              <w:rPr>
                <w:rFonts w:ascii="Times New Roman" w:hAnsi="Times New Roman"/>
                <w:sz w:val="24"/>
                <w:szCs w:val="24"/>
              </w:rPr>
              <w:t>. участие</w:t>
            </w:r>
          </w:p>
        </w:tc>
      </w:tr>
      <w:tr w:rsidR="002E0A4A" w:rsidRPr="003E7704" w14:paraId="599E566F" w14:textId="77777777" w:rsidTr="00B033CF">
        <w:tc>
          <w:tcPr>
            <w:tcW w:w="709" w:type="dxa"/>
            <w:shd w:val="clear" w:color="auto" w:fill="auto"/>
          </w:tcPr>
          <w:p w14:paraId="3B9BD259" w14:textId="77777777" w:rsidR="002E0A4A" w:rsidRDefault="002E0A4A" w:rsidP="00B033CF">
            <w:pPr>
              <w:rPr>
                <w:color w:val="000000"/>
              </w:rPr>
            </w:pPr>
          </w:p>
        </w:tc>
        <w:tc>
          <w:tcPr>
            <w:tcW w:w="2694" w:type="dxa"/>
            <w:shd w:val="clear" w:color="auto" w:fill="auto"/>
          </w:tcPr>
          <w:p w14:paraId="63E16FFB" w14:textId="77777777" w:rsidR="002E0A4A" w:rsidRDefault="002E0A4A" w:rsidP="00B033CF">
            <w:pPr>
              <w:rPr>
                <w:color w:val="000000"/>
              </w:rPr>
            </w:pPr>
          </w:p>
        </w:tc>
        <w:tc>
          <w:tcPr>
            <w:tcW w:w="2835" w:type="dxa"/>
            <w:shd w:val="clear" w:color="auto" w:fill="auto"/>
          </w:tcPr>
          <w:p w14:paraId="5A91CD3E" w14:textId="77777777" w:rsidR="002E0A4A" w:rsidRDefault="002E0A4A" w:rsidP="00B033CF">
            <w:pPr>
              <w:pStyle w:val="32"/>
              <w:rPr>
                <w:rFonts w:ascii="Times New Roman" w:hAnsi="Times New Roman"/>
                <w:sz w:val="24"/>
              </w:rPr>
            </w:pPr>
            <w:r>
              <w:rPr>
                <w:rFonts w:ascii="Times New Roman" w:hAnsi="Times New Roman"/>
                <w:sz w:val="24"/>
              </w:rPr>
              <w:t>Первенство Кавалеровского МО по баскетболу</w:t>
            </w:r>
          </w:p>
        </w:tc>
        <w:tc>
          <w:tcPr>
            <w:tcW w:w="2268" w:type="dxa"/>
            <w:shd w:val="clear" w:color="auto" w:fill="auto"/>
          </w:tcPr>
          <w:p w14:paraId="267BB44B" w14:textId="77777777" w:rsidR="002E0A4A" w:rsidRDefault="002E0A4A" w:rsidP="00B033CF">
            <w:pPr>
              <w:pStyle w:val="32"/>
              <w:jc w:val="center"/>
              <w:rPr>
                <w:rFonts w:ascii="Times New Roman" w:hAnsi="Times New Roman"/>
                <w:sz w:val="24"/>
              </w:rPr>
            </w:pPr>
            <w:r>
              <w:rPr>
                <w:rFonts w:ascii="Times New Roman" w:hAnsi="Times New Roman"/>
                <w:sz w:val="24"/>
              </w:rPr>
              <w:t>КМО</w:t>
            </w:r>
          </w:p>
        </w:tc>
        <w:tc>
          <w:tcPr>
            <w:tcW w:w="2374" w:type="dxa"/>
            <w:shd w:val="clear" w:color="auto" w:fill="auto"/>
          </w:tcPr>
          <w:p w14:paraId="72C062E1" w14:textId="77777777" w:rsidR="002E0A4A" w:rsidRDefault="002E0A4A" w:rsidP="00B033CF">
            <w:pPr>
              <w:pStyle w:val="32"/>
              <w:jc w:val="center"/>
              <w:rPr>
                <w:rFonts w:ascii="Times New Roman" w:hAnsi="Times New Roman"/>
                <w:sz w:val="24"/>
              </w:rPr>
            </w:pPr>
            <w:r>
              <w:rPr>
                <w:rFonts w:ascii="Times New Roman" w:hAnsi="Times New Roman"/>
                <w:sz w:val="24"/>
              </w:rPr>
              <w:t xml:space="preserve">4 </w:t>
            </w:r>
          </w:p>
        </w:tc>
      </w:tr>
      <w:tr w:rsidR="002E0A4A" w:rsidRPr="003E7704" w14:paraId="427419DE" w14:textId="77777777" w:rsidTr="00B033CF">
        <w:tc>
          <w:tcPr>
            <w:tcW w:w="709" w:type="dxa"/>
            <w:shd w:val="clear" w:color="auto" w:fill="auto"/>
          </w:tcPr>
          <w:p w14:paraId="2A66D48A" w14:textId="77777777" w:rsidR="002E0A4A" w:rsidRDefault="002E0A4A" w:rsidP="00B033CF">
            <w:pPr>
              <w:rPr>
                <w:color w:val="000000"/>
              </w:rPr>
            </w:pPr>
          </w:p>
        </w:tc>
        <w:tc>
          <w:tcPr>
            <w:tcW w:w="2694" w:type="dxa"/>
            <w:shd w:val="clear" w:color="auto" w:fill="auto"/>
          </w:tcPr>
          <w:p w14:paraId="45F48168" w14:textId="77777777" w:rsidR="002E0A4A" w:rsidRDefault="002E0A4A" w:rsidP="00B033CF">
            <w:pPr>
              <w:rPr>
                <w:color w:val="000000"/>
              </w:rPr>
            </w:pPr>
          </w:p>
        </w:tc>
        <w:tc>
          <w:tcPr>
            <w:tcW w:w="2835" w:type="dxa"/>
            <w:shd w:val="clear" w:color="auto" w:fill="auto"/>
          </w:tcPr>
          <w:p w14:paraId="5015535D" w14:textId="77777777" w:rsidR="002E0A4A" w:rsidRDefault="002E0A4A" w:rsidP="00B033CF">
            <w:pPr>
              <w:pStyle w:val="32"/>
              <w:rPr>
                <w:rFonts w:ascii="Times New Roman" w:hAnsi="Times New Roman"/>
                <w:sz w:val="24"/>
                <w:szCs w:val="24"/>
              </w:rPr>
            </w:pPr>
            <w:r>
              <w:rPr>
                <w:rFonts w:ascii="Times New Roman" w:hAnsi="Times New Roman"/>
                <w:sz w:val="24"/>
                <w:szCs w:val="24"/>
              </w:rPr>
              <w:t>Всероссийские спортивные игры школьников «Президентские спортивные игры»</w:t>
            </w:r>
          </w:p>
          <w:p w14:paraId="5D2BF5CB" w14:textId="77777777" w:rsidR="002E0A4A" w:rsidRPr="00C42588" w:rsidRDefault="002E0A4A" w:rsidP="00B033CF">
            <w:pPr>
              <w:pStyle w:val="32"/>
              <w:rPr>
                <w:rFonts w:ascii="Times New Roman" w:hAnsi="Times New Roman"/>
                <w:b/>
                <w:sz w:val="24"/>
                <w:szCs w:val="24"/>
              </w:rPr>
            </w:pPr>
            <w:r w:rsidRPr="00C42588">
              <w:rPr>
                <w:rFonts w:ascii="Times New Roman" w:hAnsi="Times New Roman"/>
                <w:b/>
                <w:sz w:val="24"/>
                <w:szCs w:val="24"/>
              </w:rPr>
              <w:t>Двоеборье:</w:t>
            </w:r>
          </w:p>
          <w:p w14:paraId="7A8152DF" w14:textId="77777777" w:rsidR="002E0A4A" w:rsidRDefault="002E0A4A" w:rsidP="00B033CF">
            <w:pPr>
              <w:pStyle w:val="32"/>
              <w:rPr>
                <w:rFonts w:ascii="Times New Roman" w:hAnsi="Times New Roman"/>
                <w:sz w:val="24"/>
                <w:szCs w:val="24"/>
              </w:rPr>
            </w:pPr>
            <w:r>
              <w:rPr>
                <w:rFonts w:ascii="Times New Roman" w:hAnsi="Times New Roman"/>
                <w:sz w:val="24"/>
                <w:szCs w:val="24"/>
              </w:rPr>
              <w:t>Юноши</w:t>
            </w:r>
          </w:p>
          <w:p w14:paraId="4E5524F4" w14:textId="77777777" w:rsidR="002E0A4A" w:rsidRDefault="002E0A4A" w:rsidP="00B033CF">
            <w:pPr>
              <w:pStyle w:val="32"/>
              <w:rPr>
                <w:rFonts w:ascii="Times New Roman" w:hAnsi="Times New Roman"/>
                <w:sz w:val="24"/>
                <w:szCs w:val="24"/>
              </w:rPr>
            </w:pPr>
            <w:r>
              <w:rPr>
                <w:rFonts w:ascii="Times New Roman" w:hAnsi="Times New Roman"/>
                <w:sz w:val="24"/>
                <w:szCs w:val="24"/>
              </w:rPr>
              <w:t>Девушки</w:t>
            </w:r>
          </w:p>
          <w:p w14:paraId="33778CDE" w14:textId="77777777" w:rsidR="002E0A4A" w:rsidRPr="00B5636C" w:rsidRDefault="002E0A4A" w:rsidP="00B033CF">
            <w:pPr>
              <w:pStyle w:val="32"/>
              <w:rPr>
                <w:rFonts w:ascii="Times New Roman" w:hAnsi="Times New Roman"/>
                <w:b/>
                <w:sz w:val="24"/>
                <w:szCs w:val="24"/>
              </w:rPr>
            </w:pPr>
            <w:r w:rsidRPr="00B5636C">
              <w:rPr>
                <w:rFonts w:ascii="Times New Roman" w:hAnsi="Times New Roman"/>
                <w:b/>
                <w:sz w:val="24"/>
                <w:szCs w:val="24"/>
              </w:rPr>
              <w:t>Волейбол смешанный</w:t>
            </w:r>
          </w:p>
          <w:p w14:paraId="0C63ED87" w14:textId="77777777" w:rsidR="002E0A4A" w:rsidRPr="00B5636C" w:rsidRDefault="002E0A4A" w:rsidP="00B033CF">
            <w:pPr>
              <w:pStyle w:val="32"/>
              <w:rPr>
                <w:rFonts w:ascii="Times New Roman" w:hAnsi="Times New Roman"/>
                <w:b/>
                <w:sz w:val="24"/>
                <w:szCs w:val="24"/>
              </w:rPr>
            </w:pPr>
            <w:r w:rsidRPr="00B5636C">
              <w:rPr>
                <w:rFonts w:ascii="Times New Roman" w:hAnsi="Times New Roman"/>
                <w:b/>
                <w:sz w:val="24"/>
                <w:szCs w:val="24"/>
              </w:rPr>
              <w:t>Эстафета</w:t>
            </w:r>
          </w:p>
          <w:p w14:paraId="709C1574" w14:textId="77777777" w:rsidR="002E0A4A" w:rsidRDefault="002E0A4A" w:rsidP="00B033CF">
            <w:pPr>
              <w:pStyle w:val="32"/>
              <w:rPr>
                <w:rFonts w:ascii="Times New Roman" w:hAnsi="Times New Roman"/>
                <w:sz w:val="24"/>
                <w:szCs w:val="24"/>
              </w:rPr>
            </w:pPr>
            <w:r>
              <w:rPr>
                <w:rFonts w:ascii="Times New Roman" w:hAnsi="Times New Roman"/>
                <w:sz w:val="24"/>
                <w:szCs w:val="24"/>
              </w:rPr>
              <w:t>Девушки</w:t>
            </w:r>
          </w:p>
          <w:p w14:paraId="2EEFF2EF" w14:textId="77777777" w:rsidR="002E0A4A" w:rsidRDefault="002E0A4A" w:rsidP="00B033CF">
            <w:pPr>
              <w:pStyle w:val="32"/>
              <w:rPr>
                <w:rFonts w:ascii="Times New Roman" w:hAnsi="Times New Roman"/>
                <w:sz w:val="24"/>
                <w:szCs w:val="24"/>
              </w:rPr>
            </w:pPr>
            <w:r>
              <w:rPr>
                <w:rFonts w:ascii="Times New Roman" w:hAnsi="Times New Roman"/>
                <w:sz w:val="24"/>
                <w:szCs w:val="24"/>
              </w:rPr>
              <w:t>Юноши</w:t>
            </w:r>
          </w:p>
          <w:p w14:paraId="464794F7" w14:textId="77777777" w:rsidR="002E0A4A" w:rsidRPr="00B5636C" w:rsidRDefault="002E0A4A" w:rsidP="00B033CF">
            <w:pPr>
              <w:pStyle w:val="32"/>
              <w:rPr>
                <w:rFonts w:ascii="Times New Roman" w:hAnsi="Times New Roman"/>
                <w:b/>
                <w:sz w:val="24"/>
                <w:szCs w:val="24"/>
              </w:rPr>
            </w:pPr>
            <w:r w:rsidRPr="00B5636C">
              <w:rPr>
                <w:rFonts w:ascii="Times New Roman" w:hAnsi="Times New Roman"/>
                <w:b/>
                <w:sz w:val="24"/>
                <w:szCs w:val="24"/>
              </w:rPr>
              <w:t>Баскетбол 3+3</w:t>
            </w:r>
          </w:p>
          <w:p w14:paraId="432A8EEA" w14:textId="77777777" w:rsidR="002E0A4A" w:rsidRDefault="002E0A4A" w:rsidP="00B033CF">
            <w:pPr>
              <w:pStyle w:val="32"/>
              <w:rPr>
                <w:rFonts w:ascii="Times New Roman" w:hAnsi="Times New Roman"/>
                <w:sz w:val="24"/>
                <w:szCs w:val="24"/>
              </w:rPr>
            </w:pPr>
            <w:r>
              <w:rPr>
                <w:rFonts w:ascii="Times New Roman" w:hAnsi="Times New Roman"/>
                <w:sz w:val="24"/>
                <w:szCs w:val="24"/>
              </w:rPr>
              <w:t>Девушки</w:t>
            </w:r>
          </w:p>
          <w:p w14:paraId="52B96FEA" w14:textId="77777777" w:rsidR="002E0A4A" w:rsidRDefault="002E0A4A" w:rsidP="00B033CF">
            <w:pPr>
              <w:pStyle w:val="32"/>
              <w:rPr>
                <w:rFonts w:ascii="Times New Roman" w:hAnsi="Times New Roman"/>
                <w:sz w:val="24"/>
                <w:szCs w:val="24"/>
              </w:rPr>
            </w:pPr>
            <w:r>
              <w:rPr>
                <w:rFonts w:ascii="Times New Roman" w:hAnsi="Times New Roman"/>
                <w:sz w:val="24"/>
                <w:szCs w:val="24"/>
              </w:rPr>
              <w:t>Юноши</w:t>
            </w:r>
          </w:p>
          <w:p w14:paraId="2F0733BC" w14:textId="77777777" w:rsidR="002E0A4A" w:rsidRDefault="002E0A4A" w:rsidP="00B033CF">
            <w:pPr>
              <w:pStyle w:val="32"/>
              <w:rPr>
                <w:rFonts w:ascii="Times New Roman" w:hAnsi="Times New Roman"/>
                <w:sz w:val="24"/>
                <w:szCs w:val="24"/>
              </w:rPr>
            </w:pPr>
            <w:r>
              <w:rPr>
                <w:rFonts w:ascii="Times New Roman" w:hAnsi="Times New Roman"/>
                <w:sz w:val="24"/>
                <w:szCs w:val="24"/>
              </w:rPr>
              <w:t>н/теннис (девушки)</w:t>
            </w:r>
          </w:p>
          <w:p w14:paraId="425870F7" w14:textId="77777777" w:rsidR="002E0A4A" w:rsidRDefault="002E0A4A" w:rsidP="00B033CF">
            <w:pPr>
              <w:pStyle w:val="32"/>
              <w:rPr>
                <w:rFonts w:ascii="Times New Roman" w:hAnsi="Times New Roman"/>
                <w:sz w:val="24"/>
                <w:szCs w:val="24"/>
              </w:rPr>
            </w:pPr>
            <w:r>
              <w:rPr>
                <w:rFonts w:ascii="Times New Roman" w:hAnsi="Times New Roman"/>
                <w:sz w:val="24"/>
                <w:szCs w:val="24"/>
              </w:rPr>
              <w:t>мини-футбол (юноши)</w:t>
            </w:r>
          </w:p>
        </w:tc>
        <w:tc>
          <w:tcPr>
            <w:tcW w:w="2268" w:type="dxa"/>
            <w:shd w:val="clear" w:color="auto" w:fill="auto"/>
          </w:tcPr>
          <w:p w14:paraId="55F27A03" w14:textId="77777777" w:rsidR="002E0A4A" w:rsidRDefault="002E0A4A" w:rsidP="00B033CF">
            <w:pPr>
              <w:pStyle w:val="32"/>
              <w:jc w:val="center"/>
              <w:rPr>
                <w:rFonts w:ascii="Times New Roman" w:hAnsi="Times New Roman"/>
                <w:sz w:val="24"/>
                <w:szCs w:val="24"/>
              </w:rPr>
            </w:pPr>
            <w:r>
              <w:rPr>
                <w:rFonts w:ascii="Times New Roman" w:hAnsi="Times New Roman"/>
                <w:sz w:val="24"/>
                <w:szCs w:val="24"/>
              </w:rPr>
              <w:t>Муниципальный этап</w:t>
            </w:r>
          </w:p>
        </w:tc>
        <w:tc>
          <w:tcPr>
            <w:tcW w:w="2374" w:type="dxa"/>
            <w:shd w:val="clear" w:color="auto" w:fill="auto"/>
          </w:tcPr>
          <w:p w14:paraId="523FAD77" w14:textId="77777777" w:rsidR="002E0A4A" w:rsidRDefault="002E0A4A" w:rsidP="00B033CF">
            <w:pPr>
              <w:pStyle w:val="32"/>
              <w:jc w:val="center"/>
              <w:rPr>
                <w:rFonts w:ascii="Times New Roman" w:hAnsi="Times New Roman"/>
                <w:sz w:val="24"/>
                <w:szCs w:val="24"/>
              </w:rPr>
            </w:pPr>
            <w:r>
              <w:rPr>
                <w:rFonts w:ascii="Times New Roman" w:hAnsi="Times New Roman"/>
                <w:sz w:val="24"/>
                <w:szCs w:val="24"/>
              </w:rPr>
              <w:t>1</w:t>
            </w:r>
          </w:p>
          <w:p w14:paraId="6FEE890A" w14:textId="77777777" w:rsidR="002E0A4A" w:rsidRDefault="002E0A4A" w:rsidP="00B033CF">
            <w:pPr>
              <w:pStyle w:val="32"/>
              <w:jc w:val="center"/>
              <w:rPr>
                <w:rFonts w:ascii="Times New Roman" w:hAnsi="Times New Roman"/>
                <w:sz w:val="24"/>
                <w:szCs w:val="24"/>
              </w:rPr>
            </w:pPr>
          </w:p>
          <w:p w14:paraId="2D0C4A88" w14:textId="77777777" w:rsidR="002E0A4A" w:rsidRDefault="002E0A4A" w:rsidP="00B033CF">
            <w:pPr>
              <w:pStyle w:val="32"/>
              <w:jc w:val="center"/>
              <w:rPr>
                <w:rFonts w:ascii="Times New Roman" w:hAnsi="Times New Roman"/>
                <w:sz w:val="24"/>
                <w:szCs w:val="24"/>
              </w:rPr>
            </w:pPr>
          </w:p>
          <w:p w14:paraId="4B940DA9" w14:textId="77777777" w:rsidR="002E0A4A" w:rsidRDefault="002E0A4A" w:rsidP="00B033CF">
            <w:pPr>
              <w:pStyle w:val="32"/>
              <w:jc w:val="center"/>
              <w:rPr>
                <w:rFonts w:ascii="Times New Roman" w:hAnsi="Times New Roman"/>
                <w:sz w:val="24"/>
                <w:szCs w:val="24"/>
              </w:rPr>
            </w:pPr>
          </w:p>
          <w:p w14:paraId="09DCE676" w14:textId="77777777" w:rsidR="002E0A4A" w:rsidRDefault="002E0A4A" w:rsidP="00B033CF">
            <w:pPr>
              <w:pStyle w:val="32"/>
              <w:jc w:val="center"/>
              <w:rPr>
                <w:rFonts w:ascii="Times New Roman" w:hAnsi="Times New Roman"/>
                <w:sz w:val="24"/>
                <w:szCs w:val="24"/>
              </w:rPr>
            </w:pPr>
          </w:p>
          <w:p w14:paraId="7A81FD14" w14:textId="77777777" w:rsidR="002E0A4A" w:rsidRDefault="002E0A4A" w:rsidP="00B033CF">
            <w:pPr>
              <w:pStyle w:val="32"/>
              <w:jc w:val="center"/>
              <w:rPr>
                <w:rFonts w:ascii="Times New Roman" w:hAnsi="Times New Roman"/>
                <w:sz w:val="24"/>
                <w:szCs w:val="24"/>
              </w:rPr>
            </w:pPr>
            <w:r>
              <w:rPr>
                <w:rFonts w:ascii="Times New Roman" w:hAnsi="Times New Roman"/>
                <w:sz w:val="24"/>
                <w:szCs w:val="24"/>
              </w:rPr>
              <w:t>2</w:t>
            </w:r>
          </w:p>
          <w:p w14:paraId="67D6DBA7" w14:textId="77777777" w:rsidR="002E0A4A" w:rsidRDefault="002E0A4A" w:rsidP="00B033CF">
            <w:pPr>
              <w:pStyle w:val="32"/>
              <w:jc w:val="center"/>
              <w:rPr>
                <w:rFonts w:ascii="Times New Roman" w:hAnsi="Times New Roman"/>
                <w:sz w:val="24"/>
                <w:szCs w:val="24"/>
              </w:rPr>
            </w:pPr>
            <w:r>
              <w:rPr>
                <w:rFonts w:ascii="Times New Roman" w:hAnsi="Times New Roman"/>
                <w:sz w:val="24"/>
                <w:szCs w:val="24"/>
              </w:rPr>
              <w:t>2</w:t>
            </w:r>
          </w:p>
          <w:p w14:paraId="38B58B62" w14:textId="77777777" w:rsidR="002E0A4A" w:rsidRDefault="002E0A4A" w:rsidP="00B033CF">
            <w:pPr>
              <w:pStyle w:val="32"/>
              <w:jc w:val="center"/>
              <w:rPr>
                <w:rFonts w:ascii="Times New Roman" w:hAnsi="Times New Roman"/>
                <w:sz w:val="24"/>
                <w:szCs w:val="24"/>
              </w:rPr>
            </w:pPr>
            <w:r>
              <w:rPr>
                <w:rFonts w:ascii="Times New Roman" w:hAnsi="Times New Roman"/>
                <w:sz w:val="24"/>
                <w:szCs w:val="24"/>
              </w:rPr>
              <w:t>3</w:t>
            </w:r>
          </w:p>
          <w:p w14:paraId="27B0EFCA" w14:textId="77777777" w:rsidR="002E0A4A" w:rsidRDefault="002E0A4A" w:rsidP="00B033CF">
            <w:pPr>
              <w:pStyle w:val="32"/>
              <w:jc w:val="center"/>
              <w:rPr>
                <w:rFonts w:ascii="Times New Roman" w:hAnsi="Times New Roman"/>
                <w:sz w:val="24"/>
                <w:szCs w:val="24"/>
              </w:rPr>
            </w:pPr>
          </w:p>
          <w:p w14:paraId="49EBF345" w14:textId="77777777" w:rsidR="002E0A4A" w:rsidRDefault="002E0A4A" w:rsidP="00B033CF">
            <w:pPr>
              <w:pStyle w:val="32"/>
              <w:jc w:val="center"/>
              <w:rPr>
                <w:rFonts w:ascii="Times New Roman" w:hAnsi="Times New Roman"/>
                <w:sz w:val="24"/>
                <w:szCs w:val="24"/>
              </w:rPr>
            </w:pPr>
          </w:p>
          <w:p w14:paraId="7BE08491" w14:textId="77777777" w:rsidR="002E0A4A" w:rsidRDefault="002E0A4A" w:rsidP="00B033CF">
            <w:pPr>
              <w:pStyle w:val="32"/>
              <w:jc w:val="center"/>
              <w:rPr>
                <w:rFonts w:ascii="Times New Roman" w:hAnsi="Times New Roman"/>
                <w:sz w:val="24"/>
                <w:szCs w:val="24"/>
              </w:rPr>
            </w:pPr>
            <w:r>
              <w:rPr>
                <w:rFonts w:ascii="Times New Roman" w:hAnsi="Times New Roman"/>
                <w:sz w:val="24"/>
                <w:szCs w:val="24"/>
              </w:rPr>
              <w:t>1</w:t>
            </w:r>
          </w:p>
          <w:p w14:paraId="6F4A9B18" w14:textId="77777777" w:rsidR="002E0A4A" w:rsidRDefault="002E0A4A" w:rsidP="00B033CF">
            <w:pPr>
              <w:pStyle w:val="32"/>
              <w:jc w:val="center"/>
              <w:rPr>
                <w:rFonts w:ascii="Times New Roman" w:hAnsi="Times New Roman"/>
                <w:sz w:val="24"/>
                <w:szCs w:val="24"/>
              </w:rPr>
            </w:pPr>
            <w:r>
              <w:rPr>
                <w:rFonts w:ascii="Times New Roman" w:hAnsi="Times New Roman"/>
                <w:sz w:val="24"/>
                <w:szCs w:val="24"/>
              </w:rPr>
              <w:t>3</w:t>
            </w:r>
          </w:p>
          <w:p w14:paraId="1C2CE1A1" w14:textId="77777777" w:rsidR="002E0A4A" w:rsidRDefault="002E0A4A" w:rsidP="00B033CF">
            <w:pPr>
              <w:pStyle w:val="32"/>
              <w:jc w:val="center"/>
              <w:rPr>
                <w:rFonts w:ascii="Times New Roman" w:hAnsi="Times New Roman"/>
                <w:sz w:val="24"/>
                <w:szCs w:val="24"/>
              </w:rPr>
            </w:pPr>
          </w:p>
          <w:p w14:paraId="00D8A559" w14:textId="77777777" w:rsidR="002E0A4A" w:rsidRDefault="002E0A4A" w:rsidP="00B033CF">
            <w:pPr>
              <w:pStyle w:val="32"/>
              <w:jc w:val="center"/>
              <w:rPr>
                <w:rFonts w:ascii="Times New Roman" w:hAnsi="Times New Roman"/>
                <w:sz w:val="24"/>
                <w:szCs w:val="24"/>
              </w:rPr>
            </w:pPr>
            <w:r>
              <w:rPr>
                <w:rFonts w:ascii="Times New Roman" w:hAnsi="Times New Roman"/>
                <w:sz w:val="24"/>
                <w:szCs w:val="24"/>
              </w:rPr>
              <w:t>2</w:t>
            </w:r>
          </w:p>
          <w:p w14:paraId="124C023B" w14:textId="77777777" w:rsidR="002E0A4A" w:rsidRDefault="002E0A4A" w:rsidP="00B033CF">
            <w:pPr>
              <w:pStyle w:val="32"/>
              <w:jc w:val="center"/>
              <w:rPr>
                <w:rFonts w:ascii="Times New Roman" w:hAnsi="Times New Roman"/>
                <w:sz w:val="24"/>
                <w:szCs w:val="24"/>
              </w:rPr>
            </w:pPr>
            <w:r>
              <w:rPr>
                <w:rFonts w:ascii="Times New Roman" w:hAnsi="Times New Roman"/>
                <w:sz w:val="24"/>
                <w:szCs w:val="24"/>
              </w:rPr>
              <w:t>3</w:t>
            </w:r>
          </w:p>
          <w:p w14:paraId="08FE3C13" w14:textId="77777777" w:rsidR="002E0A4A" w:rsidRDefault="002E0A4A" w:rsidP="00B033CF">
            <w:pPr>
              <w:pStyle w:val="32"/>
              <w:jc w:val="center"/>
              <w:rPr>
                <w:rFonts w:ascii="Times New Roman" w:hAnsi="Times New Roman"/>
                <w:sz w:val="24"/>
                <w:szCs w:val="24"/>
              </w:rPr>
            </w:pPr>
            <w:r>
              <w:rPr>
                <w:rFonts w:ascii="Times New Roman" w:hAnsi="Times New Roman"/>
                <w:sz w:val="24"/>
                <w:szCs w:val="24"/>
              </w:rPr>
              <w:t>1</w:t>
            </w:r>
          </w:p>
          <w:p w14:paraId="1C534B15" w14:textId="77777777" w:rsidR="002E0A4A" w:rsidRPr="001F4DD9" w:rsidRDefault="002E0A4A" w:rsidP="00B033CF">
            <w:pPr>
              <w:pStyle w:val="32"/>
              <w:rPr>
                <w:rFonts w:ascii="Times New Roman" w:hAnsi="Times New Roman"/>
                <w:sz w:val="24"/>
                <w:szCs w:val="24"/>
              </w:rPr>
            </w:pPr>
            <w:r>
              <w:rPr>
                <w:rFonts w:ascii="Times New Roman" w:hAnsi="Times New Roman"/>
                <w:sz w:val="24"/>
                <w:szCs w:val="24"/>
              </w:rPr>
              <w:t>1</w:t>
            </w:r>
          </w:p>
        </w:tc>
      </w:tr>
      <w:tr w:rsidR="002E0A4A" w:rsidRPr="003E7704" w14:paraId="08E155AC" w14:textId="77777777" w:rsidTr="00B033CF">
        <w:tc>
          <w:tcPr>
            <w:tcW w:w="709" w:type="dxa"/>
            <w:shd w:val="clear" w:color="auto" w:fill="auto"/>
          </w:tcPr>
          <w:p w14:paraId="7B112270" w14:textId="77777777" w:rsidR="002E0A4A" w:rsidRDefault="002E0A4A" w:rsidP="00B033CF">
            <w:pPr>
              <w:rPr>
                <w:color w:val="000000"/>
              </w:rPr>
            </w:pPr>
          </w:p>
        </w:tc>
        <w:tc>
          <w:tcPr>
            <w:tcW w:w="2694" w:type="dxa"/>
            <w:shd w:val="clear" w:color="auto" w:fill="auto"/>
          </w:tcPr>
          <w:p w14:paraId="5B632177" w14:textId="77777777" w:rsidR="002E0A4A" w:rsidRDefault="002E0A4A" w:rsidP="00B033CF">
            <w:pPr>
              <w:rPr>
                <w:color w:val="000000"/>
              </w:rPr>
            </w:pPr>
          </w:p>
        </w:tc>
        <w:tc>
          <w:tcPr>
            <w:tcW w:w="2835" w:type="dxa"/>
            <w:shd w:val="clear" w:color="auto" w:fill="auto"/>
          </w:tcPr>
          <w:p w14:paraId="0507B8F6" w14:textId="77777777" w:rsidR="002E0A4A" w:rsidRDefault="002E0A4A" w:rsidP="00B033CF">
            <w:pPr>
              <w:pStyle w:val="32"/>
              <w:rPr>
                <w:rFonts w:ascii="Times New Roman" w:hAnsi="Times New Roman"/>
                <w:sz w:val="24"/>
                <w:szCs w:val="24"/>
              </w:rPr>
            </w:pPr>
            <w:r>
              <w:rPr>
                <w:rFonts w:ascii="Times New Roman" w:hAnsi="Times New Roman"/>
                <w:sz w:val="24"/>
                <w:szCs w:val="24"/>
              </w:rPr>
              <w:t>Всероссийские спортивные игры школьников «Президентские состязания»</w:t>
            </w:r>
            <w:r w:rsidRPr="002F101F">
              <w:rPr>
                <w:rFonts w:ascii="Times New Roman" w:hAnsi="Times New Roman"/>
                <w:sz w:val="24"/>
                <w:szCs w:val="24"/>
              </w:rPr>
              <w:t xml:space="preserve"> </w:t>
            </w:r>
          </w:p>
          <w:p w14:paraId="144F69F8" w14:textId="77777777" w:rsidR="002E0A4A" w:rsidRDefault="002E0A4A" w:rsidP="00B033CF">
            <w:pPr>
              <w:pStyle w:val="32"/>
              <w:rPr>
                <w:rFonts w:ascii="Times New Roman" w:hAnsi="Times New Roman"/>
                <w:sz w:val="24"/>
                <w:szCs w:val="24"/>
              </w:rPr>
            </w:pPr>
          </w:p>
          <w:p w14:paraId="45A11633" w14:textId="77777777" w:rsidR="002E0A4A" w:rsidRDefault="002E0A4A" w:rsidP="00B033CF">
            <w:pPr>
              <w:pStyle w:val="32"/>
              <w:rPr>
                <w:rFonts w:ascii="Times New Roman" w:hAnsi="Times New Roman"/>
                <w:sz w:val="24"/>
                <w:szCs w:val="24"/>
              </w:rPr>
            </w:pPr>
            <w:r>
              <w:rPr>
                <w:rFonts w:ascii="Times New Roman" w:hAnsi="Times New Roman"/>
                <w:sz w:val="24"/>
                <w:szCs w:val="24"/>
              </w:rPr>
              <w:t>Многоборье девушки и юноши</w:t>
            </w:r>
          </w:p>
          <w:p w14:paraId="4FDD8AD4" w14:textId="77777777" w:rsidR="002E0A4A" w:rsidRDefault="002E0A4A" w:rsidP="00B033CF">
            <w:pPr>
              <w:pStyle w:val="32"/>
              <w:rPr>
                <w:rFonts w:ascii="Times New Roman" w:hAnsi="Times New Roman"/>
                <w:sz w:val="24"/>
                <w:szCs w:val="24"/>
              </w:rPr>
            </w:pPr>
            <w:r>
              <w:rPr>
                <w:rFonts w:ascii="Times New Roman" w:hAnsi="Times New Roman"/>
                <w:sz w:val="24"/>
                <w:szCs w:val="24"/>
              </w:rPr>
              <w:t>Теоретический конкурс</w:t>
            </w:r>
          </w:p>
          <w:p w14:paraId="0123BADD" w14:textId="77777777" w:rsidR="002E0A4A" w:rsidRDefault="002E0A4A" w:rsidP="00B033CF">
            <w:pPr>
              <w:pStyle w:val="32"/>
              <w:rPr>
                <w:rFonts w:ascii="Times New Roman" w:hAnsi="Times New Roman"/>
                <w:sz w:val="24"/>
                <w:szCs w:val="24"/>
              </w:rPr>
            </w:pPr>
            <w:proofErr w:type="spellStart"/>
            <w:r>
              <w:rPr>
                <w:rFonts w:ascii="Times New Roman" w:hAnsi="Times New Roman"/>
                <w:sz w:val="24"/>
                <w:szCs w:val="24"/>
              </w:rPr>
              <w:t>Лёгкоатлетическая</w:t>
            </w:r>
            <w:proofErr w:type="spellEnd"/>
            <w:r>
              <w:rPr>
                <w:rFonts w:ascii="Times New Roman" w:hAnsi="Times New Roman"/>
                <w:sz w:val="24"/>
                <w:szCs w:val="24"/>
              </w:rPr>
              <w:t xml:space="preserve"> эстафета</w:t>
            </w:r>
          </w:p>
          <w:p w14:paraId="52C46D93" w14:textId="77777777" w:rsidR="002E0A4A" w:rsidRDefault="002E0A4A" w:rsidP="00B033CF">
            <w:pPr>
              <w:pStyle w:val="32"/>
              <w:rPr>
                <w:rFonts w:ascii="Times New Roman" w:hAnsi="Times New Roman"/>
                <w:sz w:val="24"/>
                <w:szCs w:val="24"/>
              </w:rPr>
            </w:pPr>
            <w:r>
              <w:rPr>
                <w:rFonts w:ascii="Times New Roman" w:hAnsi="Times New Roman"/>
                <w:sz w:val="24"/>
                <w:szCs w:val="24"/>
              </w:rPr>
              <w:t>Подвижные игры (эстафеты)</w:t>
            </w:r>
          </w:p>
          <w:p w14:paraId="54AC9092" w14:textId="77777777" w:rsidR="002E0A4A" w:rsidRPr="001F4DD9" w:rsidRDefault="002E0A4A" w:rsidP="00B033CF">
            <w:pPr>
              <w:pStyle w:val="32"/>
              <w:rPr>
                <w:rFonts w:ascii="Times New Roman" w:hAnsi="Times New Roman"/>
                <w:sz w:val="24"/>
                <w:szCs w:val="24"/>
              </w:rPr>
            </w:pPr>
          </w:p>
        </w:tc>
        <w:tc>
          <w:tcPr>
            <w:tcW w:w="2268" w:type="dxa"/>
            <w:shd w:val="clear" w:color="auto" w:fill="auto"/>
          </w:tcPr>
          <w:p w14:paraId="7B33131E" w14:textId="77777777" w:rsidR="002E0A4A" w:rsidRPr="001F4DD9" w:rsidRDefault="002E0A4A" w:rsidP="00B033CF">
            <w:pPr>
              <w:pStyle w:val="32"/>
              <w:rPr>
                <w:rFonts w:ascii="Times New Roman" w:hAnsi="Times New Roman"/>
                <w:sz w:val="24"/>
                <w:szCs w:val="24"/>
              </w:rPr>
            </w:pPr>
            <w:r>
              <w:rPr>
                <w:rFonts w:ascii="Times New Roman" w:hAnsi="Times New Roman"/>
                <w:sz w:val="24"/>
                <w:szCs w:val="24"/>
              </w:rPr>
              <w:lastRenderedPageBreak/>
              <w:t>Муниципальный этап</w:t>
            </w:r>
          </w:p>
        </w:tc>
        <w:tc>
          <w:tcPr>
            <w:tcW w:w="2374" w:type="dxa"/>
            <w:shd w:val="clear" w:color="auto" w:fill="auto"/>
          </w:tcPr>
          <w:p w14:paraId="71715D2E" w14:textId="77777777" w:rsidR="002E0A4A" w:rsidRDefault="002E0A4A" w:rsidP="00B033CF">
            <w:pPr>
              <w:pStyle w:val="32"/>
              <w:rPr>
                <w:rFonts w:ascii="Times New Roman" w:hAnsi="Times New Roman"/>
                <w:sz w:val="24"/>
                <w:szCs w:val="24"/>
              </w:rPr>
            </w:pPr>
          </w:p>
          <w:p w14:paraId="2510B482" w14:textId="77777777" w:rsidR="002E0A4A" w:rsidRDefault="002E0A4A" w:rsidP="00B033CF">
            <w:pPr>
              <w:pStyle w:val="32"/>
              <w:rPr>
                <w:rFonts w:ascii="Times New Roman" w:hAnsi="Times New Roman"/>
                <w:sz w:val="24"/>
                <w:szCs w:val="24"/>
              </w:rPr>
            </w:pPr>
            <w:r>
              <w:rPr>
                <w:rFonts w:ascii="Times New Roman" w:hAnsi="Times New Roman"/>
                <w:sz w:val="24"/>
                <w:szCs w:val="24"/>
              </w:rPr>
              <w:t>1</w:t>
            </w:r>
          </w:p>
          <w:p w14:paraId="0CE9B061" w14:textId="77777777" w:rsidR="002E0A4A" w:rsidRDefault="002E0A4A" w:rsidP="00B033CF">
            <w:pPr>
              <w:pStyle w:val="32"/>
              <w:rPr>
                <w:rFonts w:ascii="Times New Roman" w:hAnsi="Times New Roman"/>
                <w:sz w:val="24"/>
                <w:szCs w:val="24"/>
              </w:rPr>
            </w:pPr>
          </w:p>
          <w:p w14:paraId="7C2021D9" w14:textId="77777777" w:rsidR="002E0A4A" w:rsidRDefault="002E0A4A" w:rsidP="00B033CF">
            <w:pPr>
              <w:pStyle w:val="32"/>
              <w:rPr>
                <w:rFonts w:ascii="Times New Roman" w:hAnsi="Times New Roman"/>
                <w:sz w:val="24"/>
                <w:szCs w:val="24"/>
              </w:rPr>
            </w:pPr>
          </w:p>
          <w:p w14:paraId="77BF6CE7" w14:textId="77777777" w:rsidR="002E0A4A" w:rsidRDefault="002E0A4A" w:rsidP="00B033CF">
            <w:pPr>
              <w:pStyle w:val="32"/>
              <w:jc w:val="center"/>
              <w:rPr>
                <w:rFonts w:ascii="Times New Roman" w:hAnsi="Times New Roman"/>
                <w:sz w:val="24"/>
                <w:szCs w:val="24"/>
              </w:rPr>
            </w:pPr>
            <w:r>
              <w:rPr>
                <w:rFonts w:ascii="Times New Roman" w:hAnsi="Times New Roman"/>
                <w:sz w:val="24"/>
                <w:szCs w:val="24"/>
              </w:rPr>
              <w:t>1 место</w:t>
            </w:r>
          </w:p>
          <w:p w14:paraId="05C1C97D" w14:textId="77777777" w:rsidR="002E0A4A" w:rsidRDefault="002E0A4A" w:rsidP="00B033CF">
            <w:pPr>
              <w:pStyle w:val="32"/>
              <w:jc w:val="center"/>
              <w:rPr>
                <w:rFonts w:ascii="Times New Roman" w:hAnsi="Times New Roman"/>
                <w:sz w:val="24"/>
                <w:szCs w:val="24"/>
              </w:rPr>
            </w:pPr>
          </w:p>
          <w:p w14:paraId="765B85B7" w14:textId="77777777" w:rsidR="002E0A4A" w:rsidRDefault="002E0A4A" w:rsidP="00B033CF">
            <w:pPr>
              <w:pStyle w:val="32"/>
              <w:jc w:val="center"/>
              <w:rPr>
                <w:rFonts w:ascii="Times New Roman" w:hAnsi="Times New Roman"/>
                <w:sz w:val="24"/>
                <w:szCs w:val="24"/>
              </w:rPr>
            </w:pPr>
            <w:r>
              <w:rPr>
                <w:rFonts w:ascii="Times New Roman" w:hAnsi="Times New Roman"/>
                <w:sz w:val="24"/>
                <w:szCs w:val="24"/>
              </w:rPr>
              <w:t>2 место</w:t>
            </w:r>
          </w:p>
          <w:p w14:paraId="3025BE5C" w14:textId="77777777" w:rsidR="002E0A4A" w:rsidRDefault="002E0A4A" w:rsidP="00B033CF">
            <w:pPr>
              <w:pStyle w:val="32"/>
              <w:jc w:val="center"/>
              <w:rPr>
                <w:rFonts w:ascii="Times New Roman" w:hAnsi="Times New Roman"/>
                <w:sz w:val="24"/>
                <w:szCs w:val="24"/>
              </w:rPr>
            </w:pPr>
            <w:r>
              <w:rPr>
                <w:rFonts w:ascii="Times New Roman" w:hAnsi="Times New Roman"/>
                <w:sz w:val="24"/>
                <w:szCs w:val="24"/>
              </w:rPr>
              <w:t>1 место</w:t>
            </w:r>
          </w:p>
          <w:p w14:paraId="33049315" w14:textId="77777777" w:rsidR="002E0A4A" w:rsidRDefault="002E0A4A" w:rsidP="00B033CF">
            <w:pPr>
              <w:pStyle w:val="32"/>
              <w:jc w:val="center"/>
              <w:rPr>
                <w:rFonts w:ascii="Times New Roman" w:hAnsi="Times New Roman"/>
                <w:sz w:val="24"/>
                <w:szCs w:val="24"/>
              </w:rPr>
            </w:pPr>
          </w:p>
          <w:p w14:paraId="518B674B" w14:textId="77777777" w:rsidR="002E0A4A" w:rsidRDefault="002E0A4A" w:rsidP="00B033CF">
            <w:pPr>
              <w:pStyle w:val="32"/>
              <w:jc w:val="center"/>
              <w:rPr>
                <w:rFonts w:ascii="Times New Roman" w:hAnsi="Times New Roman"/>
                <w:sz w:val="24"/>
                <w:szCs w:val="24"/>
              </w:rPr>
            </w:pPr>
            <w:r>
              <w:rPr>
                <w:rFonts w:ascii="Times New Roman" w:hAnsi="Times New Roman"/>
                <w:sz w:val="24"/>
                <w:szCs w:val="24"/>
              </w:rPr>
              <w:t>4 место</w:t>
            </w:r>
          </w:p>
          <w:p w14:paraId="6C0679D7" w14:textId="77777777" w:rsidR="002E0A4A" w:rsidRDefault="002E0A4A" w:rsidP="00B033CF">
            <w:pPr>
              <w:pStyle w:val="32"/>
              <w:jc w:val="center"/>
              <w:rPr>
                <w:rFonts w:ascii="Times New Roman" w:hAnsi="Times New Roman"/>
                <w:sz w:val="24"/>
                <w:szCs w:val="24"/>
              </w:rPr>
            </w:pPr>
          </w:p>
          <w:p w14:paraId="4F7D25E4" w14:textId="77777777" w:rsidR="002E0A4A" w:rsidRDefault="002E0A4A" w:rsidP="00B033CF">
            <w:pPr>
              <w:pStyle w:val="32"/>
              <w:rPr>
                <w:rFonts w:ascii="Times New Roman" w:hAnsi="Times New Roman"/>
                <w:sz w:val="24"/>
                <w:szCs w:val="24"/>
              </w:rPr>
            </w:pPr>
            <w:r>
              <w:rPr>
                <w:rFonts w:ascii="Times New Roman" w:hAnsi="Times New Roman"/>
                <w:sz w:val="24"/>
                <w:szCs w:val="24"/>
              </w:rPr>
              <w:lastRenderedPageBreak/>
              <w:t>1 место (в личном первенстве по многоборью)</w:t>
            </w:r>
          </w:p>
          <w:p w14:paraId="0F236E2D" w14:textId="77777777" w:rsidR="002E0A4A" w:rsidRDefault="002E0A4A" w:rsidP="00B033CF">
            <w:pPr>
              <w:pStyle w:val="32"/>
              <w:rPr>
                <w:rFonts w:ascii="Times New Roman" w:hAnsi="Times New Roman"/>
                <w:sz w:val="24"/>
                <w:szCs w:val="24"/>
              </w:rPr>
            </w:pPr>
            <w:r>
              <w:rPr>
                <w:rFonts w:ascii="Times New Roman" w:hAnsi="Times New Roman"/>
                <w:sz w:val="24"/>
                <w:szCs w:val="24"/>
              </w:rPr>
              <w:t>3 место (в личном первенстве по многоборью)</w:t>
            </w:r>
          </w:p>
          <w:p w14:paraId="5D467FB9" w14:textId="77777777" w:rsidR="002E0A4A" w:rsidRDefault="002E0A4A" w:rsidP="00B033CF">
            <w:pPr>
              <w:pStyle w:val="32"/>
              <w:rPr>
                <w:rFonts w:ascii="Times New Roman" w:hAnsi="Times New Roman"/>
                <w:sz w:val="24"/>
                <w:szCs w:val="24"/>
              </w:rPr>
            </w:pPr>
          </w:p>
          <w:p w14:paraId="749ED211" w14:textId="77777777" w:rsidR="002E0A4A" w:rsidRDefault="002E0A4A" w:rsidP="00B033CF">
            <w:pPr>
              <w:pStyle w:val="32"/>
              <w:rPr>
                <w:rFonts w:ascii="Times New Roman" w:hAnsi="Times New Roman"/>
                <w:sz w:val="24"/>
                <w:szCs w:val="24"/>
              </w:rPr>
            </w:pPr>
          </w:p>
          <w:p w14:paraId="0BEDCBAB" w14:textId="77777777" w:rsidR="002E0A4A" w:rsidRDefault="002E0A4A" w:rsidP="00B033CF">
            <w:pPr>
              <w:pStyle w:val="32"/>
              <w:rPr>
                <w:rFonts w:ascii="Times New Roman" w:hAnsi="Times New Roman"/>
                <w:sz w:val="24"/>
                <w:szCs w:val="24"/>
              </w:rPr>
            </w:pPr>
          </w:p>
          <w:p w14:paraId="3CAB0B67" w14:textId="77777777" w:rsidR="002E0A4A" w:rsidRPr="001F4DD9" w:rsidRDefault="002E0A4A" w:rsidP="00B033CF">
            <w:pPr>
              <w:pStyle w:val="32"/>
              <w:rPr>
                <w:rFonts w:ascii="Times New Roman" w:hAnsi="Times New Roman"/>
                <w:sz w:val="24"/>
                <w:szCs w:val="24"/>
              </w:rPr>
            </w:pPr>
          </w:p>
        </w:tc>
      </w:tr>
      <w:tr w:rsidR="002E0A4A" w:rsidRPr="003E7704" w14:paraId="479FC47E" w14:textId="77777777" w:rsidTr="00B033CF">
        <w:tc>
          <w:tcPr>
            <w:tcW w:w="709" w:type="dxa"/>
            <w:shd w:val="clear" w:color="auto" w:fill="auto"/>
          </w:tcPr>
          <w:p w14:paraId="47A06680" w14:textId="77777777" w:rsidR="002E0A4A" w:rsidRDefault="002E0A4A" w:rsidP="00B033CF">
            <w:pPr>
              <w:rPr>
                <w:color w:val="000000"/>
              </w:rPr>
            </w:pPr>
          </w:p>
        </w:tc>
        <w:tc>
          <w:tcPr>
            <w:tcW w:w="2694" w:type="dxa"/>
            <w:shd w:val="clear" w:color="auto" w:fill="auto"/>
          </w:tcPr>
          <w:p w14:paraId="6F890D1F" w14:textId="77777777" w:rsidR="002E0A4A" w:rsidRDefault="002E0A4A" w:rsidP="00B033CF">
            <w:pPr>
              <w:rPr>
                <w:color w:val="000000"/>
              </w:rPr>
            </w:pPr>
          </w:p>
        </w:tc>
        <w:tc>
          <w:tcPr>
            <w:tcW w:w="2835" w:type="dxa"/>
            <w:shd w:val="clear" w:color="auto" w:fill="auto"/>
          </w:tcPr>
          <w:p w14:paraId="77C9492E" w14:textId="77777777" w:rsidR="002E0A4A" w:rsidRDefault="002E0A4A" w:rsidP="00B033CF">
            <w:pPr>
              <w:pStyle w:val="32"/>
              <w:rPr>
                <w:rFonts w:ascii="Times New Roman" w:hAnsi="Times New Roman"/>
                <w:sz w:val="24"/>
                <w:szCs w:val="24"/>
              </w:rPr>
            </w:pPr>
            <w:r>
              <w:rPr>
                <w:rFonts w:ascii="Times New Roman" w:hAnsi="Times New Roman"/>
                <w:sz w:val="24"/>
                <w:szCs w:val="24"/>
              </w:rPr>
              <w:t>Всероссийская военно-спортивная игра «Зарница 2.0»</w:t>
            </w:r>
          </w:p>
          <w:p w14:paraId="000971B6" w14:textId="77777777" w:rsidR="002E0A4A" w:rsidRDefault="002E0A4A" w:rsidP="00B033CF">
            <w:pPr>
              <w:pStyle w:val="32"/>
              <w:rPr>
                <w:rFonts w:ascii="Times New Roman" w:hAnsi="Times New Roman"/>
                <w:sz w:val="24"/>
                <w:szCs w:val="24"/>
              </w:rPr>
            </w:pPr>
          </w:p>
          <w:p w14:paraId="055BFA4F" w14:textId="77777777" w:rsidR="002E0A4A" w:rsidRDefault="002E0A4A" w:rsidP="00B033CF">
            <w:pPr>
              <w:pStyle w:val="32"/>
              <w:rPr>
                <w:rFonts w:ascii="Times New Roman" w:hAnsi="Times New Roman"/>
                <w:sz w:val="24"/>
                <w:szCs w:val="24"/>
              </w:rPr>
            </w:pPr>
          </w:p>
          <w:p w14:paraId="349E5C1A" w14:textId="77777777" w:rsidR="002E0A4A" w:rsidRDefault="002E0A4A" w:rsidP="00B033CF">
            <w:pPr>
              <w:pStyle w:val="32"/>
              <w:rPr>
                <w:rFonts w:ascii="Times New Roman" w:hAnsi="Times New Roman"/>
                <w:sz w:val="24"/>
                <w:szCs w:val="24"/>
              </w:rPr>
            </w:pPr>
          </w:p>
          <w:p w14:paraId="3A4029CE" w14:textId="77777777" w:rsidR="002E0A4A" w:rsidRPr="001F4DD9" w:rsidRDefault="002E0A4A" w:rsidP="00B033CF">
            <w:pPr>
              <w:pStyle w:val="32"/>
              <w:rPr>
                <w:rFonts w:ascii="Times New Roman" w:hAnsi="Times New Roman"/>
                <w:sz w:val="24"/>
                <w:szCs w:val="24"/>
              </w:rPr>
            </w:pPr>
          </w:p>
        </w:tc>
        <w:tc>
          <w:tcPr>
            <w:tcW w:w="2268" w:type="dxa"/>
            <w:shd w:val="clear" w:color="auto" w:fill="auto"/>
          </w:tcPr>
          <w:p w14:paraId="4A909BBA" w14:textId="77777777" w:rsidR="002E0A4A" w:rsidRDefault="002E0A4A" w:rsidP="00B033CF">
            <w:pPr>
              <w:pStyle w:val="32"/>
              <w:jc w:val="center"/>
              <w:rPr>
                <w:rFonts w:ascii="Times New Roman" w:hAnsi="Times New Roman"/>
                <w:sz w:val="24"/>
                <w:szCs w:val="24"/>
              </w:rPr>
            </w:pPr>
            <w:r>
              <w:rPr>
                <w:rFonts w:ascii="Times New Roman" w:hAnsi="Times New Roman"/>
                <w:sz w:val="24"/>
                <w:szCs w:val="24"/>
              </w:rPr>
              <w:t>КМО</w:t>
            </w:r>
          </w:p>
          <w:p w14:paraId="28B30AE2" w14:textId="77777777" w:rsidR="002E0A4A" w:rsidRPr="001F4DD9" w:rsidRDefault="002E0A4A" w:rsidP="00B033CF">
            <w:pPr>
              <w:pStyle w:val="32"/>
              <w:jc w:val="center"/>
              <w:rPr>
                <w:rFonts w:ascii="Times New Roman" w:hAnsi="Times New Roman"/>
                <w:sz w:val="24"/>
                <w:szCs w:val="24"/>
              </w:rPr>
            </w:pPr>
            <w:r>
              <w:rPr>
                <w:rFonts w:ascii="Times New Roman" w:hAnsi="Times New Roman"/>
                <w:sz w:val="24"/>
                <w:szCs w:val="24"/>
              </w:rPr>
              <w:t>(Старшая группа)</w:t>
            </w:r>
          </w:p>
        </w:tc>
        <w:tc>
          <w:tcPr>
            <w:tcW w:w="2374" w:type="dxa"/>
            <w:shd w:val="clear" w:color="auto" w:fill="auto"/>
          </w:tcPr>
          <w:p w14:paraId="77B5518C" w14:textId="77777777" w:rsidR="002E0A4A" w:rsidRDefault="002E0A4A" w:rsidP="00B033CF">
            <w:pPr>
              <w:pStyle w:val="32"/>
              <w:jc w:val="center"/>
              <w:rPr>
                <w:rFonts w:ascii="Times New Roman" w:hAnsi="Times New Roman"/>
                <w:sz w:val="24"/>
                <w:szCs w:val="24"/>
              </w:rPr>
            </w:pPr>
            <w:r>
              <w:rPr>
                <w:rFonts w:ascii="Times New Roman" w:hAnsi="Times New Roman"/>
                <w:sz w:val="24"/>
                <w:szCs w:val="24"/>
              </w:rPr>
              <w:t>1</w:t>
            </w:r>
          </w:p>
          <w:p w14:paraId="020652B6" w14:textId="77777777" w:rsidR="002E0A4A" w:rsidRPr="001F4DD9" w:rsidRDefault="002E0A4A" w:rsidP="00B033CF">
            <w:pPr>
              <w:pStyle w:val="32"/>
              <w:rPr>
                <w:rFonts w:ascii="Times New Roman" w:hAnsi="Times New Roman"/>
                <w:sz w:val="24"/>
                <w:szCs w:val="24"/>
              </w:rPr>
            </w:pPr>
          </w:p>
        </w:tc>
      </w:tr>
      <w:tr w:rsidR="002E0A4A" w:rsidRPr="003E7704" w14:paraId="02C8581B" w14:textId="77777777" w:rsidTr="00B033CF">
        <w:tc>
          <w:tcPr>
            <w:tcW w:w="709" w:type="dxa"/>
            <w:shd w:val="clear" w:color="auto" w:fill="auto"/>
          </w:tcPr>
          <w:p w14:paraId="5741EE57" w14:textId="77777777" w:rsidR="002E0A4A" w:rsidRDefault="002E0A4A" w:rsidP="00B033CF">
            <w:pPr>
              <w:rPr>
                <w:color w:val="000000"/>
              </w:rPr>
            </w:pPr>
          </w:p>
        </w:tc>
        <w:tc>
          <w:tcPr>
            <w:tcW w:w="2694" w:type="dxa"/>
            <w:shd w:val="clear" w:color="auto" w:fill="auto"/>
          </w:tcPr>
          <w:p w14:paraId="176164E9" w14:textId="77777777" w:rsidR="002E0A4A" w:rsidRDefault="002E0A4A" w:rsidP="00B033CF">
            <w:pPr>
              <w:rPr>
                <w:color w:val="000000"/>
              </w:rPr>
            </w:pPr>
          </w:p>
        </w:tc>
        <w:tc>
          <w:tcPr>
            <w:tcW w:w="2835" w:type="dxa"/>
            <w:shd w:val="clear" w:color="auto" w:fill="auto"/>
          </w:tcPr>
          <w:p w14:paraId="0E69084D" w14:textId="77777777" w:rsidR="002E0A4A" w:rsidRDefault="002E0A4A" w:rsidP="00B033CF">
            <w:pPr>
              <w:pStyle w:val="32"/>
              <w:rPr>
                <w:rFonts w:ascii="Times New Roman" w:hAnsi="Times New Roman"/>
                <w:sz w:val="24"/>
                <w:szCs w:val="24"/>
              </w:rPr>
            </w:pPr>
            <w:r w:rsidRPr="00370078">
              <w:rPr>
                <w:rFonts w:ascii="Times New Roman" w:hAnsi="Times New Roman"/>
                <w:sz w:val="24"/>
                <w:szCs w:val="24"/>
              </w:rPr>
              <w:t>Всероссийская военно-спортивная игра «Зарница 2.0»</w:t>
            </w:r>
          </w:p>
        </w:tc>
        <w:tc>
          <w:tcPr>
            <w:tcW w:w="2268" w:type="dxa"/>
            <w:shd w:val="clear" w:color="auto" w:fill="auto"/>
          </w:tcPr>
          <w:p w14:paraId="6E703AA7" w14:textId="77777777" w:rsidR="002E0A4A" w:rsidRDefault="002E0A4A" w:rsidP="00B033CF">
            <w:pPr>
              <w:pStyle w:val="32"/>
              <w:jc w:val="center"/>
              <w:rPr>
                <w:rFonts w:ascii="Times New Roman" w:hAnsi="Times New Roman"/>
                <w:sz w:val="24"/>
                <w:szCs w:val="24"/>
              </w:rPr>
            </w:pPr>
            <w:r>
              <w:rPr>
                <w:rFonts w:ascii="Times New Roman" w:hAnsi="Times New Roman"/>
                <w:sz w:val="24"/>
                <w:szCs w:val="24"/>
              </w:rPr>
              <w:t>КМО</w:t>
            </w:r>
          </w:p>
          <w:p w14:paraId="6286F9D9" w14:textId="77777777" w:rsidR="002E0A4A" w:rsidRDefault="002E0A4A" w:rsidP="00B033CF">
            <w:pPr>
              <w:pStyle w:val="32"/>
              <w:jc w:val="center"/>
              <w:rPr>
                <w:rFonts w:ascii="Times New Roman" w:hAnsi="Times New Roman"/>
                <w:sz w:val="24"/>
                <w:szCs w:val="24"/>
              </w:rPr>
            </w:pPr>
            <w:r>
              <w:rPr>
                <w:rFonts w:ascii="Times New Roman" w:hAnsi="Times New Roman"/>
                <w:sz w:val="24"/>
                <w:szCs w:val="24"/>
              </w:rPr>
              <w:t>(Средняя группа)</w:t>
            </w:r>
          </w:p>
        </w:tc>
        <w:tc>
          <w:tcPr>
            <w:tcW w:w="2374" w:type="dxa"/>
            <w:shd w:val="clear" w:color="auto" w:fill="auto"/>
          </w:tcPr>
          <w:p w14:paraId="6F2BEA4C" w14:textId="77777777" w:rsidR="002E0A4A" w:rsidRPr="001F4DD9" w:rsidRDefault="002E0A4A" w:rsidP="00B033CF">
            <w:pPr>
              <w:pStyle w:val="32"/>
              <w:rPr>
                <w:rFonts w:ascii="Times New Roman" w:hAnsi="Times New Roman"/>
                <w:sz w:val="24"/>
                <w:szCs w:val="24"/>
              </w:rPr>
            </w:pPr>
            <w:r>
              <w:rPr>
                <w:rFonts w:ascii="Times New Roman" w:hAnsi="Times New Roman"/>
                <w:sz w:val="24"/>
                <w:szCs w:val="24"/>
              </w:rPr>
              <w:t>2</w:t>
            </w:r>
          </w:p>
        </w:tc>
      </w:tr>
      <w:tr w:rsidR="002E0A4A" w:rsidRPr="003E7704" w14:paraId="6E7F2090" w14:textId="77777777" w:rsidTr="00B033CF">
        <w:tc>
          <w:tcPr>
            <w:tcW w:w="709" w:type="dxa"/>
            <w:shd w:val="clear" w:color="auto" w:fill="auto"/>
          </w:tcPr>
          <w:p w14:paraId="5AE8A5E6" w14:textId="77777777" w:rsidR="002E0A4A" w:rsidRDefault="002E0A4A" w:rsidP="00B033CF">
            <w:pPr>
              <w:rPr>
                <w:color w:val="000000"/>
              </w:rPr>
            </w:pPr>
          </w:p>
        </w:tc>
        <w:tc>
          <w:tcPr>
            <w:tcW w:w="2694" w:type="dxa"/>
            <w:shd w:val="clear" w:color="auto" w:fill="auto"/>
          </w:tcPr>
          <w:p w14:paraId="2A315B33" w14:textId="77777777" w:rsidR="002E0A4A" w:rsidRDefault="002E0A4A" w:rsidP="00B033CF">
            <w:pPr>
              <w:rPr>
                <w:color w:val="000000"/>
              </w:rPr>
            </w:pPr>
          </w:p>
        </w:tc>
        <w:tc>
          <w:tcPr>
            <w:tcW w:w="2835" w:type="dxa"/>
            <w:shd w:val="clear" w:color="auto" w:fill="auto"/>
          </w:tcPr>
          <w:p w14:paraId="42847A8F" w14:textId="77777777" w:rsidR="002E0A4A" w:rsidRDefault="002E0A4A" w:rsidP="00B033CF">
            <w:pPr>
              <w:pStyle w:val="32"/>
              <w:rPr>
                <w:rFonts w:ascii="Times New Roman" w:hAnsi="Times New Roman"/>
                <w:sz w:val="24"/>
                <w:szCs w:val="24"/>
              </w:rPr>
            </w:pPr>
            <w:r>
              <w:rPr>
                <w:rFonts w:ascii="Times New Roman" w:hAnsi="Times New Roman"/>
                <w:sz w:val="24"/>
                <w:szCs w:val="24"/>
              </w:rPr>
              <w:t xml:space="preserve">Благодарность учителю за подготовку победителей и призёров муниципального этапа всероссийской олимпиаде школьников по </w:t>
            </w:r>
          </w:p>
          <w:p w14:paraId="6F5EA147" w14:textId="77777777" w:rsidR="002E0A4A" w:rsidRDefault="002E0A4A" w:rsidP="00B033CF">
            <w:r>
              <w:t>ОБЗР, 2025г.</w:t>
            </w:r>
          </w:p>
        </w:tc>
        <w:tc>
          <w:tcPr>
            <w:tcW w:w="2268" w:type="dxa"/>
            <w:shd w:val="clear" w:color="auto" w:fill="auto"/>
          </w:tcPr>
          <w:p w14:paraId="1C5E1F20" w14:textId="77777777" w:rsidR="002E0A4A" w:rsidRDefault="002E0A4A" w:rsidP="00B033CF">
            <w:r>
              <w:t>муниципальный</w:t>
            </w:r>
          </w:p>
        </w:tc>
        <w:tc>
          <w:tcPr>
            <w:tcW w:w="2374" w:type="dxa"/>
            <w:shd w:val="clear" w:color="auto" w:fill="auto"/>
          </w:tcPr>
          <w:p w14:paraId="61DCCBB1" w14:textId="77777777" w:rsidR="002E0A4A" w:rsidRDefault="002E0A4A" w:rsidP="00B033CF"/>
        </w:tc>
      </w:tr>
      <w:tr w:rsidR="002E0A4A" w:rsidRPr="003E7704" w14:paraId="5504EDB3" w14:textId="77777777" w:rsidTr="00B033CF">
        <w:tc>
          <w:tcPr>
            <w:tcW w:w="709" w:type="dxa"/>
            <w:shd w:val="clear" w:color="auto" w:fill="auto"/>
          </w:tcPr>
          <w:p w14:paraId="1E11174C" w14:textId="77777777" w:rsidR="002E0A4A" w:rsidRDefault="002E0A4A" w:rsidP="00B033CF">
            <w:pPr>
              <w:rPr>
                <w:color w:val="000000"/>
              </w:rPr>
            </w:pPr>
            <w:r>
              <w:rPr>
                <w:color w:val="000000"/>
              </w:rPr>
              <w:t>14.</w:t>
            </w:r>
          </w:p>
        </w:tc>
        <w:tc>
          <w:tcPr>
            <w:tcW w:w="2694" w:type="dxa"/>
            <w:shd w:val="clear" w:color="auto" w:fill="auto"/>
          </w:tcPr>
          <w:p w14:paraId="10B77024" w14:textId="77777777" w:rsidR="002E0A4A" w:rsidRDefault="002E0A4A" w:rsidP="00B033CF">
            <w:pPr>
              <w:rPr>
                <w:color w:val="000000"/>
              </w:rPr>
            </w:pPr>
            <w:proofErr w:type="spellStart"/>
            <w:r>
              <w:rPr>
                <w:color w:val="000000"/>
              </w:rPr>
              <w:t>Нагайская</w:t>
            </w:r>
            <w:proofErr w:type="spellEnd"/>
            <w:r>
              <w:rPr>
                <w:color w:val="000000"/>
              </w:rPr>
              <w:t xml:space="preserve"> Яна Андреевна, учитель начальных классов</w:t>
            </w:r>
          </w:p>
        </w:tc>
        <w:tc>
          <w:tcPr>
            <w:tcW w:w="2835" w:type="dxa"/>
            <w:shd w:val="clear" w:color="auto" w:fill="auto"/>
          </w:tcPr>
          <w:p w14:paraId="6855CB06" w14:textId="77777777" w:rsidR="002E0A4A" w:rsidRPr="00586AE5" w:rsidRDefault="002E0A4A" w:rsidP="00B033CF">
            <w:r w:rsidRPr="00586AE5">
              <w:t>Конкурс рисунков «Наш Мишка» ЦДТ декабрь 2024 г.</w:t>
            </w:r>
          </w:p>
        </w:tc>
        <w:tc>
          <w:tcPr>
            <w:tcW w:w="2268" w:type="dxa"/>
            <w:shd w:val="clear" w:color="auto" w:fill="auto"/>
          </w:tcPr>
          <w:p w14:paraId="3E5A9CFE" w14:textId="77777777" w:rsidR="002E0A4A" w:rsidRPr="00586AE5" w:rsidRDefault="002E0A4A" w:rsidP="00B033CF">
            <w:r w:rsidRPr="00586AE5">
              <w:t>районный</w:t>
            </w:r>
          </w:p>
        </w:tc>
        <w:tc>
          <w:tcPr>
            <w:tcW w:w="2374" w:type="dxa"/>
            <w:shd w:val="clear" w:color="auto" w:fill="auto"/>
          </w:tcPr>
          <w:p w14:paraId="354580C2" w14:textId="77777777" w:rsidR="002E0A4A" w:rsidRPr="00586AE5" w:rsidRDefault="002E0A4A" w:rsidP="00B033CF">
            <w:r w:rsidRPr="00586AE5">
              <w:t>9 участников</w:t>
            </w:r>
          </w:p>
          <w:p w14:paraId="46696D11" w14:textId="77777777" w:rsidR="002E0A4A" w:rsidRPr="00586AE5" w:rsidRDefault="002E0A4A" w:rsidP="00B033CF">
            <w:r w:rsidRPr="00586AE5">
              <w:t>Победители:</w:t>
            </w:r>
          </w:p>
          <w:p w14:paraId="5589EFCE" w14:textId="77777777" w:rsidR="002E0A4A" w:rsidRPr="00586AE5" w:rsidRDefault="002E0A4A" w:rsidP="00335A2E">
            <w:pPr>
              <w:pStyle w:val="25"/>
              <w:numPr>
                <w:ilvl w:val="0"/>
                <w:numId w:val="12"/>
              </w:numPr>
            </w:pPr>
            <w:r w:rsidRPr="00586AE5">
              <w:t xml:space="preserve">Ашуров </w:t>
            </w:r>
            <w:proofErr w:type="spellStart"/>
            <w:r w:rsidRPr="00586AE5">
              <w:t>Дадажон</w:t>
            </w:r>
            <w:proofErr w:type="spellEnd"/>
            <w:r w:rsidRPr="00586AE5">
              <w:t xml:space="preserve"> </w:t>
            </w:r>
            <w:proofErr w:type="spellStart"/>
            <w:r w:rsidRPr="00586AE5">
              <w:t>Бехрузович</w:t>
            </w:r>
            <w:proofErr w:type="spellEnd"/>
            <w:r w:rsidRPr="00586AE5">
              <w:t>;</w:t>
            </w:r>
          </w:p>
          <w:p w14:paraId="27C18861" w14:textId="77777777" w:rsidR="002E0A4A" w:rsidRPr="00586AE5" w:rsidRDefault="002E0A4A" w:rsidP="00335A2E">
            <w:pPr>
              <w:pStyle w:val="25"/>
              <w:numPr>
                <w:ilvl w:val="0"/>
                <w:numId w:val="12"/>
              </w:numPr>
            </w:pPr>
            <w:r w:rsidRPr="00586AE5">
              <w:t>Плужников Кирилл</w:t>
            </w:r>
          </w:p>
          <w:p w14:paraId="4699C336" w14:textId="77777777" w:rsidR="002E0A4A" w:rsidRPr="00586AE5" w:rsidRDefault="002E0A4A" w:rsidP="00335A2E">
            <w:pPr>
              <w:pStyle w:val="25"/>
              <w:numPr>
                <w:ilvl w:val="0"/>
                <w:numId w:val="12"/>
              </w:numPr>
            </w:pPr>
            <w:r w:rsidRPr="00586AE5">
              <w:t>Никитович; Пронин</w:t>
            </w:r>
          </w:p>
          <w:p w14:paraId="13E2BD85" w14:textId="77777777" w:rsidR="002E0A4A" w:rsidRPr="00586AE5" w:rsidRDefault="002E0A4A" w:rsidP="00335A2E">
            <w:pPr>
              <w:pStyle w:val="25"/>
              <w:numPr>
                <w:ilvl w:val="0"/>
                <w:numId w:val="12"/>
              </w:numPr>
            </w:pPr>
            <w:r w:rsidRPr="00586AE5">
              <w:t>Матвей Сергеевич;</w:t>
            </w:r>
          </w:p>
          <w:p w14:paraId="7C8D550E" w14:textId="77777777" w:rsidR="002E0A4A" w:rsidRPr="00586AE5" w:rsidRDefault="002E0A4A" w:rsidP="00B033CF">
            <w:proofErr w:type="spellStart"/>
            <w:r w:rsidRPr="00586AE5">
              <w:lastRenderedPageBreak/>
              <w:t>Хлыбова</w:t>
            </w:r>
            <w:proofErr w:type="spellEnd"/>
            <w:r w:rsidRPr="00586AE5">
              <w:t xml:space="preserve"> Алина Александровна.</w:t>
            </w:r>
          </w:p>
        </w:tc>
      </w:tr>
      <w:tr w:rsidR="002E0A4A" w:rsidRPr="003E7704" w14:paraId="1460D08D" w14:textId="77777777" w:rsidTr="00B033CF">
        <w:tc>
          <w:tcPr>
            <w:tcW w:w="709" w:type="dxa"/>
            <w:shd w:val="clear" w:color="auto" w:fill="auto"/>
          </w:tcPr>
          <w:p w14:paraId="391FD05B" w14:textId="77777777" w:rsidR="002E0A4A" w:rsidRDefault="002E0A4A" w:rsidP="00B033CF">
            <w:pPr>
              <w:rPr>
                <w:color w:val="000000"/>
              </w:rPr>
            </w:pPr>
          </w:p>
        </w:tc>
        <w:tc>
          <w:tcPr>
            <w:tcW w:w="2694" w:type="dxa"/>
            <w:shd w:val="clear" w:color="auto" w:fill="auto"/>
          </w:tcPr>
          <w:p w14:paraId="14891538" w14:textId="77777777" w:rsidR="002E0A4A" w:rsidRDefault="002E0A4A" w:rsidP="00B033CF">
            <w:pPr>
              <w:rPr>
                <w:color w:val="000000"/>
              </w:rPr>
            </w:pPr>
          </w:p>
        </w:tc>
        <w:tc>
          <w:tcPr>
            <w:tcW w:w="2835" w:type="dxa"/>
            <w:shd w:val="clear" w:color="auto" w:fill="auto"/>
          </w:tcPr>
          <w:p w14:paraId="69FFB6DE" w14:textId="77777777" w:rsidR="002E0A4A" w:rsidRPr="00586AE5" w:rsidRDefault="002E0A4A" w:rsidP="00B033CF">
            <w:r w:rsidRPr="00586AE5">
              <w:t>Конкурс «Елочка, живи!» декабрь 2024 г.</w:t>
            </w:r>
          </w:p>
          <w:p w14:paraId="12176554" w14:textId="77777777" w:rsidR="002E0A4A" w:rsidRPr="00586AE5" w:rsidRDefault="002E0A4A" w:rsidP="00B033CF"/>
        </w:tc>
        <w:tc>
          <w:tcPr>
            <w:tcW w:w="2268" w:type="dxa"/>
            <w:shd w:val="clear" w:color="auto" w:fill="auto"/>
          </w:tcPr>
          <w:p w14:paraId="2696F29A" w14:textId="77777777" w:rsidR="002E0A4A" w:rsidRPr="00586AE5" w:rsidRDefault="002E0A4A" w:rsidP="00B033CF">
            <w:r w:rsidRPr="00586AE5">
              <w:t>районный</w:t>
            </w:r>
          </w:p>
        </w:tc>
        <w:tc>
          <w:tcPr>
            <w:tcW w:w="2374" w:type="dxa"/>
            <w:shd w:val="clear" w:color="auto" w:fill="auto"/>
          </w:tcPr>
          <w:p w14:paraId="07E5C26F" w14:textId="77777777" w:rsidR="002E0A4A" w:rsidRPr="00586AE5" w:rsidRDefault="002E0A4A" w:rsidP="00B033CF">
            <w:r w:rsidRPr="00586AE5">
              <w:t>Пронин Матвей Сергеевич – 3 место</w:t>
            </w:r>
          </w:p>
        </w:tc>
      </w:tr>
      <w:tr w:rsidR="002E0A4A" w:rsidRPr="003E7704" w14:paraId="726E64CF" w14:textId="77777777" w:rsidTr="00B033CF">
        <w:tc>
          <w:tcPr>
            <w:tcW w:w="709" w:type="dxa"/>
            <w:shd w:val="clear" w:color="auto" w:fill="auto"/>
          </w:tcPr>
          <w:p w14:paraId="612D7BD9" w14:textId="77777777" w:rsidR="002E0A4A" w:rsidRDefault="002E0A4A" w:rsidP="00B033CF">
            <w:pPr>
              <w:rPr>
                <w:color w:val="000000"/>
              </w:rPr>
            </w:pPr>
          </w:p>
        </w:tc>
        <w:tc>
          <w:tcPr>
            <w:tcW w:w="2694" w:type="dxa"/>
            <w:shd w:val="clear" w:color="auto" w:fill="auto"/>
          </w:tcPr>
          <w:p w14:paraId="28F530BD" w14:textId="77777777" w:rsidR="002E0A4A" w:rsidRDefault="002E0A4A" w:rsidP="00B033CF">
            <w:pPr>
              <w:rPr>
                <w:color w:val="000000"/>
              </w:rPr>
            </w:pPr>
          </w:p>
        </w:tc>
        <w:tc>
          <w:tcPr>
            <w:tcW w:w="2835" w:type="dxa"/>
            <w:shd w:val="clear" w:color="auto" w:fill="auto"/>
          </w:tcPr>
          <w:p w14:paraId="615B94A1" w14:textId="77777777" w:rsidR="002E0A4A" w:rsidRPr="00586AE5" w:rsidRDefault="002E0A4A" w:rsidP="00B033CF">
            <w:r w:rsidRPr="00586AE5">
              <w:t>Олимпиада по окружающему миру «</w:t>
            </w:r>
            <w:proofErr w:type="spellStart"/>
            <w:r w:rsidRPr="00586AE5">
              <w:t>Клеверенок</w:t>
            </w:r>
            <w:proofErr w:type="spellEnd"/>
            <w:r w:rsidRPr="00586AE5">
              <w:t>»</w:t>
            </w:r>
          </w:p>
        </w:tc>
        <w:tc>
          <w:tcPr>
            <w:tcW w:w="2268" w:type="dxa"/>
            <w:shd w:val="clear" w:color="auto" w:fill="auto"/>
          </w:tcPr>
          <w:p w14:paraId="1161D9C1" w14:textId="77777777" w:rsidR="002E0A4A" w:rsidRPr="00586AE5" w:rsidRDefault="002E0A4A" w:rsidP="00B033CF">
            <w:r w:rsidRPr="00586AE5">
              <w:t>всероссийский</w:t>
            </w:r>
          </w:p>
        </w:tc>
        <w:tc>
          <w:tcPr>
            <w:tcW w:w="2374" w:type="dxa"/>
            <w:shd w:val="clear" w:color="auto" w:fill="auto"/>
          </w:tcPr>
          <w:p w14:paraId="71EB7EDA" w14:textId="77777777" w:rsidR="002E0A4A" w:rsidRPr="00586AE5" w:rsidRDefault="002E0A4A" w:rsidP="00B033CF">
            <w:r w:rsidRPr="00586AE5">
              <w:t>Плужников Кирилл Никитович- победитель</w:t>
            </w:r>
          </w:p>
        </w:tc>
      </w:tr>
      <w:tr w:rsidR="002E0A4A" w:rsidRPr="003E7704" w14:paraId="2CB2CF51" w14:textId="77777777" w:rsidTr="00B033CF">
        <w:tc>
          <w:tcPr>
            <w:tcW w:w="709" w:type="dxa"/>
            <w:shd w:val="clear" w:color="auto" w:fill="auto"/>
          </w:tcPr>
          <w:p w14:paraId="101E3D88" w14:textId="77777777" w:rsidR="002E0A4A" w:rsidRDefault="002E0A4A" w:rsidP="00B033CF">
            <w:pPr>
              <w:rPr>
                <w:color w:val="000000"/>
              </w:rPr>
            </w:pPr>
          </w:p>
        </w:tc>
        <w:tc>
          <w:tcPr>
            <w:tcW w:w="2694" w:type="dxa"/>
            <w:shd w:val="clear" w:color="auto" w:fill="auto"/>
          </w:tcPr>
          <w:p w14:paraId="732B4645" w14:textId="77777777" w:rsidR="002E0A4A" w:rsidRDefault="002E0A4A" w:rsidP="00B033CF">
            <w:pPr>
              <w:rPr>
                <w:color w:val="000000"/>
              </w:rPr>
            </w:pPr>
          </w:p>
        </w:tc>
        <w:tc>
          <w:tcPr>
            <w:tcW w:w="2835" w:type="dxa"/>
            <w:shd w:val="clear" w:color="auto" w:fill="auto"/>
          </w:tcPr>
          <w:p w14:paraId="5E33CA4A" w14:textId="77777777" w:rsidR="002E0A4A" w:rsidRPr="00586AE5" w:rsidRDefault="002E0A4A" w:rsidP="00B033CF">
            <w:r w:rsidRPr="00586AE5">
              <w:t>Урок цифры «Магазин приложений», «Искусственный интеллект» Осень 2024 г.</w:t>
            </w:r>
          </w:p>
        </w:tc>
        <w:tc>
          <w:tcPr>
            <w:tcW w:w="2268" w:type="dxa"/>
            <w:shd w:val="clear" w:color="auto" w:fill="auto"/>
          </w:tcPr>
          <w:p w14:paraId="03E4513A" w14:textId="77777777" w:rsidR="002E0A4A" w:rsidRPr="00586AE5" w:rsidRDefault="002E0A4A" w:rsidP="00B033CF">
            <w:r w:rsidRPr="00586AE5">
              <w:t>всероссийский</w:t>
            </w:r>
          </w:p>
        </w:tc>
        <w:tc>
          <w:tcPr>
            <w:tcW w:w="2374" w:type="dxa"/>
            <w:shd w:val="clear" w:color="auto" w:fill="auto"/>
          </w:tcPr>
          <w:p w14:paraId="690CD777" w14:textId="77777777" w:rsidR="002E0A4A" w:rsidRPr="00586AE5" w:rsidRDefault="002E0A4A" w:rsidP="00B033CF">
            <w:r w:rsidRPr="00586AE5">
              <w:t>2 участника</w:t>
            </w:r>
          </w:p>
        </w:tc>
      </w:tr>
      <w:tr w:rsidR="002E0A4A" w:rsidRPr="003E7704" w14:paraId="458ED96D" w14:textId="77777777" w:rsidTr="00B033CF">
        <w:tc>
          <w:tcPr>
            <w:tcW w:w="709" w:type="dxa"/>
            <w:shd w:val="clear" w:color="auto" w:fill="auto"/>
          </w:tcPr>
          <w:p w14:paraId="62C81D28" w14:textId="77777777" w:rsidR="002E0A4A" w:rsidRDefault="002E0A4A" w:rsidP="00B033CF">
            <w:pPr>
              <w:rPr>
                <w:color w:val="000000"/>
              </w:rPr>
            </w:pPr>
          </w:p>
        </w:tc>
        <w:tc>
          <w:tcPr>
            <w:tcW w:w="2694" w:type="dxa"/>
            <w:shd w:val="clear" w:color="auto" w:fill="auto"/>
          </w:tcPr>
          <w:p w14:paraId="3213735B" w14:textId="77777777" w:rsidR="002E0A4A" w:rsidRDefault="002E0A4A" w:rsidP="00B033CF">
            <w:pPr>
              <w:rPr>
                <w:color w:val="000000"/>
              </w:rPr>
            </w:pPr>
          </w:p>
        </w:tc>
        <w:tc>
          <w:tcPr>
            <w:tcW w:w="2835" w:type="dxa"/>
            <w:shd w:val="clear" w:color="auto" w:fill="auto"/>
          </w:tcPr>
          <w:p w14:paraId="2F3D2C26" w14:textId="77777777" w:rsidR="002E0A4A" w:rsidRPr="00586AE5" w:rsidRDefault="002E0A4A" w:rsidP="00B033CF">
            <w:r w:rsidRPr="00586AE5">
              <w:t xml:space="preserve">Онлайн - олимпиада </w:t>
            </w:r>
            <w:proofErr w:type="spellStart"/>
            <w:r w:rsidRPr="00586AE5">
              <w:t>Учи.ру</w:t>
            </w:r>
            <w:proofErr w:type="spellEnd"/>
            <w:r w:rsidRPr="00586AE5">
              <w:t xml:space="preserve"> «Безопасные дороги» октябрь 2024 г.</w:t>
            </w:r>
          </w:p>
        </w:tc>
        <w:tc>
          <w:tcPr>
            <w:tcW w:w="2268" w:type="dxa"/>
            <w:shd w:val="clear" w:color="auto" w:fill="auto"/>
          </w:tcPr>
          <w:p w14:paraId="58D36939" w14:textId="77777777" w:rsidR="002E0A4A" w:rsidRPr="00586AE5" w:rsidRDefault="002E0A4A" w:rsidP="00B033CF">
            <w:r w:rsidRPr="00586AE5">
              <w:t>всероссийский</w:t>
            </w:r>
          </w:p>
        </w:tc>
        <w:tc>
          <w:tcPr>
            <w:tcW w:w="2374" w:type="dxa"/>
            <w:shd w:val="clear" w:color="auto" w:fill="auto"/>
          </w:tcPr>
          <w:p w14:paraId="41788B1F" w14:textId="77777777" w:rsidR="002E0A4A" w:rsidRPr="00586AE5" w:rsidRDefault="002E0A4A" w:rsidP="00B033CF">
            <w:pPr>
              <w:ind w:left="360"/>
            </w:pPr>
            <w:r w:rsidRPr="00586AE5">
              <w:t>10 участников, победители:</w:t>
            </w:r>
          </w:p>
          <w:p w14:paraId="487DEED1" w14:textId="77777777" w:rsidR="002E0A4A" w:rsidRPr="00586AE5" w:rsidRDefault="002E0A4A" w:rsidP="00335A2E">
            <w:pPr>
              <w:pStyle w:val="25"/>
              <w:numPr>
                <w:ilvl w:val="0"/>
                <w:numId w:val="13"/>
              </w:numPr>
            </w:pPr>
            <w:r w:rsidRPr="00586AE5">
              <w:t>Малыш Алиса Антоновна;</w:t>
            </w:r>
          </w:p>
          <w:p w14:paraId="223F9780" w14:textId="77777777" w:rsidR="002E0A4A" w:rsidRPr="00586AE5" w:rsidRDefault="002E0A4A" w:rsidP="00335A2E">
            <w:pPr>
              <w:pStyle w:val="25"/>
              <w:numPr>
                <w:ilvl w:val="0"/>
                <w:numId w:val="13"/>
              </w:numPr>
            </w:pPr>
            <w:r w:rsidRPr="00586AE5">
              <w:t>Крашенин Тимур Михайлович;</w:t>
            </w:r>
          </w:p>
          <w:p w14:paraId="7CA3DF97" w14:textId="77777777" w:rsidR="002E0A4A" w:rsidRPr="00586AE5" w:rsidRDefault="002E0A4A" w:rsidP="00335A2E">
            <w:pPr>
              <w:pStyle w:val="25"/>
              <w:numPr>
                <w:ilvl w:val="0"/>
                <w:numId w:val="13"/>
              </w:numPr>
            </w:pPr>
            <w:r w:rsidRPr="00586AE5">
              <w:t>Катков Савелий Александрович;</w:t>
            </w:r>
          </w:p>
          <w:p w14:paraId="35C598BF" w14:textId="77777777" w:rsidR="002E0A4A" w:rsidRPr="00586AE5" w:rsidRDefault="002E0A4A" w:rsidP="00335A2E">
            <w:pPr>
              <w:pStyle w:val="25"/>
              <w:numPr>
                <w:ilvl w:val="0"/>
                <w:numId w:val="13"/>
              </w:numPr>
            </w:pPr>
            <w:r w:rsidRPr="00586AE5">
              <w:t xml:space="preserve">Плужников Кирилл Никитович; </w:t>
            </w:r>
          </w:p>
          <w:p w14:paraId="788198A5" w14:textId="77777777" w:rsidR="002E0A4A" w:rsidRPr="00586AE5" w:rsidRDefault="002E0A4A" w:rsidP="00335A2E">
            <w:pPr>
              <w:pStyle w:val="25"/>
              <w:numPr>
                <w:ilvl w:val="0"/>
                <w:numId w:val="13"/>
              </w:numPr>
            </w:pPr>
            <w:r w:rsidRPr="00586AE5">
              <w:t>Овчинников Ярослав Дмитриевич;</w:t>
            </w:r>
          </w:p>
          <w:p w14:paraId="1EC9FA2A" w14:textId="77777777" w:rsidR="002E0A4A" w:rsidRPr="00586AE5" w:rsidRDefault="002E0A4A" w:rsidP="00B033CF">
            <w:r w:rsidRPr="00586AE5">
              <w:t>Швец Матвей Романович.</w:t>
            </w:r>
          </w:p>
        </w:tc>
      </w:tr>
      <w:tr w:rsidR="002E0A4A" w:rsidRPr="003E7704" w14:paraId="1E316BA7" w14:textId="77777777" w:rsidTr="00B033CF">
        <w:tc>
          <w:tcPr>
            <w:tcW w:w="709" w:type="dxa"/>
            <w:shd w:val="clear" w:color="auto" w:fill="auto"/>
          </w:tcPr>
          <w:p w14:paraId="1437FEF8" w14:textId="77777777" w:rsidR="002E0A4A" w:rsidRDefault="002E0A4A" w:rsidP="00B033CF">
            <w:pPr>
              <w:rPr>
                <w:color w:val="000000"/>
              </w:rPr>
            </w:pPr>
          </w:p>
        </w:tc>
        <w:tc>
          <w:tcPr>
            <w:tcW w:w="2694" w:type="dxa"/>
            <w:shd w:val="clear" w:color="auto" w:fill="auto"/>
          </w:tcPr>
          <w:p w14:paraId="433D37CD" w14:textId="77777777" w:rsidR="002E0A4A" w:rsidRDefault="002E0A4A" w:rsidP="00B033CF">
            <w:pPr>
              <w:rPr>
                <w:color w:val="000000"/>
              </w:rPr>
            </w:pPr>
          </w:p>
        </w:tc>
        <w:tc>
          <w:tcPr>
            <w:tcW w:w="2835" w:type="dxa"/>
            <w:shd w:val="clear" w:color="auto" w:fill="auto"/>
          </w:tcPr>
          <w:p w14:paraId="1E9286CC" w14:textId="77777777" w:rsidR="002E0A4A" w:rsidRPr="00586AE5" w:rsidRDefault="002E0A4A" w:rsidP="00B033CF">
            <w:r w:rsidRPr="00586AE5">
              <w:t xml:space="preserve">Онлайн - олимпиада </w:t>
            </w:r>
            <w:proofErr w:type="spellStart"/>
            <w:r w:rsidRPr="00586AE5">
              <w:t>Учи.ру</w:t>
            </w:r>
            <w:proofErr w:type="spellEnd"/>
            <w:r w:rsidRPr="00586AE5">
              <w:t xml:space="preserve"> «Безопасный интернет» декабрь 2024 г.</w:t>
            </w:r>
          </w:p>
        </w:tc>
        <w:tc>
          <w:tcPr>
            <w:tcW w:w="2268" w:type="dxa"/>
            <w:shd w:val="clear" w:color="auto" w:fill="auto"/>
          </w:tcPr>
          <w:p w14:paraId="7649F2FC" w14:textId="77777777" w:rsidR="002E0A4A" w:rsidRPr="00586AE5" w:rsidRDefault="002E0A4A" w:rsidP="00B033CF">
            <w:r w:rsidRPr="00586AE5">
              <w:t>всероссийский</w:t>
            </w:r>
          </w:p>
        </w:tc>
        <w:tc>
          <w:tcPr>
            <w:tcW w:w="2374" w:type="dxa"/>
            <w:shd w:val="clear" w:color="auto" w:fill="auto"/>
          </w:tcPr>
          <w:p w14:paraId="0DFB9434" w14:textId="77777777" w:rsidR="002E0A4A" w:rsidRPr="00586AE5" w:rsidRDefault="002E0A4A" w:rsidP="00B033CF">
            <w:pPr>
              <w:ind w:left="360"/>
            </w:pPr>
            <w:r w:rsidRPr="00586AE5">
              <w:t>5 участников, победитель:</w:t>
            </w:r>
          </w:p>
          <w:p w14:paraId="07713CAD" w14:textId="77777777" w:rsidR="002E0A4A" w:rsidRPr="00586AE5" w:rsidRDefault="002E0A4A" w:rsidP="00B033CF">
            <w:proofErr w:type="spellStart"/>
            <w:r w:rsidRPr="00586AE5">
              <w:t>Хлыбова</w:t>
            </w:r>
            <w:proofErr w:type="spellEnd"/>
            <w:r w:rsidRPr="00586AE5">
              <w:t xml:space="preserve"> Алина Александровна</w:t>
            </w:r>
          </w:p>
        </w:tc>
      </w:tr>
      <w:tr w:rsidR="002E0A4A" w:rsidRPr="003E7704" w14:paraId="6E3560E6" w14:textId="77777777" w:rsidTr="00B033CF">
        <w:tc>
          <w:tcPr>
            <w:tcW w:w="709" w:type="dxa"/>
            <w:shd w:val="clear" w:color="auto" w:fill="auto"/>
          </w:tcPr>
          <w:p w14:paraId="68FB9EFC" w14:textId="77777777" w:rsidR="002E0A4A" w:rsidRDefault="002E0A4A" w:rsidP="00B033CF">
            <w:pPr>
              <w:rPr>
                <w:color w:val="000000"/>
              </w:rPr>
            </w:pPr>
          </w:p>
        </w:tc>
        <w:tc>
          <w:tcPr>
            <w:tcW w:w="2694" w:type="dxa"/>
            <w:shd w:val="clear" w:color="auto" w:fill="auto"/>
          </w:tcPr>
          <w:p w14:paraId="180F2807" w14:textId="77777777" w:rsidR="002E0A4A" w:rsidRDefault="002E0A4A" w:rsidP="00B033CF">
            <w:pPr>
              <w:rPr>
                <w:color w:val="000000"/>
              </w:rPr>
            </w:pPr>
          </w:p>
        </w:tc>
        <w:tc>
          <w:tcPr>
            <w:tcW w:w="2835" w:type="dxa"/>
            <w:shd w:val="clear" w:color="auto" w:fill="auto"/>
          </w:tcPr>
          <w:p w14:paraId="187F5F66" w14:textId="77777777" w:rsidR="002E0A4A" w:rsidRPr="00586AE5" w:rsidRDefault="002E0A4A" w:rsidP="00B033CF">
            <w:r w:rsidRPr="00586AE5">
              <w:t xml:space="preserve">Онлайн - олимпиада </w:t>
            </w:r>
            <w:proofErr w:type="spellStart"/>
            <w:r w:rsidRPr="00586AE5">
              <w:t>Учи.ру</w:t>
            </w:r>
            <w:proofErr w:type="spellEnd"/>
            <w:r w:rsidRPr="00586AE5">
              <w:t xml:space="preserve"> по культуре декабрь 2024 г.</w:t>
            </w:r>
          </w:p>
        </w:tc>
        <w:tc>
          <w:tcPr>
            <w:tcW w:w="2268" w:type="dxa"/>
            <w:shd w:val="clear" w:color="auto" w:fill="auto"/>
          </w:tcPr>
          <w:p w14:paraId="697B9123" w14:textId="77777777" w:rsidR="002E0A4A" w:rsidRPr="00586AE5" w:rsidRDefault="002E0A4A" w:rsidP="00B033CF">
            <w:r w:rsidRPr="00586AE5">
              <w:t>всероссийский</w:t>
            </w:r>
          </w:p>
        </w:tc>
        <w:tc>
          <w:tcPr>
            <w:tcW w:w="2374" w:type="dxa"/>
            <w:shd w:val="clear" w:color="auto" w:fill="auto"/>
          </w:tcPr>
          <w:p w14:paraId="447BD7B0" w14:textId="77777777" w:rsidR="002E0A4A" w:rsidRPr="00586AE5" w:rsidRDefault="002E0A4A" w:rsidP="00B033CF">
            <w:pPr>
              <w:ind w:left="360"/>
            </w:pPr>
            <w:r w:rsidRPr="00586AE5">
              <w:t xml:space="preserve">5 участников, победители: </w:t>
            </w:r>
          </w:p>
          <w:p w14:paraId="5E0E4AF6" w14:textId="77777777" w:rsidR="002E0A4A" w:rsidRPr="00586AE5" w:rsidRDefault="002E0A4A" w:rsidP="00335A2E">
            <w:pPr>
              <w:pStyle w:val="25"/>
              <w:numPr>
                <w:ilvl w:val="0"/>
                <w:numId w:val="13"/>
              </w:numPr>
            </w:pPr>
            <w:r w:rsidRPr="00586AE5">
              <w:t>Крашенин Тимур Михайлович;</w:t>
            </w:r>
          </w:p>
          <w:p w14:paraId="655E98E8" w14:textId="77777777" w:rsidR="002E0A4A" w:rsidRPr="00586AE5" w:rsidRDefault="002E0A4A" w:rsidP="00335A2E">
            <w:pPr>
              <w:pStyle w:val="25"/>
              <w:numPr>
                <w:ilvl w:val="0"/>
                <w:numId w:val="13"/>
              </w:numPr>
            </w:pPr>
            <w:r w:rsidRPr="00586AE5">
              <w:lastRenderedPageBreak/>
              <w:t>Васютина Арина Евгеньевна;</w:t>
            </w:r>
          </w:p>
          <w:p w14:paraId="791CD871" w14:textId="77777777" w:rsidR="002E0A4A" w:rsidRPr="00586AE5" w:rsidRDefault="002E0A4A" w:rsidP="00335A2E">
            <w:pPr>
              <w:pStyle w:val="25"/>
              <w:numPr>
                <w:ilvl w:val="0"/>
                <w:numId w:val="13"/>
              </w:numPr>
            </w:pPr>
            <w:r w:rsidRPr="00586AE5">
              <w:t xml:space="preserve">Плужников Кирилл Никитович; </w:t>
            </w:r>
          </w:p>
          <w:p w14:paraId="62A850EC" w14:textId="77777777" w:rsidR="002E0A4A" w:rsidRPr="00586AE5" w:rsidRDefault="002E0A4A" w:rsidP="00B033CF">
            <w:proofErr w:type="spellStart"/>
            <w:r w:rsidRPr="00586AE5">
              <w:t>Хлыбова</w:t>
            </w:r>
            <w:proofErr w:type="spellEnd"/>
            <w:r w:rsidRPr="00586AE5">
              <w:t xml:space="preserve"> Алина Александровна.</w:t>
            </w:r>
          </w:p>
        </w:tc>
      </w:tr>
      <w:tr w:rsidR="002E0A4A" w:rsidRPr="003E7704" w14:paraId="0DF329D0" w14:textId="77777777" w:rsidTr="00B033CF">
        <w:tc>
          <w:tcPr>
            <w:tcW w:w="709" w:type="dxa"/>
            <w:shd w:val="clear" w:color="auto" w:fill="auto"/>
          </w:tcPr>
          <w:p w14:paraId="10D3385E" w14:textId="77777777" w:rsidR="002E0A4A" w:rsidRDefault="002E0A4A" w:rsidP="00B033CF">
            <w:pPr>
              <w:rPr>
                <w:color w:val="000000"/>
              </w:rPr>
            </w:pPr>
          </w:p>
        </w:tc>
        <w:tc>
          <w:tcPr>
            <w:tcW w:w="2694" w:type="dxa"/>
            <w:shd w:val="clear" w:color="auto" w:fill="auto"/>
          </w:tcPr>
          <w:p w14:paraId="12261557" w14:textId="77777777" w:rsidR="002E0A4A" w:rsidRDefault="002E0A4A" w:rsidP="00B033CF">
            <w:pPr>
              <w:rPr>
                <w:color w:val="000000"/>
              </w:rPr>
            </w:pPr>
          </w:p>
        </w:tc>
        <w:tc>
          <w:tcPr>
            <w:tcW w:w="2835" w:type="dxa"/>
            <w:shd w:val="clear" w:color="auto" w:fill="auto"/>
          </w:tcPr>
          <w:p w14:paraId="5A0D5E01" w14:textId="77777777" w:rsidR="002E0A4A" w:rsidRPr="00586AE5" w:rsidRDefault="002E0A4A" w:rsidP="00B033CF">
            <w:r w:rsidRPr="00586AE5">
              <w:t xml:space="preserve">Онлайн- олимпиада </w:t>
            </w:r>
            <w:proofErr w:type="spellStart"/>
            <w:r w:rsidRPr="00586AE5">
              <w:t>Учи.ру</w:t>
            </w:r>
            <w:proofErr w:type="spellEnd"/>
            <w:r w:rsidRPr="00586AE5">
              <w:t xml:space="preserve"> «Ближе к Дальнему» январь 2025 г.</w:t>
            </w:r>
          </w:p>
        </w:tc>
        <w:tc>
          <w:tcPr>
            <w:tcW w:w="2268" w:type="dxa"/>
            <w:shd w:val="clear" w:color="auto" w:fill="auto"/>
          </w:tcPr>
          <w:p w14:paraId="4DDC3D6E" w14:textId="77777777" w:rsidR="002E0A4A" w:rsidRPr="00586AE5" w:rsidRDefault="002E0A4A" w:rsidP="00B033CF">
            <w:r w:rsidRPr="00586AE5">
              <w:t>всероссийский</w:t>
            </w:r>
          </w:p>
        </w:tc>
        <w:tc>
          <w:tcPr>
            <w:tcW w:w="2374" w:type="dxa"/>
            <w:shd w:val="clear" w:color="auto" w:fill="auto"/>
          </w:tcPr>
          <w:p w14:paraId="152D8279" w14:textId="77777777" w:rsidR="002E0A4A" w:rsidRDefault="002E0A4A" w:rsidP="00B033CF">
            <w:r>
              <w:t>6 участников</w:t>
            </w:r>
          </w:p>
        </w:tc>
      </w:tr>
      <w:tr w:rsidR="002E0A4A" w:rsidRPr="003E7704" w14:paraId="09687EB0" w14:textId="77777777" w:rsidTr="00B033CF">
        <w:tc>
          <w:tcPr>
            <w:tcW w:w="709" w:type="dxa"/>
            <w:shd w:val="clear" w:color="auto" w:fill="auto"/>
          </w:tcPr>
          <w:p w14:paraId="4497B979" w14:textId="77777777" w:rsidR="002E0A4A" w:rsidRDefault="002E0A4A" w:rsidP="00B033CF">
            <w:pPr>
              <w:rPr>
                <w:color w:val="000000"/>
              </w:rPr>
            </w:pPr>
          </w:p>
        </w:tc>
        <w:tc>
          <w:tcPr>
            <w:tcW w:w="2694" w:type="dxa"/>
            <w:shd w:val="clear" w:color="auto" w:fill="auto"/>
          </w:tcPr>
          <w:p w14:paraId="0BB3378B" w14:textId="77777777" w:rsidR="002E0A4A" w:rsidRDefault="002E0A4A" w:rsidP="00B033CF">
            <w:pPr>
              <w:rPr>
                <w:color w:val="000000"/>
              </w:rPr>
            </w:pPr>
          </w:p>
        </w:tc>
        <w:tc>
          <w:tcPr>
            <w:tcW w:w="2835" w:type="dxa"/>
            <w:shd w:val="clear" w:color="auto" w:fill="auto"/>
          </w:tcPr>
          <w:p w14:paraId="75668824" w14:textId="77777777" w:rsidR="002E0A4A" w:rsidRPr="00586AE5" w:rsidRDefault="002E0A4A" w:rsidP="00B033CF">
            <w:r w:rsidRPr="00586AE5">
              <w:t xml:space="preserve">Онлайн - олимпиада </w:t>
            </w:r>
            <w:proofErr w:type="spellStart"/>
            <w:r w:rsidRPr="00586AE5">
              <w:t>Учи.ру</w:t>
            </w:r>
            <w:proofErr w:type="spellEnd"/>
            <w:r w:rsidRPr="00586AE5">
              <w:t xml:space="preserve"> по математике 1 тур февраль 2025 г.</w:t>
            </w:r>
          </w:p>
          <w:p w14:paraId="7981B334" w14:textId="77777777" w:rsidR="002E0A4A" w:rsidRPr="00586AE5" w:rsidRDefault="002E0A4A" w:rsidP="00B033CF"/>
        </w:tc>
        <w:tc>
          <w:tcPr>
            <w:tcW w:w="2268" w:type="dxa"/>
            <w:shd w:val="clear" w:color="auto" w:fill="auto"/>
          </w:tcPr>
          <w:p w14:paraId="7FC4C1E8" w14:textId="77777777" w:rsidR="002E0A4A" w:rsidRPr="00586AE5" w:rsidRDefault="002E0A4A" w:rsidP="00B033CF">
            <w:r w:rsidRPr="00586AE5">
              <w:t>всероссийский</w:t>
            </w:r>
          </w:p>
        </w:tc>
        <w:tc>
          <w:tcPr>
            <w:tcW w:w="2374" w:type="dxa"/>
            <w:shd w:val="clear" w:color="auto" w:fill="auto"/>
          </w:tcPr>
          <w:p w14:paraId="3A4FD067" w14:textId="77777777" w:rsidR="002E0A4A" w:rsidRPr="00586AE5" w:rsidRDefault="002E0A4A" w:rsidP="00B033CF">
            <w:pPr>
              <w:ind w:left="360"/>
            </w:pPr>
            <w:r w:rsidRPr="00586AE5">
              <w:t xml:space="preserve">8 участников, победители: </w:t>
            </w:r>
          </w:p>
          <w:p w14:paraId="22FAC148" w14:textId="77777777" w:rsidR="002E0A4A" w:rsidRPr="00586AE5" w:rsidRDefault="002E0A4A" w:rsidP="00335A2E">
            <w:pPr>
              <w:pStyle w:val="25"/>
              <w:numPr>
                <w:ilvl w:val="0"/>
                <w:numId w:val="13"/>
              </w:numPr>
            </w:pPr>
            <w:r w:rsidRPr="00586AE5">
              <w:t>Швец Матвей Романович;</w:t>
            </w:r>
          </w:p>
          <w:p w14:paraId="08D5B409" w14:textId="77777777" w:rsidR="002E0A4A" w:rsidRPr="00586AE5" w:rsidRDefault="002E0A4A" w:rsidP="00B033CF">
            <w:r w:rsidRPr="00586AE5">
              <w:t>Малыш Алиса Антоновна.</w:t>
            </w:r>
          </w:p>
        </w:tc>
      </w:tr>
      <w:tr w:rsidR="002E0A4A" w:rsidRPr="003E7704" w14:paraId="26EFD7A1" w14:textId="77777777" w:rsidTr="00B033CF">
        <w:tc>
          <w:tcPr>
            <w:tcW w:w="709" w:type="dxa"/>
            <w:shd w:val="clear" w:color="auto" w:fill="auto"/>
          </w:tcPr>
          <w:p w14:paraId="08D0C902" w14:textId="77777777" w:rsidR="002E0A4A" w:rsidRDefault="002E0A4A" w:rsidP="00B033CF">
            <w:pPr>
              <w:rPr>
                <w:color w:val="000000"/>
              </w:rPr>
            </w:pPr>
          </w:p>
        </w:tc>
        <w:tc>
          <w:tcPr>
            <w:tcW w:w="2694" w:type="dxa"/>
            <w:shd w:val="clear" w:color="auto" w:fill="auto"/>
          </w:tcPr>
          <w:p w14:paraId="4CBC0580" w14:textId="77777777" w:rsidR="002E0A4A" w:rsidRDefault="002E0A4A" w:rsidP="00B033CF">
            <w:pPr>
              <w:rPr>
                <w:color w:val="000000"/>
              </w:rPr>
            </w:pPr>
          </w:p>
        </w:tc>
        <w:tc>
          <w:tcPr>
            <w:tcW w:w="2835" w:type="dxa"/>
            <w:shd w:val="clear" w:color="auto" w:fill="auto"/>
          </w:tcPr>
          <w:p w14:paraId="642BED0B" w14:textId="77777777" w:rsidR="002E0A4A" w:rsidRPr="00586AE5" w:rsidRDefault="002E0A4A" w:rsidP="00B033CF">
            <w:r w:rsidRPr="00586AE5">
              <w:t xml:space="preserve">Онлайн - олимпиада </w:t>
            </w:r>
            <w:proofErr w:type="spellStart"/>
            <w:r w:rsidRPr="00586AE5">
              <w:t>Учи.ру</w:t>
            </w:r>
            <w:proofErr w:type="spellEnd"/>
            <w:r w:rsidRPr="00586AE5">
              <w:t xml:space="preserve"> по математике 2 тур март 2025 г.</w:t>
            </w:r>
          </w:p>
        </w:tc>
        <w:tc>
          <w:tcPr>
            <w:tcW w:w="2268" w:type="dxa"/>
            <w:shd w:val="clear" w:color="auto" w:fill="auto"/>
          </w:tcPr>
          <w:p w14:paraId="0431AE45" w14:textId="77777777" w:rsidR="002E0A4A" w:rsidRPr="00586AE5" w:rsidRDefault="002E0A4A" w:rsidP="00B033CF">
            <w:r w:rsidRPr="00586AE5">
              <w:t>всероссийский</w:t>
            </w:r>
          </w:p>
        </w:tc>
        <w:tc>
          <w:tcPr>
            <w:tcW w:w="2374" w:type="dxa"/>
            <w:shd w:val="clear" w:color="auto" w:fill="auto"/>
          </w:tcPr>
          <w:p w14:paraId="00F7366E" w14:textId="77777777" w:rsidR="002E0A4A" w:rsidRPr="00586AE5" w:rsidRDefault="002E0A4A" w:rsidP="00B033CF">
            <w:r w:rsidRPr="00586AE5">
              <w:t>2 участника</w:t>
            </w:r>
          </w:p>
        </w:tc>
      </w:tr>
      <w:tr w:rsidR="002E0A4A" w:rsidRPr="003E7704" w14:paraId="7B2F992D" w14:textId="77777777" w:rsidTr="00B033CF">
        <w:tc>
          <w:tcPr>
            <w:tcW w:w="709" w:type="dxa"/>
            <w:shd w:val="clear" w:color="auto" w:fill="auto"/>
          </w:tcPr>
          <w:p w14:paraId="5A3001C5" w14:textId="77777777" w:rsidR="002E0A4A" w:rsidRDefault="002E0A4A" w:rsidP="00B033CF">
            <w:pPr>
              <w:rPr>
                <w:color w:val="000000"/>
              </w:rPr>
            </w:pPr>
          </w:p>
        </w:tc>
        <w:tc>
          <w:tcPr>
            <w:tcW w:w="2694" w:type="dxa"/>
            <w:shd w:val="clear" w:color="auto" w:fill="auto"/>
          </w:tcPr>
          <w:p w14:paraId="7EC0D671" w14:textId="77777777" w:rsidR="002E0A4A" w:rsidRDefault="002E0A4A" w:rsidP="00B033CF">
            <w:pPr>
              <w:rPr>
                <w:color w:val="000000"/>
              </w:rPr>
            </w:pPr>
          </w:p>
        </w:tc>
        <w:tc>
          <w:tcPr>
            <w:tcW w:w="2835" w:type="dxa"/>
            <w:shd w:val="clear" w:color="auto" w:fill="auto"/>
          </w:tcPr>
          <w:p w14:paraId="46EF968D" w14:textId="77777777" w:rsidR="002E0A4A" w:rsidRPr="00586AE5" w:rsidRDefault="002E0A4A" w:rsidP="00B033CF">
            <w:r w:rsidRPr="00586AE5">
              <w:t xml:space="preserve">Онлайн- олимпиада </w:t>
            </w:r>
            <w:proofErr w:type="spellStart"/>
            <w:r w:rsidRPr="00586AE5">
              <w:t>Учи.ру</w:t>
            </w:r>
            <w:proofErr w:type="spellEnd"/>
            <w:r w:rsidRPr="00586AE5">
              <w:t xml:space="preserve"> по окружающему миру и экологии март 2025 г.</w:t>
            </w:r>
          </w:p>
        </w:tc>
        <w:tc>
          <w:tcPr>
            <w:tcW w:w="2268" w:type="dxa"/>
            <w:shd w:val="clear" w:color="auto" w:fill="auto"/>
          </w:tcPr>
          <w:p w14:paraId="706F6F78" w14:textId="77777777" w:rsidR="002E0A4A" w:rsidRPr="00586AE5" w:rsidRDefault="002E0A4A" w:rsidP="00B033CF">
            <w:r w:rsidRPr="00586AE5">
              <w:t>всероссийский</w:t>
            </w:r>
          </w:p>
        </w:tc>
        <w:tc>
          <w:tcPr>
            <w:tcW w:w="2374" w:type="dxa"/>
            <w:shd w:val="clear" w:color="auto" w:fill="auto"/>
          </w:tcPr>
          <w:p w14:paraId="7E143D09" w14:textId="77777777" w:rsidR="002E0A4A" w:rsidRPr="00586AE5" w:rsidRDefault="002E0A4A" w:rsidP="00B033CF">
            <w:pPr>
              <w:ind w:left="360"/>
            </w:pPr>
            <w:r w:rsidRPr="00586AE5">
              <w:t>7 участников, победители:</w:t>
            </w:r>
          </w:p>
          <w:p w14:paraId="69767894" w14:textId="77777777" w:rsidR="002E0A4A" w:rsidRPr="00586AE5" w:rsidRDefault="002E0A4A" w:rsidP="00335A2E">
            <w:pPr>
              <w:pStyle w:val="25"/>
              <w:numPr>
                <w:ilvl w:val="0"/>
                <w:numId w:val="14"/>
              </w:numPr>
            </w:pPr>
            <w:r w:rsidRPr="00586AE5">
              <w:t>Малыш Алиса Антоновна;</w:t>
            </w:r>
          </w:p>
          <w:p w14:paraId="00FCBEC7" w14:textId="77777777" w:rsidR="002E0A4A" w:rsidRPr="00586AE5" w:rsidRDefault="002E0A4A" w:rsidP="00B033CF">
            <w:r w:rsidRPr="00586AE5">
              <w:t xml:space="preserve">Ашуров </w:t>
            </w:r>
            <w:proofErr w:type="spellStart"/>
            <w:r w:rsidRPr="00586AE5">
              <w:t>Дадажон</w:t>
            </w:r>
            <w:proofErr w:type="spellEnd"/>
            <w:r w:rsidRPr="00586AE5">
              <w:t xml:space="preserve"> </w:t>
            </w:r>
            <w:proofErr w:type="spellStart"/>
            <w:r w:rsidRPr="00586AE5">
              <w:t>Бехрузович</w:t>
            </w:r>
            <w:proofErr w:type="spellEnd"/>
            <w:r w:rsidRPr="00586AE5">
              <w:t>.</w:t>
            </w:r>
          </w:p>
        </w:tc>
      </w:tr>
      <w:tr w:rsidR="002E0A4A" w:rsidRPr="003E7704" w14:paraId="68F9B2AB" w14:textId="77777777" w:rsidTr="00B033CF">
        <w:tc>
          <w:tcPr>
            <w:tcW w:w="709" w:type="dxa"/>
            <w:shd w:val="clear" w:color="auto" w:fill="auto"/>
          </w:tcPr>
          <w:p w14:paraId="6C145F16" w14:textId="77777777" w:rsidR="002E0A4A" w:rsidRDefault="002E0A4A" w:rsidP="00B033CF">
            <w:pPr>
              <w:rPr>
                <w:color w:val="000000"/>
              </w:rPr>
            </w:pPr>
          </w:p>
        </w:tc>
        <w:tc>
          <w:tcPr>
            <w:tcW w:w="2694" w:type="dxa"/>
            <w:shd w:val="clear" w:color="auto" w:fill="auto"/>
          </w:tcPr>
          <w:p w14:paraId="6490D197" w14:textId="77777777" w:rsidR="002E0A4A" w:rsidRDefault="002E0A4A" w:rsidP="00B033CF">
            <w:pPr>
              <w:rPr>
                <w:color w:val="000000"/>
              </w:rPr>
            </w:pPr>
          </w:p>
        </w:tc>
        <w:tc>
          <w:tcPr>
            <w:tcW w:w="2835" w:type="dxa"/>
            <w:shd w:val="clear" w:color="auto" w:fill="auto"/>
          </w:tcPr>
          <w:p w14:paraId="22C57EC6" w14:textId="77777777" w:rsidR="002E0A4A" w:rsidRPr="00586AE5" w:rsidRDefault="002E0A4A" w:rsidP="00B033CF">
            <w:r w:rsidRPr="00586AE5">
              <w:t xml:space="preserve">Онлайн-олимпиада </w:t>
            </w:r>
            <w:proofErr w:type="spellStart"/>
            <w:r w:rsidRPr="00586AE5">
              <w:t>Учи.ру</w:t>
            </w:r>
            <w:proofErr w:type="spellEnd"/>
            <w:r w:rsidRPr="00586AE5">
              <w:t xml:space="preserve"> по финансовой грамотности и предпринимательству апрель 2025 г.</w:t>
            </w:r>
          </w:p>
        </w:tc>
        <w:tc>
          <w:tcPr>
            <w:tcW w:w="2268" w:type="dxa"/>
            <w:shd w:val="clear" w:color="auto" w:fill="auto"/>
          </w:tcPr>
          <w:p w14:paraId="0D9D4182" w14:textId="77777777" w:rsidR="002E0A4A" w:rsidRPr="00586AE5" w:rsidRDefault="002E0A4A" w:rsidP="00B033CF">
            <w:r w:rsidRPr="00586AE5">
              <w:t>всероссийский</w:t>
            </w:r>
          </w:p>
        </w:tc>
        <w:tc>
          <w:tcPr>
            <w:tcW w:w="2374" w:type="dxa"/>
            <w:shd w:val="clear" w:color="auto" w:fill="auto"/>
          </w:tcPr>
          <w:p w14:paraId="64E6C7F4" w14:textId="77777777" w:rsidR="002E0A4A" w:rsidRPr="00586AE5" w:rsidRDefault="002E0A4A" w:rsidP="00B033CF">
            <w:pPr>
              <w:ind w:left="360"/>
            </w:pPr>
            <w:r w:rsidRPr="00586AE5">
              <w:t>4 участника, победитель:</w:t>
            </w:r>
          </w:p>
          <w:p w14:paraId="0491D088" w14:textId="77777777" w:rsidR="002E0A4A" w:rsidRPr="00586AE5" w:rsidRDefault="002E0A4A" w:rsidP="00B033CF">
            <w:proofErr w:type="spellStart"/>
            <w:r w:rsidRPr="00586AE5">
              <w:t>Машурова</w:t>
            </w:r>
            <w:proofErr w:type="spellEnd"/>
            <w:r w:rsidRPr="00586AE5">
              <w:t xml:space="preserve"> Кира Викторовна</w:t>
            </w:r>
          </w:p>
        </w:tc>
      </w:tr>
      <w:tr w:rsidR="002E0A4A" w:rsidRPr="003E7704" w14:paraId="7A7FDEBC" w14:textId="77777777" w:rsidTr="00B033CF">
        <w:tc>
          <w:tcPr>
            <w:tcW w:w="709" w:type="dxa"/>
            <w:shd w:val="clear" w:color="auto" w:fill="auto"/>
          </w:tcPr>
          <w:p w14:paraId="4E482BFA" w14:textId="77777777" w:rsidR="002E0A4A" w:rsidRDefault="002E0A4A" w:rsidP="00B033CF">
            <w:pPr>
              <w:rPr>
                <w:color w:val="000000"/>
              </w:rPr>
            </w:pPr>
          </w:p>
        </w:tc>
        <w:tc>
          <w:tcPr>
            <w:tcW w:w="2694" w:type="dxa"/>
            <w:shd w:val="clear" w:color="auto" w:fill="auto"/>
          </w:tcPr>
          <w:p w14:paraId="41CBF834" w14:textId="77777777" w:rsidR="002E0A4A" w:rsidRDefault="002E0A4A" w:rsidP="00B033CF">
            <w:pPr>
              <w:rPr>
                <w:color w:val="000000"/>
              </w:rPr>
            </w:pPr>
          </w:p>
        </w:tc>
        <w:tc>
          <w:tcPr>
            <w:tcW w:w="2835" w:type="dxa"/>
            <w:shd w:val="clear" w:color="auto" w:fill="auto"/>
          </w:tcPr>
          <w:p w14:paraId="48FDA953" w14:textId="77777777" w:rsidR="002E0A4A" w:rsidRPr="00586AE5" w:rsidRDefault="002E0A4A" w:rsidP="00B033CF">
            <w:r w:rsidRPr="00586AE5">
              <w:t>Культурный марафон</w:t>
            </w:r>
          </w:p>
        </w:tc>
        <w:tc>
          <w:tcPr>
            <w:tcW w:w="2268" w:type="dxa"/>
            <w:shd w:val="clear" w:color="auto" w:fill="auto"/>
          </w:tcPr>
          <w:p w14:paraId="4655A51A" w14:textId="77777777" w:rsidR="002E0A4A" w:rsidRPr="00586AE5" w:rsidRDefault="002E0A4A" w:rsidP="00B033CF">
            <w:r w:rsidRPr="00586AE5">
              <w:t>всероссийский</w:t>
            </w:r>
          </w:p>
        </w:tc>
        <w:tc>
          <w:tcPr>
            <w:tcW w:w="2374" w:type="dxa"/>
            <w:shd w:val="clear" w:color="auto" w:fill="auto"/>
          </w:tcPr>
          <w:p w14:paraId="5EABA904" w14:textId="77777777" w:rsidR="002E0A4A" w:rsidRPr="00586AE5" w:rsidRDefault="002E0A4A" w:rsidP="00B033CF">
            <w:r w:rsidRPr="00586AE5">
              <w:t>4 участника</w:t>
            </w:r>
          </w:p>
        </w:tc>
      </w:tr>
      <w:tr w:rsidR="002E0A4A" w:rsidRPr="003E7704" w14:paraId="7DFBB059" w14:textId="77777777" w:rsidTr="00B033CF">
        <w:tc>
          <w:tcPr>
            <w:tcW w:w="709" w:type="dxa"/>
            <w:shd w:val="clear" w:color="auto" w:fill="auto"/>
          </w:tcPr>
          <w:p w14:paraId="1690BBCC" w14:textId="77777777" w:rsidR="002E0A4A" w:rsidRDefault="002E0A4A" w:rsidP="00B033CF">
            <w:pPr>
              <w:rPr>
                <w:color w:val="000000"/>
              </w:rPr>
            </w:pPr>
          </w:p>
        </w:tc>
        <w:tc>
          <w:tcPr>
            <w:tcW w:w="2694" w:type="dxa"/>
            <w:shd w:val="clear" w:color="auto" w:fill="auto"/>
          </w:tcPr>
          <w:p w14:paraId="4981515B" w14:textId="77777777" w:rsidR="002E0A4A" w:rsidRDefault="002E0A4A" w:rsidP="00B033CF">
            <w:pPr>
              <w:rPr>
                <w:color w:val="000000"/>
              </w:rPr>
            </w:pPr>
          </w:p>
        </w:tc>
        <w:tc>
          <w:tcPr>
            <w:tcW w:w="2835" w:type="dxa"/>
            <w:shd w:val="clear" w:color="auto" w:fill="auto"/>
          </w:tcPr>
          <w:p w14:paraId="011AFE82" w14:textId="77777777" w:rsidR="002E0A4A" w:rsidRPr="00586AE5" w:rsidRDefault="002E0A4A" w:rsidP="00B033CF">
            <w:r w:rsidRPr="00586AE5">
              <w:t xml:space="preserve">Всероссийский онлайн-зачет по финансовой грамотности </w:t>
            </w:r>
          </w:p>
        </w:tc>
        <w:tc>
          <w:tcPr>
            <w:tcW w:w="2268" w:type="dxa"/>
            <w:shd w:val="clear" w:color="auto" w:fill="auto"/>
          </w:tcPr>
          <w:p w14:paraId="03A26AAA" w14:textId="77777777" w:rsidR="002E0A4A" w:rsidRPr="00586AE5" w:rsidRDefault="002E0A4A" w:rsidP="00B033CF">
            <w:r w:rsidRPr="00586AE5">
              <w:t>всероссийский</w:t>
            </w:r>
          </w:p>
        </w:tc>
        <w:tc>
          <w:tcPr>
            <w:tcW w:w="2374" w:type="dxa"/>
            <w:shd w:val="clear" w:color="auto" w:fill="auto"/>
          </w:tcPr>
          <w:p w14:paraId="08E2C066" w14:textId="77777777" w:rsidR="002E0A4A" w:rsidRPr="00586AE5" w:rsidRDefault="002E0A4A" w:rsidP="00B033CF">
            <w:r w:rsidRPr="00586AE5">
              <w:t>20 участников</w:t>
            </w:r>
          </w:p>
        </w:tc>
      </w:tr>
      <w:tr w:rsidR="002E0A4A" w:rsidRPr="003E7704" w14:paraId="29B134D1" w14:textId="77777777" w:rsidTr="00B033CF">
        <w:tc>
          <w:tcPr>
            <w:tcW w:w="709" w:type="dxa"/>
            <w:shd w:val="clear" w:color="auto" w:fill="auto"/>
          </w:tcPr>
          <w:p w14:paraId="3BA9361B" w14:textId="77777777" w:rsidR="002E0A4A" w:rsidRDefault="002E0A4A" w:rsidP="00B033CF">
            <w:pPr>
              <w:rPr>
                <w:color w:val="000000"/>
              </w:rPr>
            </w:pPr>
          </w:p>
        </w:tc>
        <w:tc>
          <w:tcPr>
            <w:tcW w:w="2694" w:type="dxa"/>
            <w:shd w:val="clear" w:color="auto" w:fill="auto"/>
          </w:tcPr>
          <w:p w14:paraId="658D8BE3" w14:textId="77777777" w:rsidR="002E0A4A" w:rsidRDefault="002E0A4A" w:rsidP="00B033CF">
            <w:pPr>
              <w:rPr>
                <w:color w:val="000000"/>
              </w:rPr>
            </w:pPr>
          </w:p>
        </w:tc>
        <w:tc>
          <w:tcPr>
            <w:tcW w:w="2835" w:type="dxa"/>
            <w:shd w:val="clear" w:color="auto" w:fill="auto"/>
          </w:tcPr>
          <w:p w14:paraId="023C7AC1" w14:textId="77777777" w:rsidR="002E0A4A" w:rsidRPr="00586AE5" w:rsidRDefault="002E0A4A" w:rsidP="00B033CF">
            <w:r w:rsidRPr="00586AE5">
              <w:t>«Здоровая Олимпиада»</w:t>
            </w:r>
          </w:p>
        </w:tc>
        <w:tc>
          <w:tcPr>
            <w:tcW w:w="2268" w:type="dxa"/>
            <w:shd w:val="clear" w:color="auto" w:fill="auto"/>
          </w:tcPr>
          <w:p w14:paraId="653DF82E" w14:textId="77777777" w:rsidR="002E0A4A" w:rsidRPr="00586AE5" w:rsidRDefault="002E0A4A" w:rsidP="00B033CF">
            <w:r w:rsidRPr="00586AE5">
              <w:t>всероссийский</w:t>
            </w:r>
          </w:p>
        </w:tc>
        <w:tc>
          <w:tcPr>
            <w:tcW w:w="2374" w:type="dxa"/>
            <w:shd w:val="clear" w:color="auto" w:fill="auto"/>
          </w:tcPr>
          <w:p w14:paraId="1566F427" w14:textId="77777777" w:rsidR="002E0A4A" w:rsidRPr="00586AE5" w:rsidRDefault="002E0A4A" w:rsidP="00B033CF">
            <w:r w:rsidRPr="00586AE5">
              <w:t>4 участника</w:t>
            </w:r>
          </w:p>
        </w:tc>
      </w:tr>
      <w:tr w:rsidR="002E0A4A" w:rsidRPr="003E7704" w14:paraId="1E278A18" w14:textId="77777777" w:rsidTr="00B033CF">
        <w:tc>
          <w:tcPr>
            <w:tcW w:w="709" w:type="dxa"/>
            <w:shd w:val="clear" w:color="auto" w:fill="auto"/>
          </w:tcPr>
          <w:p w14:paraId="0E43F5B1" w14:textId="77777777" w:rsidR="002E0A4A" w:rsidRDefault="002E0A4A" w:rsidP="00B033CF">
            <w:pPr>
              <w:rPr>
                <w:color w:val="000000"/>
              </w:rPr>
            </w:pPr>
          </w:p>
        </w:tc>
        <w:tc>
          <w:tcPr>
            <w:tcW w:w="2694" w:type="dxa"/>
            <w:shd w:val="clear" w:color="auto" w:fill="auto"/>
          </w:tcPr>
          <w:p w14:paraId="603550E1" w14:textId="77777777" w:rsidR="002E0A4A" w:rsidRDefault="002E0A4A" w:rsidP="00B033CF">
            <w:pPr>
              <w:rPr>
                <w:color w:val="000000"/>
              </w:rPr>
            </w:pPr>
          </w:p>
        </w:tc>
        <w:tc>
          <w:tcPr>
            <w:tcW w:w="2835" w:type="dxa"/>
            <w:shd w:val="clear" w:color="auto" w:fill="auto"/>
          </w:tcPr>
          <w:p w14:paraId="786CAFD0" w14:textId="77777777" w:rsidR="002E0A4A" w:rsidRPr="00586AE5" w:rsidRDefault="002E0A4A" w:rsidP="00B033CF">
            <w:r w:rsidRPr="00586AE5">
              <w:t>Эстафета «Мои финансы»</w:t>
            </w:r>
          </w:p>
        </w:tc>
        <w:tc>
          <w:tcPr>
            <w:tcW w:w="2268" w:type="dxa"/>
            <w:shd w:val="clear" w:color="auto" w:fill="auto"/>
          </w:tcPr>
          <w:p w14:paraId="7CA1A3DD" w14:textId="77777777" w:rsidR="002E0A4A" w:rsidRPr="00586AE5" w:rsidRDefault="002E0A4A" w:rsidP="00B033CF">
            <w:r w:rsidRPr="00586AE5">
              <w:t>всероссийский</w:t>
            </w:r>
          </w:p>
        </w:tc>
        <w:tc>
          <w:tcPr>
            <w:tcW w:w="2374" w:type="dxa"/>
            <w:shd w:val="clear" w:color="auto" w:fill="auto"/>
          </w:tcPr>
          <w:p w14:paraId="6018454D" w14:textId="77777777" w:rsidR="002E0A4A" w:rsidRPr="00586AE5" w:rsidRDefault="002E0A4A" w:rsidP="00B033CF">
            <w:r w:rsidRPr="00586AE5">
              <w:t>22 участника</w:t>
            </w:r>
          </w:p>
        </w:tc>
      </w:tr>
      <w:tr w:rsidR="002E0A4A" w:rsidRPr="003E7704" w14:paraId="2AF7ECB4" w14:textId="77777777" w:rsidTr="00B033CF">
        <w:tc>
          <w:tcPr>
            <w:tcW w:w="709" w:type="dxa"/>
            <w:shd w:val="clear" w:color="auto" w:fill="auto"/>
          </w:tcPr>
          <w:p w14:paraId="6DE97C81" w14:textId="77777777" w:rsidR="002E0A4A" w:rsidRDefault="002E0A4A" w:rsidP="00B033CF">
            <w:pPr>
              <w:rPr>
                <w:color w:val="000000"/>
              </w:rPr>
            </w:pPr>
          </w:p>
        </w:tc>
        <w:tc>
          <w:tcPr>
            <w:tcW w:w="2694" w:type="dxa"/>
            <w:shd w:val="clear" w:color="auto" w:fill="auto"/>
          </w:tcPr>
          <w:p w14:paraId="315A4D23" w14:textId="77777777" w:rsidR="002E0A4A" w:rsidRDefault="002E0A4A" w:rsidP="00B033CF">
            <w:pPr>
              <w:rPr>
                <w:color w:val="000000"/>
              </w:rPr>
            </w:pPr>
          </w:p>
        </w:tc>
        <w:tc>
          <w:tcPr>
            <w:tcW w:w="2835" w:type="dxa"/>
            <w:shd w:val="clear" w:color="auto" w:fill="auto"/>
          </w:tcPr>
          <w:p w14:paraId="704DFD52" w14:textId="77777777" w:rsidR="002E0A4A" w:rsidRPr="00586AE5" w:rsidRDefault="002E0A4A" w:rsidP="00B033CF">
            <w:r w:rsidRPr="00586AE5">
              <w:t>Конкурс «Рисуем с детьми Вечный огонь»</w:t>
            </w:r>
          </w:p>
        </w:tc>
        <w:tc>
          <w:tcPr>
            <w:tcW w:w="2268" w:type="dxa"/>
            <w:shd w:val="clear" w:color="auto" w:fill="auto"/>
          </w:tcPr>
          <w:p w14:paraId="7AFC292C" w14:textId="77777777" w:rsidR="002E0A4A" w:rsidRPr="00586AE5" w:rsidRDefault="002E0A4A" w:rsidP="00B033CF">
            <w:r w:rsidRPr="00586AE5">
              <w:t>всероссийский</w:t>
            </w:r>
          </w:p>
        </w:tc>
        <w:tc>
          <w:tcPr>
            <w:tcW w:w="2374" w:type="dxa"/>
            <w:shd w:val="clear" w:color="auto" w:fill="auto"/>
          </w:tcPr>
          <w:p w14:paraId="36C47CE3" w14:textId="77777777" w:rsidR="002E0A4A" w:rsidRPr="00586AE5" w:rsidRDefault="002E0A4A" w:rsidP="00B033CF">
            <w:r w:rsidRPr="00586AE5">
              <w:t>3 участника</w:t>
            </w:r>
          </w:p>
        </w:tc>
      </w:tr>
      <w:tr w:rsidR="002E0A4A" w:rsidRPr="003E7704" w14:paraId="11864ECF" w14:textId="77777777" w:rsidTr="00B033CF">
        <w:tc>
          <w:tcPr>
            <w:tcW w:w="709" w:type="dxa"/>
            <w:shd w:val="clear" w:color="auto" w:fill="auto"/>
          </w:tcPr>
          <w:p w14:paraId="04407FE0" w14:textId="77777777" w:rsidR="002E0A4A" w:rsidRDefault="002E0A4A" w:rsidP="00B033CF">
            <w:pPr>
              <w:rPr>
                <w:color w:val="000000"/>
              </w:rPr>
            </w:pPr>
          </w:p>
        </w:tc>
        <w:tc>
          <w:tcPr>
            <w:tcW w:w="2694" w:type="dxa"/>
            <w:shd w:val="clear" w:color="auto" w:fill="auto"/>
          </w:tcPr>
          <w:p w14:paraId="3976569E" w14:textId="77777777" w:rsidR="002E0A4A" w:rsidRDefault="002E0A4A" w:rsidP="00B033CF">
            <w:pPr>
              <w:rPr>
                <w:color w:val="000000"/>
              </w:rPr>
            </w:pPr>
          </w:p>
        </w:tc>
        <w:tc>
          <w:tcPr>
            <w:tcW w:w="2835" w:type="dxa"/>
            <w:shd w:val="clear" w:color="auto" w:fill="auto"/>
          </w:tcPr>
          <w:p w14:paraId="0BE5C59E" w14:textId="77777777" w:rsidR="002E0A4A" w:rsidRPr="00586AE5" w:rsidRDefault="002E0A4A" w:rsidP="00B033CF">
            <w:r w:rsidRPr="00586AE5">
              <w:t xml:space="preserve">Онлайн-олимпиада </w:t>
            </w:r>
            <w:proofErr w:type="spellStart"/>
            <w:r w:rsidRPr="00586AE5">
              <w:t>Учи.ру</w:t>
            </w:r>
            <w:proofErr w:type="spellEnd"/>
            <w:r w:rsidRPr="00586AE5">
              <w:t xml:space="preserve"> по английскому языку апрель 2025 г.</w:t>
            </w:r>
          </w:p>
        </w:tc>
        <w:tc>
          <w:tcPr>
            <w:tcW w:w="2268" w:type="dxa"/>
            <w:shd w:val="clear" w:color="auto" w:fill="auto"/>
          </w:tcPr>
          <w:p w14:paraId="08DAE630" w14:textId="77777777" w:rsidR="002E0A4A" w:rsidRPr="00586AE5" w:rsidRDefault="002E0A4A" w:rsidP="00B033CF">
            <w:r w:rsidRPr="00586AE5">
              <w:t>всероссийский</w:t>
            </w:r>
          </w:p>
        </w:tc>
        <w:tc>
          <w:tcPr>
            <w:tcW w:w="2374" w:type="dxa"/>
            <w:shd w:val="clear" w:color="auto" w:fill="auto"/>
          </w:tcPr>
          <w:p w14:paraId="50BD8439" w14:textId="77777777" w:rsidR="002E0A4A" w:rsidRPr="00586AE5" w:rsidRDefault="002E0A4A" w:rsidP="00B033CF">
            <w:r w:rsidRPr="00586AE5">
              <w:t>1участник</w:t>
            </w:r>
          </w:p>
        </w:tc>
      </w:tr>
      <w:tr w:rsidR="002E0A4A" w:rsidRPr="003E7704" w14:paraId="2016274E" w14:textId="77777777" w:rsidTr="00B033CF">
        <w:tc>
          <w:tcPr>
            <w:tcW w:w="709" w:type="dxa"/>
            <w:shd w:val="clear" w:color="auto" w:fill="auto"/>
          </w:tcPr>
          <w:p w14:paraId="688A1557" w14:textId="77777777" w:rsidR="002E0A4A" w:rsidRDefault="002E0A4A" w:rsidP="00B033CF">
            <w:pPr>
              <w:rPr>
                <w:color w:val="000000"/>
              </w:rPr>
            </w:pPr>
          </w:p>
        </w:tc>
        <w:tc>
          <w:tcPr>
            <w:tcW w:w="2694" w:type="dxa"/>
            <w:shd w:val="clear" w:color="auto" w:fill="auto"/>
          </w:tcPr>
          <w:p w14:paraId="1461A903" w14:textId="77777777" w:rsidR="002E0A4A" w:rsidRDefault="002E0A4A" w:rsidP="00B033CF">
            <w:pPr>
              <w:rPr>
                <w:color w:val="000000"/>
              </w:rPr>
            </w:pPr>
          </w:p>
        </w:tc>
        <w:tc>
          <w:tcPr>
            <w:tcW w:w="2835" w:type="dxa"/>
            <w:shd w:val="clear" w:color="auto" w:fill="auto"/>
          </w:tcPr>
          <w:p w14:paraId="019D9BFB" w14:textId="77777777" w:rsidR="002E0A4A" w:rsidRPr="00586AE5" w:rsidRDefault="002E0A4A" w:rsidP="00B033CF">
            <w:r w:rsidRPr="00586AE5">
              <w:t xml:space="preserve">Онлайн-олимпиада </w:t>
            </w:r>
            <w:proofErr w:type="spellStart"/>
            <w:r w:rsidRPr="00586AE5">
              <w:t>Учи.ру</w:t>
            </w:r>
            <w:proofErr w:type="spellEnd"/>
            <w:r w:rsidRPr="00586AE5">
              <w:t xml:space="preserve"> «Наука вокруг нас» апрель 2025 г.</w:t>
            </w:r>
          </w:p>
        </w:tc>
        <w:tc>
          <w:tcPr>
            <w:tcW w:w="2268" w:type="dxa"/>
            <w:shd w:val="clear" w:color="auto" w:fill="auto"/>
          </w:tcPr>
          <w:p w14:paraId="16758F07" w14:textId="77777777" w:rsidR="002E0A4A" w:rsidRPr="00586AE5" w:rsidRDefault="002E0A4A" w:rsidP="00B033CF">
            <w:r w:rsidRPr="00586AE5">
              <w:t>всероссийский</w:t>
            </w:r>
          </w:p>
        </w:tc>
        <w:tc>
          <w:tcPr>
            <w:tcW w:w="2374" w:type="dxa"/>
            <w:shd w:val="clear" w:color="auto" w:fill="auto"/>
          </w:tcPr>
          <w:p w14:paraId="36FCC4C7" w14:textId="77777777" w:rsidR="002E0A4A" w:rsidRPr="00586AE5" w:rsidRDefault="002E0A4A" w:rsidP="00B033CF">
            <w:pPr>
              <w:ind w:left="360"/>
            </w:pPr>
            <w:r w:rsidRPr="00586AE5">
              <w:t>9 участников, победители:</w:t>
            </w:r>
          </w:p>
          <w:p w14:paraId="1A15E558" w14:textId="77777777" w:rsidR="002E0A4A" w:rsidRPr="00586AE5" w:rsidRDefault="002E0A4A" w:rsidP="00335A2E">
            <w:pPr>
              <w:pStyle w:val="25"/>
              <w:numPr>
                <w:ilvl w:val="0"/>
                <w:numId w:val="15"/>
              </w:numPr>
            </w:pPr>
            <w:r w:rsidRPr="00586AE5">
              <w:t>Васютина Арина;</w:t>
            </w:r>
          </w:p>
          <w:p w14:paraId="550C1112" w14:textId="77777777" w:rsidR="002E0A4A" w:rsidRPr="00586AE5" w:rsidRDefault="002E0A4A" w:rsidP="00335A2E">
            <w:pPr>
              <w:pStyle w:val="25"/>
              <w:numPr>
                <w:ilvl w:val="0"/>
                <w:numId w:val="15"/>
              </w:numPr>
            </w:pPr>
            <w:r w:rsidRPr="00586AE5">
              <w:t>Малыш Алиса;</w:t>
            </w:r>
          </w:p>
          <w:p w14:paraId="4AF7D0E8" w14:textId="77777777" w:rsidR="002E0A4A" w:rsidRPr="00586AE5" w:rsidRDefault="002E0A4A" w:rsidP="00B033CF">
            <w:proofErr w:type="spellStart"/>
            <w:r w:rsidRPr="00586AE5">
              <w:t>Хлыбова</w:t>
            </w:r>
            <w:proofErr w:type="spellEnd"/>
            <w:r w:rsidRPr="00586AE5">
              <w:t xml:space="preserve"> Алина.</w:t>
            </w:r>
          </w:p>
        </w:tc>
      </w:tr>
      <w:tr w:rsidR="002E0A4A" w:rsidRPr="003E7704" w14:paraId="2BEB0EF3" w14:textId="77777777" w:rsidTr="00B033CF">
        <w:tc>
          <w:tcPr>
            <w:tcW w:w="709" w:type="dxa"/>
            <w:shd w:val="clear" w:color="auto" w:fill="auto"/>
          </w:tcPr>
          <w:p w14:paraId="0CEE98B5" w14:textId="77777777" w:rsidR="002E0A4A" w:rsidRDefault="002E0A4A" w:rsidP="00B033CF">
            <w:pPr>
              <w:rPr>
                <w:color w:val="000000"/>
              </w:rPr>
            </w:pPr>
            <w:r>
              <w:rPr>
                <w:color w:val="000000"/>
              </w:rPr>
              <w:t>15.</w:t>
            </w:r>
          </w:p>
        </w:tc>
        <w:tc>
          <w:tcPr>
            <w:tcW w:w="2694" w:type="dxa"/>
            <w:shd w:val="clear" w:color="auto" w:fill="auto"/>
          </w:tcPr>
          <w:p w14:paraId="3865022A" w14:textId="77777777" w:rsidR="002E0A4A" w:rsidRDefault="002E0A4A" w:rsidP="00B033CF">
            <w:pPr>
              <w:rPr>
                <w:color w:val="000000"/>
              </w:rPr>
            </w:pPr>
            <w:r>
              <w:rPr>
                <w:color w:val="000000"/>
              </w:rPr>
              <w:t>Старченко Юлия Ивановна, учитель начальных классов.</w:t>
            </w:r>
          </w:p>
        </w:tc>
        <w:tc>
          <w:tcPr>
            <w:tcW w:w="2835" w:type="dxa"/>
            <w:shd w:val="clear" w:color="auto" w:fill="auto"/>
          </w:tcPr>
          <w:p w14:paraId="1610D7C2" w14:textId="77777777" w:rsidR="002E0A4A" w:rsidRPr="00586AE5" w:rsidRDefault="002E0A4A" w:rsidP="00B033CF">
            <w:r w:rsidRPr="00586AE5">
              <w:t xml:space="preserve">Онлайн- олимпиада </w:t>
            </w:r>
            <w:proofErr w:type="spellStart"/>
            <w:r w:rsidRPr="00586AE5">
              <w:t>Учи.ру</w:t>
            </w:r>
            <w:proofErr w:type="spellEnd"/>
            <w:r w:rsidRPr="00586AE5">
              <w:t xml:space="preserve"> «Культура вокруг нас» Декабрь 2024 г.</w:t>
            </w:r>
          </w:p>
        </w:tc>
        <w:tc>
          <w:tcPr>
            <w:tcW w:w="2268" w:type="dxa"/>
            <w:shd w:val="clear" w:color="auto" w:fill="auto"/>
          </w:tcPr>
          <w:p w14:paraId="1F31E06E" w14:textId="77777777" w:rsidR="002E0A4A" w:rsidRPr="00586AE5" w:rsidRDefault="002E0A4A" w:rsidP="00B033CF">
            <w:r w:rsidRPr="00586AE5">
              <w:t>всероссийский</w:t>
            </w:r>
          </w:p>
        </w:tc>
        <w:tc>
          <w:tcPr>
            <w:tcW w:w="2374" w:type="dxa"/>
            <w:shd w:val="clear" w:color="auto" w:fill="auto"/>
          </w:tcPr>
          <w:p w14:paraId="577BA337" w14:textId="77777777" w:rsidR="002E0A4A" w:rsidRPr="00586AE5" w:rsidRDefault="002E0A4A" w:rsidP="00B033CF">
            <w:r w:rsidRPr="00586AE5">
              <w:t xml:space="preserve">4 участника, победители: </w:t>
            </w:r>
          </w:p>
          <w:p w14:paraId="3D316B38" w14:textId="77777777" w:rsidR="002E0A4A" w:rsidRPr="00586AE5" w:rsidRDefault="002E0A4A" w:rsidP="00B033CF">
            <w:proofErr w:type="spellStart"/>
            <w:r w:rsidRPr="00586AE5">
              <w:t>Сивидова</w:t>
            </w:r>
            <w:proofErr w:type="spellEnd"/>
            <w:r w:rsidRPr="00586AE5">
              <w:t xml:space="preserve"> Анастасия, Горячкина Нелли</w:t>
            </w:r>
          </w:p>
        </w:tc>
      </w:tr>
      <w:tr w:rsidR="002E0A4A" w:rsidRPr="003E7704" w14:paraId="71B9933D" w14:textId="77777777" w:rsidTr="00B033CF">
        <w:tc>
          <w:tcPr>
            <w:tcW w:w="709" w:type="dxa"/>
            <w:shd w:val="clear" w:color="auto" w:fill="auto"/>
          </w:tcPr>
          <w:p w14:paraId="73A93E51" w14:textId="77777777" w:rsidR="002E0A4A" w:rsidRDefault="002E0A4A" w:rsidP="00B033CF">
            <w:pPr>
              <w:rPr>
                <w:color w:val="000000"/>
              </w:rPr>
            </w:pPr>
          </w:p>
        </w:tc>
        <w:tc>
          <w:tcPr>
            <w:tcW w:w="2694" w:type="dxa"/>
            <w:shd w:val="clear" w:color="auto" w:fill="auto"/>
          </w:tcPr>
          <w:p w14:paraId="3EC8928D" w14:textId="77777777" w:rsidR="002E0A4A" w:rsidRDefault="002E0A4A" w:rsidP="00B033CF">
            <w:pPr>
              <w:rPr>
                <w:color w:val="000000"/>
              </w:rPr>
            </w:pPr>
          </w:p>
        </w:tc>
        <w:tc>
          <w:tcPr>
            <w:tcW w:w="2835" w:type="dxa"/>
            <w:shd w:val="clear" w:color="auto" w:fill="auto"/>
          </w:tcPr>
          <w:p w14:paraId="2FAAFF12" w14:textId="77777777" w:rsidR="002E0A4A" w:rsidRPr="00586AE5" w:rsidRDefault="002E0A4A" w:rsidP="00B033CF">
            <w:r w:rsidRPr="00586AE5">
              <w:t xml:space="preserve">Онлайн- олимпиада </w:t>
            </w:r>
            <w:proofErr w:type="spellStart"/>
            <w:r w:rsidRPr="00586AE5">
              <w:t>Учи.ру</w:t>
            </w:r>
            <w:proofErr w:type="spellEnd"/>
            <w:r w:rsidRPr="00586AE5">
              <w:t xml:space="preserve"> «Безопасный интернет» Декабрь 2024 г.</w:t>
            </w:r>
          </w:p>
        </w:tc>
        <w:tc>
          <w:tcPr>
            <w:tcW w:w="2268" w:type="dxa"/>
            <w:shd w:val="clear" w:color="auto" w:fill="auto"/>
          </w:tcPr>
          <w:p w14:paraId="4E0812D4" w14:textId="77777777" w:rsidR="002E0A4A" w:rsidRPr="00586AE5" w:rsidRDefault="002E0A4A" w:rsidP="00B033CF">
            <w:r w:rsidRPr="00586AE5">
              <w:t>всероссийский</w:t>
            </w:r>
          </w:p>
        </w:tc>
        <w:tc>
          <w:tcPr>
            <w:tcW w:w="2374" w:type="dxa"/>
            <w:shd w:val="clear" w:color="auto" w:fill="auto"/>
          </w:tcPr>
          <w:p w14:paraId="26C73F2F" w14:textId="77777777" w:rsidR="002E0A4A" w:rsidRPr="00586AE5" w:rsidRDefault="002E0A4A" w:rsidP="00B033CF">
            <w:r w:rsidRPr="00586AE5">
              <w:t>19 участников, победители:</w:t>
            </w:r>
          </w:p>
          <w:p w14:paraId="44CFC4B1" w14:textId="77777777" w:rsidR="002E0A4A" w:rsidRPr="00586AE5" w:rsidRDefault="002E0A4A" w:rsidP="00B033CF">
            <w:proofErr w:type="spellStart"/>
            <w:r w:rsidRPr="00586AE5">
              <w:t>Горячкана</w:t>
            </w:r>
            <w:proofErr w:type="spellEnd"/>
            <w:r w:rsidRPr="00586AE5">
              <w:t xml:space="preserve"> Нелли, Иванов </w:t>
            </w:r>
            <w:proofErr w:type="spellStart"/>
            <w:r w:rsidRPr="00586AE5">
              <w:t>Данилл</w:t>
            </w:r>
            <w:proofErr w:type="spellEnd"/>
          </w:p>
        </w:tc>
      </w:tr>
      <w:tr w:rsidR="002E0A4A" w:rsidRPr="003E7704" w14:paraId="5B91B276" w14:textId="77777777" w:rsidTr="00B033CF">
        <w:tc>
          <w:tcPr>
            <w:tcW w:w="709" w:type="dxa"/>
            <w:shd w:val="clear" w:color="auto" w:fill="auto"/>
          </w:tcPr>
          <w:p w14:paraId="77527C4D" w14:textId="77777777" w:rsidR="002E0A4A" w:rsidRDefault="002E0A4A" w:rsidP="00B033CF">
            <w:pPr>
              <w:rPr>
                <w:color w:val="000000"/>
              </w:rPr>
            </w:pPr>
          </w:p>
        </w:tc>
        <w:tc>
          <w:tcPr>
            <w:tcW w:w="2694" w:type="dxa"/>
            <w:shd w:val="clear" w:color="auto" w:fill="auto"/>
          </w:tcPr>
          <w:p w14:paraId="32777A9A" w14:textId="77777777" w:rsidR="002E0A4A" w:rsidRDefault="002E0A4A" w:rsidP="00B033CF">
            <w:pPr>
              <w:rPr>
                <w:color w:val="000000"/>
              </w:rPr>
            </w:pPr>
          </w:p>
        </w:tc>
        <w:tc>
          <w:tcPr>
            <w:tcW w:w="2835" w:type="dxa"/>
            <w:shd w:val="clear" w:color="auto" w:fill="auto"/>
          </w:tcPr>
          <w:p w14:paraId="2CA73DB0" w14:textId="77777777" w:rsidR="002E0A4A" w:rsidRPr="00586AE5" w:rsidRDefault="002E0A4A" w:rsidP="00B033CF">
            <w:r w:rsidRPr="00586AE5">
              <w:t xml:space="preserve">Онлайн- олимпиада </w:t>
            </w:r>
            <w:proofErr w:type="spellStart"/>
            <w:r w:rsidRPr="00586AE5">
              <w:t>Учи.ру</w:t>
            </w:r>
            <w:proofErr w:type="spellEnd"/>
            <w:r w:rsidRPr="00586AE5">
              <w:t xml:space="preserve"> «Ближе к Дальнему» Январь 2025 г.</w:t>
            </w:r>
          </w:p>
        </w:tc>
        <w:tc>
          <w:tcPr>
            <w:tcW w:w="2268" w:type="dxa"/>
            <w:shd w:val="clear" w:color="auto" w:fill="auto"/>
          </w:tcPr>
          <w:p w14:paraId="26F65750" w14:textId="77777777" w:rsidR="002E0A4A" w:rsidRPr="00586AE5" w:rsidRDefault="002E0A4A" w:rsidP="00B033CF">
            <w:r w:rsidRPr="00586AE5">
              <w:t>всероссийский</w:t>
            </w:r>
          </w:p>
        </w:tc>
        <w:tc>
          <w:tcPr>
            <w:tcW w:w="2374" w:type="dxa"/>
            <w:shd w:val="clear" w:color="auto" w:fill="auto"/>
          </w:tcPr>
          <w:p w14:paraId="538071C0" w14:textId="77777777" w:rsidR="002E0A4A" w:rsidRPr="00586AE5" w:rsidRDefault="002E0A4A" w:rsidP="00B033CF">
            <w:r w:rsidRPr="00586AE5">
              <w:t xml:space="preserve">15 участников, победители: </w:t>
            </w:r>
          </w:p>
          <w:p w14:paraId="0198BCDA" w14:textId="77777777" w:rsidR="002E0A4A" w:rsidRPr="00586AE5" w:rsidRDefault="002E0A4A" w:rsidP="00B033CF">
            <w:r w:rsidRPr="00586AE5">
              <w:t>Козлова Полина, Кушнер Доменика, Урманова Карина, Мартынов Богдан.</w:t>
            </w:r>
          </w:p>
        </w:tc>
      </w:tr>
      <w:tr w:rsidR="002E0A4A" w:rsidRPr="003E7704" w14:paraId="06BEA53E" w14:textId="77777777" w:rsidTr="00B033CF">
        <w:tc>
          <w:tcPr>
            <w:tcW w:w="709" w:type="dxa"/>
            <w:shd w:val="clear" w:color="auto" w:fill="auto"/>
          </w:tcPr>
          <w:p w14:paraId="7F784CB4" w14:textId="77777777" w:rsidR="002E0A4A" w:rsidRDefault="002E0A4A" w:rsidP="00B033CF">
            <w:pPr>
              <w:rPr>
                <w:color w:val="000000"/>
              </w:rPr>
            </w:pPr>
          </w:p>
        </w:tc>
        <w:tc>
          <w:tcPr>
            <w:tcW w:w="2694" w:type="dxa"/>
            <w:shd w:val="clear" w:color="auto" w:fill="auto"/>
          </w:tcPr>
          <w:p w14:paraId="45239A04" w14:textId="77777777" w:rsidR="002E0A4A" w:rsidRDefault="002E0A4A" w:rsidP="00B033CF">
            <w:pPr>
              <w:rPr>
                <w:color w:val="000000"/>
              </w:rPr>
            </w:pPr>
          </w:p>
        </w:tc>
        <w:tc>
          <w:tcPr>
            <w:tcW w:w="2835" w:type="dxa"/>
            <w:shd w:val="clear" w:color="auto" w:fill="auto"/>
          </w:tcPr>
          <w:p w14:paraId="01D8526A" w14:textId="77777777" w:rsidR="002E0A4A" w:rsidRPr="00586AE5" w:rsidRDefault="002E0A4A" w:rsidP="00B033CF">
            <w:r w:rsidRPr="00586AE5">
              <w:t xml:space="preserve">Онлайн- олимпиада </w:t>
            </w:r>
            <w:proofErr w:type="spellStart"/>
            <w:r w:rsidRPr="00586AE5">
              <w:t>Учи.ру</w:t>
            </w:r>
            <w:proofErr w:type="spellEnd"/>
            <w:r w:rsidRPr="00586AE5">
              <w:t xml:space="preserve"> по математике Февраль 2025 г.</w:t>
            </w:r>
          </w:p>
        </w:tc>
        <w:tc>
          <w:tcPr>
            <w:tcW w:w="2268" w:type="dxa"/>
            <w:shd w:val="clear" w:color="auto" w:fill="auto"/>
          </w:tcPr>
          <w:p w14:paraId="62DE6082" w14:textId="77777777" w:rsidR="002E0A4A" w:rsidRPr="00586AE5" w:rsidRDefault="002E0A4A" w:rsidP="00B033CF">
            <w:r w:rsidRPr="00586AE5">
              <w:t>всероссийский</w:t>
            </w:r>
          </w:p>
        </w:tc>
        <w:tc>
          <w:tcPr>
            <w:tcW w:w="2374" w:type="dxa"/>
            <w:shd w:val="clear" w:color="auto" w:fill="auto"/>
          </w:tcPr>
          <w:p w14:paraId="08293752" w14:textId="77777777" w:rsidR="002E0A4A" w:rsidRPr="00586AE5" w:rsidRDefault="002E0A4A" w:rsidP="00B033CF">
            <w:r w:rsidRPr="00586AE5">
              <w:t>13 участников, победители:</w:t>
            </w:r>
          </w:p>
          <w:p w14:paraId="303BF1F9" w14:textId="77777777" w:rsidR="002E0A4A" w:rsidRPr="00586AE5" w:rsidRDefault="002E0A4A" w:rsidP="00B033CF">
            <w:proofErr w:type="spellStart"/>
            <w:r w:rsidRPr="00586AE5">
              <w:t>Мищук</w:t>
            </w:r>
            <w:proofErr w:type="spellEnd"/>
            <w:r w:rsidRPr="00586AE5">
              <w:t xml:space="preserve"> Яна, </w:t>
            </w:r>
            <w:proofErr w:type="spellStart"/>
            <w:r w:rsidRPr="00586AE5">
              <w:t>Голодяева</w:t>
            </w:r>
            <w:proofErr w:type="spellEnd"/>
            <w:r w:rsidRPr="00586AE5">
              <w:t xml:space="preserve"> Валерия, Дрога Максим</w:t>
            </w:r>
          </w:p>
        </w:tc>
      </w:tr>
      <w:tr w:rsidR="002E0A4A" w:rsidRPr="003E7704" w14:paraId="46F0B3F4" w14:textId="77777777" w:rsidTr="00B033CF">
        <w:tc>
          <w:tcPr>
            <w:tcW w:w="709" w:type="dxa"/>
            <w:shd w:val="clear" w:color="auto" w:fill="auto"/>
          </w:tcPr>
          <w:p w14:paraId="5AD5EF73" w14:textId="77777777" w:rsidR="002E0A4A" w:rsidRDefault="002E0A4A" w:rsidP="00B033CF">
            <w:pPr>
              <w:rPr>
                <w:color w:val="000000"/>
              </w:rPr>
            </w:pPr>
          </w:p>
        </w:tc>
        <w:tc>
          <w:tcPr>
            <w:tcW w:w="2694" w:type="dxa"/>
            <w:shd w:val="clear" w:color="auto" w:fill="auto"/>
          </w:tcPr>
          <w:p w14:paraId="5C4FE3E5" w14:textId="77777777" w:rsidR="002E0A4A" w:rsidRDefault="002E0A4A" w:rsidP="00B033CF">
            <w:pPr>
              <w:rPr>
                <w:color w:val="000000"/>
              </w:rPr>
            </w:pPr>
          </w:p>
        </w:tc>
        <w:tc>
          <w:tcPr>
            <w:tcW w:w="2835" w:type="dxa"/>
            <w:shd w:val="clear" w:color="auto" w:fill="auto"/>
          </w:tcPr>
          <w:p w14:paraId="7FE6AF37" w14:textId="77777777" w:rsidR="002E0A4A" w:rsidRPr="00586AE5" w:rsidRDefault="002E0A4A" w:rsidP="00B033CF">
            <w:r w:rsidRPr="00586AE5">
              <w:t xml:space="preserve">Онлайн- олимпиада </w:t>
            </w:r>
            <w:proofErr w:type="spellStart"/>
            <w:r w:rsidRPr="00586AE5">
              <w:t>Учи.ру</w:t>
            </w:r>
            <w:proofErr w:type="spellEnd"/>
            <w:r w:rsidRPr="00586AE5">
              <w:t xml:space="preserve"> по окружающему миру и экологии март 2025 г.</w:t>
            </w:r>
          </w:p>
        </w:tc>
        <w:tc>
          <w:tcPr>
            <w:tcW w:w="2268" w:type="dxa"/>
            <w:shd w:val="clear" w:color="auto" w:fill="auto"/>
          </w:tcPr>
          <w:p w14:paraId="4FDCC7D1" w14:textId="77777777" w:rsidR="002E0A4A" w:rsidRPr="00586AE5" w:rsidRDefault="002E0A4A" w:rsidP="00B033CF">
            <w:r w:rsidRPr="00586AE5">
              <w:t>всероссийский</w:t>
            </w:r>
          </w:p>
        </w:tc>
        <w:tc>
          <w:tcPr>
            <w:tcW w:w="2374" w:type="dxa"/>
            <w:shd w:val="clear" w:color="auto" w:fill="auto"/>
          </w:tcPr>
          <w:p w14:paraId="63EA7A0F" w14:textId="77777777" w:rsidR="002E0A4A" w:rsidRPr="00586AE5" w:rsidRDefault="002E0A4A" w:rsidP="00B033CF">
            <w:r w:rsidRPr="00586AE5">
              <w:t xml:space="preserve">9 участников, победители: </w:t>
            </w:r>
          </w:p>
          <w:p w14:paraId="35598930" w14:textId="77777777" w:rsidR="002E0A4A" w:rsidRPr="00586AE5" w:rsidRDefault="002E0A4A" w:rsidP="00B033CF">
            <w:r w:rsidRPr="00586AE5">
              <w:t xml:space="preserve">Иванов </w:t>
            </w:r>
            <w:proofErr w:type="spellStart"/>
            <w:r w:rsidRPr="00586AE5">
              <w:t>Данилл</w:t>
            </w:r>
            <w:proofErr w:type="spellEnd"/>
            <w:r w:rsidRPr="00586AE5">
              <w:t>, Алдошина Дарья</w:t>
            </w:r>
          </w:p>
        </w:tc>
      </w:tr>
      <w:tr w:rsidR="002E0A4A" w:rsidRPr="003E7704" w14:paraId="179B2110" w14:textId="77777777" w:rsidTr="00B033CF">
        <w:tc>
          <w:tcPr>
            <w:tcW w:w="709" w:type="dxa"/>
            <w:shd w:val="clear" w:color="auto" w:fill="auto"/>
          </w:tcPr>
          <w:p w14:paraId="1B34765A" w14:textId="77777777" w:rsidR="002E0A4A" w:rsidRDefault="002E0A4A" w:rsidP="00B033CF">
            <w:pPr>
              <w:rPr>
                <w:color w:val="000000"/>
              </w:rPr>
            </w:pPr>
          </w:p>
        </w:tc>
        <w:tc>
          <w:tcPr>
            <w:tcW w:w="2694" w:type="dxa"/>
            <w:shd w:val="clear" w:color="auto" w:fill="auto"/>
          </w:tcPr>
          <w:p w14:paraId="46AD24F3" w14:textId="77777777" w:rsidR="002E0A4A" w:rsidRDefault="002E0A4A" w:rsidP="00B033CF">
            <w:pPr>
              <w:rPr>
                <w:color w:val="000000"/>
              </w:rPr>
            </w:pPr>
          </w:p>
        </w:tc>
        <w:tc>
          <w:tcPr>
            <w:tcW w:w="2835" w:type="dxa"/>
            <w:shd w:val="clear" w:color="auto" w:fill="auto"/>
          </w:tcPr>
          <w:p w14:paraId="7B6F5856" w14:textId="77777777" w:rsidR="002E0A4A" w:rsidRPr="00586AE5" w:rsidRDefault="002E0A4A" w:rsidP="00B033CF">
            <w:r w:rsidRPr="00586AE5">
              <w:t xml:space="preserve">Онлайн- олимпиада </w:t>
            </w:r>
            <w:proofErr w:type="spellStart"/>
            <w:r w:rsidRPr="00586AE5">
              <w:t>Учи.ру</w:t>
            </w:r>
            <w:proofErr w:type="spellEnd"/>
            <w:r w:rsidRPr="00586AE5">
              <w:t xml:space="preserve"> по Финансовой грамотности и предпринимательству Апрель 2025 г.</w:t>
            </w:r>
          </w:p>
        </w:tc>
        <w:tc>
          <w:tcPr>
            <w:tcW w:w="2268" w:type="dxa"/>
            <w:shd w:val="clear" w:color="auto" w:fill="auto"/>
          </w:tcPr>
          <w:p w14:paraId="799CE82E" w14:textId="77777777" w:rsidR="002E0A4A" w:rsidRPr="00586AE5" w:rsidRDefault="002E0A4A" w:rsidP="00B033CF">
            <w:r w:rsidRPr="00586AE5">
              <w:t>всероссийский</w:t>
            </w:r>
          </w:p>
        </w:tc>
        <w:tc>
          <w:tcPr>
            <w:tcW w:w="2374" w:type="dxa"/>
            <w:shd w:val="clear" w:color="auto" w:fill="auto"/>
          </w:tcPr>
          <w:p w14:paraId="1384202E" w14:textId="77777777" w:rsidR="002E0A4A" w:rsidRPr="00586AE5" w:rsidRDefault="002E0A4A" w:rsidP="00B033CF">
            <w:r w:rsidRPr="00586AE5">
              <w:t xml:space="preserve">15 участников, победители: </w:t>
            </w:r>
          </w:p>
          <w:p w14:paraId="4ED334BD" w14:textId="77777777" w:rsidR="002E0A4A" w:rsidRPr="00586AE5" w:rsidRDefault="002E0A4A" w:rsidP="00B033CF">
            <w:r w:rsidRPr="00586AE5">
              <w:t xml:space="preserve">Горячкина Нелли, Козлова Полина, Кушнер Доменика, Тарасов Артём, Симонов Тимофей, </w:t>
            </w:r>
            <w:proofErr w:type="spellStart"/>
            <w:r w:rsidRPr="00586AE5">
              <w:t>Сибелев</w:t>
            </w:r>
            <w:proofErr w:type="spellEnd"/>
            <w:r w:rsidRPr="00586AE5">
              <w:t xml:space="preserve"> Даниил, Никонов Кирилл, Дрога Максим</w:t>
            </w:r>
          </w:p>
        </w:tc>
      </w:tr>
      <w:tr w:rsidR="002E0A4A" w:rsidRPr="003E7704" w14:paraId="30484FEA" w14:textId="77777777" w:rsidTr="00B033CF">
        <w:tc>
          <w:tcPr>
            <w:tcW w:w="709" w:type="dxa"/>
            <w:shd w:val="clear" w:color="auto" w:fill="auto"/>
          </w:tcPr>
          <w:p w14:paraId="35501398" w14:textId="77777777" w:rsidR="002E0A4A" w:rsidRDefault="002E0A4A" w:rsidP="00B033CF">
            <w:pPr>
              <w:rPr>
                <w:color w:val="000000"/>
              </w:rPr>
            </w:pPr>
          </w:p>
        </w:tc>
        <w:tc>
          <w:tcPr>
            <w:tcW w:w="2694" w:type="dxa"/>
            <w:shd w:val="clear" w:color="auto" w:fill="auto"/>
          </w:tcPr>
          <w:p w14:paraId="5C0C6B36" w14:textId="77777777" w:rsidR="002E0A4A" w:rsidRDefault="002E0A4A" w:rsidP="00B033CF">
            <w:pPr>
              <w:rPr>
                <w:color w:val="000000"/>
              </w:rPr>
            </w:pPr>
          </w:p>
        </w:tc>
        <w:tc>
          <w:tcPr>
            <w:tcW w:w="2835" w:type="dxa"/>
            <w:shd w:val="clear" w:color="auto" w:fill="auto"/>
          </w:tcPr>
          <w:p w14:paraId="6379CAE9" w14:textId="77777777" w:rsidR="002E0A4A" w:rsidRPr="00586AE5" w:rsidRDefault="002E0A4A" w:rsidP="00B033CF">
            <w:r w:rsidRPr="00586AE5">
              <w:t xml:space="preserve">Онлайн- олимпиада </w:t>
            </w:r>
            <w:proofErr w:type="spellStart"/>
            <w:r w:rsidRPr="00586AE5">
              <w:t>Учи.ру</w:t>
            </w:r>
            <w:proofErr w:type="spellEnd"/>
            <w:r w:rsidRPr="00586AE5">
              <w:t xml:space="preserve"> по английскому языку Апрель 2025 г.</w:t>
            </w:r>
          </w:p>
        </w:tc>
        <w:tc>
          <w:tcPr>
            <w:tcW w:w="2268" w:type="dxa"/>
            <w:shd w:val="clear" w:color="auto" w:fill="auto"/>
          </w:tcPr>
          <w:p w14:paraId="526A33BF" w14:textId="77777777" w:rsidR="002E0A4A" w:rsidRPr="00586AE5" w:rsidRDefault="002E0A4A" w:rsidP="00B033CF">
            <w:r w:rsidRPr="00586AE5">
              <w:t>всероссийский</w:t>
            </w:r>
          </w:p>
        </w:tc>
        <w:tc>
          <w:tcPr>
            <w:tcW w:w="2374" w:type="dxa"/>
            <w:shd w:val="clear" w:color="auto" w:fill="auto"/>
          </w:tcPr>
          <w:p w14:paraId="4F4FFDD4" w14:textId="77777777" w:rsidR="002E0A4A" w:rsidRPr="00586AE5" w:rsidRDefault="002E0A4A" w:rsidP="00B033CF">
            <w:r w:rsidRPr="00586AE5">
              <w:t>19 участников, победители:</w:t>
            </w:r>
          </w:p>
          <w:p w14:paraId="4AC986E1" w14:textId="77777777" w:rsidR="002E0A4A" w:rsidRPr="00586AE5" w:rsidRDefault="002E0A4A" w:rsidP="00B033CF">
            <w:r w:rsidRPr="00586AE5">
              <w:t xml:space="preserve">Горячкина Нелли, Козлова Полина, Тарасов Артём, Сорокина Вероника, </w:t>
            </w:r>
            <w:proofErr w:type="spellStart"/>
            <w:r w:rsidRPr="00586AE5">
              <w:t>Голодяева</w:t>
            </w:r>
            <w:proofErr w:type="spellEnd"/>
            <w:r w:rsidRPr="00586AE5">
              <w:t xml:space="preserve"> Валерия, Симонов Тимофей, Никонов Кирилл, Мартынов Богдан</w:t>
            </w:r>
          </w:p>
        </w:tc>
      </w:tr>
      <w:tr w:rsidR="002E0A4A" w:rsidRPr="003E7704" w14:paraId="04D551C9" w14:textId="77777777" w:rsidTr="00B033CF">
        <w:tc>
          <w:tcPr>
            <w:tcW w:w="709" w:type="dxa"/>
            <w:shd w:val="clear" w:color="auto" w:fill="auto"/>
          </w:tcPr>
          <w:p w14:paraId="612E863E" w14:textId="77777777" w:rsidR="002E0A4A" w:rsidRDefault="002E0A4A" w:rsidP="00B033CF">
            <w:pPr>
              <w:rPr>
                <w:color w:val="000000"/>
              </w:rPr>
            </w:pPr>
          </w:p>
        </w:tc>
        <w:tc>
          <w:tcPr>
            <w:tcW w:w="2694" w:type="dxa"/>
            <w:shd w:val="clear" w:color="auto" w:fill="auto"/>
          </w:tcPr>
          <w:p w14:paraId="50E0E83E" w14:textId="77777777" w:rsidR="002E0A4A" w:rsidRDefault="002E0A4A" w:rsidP="00B033CF">
            <w:pPr>
              <w:rPr>
                <w:color w:val="000000"/>
              </w:rPr>
            </w:pPr>
          </w:p>
        </w:tc>
        <w:tc>
          <w:tcPr>
            <w:tcW w:w="2835" w:type="dxa"/>
            <w:shd w:val="clear" w:color="auto" w:fill="auto"/>
          </w:tcPr>
          <w:p w14:paraId="5F3A65B1" w14:textId="77777777" w:rsidR="002E0A4A" w:rsidRPr="00586AE5" w:rsidRDefault="002E0A4A" w:rsidP="00B033CF">
            <w:r w:rsidRPr="00586AE5">
              <w:t xml:space="preserve">Онлайн- олимпиада </w:t>
            </w:r>
            <w:proofErr w:type="spellStart"/>
            <w:r w:rsidRPr="00586AE5">
              <w:t>Учи.ру</w:t>
            </w:r>
            <w:proofErr w:type="spellEnd"/>
            <w:r w:rsidRPr="00586AE5">
              <w:t xml:space="preserve"> «Наука вокруг нас» Май 2025 г.</w:t>
            </w:r>
          </w:p>
        </w:tc>
        <w:tc>
          <w:tcPr>
            <w:tcW w:w="2268" w:type="dxa"/>
            <w:shd w:val="clear" w:color="auto" w:fill="auto"/>
          </w:tcPr>
          <w:p w14:paraId="5E5C28F7" w14:textId="77777777" w:rsidR="002E0A4A" w:rsidRPr="00586AE5" w:rsidRDefault="002E0A4A" w:rsidP="00B033CF">
            <w:r w:rsidRPr="00586AE5">
              <w:t>всероссийский</w:t>
            </w:r>
          </w:p>
        </w:tc>
        <w:tc>
          <w:tcPr>
            <w:tcW w:w="2374" w:type="dxa"/>
            <w:shd w:val="clear" w:color="auto" w:fill="auto"/>
          </w:tcPr>
          <w:p w14:paraId="109C7AA1" w14:textId="77777777" w:rsidR="002E0A4A" w:rsidRPr="00586AE5" w:rsidRDefault="002E0A4A" w:rsidP="00B033CF">
            <w:r w:rsidRPr="00586AE5">
              <w:t>12 участников, победители:</w:t>
            </w:r>
          </w:p>
          <w:p w14:paraId="5E191F5E" w14:textId="77777777" w:rsidR="002E0A4A" w:rsidRPr="00586AE5" w:rsidRDefault="002E0A4A" w:rsidP="00B033CF">
            <w:r w:rsidRPr="00586AE5">
              <w:t xml:space="preserve">Кушнер Доменика, Дрога Максим, </w:t>
            </w:r>
            <w:proofErr w:type="spellStart"/>
            <w:r w:rsidRPr="00586AE5">
              <w:t>Голодяева</w:t>
            </w:r>
            <w:proofErr w:type="spellEnd"/>
            <w:r w:rsidRPr="00586AE5">
              <w:t xml:space="preserve"> Валерия, </w:t>
            </w:r>
            <w:proofErr w:type="spellStart"/>
            <w:r w:rsidRPr="00586AE5">
              <w:t>Байгунов</w:t>
            </w:r>
            <w:proofErr w:type="spellEnd"/>
            <w:r w:rsidRPr="00586AE5">
              <w:t xml:space="preserve"> Тимур</w:t>
            </w:r>
          </w:p>
        </w:tc>
      </w:tr>
      <w:tr w:rsidR="002E0A4A" w:rsidRPr="003E7704" w14:paraId="11D41270" w14:textId="77777777" w:rsidTr="00B033CF">
        <w:tc>
          <w:tcPr>
            <w:tcW w:w="709" w:type="dxa"/>
            <w:shd w:val="clear" w:color="auto" w:fill="auto"/>
          </w:tcPr>
          <w:p w14:paraId="06AF506F" w14:textId="77777777" w:rsidR="002E0A4A" w:rsidRDefault="002E0A4A" w:rsidP="00B033CF">
            <w:pPr>
              <w:rPr>
                <w:color w:val="000000"/>
              </w:rPr>
            </w:pPr>
          </w:p>
        </w:tc>
        <w:tc>
          <w:tcPr>
            <w:tcW w:w="2694" w:type="dxa"/>
            <w:shd w:val="clear" w:color="auto" w:fill="auto"/>
          </w:tcPr>
          <w:p w14:paraId="0EAD5F96" w14:textId="77777777" w:rsidR="002E0A4A" w:rsidRDefault="002E0A4A" w:rsidP="00B033CF">
            <w:pPr>
              <w:rPr>
                <w:color w:val="000000"/>
              </w:rPr>
            </w:pPr>
          </w:p>
        </w:tc>
        <w:tc>
          <w:tcPr>
            <w:tcW w:w="2835" w:type="dxa"/>
            <w:shd w:val="clear" w:color="auto" w:fill="auto"/>
          </w:tcPr>
          <w:p w14:paraId="2C38A5E1" w14:textId="77777777" w:rsidR="002E0A4A" w:rsidRPr="00586AE5" w:rsidRDefault="002E0A4A" w:rsidP="00B033CF">
            <w:r w:rsidRPr="00586AE5">
              <w:t xml:space="preserve"> «</w:t>
            </w:r>
            <w:proofErr w:type="spellStart"/>
            <w:r w:rsidRPr="00586AE5">
              <w:t>ЯКласс</w:t>
            </w:r>
            <w:proofErr w:type="spellEnd"/>
            <w:r w:rsidRPr="00586AE5">
              <w:t>» Олимпиада по читательской грамотности Октябрь 2024г.</w:t>
            </w:r>
          </w:p>
        </w:tc>
        <w:tc>
          <w:tcPr>
            <w:tcW w:w="2268" w:type="dxa"/>
            <w:shd w:val="clear" w:color="auto" w:fill="auto"/>
          </w:tcPr>
          <w:p w14:paraId="14407EE9" w14:textId="77777777" w:rsidR="002E0A4A" w:rsidRPr="00586AE5" w:rsidRDefault="002E0A4A" w:rsidP="00B033CF">
            <w:r w:rsidRPr="00586AE5">
              <w:t>всероссийский</w:t>
            </w:r>
          </w:p>
        </w:tc>
        <w:tc>
          <w:tcPr>
            <w:tcW w:w="2374" w:type="dxa"/>
            <w:shd w:val="clear" w:color="auto" w:fill="auto"/>
          </w:tcPr>
          <w:p w14:paraId="09515FC7" w14:textId="77777777" w:rsidR="002E0A4A" w:rsidRPr="00586AE5" w:rsidRDefault="002E0A4A" w:rsidP="00B033CF">
            <w:r w:rsidRPr="00586AE5">
              <w:t>13участников</w:t>
            </w:r>
          </w:p>
        </w:tc>
      </w:tr>
      <w:tr w:rsidR="002E0A4A" w:rsidRPr="003E7704" w14:paraId="4075C769" w14:textId="77777777" w:rsidTr="00B033CF">
        <w:tc>
          <w:tcPr>
            <w:tcW w:w="709" w:type="dxa"/>
            <w:shd w:val="clear" w:color="auto" w:fill="auto"/>
          </w:tcPr>
          <w:p w14:paraId="0FD40E8F" w14:textId="77777777" w:rsidR="002E0A4A" w:rsidRDefault="002E0A4A" w:rsidP="00B033CF">
            <w:pPr>
              <w:rPr>
                <w:color w:val="000000"/>
              </w:rPr>
            </w:pPr>
          </w:p>
        </w:tc>
        <w:tc>
          <w:tcPr>
            <w:tcW w:w="2694" w:type="dxa"/>
            <w:shd w:val="clear" w:color="auto" w:fill="auto"/>
          </w:tcPr>
          <w:p w14:paraId="553F3C72" w14:textId="77777777" w:rsidR="002E0A4A" w:rsidRDefault="002E0A4A" w:rsidP="00B033CF">
            <w:pPr>
              <w:rPr>
                <w:color w:val="000000"/>
              </w:rPr>
            </w:pPr>
          </w:p>
        </w:tc>
        <w:tc>
          <w:tcPr>
            <w:tcW w:w="2835" w:type="dxa"/>
            <w:shd w:val="clear" w:color="auto" w:fill="auto"/>
          </w:tcPr>
          <w:p w14:paraId="75FEB99A" w14:textId="77777777" w:rsidR="002E0A4A" w:rsidRPr="00586AE5" w:rsidRDefault="002E0A4A" w:rsidP="00B033CF">
            <w:r w:rsidRPr="00586AE5">
              <w:t>«</w:t>
            </w:r>
            <w:proofErr w:type="spellStart"/>
            <w:r w:rsidRPr="00586AE5">
              <w:t>ЯКласс</w:t>
            </w:r>
            <w:proofErr w:type="spellEnd"/>
            <w:r w:rsidRPr="00586AE5">
              <w:t>» Олимпиада по читательской грамотности Апрель 2025г.</w:t>
            </w:r>
          </w:p>
        </w:tc>
        <w:tc>
          <w:tcPr>
            <w:tcW w:w="2268" w:type="dxa"/>
            <w:shd w:val="clear" w:color="auto" w:fill="auto"/>
          </w:tcPr>
          <w:p w14:paraId="48234121" w14:textId="77777777" w:rsidR="002E0A4A" w:rsidRPr="00586AE5" w:rsidRDefault="002E0A4A" w:rsidP="00B033CF">
            <w:r w:rsidRPr="00586AE5">
              <w:t>всероссийский</w:t>
            </w:r>
          </w:p>
        </w:tc>
        <w:tc>
          <w:tcPr>
            <w:tcW w:w="2374" w:type="dxa"/>
            <w:shd w:val="clear" w:color="auto" w:fill="auto"/>
          </w:tcPr>
          <w:p w14:paraId="0B867651" w14:textId="77777777" w:rsidR="002E0A4A" w:rsidRPr="00586AE5" w:rsidRDefault="002E0A4A" w:rsidP="00B033CF">
            <w:r w:rsidRPr="00586AE5">
              <w:t>6 участников</w:t>
            </w:r>
          </w:p>
        </w:tc>
      </w:tr>
      <w:tr w:rsidR="002E0A4A" w:rsidRPr="003E7704" w14:paraId="536B123A" w14:textId="77777777" w:rsidTr="00B033CF">
        <w:tc>
          <w:tcPr>
            <w:tcW w:w="709" w:type="dxa"/>
            <w:shd w:val="clear" w:color="auto" w:fill="auto"/>
          </w:tcPr>
          <w:p w14:paraId="016FD3A7" w14:textId="77777777" w:rsidR="002E0A4A" w:rsidRDefault="002E0A4A" w:rsidP="00B033CF">
            <w:pPr>
              <w:rPr>
                <w:color w:val="000000"/>
              </w:rPr>
            </w:pPr>
          </w:p>
        </w:tc>
        <w:tc>
          <w:tcPr>
            <w:tcW w:w="2694" w:type="dxa"/>
            <w:shd w:val="clear" w:color="auto" w:fill="auto"/>
          </w:tcPr>
          <w:p w14:paraId="3A174C3D" w14:textId="77777777" w:rsidR="002E0A4A" w:rsidRDefault="002E0A4A" w:rsidP="00B033CF">
            <w:pPr>
              <w:rPr>
                <w:color w:val="000000"/>
              </w:rPr>
            </w:pPr>
          </w:p>
        </w:tc>
        <w:tc>
          <w:tcPr>
            <w:tcW w:w="2835" w:type="dxa"/>
            <w:shd w:val="clear" w:color="auto" w:fill="auto"/>
          </w:tcPr>
          <w:p w14:paraId="2AD49E33" w14:textId="77777777" w:rsidR="002E0A4A" w:rsidRPr="00586AE5" w:rsidRDefault="002E0A4A" w:rsidP="00B033CF">
            <w:r w:rsidRPr="00586AE5">
              <w:t>Конкурс «Рисуем с детьми Вечный Огонь»</w:t>
            </w:r>
          </w:p>
        </w:tc>
        <w:tc>
          <w:tcPr>
            <w:tcW w:w="2268" w:type="dxa"/>
            <w:shd w:val="clear" w:color="auto" w:fill="auto"/>
          </w:tcPr>
          <w:p w14:paraId="39C5C7E5" w14:textId="77777777" w:rsidR="002E0A4A" w:rsidRPr="00586AE5" w:rsidRDefault="002E0A4A" w:rsidP="00B033CF">
            <w:r w:rsidRPr="00586AE5">
              <w:t>всероссийский</w:t>
            </w:r>
          </w:p>
        </w:tc>
        <w:tc>
          <w:tcPr>
            <w:tcW w:w="2374" w:type="dxa"/>
            <w:shd w:val="clear" w:color="auto" w:fill="auto"/>
          </w:tcPr>
          <w:p w14:paraId="73926CF6" w14:textId="77777777" w:rsidR="002E0A4A" w:rsidRPr="00586AE5" w:rsidRDefault="002E0A4A" w:rsidP="00B033CF">
            <w:r w:rsidRPr="00586AE5">
              <w:t>7 участников</w:t>
            </w:r>
          </w:p>
        </w:tc>
      </w:tr>
      <w:tr w:rsidR="002E0A4A" w:rsidRPr="003E7704" w14:paraId="215DDB5A" w14:textId="77777777" w:rsidTr="00B033CF">
        <w:tc>
          <w:tcPr>
            <w:tcW w:w="709" w:type="dxa"/>
            <w:shd w:val="clear" w:color="auto" w:fill="auto"/>
          </w:tcPr>
          <w:p w14:paraId="4DA71476" w14:textId="77777777" w:rsidR="002E0A4A" w:rsidRDefault="002E0A4A" w:rsidP="00B033CF">
            <w:pPr>
              <w:rPr>
                <w:color w:val="000000"/>
              </w:rPr>
            </w:pPr>
          </w:p>
        </w:tc>
        <w:tc>
          <w:tcPr>
            <w:tcW w:w="2694" w:type="dxa"/>
            <w:shd w:val="clear" w:color="auto" w:fill="auto"/>
          </w:tcPr>
          <w:p w14:paraId="1DC8C118" w14:textId="77777777" w:rsidR="002E0A4A" w:rsidRDefault="002E0A4A" w:rsidP="00B033CF">
            <w:pPr>
              <w:rPr>
                <w:color w:val="000000"/>
              </w:rPr>
            </w:pPr>
          </w:p>
        </w:tc>
        <w:tc>
          <w:tcPr>
            <w:tcW w:w="2835" w:type="dxa"/>
            <w:shd w:val="clear" w:color="auto" w:fill="auto"/>
          </w:tcPr>
          <w:p w14:paraId="39A48179" w14:textId="77777777" w:rsidR="002E0A4A" w:rsidRPr="00586AE5" w:rsidRDefault="002E0A4A" w:rsidP="00B033CF">
            <w:r w:rsidRPr="00586AE5">
              <w:t>Олимпиада по математике «Блиц 25» Апрель 2025</w:t>
            </w:r>
          </w:p>
        </w:tc>
        <w:tc>
          <w:tcPr>
            <w:tcW w:w="2268" w:type="dxa"/>
            <w:shd w:val="clear" w:color="auto" w:fill="auto"/>
          </w:tcPr>
          <w:p w14:paraId="7707CAEE" w14:textId="77777777" w:rsidR="002E0A4A" w:rsidRPr="00586AE5" w:rsidRDefault="002E0A4A" w:rsidP="00B033CF">
            <w:r w:rsidRPr="00586AE5">
              <w:t>Муниципальный</w:t>
            </w:r>
          </w:p>
        </w:tc>
        <w:tc>
          <w:tcPr>
            <w:tcW w:w="2374" w:type="dxa"/>
            <w:shd w:val="clear" w:color="auto" w:fill="auto"/>
          </w:tcPr>
          <w:p w14:paraId="010113B6" w14:textId="77777777" w:rsidR="002E0A4A" w:rsidRPr="00586AE5" w:rsidRDefault="002E0A4A" w:rsidP="00B033CF">
            <w:r w:rsidRPr="00586AE5">
              <w:t>1участник</w:t>
            </w:r>
          </w:p>
        </w:tc>
      </w:tr>
      <w:tr w:rsidR="002E0A4A" w:rsidRPr="003E7704" w14:paraId="1E12DA7A" w14:textId="77777777" w:rsidTr="00B033CF">
        <w:tc>
          <w:tcPr>
            <w:tcW w:w="709" w:type="dxa"/>
            <w:shd w:val="clear" w:color="auto" w:fill="auto"/>
          </w:tcPr>
          <w:p w14:paraId="28B4C1F2" w14:textId="77777777" w:rsidR="002E0A4A" w:rsidRDefault="002E0A4A" w:rsidP="00B033CF">
            <w:pPr>
              <w:rPr>
                <w:color w:val="000000"/>
              </w:rPr>
            </w:pPr>
          </w:p>
        </w:tc>
        <w:tc>
          <w:tcPr>
            <w:tcW w:w="2694" w:type="dxa"/>
            <w:shd w:val="clear" w:color="auto" w:fill="auto"/>
          </w:tcPr>
          <w:p w14:paraId="39813360" w14:textId="77777777" w:rsidR="002E0A4A" w:rsidRDefault="002E0A4A" w:rsidP="00B033CF">
            <w:pPr>
              <w:rPr>
                <w:color w:val="000000"/>
              </w:rPr>
            </w:pPr>
          </w:p>
        </w:tc>
        <w:tc>
          <w:tcPr>
            <w:tcW w:w="2835" w:type="dxa"/>
            <w:shd w:val="clear" w:color="auto" w:fill="auto"/>
          </w:tcPr>
          <w:p w14:paraId="2C9CAC86" w14:textId="77777777" w:rsidR="002E0A4A" w:rsidRPr="00E37DCF" w:rsidRDefault="002E0A4A" w:rsidP="00B033CF">
            <w:r w:rsidRPr="00E37DCF">
              <w:t>Участие в районной комиссии по проведению и проверке олимпиад</w:t>
            </w:r>
          </w:p>
        </w:tc>
        <w:tc>
          <w:tcPr>
            <w:tcW w:w="2268" w:type="dxa"/>
            <w:shd w:val="clear" w:color="auto" w:fill="auto"/>
          </w:tcPr>
          <w:p w14:paraId="11936D25" w14:textId="77777777" w:rsidR="002E0A4A" w:rsidRPr="00E37DCF" w:rsidRDefault="002E0A4A" w:rsidP="00B033CF">
            <w:r w:rsidRPr="00E37DCF">
              <w:t>Муниципальный</w:t>
            </w:r>
          </w:p>
        </w:tc>
        <w:tc>
          <w:tcPr>
            <w:tcW w:w="2374" w:type="dxa"/>
            <w:shd w:val="clear" w:color="auto" w:fill="auto"/>
          </w:tcPr>
          <w:p w14:paraId="5FCEDD76" w14:textId="77777777" w:rsidR="002E0A4A" w:rsidRDefault="002E0A4A" w:rsidP="00B033CF"/>
        </w:tc>
      </w:tr>
      <w:tr w:rsidR="002E0A4A" w:rsidRPr="003E7704" w14:paraId="45DC4442" w14:textId="77777777" w:rsidTr="00B033CF">
        <w:tc>
          <w:tcPr>
            <w:tcW w:w="709" w:type="dxa"/>
            <w:shd w:val="clear" w:color="auto" w:fill="auto"/>
          </w:tcPr>
          <w:p w14:paraId="54542F4B" w14:textId="77777777" w:rsidR="002E0A4A" w:rsidRDefault="002E0A4A" w:rsidP="00B033CF">
            <w:pPr>
              <w:rPr>
                <w:color w:val="000000"/>
              </w:rPr>
            </w:pPr>
            <w:r>
              <w:rPr>
                <w:color w:val="000000"/>
              </w:rPr>
              <w:t>16.</w:t>
            </w:r>
          </w:p>
        </w:tc>
        <w:tc>
          <w:tcPr>
            <w:tcW w:w="2694" w:type="dxa"/>
            <w:shd w:val="clear" w:color="auto" w:fill="auto"/>
          </w:tcPr>
          <w:p w14:paraId="3CA73A32" w14:textId="77777777" w:rsidR="002E0A4A" w:rsidRDefault="002E0A4A" w:rsidP="00B033CF">
            <w:pPr>
              <w:rPr>
                <w:color w:val="000000"/>
              </w:rPr>
            </w:pPr>
            <w:r>
              <w:rPr>
                <w:color w:val="000000"/>
              </w:rPr>
              <w:t>Гайдук Надежда Михайловна, учитель физической культуры</w:t>
            </w:r>
          </w:p>
        </w:tc>
        <w:tc>
          <w:tcPr>
            <w:tcW w:w="2835" w:type="dxa"/>
            <w:shd w:val="clear" w:color="auto" w:fill="auto"/>
          </w:tcPr>
          <w:p w14:paraId="767063DB" w14:textId="77777777" w:rsidR="002E0A4A" w:rsidRPr="001F4DD9" w:rsidRDefault="002E0A4A" w:rsidP="00B033CF">
            <w:pPr>
              <w:pStyle w:val="32"/>
              <w:rPr>
                <w:rFonts w:ascii="Times New Roman" w:hAnsi="Times New Roman"/>
                <w:sz w:val="24"/>
                <w:szCs w:val="24"/>
              </w:rPr>
            </w:pPr>
            <w:r>
              <w:rPr>
                <w:rFonts w:ascii="Times New Roman" w:hAnsi="Times New Roman"/>
                <w:sz w:val="24"/>
                <w:szCs w:val="24"/>
              </w:rPr>
              <w:t>Всероссийская олимпиада школьников по физической культуре</w:t>
            </w:r>
          </w:p>
        </w:tc>
        <w:tc>
          <w:tcPr>
            <w:tcW w:w="2268" w:type="dxa"/>
            <w:shd w:val="clear" w:color="auto" w:fill="auto"/>
          </w:tcPr>
          <w:p w14:paraId="50B3C4A4" w14:textId="77777777" w:rsidR="002E0A4A" w:rsidRPr="001F4DD9" w:rsidRDefault="002E0A4A" w:rsidP="00B033CF">
            <w:pPr>
              <w:pStyle w:val="32"/>
              <w:rPr>
                <w:rFonts w:ascii="Times New Roman" w:hAnsi="Times New Roman"/>
                <w:sz w:val="24"/>
                <w:szCs w:val="24"/>
              </w:rPr>
            </w:pPr>
            <w:r>
              <w:rPr>
                <w:rFonts w:ascii="Times New Roman" w:hAnsi="Times New Roman"/>
                <w:sz w:val="24"/>
                <w:szCs w:val="24"/>
              </w:rPr>
              <w:t>школьный</w:t>
            </w:r>
          </w:p>
        </w:tc>
        <w:tc>
          <w:tcPr>
            <w:tcW w:w="2374" w:type="dxa"/>
            <w:shd w:val="clear" w:color="auto" w:fill="auto"/>
          </w:tcPr>
          <w:p w14:paraId="1B8B99A1" w14:textId="77777777" w:rsidR="002E0A4A" w:rsidRDefault="002E0A4A" w:rsidP="00B033CF">
            <w:r>
              <w:t>20 участников,</w:t>
            </w:r>
          </w:p>
          <w:p w14:paraId="559164FE" w14:textId="77777777" w:rsidR="002E0A4A" w:rsidRDefault="002E0A4A" w:rsidP="00B033CF">
            <w:r>
              <w:t>призёры</w:t>
            </w:r>
          </w:p>
        </w:tc>
      </w:tr>
      <w:tr w:rsidR="002E0A4A" w:rsidRPr="003E7704" w14:paraId="1ACCE816" w14:textId="77777777" w:rsidTr="00B033CF">
        <w:tc>
          <w:tcPr>
            <w:tcW w:w="709" w:type="dxa"/>
            <w:shd w:val="clear" w:color="auto" w:fill="auto"/>
          </w:tcPr>
          <w:p w14:paraId="2E33659B" w14:textId="77777777" w:rsidR="002E0A4A" w:rsidRDefault="002E0A4A" w:rsidP="00B033CF">
            <w:pPr>
              <w:rPr>
                <w:color w:val="000000"/>
              </w:rPr>
            </w:pPr>
          </w:p>
        </w:tc>
        <w:tc>
          <w:tcPr>
            <w:tcW w:w="2694" w:type="dxa"/>
            <w:shd w:val="clear" w:color="auto" w:fill="auto"/>
          </w:tcPr>
          <w:p w14:paraId="04CDA5AF" w14:textId="77777777" w:rsidR="002E0A4A" w:rsidRDefault="002E0A4A" w:rsidP="00B033CF">
            <w:pPr>
              <w:rPr>
                <w:color w:val="000000"/>
              </w:rPr>
            </w:pPr>
          </w:p>
        </w:tc>
        <w:tc>
          <w:tcPr>
            <w:tcW w:w="2835" w:type="dxa"/>
            <w:shd w:val="clear" w:color="auto" w:fill="auto"/>
          </w:tcPr>
          <w:p w14:paraId="6059CACB" w14:textId="77777777" w:rsidR="002E0A4A" w:rsidRDefault="002E0A4A" w:rsidP="00B033CF">
            <w:pPr>
              <w:pStyle w:val="32"/>
              <w:rPr>
                <w:rFonts w:ascii="Times New Roman" w:hAnsi="Times New Roman"/>
                <w:sz w:val="24"/>
                <w:szCs w:val="24"/>
              </w:rPr>
            </w:pPr>
            <w:r>
              <w:rPr>
                <w:rFonts w:ascii="Times New Roman" w:hAnsi="Times New Roman"/>
                <w:sz w:val="24"/>
                <w:szCs w:val="24"/>
              </w:rPr>
              <w:t>Всероссийская олимпиада школьников по физической культуре</w:t>
            </w:r>
          </w:p>
        </w:tc>
        <w:tc>
          <w:tcPr>
            <w:tcW w:w="2268" w:type="dxa"/>
            <w:shd w:val="clear" w:color="auto" w:fill="auto"/>
          </w:tcPr>
          <w:p w14:paraId="6FC5ABA1" w14:textId="77777777" w:rsidR="002E0A4A" w:rsidRDefault="002E0A4A" w:rsidP="00B033CF">
            <w:pPr>
              <w:pStyle w:val="32"/>
              <w:rPr>
                <w:rFonts w:ascii="Times New Roman" w:hAnsi="Times New Roman"/>
                <w:sz w:val="24"/>
                <w:szCs w:val="24"/>
              </w:rPr>
            </w:pPr>
            <w:r>
              <w:rPr>
                <w:rFonts w:ascii="Times New Roman" w:hAnsi="Times New Roman"/>
                <w:sz w:val="24"/>
                <w:szCs w:val="24"/>
              </w:rPr>
              <w:t>Муниципальный этап</w:t>
            </w:r>
          </w:p>
        </w:tc>
        <w:tc>
          <w:tcPr>
            <w:tcW w:w="2374" w:type="dxa"/>
            <w:shd w:val="clear" w:color="auto" w:fill="auto"/>
          </w:tcPr>
          <w:p w14:paraId="0D56302F" w14:textId="77777777" w:rsidR="002E0A4A" w:rsidRDefault="002E0A4A" w:rsidP="00B033CF">
            <w:pPr>
              <w:pStyle w:val="32"/>
              <w:rPr>
                <w:rFonts w:ascii="Times New Roman" w:hAnsi="Times New Roman"/>
                <w:sz w:val="24"/>
                <w:szCs w:val="24"/>
              </w:rPr>
            </w:pPr>
            <w:r>
              <w:rPr>
                <w:rFonts w:ascii="Times New Roman" w:hAnsi="Times New Roman"/>
                <w:sz w:val="24"/>
                <w:szCs w:val="24"/>
              </w:rPr>
              <w:t>1призер</w:t>
            </w:r>
          </w:p>
          <w:p w14:paraId="3E8335BE" w14:textId="77777777" w:rsidR="002E0A4A" w:rsidRDefault="002E0A4A" w:rsidP="00B033CF">
            <w:pPr>
              <w:pStyle w:val="32"/>
              <w:rPr>
                <w:rFonts w:ascii="Times New Roman" w:hAnsi="Times New Roman"/>
                <w:sz w:val="24"/>
                <w:szCs w:val="24"/>
              </w:rPr>
            </w:pPr>
            <w:r>
              <w:rPr>
                <w:rFonts w:ascii="Times New Roman" w:hAnsi="Times New Roman"/>
                <w:sz w:val="24"/>
                <w:szCs w:val="24"/>
              </w:rPr>
              <w:t>1победитель</w:t>
            </w:r>
          </w:p>
          <w:p w14:paraId="4AB19C7B" w14:textId="77777777" w:rsidR="002E0A4A" w:rsidRDefault="002E0A4A" w:rsidP="00B033CF">
            <w:r>
              <w:t>Тимченко Егор 11</w:t>
            </w:r>
          </w:p>
        </w:tc>
      </w:tr>
      <w:tr w:rsidR="002E0A4A" w:rsidRPr="003E7704" w14:paraId="52AD2FB1" w14:textId="77777777" w:rsidTr="00B033CF">
        <w:tc>
          <w:tcPr>
            <w:tcW w:w="709" w:type="dxa"/>
            <w:shd w:val="clear" w:color="auto" w:fill="auto"/>
          </w:tcPr>
          <w:p w14:paraId="41F05FD2" w14:textId="77777777" w:rsidR="002E0A4A" w:rsidRDefault="002E0A4A" w:rsidP="00B033CF">
            <w:pPr>
              <w:rPr>
                <w:color w:val="000000"/>
              </w:rPr>
            </w:pPr>
          </w:p>
        </w:tc>
        <w:tc>
          <w:tcPr>
            <w:tcW w:w="2694" w:type="dxa"/>
            <w:shd w:val="clear" w:color="auto" w:fill="auto"/>
          </w:tcPr>
          <w:p w14:paraId="3D98CE3C" w14:textId="77777777" w:rsidR="002E0A4A" w:rsidRDefault="002E0A4A" w:rsidP="00B033CF">
            <w:pPr>
              <w:rPr>
                <w:color w:val="000000"/>
              </w:rPr>
            </w:pPr>
          </w:p>
        </w:tc>
        <w:tc>
          <w:tcPr>
            <w:tcW w:w="2835" w:type="dxa"/>
            <w:shd w:val="clear" w:color="auto" w:fill="auto"/>
          </w:tcPr>
          <w:p w14:paraId="2A2CB08F" w14:textId="77777777" w:rsidR="002E0A4A" w:rsidRDefault="002E0A4A" w:rsidP="00B033CF">
            <w:pPr>
              <w:pStyle w:val="32"/>
              <w:rPr>
                <w:rFonts w:ascii="Times New Roman" w:hAnsi="Times New Roman"/>
                <w:sz w:val="24"/>
              </w:rPr>
            </w:pPr>
            <w:r>
              <w:rPr>
                <w:rFonts w:ascii="Times New Roman" w:hAnsi="Times New Roman"/>
                <w:sz w:val="24"/>
              </w:rPr>
              <w:t>Первенство Кавалеровского МО по баскетболу</w:t>
            </w:r>
          </w:p>
        </w:tc>
        <w:tc>
          <w:tcPr>
            <w:tcW w:w="2268" w:type="dxa"/>
            <w:shd w:val="clear" w:color="auto" w:fill="auto"/>
          </w:tcPr>
          <w:p w14:paraId="0F7E32D9" w14:textId="77777777" w:rsidR="002E0A4A" w:rsidRDefault="002E0A4A" w:rsidP="00B033CF">
            <w:pPr>
              <w:pStyle w:val="32"/>
              <w:jc w:val="center"/>
              <w:rPr>
                <w:rFonts w:ascii="Times New Roman" w:hAnsi="Times New Roman"/>
                <w:sz w:val="24"/>
              </w:rPr>
            </w:pPr>
            <w:r>
              <w:rPr>
                <w:rFonts w:ascii="Times New Roman" w:hAnsi="Times New Roman"/>
                <w:sz w:val="24"/>
              </w:rPr>
              <w:t>КМО</w:t>
            </w:r>
          </w:p>
        </w:tc>
        <w:tc>
          <w:tcPr>
            <w:tcW w:w="2374" w:type="dxa"/>
            <w:shd w:val="clear" w:color="auto" w:fill="auto"/>
          </w:tcPr>
          <w:p w14:paraId="77715A96" w14:textId="77777777" w:rsidR="002E0A4A" w:rsidRDefault="002E0A4A" w:rsidP="00B033CF">
            <w:pPr>
              <w:pStyle w:val="32"/>
              <w:jc w:val="center"/>
              <w:rPr>
                <w:rFonts w:ascii="Times New Roman" w:hAnsi="Times New Roman"/>
                <w:sz w:val="24"/>
              </w:rPr>
            </w:pPr>
            <w:r>
              <w:rPr>
                <w:rFonts w:ascii="Times New Roman" w:hAnsi="Times New Roman"/>
                <w:sz w:val="24"/>
              </w:rPr>
              <w:t>1 Тимченко Егор</w:t>
            </w:r>
          </w:p>
        </w:tc>
      </w:tr>
      <w:tr w:rsidR="002E0A4A" w:rsidRPr="003E7704" w14:paraId="1ADFCA94" w14:textId="77777777" w:rsidTr="00B033CF">
        <w:tc>
          <w:tcPr>
            <w:tcW w:w="709" w:type="dxa"/>
            <w:shd w:val="clear" w:color="auto" w:fill="auto"/>
          </w:tcPr>
          <w:p w14:paraId="590B753D" w14:textId="77777777" w:rsidR="002E0A4A" w:rsidRDefault="002E0A4A" w:rsidP="00B033CF">
            <w:pPr>
              <w:rPr>
                <w:color w:val="000000"/>
              </w:rPr>
            </w:pPr>
          </w:p>
        </w:tc>
        <w:tc>
          <w:tcPr>
            <w:tcW w:w="2694" w:type="dxa"/>
            <w:shd w:val="clear" w:color="auto" w:fill="auto"/>
          </w:tcPr>
          <w:p w14:paraId="279D7A21" w14:textId="77777777" w:rsidR="002E0A4A" w:rsidRDefault="002E0A4A" w:rsidP="00B033CF">
            <w:pPr>
              <w:rPr>
                <w:color w:val="000000"/>
              </w:rPr>
            </w:pPr>
          </w:p>
        </w:tc>
        <w:tc>
          <w:tcPr>
            <w:tcW w:w="2835" w:type="dxa"/>
            <w:shd w:val="clear" w:color="auto" w:fill="auto"/>
          </w:tcPr>
          <w:p w14:paraId="5F631D14" w14:textId="77777777" w:rsidR="002E0A4A" w:rsidRDefault="002E0A4A" w:rsidP="00B033CF">
            <w:pPr>
              <w:pStyle w:val="32"/>
              <w:rPr>
                <w:rFonts w:ascii="Times New Roman" w:hAnsi="Times New Roman"/>
                <w:sz w:val="24"/>
                <w:szCs w:val="24"/>
              </w:rPr>
            </w:pPr>
            <w:r>
              <w:rPr>
                <w:rFonts w:ascii="Times New Roman" w:hAnsi="Times New Roman"/>
                <w:sz w:val="24"/>
                <w:szCs w:val="24"/>
              </w:rPr>
              <w:t>Всероссийские спортивные игры школьников «Президентские спортивные игры»</w:t>
            </w:r>
          </w:p>
          <w:p w14:paraId="785F60FA" w14:textId="77777777" w:rsidR="002E0A4A" w:rsidRPr="00C42588" w:rsidRDefault="002E0A4A" w:rsidP="00B033CF">
            <w:pPr>
              <w:pStyle w:val="32"/>
              <w:rPr>
                <w:rFonts w:ascii="Times New Roman" w:hAnsi="Times New Roman"/>
                <w:b/>
                <w:sz w:val="24"/>
                <w:szCs w:val="24"/>
              </w:rPr>
            </w:pPr>
            <w:r w:rsidRPr="00C42588">
              <w:rPr>
                <w:rFonts w:ascii="Times New Roman" w:hAnsi="Times New Roman"/>
                <w:b/>
                <w:sz w:val="24"/>
                <w:szCs w:val="24"/>
              </w:rPr>
              <w:lastRenderedPageBreak/>
              <w:t>Двоеборье:</w:t>
            </w:r>
          </w:p>
          <w:p w14:paraId="7E18596B" w14:textId="77777777" w:rsidR="002E0A4A" w:rsidRDefault="002E0A4A" w:rsidP="00B033CF">
            <w:pPr>
              <w:pStyle w:val="32"/>
              <w:rPr>
                <w:rFonts w:ascii="Times New Roman" w:hAnsi="Times New Roman"/>
                <w:sz w:val="24"/>
                <w:szCs w:val="24"/>
              </w:rPr>
            </w:pPr>
            <w:r>
              <w:rPr>
                <w:rFonts w:ascii="Times New Roman" w:hAnsi="Times New Roman"/>
                <w:sz w:val="24"/>
                <w:szCs w:val="24"/>
              </w:rPr>
              <w:t>Юноши</w:t>
            </w:r>
          </w:p>
          <w:p w14:paraId="072B4ECB" w14:textId="77777777" w:rsidR="002E0A4A" w:rsidRDefault="002E0A4A" w:rsidP="00B033CF">
            <w:pPr>
              <w:pStyle w:val="32"/>
              <w:rPr>
                <w:rFonts w:ascii="Times New Roman" w:hAnsi="Times New Roman"/>
                <w:sz w:val="24"/>
                <w:szCs w:val="24"/>
              </w:rPr>
            </w:pPr>
            <w:r>
              <w:rPr>
                <w:rFonts w:ascii="Times New Roman" w:hAnsi="Times New Roman"/>
                <w:sz w:val="24"/>
                <w:szCs w:val="24"/>
              </w:rPr>
              <w:t>Девушки</w:t>
            </w:r>
          </w:p>
          <w:p w14:paraId="237A6B09" w14:textId="77777777" w:rsidR="002E0A4A" w:rsidRPr="00B5636C" w:rsidRDefault="002E0A4A" w:rsidP="00B033CF">
            <w:pPr>
              <w:pStyle w:val="32"/>
              <w:rPr>
                <w:rFonts w:ascii="Times New Roman" w:hAnsi="Times New Roman"/>
                <w:b/>
                <w:sz w:val="24"/>
                <w:szCs w:val="24"/>
              </w:rPr>
            </w:pPr>
            <w:r w:rsidRPr="00B5636C">
              <w:rPr>
                <w:rFonts w:ascii="Times New Roman" w:hAnsi="Times New Roman"/>
                <w:b/>
                <w:sz w:val="24"/>
                <w:szCs w:val="24"/>
              </w:rPr>
              <w:t>Волейбол смешанный</w:t>
            </w:r>
          </w:p>
          <w:p w14:paraId="2A68EEF8" w14:textId="77777777" w:rsidR="002E0A4A" w:rsidRPr="00B5636C" w:rsidRDefault="002E0A4A" w:rsidP="00B033CF">
            <w:pPr>
              <w:pStyle w:val="32"/>
              <w:rPr>
                <w:rFonts w:ascii="Times New Roman" w:hAnsi="Times New Roman"/>
                <w:b/>
                <w:sz w:val="24"/>
                <w:szCs w:val="24"/>
              </w:rPr>
            </w:pPr>
            <w:r w:rsidRPr="00B5636C">
              <w:rPr>
                <w:rFonts w:ascii="Times New Roman" w:hAnsi="Times New Roman"/>
                <w:b/>
                <w:sz w:val="24"/>
                <w:szCs w:val="24"/>
              </w:rPr>
              <w:t>Эстафета</w:t>
            </w:r>
          </w:p>
          <w:p w14:paraId="16A46A80" w14:textId="77777777" w:rsidR="002E0A4A" w:rsidRDefault="002E0A4A" w:rsidP="00B033CF">
            <w:pPr>
              <w:pStyle w:val="32"/>
              <w:rPr>
                <w:rFonts w:ascii="Times New Roman" w:hAnsi="Times New Roman"/>
                <w:sz w:val="24"/>
                <w:szCs w:val="24"/>
              </w:rPr>
            </w:pPr>
            <w:r>
              <w:rPr>
                <w:rFonts w:ascii="Times New Roman" w:hAnsi="Times New Roman"/>
                <w:sz w:val="24"/>
                <w:szCs w:val="24"/>
              </w:rPr>
              <w:t>Девушки</w:t>
            </w:r>
          </w:p>
          <w:p w14:paraId="3C967223" w14:textId="77777777" w:rsidR="002E0A4A" w:rsidRDefault="002E0A4A" w:rsidP="00B033CF">
            <w:pPr>
              <w:pStyle w:val="32"/>
              <w:rPr>
                <w:rFonts w:ascii="Times New Roman" w:hAnsi="Times New Roman"/>
                <w:sz w:val="24"/>
                <w:szCs w:val="24"/>
              </w:rPr>
            </w:pPr>
            <w:r>
              <w:rPr>
                <w:rFonts w:ascii="Times New Roman" w:hAnsi="Times New Roman"/>
                <w:sz w:val="24"/>
                <w:szCs w:val="24"/>
              </w:rPr>
              <w:t>Юноши</w:t>
            </w:r>
          </w:p>
          <w:p w14:paraId="72A5870C" w14:textId="77777777" w:rsidR="002E0A4A" w:rsidRPr="00B5636C" w:rsidRDefault="002E0A4A" w:rsidP="00B033CF">
            <w:pPr>
              <w:pStyle w:val="32"/>
              <w:rPr>
                <w:rFonts w:ascii="Times New Roman" w:hAnsi="Times New Roman"/>
                <w:b/>
                <w:sz w:val="24"/>
                <w:szCs w:val="24"/>
              </w:rPr>
            </w:pPr>
            <w:r w:rsidRPr="00B5636C">
              <w:rPr>
                <w:rFonts w:ascii="Times New Roman" w:hAnsi="Times New Roman"/>
                <w:b/>
                <w:sz w:val="24"/>
                <w:szCs w:val="24"/>
              </w:rPr>
              <w:t>Баскетбол 3+3</w:t>
            </w:r>
          </w:p>
          <w:p w14:paraId="533ACB7F" w14:textId="77777777" w:rsidR="002E0A4A" w:rsidRDefault="002E0A4A" w:rsidP="00B033CF">
            <w:pPr>
              <w:pStyle w:val="32"/>
              <w:rPr>
                <w:rFonts w:ascii="Times New Roman" w:hAnsi="Times New Roman"/>
                <w:sz w:val="24"/>
                <w:szCs w:val="24"/>
              </w:rPr>
            </w:pPr>
            <w:r>
              <w:rPr>
                <w:rFonts w:ascii="Times New Roman" w:hAnsi="Times New Roman"/>
                <w:sz w:val="24"/>
                <w:szCs w:val="24"/>
              </w:rPr>
              <w:t>Девушки</w:t>
            </w:r>
          </w:p>
          <w:p w14:paraId="119DB5F5" w14:textId="77777777" w:rsidR="002E0A4A" w:rsidRDefault="002E0A4A" w:rsidP="00B033CF">
            <w:pPr>
              <w:pStyle w:val="32"/>
              <w:rPr>
                <w:rFonts w:ascii="Times New Roman" w:hAnsi="Times New Roman"/>
                <w:sz w:val="24"/>
                <w:szCs w:val="24"/>
              </w:rPr>
            </w:pPr>
            <w:r>
              <w:rPr>
                <w:rFonts w:ascii="Times New Roman" w:hAnsi="Times New Roman"/>
                <w:sz w:val="24"/>
                <w:szCs w:val="24"/>
              </w:rPr>
              <w:t>Юноши</w:t>
            </w:r>
          </w:p>
          <w:p w14:paraId="6A5A4447" w14:textId="77777777" w:rsidR="002E0A4A" w:rsidRDefault="002E0A4A" w:rsidP="00B033CF">
            <w:pPr>
              <w:pStyle w:val="32"/>
              <w:rPr>
                <w:rFonts w:ascii="Times New Roman" w:hAnsi="Times New Roman"/>
                <w:sz w:val="24"/>
                <w:szCs w:val="24"/>
              </w:rPr>
            </w:pPr>
            <w:r>
              <w:rPr>
                <w:rFonts w:ascii="Times New Roman" w:hAnsi="Times New Roman"/>
                <w:sz w:val="24"/>
                <w:szCs w:val="24"/>
              </w:rPr>
              <w:t>н/теннис (девушки)</w:t>
            </w:r>
          </w:p>
          <w:p w14:paraId="23FA548D" w14:textId="77777777" w:rsidR="002E0A4A" w:rsidRDefault="002E0A4A" w:rsidP="00B033CF">
            <w:pPr>
              <w:pStyle w:val="32"/>
              <w:rPr>
                <w:rFonts w:ascii="Times New Roman" w:hAnsi="Times New Roman"/>
                <w:sz w:val="24"/>
                <w:szCs w:val="24"/>
              </w:rPr>
            </w:pPr>
            <w:r>
              <w:rPr>
                <w:rFonts w:ascii="Times New Roman" w:hAnsi="Times New Roman"/>
                <w:sz w:val="24"/>
                <w:szCs w:val="24"/>
              </w:rPr>
              <w:t>мини-футбол (юноши)</w:t>
            </w:r>
          </w:p>
        </w:tc>
        <w:tc>
          <w:tcPr>
            <w:tcW w:w="2268" w:type="dxa"/>
            <w:shd w:val="clear" w:color="auto" w:fill="auto"/>
          </w:tcPr>
          <w:p w14:paraId="558A6942" w14:textId="77777777" w:rsidR="002E0A4A" w:rsidRDefault="002E0A4A" w:rsidP="00B033CF">
            <w:pPr>
              <w:pStyle w:val="32"/>
              <w:jc w:val="center"/>
              <w:rPr>
                <w:rFonts w:ascii="Times New Roman" w:hAnsi="Times New Roman"/>
                <w:sz w:val="24"/>
                <w:szCs w:val="24"/>
              </w:rPr>
            </w:pPr>
            <w:r>
              <w:rPr>
                <w:rFonts w:ascii="Times New Roman" w:hAnsi="Times New Roman"/>
                <w:sz w:val="24"/>
                <w:szCs w:val="24"/>
              </w:rPr>
              <w:lastRenderedPageBreak/>
              <w:t>Муниципальный этап</w:t>
            </w:r>
          </w:p>
        </w:tc>
        <w:tc>
          <w:tcPr>
            <w:tcW w:w="2374" w:type="dxa"/>
            <w:shd w:val="clear" w:color="auto" w:fill="auto"/>
          </w:tcPr>
          <w:p w14:paraId="39F4E01E" w14:textId="77777777" w:rsidR="002E0A4A" w:rsidRDefault="002E0A4A" w:rsidP="00B033CF">
            <w:pPr>
              <w:pStyle w:val="32"/>
              <w:jc w:val="center"/>
              <w:rPr>
                <w:rFonts w:ascii="Times New Roman" w:hAnsi="Times New Roman"/>
                <w:sz w:val="24"/>
                <w:szCs w:val="24"/>
              </w:rPr>
            </w:pPr>
            <w:r>
              <w:rPr>
                <w:rFonts w:ascii="Times New Roman" w:hAnsi="Times New Roman"/>
                <w:sz w:val="24"/>
                <w:szCs w:val="24"/>
              </w:rPr>
              <w:t>1</w:t>
            </w:r>
          </w:p>
          <w:p w14:paraId="0246C242" w14:textId="77777777" w:rsidR="002E0A4A" w:rsidRDefault="002E0A4A" w:rsidP="00B033CF">
            <w:pPr>
              <w:pStyle w:val="32"/>
              <w:jc w:val="center"/>
              <w:rPr>
                <w:rFonts w:ascii="Times New Roman" w:hAnsi="Times New Roman"/>
                <w:sz w:val="24"/>
                <w:szCs w:val="24"/>
              </w:rPr>
            </w:pPr>
          </w:p>
          <w:p w14:paraId="6F970BE8" w14:textId="77777777" w:rsidR="002E0A4A" w:rsidRDefault="002E0A4A" w:rsidP="00B033CF">
            <w:pPr>
              <w:pStyle w:val="32"/>
              <w:jc w:val="center"/>
              <w:rPr>
                <w:rFonts w:ascii="Times New Roman" w:hAnsi="Times New Roman"/>
                <w:sz w:val="24"/>
                <w:szCs w:val="24"/>
              </w:rPr>
            </w:pPr>
          </w:p>
          <w:p w14:paraId="10B0AA63" w14:textId="77777777" w:rsidR="002E0A4A" w:rsidRDefault="002E0A4A" w:rsidP="00B033CF">
            <w:pPr>
              <w:pStyle w:val="32"/>
              <w:jc w:val="center"/>
              <w:rPr>
                <w:rFonts w:ascii="Times New Roman" w:hAnsi="Times New Roman"/>
                <w:sz w:val="24"/>
                <w:szCs w:val="24"/>
              </w:rPr>
            </w:pPr>
          </w:p>
          <w:p w14:paraId="6485601E" w14:textId="77777777" w:rsidR="002E0A4A" w:rsidRDefault="002E0A4A" w:rsidP="00B033CF">
            <w:pPr>
              <w:pStyle w:val="32"/>
              <w:jc w:val="center"/>
              <w:rPr>
                <w:rFonts w:ascii="Times New Roman" w:hAnsi="Times New Roman"/>
                <w:sz w:val="24"/>
                <w:szCs w:val="24"/>
              </w:rPr>
            </w:pPr>
          </w:p>
          <w:p w14:paraId="6BC55C07" w14:textId="77777777" w:rsidR="002E0A4A" w:rsidRDefault="002E0A4A" w:rsidP="00B033CF">
            <w:pPr>
              <w:pStyle w:val="32"/>
              <w:jc w:val="center"/>
              <w:rPr>
                <w:rFonts w:ascii="Times New Roman" w:hAnsi="Times New Roman"/>
                <w:sz w:val="24"/>
                <w:szCs w:val="24"/>
              </w:rPr>
            </w:pPr>
            <w:r>
              <w:rPr>
                <w:rFonts w:ascii="Times New Roman" w:hAnsi="Times New Roman"/>
                <w:sz w:val="24"/>
                <w:szCs w:val="24"/>
              </w:rPr>
              <w:t>2</w:t>
            </w:r>
          </w:p>
          <w:p w14:paraId="0D685F6C" w14:textId="77777777" w:rsidR="002E0A4A" w:rsidRDefault="002E0A4A" w:rsidP="00B033CF">
            <w:pPr>
              <w:pStyle w:val="32"/>
              <w:jc w:val="center"/>
              <w:rPr>
                <w:rFonts w:ascii="Times New Roman" w:hAnsi="Times New Roman"/>
                <w:sz w:val="24"/>
                <w:szCs w:val="24"/>
              </w:rPr>
            </w:pPr>
            <w:r>
              <w:rPr>
                <w:rFonts w:ascii="Times New Roman" w:hAnsi="Times New Roman"/>
                <w:sz w:val="24"/>
                <w:szCs w:val="24"/>
              </w:rPr>
              <w:t>2</w:t>
            </w:r>
          </w:p>
          <w:p w14:paraId="782174D8" w14:textId="77777777" w:rsidR="002E0A4A" w:rsidRDefault="002E0A4A" w:rsidP="00B033CF">
            <w:pPr>
              <w:pStyle w:val="32"/>
              <w:jc w:val="center"/>
              <w:rPr>
                <w:rFonts w:ascii="Times New Roman" w:hAnsi="Times New Roman"/>
                <w:sz w:val="24"/>
                <w:szCs w:val="24"/>
              </w:rPr>
            </w:pPr>
            <w:r>
              <w:rPr>
                <w:rFonts w:ascii="Times New Roman" w:hAnsi="Times New Roman"/>
                <w:sz w:val="24"/>
                <w:szCs w:val="24"/>
              </w:rPr>
              <w:t>3</w:t>
            </w:r>
          </w:p>
          <w:p w14:paraId="368C6EAB" w14:textId="77777777" w:rsidR="002E0A4A" w:rsidRDefault="002E0A4A" w:rsidP="00B033CF">
            <w:pPr>
              <w:pStyle w:val="32"/>
              <w:jc w:val="center"/>
              <w:rPr>
                <w:rFonts w:ascii="Times New Roman" w:hAnsi="Times New Roman"/>
                <w:sz w:val="24"/>
                <w:szCs w:val="24"/>
              </w:rPr>
            </w:pPr>
          </w:p>
          <w:p w14:paraId="447E54B0" w14:textId="77777777" w:rsidR="002E0A4A" w:rsidRDefault="002E0A4A" w:rsidP="00B033CF">
            <w:pPr>
              <w:pStyle w:val="32"/>
              <w:jc w:val="center"/>
              <w:rPr>
                <w:rFonts w:ascii="Times New Roman" w:hAnsi="Times New Roman"/>
                <w:sz w:val="24"/>
                <w:szCs w:val="24"/>
              </w:rPr>
            </w:pPr>
          </w:p>
          <w:p w14:paraId="3D83B11D" w14:textId="77777777" w:rsidR="002E0A4A" w:rsidRDefault="002E0A4A" w:rsidP="00B033CF">
            <w:pPr>
              <w:pStyle w:val="32"/>
              <w:jc w:val="center"/>
              <w:rPr>
                <w:rFonts w:ascii="Times New Roman" w:hAnsi="Times New Roman"/>
                <w:sz w:val="24"/>
                <w:szCs w:val="24"/>
              </w:rPr>
            </w:pPr>
            <w:r>
              <w:rPr>
                <w:rFonts w:ascii="Times New Roman" w:hAnsi="Times New Roman"/>
                <w:sz w:val="24"/>
                <w:szCs w:val="24"/>
              </w:rPr>
              <w:t>1</w:t>
            </w:r>
          </w:p>
          <w:p w14:paraId="002E82D3" w14:textId="77777777" w:rsidR="002E0A4A" w:rsidRDefault="002E0A4A" w:rsidP="00B033CF">
            <w:pPr>
              <w:pStyle w:val="32"/>
              <w:jc w:val="center"/>
              <w:rPr>
                <w:rFonts w:ascii="Times New Roman" w:hAnsi="Times New Roman"/>
                <w:sz w:val="24"/>
                <w:szCs w:val="24"/>
              </w:rPr>
            </w:pPr>
            <w:r>
              <w:rPr>
                <w:rFonts w:ascii="Times New Roman" w:hAnsi="Times New Roman"/>
                <w:sz w:val="24"/>
                <w:szCs w:val="24"/>
              </w:rPr>
              <w:t>3</w:t>
            </w:r>
          </w:p>
          <w:p w14:paraId="135D919A" w14:textId="77777777" w:rsidR="002E0A4A" w:rsidRDefault="002E0A4A" w:rsidP="00B033CF">
            <w:pPr>
              <w:pStyle w:val="32"/>
              <w:jc w:val="center"/>
              <w:rPr>
                <w:rFonts w:ascii="Times New Roman" w:hAnsi="Times New Roman"/>
                <w:sz w:val="24"/>
                <w:szCs w:val="24"/>
              </w:rPr>
            </w:pPr>
          </w:p>
          <w:p w14:paraId="07A77639" w14:textId="77777777" w:rsidR="002E0A4A" w:rsidRDefault="002E0A4A" w:rsidP="00B033CF">
            <w:pPr>
              <w:pStyle w:val="32"/>
              <w:jc w:val="center"/>
              <w:rPr>
                <w:rFonts w:ascii="Times New Roman" w:hAnsi="Times New Roman"/>
                <w:sz w:val="24"/>
                <w:szCs w:val="24"/>
              </w:rPr>
            </w:pPr>
            <w:r>
              <w:rPr>
                <w:rFonts w:ascii="Times New Roman" w:hAnsi="Times New Roman"/>
                <w:sz w:val="24"/>
                <w:szCs w:val="24"/>
              </w:rPr>
              <w:t>2</w:t>
            </w:r>
          </w:p>
          <w:p w14:paraId="3E6F302C" w14:textId="77777777" w:rsidR="002E0A4A" w:rsidRDefault="002E0A4A" w:rsidP="00B033CF">
            <w:pPr>
              <w:pStyle w:val="32"/>
              <w:jc w:val="center"/>
              <w:rPr>
                <w:rFonts w:ascii="Times New Roman" w:hAnsi="Times New Roman"/>
                <w:sz w:val="24"/>
                <w:szCs w:val="24"/>
              </w:rPr>
            </w:pPr>
            <w:r>
              <w:rPr>
                <w:rFonts w:ascii="Times New Roman" w:hAnsi="Times New Roman"/>
                <w:sz w:val="24"/>
                <w:szCs w:val="24"/>
              </w:rPr>
              <w:t>3</w:t>
            </w:r>
          </w:p>
          <w:p w14:paraId="4A97CE40" w14:textId="77777777" w:rsidR="002E0A4A" w:rsidRDefault="002E0A4A" w:rsidP="00B033CF">
            <w:pPr>
              <w:pStyle w:val="32"/>
              <w:jc w:val="center"/>
              <w:rPr>
                <w:rFonts w:ascii="Times New Roman" w:hAnsi="Times New Roman"/>
                <w:sz w:val="24"/>
                <w:szCs w:val="24"/>
              </w:rPr>
            </w:pPr>
            <w:r>
              <w:rPr>
                <w:rFonts w:ascii="Times New Roman" w:hAnsi="Times New Roman"/>
                <w:sz w:val="24"/>
                <w:szCs w:val="24"/>
              </w:rPr>
              <w:t>1</w:t>
            </w:r>
          </w:p>
          <w:p w14:paraId="3CD03721" w14:textId="77777777" w:rsidR="002E0A4A" w:rsidRDefault="002E0A4A" w:rsidP="00B033CF">
            <w:r>
              <w:t>1</w:t>
            </w:r>
          </w:p>
        </w:tc>
      </w:tr>
      <w:tr w:rsidR="002E0A4A" w:rsidRPr="003E7704" w14:paraId="636B3AAB" w14:textId="77777777" w:rsidTr="00B033CF">
        <w:tc>
          <w:tcPr>
            <w:tcW w:w="709" w:type="dxa"/>
            <w:shd w:val="clear" w:color="auto" w:fill="auto"/>
          </w:tcPr>
          <w:p w14:paraId="166B3E39" w14:textId="77777777" w:rsidR="002E0A4A" w:rsidRDefault="002E0A4A" w:rsidP="00B033CF">
            <w:pPr>
              <w:rPr>
                <w:color w:val="000000"/>
              </w:rPr>
            </w:pPr>
          </w:p>
        </w:tc>
        <w:tc>
          <w:tcPr>
            <w:tcW w:w="2694" w:type="dxa"/>
            <w:shd w:val="clear" w:color="auto" w:fill="auto"/>
          </w:tcPr>
          <w:p w14:paraId="2B3EDBDD" w14:textId="77777777" w:rsidR="002E0A4A" w:rsidRDefault="002E0A4A" w:rsidP="00B033CF">
            <w:pPr>
              <w:rPr>
                <w:color w:val="000000"/>
              </w:rPr>
            </w:pPr>
          </w:p>
        </w:tc>
        <w:tc>
          <w:tcPr>
            <w:tcW w:w="2835" w:type="dxa"/>
            <w:shd w:val="clear" w:color="auto" w:fill="auto"/>
          </w:tcPr>
          <w:p w14:paraId="258567E2" w14:textId="77777777" w:rsidR="002E0A4A" w:rsidRPr="001F4DD9" w:rsidRDefault="002E0A4A" w:rsidP="00B033CF">
            <w:pPr>
              <w:pStyle w:val="32"/>
              <w:rPr>
                <w:rFonts w:ascii="Times New Roman" w:hAnsi="Times New Roman"/>
                <w:sz w:val="24"/>
                <w:szCs w:val="24"/>
              </w:rPr>
            </w:pPr>
            <w:r>
              <w:rPr>
                <w:rFonts w:ascii="Times New Roman" w:hAnsi="Times New Roman"/>
                <w:sz w:val="24"/>
                <w:szCs w:val="24"/>
              </w:rPr>
              <w:t>Юный пожарный</w:t>
            </w:r>
          </w:p>
        </w:tc>
        <w:tc>
          <w:tcPr>
            <w:tcW w:w="2268" w:type="dxa"/>
            <w:shd w:val="clear" w:color="auto" w:fill="auto"/>
          </w:tcPr>
          <w:p w14:paraId="09EEFE3B" w14:textId="77777777" w:rsidR="002E0A4A" w:rsidRPr="001F4DD9" w:rsidRDefault="002E0A4A" w:rsidP="00B033CF">
            <w:pPr>
              <w:pStyle w:val="32"/>
              <w:jc w:val="center"/>
              <w:rPr>
                <w:rFonts w:ascii="Times New Roman" w:hAnsi="Times New Roman"/>
                <w:sz w:val="24"/>
                <w:szCs w:val="24"/>
              </w:rPr>
            </w:pPr>
            <w:r>
              <w:rPr>
                <w:rFonts w:ascii="Times New Roman" w:hAnsi="Times New Roman"/>
                <w:sz w:val="24"/>
                <w:szCs w:val="24"/>
              </w:rPr>
              <w:t>Муниципальный этап</w:t>
            </w:r>
          </w:p>
        </w:tc>
        <w:tc>
          <w:tcPr>
            <w:tcW w:w="2374" w:type="dxa"/>
            <w:shd w:val="clear" w:color="auto" w:fill="auto"/>
          </w:tcPr>
          <w:p w14:paraId="309BC898" w14:textId="77777777" w:rsidR="002E0A4A" w:rsidRPr="001F4DD9" w:rsidRDefault="002E0A4A" w:rsidP="00B033CF">
            <w:pPr>
              <w:pStyle w:val="32"/>
              <w:rPr>
                <w:rFonts w:ascii="Times New Roman" w:hAnsi="Times New Roman"/>
                <w:sz w:val="24"/>
                <w:szCs w:val="24"/>
              </w:rPr>
            </w:pPr>
            <w:r>
              <w:rPr>
                <w:rFonts w:ascii="Times New Roman" w:hAnsi="Times New Roman"/>
                <w:sz w:val="24"/>
                <w:szCs w:val="24"/>
              </w:rPr>
              <w:t xml:space="preserve">5 участников </w:t>
            </w:r>
          </w:p>
        </w:tc>
      </w:tr>
      <w:tr w:rsidR="002E0A4A" w:rsidRPr="003E7704" w14:paraId="121E6E4A" w14:textId="77777777" w:rsidTr="00B033CF">
        <w:tc>
          <w:tcPr>
            <w:tcW w:w="709" w:type="dxa"/>
            <w:shd w:val="clear" w:color="auto" w:fill="auto"/>
          </w:tcPr>
          <w:p w14:paraId="23B6AEF4" w14:textId="77777777" w:rsidR="002E0A4A" w:rsidRDefault="002E0A4A" w:rsidP="00B033CF">
            <w:pPr>
              <w:rPr>
                <w:color w:val="000000"/>
              </w:rPr>
            </w:pPr>
          </w:p>
        </w:tc>
        <w:tc>
          <w:tcPr>
            <w:tcW w:w="2694" w:type="dxa"/>
            <w:shd w:val="clear" w:color="auto" w:fill="auto"/>
          </w:tcPr>
          <w:p w14:paraId="326291A5" w14:textId="77777777" w:rsidR="002E0A4A" w:rsidRDefault="002E0A4A" w:rsidP="00B033CF">
            <w:pPr>
              <w:rPr>
                <w:color w:val="000000"/>
              </w:rPr>
            </w:pPr>
          </w:p>
        </w:tc>
        <w:tc>
          <w:tcPr>
            <w:tcW w:w="2835" w:type="dxa"/>
            <w:shd w:val="clear" w:color="auto" w:fill="auto"/>
          </w:tcPr>
          <w:p w14:paraId="0A7A39F7" w14:textId="77777777" w:rsidR="002E0A4A" w:rsidRDefault="002E0A4A" w:rsidP="00B033CF">
            <w:pPr>
              <w:pStyle w:val="32"/>
              <w:rPr>
                <w:rFonts w:ascii="Times New Roman" w:hAnsi="Times New Roman"/>
                <w:sz w:val="24"/>
                <w:szCs w:val="24"/>
              </w:rPr>
            </w:pPr>
            <w:r>
              <w:rPr>
                <w:rFonts w:ascii="Times New Roman" w:hAnsi="Times New Roman"/>
                <w:sz w:val="24"/>
                <w:szCs w:val="24"/>
              </w:rPr>
              <w:t>Всероссийские спортивные игры школьников «Президентские состязания»</w:t>
            </w:r>
            <w:r w:rsidRPr="002F101F">
              <w:rPr>
                <w:rFonts w:ascii="Times New Roman" w:hAnsi="Times New Roman"/>
                <w:sz w:val="24"/>
                <w:szCs w:val="24"/>
              </w:rPr>
              <w:t xml:space="preserve"> </w:t>
            </w:r>
          </w:p>
          <w:p w14:paraId="0E0E761A" w14:textId="77777777" w:rsidR="002E0A4A" w:rsidRDefault="002E0A4A" w:rsidP="00B033CF">
            <w:pPr>
              <w:pStyle w:val="32"/>
              <w:rPr>
                <w:rFonts w:ascii="Times New Roman" w:hAnsi="Times New Roman"/>
                <w:sz w:val="24"/>
                <w:szCs w:val="24"/>
              </w:rPr>
            </w:pPr>
          </w:p>
          <w:p w14:paraId="5BD56DDA" w14:textId="77777777" w:rsidR="002E0A4A" w:rsidRDefault="002E0A4A" w:rsidP="00B033CF">
            <w:pPr>
              <w:pStyle w:val="32"/>
              <w:rPr>
                <w:rFonts w:ascii="Times New Roman" w:hAnsi="Times New Roman"/>
                <w:sz w:val="24"/>
                <w:szCs w:val="24"/>
              </w:rPr>
            </w:pPr>
            <w:r>
              <w:rPr>
                <w:rFonts w:ascii="Times New Roman" w:hAnsi="Times New Roman"/>
                <w:sz w:val="24"/>
                <w:szCs w:val="24"/>
              </w:rPr>
              <w:t>Многоборье девушки и юноши</w:t>
            </w:r>
          </w:p>
          <w:p w14:paraId="25E43D0E" w14:textId="77777777" w:rsidR="002E0A4A" w:rsidRDefault="002E0A4A" w:rsidP="00B033CF">
            <w:pPr>
              <w:pStyle w:val="32"/>
              <w:rPr>
                <w:rFonts w:ascii="Times New Roman" w:hAnsi="Times New Roman"/>
                <w:sz w:val="24"/>
                <w:szCs w:val="24"/>
              </w:rPr>
            </w:pPr>
            <w:r>
              <w:rPr>
                <w:rFonts w:ascii="Times New Roman" w:hAnsi="Times New Roman"/>
                <w:sz w:val="24"/>
                <w:szCs w:val="24"/>
              </w:rPr>
              <w:t>Теоретический конкурс</w:t>
            </w:r>
          </w:p>
          <w:p w14:paraId="40071B67" w14:textId="77777777" w:rsidR="002E0A4A" w:rsidRDefault="002E0A4A" w:rsidP="00B033CF">
            <w:pPr>
              <w:pStyle w:val="32"/>
              <w:rPr>
                <w:rFonts w:ascii="Times New Roman" w:hAnsi="Times New Roman"/>
                <w:sz w:val="24"/>
                <w:szCs w:val="24"/>
              </w:rPr>
            </w:pPr>
            <w:proofErr w:type="spellStart"/>
            <w:r>
              <w:rPr>
                <w:rFonts w:ascii="Times New Roman" w:hAnsi="Times New Roman"/>
                <w:sz w:val="24"/>
                <w:szCs w:val="24"/>
              </w:rPr>
              <w:t>Лёгкоатлетическая</w:t>
            </w:r>
            <w:proofErr w:type="spellEnd"/>
            <w:r>
              <w:rPr>
                <w:rFonts w:ascii="Times New Roman" w:hAnsi="Times New Roman"/>
                <w:sz w:val="24"/>
                <w:szCs w:val="24"/>
              </w:rPr>
              <w:t xml:space="preserve"> эстафета</w:t>
            </w:r>
          </w:p>
          <w:p w14:paraId="6BB305AC" w14:textId="77777777" w:rsidR="002E0A4A" w:rsidRDefault="002E0A4A" w:rsidP="00B033CF">
            <w:pPr>
              <w:pStyle w:val="32"/>
              <w:rPr>
                <w:rFonts w:ascii="Times New Roman" w:hAnsi="Times New Roman"/>
                <w:sz w:val="24"/>
                <w:szCs w:val="24"/>
              </w:rPr>
            </w:pPr>
            <w:r>
              <w:rPr>
                <w:rFonts w:ascii="Times New Roman" w:hAnsi="Times New Roman"/>
                <w:sz w:val="24"/>
                <w:szCs w:val="24"/>
              </w:rPr>
              <w:t>Подвижные игры (эстафеты)</w:t>
            </w:r>
          </w:p>
          <w:p w14:paraId="4DED8DB9" w14:textId="77777777" w:rsidR="002E0A4A" w:rsidRPr="001F4DD9" w:rsidRDefault="002E0A4A" w:rsidP="00B033CF">
            <w:pPr>
              <w:pStyle w:val="32"/>
              <w:rPr>
                <w:rFonts w:ascii="Times New Roman" w:hAnsi="Times New Roman"/>
                <w:sz w:val="24"/>
                <w:szCs w:val="24"/>
              </w:rPr>
            </w:pPr>
          </w:p>
        </w:tc>
        <w:tc>
          <w:tcPr>
            <w:tcW w:w="2268" w:type="dxa"/>
            <w:shd w:val="clear" w:color="auto" w:fill="auto"/>
          </w:tcPr>
          <w:p w14:paraId="2D62BDF6" w14:textId="77777777" w:rsidR="002E0A4A" w:rsidRPr="001F4DD9" w:rsidRDefault="002E0A4A" w:rsidP="00B033CF">
            <w:pPr>
              <w:pStyle w:val="32"/>
              <w:jc w:val="center"/>
              <w:rPr>
                <w:rFonts w:ascii="Times New Roman" w:hAnsi="Times New Roman"/>
                <w:sz w:val="24"/>
                <w:szCs w:val="24"/>
              </w:rPr>
            </w:pPr>
            <w:r>
              <w:rPr>
                <w:rFonts w:ascii="Times New Roman" w:hAnsi="Times New Roman"/>
                <w:sz w:val="24"/>
                <w:szCs w:val="24"/>
              </w:rPr>
              <w:t>Муниципальный этап</w:t>
            </w:r>
          </w:p>
        </w:tc>
        <w:tc>
          <w:tcPr>
            <w:tcW w:w="2374" w:type="dxa"/>
            <w:shd w:val="clear" w:color="auto" w:fill="auto"/>
          </w:tcPr>
          <w:p w14:paraId="401E5258" w14:textId="77777777" w:rsidR="002E0A4A" w:rsidRDefault="002E0A4A" w:rsidP="00B033CF">
            <w:pPr>
              <w:pStyle w:val="32"/>
              <w:jc w:val="center"/>
              <w:rPr>
                <w:rFonts w:ascii="Times New Roman" w:hAnsi="Times New Roman"/>
                <w:sz w:val="24"/>
                <w:szCs w:val="24"/>
              </w:rPr>
            </w:pPr>
            <w:r>
              <w:rPr>
                <w:rFonts w:ascii="Times New Roman" w:hAnsi="Times New Roman"/>
                <w:sz w:val="24"/>
                <w:szCs w:val="24"/>
              </w:rPr>
              <w:t xml:space="preserve">1 </w:t>
            </w:r>
          </w:p>
          <w:p w14:paraId="6649DAD9" w14:textId="77777777" w:rsidR="002E0A4A" w:rsidRDefault="002E0A4A" w:rsidP="00B033CF">
            <w:pPr>
              <w:pStyle w:val="32"/>
              <w:jc w:val="center"/>
              <w:rPr>
                <w:rFonts w:ascii="Times New Roman" w:hAnsi="Times New Roman"/>
                <w:sz w:val="24"/>
                <w:szCs w:val="24"/>
              </w:rPr>
            </w:pPr>
          </w:p>
          <w:p w14:paraId="3A5DB1B7" w14:textId="77777777" w:rsidR="002E0A4A" w:rsidRDefault="002E0A4A" w:rsidP="00B033CF">
            <w:pPr>
              <w:pStyle w:val="32"/>
              <w:jc w:val="center"/>
              <w:rPr>
                <w:rFonts w:ascii="Times New Roman" w:hAnsi="Times New Roman"/>
                <w:sz w:val="24"/>
                <w:szCs w:val="24"/>
              </w:rPr>
            </w:pPr>
          </w:p>
          <w:p w14:paraId="37778F20" w14:textId="77777777" w:rsidR="002E0A4A" w:rsidRDefault="002E0A4A" w:rsidP="00B033CF">
            <w:pPr>
              <w:pStyle w:val="32"/>
              <w:jc w:val="center"/>
              <w:rPr>
                <w:rFonts w:ascii="Times New Roman" w:hAnsi="Times New Roman"/>
                <w:sz w:val="24"/>
                <w:szCs w:val="24"/>
              </w:rPr>
            </w:pPr>
          </w:p>
          <w:p w14:paraId="00BA89B5" w14:textId="77777777" w:rsidR="002E0A4A" w:rsidRDefault="002E0A4A" w:rsidP="00B033CF">
            <w:pPr>
              <w:pStyle w:val="32"/>
              <w:jc w:val="center"/>
              <w:rPr>
                <w:rFonts w:ascii="Times New Roman" w:hAnsi="Times New Roman"/>
                <w:sz w:val="24"/>
                <w:szCs w:val="24"/>
              </w:rPr>
            </w:pPr>
          </w:p>
          <w:p w14:paraId="0F419862" w14:textId="77777777" w:rsidR="002E0A4A" w:rsidRDefault="002E0A4A" w:rsidP="00B033CF">
            <w:pPr>
              <w:pStyle w:val="32"/>
              <w:jc w:val="center"/>
              <w:rPr>
                <w:rFonts w:ascii="Times New Roman" w:hAnsi="Times New Roman"/>
                <w:sz w:val="24"/>
                <w:szCs w:val="24"/>
              </w:rPr>
            </w:pPr>
          </w:p>
          <w:p w14:paraId="627FA0D9" w14:textId="77777777" w:rsidR="002E0A4A" w:rsidRDefault="002E0A4A" w:rsidP="00B033CF">
            <w:pPr>
              <w:pStyle w:val="32"/>
              <w:jc w:val="center"/>
              <w:rPr>
                <w:rFonts w:ascii="Times New Roman" w:hAnsi="Times New Roman"/>
                <w:sz w:val="24"/>
                <w:szCs w:val="24"/>
              </w:rPr>
            </w:pPr>
            <w:r>
              <w:rPr>
                <w:rFonts w:ascii="Times New Roman" w:hAnsi="Times New Roman"/>
                <w:sz w:val="24"/>
                <w:szCs w:val="24"/>
              </w:rPr>
              <w:t>1 место</w:t>
            </w:r>
          </w:p>
          <w:p w14:paraId="554A817B" w14:textId="77777777" w:rsidR="002E0A4A" w:rsidRDefault="002E0A4A" w:rsidP="00B033CF">
            <w:pPr>
              <w:pStyle w:val="32"/>
              <w:jc w:val="center"/>
              <w:rPr>
                <w:rFonts w:ascii="Times New Roman" w:hAnsi="Times New Roman"/>
                <w:sz w:val="24"/>
                <w:szCs w:val="24"/>
              </w:rPr>
            </w:pPr>
          </w:p>
          <w:p w14:paraId="26562959" w14:textId="77777777" w:rsidR="002E0A4A" w:rsidRDefault="002E0A4A" w:rsidP="00B033CF">
            <w:pPr>
              <w:pStyle w:val="32"/>
              <w:jc w:val="center"/>
              <w:rPr>
                <w:rFonts w:ascii="Times New Roman" w:hAnsi="Times New Roman"/>
                <w:sz w:val="24"/>
                <w:szCs w:val="24"/>
              </w:rPr>
            </w:pPr>
            <w:r>
              <w:rPr>
                <w:rFonts w:ascii="Times New Roman" w:hAnsi="Times New Roman"/>
                <w:sz w:val="24"/>
                <w:szCs w:val="24"/>
              </w:rPr>
              <w:t>2 место</w:t>
            </w:r>
          </w:p>
          <w:p w14:paraId="527CF0C1" w14:textId="77777777" w:rsidR="002E0A4A" w:rsidRDefault="002E0A4A" w:rsidP="00B033CF">
            <w:pPr>
              <w:pStyle w:val="32"/>
              <w:jc w:val="center"/>
              <w:rPr>
                <w:rFonts w:ascii="Times New Roman" w:hAnsi="Times New Roman"/>
                <w:sz w:val="24"/>
                <w:szCs w:val="24"/>
              </w:rPr>
            </w:pPr>
            <w:r>
              <w:rPr>
                <w:rFonts w:ascii="Times New Roman" w:hAnsi="Times New Roman"/>
                <w:sz w:val="24"/>
                <w:szCs w:val="24"/>
              </w:rPr>
              <w:t>1 место</w:t>
            </w:r>
          </w:p>
          <w:p w14:paraId="1E2D0983" w14:textId="77777777" w:rsidR="002E0A4A" w:rsidRDefault="002E0A4A" w:rsidP="00B033CF">
            <w:pPr>
              <w:pStyle w:val="32"/>
              <w:jc w:val="center"/>
              <w:rPr>
                <w:rFonts w:ascii="Times New Roman" w:hAnsi="Times New Roman"/>
                <w:sz w:val="24"/>
                <w:szCs w:val="24"/>
              </w:rPr>
            </w:pPr>
          </w:p>
          <w:p w14:paraId="40D2A18F" w14:textId="77777777" w:rsidR="002E0A4A" w:rsidRDefault="002E0A4A" w:rsidP="00B033CF">
            <w:pPr>
              <w:pStyle w:val="32"/>
              <w:jc w:val="center"/>
              <w:rPr>
                <w:rFonts w:ascii="Times New Roman" w:hAnsi="Times New Roman"/>
                <w:sz w:val="24"/>
                <w:szCs w:val="24"/>
              </w:rPr>
            </w:pPr>
            <w:r>
              <w:rPr>
                <w:rFonts w:ascii="Times New Roman" w:hAnsi="Times New Roman"/>
                <w:sz w:val="24"/>
                <w:szCs w:val="24"/>
              </w:rPr>
              <w:t>4 место</w:t>
            </w:r>
          </w:p>
          <w:p w14:paraId="6B8CC2EA" w14:textId="77777777" w:rsidR="002E0A4A" w:rsidRDefault="002E0A4A" w:rsidP="00B033CF"/>
        </w:tc>
      </w:tr>
      <w:tr w:rsidR="002E0A4A" w:rsidRPr="003E7704" w14:paraId="1A74F456" w14:textId="77777777" w:rsidTr="00B033CF">
        <w:tc>
          <w:tcPr>
            <w:tcW w:w="709" w:type="dxa"/>
            <w:shd w:val="clear" w:color="auto" w:fill="auto"/>
          </w:tcPr>
          <w:p w14:paraId="3479DA49" w14:textId="77777777" w:rsidR="002E0A4A" w:rsidRDefault="002E0A4A" w:rsidP="00B033CF">
            <w:pPr>
              <w:rPr>
                <w:color w:val="000000"/>
              </w:rPr>
            </w:pPr>
          </w:p>
        </w:tc>
        <w:tc>
          <w:tcPr>
            <w:tcW w:w="2694" w:type="dxa"/>
            <w:shd w:val="clear" w:color="auto" w:fill="auto"/>
          </w:tcPr>
          <w:p w14:paraId="41B7EE59" w14:textId="77777777" w:rsidR="002E0A4A" w:rsidRDefault="002E0A4A" w:rsidP="00B033CF">
            <w:pPr>
              <w:rPr>
                <w:color w:val="000000"/>
              </w:rPr>
            </w:pPr>
          </w:p>
        </w:tc>
        <w:tc>
          <w:tcPr>
            <w:tcW w:w="2835" w:type="dxa"/>
            <w:shd w:val="clear" w:color="auto" w:fill="auto"/>
          </w:tcPr>
          <w:p w14:paraId="483F9F47" w14:textId="77777777" w:rsidR="002E0A4A" w:rsidRDefault="002E0A4A" w:rsidP="00B033CF">
            <w:pPr>
              <w:pStyle w:val="32"/>
              <w:rPr>
                <w:rFonts w:ascii="Times New Roman" w:hAnsi="Times New Roman"/>
                <w:sz w:val="24"/>
                <w:szCs w:val="24"/>
              </w:rPr>
            </w:pPr>
            <w:r>
              <w:rPr>
                <w:rFonts w:ascii="Times New Roman" w:hAnsi="Times New Roman"/>
                <w:sz w:val="24"/>
                <w:szCs w:val="24"/>
              </w:rPr>
              <w:t>Всероссийская военно-спортивная игра «Зарница 2.0»</w:t>
            </w:r>
          </w:p>
          <w:p w14:paraId="4BCE438E" w14:textId="77777777" w:rsidR="002E0A4A" w:rsidRDefault="002E0A4A" w:rsidP="00B033CF">
            <w:pPr>
              <w:pStyle w:val="32"/>
              <w:rPr>
                <w:rFonts w:ascii="Times New Roman" w:hAnsi="Times New Roman"/>
                <w:sz w:val="24"/>
                <w:szCs w:val="24"/>
              </w:rPr>
            </w:pPr>
          </w:p>
          <w:p w14:paraId="4302737B" w14:textId="77777777" w:rsidR="002E0A4A" w:rsidRDefault="002E0A4A" w:rsidP="00B033CF">
            <w:pPr>
              <w:pStyle w:val="32"/>
              <w:rPr>
                <w:rFonts w:ascii="Times New Roman" w:hAnsi="Times New Roman"/>
                <w:sz w:val="24"/>
                <w:szCs w:val="24"/>
              </w:rPr>
            </w:pPr>
          </w:p>
          <w:p w14:paraId="501507CE" w14:textId="77777777" w:rsidR="002E0A4A" w:rsidRPr="001F4DD9" w:rsidRDefault="002E0A4A" w:rsidP="00B033CF">
            <w:pPr>
              <w:pStyle w:val="32"/>
              <w:rPr>
                <w:rFonts w:ascii="Times New Roman" w:hAnsi="Times New Roman"/>
                <w:sz w:val="24"/>
                <w:szCs w:val="24"/>
              </w:rPr>
            </w:pPr>
          </w:p>
        </w:tc>
        <w:tc>
          <w:tcPr>
            <w:tcW w:w="2268" w:type="dxa"/>
            <w:shd w:val="clear" w:color="auto" w:fill="auto"/>
          </w:tcPr>
          <w:p w14:paraId="51D946AC" w14:textId="77777777" w:rsidR="002E0A4A" w:rsidRPr="001F4DD9" w:rsidRDefault="002E0A4A" w:rsidP="00B033CF">
            <w:pPr>
              <w:pStyle w:val="32"/>
              <w:jc w:val="center"/>
              <w:rPr>
                <w:rFonts w:ascii="Times New Roman" w:hAnsi="Times New Roman"/>
                <w:sz w:val="24"/>
                <w:szCs w:val="24"/>
              </w:rPr>
            </w:pPr>
            <w:r>
              <w:rPr>
                <w:rFonts w:ascii="Times New Roman" w:hAnsi="Times New Roman"/>
                <w:sz w:val="24"/>
                <w:szCs w:val="24"/>
              </w:rPr>
              <w:lastRenderedPageBreak/>
              <w:t>КМО</w:t>
            </w:r>
          </w:p>
        </w:tc>
        <w:tc>
          <w:tcPr>
            <w:tcW w:w="2374" w:type="dxa"/>
            <w:shd w:val="clear" w:color="auto" w:fill="auto"/>
          </w:tcPr>
          <w:p w14:paraId="17791059" w14:textId="77777777" w:rsidR="002E0A4A" w:rsidRPr="001F4DD9" w:rsidRDefault="002E0A4A" w:rsidP="00B033CF">
            <w:pPr>
              <w:pStyle w:val="32"/>
              <w:rPr>
                <w:rFonts w:ascii="Times New Roman" w:hAnsi="Times New Roman"/>
                <w:sz w:val="24"/>
                <w:szCs w:val="24"/>
              </w:rPr>
            </w:pPr>
            <w:r>
              <w:rPr>
                <w:rFonts w:ascii="Times New Roman" w:hAnsi="Times New Roman"/>
                <w:sz w:val="24"/>
                <w:szCs w:val="24"/>
              </w:rPr>
              <w:t>10</w:t>
            </w:r>
            <w:r w:rsidRPr="001F4DD9">
              <w:rPr>
                <w:rFonts w:ascii="Times New Roman" w:hAnsi="Times New Roman"/>
                <w:sz w:val="24"/>
                <w:szCs w:val="24"/>
              </w:rPr>
              <w:t xml:space="preserve"> </w:t>
            </w:r>
            <w:r>
              <w:rPr>
                <w:rFonts w:ascii="Times New Roman" w:hAnsi="Times New Roman"/>
                <w:sz w:val="24"/>
                <w:szCs w:val="24"/>
              </w:rPr>
              <w:t>участников, 2 место.</w:t>
            </w:r>
          </w:p>
        </w:tc>
      </w:tr>
      <w:tr w:rsidR="002E0A4A" w:rsidRPr="003E7704" w14:paraId="01741417" w14:textId="77777777" w:rsidTr="00B033CF">
        <w:tc>
          <w:tcPr>
            <w:tcW w:w="709" w:type="dxa"/>
            <w:shd w:val="clear" w:color="auto" w:fill="auto"/>
          </w:tcPr>
          <w:p w14:paraId="13CE3E18" w14:textId="77777777" w:rsidR="002E0A4A" w:rsidRDefault="002E0A4A" w:rsidP="00B033CF">
            <w:pPr>
              <w:rPr>
                <w:color w:val="000000"/>
              </w:rPr>
            </w:pPr>
            <w:r>
              <w:rPr>
                <w:color w:val="000000"/>
              </w:rPr>
              <w:t>17.</w:t>
            </w:r>
          </w:p>
        </w:tc>
        <w:tc>
          <w:tcPr>
            <w:tcW w:w="2694" w:type="dxa"/>
            <w:shd w:val="clear" w:color="auto" w:fill="auto"/>
          </w:tcPr>
          <w:p w14:paraId="6A30D0B2" w14:textId="77777777" w:rsidR="002E0A4A" w:rsidRDefault="002E0A4A" w:rsidP="00B033CF">
            <w:pPr>
              <w:rPr>
                <w:color w:val="000000"/>
              </w:rPr>
            </w:pPr>
            <w:proofErr w:type="spellStart"/>
            <w:r>
              <w:rPr>
                <w:color w:val="000000"/>
              </w:rPr>
              <w:t>Люцай</w:t>
            </w:r>
            <w:proofErr w:type="spellEnd"/>
            <w:r>
              <w:rPr>
                <w:color w:val="000000"/>
              </w:rPr>
              <w:t xml:space="preserve"> Мария Дмитриевна, учитель английского языка</w:t>
            </w:r>
          </w:p>
        </w:tc>
        <w:tc>
          <w:tcPr>
            <w:tcW w:w="2835" w:type="dxa"/>
            <w:shd w:val="clear" w:color="auto" w:fill="auto"/>
          </w:tcPr>
          <w:p w14:paraId="6DC31C6C" w14:textId="77777777" w:rsidR="002E0A4A" w:rsidRDefault="002E0A4A" w:rsidP="00B033CF">
            <w:r w:rsidRPr="003128BA">
              <w:rPr>
                <w:szCs w:val="28"/>
              </w:rPr>
              <w:t xml:space="preserve">Благодарственное письмо за качественную подготовку участников муниципального конкурса </w:t>
            </w:r>
            <w:proofErr w:type="spellStart"/>
            <w:r w:rsidRPr="003128BA">
              <w:rPr>
                <w:szCs w:val="28"/>
              </w:rPr>
              <w:t>агнийской</w:t>
            </w:r>
            <w:proofErr w:type="spellEnd"/>
            <w:r w:rsidRPr="003128BA">
              <w:rPr>
                <w:szCs w:val="28"/>
              </w:rPr>
              <w:t xml:space="preserve"> культуры “</w:t>
            </w:r>
            <w:r w:rsidRPr="003128BA">
              <w:rPr>
                <w:szCs w:val="28"/>
                <w:lang w:val="en-US"/>
              </w:rPr>
              <w:t>English</w:t>
            </w:r>
            <w:r w:rsidRPr="003128BA">
              <w:rPr>
                <w:szCs w:val="28"/>
              </w:rPr>
              <w:t xml:space="preserve"> </w:t>
            </w:r>
            <w:r w:rsidRPr="003128BA">
              <w:rPr>
                <w:szCs w:val="28"/>
                <w:lang w:val="en-US"/>
              </w:rPr>
              <w:t>new</w:t>
            </w:r>
            <w:r w:rsidRPr="003128BA">
              <w:rPr>
                <w:szCs w:val="28"/>
              </w:rPr>
              <w:t xml:space="preserve"> </w:t>
            </w:r>
            <w:r w:rsidRPr="003128BA">
              <w:rPr>
                <w:szCs w:val="28"/>
                <w:lang w:val="en-US"/>
              </w:rPr>
              <w:t>wave</w:t>
            </w:r>
            <w:r w:rsidRPr="003128BA">
              <w:rPr>
                <w:szCs w:val="28"/>
              </w:rPr>
              <w:t>” 2025</w:t>
            </w:r>
          </w:p>
        </w:tc>
        <w:tc>
          <w:tcPr>
            <w:tcW w:w="2268" w:type="dxa"/>
            <w:shd w:val="clear" w:color="auto" w:fill="auto"/>
          </w:tcPr>
          <w:p w14:paraId="71263A51" w14:textId="77777777" w:rsidR="002E0A4A" w:rsidRDefault="002E0A4A" w:rsidP="00B033CF"/>
        </w:tc>
        <w:tc>
          <w:tcPr>
            <w:tcW w:w="2374" w:type="dxa"/>
            <w:shd w:val="clear" w:color="auto" w:fill="auto"/>
          </w:tcPr>
          <w:p w14:paraId="62982298" w14:textId="77777777" w:rsidR="002E0A4A" w:rsidRDefault="002E0A4A" w:rsidP="00B033CF"/>
        </w:tc>
      </w:tr>
      <w:tr w:rsidR="002E0A4A" w:rsidRPr="003E7704" w14:paraId="7706B0A3" w14:textId="77777777" w:rsidTr="00B033CF">
        <w:tc>
          <w:tcPr>
            <w:tcW w:w="709" w:type="dxa"/>
            <w:shd w:val="clear" w:color="auto" w:fill="auto"/>
          </w:tcPr>
          <w:p w14:paraId="5D3354ED" w14:textId="77777777" w:rsidR="002E0A4A" w:rsidRDefault="002E0A4A" w:rsidP="00B033CF">
            <w:pPr>
              <w:rPr>
                <w:color w:val="000000"/>
              </w:rPr>
            </w:pPr>
          </w:p>
        </w:tc>
        <w:tc>
          <w:tcPr>
            <w:tcW w:w="2694" w:type="dxa"/>
            <w:shd w:val="clear" w:color="auto" w:fill="auto"/>
          </w:tcPr>
          <w:p w14:paraId="154DE623" w14:textId="77777777" w:rsidR="002E0A4A" w:rsidRDefault="002E0A4A" w:rsidP="00B033CF">
            <w:pPr>
              <w:rPr>
                <w:color w:val="000000"/>
              </w:rPr>
            </w:pPr>
          </w:p>
        </w:tc>
        <w:tc>
          <w:tcPr>
            <w:tcW w:w="2835" w:type="dxa"/>
            <w:shd w:val="clear" w:color="auto" w:fill="auto"/>
          </w:tcPr>
          <w:p w14:paraId="68828A14" w14:textId="77777777" w:rsidR="002E0A4A" w:rsidRPr="005B360C" w:rsidRDefault="002E0A4A" w:rsidP="00B033CF">
            <w:r w:rsidRPr="005B360C">
              <w:rPr>
                <w:szCs w:val="28"/>
              </w:rPr>
              <w:t xml:space="preserve">Олимпиада по английскому языку на платформе </w:t>
            </w:r>
            <w:proofErr w:type="spellStart"/>
            <w:r w:rsidRPr="005B360C">
              <w:rPr>
                <w:szCs w:val="28"/>
              </w:rPr>
              <w:t>Учи.</w:t>
            </w:r>
            <w:r w:rsidRPr="005B360C">
              <w:t>ру</w:t>
            </w:r>
            <w:proofErr w:type="spellEnd"/>
          </w:p>
        </w:tc>
        <w:tc>
          <w:tcPr>
            <w:tcW w:w="2268" w:type="dxa"/>
            <w:shd w:val="clear" w:color="auto" w:fill="auto"/>
          </w:tcPr>
          <w:p w14:paraId="72F81866" w14:textId="77777777" w:rsidR="002E0A4A" w:rsidRPr="005B360C" w:rsidRDefault="002E0A4A" w:rsidP="00B033CF">
            <w:r w:rsidRPr="005B360C">
              <w:t>всероссийский</w:t>
            </w:r>
          </w:p>
        </w:tc>
        <w:tc>
          <w:tcPr>
            <w:tcW w:w="2374" w:type="dxa"/>
            <w:shd w:val="clear" w:color="auto" w:fill="auto"/>
          </w:tcPr>
          <w:p w14:paraId="32CCF9EA" w14:textId="77777777" w:rsidR="002E0A4A" w:rsidRPr="005B360C" w:rsidRDefault="002E0A4A" w:rsidP="00B033CF">
            <w:pPr>
              <w:rPr>
                <w:szCs w:val="28"/>
              </w:rPr>
            </w:pPr>
            <w:r w:rsidRPr="005B360C">
              <w:rPr>
                <w:szCs w:val="28"/>
              </w:rPr>
              <w:t>Победители 6а класс:</w:t>
            </w:r>
          </w:p>
          <w:p w14:paraId="7C9C5F65" w14:textId="77777777" w:rsidR="002E0A4A" w:rsidRPr="005B360C" w:rsidRDefault="002E0A4A" w:rsidP="00B033CF">
            <w:pPr>
              <w:rPr>
                <w:szCs w:val="28"/>
              </w:rPr>
            </w:pPr>
            <w:r w:rsidRPr="005B360C">
              <w:rPr>
                <w:szCs w:val="28"/>
              </w:rPr>
              <w:t>Попов Г.</w:t>
            </w:r>
          </w:p>
          <w:p w14:paraId="16049A48" w14:textId="77777777" w:rsidR="002E0A4A" w:rsidRPr="005B360C" w:rsidRDefault="002E0A4A" w:rsidP="00B033CF">
            <w:pPr>
              <w:rPr>
                <w:szCs w:val="28"/>
              </w:rPr>
            </w:pPr>
            <w:proofErr w:type="spellStart"/>
            <w:r w:rsidRPr="005B360C">
              <w:rPr>
                <w:szCs w:val="28"/>
              </w:rPr>
              <w:t>Непрокин</w:t>
            </w:r>
            <w:proofErr w:type="spellEnd"/>
            <w:r w:rsidRPr="005B360C">
              <w:rPr>
                <w:szCs w:val="28"/>
              </w:rPr>
              <w:t xml:space="preserve"> Г.</w:t>
            </w:r>
          </w:p>
          <w:p w14:paraId="499F87E9" w14:textId="77777777" w:rsidR="002E0A4A" w:rsidRPr="005B360C" w:rsidRDefault="002E0A4A" w:rsidP="00B033CF">
            <w:pPr>
              <w:rPr>
                <w:szCs w:val="28"/>
              </w:rPr>
            </w:pPr>
            <w:r w:rsidRPr="005B360C">
              <w:rPr>
                <w:szCs w:val="28"/>
              </w:rPr>
              <w:t>Демина В.</w:t>
            </w:r>
          </w:p>
          <w:p w14:paraId="082DC1A0" w14:textId="77777777" w:rsidR="002E0A4A" w:rsidRPr="005B360C" w:rsidRDefault="002E0A4A" w:rsidP="00B033CF">
            <w:pPr>
              <w:rPr>
                <w:szCs w:val="28"/>
              </w:rPr>
            </w:pPr>
            <w:r w:rsidRPr="005B360C">
              <w:rPr>
                <w:szCs w:val="28"/>
              </w:rPr>
              <w:t>Павлова А.</w:t>
            </w:r>
          </w:p>
          <w:p w14:paraId="5E69D1A4" w14:textId="77777777" w:rsidR="002E0A4A" w:rsidRPr="005B360C" w:rsidRDefault="002E0A4A" w:rsidP="00B033CF">
            <w:pPr>
              <w:rPr>
                <w:szCs w:val="28"/>
              </w:rPr>
            </w:pPr>
            <w:r w:rsidRPr="005B360C">
              <w:rPr>
                <w:szCs w:val="28"/>
              </w:rPr>
              <w:t>Мороз М.</w:t>
            </w:r>
          </w:p>
          <w:p w14:paraId="1C9C7B77" w14:textId="77777777" w:rsidR="002E0A4A" w:rsidRPr="005B360C" w:rsidRDefault="002E0A4A" w:rsidP="00B033CF">
            <w:pPr>
              <w:rPr>
                <w:szCs w:val="28"/>
              </w:rPr>
            </w:pPr>
            <w:proofErr w:type="spellStart"/>
            <w:r w:rsidRPr="005B360C">
              <w:rPr>
                <w:szCs w:val="28"/>
              </w:rPr>
              <w:t>Копылаш</w:t>
            </w:r>
            <w:proofErr w:type="spellEnd"/>
            <w:r w:rsidRPr="005B360C">
              <w:rPr>
                <w:szCs w:val="28"/>
              </w:rPr>
              <w:t xml:space="preserve"> А.</w:t>
            </w:r>
          </w:p>
          <w:p w14:paraId="3A393383" w14:textId="77777777" w:rsidR="002E0A4A" w:rsidRPr="005B360C" w:rsidRDefault="002E0A4A" w:rsidP="00B033CF">
            <w:pPr>
              <w:rPr>
                <w:szCs w:val="28"/>
              </w:rPr>
            </w:pPr>
            <w:proofErr w:type="spellStart"/>
            <w:r w:rsidRPr="005B360C">
              <w:rPr>
                <w:szCs w:val="28"/>
              </w:rPr>
              <w:t>Верюк</w:t>
            </w:r>
            <w:proofErr w:type="spellEnd"/>
            <w:r w:rsidRPr="005B360C">
              <w:rPr>
                <w:szCs w:val="28"/>
              </w:rPr>
              <w:t xml:space="preserve"> Н.</w:t>
            </w:r>
          </w:p>
          <w:p w14:paraId="3F79F3AB" w14:textId="77777777" w:rsidR="002E0A4A" w:rsidRPr="005B360C" w:rsidRDefault="002E0A4A" w:rsidP="00B033CF">
            <w:pPr>
              <w:rPr>
                <w:szCs w:val="28"/>
              </w:rPr>
            </w:pPr>
            <w:r w:rsidRPr="005B360C">
              <w:rPr>
                <w:szCs w:val="28"/>
              </w:rPr>
              <w:t>Похвальная грамота:</w:t>
            </w:r>
          </w:p>
          <w:p w14:paraId="4485C11C" w14:textId="77777777" w:rsidR="002E0A4A" w:rsidRPr="005B360C" w:rsidRDefault="002E0A4A" w:rsidP="00B033CF">
            <w:pPr>
              <w:rPr>
                <w:szCs w:val="28"/>
              </w:rPr>
            </w:pPr>
            <w:r w:rsidRPr="005B360C">
              <w:rPr>
                <w:szCs w:val="28"/>
              </w:rPr>
              <w:t>Платонов Т.</w:t>
            </w:r>
          </w:p>
          <w:p w14:paraId="5A4E2EC7" w14:textId="77777777" w:rsidR="002E0A4A" w:rsidRPr="005B360C" w:rsidRDefault="002E0A4A" w:rsidP="00B033CF">
            <w:pPr>
              <w:rPr>
                <w:szCs w:val="28"/>
              </w:rPr>
            </w:pPr>
            <w:r w:rsidRPr="005B360C">
              <w:rPr>
                <w:szCs w:val="28"/>
              </w:rPr>
              <w:t>Старкова Е.</w:t>
            </w:r>
          </w:p>
          <w:p w14:paraId="04657FCF" w14:textId="77777777" w:rsidR="002E0A4A" w:rsidRPr="005B360C" w:rsidRDefault="002E0A4A" w:rsidP="00B033CF">
            <w:pPr>
              <w:rPr>
                <w:szCs w:val="28"/>
              </w:rPr>
            </w:pPr>
            <w:proofErr w:type="spellStart"/>
            <w:r w:rsidRPr="005B360C">
              <w:rPr>
                <w:szCs w:val="28"/>
              </w:rPr>
              <w:t>Велич</w:t>
            </w:r>
            <w:proofErr w:type="spellEnd"/>
            <w:r w:rsidRPr="005B360C">
              <w:rPr>
                <w:szCs w:val="28"/>
              </w:rPr>
              <w:t xml:space="preserve"> В.</w:t>
            </w:r>
          </w:p>
          <w:p w14:paraId="44E4D0CF" w14:textId="77777777" w:rsidR="002E0A4A" w:rsidRPr="005B360C" w:rsidRDefault="002E0A4A" w:rsidP="00B033CF">
            <w:pPr>
              <w:rPr>
                <w:szCs w:val="28"/>
              </w:rPr>
            </w:pPr>
            <w:proofErr w:type="spellStart"/>
            <w:r w:rsidRPr="005B360C">
              <w:rPr>
                <w:szCs w:val="28"/>
              </w:rPr>
              <w:t>Архилей</w:t>
            </w:r>
            <w:proofErr w:type="spellEnd"/>
            <w:r w:rsidRPr="005B360C">
              <w:rPr>
                <w:szCs w:val="28"/>
              </w:rPr>
              <w:t xml:space="preserve"> А.</w:t>
            </w:r>
          </w:p>
          <w:p w14:paraId="192B8046" w14:textId="77777777" w:rsidR="002E0A4A" w:rsidRPr="005B360C" w:rsidRDefault="002E0A4A" w:rsidP="00B033CF">
            <w:pPr>
              <w:rPr>
                <w:szCs w:val="28"/>
              </w:rPr>
            </w:pPr>
            <w:r w:rsidRPr="005B360C">
              <w:rPr>
                <w:szCs w:val="28"/>
              </w:rPr>
              <w:t>Митькиных А.</w:t>
            </w:r>
          </w:p>
          <w:p w14:paraId="34E4C690" w14:textId="77777777" w:rsidR="002E0A4A" w:rsidRPr="005B360C" w:rsidRDefault="002E0A4A" w:rsidP="00B033CF">
            <w:pPr>
              <w:rPr>
                <w:szCs w:val="28"/>
              </w:rPr>
            </w:pPr>
            <w:proofErr w:type="spellStart"/>
            <w:r w:rsidRPr="005B360C">
              <w:rPr>
                <w:szCs w:val="28"/>
              </w:rPr>
              <w:t>Коломейчук</w:t>
            </w:r>
            <w:proofErr w:type="spellEnd"/>
            <w:r w:rsidRPr="005B360C">
              <w:rPr>
                <w:szCs w:val="28"/>
              </w:rPr>
              <w:t xml:space="preserve"> Д.</w:t>
            </w:r>
          </w:p>
          <w:p w14:paraId="47A24094" w14:textId="77777777" w:rsidR="002E0A4A" w:rsidRPr="005B360C" w:rsidRDefault="002E0A4A" w:rsidP="00B033CF">
            <w:pPr>
              <w:rPr>
                <w:szCs w:val="28"/>
              </w:rPr>
            </w:pPr>
            <w:r w:rsidRPr="005B360C">
              <w:rPr>
                <w:szCs w:val="28"/>
              </w:rPr>
              <w:t>Филиппов А.</w:t>
            </w:r>
          </w:p>
          <w:p w14:paraId="3694456F" w14:textId="77777777" w:rsidR="002E0A4A" w:rsidRPr="005B360C" w:rsidRDefault="002E0A4A" w:rsidP="00B033CF">
            <w:pPr>
              <w:rPr>
                <w:szCs w:val="28"/>
              </w:rPr>
            </w:pPr>
            <w:r w:rsidRPr="005B360C">
              <w:rPr>
                <w:szCs w:val="28"/>
              </w:rPr>
              <w:t>Красовский М.</w:t>
            </w:r>
          </w:p>
          <w:p w14:paraId="71387ABA" w14:textId="77777777" w:rsidR="002E0A4A" w:rsidRPr="005B360C" w:rsidRDefault="002E0A4A" w:rsidP="00B033CF">
            <w:pPr>
              <w:rPr>
                <w:szCs w:val="28"/>
              </w:rPr>
            </w:pPr>
            <w:r w:rsidRPr="005B360C">
              <w:rPr>
                <w:szCs w:val="28"/>
              </w:rPr>
              <w:t>Кухарев С.</w:t>
            </w:r>
          </w:p>
          <w:p w14:paraId="1EC935BF" w14:textId="77777777" w:rsidR="002E0A4A" w:rsidRPr="005B360C" w:rsidRDefault="002E0A4A" w:rsidP="00B033CF">
            <w:pPr>
              <w:rPr>
                <w:szCs w:val="28"/>
              </w:rPr>
            </w:pPr>
            <w:r w:rsidRPr="005B360C">
              <w:rPr>
                <w:szCs w:val="28"/>
              </w:rPr>
              <w:t>Андрюхин А.</w:t>
            </w:r>
          </w:p>
          <w:p w14:paraId="281FA3C0" w14:textId="77777777" w:rsidR="002E0A4A" w:rsidRPr="005B360C" w:rsidRDefault="002E0A4A" w:rsidP="00B033CF">
            <w:pPr>
              <w:rPr>
                <w:szCs w:val="28"/>
              </w:rPr>
            </w:pPr>
            <w:r w:rsidRPr="005B360C">
              <w:rPr>
                <w:szCs w:val="28"/>
              </w:rPr>
              <w:t>Поликарпов М.</w:t>
            </w:r>
          </w:p>
          <w:p w14:paraId="60D9BB8A" w14:textId="77777777" w:rsidR="002E0A4A" w:rsidRPr="005B360C" w:rsidRDefault="002E0A4A" w:rsidP="00B033CF">
            <w:pPr>
              <w:rPr>
                <w:szCs w:val="28"/>
              </w:rPr>
            </w:pPr>
            <w:proofErr w:type="spellStart"/>
            <w:r w:rsidRPr="005B360C">
              <w:rPr>
                <w:szCs w:val="28"/>
              </w:rPr>
              <w:t>Стогнева</w:t>
            </w:r>
            <w:proofErr w:type="spellEnd"/>
            <w:r w:rsidRPr="005B360C">
              <w:rPr>
                <w:szCs w:val="28"/>
              </w:rPr>
              <w:t xml:space="preserve"> А.</w:t>
            </w:r>
          </w:p>
          <w:p w14:paraId="1BFC7F37" w14:textId="77777777" w:rsidR="002E0A4A" w:rsidRPr="005B360C" w:rsidRDefault="002E0A4A" w:rsidP="00B033CF">
            <w:pPr>
              <w:rPr>
                <w:szCs w:val="28"/>
              </w:rPr>
            </w:pPr>
            <w:r w:rsidRPr="005B360C">
              <w:rPr>
                <w:szCs w:val="28"/>
              </w:rPr>
              <w:t>Платонов Д.</w:t>
            </w:r>
          </w:p>
          <w:p w14:paraId="40A931E7" w14:textId="77777777" w:rsidR="002E0A4A" w:rsidRPr="005B360C" w:rsidRDefault="002E0A4A" w:rsidP="00B033CF">
            <w:pPr>
              <w:rPr>
                <w:szCs w:val="28"/>
              </w:rPr>
            </w:pPr>
            <w:r w:rsidRPr="005B360C">
              <w:rPr>
                <w:szCs w:val="28"/>
              </w:rPr>
              <w:t>Сертификат участника:</w:t>
            </w:r>
          </w:p>
          <w:p w14:paraId="35EC4B5A" w14:textId="77777777" w:rsidR="002E0A4A" w:rsidRPr="005B360C" w:rsidRDefault="002E0A4A" w:rsidP="00B033CF">
            <w:pPr>
              <w:rPr>
                <w:szCs w:val="28"/>
              </w:rPr>
            </w:pPr>
            <w:proofErr w:type="spellStart"/>
            <w:r w:rsidRPr="005B360C">
              <w:rPr>
                <w:szCs w:val="28"/>
              </w:rPr>
              <w:t>Старобудов</w:t>
            </w:r>
            <w:proofErr w:type="spellEnd"/>
            <w:r w:rsidRPr="005B360C">
              <w:rPr>
                <w:szCs w:val="28"/>
              </w:rPr>
              <w:t xml:space="preserve"> Н.</w:t>
            </w:r>
          </w:p>
          <w:p w14:paraId="45138CC5" w14:textId="77777777" w:rsidR="002E0A4A" w:rsidRPr="005B360C" w:rsidRDefault="002E0A4A" w:rsidP="00B033CF">
            <w:pPr>
              <w:rPr>
                <w:szCs w:val="28"/>
              </w:rPr>
            </w:pPr>
            <w:r w:rsidRPr="005B360C">
              <w:rPr>
                <w:szCs w:val="28"/>
              </w:rPr>
              <w:t>Крылова Т.</w:t>
            </w:r>
          </w:p>
          <w:p w14:paraId="1A0C2993" w14:textId="77777777" w:rsidR="002E0A4A" w:rsidRPr="005B360C" w:rsidRDefault="002E0A4A" w:rsidP="00B033CF">
            <w:pPr>
              <w:rPr>
                <w:szCs w:val="28"/>
              </w:rPr>
            </w:pPr>
            <w:proofErr w:type="spellStart"/>
            <w:r w:rsidRPr="005B360C">
              <w:rPr>
                <w:szCs w:val="28"/>
              </w:rPr>
              <w:t>Матренкина</w:t>
            </w:r>
            <w:proofErr w:type="spellEnd"/>
            <w:r w:rsidRPr="005B360C">
              <w:rPr>
                <w:szCs w:val="28"/>
              </w:rPr>
              <w:t xml:space="preserve"> К.</w:t>
            </w:r>
          </w:p>
          <w:p w14:paraId="5FA3B53B" w14:textId="77777777" w:rsidR="002E0A4A" w:rsidRPr="005B360C" w:rsidRDefault="002E0A4A" w:rsidP="00B033CF">
            <w:pPr>
              <w:rPr>
                <w:szCs w:val="28"/>
              </w:rPr>
            </w:pPr>
            <w:proofErr w:type="spellStart"/>
            <w:r w:rsidRPr="005B360C">
              <w:rPr>
                <w:szCs w:val="28"/>
              </w:rPr>
              <w:t>Савонов</w:t>
            </w:r>
            <w:proofErr w:type="spellEnd"/>
            <w:r w:rsidRPr="005B360C">
              <w:rPr>
                <w:szCs w:val="28"/>
              </w:rPr>
              <w:t xml:space="preserve"> А.</w:t>
            </w:r>
          </w:p>
          <w:p w14:paraId="266C878E" w14:textId="77777777" w:rsidR="002E0A4A" w:rsidRPr="005B360C" w:rsidRDefault="002E0A4A" w:rsidP="00B033CF">
            <w:pPr>
              <w:rPr>
                <w:szCs w:val="28"/>
              </w:rPr>
            </w:pPr>
            <w:r w:rsidRPr="005B360C">
              <w:rPr>
                <w:szCs w:val="28"/>
              </w:rPr>
              <w:t>Рябцов Д.</w:t>
            </w:r>
          </w:p>
          <w:p w14:paraId="2C991460" w14:textId="77777777" w:rsidR="002E0A4A" w:rsidRPr="005B360C" w:rsidRDefault="002E0A4A" w:rsidP="00B033CF">
            <w:pPr>
              <w:rPr>
                <w:szCs w:val="28"/>
              </w:rPr>
            </w:pPr>
            <w:r w:rsidRPr="005B360C">
              <w:rPr>
                <w:szCs w:val="28"/>
              </w:rPr>
              <w:lastRenderedPageBreak/>
              <w:t>Сиволап А.</w:t>
            </w:r>
          </w:p>
          <w:p w14:paraId="07AF6CC9" w14:textId="77777777" w:rsidR="002E0A4A" w:rsidRPr="005B360C" w:rsidRDefault="002E0A4A" w:rsidP="00B033CF">
            <w:pPr>
              <w:rPr>
                <w:szCs w:val="28"/>
                <w:lang w:val="en-US"/>
              </w:rPr>
            </w:pPr>
            <w:r w:rsidRPr="005B360C">
              <w:rPr>
                <w:szCs w:val="28"/>
              </w:rPr>
              <w:t>Лебедев Н</w:t>
            </w:r>
            <w:r w:rsidRPr="005B360C">
              <w:rPr>
                <w:szCs w:val="28"/>
                <w:lang w:val="en-US"/>
              </w:rPr>
              <w:t>.</w:t>
            </w:r>
          </w:p>
          <w:p w14:paraId="6FED208D" w14:textId="77777777" w:rsidR="002E0A4A" w:rsidRPr="005B360C" w:rsidRDefault="002E0A4A" w:rsidP="00B033CF"/>
        </w:tc>
      </w:tr>
      <w:tr w:rsidR="002E0A4A" w:rsidRPr="003E7704" w14:paraId="633EBC56" w14:textId="77777777" w:rsidTr="00B033CF">
        <w:tc>
          <w:tcPr>
            <w:tcW w:w="709" w:type="dxa"/>
            <w:shd w:val="clear" w:color="auto" w:fill="auto"/>
          </w:tcPr>
          <w:p w14:paraId="56B36150" w14:textId="77777777" w:rsidR="002E0A4A" w:rsidRDefault="002E0A4A" w:rsidP="00B033CF">
            <w:pPr>
              <w:rPr>
                <w:color w:val="000000"/>
              </w:rPr>
            </w:pPr>
            <w:r>
              <w:rPr>
                <w:color w:val="000000"/>
              </w:rPr>
              <w:lastRenderedPageBreak/>
              <w:t>18.</w:t>
            </w:r>
          </w:p>
        </w:tc>
        <w:tc>
          <w:tcPr>
            <w:tcW w:w="2694" w:type="dxa"/>
            <w:shd w:val="clear" w:color="auto" w:fill="auto"/>
          </w:tcPr>
          <w:p w14:paraId="3AA91CE5" w14:textId="77777777" w:rsidR="002E0A4A" w:rsidRDefault="002E0A4A" w:rsidP="00B033CF">
            <w:pPr>
              <w:rPr>
                <w:color w:val="000000"/>
              </w:rPr>
            </w:pPr>
            <w:r>
              <w:rPr>
                <w:color w:val="000000"/>
              </w:rPr>
              <w:t>Бестужева Елена Викторовна, учитель начальных классов</w:t>
            </w:r>
          </w:p>
        </w:tc>
        <w:tc>
          <w:tcPr>
            <w:tcW w:w="2835" w:type="dxa"/>
            <w:shd w:val="clear" w:color="auto" w:fill="auto"/>
          </w:tcPr>
          <w:p w14:paraId="04C64713" w14:textId="77777777" w:rsidR="002E0A4A" w:rsidRPr="007B3F81" w:rsidRDefault="002E0A4A" w:rsidP="00B033CF">
            <w:r w:rsidRPr="007B3F81">
              <w:t>Конкурс рисунков «Наш Мишка» ЦДТ декабрь 2024 г.</w:t>
            </w:r>
          </w:p>
        </w:tc>
        <w:tc>
          <w:tcPr>
            <w:tcW w:w="2268" w:type="dxa"/>
            <w:shd w:val="clear" w:color="auto" w:fill="auto"/>
          </w:tcPr>
          <w:p w14:paraId="45A15B20" w14:textId="77777777" w:rsidR="002E0A4A" w:rsidRPr="007B3F81" w:rsidRDefault="002E0A4A" w:rsidP="00B033CF">
            <w:r w:rsidRPr="007B3F81">
              <w:t>районный</w:t>
            </w:r>
          </w:p>
        </w:tc>
        <w:tc>
          <w:tcPr>
            <w:tcW w:w="2374" w:type="dxa"/>
            <w:shd w:val="clear" w:color="auto" w:fill="auto"/>
          </w:tcPr>
          <w:p w14:paraId="5A31AF71" w14:textId="77777777" w:rsidR="002E0A4A" w:rsidRPr="007B3F81" w:rsidRDefault="002E0A4A" w:rsidP="00B033CF">
            <w:r w:rsidRPr="007B3F81">
              <w:t>17</w:t>
            </w:r>
          </w:p>
          <w:p w14:paraId="3F247391" w14:textId="77777777" w:rsidR="002E0A4A" w:rsidRPr="007B3F81" w:rsidRDefault="002E0A4A" w:rsidP="00B033CF">
            <w:r w:rsidRPr="007B3F81">
              <w:t>Победители</w:t>
            </w:r>
          </w:p>
          <w:p w14:paraId="747262A1" w14:textId="77777777" w:rsidR="002E0A4A" w:rsidRPr="007B3F81" w:rsidRDefault="002E0A4A" w:rsidP="00B033CF">
            <w:pPr>
              <w:pStyle w:val="25"/>
            </w:pPr>
          </w:p>
        </w:tc>
      </w:tr>
      <w:tr w:rsidR="002E0A4A" w:rsidRPr="003E7704" w14:paraId="03340D83" w14:textId="77777777" w:rsidTr="00B033CF">
        <w:tc>
          <w:tcPr>
            <w:tcW w:w="709" w:type="dxa"/>
            <w:shd w:val="clear" w:color="auto" w:fill="auto"/>
          </w:tcPr>
          <w:p w14:paraId="78CC2733" w14:textId="77777777" w:rsidR="002E0A4A" w:rsidRDefault="002E0A4A" w:rsidP="00B033CF">
            <w:pPr>
              <w:rPr>
                <w:color w:val="000000"/>
              </w:rPr>
            </w:pPr>
          </w:p>
        </w:tc>
        <w:tc>
          <w:tcPr>
            <w:tcW w:w="2694" w:type="dxa"/>
            <w:shd w:val="clear" w:color="auto" w:fill="auto"/>
          </w:tcPr>
          <w:p w14:paraId="4B08C850" w14:textId="77777777" w:rsidR="002E0A4A" w:rsidRDefault="002E0A4A" w:rsidP="00B033CF">
            <w:pPr>
              <w:rPr>
                <w:color w:val="000000"/>
              </w:rPr>
            </w:pPr>
          </w:p>
        </w:tc>
        <w:tc>
          <w:tcPr>
            <w:tcW w:w="2835" w:type="dxa"/>
            <w:shd w:val="clear" w:color="auto" w:fill="auto"/>
          </w:tcPr>
          <w:p w14:paraId="2AF97769" w14:textId="77777777" w:rsidR="002E0A4A" w:rsidRPr="007B3F81" w:rsidRDefault="002E0A4A" w:rsidP="00B033CF">
            <w:r w:rsidRPr="007B3F81">
              <w:t xml:space="preserve">Онлайн - олимпиада </w:t>
            </w:r>
            <w:proofErr w:type="spellStart"/>
            <w:r w:rsidRPr="007B3F81">
              <w:t>Учи.ру</w:t>
            </w:r>
            <w:proofErr w:type="spellEnd"/>
            <w:r w:rsidRPr="007B3F81">
              <w:t xml:space="preserve"> «Безопасные дороги» октябрь 2024 г.</w:t>
            </w:r>
          </w:p>
        </w:tc>
        <w:tc>
          <w:tcPr>
            <w:tcW w:w="2268" w:type="dxa"/>
            <w:shd w:val="clear" w:color="auto" w:fill="auto"/>
          </w:tcPr>
          <w:p w14:paraId="3F66C286" w14:textId="77777777" w:rsidR="002E0A4A" w:rsidRPr="007B3F81" w:rsidRDefault="002E0A4A" w:rsidP="00B033CF">
            <w:r w:rsidRPr="007B3F81">
              <w:t>всероссийский</w:t>
            </w:r>
          </w:p>
        </w:tc>
        <w:tc>
          <w:tcPr>
            <w:tcW w:w="2374" w:type="dxa"/>
            <w:shd w:val="clear" w:color="auto" w:fill="auto"/>
          </w:tcPr>
          <w:p w14:paraId="64415E2D" w14:textId="77777777" w:rsidR="002E0A4A" w:rsidRPr="007B3F81" w:rsidRDefault="002E0A4A" w:rsidP="00B033CF">
            <w:pPr>
              <w:jc w:val="both"/>
            </w:pPr>
            <w:r w:rsidRPr="007B3F81">
              <w:t>16</w:t>
            </w:r>
          </w:p>
          <w:p w14:paraId="3AC6D9D6" w14:textId="77777777" w:rsidR="002E0A4A" w:rsidRPr="007B3F81" w:rsidRDefault="002E0A4A" w:rsidP="00B033CF">
            <w:pPr>
              <w:jc w:val="both"/>
            </w:pPr>
            <w:r w:rsidRPr="007B3F81">
              <w:t>1 участники</w:t>
            </w:r>
          </w:p>
          <w:p w14:paraId="799FB963" w14:textId="77777777" w:rsidR="002E0A4A" w:rsidRPr="007B3F81" w:rsidRDefault="002E0A4A" w:rsidP="00B033CF">
            <w:pPr>
              <w:jc w:val="both"/>
            </w:pPr>
            <w:r w:rsidRPr="007B3F81">
              <w:t>5 грамоты</w:t>
            </w:r>
          </w:p>
          <w:p w14:paraId="7F97F236" w14:textId="77777777" w:rsidR="002E0A4A" w:rsidRPr="007B3F81" w:rsidRDefault="002E0A4A" w:rsidP="00B033CF">
            <w:pPr>
              <w:jc w:val="both"/>
            </w:pPr>
            <w:r w:rsidRPr="007B3F81">
              <w:t>10 дипломы</w:t>
            </w:r>
          </w:p>
        </w:tc>
      </w:tr>
      <w:tr w:rsidR="002E0A4A" w:rsidRPr="003E7704" w14:paraId="5A6297C0" w14:textId="77777777" w:rsidTr="00B033CF">
        <w:tc>
          <w:tcPr>
            <w:tcW w:w="709" w:type="dxa"/>
            <w:shd w:val="clear" w:color="auto" w:fill="auto"/>
          </w:tcPr>
          <w:p w14:paraId="7EF712DC" w14:textId="77777777" w:rsidR="002E0A4A" w:rsidRDefault="002E0A4A" w:rsidP="00B033CF">
            <w:pPr>
              <w:rPr>
                <w:color w:val="000000"/>
              </w:rPr>
            </w:pPr>
          </w:p>
        </w:tc>
        <w:tc>
          <w:tcPr>
            <w:tcW w:w="2694" w:type="dxa"/>
            <w:shd w:val="clear" w:color="auto" w:fill="auto"/>
          </w:tcPr>
          <w:p w14:paraId="679B6B92" w14:textId="77777777" w:rsidR="002E0A4A" w:rsidRDefault="002E0A4A" w:rsidP="00B033CF">
            <w:pPr>
              <w:rPr>
                <w:color w:val="000000"/>
              </w:rPr>
            </w:pPr>
          </w:p>
        </w:tc>
        <w:tc>
          <w:tcPr>
            <w:tcW w:w="2835" w:type="dxa"/>
            <w:shd w:val="clear" w:color="auto" w:fill="auto"/>
          </w:tcPr>
          <w:p w14:paraId="507AB54D" w14:textId="77777777" w:rsidR="002E0A4A" w:rsidRPr="007B3F81" w:rsidRDefault="002E0A4A" w:rsidP="00B033CF">
            <w:r w:rsidRPr="007B3F81">
              <w:t xml:space="preserve">Онлайн - олимпиада </w:t>
            </w:r>
            <w:proofErr w:type="spellStart"/>
            <w:r w:rsidRPr="007B3F81">
              <w:t>Учи.ру</w:t>
            </w:r>
            <w:proofErr w:type="spellEnd"/>
            <w:r w:rsidRPr="007B3F81">
              <w:t xml:space="preserve"> «Безопасный интернет» декабрь 2024 г.</w:t>
            </w:r>
          </w:p>
        </w:tc>
        <w:tc>
          <w:tcPr>
            <w:tcW w:w="2268" w:type="dxa"/>
            <w:shd w:val="clear" w:color="auto" w:fill="auto"/>
          </w:tcPr>
          <w:p w14:paraId="0E8A2F15" w14:textId="77777777" w:rsidR="002E0A4A" w:rsidRPr="007B3F81" w:rsidRDefault="002E0A4A" w:rsidP="00B033CF">
            <w:r w:rsidRPr="007B3F81">
              <w:t>всероссийский</w:t>
            </w:r>
          </w:p>
        </w:tc>
        <w:tc>
          <w:tcPr>
            <w:tcW w:w="2374" w:type="dxa"/>
            <w:shd w:val="clear" w:color="auto" w:fill="auto"/>
          </w:tcPr>
          <w:p w14:paraId="663CDF84" w14:textId="77777777" w:rsidR="002E0A4A" w:rsidRPr="007B3F81" w:rsidRDefault="002E0A4A" w:rsidP="00B033CF">
            <w:r w:rsidRPr="007B3F81">
              <w:t>17</w:t>
            </w:r>
          </w:p>
          <w:p w14:paraId="4857AF35" w14:textId="77777777" w:rsidR="002E0A4A" w:rsidRPr="007B3F81" w:rsidRDefault="002E0A4A" w:rsidP="00B033CF">
            <w:r w:rsidRPr="007B3F81">
              <w:t>4 участники</w:t>
            </w:r>
          </w:p>
          <w:p w14:paraId="66E95F71" w14:textId="77777777" w:rsidR="002E0A4A" w:rsidRPr="007B3F81" w:rsidRDefault="002E0A4A" w:rsidP="00B033CF">
            <w:r w:rsidRPr="007B3F81">
              <w:t>4грамоты</w:t>
            </w:r>
          </w:p>
          <w:p w14:paraId="21FF4E11" w14:textId="77777777" w:rsidR="002E0A4A" w:rsidRPr="007B3F81" w:rsidRDefault="002E0A4A" w:rsidP="00B033CF">
            <w:r w:rsidRPr="007B3F81">
              <w:t>9 дипломы</w:t>
            </w:r>
          </w:p>
        </w:tc>
      </w:tr>
      <w:tr w:rsidR="002E0A4A" w:rsidRPr="003E7704" w14:paraId="1472F6FB" w14:textId="77777777" w:rsidTr="00B033CF">
        <w:tc>
          <w:tcPr>
            <w:tcW w:w="709" w:type="dxa"/>
            <w:shd w:val="clear" w:color="auto" w:fill="auto"/>
          </w:tcPr>
          <w:p w14:paraId="136475B9" w14:textId="77777777" w:rsidR="002E0A4A" w:rsidRDefault="002E0A4A" w:rsidP="00B033CF">
            <w:pPr>
              <w:rPr>
                <w:color w:val="000000"/>
              </w:rPr>
            </w:pPr>
          </w:p>
        </w:tc>
        <w:tc>
          <w:tcPr>
            <w:tcW w:w="2694" w:type="dxa"/>
            <w:shd w:val="clear" w:color="auto" w:fill="auto"/>
          </w:tcPr>
          <w:p w14:paraId="1004ECF0" w14:textId="77777777" w:rsidR="002E0A4A" w:rsidRDefault="002E0A4A" w:rsidP="00B033CF">
            <w:pPr>
              <w:rPr>
                <w:color w:val="000000"/>
              </w:rPr>
            </w:pPr>
          </w:p>
        </w:tc>
        <w:tc>
          <w:tcPr>
            <w:tcW w:w="2835" w:type="dxa"/>
            <w:shd w:val="clear" w:color="auto" w:fill="auto"/>
          </w:tcPr>
          <w:p w14:paraId="2802658B" w14:textId="77777777" w:rsidR="002E0A4A" w:rsidRPr="007B3F81" w:rsidRDefault="002E0A4A" w:rsidP="00B033CF">
            <w:r w:rsidRPr="007B3F81">
              <w:t xml:space="preserve">Онлайн - олимпиада </w:t>
            </w:r>
            <w:proofErr w:type="spellStart"/>
            <w:r w:rsidRPr="007B3F81">
              <w:t>Учи.ру</w:t>
            </w:r>
            <w:proofErr w:type="spellEnd"/>
            <w:r w:rsidRPr="007B3F81">
              <w:t xml:space="preserve"> по культуре декабрь 2024 г.</w:t>
            </w:r>
          </w:p>
        </w:tc>
        <w:tc>
          <w:tcPr>
            <w:tcW w:w="2268" w:type="dxa"/>
            <w:shd w:val="clear" w:color="auto" w:fill="auto"/>
          </w:tcPr>
          <w:p w14:paraId="7EFE3B5E" w14:textId="77777777" w:rsidR="002E0A4A" w:rsidRPr="007B3F81" w:rsidRDefault="002E0A4A" w:rsidP="00B033CF">
            <w:r w:rsidRPr="007B3F81">
              <w:t>всероссийский</w:t>
            </w:r>
          </w:p>
        </w:tc>
        <w:tc>
          <w:tcPr>
            <w:tcW w:w="2374" w:type="dxa"/>
            <w:shd w:val="clear" w:color="auto" w:fill="auto"/>
          </w:tcPr>
          <w:p w14:paraId="7A3875FD" w14:textId="77777777" w:rsidR="002E0A4A" w:rsidRPr="007B3F81" w:rsidRDefault="002E0A4A" w:rsidP="00B033CF">
            <w:r w:rsidRPr="007B3F81">
              <w:t>12</w:t>
            </w:r>
          </w:p>
          <w:p w14:paraId="63135A07" w14:textId="77777777" w:rsidR="002E0A4A" w:rsidRPr="007B3F81" w:rsidRDefault="002E0A4A" w:rsidP="00B033CF">
            <w:r w:rsidRPr="007B3F81">
              <w:t>1 участники</w:t>
            </w:r>
          </w:p>
          <w:p w14:paraId="7871A6C4" w14:textId="77777777" w:rsidR="002E0A4A" w:rsidRPr="007B3F81" w:rsidRDefault="002E0A4A" w:rsidP="00B033CF">
            <w:r w:rsidRPr="007B3F81">
              <w:t>3 грамоты</w:t>
            </w:r>
          </w:p>
          <w:p w14:paraId="3B17A072" w14:textId="77777777" w:rsidR="002E0A4A" w:rsidRPr="007B3F81" w:rsidRDefault="002E0A4A" w:rsidP="00B033CF">
            <w:r w:rsidRPr="007B3F81">
              <w:t>8 дипломы</w:t>
            </w:r>
          </w:p>
        </w:tc>
      </w:tr>
      <w:tr w:rsidR="002E0A4A" w:rsidRPr="003E7704" w14:paraId="2AB79562" w14:textId="77777777" w:rsidTr="00B033CF">
        <w:tc>
          <w:tcPr>
            <w:tcW w:w="709" w:type="dxa"/>
            <w:shd w:val="clear" w:color="auto" w:fill="auto"/>
          </w:tcPr>
          <w:p w14:paraId="1979AC30" w14:textId="77777777" w:rsidR="002E0A4A" w:rsidRDefault="002E0A4A" w:rsidP="00B033CF">
            <w:pPr>
              <w:rPr>
                <w:color w:val="000000"/>
              </w:rPr>
            </w:pPr>
          </w:p>
        </w:tc>
        <w:tc>
          <w:tcPr>
            <w:tcW w:w="2694" w:type="dxa"/>
            <w:shd w:val="clear" w:color="auto" w:fill="auto"/>
          </w:tcPr>
          <w:p w14:paraId="6BCF7F55" w14:textId="77777777" w:rsidR="002E0A4A" w:rsidRDefault="002E0A4A" w:rsidP="00B033CF">
            <w:pPr>
              <w:rPr>
                <w:color w:val="000000"/>
              </w:rPr>
            </w:pPr>
          </w:p>
        </w:tc>
        <w:tc>
          <w:tcPr>
            <w:tcW w:w="2835" w:type="dxa"/>
            <w:shd w:val="clear" w:color="auto" w:fill="auto"/>
          </w:tcPr>
          <w:p w14:paraId="1254CE2D" w14:textId="77777777" w:rsidR="002E0A4A" w:rsidRPr="007B3F81" w:rsidRDefault="002E0A4A" w:rsidP="00B033CF">
            <w:r w:rsidRPr="007B3F81">
              <w:t xml:space="preserve">Онлайн- олимпиада </w:t>
            </w:r>
            <w:proofErr w:type="spellStart"/>
            <w:r w:rsidRPr="007B3F81">
              <w:t>Учи.ру</w:t>
            </w:r>
            <w:proofErr w:type="spellEnd"/>
            <w:r w:rsidRPr="007B3F81">
              <w:t xml:space="preserve"> «Ближе к Дальнему» январь 2025 г.</w:t>
            </w:r>
          </w:p>
        </w:tc>
        <w:tc>
          <w:tcPr>
            <w:tcW w:w="2268" w:type="dxa"/>
            <w:shd w:val="clear" w:color="auto" w:fill="auto"/>
          </w:tcPr>
          <w:p w14:paraId="5A765635" w14:textId="77777777" w:rsidR="002E0A4A" w:rsidRPr="007B3F81" w:rsidRDefault="002E0A4A" w:rsidP="00B033CF">
            <w:r w:rsidRPr="007B3F81">
              <w:t>всероссийский</w:t>
            </w:r>
          </w:p>
        </w:tc>
        <w:tc>
          <w:tcPr>
            <w:tcW w:w="2374" w:type="dxa"/>
            <w:shd w:val="clear" w:color="auto" w:fill="auto"/>
          </w:tcPr>
          <w:p w14:paraId="08D6227F" w14:textId="77777777" w:rsidR="002E0A4A" w:rsidRPr="007B3F81" w:rsidRDefault="002E0A4A" w:rsidP="00B033CF">
            <w:r w:rsidRPr="007B3F81">
              <w:t>17</w:t>
            </w:r>
          </w:p>
          <w:p w14:paraId="19F6238D" w14:textId="77777777" w:rsidR="002E0A4A" w:rsidRPr="007B3F81" w:rsidRDefault="002E0A4A" w:rsidP="00B033CF">
            <w:r w:rsidRPr="007B3F81">
              <w:t>1 участники</w:t>
            </w:r>
          </w:p>
          <w:p w14:paraId="12BEA1A8" w14:textId="77777777" w:rsidR="002E0A4A" w:rsidRPr="007B3F81" w:rsidRDefault="002E0A4A" w:rsidP="00B033CF">
            <w:r w:rsidRPr="007B3F81">
              <w:t>7 грамоты</w:t>
            </w:r>
          </w:p>
          <w:p w14:paraId="364C5DCF" w14:textId="77777777" w:rsidR="002E0A4A" w:rsidRPr="007B3F81" w:rsidRDefault="002E0A4A" w:rsidP="00B033CF">
            <w:r w:rsidRPr="007B3F81">
              <w:t>9 дипломы</w:t>
            </w:r>
          </w:p>
        </w:tc>
      </w:tr>
      <w:tr w:rsidR="002E0A4A" w:rsidRPr="003E7704" w14:paraId="0177226A" w14:textId="77777777" w:rsidTr="00B033CF">
        <w:tc>
          <w:tcPr>
            <w:tcW w:w="709" w:type="dxa"/>
            <w:shd w:val="clear" w:color="auto" w:fill="auto"/>
          </w:tcPr>
          <w:p w14:paraId="5FEA9981" w14:textId="77777777" w:rsidR="002E0A4A" w:rsidRDefault="002E0A4A" w:rsidP="00B033CF">
            <w:pPr>
              <w:rPr>
                <w:color w:val="000000"/>
              </w:rPr>
            </w:pPr>
          </w:p>
        </w:tc>
        <w:tc>
          <w:tcPr>
            <w:tcW w:w="2694" w:type="dxa"/>
            <w:shd w:val="clear" w:color="auto" w:fill="auto"/>
          </w:tcPr>
          <w:p w14:paraId="460FDFF3" w14:textId="77777777" w:rsidR="002E0A4A" w:rsidRDefault="002E0A4A" w:rsidP="00B033CF">
            <w:pPr>
              <w:rPr>
                <w:color w:val="000000"/>
              </w:rPr>
            </w:pPr>
          </w:p>
        </w:tc>
        <w:tc>
          <w:tcPr>
            <w:tcW w:w="2835" w:type="dxa"/>
            <w:shd w:val="clear" w:color="auto" w:fill="auto"/>
          </w:tcPr>
          <w:p w14:paraId="6A0F514E" w14:textId="77777777" w:rsidR="002E0A4A" w:rsidRPr="007B3F81" w:rsidRDefault="002E0A4A" w:rsidP="00B033CF">
            <w:r w:rsidRPr="007B3F81">
              <w:t xml:space="preserve">Онлайн - олимпиада </w:t>
            </w:r>
            <w:proofErr w:type="spellStart"/>
            <w:r w:rsidRPr="007B3F81">
              <w:t>Учи.ру</w:t>
            </w:r>
            <w:proofErr w:type="spellEnd"/>
            <w:r w:rsidRPr="007B3F81">
              <w:t xml:space="preserve"> по математике 1 тур февраль 2025 г.</w:t>
            </w:r>
          </w:p>
          <w:p w14:paraId="68AF09FB" w14:textId="77777777" w:rsidR="002E0A4A" w:rsidRPr="007B3F81" w:rsidRDefault="002E0A4A" w:rsidP="00B033CF"/>
        </w:tc>
        <w:tc>
          <w:tcPr>
            <w:tcW w:w="2268" w:type="dxa"/>
            <w:shd w:val="clear" w:color="auto" w:fill="auto"/>
          </w:tcPr>
          <w:p w14:paraId="1E1ECA90" w14:textId="77777777" w:rsidR="002E0A4A" w:rsidRPr="007B3F81" w:rsidRDefault="002E0A4A" w:rsidP="00B033CF">
            <w:r w:rsidRPr="007B3F81">
              <w:t>всероссийский</w:t>
            </w:r>
          </w:p>
        </w:tc>
        <w:tc>
          <w:tcPr>
            <w:tcW w:w="2374" w:type="dxa"/>
            <w:shd w:val="clear" w:color="auto" w:fill="auto"/>
          </w:tcPr>
          <w:p w14:paraId="1E4DAAC4" w14:textId="77777777" w:rsidR="002E0A4A" w:rsidRPr="007B3F81" w:rsidRDefault="002E0A4A" w:rsidP="00B033CF">
            <w:r w:rsidRPr="007B3F81">
              <w:t>21</w:t>
            </w:r>
          </w:p>
          <w:p w14:paraId="249CDA60" w14:textId="77777777" w:rsidR="002E0A4A" w:rsidRPr="007B3F81" w:rsidRDefault="002E0A4A" w:rsidP="00B033CF">
            <w:r w:rsidRPr="007B3F81">
              <w:t>7 участники</w:t>
            </w:r>
          </w:p>
          <w:p w14:paraId="30725F0E" w14:textId="77777777" w:rsidR="002E0A4A" w:rsidRPr="007B3F81" w:rsidRDefault="002E0A4A" w:rsidP="00B033CF">
            <w:r w:rsidRPr="007B3F81">
              <w:t>7 грамоты</w:t>
            </w:r>
          </w:p>
          <w:p w14:paraId="2EB56F2F" w14:textId="77777777" w:rsidR="002E0A4A" w:rsidRPr="007B3F81" w:rsidRDefault="002E0A4A" w:rsidP="00B033CF">
            <w:r w:rsidRPr="007B3F81">
              <w:t>7 дипломы</w:t>
            </w:r>
          </w:p>
        </w:tc>
      </w:tr>
      <w:tr w:rsidR="002E0A4A" w:rsidRPr="003E7704" w14:paraId="69589703" w14:textId="77777777" w:rsidTr="00B033CF">
        <w:tc>
          <w:tcPr>
            <w:tcW w:w="709" w:type="dxa"/>
            <w:shd w:val="clear" w:color="auto" w:fill="auto"/>
          </w:tcPr>
          <w:p w14:paraId="526FE2CC" w14:textId="77777777" w:rsidR="002E0A4A" w:rsidRDefault="002E0A4A" w:rsidP="00B033CF">
            <w:pPr>
              <w:rPr>
                <w:color w:val="000000"/>
              </w:rPr>
            </w:pPr>
          </w:p>
        </w:tc>
        <w:tc>
          <w:tcPr>
            <w:tcW w:w="2694" w:type="dxa"/>
            <w:shd w:val="clear" w:color="auto" w:fill="auto"/>
          </w:tcPr>
          <w:p w14:paraId="295C7EFC" w14:textId="77777777" w:rsidR="002E0A4A" w:rsidRDefault="002E0A4A" w:rsidP="00B033CF">
            <w:pPr>
              <w:rPr>
                <w:color w:val="000000"/>
              </w:rPr>
            </w:pPr>
          </w:p>
        </w:tc>
        <w:tc>
          <w:tcPr>
            <w:tcW w:w="2835" w:type="dxa"/>
            <w:shd w:val="clear" w:color="auto" w:fill="auto"/>
          </w:tcPr>
          <w:p w14:paraId="5C804470" w14:textId="77777777" w:rsidR="002E0A4A" w:rsidRPr="000962DA" w:rsidRDefault="002E0A4A" w:rsidP="00B033CF">
            <w:r w:rsidRPr="000962DA">
              <w:t xml:space="preserve">Онлайн- олимпиада </w:t>
            </w:r>
            <w:proofErr w:type="spellStart"/>
            <w:r w:rsidRPr="000962DA">
              <w:t>Учи.ру</w:t>
            </w:r>
            <w:proofErr w:type="spellEnd"/>
            <w:r w:rsidRPr="000962DA">
              <w:t xml:space="preserve"> по окружающему миру и экологии март 2025 г.</w:t>
            </w:r>
          </w:p>
        </w:tc>
        <w:tc>
          <w:tcPr>
            <w:tcW w:w="2268" w:type="dxa"/>
            <w:shd w:val="clear" w:color="auto" w:fill="auto"/>
          </w:tcPr>
          <w:p w14:paraId="3FCE740C" w14:textId="77777777" w:rsidR="002E0A4A" w:rsidRPr="000962DA" w:rsidRDefault="002E0A4A" w:rsidP="00B033CF">
            <w:r w:rsidRPr="000962DA">
              <w:t>всероссийский</w:t>
            </w:r>
          </w:p>
        </w:tc>
        <w:tc>
          <w:tcPr>
            <w:tcW w:w="2374" w:type="dxa"/>
            <w:shd w:val="clear" w:color="auto" w:fill="auto"/>
          </w:tcPr>
          <w:p w14:paraId="6E46D7C2" w14:textId="77777777" w:rsidR="002E0A4A" w:rsidRPr="000962DA" w:rsidRDefault="002E0A4A" w:rsidP="00B033CF">
            <w:r w:rsidRPr="000962DA">
              <w:t>15</w:t>
            </w:r>
          </w:p>
          <w:p w14:paraId="2ED020CB" w14:textId="77777777" w:rsidR="002E0A4A" w:rsidRPr="000962DA" w:rsidRDefault="002E0A4A" w:rsidP="00B033CF">
            <w:r w:rsidRPr="000962DA">
              <w:t>1участники</w:t>
            </w:r>
          </w:p>
          <w:p w14:paraId="0186D435" w14:textId="77777777" w:rsidR="002E0A4A" w:rsidRPr="000962DA" w:rsidRDefault="002E0A4A" w:rsidP="00B033CF">
            <w:r w:rsidRPr="000962DA">
              <w:t>7 грамоты</w:t>
            </w:r>
          </w:p>
          <w:p w14:paraId="2C879B2B" w14:textId="77777777" w:rsidR="002E0A4A" w:rsidRPr="000962DA" w:rsidRDefault="002E0A4A" w:rsidP="00B033CF">
            <w:r w:rsidRPr="000962DA">
              <w:t>7 дипломы</w:t>
            </w:r>
          </w:p>
        </w:tc>
      </w:tr>
      <w:tr w:rsidR="002E0A4A" w:rsidRPr="003E7704" w14:paraId="40571CEF" w14:textId="77777777" w:rsidTr="00B033CF">
        <w:tc>
          <w:tcPr>
            <w:tcW w:w="709" w:type="dxa"/>
            <w:shd w:val="clear" w:color="auto" w:fill="auto"/>
          </w:tcPr>
          <w:p w14:paraId="06A643FE" w14:textId="77777777" w:rsidR="002E0A4A" w:rsidRDefault="002E0A4A" w:rsidP="00B033CF">
            <w:pPr>
              <w:rPr>
                <w:color w:val="000000"/>
              </w:rPr>
            </w:pPr>
          </w:p>
        </w:tc>
        <w:tc>
          <w:tcPr>
            <w:tcW w:w="2694" w:type="dxa"/>
            <w:shd w:val="clear" w:color="auto" w:fill="auto"/>
          </w:tcPr>
          <w:p w14:paraId="338B26AA" w14:textId="77777777" w:rsidR="002E0A4A" w:rsidRDefault="002E0A4A" w:rsidP="00B033CF">
            <w:pPr>
              <w:rPr>
                <w:color w:val="000000"/>
              </w:rPr>
            </w:pPr>
          </w:p>
        </w:tc>
        <w:tc>
          <w:tcPr>
            <w:tcW w:w="2835" w:type="dxa"/>
            <w:shd w:val="clear" w:color="auto" w:fill="auto"/>
          </w:tcPr>
          <w:p w14:paraId="7C5714DB" w14:textId="77777777" w:rsidR="002E0A4A" w:rsidRPr="000962DA" w:rsidRDefault="002E0A4A" w:rsidP="00B033CF">
            <w:r w:rsidRPr="000962DA">
              <w:t xml:space="preserve">Онлайн-олимпиада </w:t>
            </w:r>
            <w:proofErr w:type="spellStart"/>
            <w:r w:rsidRPr="000962DA">
              <w:t>Учи.ру</w:t>
            </w:r>
            <w:proofErr w:type="spellEnd"/>
            <w:r w:rsidRPr="000962DA">
              <w:t xml:space="preserve"> по финансовой грамотности и </w:t>
            </w:r>
            <w:r w:rsidRPr="000962DA">
              <w:lastRenderedPageBreak/>
              <w:t>предпринимательству апрель 2025 г.</w:t>
            </w:r>
          </w:p>
        </w:tc>
        <w:tc>
          <w:tcPr>
            <w:tcW w:w="2268" w:type="dxa"/>
            <w:shd w:val="clear" w:color="auto" w:fill="auto"/>
          </w:tcPr>
          <w:p w14:paraId="33C8123E" w14:textId="77777777" w:rsidR="002E0A4A" w:rsidRPr="000962DA" w:rsidRDefault="002E0A4A" w:rsidP="00B033CF">
            <w:r w:rsidRPr="000962DA">
              <w:lastRenderedPageBreak/>
              <w:t>всероссийский</w:t>
            </w:r>
          </w:p>
        </w:tc>
        <w:tc>
          <w:tcPr>
            <w:tcW w:w="2374" w:type="dxa"/>
            <w:shd w:val="clear" w:color="auto" w:fill="auto"/>
          </w:tcPr>
          <w:p w14:paraId="1D709198" w14:textId="77777777" w:rsidR="002E0A4A" w:rsidRPr="000962DA" w:rsidRDefault="002E0A4A" w:rsidP="00B033CF">
            <w:r w:rsidRPr="000962DA">
              <w:t>16</w:t>
            </w:r>
          </w:p>
          <w:p w14:paraId="028E291F" w14:textId="77777777" w:rsidR="002E0A4A" w:rsidRPr="000962DA" w:rsidRDefault="002E0A4A" w:rsidP="00B033CF">
            <w:r w:rsidRPr="000962DA">
              <w:t>4 участники</w:t>
            </w:r>
          </w:p>
          <w:p w14:paraId="22CC46E1" w14:textId="77777777" w:rsidR="002E0A4A" w:rsidRPr="000962DA" w:rsidRDefault="002E0A4A" w:rsidP="00B033CF">
            <w:r w:rsidRPr="000962DA">
              <w:t>3 грамоты</w:t>
            </w:r>
          </w:p>
          <w:p w14:paraId="11C7FD8F" w14:textId="77777777" w:rsidR="002E0A4A" w:rsidRPr="000962DA" w:rsidRDefault="002E0A4A" w:rsidP="00B033CF">
            <w:r w:rsidRPr="000962DA">
              <w:lastRenderedPageBreak/>
              <w:t>9 дипломы</w:t>
            </w:r>
          </w:p>
        </w:tc>
      </w:tr>
      <w:tr w:rsidR="002E0A4A" w:rsidRPr="003E7704" w14:paraId="22BB4CCE" w14:textId="77777777" w:rsidTr="00B033CF">
        <w:tc>
          <w:tcPr>
            <w:tcW w:w="709" w:type="dxa"/>
            <w:shd w:val="clear" w:color="auto" w:fill="auto"/>
          </w:tcPr>
          <w:p w14:paraId="68FDC953" w14:textId="77777777" w:rsidR="002E0A4A" w:rsidRDefault="002E0A4A" w:rsidP="00B033CF">
            <w:pPr>
              <w:rPr>
                <w:color w:val="000000"/>
              </w:rPr>
            </w:pPr>
          </w:p>
        </w:tc>
        <w:tc>
          <w:tcPr>
            <w:tcW w:w="2694" w:type="dxa"/>
            <w:shd w:val="clear" w:color="auto" w:fill="auto"/>
          </w:tcPr>
          <w:p w14:paraId="6B216073" w14:textId="77777777" w:rsidR="002E0A4A" w:rsidRDefault="002E0A4A" w:rsidP="00B033CF">
            <w:pPr>
              <w:rPr>
                <w:color w:val="000000"/>
              </w:rPr>
            </w:pPr>
          </w:p>
        </w:tc>
        <w:tc>
          <w:tcPr>
            <w:tcW w:w="2835" w:type="dxa"/>
            <w:shd w:val="clear" w:color="auto" w:fill="auto"/>
          </w:tcPr>
          <w:p w14:paraId="7A7DF9CF" w14:textId="77777777" w:rsidR="002E0A4A" w:rsidRPr="000962DA" w:rsidRDefault="002E0A4A" w:rsidP="00B033CF">
            <w:r w:rsidRPr="000962DA">
              <w:t>Культурный марафон2024 г.</w:t>
            </w:r>
          </w:p>
        </w:tc>
        <w:tc>
          <w:tcPr>
            <w:tcW w:w="2268" w:type="dxa"/>
            <w:shd w:val="clear" w:color="auto" w:fill="auto"/>
          </w:tcPr>
          <w:p w14:paraId="4DE578E7" w14:textId="77777777" w:rsidR="002E0A4A" w:rsidRPr="000962DA" w:rsidRDefault="002E0A4A" w:rsidP="00B033CF">
            <w:r w:rsidRPr="000962DA">
              <w:t>всероссийский</w:t>
            </w:r>
          </w:p>
        </w:tc>
        <w:tc>
          <w:tcPr>
            <w:tcW w:w="2374" w:type="dxa"/>
            <w:shd w:val="clear" w:color="auto" w:fill="auto"/>
          </w:tcPr>
          <w:p w14:paraId="775C15C0" w14:textId="77777777" w:rsidR="002E0A4A" w:rsidRPr="000962DA" w:rsidRDefault="002E0A4A" w:rsidP="00B033CF">
            <w:r w:rsidRPr="000962DA">
              <w:t>21</w:t>
            </w:r>
          </w:p>
        </w:tc>
      </w:tr>
      <w:tr w:rsidR="002E0A4A" w:rsidRPr="003E7704" w14:paraId="060CE5FC" w14:textId="77777777" w:rsidTr="00B033CF">
        <w:tc>
          <w:tcPr>
            <w:tcW w:w="709" w:type="dxa"/>
            <w:shd w:val="clear" w:color="auto" w:fill="auto"/>
          </w:tcPr>
          <w:p w14:paraId="067E3D9A" w14:textId="77777777" w:rsidR="002E0A4A" w:rsidRDefault="002E0A4A" w:rsidP="00B033CF">
            <w:pPr>
              <w:rPr>
                <w:color w:val="000000"/>
              </w:rPr>
            </w:pPr>
          </w:p>
        </w:tc>
        <w:tc>
          <w:tcPr>
            <w:tcW w:w="2694" w:type="dxa"/>
            <w:shd w:val="clear" w:color="auto" w:fill="auto"/>
          </w:tcPr>
          <w:p w14:paraId="340DEA5A" w14:textId="77777777" w:rsidR="002E0A4A" w:rsidRDefault="002E0A4A" w:rsidP="00B033CF">
            <w:pPr>
              <w:rPr>
                <w:color w:val="000000"/>
              </w:rPr>
            </w:pPr>
          </w:p>
        </w:tc>
        <w:tc>
          <w:tcPr>
            <w:tcW w:w="2835" w:type="dxa"/>
            <w:shd w:val="clear" w:color="auto" w:fill="auto"/>
          </w:tcPr>
          <w:p w14:paraId="14E45B62" w14:textId="77777777" w:rsidR="002E0A4A" w:rsidRPr="000962DA" w:rsidRDefault="002E0A4A" w:rsidP="00B033CF">
            <w:r w:rsidRPr="000962DA">
              <w:t>Всероссийский онлайн-зачет по финансовой грамотности 22.10.2024 г.</w:t>
            </w:r>
          </w:p>
        </w:tc>
        <w:tc>
          <w:tcPr>
            <w:tcW w:w="2268" w:type="dxa"/>
            <w:shd w:val="clear" w:color="auto" w:fill="auto"/>
          </w:tcPr>
          <w:p w14:paraId="17928C88" w14:textId="77777777" w:rsidR="002E0A4A" w:rsidRPr="000962DA" w:rsidRDefault="002E0A4A" w:rsidP="00B033CF">
            <w:r w:rsidRPr="000962DA">
              <w:t>всероссийский</w:t>
            </w:r>
          </w:p>
        </w:tc>
        <w:tc>
          <w:tcPr>
            <w:tcW w:w="2374" w:type="dxa"/>
            <w:shd w:val="clear" w:color="auto" w:fill="auto"/>
          </w:tcPr>
          <w:p w14:paraId="6C25ED48" w14:textId="77777777" w:rsidR="002E0A4A" w:rsidRPr="000962DA" w:rsidRDefault="002E0A4A" w:rsidP="00B033CF">
            <w:r w:rsidRPr="000962DA">
              <w:t>21</w:t>
            </w:r>
          </w:p>
        </w:tc>
      </w:tr>
      <w:tr w:rsidR="002E0A4A" w:rsidRPr="003E7704" w14:paraId="0F3EC774" w14:textId="77777777" w:rsidTr="00B033CF">
        <w:tc>
          <w:tcPr>
            <w:tcW w:w="709" w:type="dxa"/>
            <w:shd w:val="clear" w:color="auto" w:fill="auto"/>
          </w:tcPr>
          <w:p w14:paraId="37DFADB8" w14:textId="77777777" w:rsidR="002E0A4A" w:rsidRDefault="002E0A4A" w:rsidP="00B033CF">
            <w:pPr>
              <w:rPr>
                <w:color w:val="000000"/>
              </w:rPr>
            </w:pPr>
          </w:p>
        </w:tc>
        <w:tc>
          <w:tcPr>
            <w:tcW w:w="2694" w:type="dxa"/>
            <w:shd w:val="clear" w:color="auto" w:fill="auto"/>
          </w:tcPr>
          <w:p w14:paraId="1B183606" w14:textId="77777777" w:rsidR="002E0A4A" w:rsidRDefault="002E0A4A" w:rsidP="00B033CF">
            <w:pPr>
              <w:rPr>
                <w:color w:val="000000"/>
              </w:rPr>
            </w:pPr>
          </w:p>
        </w:tc>
        <w:tc>
          <w:tcPr>
            <w:tcW w:w="2835" w:type="dxa"/>
            <w:shd w:val="clear" w:color="auto" w:fill="auto"/>
          </w:tcPr>
          <w:p w14:paraId="0ADD5747" w14:textId="77777777" w:rsidR="002E0A4A" w:rsidRPr="000962DA" w:rsidRDefault="002E0A4A" w:rsidP="00B033CF">
            <w:r w:rsidRPr="000962DA">
              <w:t xml:space="preserve">Блиц </w:t>
            </w:r>
            <w:proofErr w:type="gramStart"/>
            <w:r w:rsidRPr="000962DA">
              <w:t>25.Устный</w:t>
            </w:r>
            <w:proofErr w:type="gramEnd"/>
            <w:r w:rsidRPr="000962DA">
              <w:t xml:space="preserve"> счёт. Математика2025</w:t>
            </w:r>
          </w:p>
        </w:tc>
        <w:tc>
          <w:tcPr>
            <w:tcW w:w="2268" w:type="dxa"/>
            <w:shd w:val="clear" w:color="auto" w:fill="auto"/>
          </w:tcPr>
          <w:p w14:paraId="686A0320" w14:textId="77777777" w:rsidR="002E0A4A" w:rsidRPr="000962DA" w:rsidRDefault="002E0A4A" w:rsidP="00B033CF">
            <w:r>
              <w:t>всероссийский</w:t>
            </w:r>
          </w:p>
        </w:tc>
        <w:tc>
          <w:tcPr>
            <w:tcW w:w="2374" w:type="dxa"/>
            <w:shd w:val="clear" w:color="auto" w:fill="auto"/>
          </w:tcPr>
          <w:p w14:paraId="4606D5A4" w14:textId="77777777" w:rsidR="002E0A4A" w:rsidRPr="000962DA" w:rsidRDefault="002E0A4A" w:rsidP="00B033CF">
            <w:r w:rsidRPr="000962DA">
              <w:t>21</w:t>
            </w:r>
          </w:p>
        </w:tc>
      </w:tr>
      <w:tr w:rsidR="002E0A4A" w:rsidRPr="003E7704" w14:paraId="7BB95267" w14:textId="77777777" w:rsidTr="00B033CF">
        <w:tc>
          <w:tcPr>
            <w:tcW w:w="709" w:type="dxa"/>
            <w:shd w:val="clear" w:color="auto" w:fill="auto"/>
          </w:tcPr>
          <w:p w14:paraId="76765C91" w14:textId="77777777" w:rsidR="002E0A4A" w:rsidRDefault="002E0A4A" w:rsidP="00B033CF">
            <w:pPr>
              <w:rPr>
                <w:color w:val="000000"/>
              </w:rPr>
            </w:pPr>
          </w:p>
        </w:tc>
        <w:tc>
          <w:tcPr>
            <w:tcW w:w="2694" w:type="dxa"/>
            <w:shd w:val="clear" w:color="auto" w:fill="auto"/>
          </w:tcPr>
          <w:p w14:paraId="35CA260E" w14:textId="77777777" w:rsidR="002E0A4A" w:rsidRDefault="002E0A4A" w:rsidP="00B033CF">
            <w:pPr>
              <w:rPr>
                <w:color w:val="000000"/>
              </w:rPr>
            </w:pPr>
          </w:p>
        </w:tc>
        <w:tc>
          <w:tcPr>
            <w:tcW w:w="2835" w:type="dxa"/>
            <w:shd w:val="clear" w:color="auto" w:fill="auto"/>
          </w:tcPr>
          <w:p w14:paraId="2722B8D6" w14:textId="77777777" w:rsidR="002E0A4A" w:rsidRPr="000962DA" w:rsidRDefault="002E0A4A" w:rsidP="00B033CF">
            <w:r w:rsidRPr="000962DA">
              <w:t>«Здоровая Олимпиада» 2025 г.</w:t>
            </w:r>
          </w:p>
        </w:tc>
        <w:tc>
          <w:tcPr>
            <w:tcW w:w="2268" w:type="dxa"/>
            <w:shd w:val="clear" w:color="auto" w:fill="auto"/>
          </w:tcPr>
          <w:p w14:paraId="7A19A3BC" w14:textId="77777777" w:rsidR="002E0A4A" w:rsidRPr="000962DA" w:rsidRDefault="002E0A4A" w:rsidP="00B033CF">
            <w:r w:rsidRPr="000962DA">
              <w:t>всероссийский</w:t>
            </w:r>
          </w:p>
        </w:tc>
        <w:tc>
          <w:tcPr>
            <w:tcW w:w="2374" w:type="dxa"/>
            <w:shd w:val="clear" w:color="auto" w:fill="auto"/>
          </w:tcPr>
          <w:p w14:paraId="44AB53C4" w14:textId="77777777" w:rsidR="002E0A4A" w:rsidRPr="000962DA" w:rsidRDefault="002E0A4A" w:rsidP="00B033CF">
            <w:r w:rsidRPr="000962DA">
              <w:t>класс</w:t>
            </w:r>
          </w:p>
        </w:tc>
      </w:tr>
      <w:tr w:rsidR="002E0A4A" w:rsidRPr="003E7704" w14:paraId="07ECBD36" w14:textId="77777777" w:rsidTr="00B033CF">
        <w:tc>
          <w:tcPr>
            <w:tcW w:w="709" w:type="dxa"/>
            <w:shd w:val="clear" w:color="auto" w:fill="auto"/>
          </w:tcPr>
          <w:p w14:paraId="0F9B2F35" w14:textId="77777777" w:rsidR="002E0A4A" w:rsidRDefault="002E0A4A" w:rsidP="00B033CF">
            <w:pPr>
              <w:rPr>
                <w:color w:val="000000"/>
              </w:rPr>
            </w:pPr>
          </w:p>
        </w:tc>
        <w:tc>
          <w:tcPr>
            <w:tcW w:w="2694" w:type="dxa"/>
            <w:shd w:val="clear" w:color="auto" w:fill="auto"/>
          </w:tcPr>
          <w:p w14:paraId="4F6ECC69" w14:textId="77777777" w:rsidR="002E0A4A" w:rsidRDefault="002E0A4A" w:rsidP="00B033CF">
            <w:pPr>
              <w:rPr>
                <w:color w:val="000000"/>
              </w:rPr>
            </w:pPr>
          </w:p>
        </w:tc>
        <w:tc>
          <w:tcPr>
            <w:tcW w:w="2835" w:type="dxa"/>
            <w:shd w:val="clear" w:color="auto" w:fill="auto"/>
          </w:tcPr>
          <w:p w14:paraId="68A4AEE9" w14:textId="77777777" w:rsidR="002E0A4A" w:rsidRPr="000962DA" w:rsidRDefault="002E0A4A" w:rsidP="00B033CF">
            <w:r w:rsidRPr="000962DA">
              <w:t>Эстафета «Мои финансы» 2025 г.</w:t>
            </w:r>
          </w:p>
        </w:tc>
        <w:tc>
          <w:tcPr>
            <w:tcW w:w="2268" w:type="dxa"/>
            <w:shd w:val="clear" w:color="auto" w:fill="auto"/>
          </w:tcPr>
          <w:p w14:paraId="10D70786" w14:textId="77777777" w:rsidR="002E0A4A" w:rsidRPr="000962DA" w:rsidRDefault="002E0A4A" w:rsidP="00B033CF">
            <w:r w:rsidRPr="000962DA">
              <w:t>всероссийский</w:t>
            </w:r>
          </w:p>
        </w:tc>
        <w:tc>
          <w:tcPr>
            <w:tcW w:w="2374" w:type="dxa"/>
            <w:shd w:val="clear" w:color="auto" w:fill="auto"/>
          </w:tcPr>
          <w:p w14:paraId="24486238" w14:textId="77777777" w:rsidR="002E0A4A" w:rsidRPr="000962DA" w:rsidRDefault="002E0A4A" w:rsidP="00B033CF">
            <w:r w:rsidRPr="000962DA">
              <w:t>класс</w:t>
            </w:r>
          </w:p>
        </w:tc>
      </w:tr>
      <w:tr w:rsidR="002E0A4A" w:rsidRPr="003E7704" w14:paraId="244D407B" w14:textId="77777777" w:rsidTr="00B033CF">
        <w:tc>
          <w:tcPr>
            <w:tcW w:w="709" w:type="dxa"/>
            <w:shd w:val="clear" w:color="auto" w:fill="auto"/>
          </w:tcPr>
          <w:p w14:paraId="2023834E" w14:textId="77777777" w:rsidR="002E0A4A" w:rsidRDefault="002E0A4A" w:rsidP="00B033CF">
            <w:pPr>
              <w:rPr>
                <w:color w:val="000000"/>
              </w:rPr>
            </w:pPr>
          </w:p>
        </w:tc>
        <w:tc>
          <w:tcPr>
            <w:tcW w:w="2694" w:type="dxa"/>
            <w:shd w:val="clear" w:color="auto" w:fill="auto"/>
          </w:tcPr>
          <w:p w14:paraId="0D711424" w14:textId="77777777" w:rsidR="002E0A4A" w:rsidRDefault="002E0A4A" w:rsidP="00B033CF">
            <w:pPr>
              <w:rPr>
                <w:color w:val="000000"/>
              </w:rPr>
            </w:pPr>
          </w:p>
        </w:tc>
        <w:tc>
          <w:tcPr>
            <w:tcW w:w="2835" w:type="dxa"/>
            <w:shd w:val="clear" w:color="auto" w:fill="auto"/>
          </w:tcPr>
          <w:p w14:paraId="461E6386" w14:textId="77777777" w:rsidR="002E0A4A" w:rsidRPr="000962DA" w:rsidRDefault="002E0A4A" w:rsidP="00B033CF">
            <w:r w:rsidRPr="000962DA">
              <w:t xml:space="preserve">Онлайн-олимпиада </w:t>
            </w:r>
            <w:proofErr w:type="spellStart"/>
            <w:r w:rsidRPr="000962DA">
              <w:t>Учи.ру</w:t>
            </w:r>
            <w:proofErr w:type="spellEnd"/>
            <w:r w:rsidRPr="000962DA">
              <w:t xml:space="preserve"> по английскому языку апрель 2025 г.</w:t>
            </w:r>
          </w:p>
        </w:tc>
        <w:tc>
          <w:tcPr>
            <w:tcW w:w="2268" w:type="dxa"/>
            <w:shd w:val="clear" w:color="auto" w:fill="auto"/>
          </w:tcPr>
          <w:p w14:paraId="16DCD93C" w14:textId="77777777" w:rsidR="002E0A4A" w:rsidRPr="000962DA" w:rsidRDefault="002E0A4A" w:rsidP="00B033CF">
            <w:r w:rsidRPr="000962DA">
              <w:t>всероссийский</w:t>
            </w:r>
          </w:p>
        </w:tc>
        <w:tc>
          <w:tcPr>
            <w:tcW w:w="2374" w:type="dxa"/>
            <w:shd w:val="clear" w:color="auto" w:fill="auto"/>
          </w:tcPr>
          <w:p w14:paraId="31868633" w14:textId="77777777" w:rsidR="002E0A4A" w:rsidRPr="000962DA" w:rsidRDefault="002E0A4A" w:rsidP="00B033CF">
            <w:r w:rsidRPr="000962DA">
              <w:t>14</w:t>
            </w:r>
          </w:p>
          <w:p w14:paraId="10D71D3C" w14:textId="77777777" w:rsidR="002E0A4A" w:rsidRPr="000962DA" w:rsidRDefault="002E0A4A" w:rsidP="00B033CF">
            <w:r w:rsidRPr="000962DA">
              <w:t>3 участника</w:t>
            </w:r>
          </w:p>
          <w:p w14:paraId="27893DF2" w14:textId="77777777" w:rsidR="002E0A4A" w:rsidRPr="000962DA" w:rsidRDefault="002E0A4A" w:rsidP="00B033CF">
            <w:r w:rsidRPr="000962DA">
              <w:t>10 грамот</w:t>
            </w:r>
          </w:p>
          <w:p w14:paraId="571A3AC3" w14:textId="77777777" w:rsidR="002E0A4A" w:rsidRPr="000962DA" w:rsidRDefault="002E0A4A" w:rsidP="00B033CF">
            <w:r w:rsidRPr="000962DA">
              <w:t>3диплом</w:t>
            </w:r>
          </w:p>
        </w:tc>
      </w:tr>
      <w:tr w:rsidR="002E0A4A" w:rsidRPr="003E7704" w14:paraId="0E5870B3" w14:textId="77777777" w:rsidTr="00B033CF">
        <w:tc>
          <w:tcPr>
            <w:tcW w:w="709" w:type="dxa"/>
            <w:shd w:val="clear" w:color="auto" w:fill="auto"/>
          </w:tcPr>
          <w:p w14:paraId="42AF68E7" w14:textId="77777777" w:rsidR="002E0A4A" w:rsidRDefault="002E0A4A" w:rsidP="00B033CF">
            <w:pPr>
              <w:rPr>
                <w:color w:val="000000"/>
              </w:rPr>
            </w:pPr>
          </w:p>
        </w:tc>
        <w:tc>
          <w:tcPr>
            <w:tcW w:w="2694" w:type="dxa"/>
            <w:shd w:val="clear" w:color="auto" w:fill="auto"/>
          </w:tcPr>
          <w:p w14:paraId="5E5844ED" w14:textId="77777777" w:rsidR="002E0A4A" w:rsidRDefault="002E0A4A" w:rsidP="00B033CF">
            <w:pPr>
              <w:rPr>
                <w:color w:val="000000"/>
              </w:rPr>
            </w:pPr>
          </w:p>
        </w:tc>
        <w:tc>
          <w:tcPr>
            <w:tcW w:w="2835" w:type="dxa"/>
            <w:shd w:val="clear" w:color="auto" w:fill="auto"/>
          </w:tcPr>
          <w:p w14:paraId="7B591E39" w14:textId="77777777" w:rsidR="002E0A4A" w:rsidRPr="000962DA" w:rsidRDefault="002E0A4A" w:rsidP="00B033CF">
            <w:r w:rsidRPr="000962DA">
              <w:t xml:space="preserve">Онлайн-олимпиада </w:t>
            </w:r>
            <w:proofErr w:type="spellStart"/>
            <w:r w:rsidRPr="000962DA">
              <w:t>Учи.ру</w:t>
            </w:r>
            <w:proofErr w:type="spellEnd"/>
            <w:r w:rsidRPr="000962DA">
              <w:t xml:space="preserve"> «Наука вокруг нас» апрель 2025 г.</w:t>
            </w:r>
          </w:p>
        </w:tc>
        <w:tc>
          <w:tcPr>
            <w:tcW w:w="2268" w:type="dxa"/>
            <w:shd w:val="clear" w:color="auto" w:fill="auto"/>
          </w:tcPr>
          <w:p w14:paraId="24E960A7" w14:textId="77777777" w:rsidR="002E0A4A" w:rsidRPr="000962DA" w:rsidRDefault="002E0A4A" w:rsidP="00B033CF">
            <w:r w:rsidRPr="000962DA">
              <w:t>всероссийский</w:t>
            </w:r>
          </w:p>
        </w:tc>
        <w:tc>
          <w:tcPr>
            <w:tcW w:w="2374" w:type="dxa"/>
            <w:shd w:val="clear" w:color="auto" w:fill="auto"/>
          </w:tcPr>
          <w:p w14:paraId="282DA888" w14:textId="77777777" w:rsidR="002E0A4A" w:rsidRPr="000962DA" w:rsidRDefault="002E0A4A" w:rsidP="00B033CF">
            <w:r w:rsidRPr="000962DA">
              <w:t>15</w:t>
            </w:r>
          </w:p>
          <w:p w14:paraId="7AA73648" w14:textId="77777777" w:rsidR="002E0A4A" w:rsidRPr="000962DA" w:rsidRDefault="002E0A4A" w:rsidP="00B033CF">
            <w:r w:rsidRPr="000962DA">
              <w:t>1 участник</w:t>
            </w:r>
          </w:p>
          <w:p w14:paraId="7BDA4FEE" w14:textId="77777777" w:rsidR="002E0A4A" w:rsidRPr="000962DA" w:rsidRDefault="002E0A4A" w:rsidP="00B033CF">
            <w:r w:rsidRPr="000962DA">
              <w:t>5 грамот</w:t>
            </w:r>
          </w:p>
          <w:p w14:paraId="01394D55" w14:textId="77777777" w:rsidR="002E0A4A" w:rsidRPr="000962DA" w:rsidRDefault="002E0A4A" w:rsidP="00B033CF">
            <w:r w:rsidRPr="000962DA">
              <w:t>9 дипломов</w:t>
            </w:r>
          </w:p>
        </w:tc>
      </w:tr>
      <w:tr w:rsidR="002E0A4A" w:rsidRPr="003E7704" w14:paraId="22750E37" w14:textId="77777777" w:rsidTr="00B033CF">
        <w:tc>
          <w:tcPr>
            <w:tcW w:w="709" w:type="dxa"/>
            <w:shd w:val="clear" w:color="auto" w:fill="auto"/>
          </w:tcPr>
          <w:p w14:paraId="71E84D0E" w14:textId="77777777" w:rsidR="002E0A4A" w:rsidRDefault="002E0A4A" w:rsidP="00B033CF">
            <w:pPr>
              <w:rPr>
                <w:color w:val="000000"/>
              </w:rPr>
            </w:pPr>
          </w:p>
        </w:tc>
        <w:tc>
          <w:tcPr>
            <w:tcW w:w="2694" w:type="dxa"/>
            <w:shd w:val="clear" w:color="auto" w:fill="auto"/>
          </w:tcPr>
          <w:p w14:paraId="77E1091B" w14:textId="77777777" w:rsidR="002E0A4A" w:rsidRDefault="002E0A4A" w:rsidP="00B033CF">
            <w:pPr>
              <w:rPr>
                <w:color w:val="000000"/>
              </w:rPr>
            </w:pPr>
          </w:p>
        </w:tc>
        <w:tc>
          <w:tcPr>
            <w:tcW w:w="2835" w:type="dxa"/>
            <w:shd w:val="clear" w:color="auto" w:fill="auto"/>
          </w:tcPr>
          <w:p w14:paraId="0F275283" w14:textId="77777777" w:rsidR="002E0A4A" w:rsidRPr="000962DA" w:rsidRDefault="002E0A4A" w:rsidP="00B033CF">
            <w:r w:rsidRPr="000962DA">
              <w:t xml:space="preserve">Онлайн-олимпиада </w:t>
            </w:r>
            <w:proofErr w:type="spellStart"/>
            <w:r w:rsidRPr="000962DA">
              <w:t>Учи.ру</w:t>
            </w:r>
            <w:proofErr w:type="spellEnd"/>
            <w:r w:rsidRPr="000962DA">
              <w:t xml:space="preserve"> «Безопасность начинается с тебя» Май 2025</w:t>
            </w:r>
          </w:p>
        </w:tc>
        <w:tc>
          <w:tcPr>
            <w:tcW w:w="2268" w:type="dxa"/>
            <w:shd w:val="clear" w:color="auto" w:fill="auto"/>
          </w:tcPr>
          <w:p w14:paraId="72952F3F" w14:textId="77777777" w:rsidR="002E0A4A" w:rsidRPr="000962DA" w:rsidRDefault="002E0A4A" w:rsidP="00B033CF">
            <w:r w:rsidRPr="000962DA">
              <w:t>всероссийский</w:t>
            </w:r>
          </w:p>
        </w:tc>
        <w:tc>
          <w:tcPr>
            <w:tcW w:w="2374" w:type="dxa"/>
            <w:shd w:val="clear" w:color="auto" w:fill="auto"/>
          </w:tcPr>
          <w:p w14:paraId="604284E9" w14:textId="77777777" w:rsidR="002E0A4A" w:rsidRPr="000962DA" w:rsidRDefault="002E0A4A" w:rsidP="00B033CF">
            <w:r w:rsidRPr="000962DA">
              <w:t>12</w:t>
            </w:r>
          </w:p>
          <w:p w14:paraId="72F1D6C0" w14:textId="77777777" w:rsidR="002E0A4A" w:rsidRPr="000962DA" w:rsidRDefault="002E0A4A" w:rsidP="00B033CF">
            <w:r w:rsidRPr="000962DA">
              <w:t>6 грамот</w:t>
            </w:r>
          </w:p>
          <w:p w14:paraId="42C88A79" w14:textId="77777777" w:rsidR="002E0A4A" w:rsidRPr="000962DA" w:rsidRDefault="002E0A4A" w:rsidP="00B033CF">
            <w:r w:rsidRPr="000962DA">
              <w:t>6 дипломов</w:t>
            </w:r>
          </w:p>
        </w:tc>
      </w:tr>
      <w:tr w:rsidR="002E0A4A" w:rsidRPr="003E7704" w14:paraId="2D2E2B02" w14:textId="77777777" w:rsidTr="00B033CF">
        <w:tc>
          <w:tcPr>
            <w:tcW w:w="709" w:type="dxa"/>
            <w:shd w:val="clear" w:color="auto" w:fill="auto"/>
          </w:tcPr>
          <w:p w14:paraId="7FAF07AD" w14:textId="77777777" w:rsidR="002E0A4A" w:rsidRDefault="002E0A4A" w:rsidP="00B033CF">
            <w:pPr>
              <w:rPr>
                <w:color w:val="000000"/>
              </w:rPr>
            </w:pPr>
            <w:r>
              <w:rPr>
                <w:color w:val="000000"/>
              </w:rPr>
              <w:t>19.</w:t>
            </w:r>
          </w:p>
        </w:tc>
        <w:tc>
          <w:tcPr>
            <w:tcW w:w="2694" w:type="dxa"/>
            <w:shd w:val="clear" w:color="auto" w:fill="auto"/>
          </w:tcPr>
          <w:p w14:paraId="78C684C9" w14:textId="77777777" w:rsidR="002E0A4A" w:rsidRDefault="002E0A4A" w:rsidP="00B033CF">
            <w:pPr>
              <w:rPr>
                <w:color w:val="000000"/>
              </w:rPr>
            </w:pPr>
            <w:r>
              <w:rPr>
                <w:color w:val="000000"/>
              </w:rPr>
              <w:t>Петухова Марина Геннадьевна, педагог-психолог</w:t>
            </w:r>
          </w:p>
        </w:tc>
        <w:tc>
          <w:tcPr>
            <w:tcW w:w="2835" w:type="dxa"/>
            <w:shd w:val="clear" w:color="auto" w:fill="auto"/>
          </w:tcPr>
          <w:p w14:paraId="72E1067B" w14:textId="77777777" w:rsidR="002E0A4A" w:rsidRDefault="002E0A4A" w:rsidP="00B033CF">
            <w:r>
              <w:t xml:space="preserve">Олимпиада «Безопасность начинается с тебя» на платформе </w:t>
            </w:r>
            <w:proofErr w:type="spellStart"/>
            <w:r>
              <w:t>Учи.ру</w:t>
            </w:r>
            <w:proofErr w:type="spellEnd"/>
          </w:p>
        </w:tc>
        <w:tc>
          <w:tcPr>
            <w:tcW w:w="2268" w:type="dxa"/>
            <w:shd w:val="clear" w:color="auto" w:fill="auto"/>
          </w:tcPr>
          <w:p w14:paraId="3DC29971" w14:textId="77777777" w:rsidR="002E0A4A" w:rsidRDefault="002E0A4A" w:rsidP="00B033CF">
            <w:r>
              <w:t>всероссийский</w:t>
            </w:r>
          </w:p>
        </w:tc>
        <w:tc>
          <w:tcPr>
            <w:tcW w:w="2374" w:type="dxa"/>
            <w:shd w:val="clear" w:color="auto" w:fill="auto"/>
          </w:tcPr>
          <w:p w14:paraId="6D854828" w14:textId="77777777" w:rsidR="002E0A4A" w:rsidRDefault="002E0A4A" w:rsidP="00B033CF">
            <w:r>
              <w:t>18 участников.</w:t>
            </w:r>
          </w:p>
        </w:tc>
      </w:tr>
      <w:tr w:rsidR="002E0A4A" w:rsidRPr="003E7704" w14:paraId="6DD0259F" w14:textId="77777777" w:rsidTr="00B033CF">
        <w:tc>
          <w:tcPr>
            <w:tcW w:w="709" w:type="dxa"/>
            <w:shd w:val="clear" w:color="auto" w:fill="auto"/>
          </w:tcPr>
          <w:p w14:paraId="5F34A498" w14:textId="77777777" w:rsidR="002E0A4A" w:rsidRDefault="002E0A4A" w:rsidP="00B033CF">
            <w:pPr>
              <w:rPr>
                <w:color w:val="000000"/>
              </w:rPr>
            </w:pPr>
          </w:p>
        </w:tc>
        <w:tc>
          <w:tcPr>
            <w:tcW w:w="2694" w:type="dxa"/>
            <w:shd w:val="clear" w:color="auto" w:fill="auto"/>
          </w:tcPr>
          <w:p w14:paraId="019B5641" w14:textId="77777777" w:rsidR="002E0A4A" w:rsidRDefault="002E0A4A" w:rsidP="00B033CF">
            <w:pPr>
              <w:rPr>
                <w:color w:val="000000"/>
              </w:rPr>
            </w:pPr>
          </w:p>
        </w:tc>
        <w:tc>
          <w:tcPr>
            <w:tcW w:w="2835" w:type="dxa"/>
            <w:shd w:val="clear" w:color="auto" w:fill="auto"/>
          </w:tcPr>
          <w:p w14:paraId="3F48B8D4" w14:textId="77777777" w:rsidR="002E0A4A" w:rsidRDefault="002E0A4A" w:rsidP="00B033CF">
            <w:r>
              <w:t>Олимпиады на платформе Сириус</w:t>
            </w:r>
          </w:p>
        </w:tc>
        <w:tc>
          <w:tcPr>
            <w:tcW w:w="2268" w:type="dxa"/>
            <w:shd w:val="clear" w:color="auto" w:fill="auto"/>
          </w:tcPr>
          <w:p w14:paraId="63E78637" w14:textId="77777777" w:rsidR="002E0A4A" w:rsidRDefault="002E0A4A" w:rsidP="00B033CF">
            <w:r>
              <w:t>всероссийский</w:t>
            </w:r>
          </w:p>
        </w:tc>
        <w:tc>
          <w:tcPr>
            <w:tcW w:w="2374" w:type="dxa"/>
            <w:shd w:val="clear" w:color="auto" w:fill="auto"/>
          </w:tcPr>
          <w:p w14:paraId="4414D22F" w14:textId="77777777" w:rsidR="002E0A4A" w:rsidRDefault="002E0A4A" w:rsidP="00B033CF">
            <w:r>
              <w:t>4 участника</w:t>
            </w:r>
          </w:p>
        </w:tc>
      </w:tr>
      <w:tr w:rsidR="002E0A4A" w:rsidRPr="003E7704" w14:paraId="520C58AF" w14:textId="77777777" w:rsidTr="00B033CF">
        <w:tc>
          <w:tcPr>
            <w:tcW w:w="709" w:type="dxa"/>
            <w:shd w:val="clear" w:color="auto" w:fill="auto"/>
          </w:tcPr>
          <w:p w14:paraId="654028B7" w14:textId="77777777" w:rsidR="002E0A4A" w:rsidRDefault="002E0A4A" w:rsidP="00B033CF">
            <w:pPr>
              <w:rPr>
                <w:color w:val="000000"/>
              </w:rPr>
            </w:pPr>
          </w:p>
        </w:tc>
        <w:tc>
          <w:tcPr>
            <w:tcW w:w="2694" w:type="dxa"/>
            <w:shd w:val="clear" w:color="auto" w:fill="auto"/>
          </w:tcPr>
          <w:p w14:paraId="6966DA4E" w14:textId="77777777" w:rsidR="002E0A4A" w:rsidRDefault="002E0A4A" w:rsidP="00B033CF">
            <w:pPr>
              <w:rPr>
                <w:color w:val="000000"/>
              </w:rPr>
            </w:pPr>
          </w:p>
        </w:tc>
        <w:tc>
          <w:tcPr>
            <w:tcW w:w="2835" w:type="dxa"/>
            <w:shd w:val="clear" w:color="auto" w:fill="auto"/>
          </w:tcPr>
          <w:p w14:paraId="29D1DCC5" w14:textId="77777777" w:rsidR="002E0A4A" w:rsidRDefault="002E0A4A" w:rsidP="00B033CF">
            <w:r>
              <w:t>Олимпиада «Блиц 25»</w:t>
            </w:r>
          </w:p>
        </w:tc>
        <w:tc>
          <w:tcPr>
            <w:tcW w:w="2268" w:type="dxa"/>
            <w:shd w:val="clear" w:color="auto" w:fill="auto"/>
          </w:tcPr>
          <w:p w14:paraId="730F43C3" w14:textId="77777777" w:rsidR="002E0A4A" w:rsidRDefault="002E0A4A" w:rsidP="00B033CF">
            <w:r>
              <w:t>региональная</w:t>
            </w:r>
          </w:p>
        </w:tc>
        <w:tc>
          <w:tcPr>
            <w:tcW w:w="2374" w:type="dxa"/>
            <w:shd w:val="clear" w:color="auto" w:fill="auto"/>
          </w:tcPr>
          <w:p w14:paraId="2BA773A5" w14:textId="77777777" w:rsidR="002E0A4A" w:rsidRDefault="002E0A4A" w:rsidP="00B033CF">
            <w:r>
              <w:t>1 участник</w:t>
            </w:r>
          </w:p>
        </w:tc>
      </w:tr>
      <w:tr w:rsidR="002E0A4A" w:rsidRPr="003E7704" w14:paraId="4C704153" w14:textId="77777777" w:rsidTr="00B033CF">
        <w:tc>
          <w:tcPr>
            <w:tcW w:w="709" w:type="dxa"/>
            <w:shd w:val="clear" w:color="auto" w:fill="auto"/>
          </w:tcPr>
          <w:p w14:paraId="3EB2FFF3" w14:textId="77777777" w:rsidR="002E0A4A" w:rsidRDefault="002E0A4A" w:rsidP="00B033CF">
            <w:pPr>
              <w:rPr>
                <w:color w:val="000000"/>
              </w:rPr>
            </w:pPr>
          </w:p>
        </w:tc>
        <w:tc>
          <w:tcPr>
            <w:tcW w:w="2694" w:type="dxa"/>
            <w:shd w:val="clear" w:color="auto" w:fill="auto"/>
          </w:tcPr>
          <w:p w14:paraId="7411E6F7" w14:textId="77777777" w:rsidR="002E0A4A" w:rsidRDefault="002E0A4A" w:rsidP="00B033CF">
            <w:pPr>
              <w:rPr>
                <w:color w:val="000000"/>
              </w:rPr>
            </w:pPr>
          </w:p>
        </w:tc>
        <w:tc>
          <w:tcPr>
            <w:tcW w:w="2835" w:type="dxa"/>
            <w:shd w:val="clear" w:color="auto" w:fill="auto"/>
          </w:tcPr>
          <w:p w14:paraId="6DD67BD4" w14:textId="77777777" w:rsidR="002E0A4A" w:rsidRDefault="002E0A4A" w:rsidP="00B033CF">
            <w:r>
              <w:t>Акция «Я – Россиянин»</w:t>
            </w:r>
          </w:p>
        </w:tc>
        <w:tc>
          <w:tcPr>
            <w:tcW w:w="2268" w:type="dxa"/>
            <w:shd w:val="clear" w:color="auto" w:fill="auto"/>
          </w:tcPr>
          <w:p w14:paraId="585955A5" w14:textId="77777777" w:rsidR="002E0A4A" w:rsidRDefault="002E0A4A" w:rsidP="00B033CF">
            <w:r>
              <w:t>всероссийская</w:t>
            </w:r>
          </w:p>
        </w:tc>
        <w:tc>
          <w:tcPr>
            <w:tcW w:w="2374" w:type="dxa"/>
            <w:shd w:val="clear" w:color="auto" w:fill="auto"/>
          </w:tcPr>
          <w:p w14:paraId="76378EDA" w14:textId="77777777" w:rsidR="002E0A4A" w:rsidRDefault="002E0A4A" w:rsidP="00B033CF">
            <w:r>
              <w:t>22 участника</w:t>
            </w:r>
          </w:p>
        </w:tc>
      </w:tr>
      <w:tr w:rsidR="002E0A4A" w:rsidRPr="003E7704" w14:paraId="2FA210DE" w14:textId="77777777" w:rsidTr="00B033CF">
        <w:tc>
          <w:tcPr>
            <w:tcW w:w="709" w:type="dxa"/>
            <w:shd w:val="clear" w:color="auto" w:fill="auto"/>
          </w:tcPr>
          <w:p w14:paraId="0986D802" w14:textId="77777777" w:rsidR="002E0A4A" w:rsidRDefault="002E0A4A" w:rsidP="00B033CF">
            <w:pPr>
              <w:rPr>
                <w:color w:val="000000"/>
              </w:rPr>
            </w:pPr>
          </w:p>
        </w:tc>
        <w:tc>
          <w:tcPr>
            <w:tcW w:w="2694" w:type="dxa"/>
            <w:shd w:val="clear" w:color="auto" w:fill="auto"/>
          </w:tcPr>
          <w:p w14:paraId="151989D0" w14:textId="77777777" w:rsidR="002E0A4A" w:rsidRDefault="002E0A4A" w:rsidP="00B033CF">
            <w:pPr>
              <w:rPr>
                <w:color w:val="000000"/>
              </w:rPr>
            </w:pPr>
          </w:p>
        </w:tc>
        <w:tc>
          <w:tcPr>
            <w:tcW w:w="2835" w:type="dxa"/>
            <w:shd w:val="clear" w:color="auto" w:fill="auto"/>
          </w:tcPr>
          <w:p w14:paraId="0FC8B62D" w14:textId="77777777" w:rsidR="002E0A4A" w:rsidRDefault="002E0A4A" w:rsidP="00B033CF">
            <w:r>
              <w:t>Этнографический диктант</w:t>
            </w:r>
          </w:p>
        </w:tc>
        <w:tc>
          <w:tcPr>
            <w:tcW w:w="2268" w:type="dxa"/>
            <w:shd w:val="clear" w:color="auto" w:fill="auto"/>
          </w:tcPr>
          <w:p w14:paraId="22018603" w14:textId="77777777" w:rsidR="002E0A4A" w:rsidRDefault="002E0A4A" w:rsidP="00B033CF">
            <w:r>
              <w:t>всероссийский</w:t>
            </w:r>
          </w:p>
        </w:tc>
        <w:tc>
          <w:tcPr>
            <w:tcW w:w="2374" w:type="dxa"/>
            <w:shd w:val="clear" w:color="auto" w:fill="auto"/>
          </w:tcPr>
          <w:p w14:paraId="2F7ED444" w14:textId="77777777" w:rsidR="002E0A4A" w:rsidRDefault="002E0A4A" w:rsidP="00B033CF">
            <w:r>
              <w:t>15 участников</w:t>
            </w:r>
          </w:p>
        </w:tc>
      </w:tr>
      <w:tr w:rsidR="002E0A4A" w:rsidRPr="003E7704" w14:paraId="3831A89C" w14:textId="77777777" w:rsidTr="00B033CF">
        <w:tc>
          <w:tcPr>
            <w:tcW w:w="709" w:type="dxa"/>
            <w:shd w:val="clear" w:color="auto" w:fill="auto"/>
          </w:tcPr>
          <w:p w14:paraId="776DD828" w14:textId="77777777" w:rsidR="002E0A4A" w:rsidRDefault="002E0A4A" w:rsidP="00B033CF">
            <w:pPr>
              <w:rPr>
                <w:color w:val="000000"/>
              </w:rPr>
            </w:pPr>
          </w:p>
        </w:tc>
        <w:tc>
          <w:tcPr>
            <w:tcW w:w="2694" w:type="dxa"/>
            <w:shd w:val="clear" w:color="auto" w:fill="auto"/>
          </w:tcPr>
          <w:p w14:paraId="4C0A699F" w14:textId="77777777" w:rsidR="002E0A4A" w:rsidRDefault="002E0A4A" w:rsidP="00B033CF">
            <w:pPr>
              <w:rPr>
                <w:color w:val="000000"/>
              </w:rPr>
            </w:pPr>
          </w:p>
        </w:tc>
        <w:tc>
          <w:tcPr>
            <w:tcW w:w="2835" w:type="dxa"/>
            <w:shd w:val="clear" w:color="auto" w:fill="auto"/>
          </w:tcPr>
          <w:p w14:paraId="4682D29A" w14:textId="77777777" w:rsidR="002E0A4A" w:rsidRDefault="002E0A4A" w:rsidP="00B033CF">
            <w:r>
              <w:t xml:space="preserve">Олимпиада по читательской грамотности на платформе </w:t>
            </w:r>
            <w:proofErr w:type="spellStart"/>
            <w:r>
              <w:t>Учи.ру</w:t>
            </w:r>
            <w:proofErr w:type="spellEnd"/>
          </w:p>
        </w:tc>
        <w:tc>
          <w:tcPr>
            <w:tcW w:w="2268" w:type="dxa"/>
            <w:shd w:val="clear" w:color="auto" w:fill="auto"/>
          </w:tcPr>
          <w:p w14:paraId="23D62F9F" w14:textId="77777777" w:rsidR="002E0A4A" w:rsidRDefault="002E0A4A" w:rsidP="00B033CF">
            <w:r>
              <w:t>всероссийский</w:t>
            </w:r>
          </w:p>
        </w:tc>
        <w:tc>
          <w:tcPr>
            <w:tcW w:w="2374" w:type="dxa"/>
            <w:shd w:val="clear" w:color="auto" w:fill="auto"/>
          </w:tcPr>
          <w:p w14:paraId="6AED99C9" w14:textId="77777777" w:rsidR="002E0A4A" w:rsidRDefault="002E0A4A" w:rsidP="00B033CF">
            <w:r>
              <w:t>2 участника</w:t>
            </w:r>
          </w:p>
        </w:tc>
      </w:tr>
      <w:tr w:rsidR="002E0A4A" w:rsidRPr="003E7704" w14:paraId="7C22A312" w14:textId="77777777" w:rsidTr="00B033CF">
        <w:tc>
          <w:tcPr>
            <w:tcW w:w="709" w:type="dxa"/>
            <w:shd w:val="clear" w:color="auto" w:fill="auto"/>
          </w:tcPr>
          <w:p w14:paraId="641E346C" w14:textId="77777777" w:rsidR="002E0A4A" w:rsidRDefault="002E0A4A" w:rsidP="00B033CF">
            <w:pPr>
              <w:rPr>
                <w:color w:val="000000"/>
              </w:rPr>
            </w:pPr>
            <w:r>
              <w:rPr>
                <w:color w:val="000000"/>
              </w:rPr>
              <w:t>20.</w:t>
            </w:r>
          </w:p>
        </w:tc>
        <w:tc>
          <w:tcPr>
            <w:tcW w:w="2694" w:type="dxa"/>
            <w:shd w:val="clear" w:color="auto" w:fill="auto"/>
          </w:tcPr>
          <w:p w14:paraId="75CE0592" w14:textId="77777777" w:rsidR="002E0A4A" w:rsidRDefault="002E0A4A" w:rsidP="00B033CF">
            <w:pPr>
              <w:rPr>
                <w:color w:val="000000"/>
              </w:rPr>
            </w:pPr>
            <w:proofErr w:type="spellStart"/>
            <w:r>
              <w:rPr>
                <w:color w:val="000000"/>
              </w:rPr>
              <w:t>Шашуркина</w:t>
            </w:r>
            <w:proofErr w:type="spellEnd"/>
            <w:r>
              <w:rPr>
                <w:color w:val="000000"/>
              </w:rPr>
              <w:t xml:space="preserve"> Валентина Ивановна, учитель биологии</w:t>
            </w:r>
          </w:p>
        </w:tc>
        <w:tc>
          <w:tcPr>
            <w:tcW w:w="2835" w:type="dxa"/>
            <w:shd w:val="clear" w:color="auto" w:fill="auto"/>
          </w:tcPr>
          <w:p w14:paraId="7BB8B948" w14:textId="77777777" w:rsidR="002E0A4A" w:rsidRPr="00457970" w:rsidRDefault="002E0A4A" w:rsidP="00B033CF">
            <w:pPr>
              <w:jc w:val="both"/>
            </w:pPr>
            <w:r w:rsidRPr="00457970">
              <w:t>Читательская грамотность</w:t>
            </w:r>
          </w:p>
          <w:p w14:paraId="78A8FA1C" w14:textId="77777777" w:rsidR="002E0A4A" w:rsidRPr="00306CD4" w:rsidRDefault="002E0A4A" w:rsidP="00B033CF">
            <w:pPr>
              <w:jc w:val="both"/>
            </w:pPr>
            <w:proofErr w:type="spellStart"/>
            <w:r>
              <w:t>ЯКласс</w:t>
            </w:r>
            <w:proofErr w:type="spellEnd"/>
          </w:p>
        </w:tc>
        <w:tc>
          <w:tcPr>
            <w:tcW w:w="2268" w:type="dxa"/>
            <w:shd w:val="clear" w:color="auto" w:fill="auto"/>
          </w:tcPr>
          <w:p w14:paraId="0590073A" w14:textId="77777777" w:rsidR="002E0A4A" w:rsidRDefault="002E0A4A" w:rsidP="00B033CF">
            <w:r>
              <w:t>всероссийский</w:t>
            </w:r>
          </w:p>
        </w:tc>
        <w:tc>
          <w:tcPr>
            <w:tcW w:w="2374" w:type="dxa"/>
            <w:shd w:val="clear" w:color="auto" w:fill="auto"/>
          </w:tcPr>
          <w:p w14:paraId="0171E3B6" w14:textId="77777777" w:rsidR="002E0A4A" w:rsidRDefault="002E0A4A" w:rsidP="00B033CF">
            <w:r>
              <w:t>22 человека</w:t>
            </w:r>
          </w:p>
          <w:p w14:paraId="093973F8" w14:textId="77777777" w:rsidR="002E0A4A" w:rsidRPr="00306CD4" w:rsidRDefault="002E0A4A" w:rsidP="00B033CF">
            <w:proofErr w:type="spellStart"/>
            <w:r>
              <w:t>Буняева</w:t>
            </w:r>
            <w:proofErr w:type="spellEnd"/>
            <w:r>
              <w:t xml:space="preserve"> П. (Грамота)</w:t>
            </w:r>
          </w:p>
        </w:tc>
      </w:tr>
      <w:tr w:rsidR="002E0A4A" w:rsidRPr="003E7704" w14:paraId="37A01010" w14:textId="77777777" w:rsidTr="00B033CF">
        <w:tc>
          <w:tcPr>
            <w:tcW w:w="709" w:type="dxa"/>
            <w:shd w:val="clear" w:color="auto" w:fill="auto"/>
          </w:tcPr>
          <w:p w14:paraId="57D6D4CC" w14:textId="77777777" w:rsidR="002E0A4A" w:rsidRDefault="002E0A4A" w:rsidP="00B033CF">
            <w:pPr>
              <w:rPr>
                <w:color w:val="000000"/>
              </w:rPr>
            </w:pPr>
          </w:p>
        </w:tc>
        <w:tc>
          <w:tcPr>
            <w:tcW w:w="2694" w:type="dxa"/>
            <w:shd w:val="clear" w:color="auto" w:fill="auto"/>
          </w:tcPr>
          <w:p w14:paraId="67AE83E1" w14:textId="77777777" w:rsidR="002E0A4A" w:rsidRDefault="002E0A4A" w:rsidP="00B033CF">
            <w:pPr>
              <w:rPr>
                <w:color w:val="000000"/>
              </w:rPr>
            </w:pPr>
          </w:p>
        </w:tc>
        <w:tc>
          <w:tcPr>
            <w:tcW w:w="2835" w:type="dxa"/>
            <w:shd w:val="clear" w:color="auto" w:fill="auto"/>
          </w:tcPr>
          <w:p w14:paraId="2D062C8D" w14:textId="77777777" w:rsidR="002E0A4A" w:rsidRPr="00457970" w:rsidRDefault="002E0A4A" w:rsidP="00B033CF">
            <w:pPr>
              <w:jc w:val="both"/>
            </w:pPr>
            <w:r w:rsidRPr="00457970">
              <w:t>Математическая грамотность</w:t>
            </w:r>
          </w:p>
          <w:p w14:paraId="60E7E095" w14:textId="77777777" w:rsidR="002E0A4A" w:rsidRPr="00306CD4" w:rsidRDefault="002E0A4A" w:rsidP="00B033CF">
            <w:pPr>
              <w:jc w:val="both"/>
            </w:pPr>
            <w:proofErr w:type="spellStart"/>
            <w:r>
              <w:t>ЯКласс</w:t>
            </w:r>
            <w:proofErr w:type="spellEnd"/>
          </w:p>
        </w:tc>
        <w:tc>
          <w:tcPr>
            <w:tcW w:w="2268" w:type="dxa"/>
            <w:shd w:val="clear" w:color="auto" w:fill="auto"/>
          </w:tcPr>
          <w:p w14:paraId="3A9F9948" w14:textId="77777777" w:rsidR="002E0A4A" w:rsidRDefault="002E0A4A" w:rsidP="00B033CF">
            <w:r>
              <w:t>всероссийский</w:t>
            </w:r>
          </w:p>
        </w:tc>
        <w:tc>
          <w:tcPr>
            <w:tcW w:w="2374" w:type="dxa"/>
            <w:shd w:val="clear" w:color="auto" w:fill="auto"/>
          </w:tcPr>
          <w:p w14:paraId="17C8413D" w14:textId="77777777" w:rsidR="002E0A4A" w:rsidRDefault="002E0A4A" w:rsidP="00B033CF">
            <w:r>
              <w:t>19 человек</w:t>
            </w:r>
          </w:p>
          <w:p w14:paraId="787B9214" w14:textId="77777777" w:rsidR="002E0A4A" w:rsidRPr="00306CD4" w:rsidRDefault="002E0A4A" w:rsidP="00B033CF">
            <w:proofErr w:type="spellStart"/>
            <w:r>
              <w:t>Буняева</w:t>
            </w:r>
            <w:proofErr w:type="spellEnd"/>
            <w:r>
              <w:t xml:space="preserve"> П. (сертификат)</w:t>
            </w:r>
          </w:p>
        </w:tc>
      </w:tr>
      <w:tr w:rsidR="002E0A4A" w:rsidRPr="003E7704" w14:paraId="7B07E7BA" w14:textId="77777777" w:rsidTr="00B033CF">
        <w:tc>
          <w:tcPr>
            <w:tcW w:w="709" w:type="dxa"/>
            <w:shd w:val="clear" w:color="auto" w:fill="auto"/>
          </w:tcPr>
          <w:p w14:paraId="129506F7" w14:textId="77777777" w:rsidR="002E0A4A" w:rsidRDefault="002E0A4A" w:rsidP="00B033CF">
            <w:pPr>
              <w:rPr>
                <w:color w:val="000000"/>
              </w:rPr>
            </w:pPr>
          </w:p>
        </w:tc>
        <w:tc>
          <w:tcPr>
            <w:tcW w:w="2694" w:type="dxa"/>
            <w:shd w:val="clear" w:color="auto" w:fill="auto"/>
          </w:tcPr>
          <w:p w14:paraId="7A38DA57" w14:textId="77777777" w:rsidR="002E0A4A" w:rsidRDefault="002E0A4A" w:rsidP="00B033CF">
            <w:pPr>
              <w:rPr>
                <w:color w:val="000000"/>
              </w:rPr>
            </w:pPr>
          </w:p>
        </w:tc>
        <w:tc>
          <w:tcPr>
            <w:tcW w:w="2835" w:type="dxa"/>
            <w:shd w:val="clear" w:color="auto" w:fill="auto"/>
          </w:tcPr>
          <w:p w14:paraId="721D26AD" w14:textId="77777777" w:rsidR="002E0A4A" w:rsidRPr="00457970" w:rsidRDefault="002E0A4A" w:rsidP="00B033CF">
            <w:pPr>
              <w:jc w:val="both"/>
            </w:pPr>
            <w:r w:rsidRPr="00457970">
              <w:t>Естественно-научное</w:t>
            </w:r>
          </w:p>
          <w:p w14:paraId="6361AA6A" w14:textId="77777777" w:rsidR="002E0A4A" w:rsidRPr="00306CD4" w:rsidRDefault="002E0A4A" w:rsidP="00B033CF">
            <w:pPr>
              <w:jc w:val="both"/>
            </w:pPr>
            <w:proofErr w:type="spellStart"/>
            <w:r>
              <w:t>ЯКласс</w:t>
            </w:r>
            <w:proofErr w:type="spellEnd"/>
          </w:p>
        </w:tc>
        <w:tc>
          <w:tcPr>
            <w:tcW w:w="2268" w:type="dxa"/>
            <w:shd w:val="clear" w:color="auto" w:fill="auto"/>
          </w:tcPr>
          <w:p w14:paraId="34D3902E" w14:textId="77777777" w:rsidR="002E0A4A" w:rsidRDefault="002E0A4A" w:rsidP="00B033CF">
            <w:r>
              <w:t>всероссийский</w:t>
            </w:r>
          </w:p>
        </w:tc>
        <w:tc>
          <w:tcPr>
            <w:tcW w:w="2374" w:type="dxa"/>
            <w:shd w:val="clear" w:color="auto" w:fill="auto"/>
          </w:tcPr>
          <w:p w14:paraId="334F0F3A" w14:textId="77777777" w:rsidR="002E0A4A" w:rsidRPr="00306CD4" w:rsidRDefault="002E0A4A" w:rsidP="00B033CF">
            <w:r>
              <w:t>21 человек</w:t>
            </w:r>
          </w:p>
        </w:tc>
      </w:tr>
      <w:tr w:rsidR="002E0A4A" w:rsidRPr="003E7704" w14:paraId="7BC05476" w14:textId="77777777" w:rsidTr="00B033CF">
        <w:tc>
          <w:tcPr>
            <w:tcW w:w="709" w:type="dxa"/>
            <w:shd w:val="clear" w:color="auto" w:fill="auto"/>
          </w:tcPr>
          <w:p w14:paraId="7951CB98" w14:textId="77777777" w:rsidR="002E0A4A" w:rsidRDefault="002E0A4A" w:rsidP="00B033CF">
            <w:pPr>
              <w:rPr>
                <w:color w:val="000000"/>
              </w:rPr>
            </w:pPr>
          </w:p>
        </w:tc>
        <w:tc>
          <w:tcPr>
            <w:tcW w:w="2694" w:type="dxa"/>
            <w:shd w:val="clear" w:color="auto" w:fill="auto"/>
          </w:tcPr>
          <w:p w14:paraId="51FC7E54" w14:textId="77777777" w:rsidR="002E0A4A" w:rsidRDefault="002E0A4A" w:rsidP="00B033CF">
            <w:pPr>
              <w:rPr>
                <w:color w:val="000000"/>
              </w:rPr>
            </w:pPr>
          </w:p>
        </w:tc>
        <w:tc>
          <w:tcPr>
            <w:tcW w:w="2835" w:type="dxa"/>
            <w:shd w:val="clear" w:color="auto" w:fill="auto"/>
          </w:tcPr>
          <w:p w14:paraId="5E873CF2" w14:textId="77777777" w:rsidR="002E0A4A" w:rsidRPr="00457970" w:rsidRDefault="002E0A4A" w:rsidP="00B033CF">
            <w:pPr>
              <w:jc w:val="both"/>
            </w:pPr>
            <w:r w:rsidRPr="00457970">
              <w:t>Биология</w:t>
            </w:r>
          </w:p>
          <w:p w14:paraId="053A075B" w14:textId="77777777" w:rsidR="002E0A4A" w:rsidRDefault="002E0A4A" w:rsidP="00B033CF">
            <w:pPr>
              <w:jc w:val="both"/>
            </w:pPr>
            <w:proofErr w:type="spellStart"/>
            <w:r>
              <w:t>ЯКласс</w:t>
            </w:r>
            <w:proofErr w:type="spellEnd"/>
          </w:p>
        </w:tc>
        <w:tc>
          <w:tcPr>
            <w:tcW w:w="2268" w:type="dxa"/>
            <w:shd w:val="clear" w:color="auto" w:fill="auto"/>
          </w:tcPr>
          <w:p w14:paraId="1E38CFB4" w14:textId="77777777" w:rsidR="002E0A4A" w:rsidRDefault="002E0A4A" w:rsidP="00B033CF">
            <w:r>
              <w:t>всероссийский</w:t>
            </w:r>
          </w:p>
        </w:tc>
        <w:tc>
          <w:tcPr>
            <w:tcW w:w="2374" w:type="dxa"/>
            <w:shd w:val="clear" w:color="auto" w:fill="auto"/>
          </w:tcPr>
          <w:p w14:paraId="0484F53A" w14:textId="77777777" w:rsidR="002E0A4A" w:rsidRDefault="002E0A4A" w:rsidP="00B033CF">
            <w:r>
              <w:t>21 человек</w:t>
            </w:r>
          </w:p>
        </w:tc>
      </w:tr>
      <w:tr w:rsidR="002E0A4A" w:rsidRPr="003E7704" w14:paraId="48E5393C" w14:textId="77777777" w:rsidTr="00B033CF">
        <w:tc>
          <w:tcPr>
            <w:tcW w:w="709" w:type="dxa"/>
            <w:shd w:val="clear" w:color="auto" w:fill="auto"/>
          </w:tcPr>
          <w:p w14:paraId="1C751B05" w14:textId="77777777" w:rsidR="002E0A4A" w:rsidRDefault="002E0A4A" w:rsidP="00B033CF">
            <w:pPr>
              <w:rPr>
                <w:color w:val="000000"/>
              </w:rPr>
            </w:pPr>
          </w:p>
        </w:tc>
        <w:tc>
          <w:tcPr>
            <w:tcW w:w="2694" w:type="dxa"/>
            <w:shd w:val="clear" w:color="auto" w:fill="auto"/>
          </w:tcPr>
          <w:p w14:paraId="539A54E0" w14:textId="77777777" w:rsidR="002E0A4A" w:rsidRDefault="002E0A4A" w:rsidP="00B033CF">
            <w:pPr>
              <w:rPr>
                <w:color w:val="000000"/>
              </w:rPr>
            </w:pPr>
          </w:p>
        </w:tc>
        <w:tc>
          <w:tcPr>
            <w:tcW w:w="2835" w:type="dxa"/>
            <w:shd w:val="clear" w:color="auto" w:fill="auto"/>
          </w:tcPr>
          <w:p w14:paraId="62B6E8D8" w14:textId="77777777" w:rsidR="002E0A4A" w:rsidRPr="00457970" w:rsidRDefault="002E0A4A" w:rsidP="00B033CF">
            <w:pPr>
              <w:jc w:val="both"/>
            </w:pPr>
            <w:r w:rsidRPr="00457970">
              <w:t>Физика</w:t>
            </w:r>
          </w:p>
          <w:p w14:paraId="1E0F8DA6" w14:textId="77777777" w:rsidR="002E0A4A" w:rsidRDefault="002E0A4A" w:rsidP="00B033CF">
            <w:pPr>
              <w:jc w:val="both"/>
            </w:pPr>
            <w:proofErr w:type="spellStart"/>
            <w:r>
              <w:t>ЯКласс</w:t>
            </w:r>
            <w:proofErr w:type="spellEnd"/>
          </w:p>
        </w:tc>
        <w:tc>
          <w:tcPr>
            <w:tcW w:w="2268" w:type="dxa"/>
            <w:shd w:val="clear" w:color="auto" w:fill="auto"/>
          </w:tcPr>
          <w:p w14:paraId="55B9D15A" w14:textId="77777777" w:rsidR="002E0A4A" w:rsidRDefault="002E0A4A" w:rsidP="00B033CF">
            <w:r>
              <w:t>всероссийский</w:t>
            </w:r>
          </w:p>
        </w:tc>
        <w:tc>
          <w:tcPr>
            <w:tcW w:w="2374" w:type="dxa"/>
            <w:shd w:val="clear" w:color="auto" w:fill="auto"/>
          </w:tcPr>
          <w:p w14:paraId="54A13E70" w14:textId="77777777" w:rsidR="002E0A4A" w:rsidRDefault="002E0A4A" w:rsidP="00B033CF">
            <w:r>
              <w:t>21 человек</w:t>
            </w:r>
          </w:p>
        </w:tc>
      </w:tr>
      <w:tr w:rsidR="002E0A4A" w:rsidRPr="003E7704" w14:paraId="5165CB55" w14:textId="77777777" w:rsidTr="00B033CF">
        <w:tc>
          <w:tcPr>
            <w:tcW w:w="709" w:type="dxa"/>
            <w:shd w:val="clear" w:color="auto" w:fill="auto"/>
          </w:tcPr>
          <w:p w14:paraId="1CD197E1" w14:textId="77777777" w:rsidR="002E0A4A" w:rsidRDefault="002E0A4A" w:rsidP="00B033CF">
            <w:pPr>
              <w:rPr>
                <w:color w:val="000000"/>
              </w:rPr>
            </w:pPr>
          </w:p>
        </w:tc>
        <w:tc>
          <w:tcPr>
            <w:tcW w:w="2694" w:type="dxa"/>
            <w:shd w:val="clear" w:color="auto" w:fill="auto"/>
          </w:tcPr>
          <w:p w14:paraId="2FBC477D" w14:textId="77777777" w:rsidR="002E0A4A" w:rsidRDefault="002E0A4A" w:rsidP="00B033CF">
            <w:pPr>
              <w:rPr>
                <w:color w:val="000000"/>
              </w:rPr>
            </w:pPr>
          </w:p>
        </w:tc>
        <w:tc>
          <w:tcPr>
            <w:tcW w:w="2835" w:type="dxa"/>
            <w:shd w:val="clear" w:color="auto" w:fill="auto"/>
          </w:tcPr>
          <w:p w14:paraId="650F5B74" w14:textId="77777777" w:rsidR="002E0A4A" w:rsidRPr="00457970" w:rsidRDefault="002E0A4A" w:rsidP="00B033CF">
            <w:pPr>
              <w:jc w:val="both"/>
            </w:pPr>
            <w:r w:rsidRPr="00457970">
              <w:t>ПАФ</w:t>
            </w:r>
          </w:p>
          <w:p w14:paraId="19345134" w14:textId="77777777" w:rsidR="002E0A4A" w:rsidRDefault="002E0A4A" w:rsidP="00B033CF">
            <w:pPr>
              <w:jc w:val="both"/>
            </w:pPr>
            <w:proofErr w:type="spellStart"/>
            <w:r>
              <w:t>ЯКласс</w:t>
            </w:r>
            <w:proofErr w:type="spellEnd"/>
          </w:p>
        </w:tc>
        <w:tc>
          <w:tcPr>
            <w:tcW w:w="2268" w:type="dxa"/>
            <w:shd w:val="clear" w:color="auto" w:fill="auto"/>
          </w:tcPr>
          <w:p w14:paraId="071BE620" w14:textId="77777777" w:rsidR="002E0A4A" w:rsidRDefault="002E0A4A" w:rsidP="00B033CF">
            <w:r>
              <w:t>всероссийский</w:t>
            </w:r>
          </w:p>
        </w:tc>
        <w:tc>
          <w:tcPr>
            <w:tcW w:w="2374" w:type="dxa"/>
            <w:shd w:val="clear" w:color="auto" w:fill="auto"/>
          </w:tcPr>
          <w:p w14:paraId="54580FDF" w14:textId="77777777" w:rsidR="002E0A4A" w:rsidRDefault="002E0A4A" w:rsidP="00B033CF">
            <w:r>
              <w:t>17 человек</w:t>
            </w:r>
          </w:p>
        </w:tc>
      </w:tr>
      <w:tr w:rsidR="002E0A4A" w:rsidRPr="003E7704" w14:paraId="0493082B" w14:textId="77777777" w:rsidTr="00B033CF">
        <w:tc>
          <w:tcPr>
            <w:tcW w:w="709" w:type="dxa"/>
            <w:shd w:val="clear" w:color="auto" w:fill="auto"/>
          </w:tcPr>
          <w:p w14:paraId="4936563E" w14:textId="77777777" w:rsidR="002E0A4A" w:rsidRDefault="002E0A4A" w:rsidP="00B033CF">
            <w:pPr>
              <w:rPr>
                <w:color w:val="000000"/>
              </w:rPr>
            </w:pPr>
          </w:p>
        </w:tc>
        <w:tc>
          <w:tcPr>
            <w:tcW w:w="2694" w:type="dxa"/>
            <w:shd w:val="clear" w:color="auto" w:fill="auto"/>
          </w:tcPr>
          <w:p w14:paraId="4497649C" w14:textId="77777777" w:rsidR="002E0A4A" w:rsidRDefault="002E0A4A" w:rsidP="00B033CF">
            <w:pPr>
              <w:rPr>
                <w:color w:val="000000"/>
              </w:rPr>
            </w:pPr>
          </w:p>
        </w:tc>
        <w:tc>
          <w:tcPr>
            <w:tcW w:w="2835" w:type="dxa"/>
            <w:shd w:val="clear" w:color="auto" w:fill="auto"/>
          </w:tcPr>
          <w:p w14:paraId="7EFB9793" w14:textId="77777777" w:rsidR="002E0A4A" w:rsidRPr="00457970" w:rsidRDefault="002E0A4A" w:rsidP="00B033CF">
            <w:pPr>
              <w:jc w:val="both"/>
            </w:pPr>
            <w:r w:rsidRPr="00457970">
              <w:t xml:space="preserve">Финансовая грамотность </w:t>
            </w:r>
          </w:p>
          <w:p w14:paraId="14F2D99E" w14:textId="77777777" w:rsidR="002E0A4A" w:rsidRDefault="002E0A4A" w:rsidP="00B033CF">
            <w:pPr>
              <w:jc w:val="both"/>
            </w:pPr>
            <w:proofErr w:type="spellStart"/>
            <w:r>
              <w:t>ЯКласс</w:t>
            </w:r>
            <w:proofErr w:type="spellEnd"/>
          </w:p>
        </w:tc>
        <w:tc>
          <w:tcPr>
            <w:tcW w:w="2268" w:type="dxa"/>
            <w:shd w:val="clear" w:color="auto" w:fill="auto"/>
          </w:tcPr>
          <w:p w14:paraId="43933593" w14:textId="77777777" w:rsidR="002E0A4A" w:rsidRDefault="002E0A4A" w:rsidP="00B033CF">
            <w:r>
              <w:t>всероссийский</w:t>
            </w:r>
          </w:p>
        </w:tc>
        <w:tc>
          <w:tcPr>
            <w:tcW w:w="2374" w:type="dxa"/>
            <w:shd w:val="clear" w:color="auto" w:fill="auto"/>
          </w:tcPr>
          <w:p w14:paraId="017B2491" w14:textId="77777777" w:rsidR="002E0A4A" w:rsidRDefault="002E0A4A" w:rsidP="00B033CF">
            <w:r>
              <w:t>19 человек</w:t>
            </w:r>
          </w:p>
          <w:p w14:paraId="6C36922F" w14:textId="77777777" w:rsidR="002E0A4A" w:rsidRDefault="002E0A4A" w:rsidP="00B033CF">
            <w:proofErr w:type="spellStart"/>
            <w:r>
              <w:t>Буняева</w:t>
            </w:r>
            <w:proofErr w:type="spellEnd"/>
            <w:r>
              <w:t xml:space="preserve"> П.(сертификат)</w:t>
            </w:r>
          </w:p>
        </w:tc>
      </w:tr>
      <w:tr w:rsidR="002E0A4A" w:rsidRPr="003E7704" w14:paraId="5C652DFA" w14:textId="77777777" w:rsidTr="00B033CF">
        <w:tc>
          <w:tcPr>
            <w:tcW w:w="709" w:type="dxa"/>
            <w:shd w:val="clear" w:color="auto" w:fill="auto"/>
          </w:tcPr>
          <w:p w14:paraId="17AD18A3" w14:textId="77777777" w:rsidR="002E0A4A" w:rsidRDefault="002E0A4A" w:rsidP="00B033CF">
            <w:pPr>
              <w:rPr>
                <w:color w:val="000000"/>
              </w:rPr>
            </w:pPr>
          </w:p>
        </w:tc>
        <w:tc>
          <w:tcPr>
            <w:tcW w:w="2694" w:type="dxa"/>
            <w:shd w:val="clear" w:color="auto" w:fill="auto"/>
          </w:tcPr>
          <w:p w14:paraId="6696F5D6" w14:textId="77777777" w:rsidR="002E0A4A" w:rsidRDefault="002E0A4A" w:rsidP="00B033CF">
            <w:pPr>
              <w:rPr>
                <w:color w:val="000000"/>
              </w:rPr>
            </w:pPr>
          </w:p>
        </w:tc>
        <w:tc>
          <w:tcPr>
            <w:tcW w:w="2835" w:type="dxa"/>
            <w:shd w:val="clear" w:color="auto" w:fill="auto"/>
          </w:tcPr>
          <w:p w14:paraId="4861FDAA" w14:textId="77777777" w:rsidR="002E0A4A" w:rsidRPr="00457970" w:rsidRDefault="002E0A4A" w:rsidP="00B033CF">
            <w:pPr>
              <w:jc w:val="both"/>
            </w:pPr>
            <w:r w:rsidRPr="00457970">
              <w:t>«Национальные приоритет»</w:t>
            </w:r>
          </w:p>
          <w:p w14:paraId="724D4450" w14:textId="77777777" w:rsidR="002E0A4A" w:rsidRDefault="002E0A4A" w:rsidP="00B033CF">
            <w:pPr>
              <w:pStyle w:val="25"/>
              <w:jc w:val="both"/>
            </w:pPr>
            <w:r>
              <w:t>(Мой финансы)</w:t>
            </w:r>
          </w:p>
          <w:p w14:paraId="19429DF0" w14:textId="77777777" w:rsidR="002E0A4A" w:rsidRDefault="002E0A4A" w:rsidP="00B033CF">
            <w:pPr>
              <w:jc w:val="both"/>
            </w:pPr>
            <w:proofErr w:type="spellStart"/>
            <w:r>
              <w:t>ЯКласс</w:t>
            </w:r>
            <w:proofErr w:type="spellEnd"/>
          </w:p>
        </w:tc>
        <w:tc>
          <w:tcPr>
            <w:tcW w:w="2268" w:type="dxa"/>
            <w:shd w:val="clear" w:color="auto" w:fill="auto"/>
          </w:tcPr>
          <w:p w14:paraId="2BB1B0D1" w14:textId="77777777" w:rsidR="002E0A4A" w:rsidRDefault="002E0A4A" w:rsidP="00B033CF">
            <w:r>
              <w:t>всероссийский</w:t>
            </w:r>
          </w:p>
        </w:tc>
        <w:tc>
          <w:tcPr>
            <w:tcW w:w="2374" w:type="dxa"/>
            <w:shd w:val="clear" w:color="auto" w:fill="auto"/>
          </w:tcPr>
          <w:p w14:paraId="5AD91758" w14:textId="77777777" w:rsidR="002E0A4A" w:rsidRDefault="002E0A4A" w:rsidP="00B033CF">
            <w:r>
              <w:t>21 человек</w:t>
            </w:r>
          </w:p>
          <w:p w14:paraId="55616781" w14:textId="77777777" w:rsidR="002E0A4A" w:rsidRDefault="002E0A4A" w:rsidP="00B033CF">
            <w:proofErr w:type="spellStart"/>
            <w:r>
              <w:t>Буняева</w:t>
            </w:r>
            <w:proofErr w:type="spellEnd"/>
            <w:r>
              <w:t xml:space="preserve"> П.</w:t>
            </w:r>
          </w:p>
          <w:p w14:paraId="14CCA638" w14:textId="77777777" w:rsidR="002E0A4A" w:rsidRDefault="002E0A4A" w:rsidP="00B033CF">
            <w:r>
              <w:t>(Диплом победителя),</w:t>
            </w:r>
          </w:p>
          <w:p w14:paraId="0A116A78" w14:textId="77777777" w:rsidR="002E0A4A" w:rsidRDefault="002E0A4A" w:rsidP="00B033CF">
            <w:proofErr w:type="spellStart"/>
            <w:r>
              <w:t>Шароглазова</w:t>
            </w:r>
            <w:proofErr w:type="spellEnd"/>
            <w:r>
              <w:t xml:space="preserve"> В.</w:t>
            </w:r>
          </w:p>
          <w:p w14:paraId="592E32F1" w14:textId="77777777" w:rsidR="002E0A4A" w:rsidRDefault="002E0A4A" w:rsidP="00B033CF">
            <w:r>
              <w:t>(Диплом победителя)</w:t>
            </w:r>
          </w:p>
        </w:tc>
      </w:tr>
      <w:tr w:rsidR="002E0A4A" w:rsidRPr="003E7704" w14:paraId="737E4FF3" w14:textId="77777777" w:rsidTr="00B033CF">
        <w:tc>
          <w:tcPr>
            <w:tcW w:w="709" w:type="dxa"/>
            <w:shd w:val="clear" w:color="auto" w:fill="auto"/>
          </w:tcPr>
          <w:p w14:paraId="30A1B546" w14:textId="77777777" w:rsidR="002E0A4A" w:rsidRDefault="002E0A4A" w:rsidP="00B033CF">
            <w:pPr>
              <w:rPr>
                <w:color w:val="000000"/>
              </w:rPr>
            </w:pPr>
          </w:p>
        </w:tc>
        <w:tc>
          <w:tcPr>
            <w:tcW w:w="2694" w:type="dxa"/>
            <w:shd w:val="clear" w:color="auto" w:fill="auto"/>
          </w:tcPr>
          <w:p w14:paraId="46B41605" w14:textId="77777777" w:rsidR="002E0A4A" w:rsidRDefault="002E0A4A" w:rsidP="00B033CF">
            <w:pPr>
              <w:rPr>
                <w:color w:val="000000"/>
              </w:rPr>
            </w:pPr>
          </w:p>
        </w:tc>
        <w:tc>
          <w:tcPr>
            <w:tcW w:w="2835" w:type="dxa"/>
            <w:shd w:val="clear" w:color="auto" w:fill="auto"/>
          </w:tcPr>
          <w:p w14:paraId="05BDA49F" w14:textId="77777777" w:rsidR="002E0A4A" w:rsidRPr="00457970" w:rsidRDefault="002E0A4A" w:rsidP="00B033CF">
            <w:pPr>
              <w:jc w:val="both"/>
            </w:pPr>
            <w:r w:rsidRPr="00457970">
              <w:t xml:space="preserve">«Безопасный </w:t>
            </w:r>
          </w:p>
          <w:p w14:paraId="57612354" w14:textId="77777777" w:rsidR="002E0A4A" w:rsidRDefault="002E0A4A" w:rsidP="00B033CF">
            <w:pPr>
              <w:pStyle w:val="25"/>
              <w:jc w:val="both"/>
            </w:pPr>
            <w:r>
              <w:t>Интернет»</w:t>
            </w:r>
          </w:p>
          <w:p w14:paraId="449536DD" w14:textId="77777777" w:rsidR="002E0A4A" w:rsidRDefault="002E0A4A" w:rsidP="00B033CF">
            <w:pPr>
              <w:jc w:val="both"/>
            </w:pPr>
            <w:proofErr w:type="spellStart"/>
            <w:r>
              <w:t>Учи.ру</w:t>
            </w:r>
            <w:proofErr w:type="spellEnd"/>
            <w:r>
              <w:t>.</w:t>
            </w:r>
          </w:p>
        </w:tc>
        <w:tc>
          <w:tcPr>
            <w:tcW w:w="2268" w:type="dxa"/>
            <w:shd w:val="clear" w:color="auto" w:fill="auto"/>
          </w:tcPr>
          <w:p w14:paraId="2B66A4F6" w14:textId="77777777" w:rsidR="002E0A4A" w:rsidRDefault="002E0A4A" w:rsidP="00B033CF">
            <w:r>
              <w:t>всероссийский</w:t>
            </w:r>
          </w:p>
        </w:tc>
        <w:tc>
          <w:tcPr>
            <w:tcW w:w="2374" w:type="dxa"/>
            <w:shd w:val="clear" w:color="auto" w:fill="auto"/>
          </w:tcPr>
          <w:p w14:paraId="1BD341B1" w14:textId="77777777" w:rsidR="002E0A4A" w:rsidRDefault="002E0A4A" w:rsidP="00B033CF">
            <w:r>
              <w:t>21 человек,</w:t>
            </w:r>
          </w:p>
          <w:p w14:paraId="128BF25A" w14:textId="77777777" w:rsidR="002E0A4A" w:rsidRDefault="002E0A4A" w:rsidP="00B033CF">
            <w:proofErr w:type="spellStart"/>
            <w:r>
              <w:t>Буняева</w:t>
            </w:r>
            <w:proofErr w:type="spellEnd"/>
            <w:r>
              <w:t xml:space="preserve"> П.</w:t>
            </w:r>
          </w:p>
          <w:p w14:paraId="1DDD3260" w14:textId="77777777" w:rsidR="002E0A4A" w:rsidRDefault="002E0A4A" w:rsidP="00B033CF">
            <w:r>
              <w:t>(Диплом победителя),</w:t>
            </w:r>
          </w:p>
          <w:p w14:paraId="49E251E2" w14:textId="77777777" w:rsidR="002E0A4A" w:rsidRDefault="002E0A4A" w:rsidP="00B033CF">
            <w:proofErr w:type="spellStart"/>
            <w:r>
              <w:t>Шароглазова</w:t>
            </w:r>
            <w:proofErr w:type="spellEnd"/>
            <w:r>
              <w:t xml:space="preserve"> В.</w:t>
            </w:r>
          </w:p>
          <w:p w14:paraId="0A6C301C" w14:textId="77777777" w:rsidR="002E0A4A" w:rsidRDefault="002E0A4A" w:rsidP="00B033CF">
            <w:r>
              <w:t>(Диплом победителя)</w:t>
            </w:r>
          </w:p>
        </w:tc>
      </w:tr>
      <w:tr w:rsidR="002E0A4A" w:rsidRPr="003E7704" w14:paraId="1B733EC4" w14:textId="77777777" w:rsidTr="00B033CF">
        <w:tc>
          <w:tcPr>
            <w:tcW w:w="709" w:type="dxa"/>
            <w:shd w:val="clear" w:color="auto" w:fill="auto"/>
          </w:tcPr>
          <w:p w14:paraId="4FCE1CCE" w14:textId="77777777" w:rsidR="002E0A4A" w:rsidRDefault="002E0A4A" w:rsidP="00B033CF">
            <w:pPr>
              <w:rPr>
                <w:color w:val="000000"/>
              </w:rPr>
            </w:pPr>
          </w:p>
        </w:tc>
        <w:tc>
          <w:tcPr>
            <w:tcW w:w="2694" w:type="dxa"/>
            <w:shd w:val="clear" w:color="auto" w:fill="auto"/>
          </w:tcPr>
          <w:p w14:paraId="3133EAAC" w14:textId="77777777" w:rsidR="002E0A4A" w:rsidRDefault="002E0A4A" w:rsidP="00B033CF">
            <w:pPr>
              <w:rPr>
                <w:color w:val="000000"/>
              </w:rPr>
            </w:pPr>
          </w:p>
        </w:tc>
        <w:tc>
          <w:tcPr>
            <w:tcW w:w="2835" w:type="dxa"/>
            <w:shd w:val="clear" w:color="auto" w:fill="auto"/>
          </w:tcPr>
          <w:p w14:paraId="2FBE882D" w14:textId="77777777" w:rsidR="002E0A4A" w:rsidRPr="00457970" w:rsidRDefault="002E0A4A" w:rsidP="00B033CF">
            <w:pPr>
              <w:jc w:val="both"/>
            </w:pPr>
            <w:r w:rsidRPr="00457970">
              <w:t>«Ближе к Дальнем»</w:t>
            </w:r>
          </w:p>
          <w:p w14:paraId="3B7AE8F6" w14:textId="77777777" w:rsidR="002E0A4A" w:rsidRDefault="002E0A4A" w:rsidP="00B033CF">
            <w:pPr>
              <w:jc w:val="both"/>
            </w:pPr>
            <w:proofErr w:type="spellStart"/>
            <w:r>
              <w:t>Учи.ру</w:t>
            </w:r>
            <w:proofErr w:type="spellEnd"/>
            <w:r>
              <w:t>.</w:t>
            </w:r>
          </w:p>
        </w:tc>
        <w:tc>
          <w:tcPr>
            <w:tcW w:w="2268" w:type="dxa"/>
            <w:shd w:val="clear" w:color="auto" w:fill="auto"/>
          </w:tcPr>
          <w:p w14:paraId="7547EB33" w14:textId="77777777" w:rsidR="002E0A4A" w:rsidRDefault="002E0A4A" w:rsidP="00B033CF">
            <w:r>
              <w:t>всероссийский</w:t>
            </w:r>
          </w:p>
        </w:tc>
        <w:tc>
          <w:tcPr>
            <w:tcW w:w="2374" w:type="dxa"/>
            <w:shd w:val="clear" w:color="auto" w:fill="auto"/>
          </w:tcPr>
          <w:p w14:paraId="6316E874" w14:textId="77777777" w:rsidR="002E0A4A" w:rsidRDefault="002E0A4A" w:rsidP="00B033CF">
            <w:r>
              <w:t>18 человек,</w:t>
            </w:r>
          </w:p>
          <w:p w14:paraId="00E09DC2" w14:textId="77777777" w:rsidR="002E0A4A" w:rsidRDefault="002E0A4A" w:rsidP="00B033CF">
            <w:proofErr w:type="spellStart"/>
            <w:r>
              <w:t>Буняева</w:t>
            </w:r>
            <w:proofErr w:type="spellEnd"/>
            <w:r>
              <w:t xml:space="preserve"> П.</w:t>
            </w:r>
          </w:p>
          <w:p w14:paraId="4410D95E" w14:textId="77777777" w:rsidR="002E0A4A" w:rsidRDefault="002E0A4A" w:rsidP="00B033CF">
            <w:r>
              <w:t>(Диплом победителя),</w:t>
            </w:r>
          </w:p>
          <w:p w14:paraId="556FC656" w14:textId="77777777" w:rsidR="002E0A4A" w:rsidRDefault="002E0A4A" w:rsidP="00B033CF">
            <w:proofErr w:type="spellStart"/>
            <w:r>
              <w:t>Шароглазова</w:t>
            </w:r>
            <w:proofErr w:type="spellEnd"/>
            <w:r>
              <w:t xml:space="preserve"> В.</w:t>
            </w:r>
          </w:p>
          <w:p w14:paraId="3C18B8B8" w14:textId="77777777" w:rsidR="002E0A4A" w:rsidRDefault="002E0A4A" w:rsidP="00B033CF">
            <w:r>
              <w:t>(Диплом победителя)</w:t>
            </w:r>
          </w:p>
        </w:tc>
      </w:tr>
      <w:tr w:rsidR="002E0A4A" w:rsidRPr="003E7704" w14:paraId="2440010C" w14:textId="77777777" w:rsidTr="00B033CF">
        <w:tc>
          <w:tcPr>
            <w:tcW w:w="709" w:type="dxa"/>
            <w:shd w:val="clear" w:color="auto" w:fill="auto"/>
          </w:tcPr>
          <w:p w14:paraId="2F3BA977" w14:textId="77777777" w:rsidR="002E0A4A" w:rsidRDefault="002E0A4A" w:rsidP="00B033CF">
            <w:pPr>
              <w:rPr>
                <w:color w:val="000000"/>
              </w:rPr>
            </w:pPr>
          </w:p>
        </w:tc>
        <w:tc>
          <w:tcPr>
            <w:tcW w:w="2694" w:type="dxa"/>
            <w:shd w:val="clear" w:color="auto" w:fill="auto"/>
          </w:tcPr>
          <w:p w14:paraId="1EE0FFEB" w14:textId="77777777" w:rsidR="002E0A4A" w:rsidRDefault="002E0A4A" w:rsidP="00B033CF">
            <w:pPr>
              <w:rPr>
                <w:color w:val="000000"/>
              </w:rPr>
            </w:pPr>
          </w:p>
        </w:tc>
        <w:tc>
          <w:tcPr>
            <w:tcW w:w="2835" w:type="dxa"/>
            <w:shd w:val="clear" w:color="auto" w:fill="auto"/>
          </w:tcPr>
          <w:p w14:paraId="38C68B00" w14:textId="77777777" w:rsidR="002E0A4A" w:rsidRPr="00457970" w:rsidRDefault="002E0A4A" w:rsidP="00B033CF">
            <w:pPr>
              <w:jc w:val="both"/>
            </w:pPr>
            <w:r w:rsidRPr="00457970">
              <w:t>«Наука вокруг нас»</w:t>
            </w:r>
          </w:p>
          <w:p w14:paraId="33CF546B" w14:textId="77777777" w:rsidR="002E0A4A" w:rsidRDefault="002E0A4A" w:rsidP="00B033CF">
            <w:pPr>
              <w:jc w:val="both"/>
            </w:pPr>
            <w:proofErr w:type="spellStart"/>
            <w:r>
              <w:t>Учи.ру</w:t>
            </w:r>
            <w:proofErr w:type="spellEnd"/>
            <w:r>
              <w:t>.</w:t>
            </w:r>
          </w:p>
        </w:tc>
        <w:tc>
          <w:tcPr>
            <w:tcW w:w="2268" w:type="dxa"/>
            <w:shd w:val="clear" w:color="auto" w:fill="auto"/>
          </w:tcPr>
          <w:p w14:paraId="33E66969" w14:textId="77777777" w:rsidR="002E0A4A" w:rsidRDefault="002E0A4A" w:rsidP="00B033CF">
            <w:r>
              <w:t>всероссийский</w:t>
            </w:r>
          </w:p>
        </w:tc>
        <w:tc>
          <w:tcPr>
            <w:tcW w:w="2374" w:type="dxa"/>
            <w:shd w:val="clear" w:color="auto" w:fill="auto"/>
          </w:tcPr>
          <w:p w14:paraId="2966A123" w14:textId="77777777" w:rsidR="002E0A4A" w:rsidRDefault="002E0A4A" w:rsidP="00B033CF">
            <w:r>
              <w:t>18 человек,</w:t>
            </w:r>
          </w:p>
          <w:p w14:paraId="614073D6" w14:textId="77777777" w:rsidR="002E0A4A" w:rsidRDefault="002E0A4A" w:rsidP="00B033CF">
            <w:proofErr w:type="spellStart"/>
            <w:r>
              <w:t>Буняева</w:t>
            </w:r>
            <w:proofErr w:type="spellEnd"/>
            <w:r>
              <w:t xml:space="preserve"> П.</w:t>
            </w:r>
          </w:p>
          <w:p w14:paraId="00A8B475" w14:textId="77777777" w:rsidR="002E0A4A" w:rsidRDefault="002E0A4A" w:rsidP="00B033CF">
            <w:r>
              <w:t>(Диплом победителя),</w:t>
            </w:r>
          </w:p>
          <w:p w14:paraId="631FAC91" w14:textId="77777777" w:rsidR="002E0A4A" w:rsidRDefault="002E0A4A" w:rsidP="00B033CF">
            <w:proofErr w:type="spellStart"/>
            <w:r>
              <w:t>Шароглазова</w:t>
            </w:r>
            <w:proofErr w:type="spellEnd"/>
            <w:r>
              <w:t xml:space="preserve"> В.</w:t>
            </w:r>
          </w:p>
          <w:p w14:paraId="512C1C21" w14:textId="77777777" w:rsidR="002E0A4A" w:rsidRDefault="002E0A4A" w:rsidP="00B033CF">
            <w:r>
              <w:t>(Диплом победителя)</w:t>
            </w:r>
          </w:p>
        </w:tc>
      </w:tr>
      <w:tr w:rsidR="002E0A4A" w:rsidRPr="003E7704" w14:paraId="410AC6CC" w14:textId="77777777" w:rsidTr="00B033CF">
        <w:tc>
          <w:tcPr>
            <w:tcW w:w="709" w:type="dxa"/>
            <w:shd w:val="clear" w:color="auto" w:fill="auto"/>
          </w:tcPr>
          <w:p w14:paraId="4674E1C8" w14:textId="77777777" w:rsidR="002E0A4A" w:rsidRDefault="002E0A4A" w:rsidP="00B033CF">
            <w:pPr>
              <w:rPr>
                <w:color w:val="000000"/>
              </w:rPr>
            </w:pPr>
          </w:p>
        </w:tc>
        <w:tc>
          <w:tcPr>
            <w:tcW w:w="2694" w:type="dxa"/>
            <w:shd w:val="clear" w:color="auto" w:fill="auto"/>
          </w:tcPr>
          <w:p w14:paraId="0D0686E2" w14:textId="77777777" w:rsidR="002E0A4A" w:rsidRDefault="002E0A4A" w:rsidP="00B033CF">
            <w:pPr>
              <w:rPr>
                <w:color w:val="000000"/>
              </w:rPr>
            </w:pPr>
          </w:p>
        </w:tc>
        <w:tc>
          <w:tcPr>
            <w:tcW w:w="2835" w:type="dxa"/>
            <w:shd w:val="clear" w:color="auto" w:fill="auto"/>
          </w:tcPr>
          <w:p w14:paraId="4E713BAE" w14:textId="77777777" w:rsidR="002E0A4A" w:rsidRPr="00457970" w:rsidRDefault="002E0A4A" w:rsidP="00B033CF">
            <w:pPr>
              <w:jc w:val="both"/>
            </w:pPr>
            <w:r w:rsidRPr="00457970">
              <w:t>Английский язык</w:t>
            </w:r>
          </w:p>
          <w:p w14:paraId="690B6929" w14:textId="77777777" w:rsidR="002E0A4A" w:rsidRDefault="002E0A4A" w:rsidP="00B033CF">
            <w:pPr>
              <w:jc w:val="both"/>
            </w:pPr>
            <w:proofErr w:type="spellStart"/>
            <w:r>
              <w:t>Учи.ру</w:t>
            </w:r>
            <w:proofErr w:type="spellEnd"/>
            <w:r>
              <w:t>.</w:t>
            </w:r>
          </w:p>
        </w:tc>
        <w:tc>
          <w:tcPr>
            <w:tcW w:w="2268" w:type="dxa"/>
            <w:shd w:val="clear" w:color="auto" w:fill="auto"/>
          </w:tcPr>
          <w:p w14:paraId="75CE39C2" w14:textId="77777777" w:rsidR="002E0A4A" w:rsidRDefault="002E0A4A" w:rsidP="00B033CF">
            <w:r>
              <w:t>всероссийский</w:t>
            </w:r>
          </w:p>
        </w:tc>
        <w:tc>
          <w:tcPr>
            <w:tcW w:w="2374" w:type="dxa"/>
            <w:shd w:val="clear" w:color="auto" w:fill="auto"/>
          </w:tcPr>
          <w:p w14:paraId="038ACEF3" w14:textId="77777777" w:rsidR="002E0A4A" w:rsidRDefault="002E0A4A" w:rsidP="00B033CF">
            <w:r>
              <w:t>19 человек,</w:t>
            </w:r>
          </w:p>
          <w:p w14:paraId="7F320356" w14:textId="77777777" w:rsidR="002E0A4A" w:rsidRDefault="002E0A4A" w:rsidP="00B033CF">
            <w:proofErr w:type="spellStart"/>
            <w:r>
              <w:t>Буняева</w:t>
            </w:r>
            <w:proofErr w:type="spellEnd"/>
            <w:r>
              <w:t xml:space="preserve"> П.</w:t>
            </w:r>
          </w:p>
          <w:p w14:paraId="3CB6E9E3" w14:textId="77777777" w:rsidR="002E0A4A" w:rsidRDefault="002E0A4A" w:rsidP="00B033CF">
            <w:r>
              <w:t>(Диплом победителя),</w:t>
            </w:r>
          </w:p>
          <w:p w14:paraId="503775D1" w14:textId="77777777" w:rsidR="002E0A4A" w:rsidRDefault="002E0A4A" w:rsidP="00B033CF">
            <w:proofErr w:type="spellStart"/>
            <w:r>
              <w:t>Шароглазова</w:t>
            </w:r>
            <w:proofErr w:type="spellEnd"/>
            <w:r>
              <w:t xml:space="preserve"> В.</w:t>
            </w:r>
          </w:p>
          <w:p w14:paraId="7AAFB048" w14:textId="77777777" w:rsidR="002E0A4A" w:rsidRDefault="002E0A4A" w:rsidP="00B033CF">
            <w:r>
              <w:t>(Диплом победителя)</w:t>
            </w:r>
          </w:p>
        </w:tc>
      </w:tr>
      <w:tr w:rsidR="002E0A4A" w:rsidRPr="003E7704" w14:paraId="76F69797" w14:textId="77777777" w:rsidTr="00B033CF">
        <w:tc>
          <w:tcPr>
            <w:tcW w:w="709" w:type="dxa"/>
            <w:shd w:val="clear" w:color="auto" w:fill="auto"/>
          </w:tcPr>
          <w:p w14:paraId="557957B3" w14:textId="77777777" w:rsidR="002E0A4A" w:rsidRDefault="002E0A4A" w:rsidP="00B033CF">
            <w:pPr>
              <w:rPr>
                <w:color w:val="000000"/>
              </w:rPr>
            </w:pPr>
            <w:r>
              <w:rPr>
                <w:color w:val="000000"/>
              </w:rPr>
              <w:t>21.</w:t>
            </w:r>
          </w:p>
        </w:tc>
        <w:tc>
          <w:tcPr>
            <w:tcW w:w="2694" w:type="dxa"/>
            <w:shd w:val="clear" w:color="auto" w:fill="auto"/>
          </w:tcPr>
          <w:p w14:paraId="2B2654D5" w14:textId="77777777" w:rsidR="002E0A4A" w:rsidRDefault="002E0A4A" w:rsidP="00B033CF">
            <w:pPr>
              <w:rPr>
                <w:color w:val="000000"/>
              </w:rPr>
            </w:pPr>
            <w:r>
              <w:rPr>
                <w:color w:val="000000"/>
              </w:rPr>
              <w:t>Седышева Светлана Анатольевна, учитель информатики</w:t>
            </w:r>
          </w:p>
        </w:tc>
        <w:tc>
          <w:tcPr>
            <w:tcW w:w="2835" w:type="dxa"/>
            <w:shd w:val="clear" w:color="auto" w:fill="auto"/>
          </w:tcPr>
          <w:p w14:paraId="78912AF2" w14:textId="77777777" w:rsidR="002E0A4A" w:rsidRDefault="002E0A4A" w:rsidP="00B033CF">
            <w:r>
              <w:t xml:space="preserve">Олимпиада по финансовой грамотности и предпринимательству на платформе </w:t>
            </w:r>
            <w:proofErr w:type="spellStart"/>
            <w:r>
              <w:t>Учи.ру</w:t>
            </w:r>
            <w:proofErr w:type="spellEnd"/>
          </w:p>
        </w:tc>
        <w:tc>
          <w:tcPr>
            <w:tcW w:w="2268" w:type="dxa"/>
            <w:shd w:val="clear" w:color="auto" w:fill="auto"/>
          </w:tcPr>
          <w:p w14:paraId="74296F43" w14:textId="77777777" w:rsidR="002E0A4A" w:rsidRPr="00A43089" w:rsidRDefault="002E0A4A" w:rsidP="00B033CF">
            <w:pPr>
              <w:pStyle w:val="1"/>
              <w:rPr>
                <w:rFonts w:ascii="Times New Roman" w:hAnsi="Times New Roman"/>
                <w:b/>
                <w:sz w:val="24"/>
                <w:szCs w:val="24"/>
                <w:shd w:val="clear" w:color="auto" w:fill="F5F6F7"/>
              </w:rPr>
            </w:pPr>
            <w:r w:rsidRPr="00A43089">
              <w:rPr>
                <w:rFonts w:ascii="Times New Roman" w:hAnsi="Times New Roman"/>
                <w:b/>
                <w:sz w:val="24"/>
                <w:szCs w:val="24"/>
              </w:rPr>
              <w:t>всероссийский</w:t>
            </w:r>
          </w:p>
        </w:tc>
        <w:tc>
          <w:tcPr>
            <w:tcW w:w="2374" w:type="dxa"/>
            <w:shd w:val="clear" w:color="auto" w:fill="auto"/>
          </w:tcPr>
          <w:p w14:paraId="749E4629" w14:textId="77777777" w:rsidR="002E0A4A" w:rsidRPr="00194025" w:rsidRDefault="002E0A4A" w:rsidP="00B033CF">
            <w:pPr>
              <w:spacing w:line="300" w:lineRule="atLeast"/>
            </w:pPr>
            <w:r>
              <w:t xml:space="preserve">Победители: </w:t>
            </w:r>
            <w:proofErr w:type="spellStart"/>
            <w:r>
              <w:t>Черноморова</w:t>
            </w:r>
            <w:proofErr w:type="spellEnd"/>
            <w:r>
              <w:t xml:space="preserve"> Алиса Сергеевна, Рак Никита </w:t>
            </w:r>
            <w:proofErr w:type="spellStart"/>
            <w:r>
              <w:t>Хафизович</w:t>
            </w:r>
            <w:proofErr w:type="spellEnd"/>
            <w:r>
              <w:t xml:space="preserve">, </w:t>
            </w:r>
            <w:proofErr w:type="spellStart"/>
            <w:r>
              <w:t>Мастюгин</w:t>
            </w:r>
            <w:proofErr w:type="spellEnd"/>
            <w:r>
              <w:t xml:space="preserve"> Егор, Деревянных Матвей Степанович, Бычков Максим Олегович</w:t>
            </w:r>
          </w:p>
        </w:tc>
      </w:tr>
      <w:tr w:rsidR="002E0A4A" w:rsidRPr="003E7704" w14:paraId="22D75746" w14:textId="77777777" w:rsidTr="00B033CF">
        <w:tc>
          <w:tcPr>
            <w:tcW w:w="709" w:type="dxa"/>
            <w:shd w:val="clear" w:color="auto" w:fill="auto"/>
          </w:tcPr>
          <w:p w14:paraId="6D227011" w14:textId="77777777" w:rsidR="002E0A4A" w:rsidRDefault="002E0A4A" w:rsidP="00B033CF">
            <w:pPr>
              <w:rPr>
                <w:color w:val="000000"/>
              </w:rPr>
            </w:pPr>
          </w:p>
        </w:tc>
        <w:tc>
          <w:tcPr>
            <w:tcW w:w="2694" w:type="dxa"/>
            <w:shd w:val="clear" w:color="auto" w:fill="auto"/>
          </w:tcPr>
          <w:p w14:paraId="5D3231E3" w14:textId="77777777" w:rsidR="002E0A4A" w:rsidRDefault="002E0A4A" w:rsidP="00B033CF">
            <w:pPr>
              <w:rPr>
                <w:color w:val="000000"/>
              </w:rPr>
            </w:pPr>
          </w:p>
        </w:tc>
        <w:tc>
          <w:tcPr>
            <w:tcW w:w="2835" w:type="dxa"/>
            <w:shd w:val="clear" w:color="auto" w:fill="auto"/>
          </w:tcPr>
          <w:p w14:paraId="69B0B917" w14:textId="77777777" w:rsidR="002E0A4A" w:rsidRPr="00194025" w:rsidRDefault="002E0A4A" w:rsidP="00B033CF">
            <w:pPr>
              <w:jc w:val="both"/>
            </w:pPr>
            <w:r w:rsidRPr="00194025">
              <w:t>Всероссийск</w:t>
            </w:r>
            <w:r>
              <w:t xml:space="preserve">ий кейс-чемпионат школьников по </w:t>
            </w:r>
            <w:r w:rsidRPr="00194025">
              <w:t>экономике и предпринимательству от Высшей школы экономики</w:t>
            </w:r>
          </w:p>
          <w:p w14:paraId="3BB98936" w14:textId="77777777" w:rsidR="002E0A4A" w:rsidRDefault="002E0A4A" w:rsidP="00B033CF"/>
        </w:tc>
        <w:tc>
          <w:tcPr>
            <w:tcW w:w="2268" w:type="dxa"/>
            <w:shd w:val="clear" w:color="auto" w:fill="auto"/>
          </w:tcPr>
          <w:p w14:paraId="57D1BEFF" w14:textId="77777777" w:rsidR="002E0A4A" w:rsidRPr="00194025" w:rsidRDefault="002E0A4A" w:rsidP="00B033CF">
            <w:pPr>
              <w:jc w:val="both"/>
            </w:pPr>
            <w:r>
              <w:t>всероссийский</w:t>
            </w:r>
          </w:p>
        </w:tc>
        <w:tc>
          <w:tcPr>
            <w:tcW w:w="2374" w:type="dxa"/>
            <w:shd w:val="clear" w:color="auto" w:fill="auto"/>
          </w:tcPr>
          <w:p w14:paraId="2499296F" w14:textId="77777777" w:rsidR="002E0A4A" w:rsidRPr="00194025" w:rsidRDefault="002E0A4A" w:rsidP="00B033CF">
            <w:r w:rsidRPr="00194025">
              <w:t xml:space="preserve">Участники Королёва Дарья, </w:t>
            </w:r>
            <w:proofErr w:type="spellStart"/>
            <w:r w:rsidRPr="00194025">
              <w:t>Мастюгин</w:t>
            </w:r>
            <w:proofErr w:type="spellEnd"/>
            <w:r w:rsidRPr="00194025">
              <w:t xml:space="preserve"> Егор, </w:t>
            </w:r>
            <w:proofErr w:type="spellStart"/>
            <w:r w:rsidRPr="00194025">
              <w:t>Качимов</w:t>
            </w:r>
            <w:proofErr w:type="spellEnd"/>
            <w:r w:rsidRPr="00194025">
              <w:t xml:space="preserve"> Макар, Деревянных Матвей</w:t>
            </w:r>
          </w:p>
        </w:tc>
      </w:tr>
      <w:tr w:rsidR="002E0A4A" w:rsidRPr="003E7704" w14:paraId="4787B1BE" w14:textId="77777777" w:rsidTr="00B033CF">
        <w:tc>
          <w:tcPr>
            <w:tcW w:w="709" w:type="dxa"/>
            <w:shd w:val="clear" w:color="auto" w:fill="auto"/>
          </w:tcPr>
          <w:p w14:paraId="3A3BEB00" w14:textId="77777777" w:rsidR="002E0A4A" w:rsidRDefault="002E0A4A" w:rsidP="00B033CF">
            <w:pPr>
              <w:rPr>
                <w:color w:val="000000"/>
              </w:rPr>
            </w:pPr>
          </w:p>
        </w:tc>
        <w:tc>
          <w:tcPr>
            <w:tcW w:w="2694" w:type="dxa"/>
            <w:shd w:val="clear" w:color="auto" w:fill="auto"/>
          </w:tcPr>
          <w:p w14:paraId="27B33F49" w14:textId="77777777" w:rsidR="002E0A4A" w:rsidRDefault="002E0A4A" w:rsidP="00B033CF">
            <w:pPr>
              <w:rPr>
                <w:color w:val="000000"/>
              </w:rPr>
            </w:pPr>
          </w:p>
        </w:tc>
        <w:tc>
          <w:tcPr>
            <w:tcW w:w="2835" w:type="dxa"/>
            <w:shd w:val="clear" w:color="auto" w:fill="auto"/>
          </w:tcPr>
          <w:p w14:paraId="228F96A8" w14:textId="77777777" w:rsidR="002E0A4A" w:rsidRPr="00194025" w:rsidRDefault="002E0A4A" w:rsidP="00B033CF">
            <w:proofErr w:type="spellStart"/>
            <w:r w:rsidRPr="00194025">
              <w:t>Хакатон</w:t>
            </w:r>
            <w:proofErr w:type="spellEnd"/>
            <w:r w:rsidRPr="00194025">
              <w:t xml:space="preserve"> по промышленной р</w:t>
            </w:r>
            <w:r>
              <w:t>а</w:t>
            </w:r>
            <w:r w:rsidRPr="00194025">
              <w:t xml:space="preserve">зработке </w:t>
            </w:r>
            <w:r w:rsidRPr="00194025">
              <w:rPr>
                <w:lang w:val="en-US"/>
              </w:rPr>
              <w:t>PROD</w:t>
            </w:r>
          </w:p>
          <w:p w14:paraId="79937B47" w14:textId="77777777" w:rsidR="002E0A4A" w:rsidRDefault="002E0A4A" w:rsidP="00B033CF"/>
        </w:tc>
        <w:tc>
          <w:tcPr>
            <w:tcW w:w="2268" w:type="dxa"/>
            <w:shd w:val="clear" w:color="auto" w:fill="auto"/>
          </w:tcPr>
          <w:p w14:paraId="29ED413D" w14:textId="77777777" w:rsidR="002E0A4A" w:rsidRPr="00194025" w:rsidRDefault="002E0A4A" w:rsidP="00B033CF">
            <w:r>
              <w:t>всероссийский</w:t>
            </w:r>
          </w:p>
        </w:tc>
        <w:tc>
          <w:tcPr>
            <w:tcW w:w="2374" w:type="dxa"/>
            <w:shd w:val="clear" w:color="auto" w:fill="auto"/>
          </w:tcPr>
          <w:p w14:paraId="0DEC911D" w14:textId="77777777" w:rsidR="002E0A4A" w:rsidRPr="00194025" w:rsidRDefault="002E0A4A" w:rsidP="00B033CF">
            <w:proofErr w:type="spellStart"/>
            <w:r w:rsidRPr="00194025">
              <w:t>Мастюгин</w:t>
            </w:r>
            <w:proofErr w:type="spellEnd"/>
            <w:r w:rsidRPr="00194025">
              <w:t xml:space="preserve"> Егор, </w:t>
            </w:r>
            <w:proofErr w:type="spellStart"/>
            <w:r w:rsidRPr="00194025">
              <w:t>Шафорост</w:t>
            </w:r>
            <w:proofErr w:type="spellEnd"/>
            <w:r w:rsidRPr="00194025">
              <w:t xml:space="preserve"> Дмитрий</w:t>
            </w:r>
          </w:p>
        </w:tc>
      </w:tr>
      <w:tr w:rsidR="002E0A4A" w:rsidRPr="003E7704" w14:paraId="642ABE8B" w14:textId="77777777" w:rsidTr="00B033CF">
        <w:tc>
          <w:tcPr>
            <w:tcW w:w="709" w:type="dxa"/>
            <w:shd w:val="clear" w:color="auto" w:fill="auto"/>
          </w:tcPr>
          <w:p w14:paraId="3BBAA64F" w14:textId="77777777" w:rsidR="002E0A4A" w:rsidRDefault="002E0A4A" w:rsidP="00B033CF">
            <w:pPr>
              <w:rPr>
                <w:color w:val="000000"/>
              </w:rPr>
            </w:pPr>
          </w:p>
        </w:tc>
        <w:tc>
          <w:tcPr>
            <w:tcW w:w="2694" w:type="dxa"/>
            <w:shd w:val="clear" w:color="auto" w:fill="auto"/>
          </w:tcPr>
          <w:p w14:paraId="028AE7D7" w14:textId="77777777" w:rsidR="002E0A4A" w:rsidRDefault="002E0A4A" w:rsidP="00B033CF">
            <w:pPr>
              <w:rPr>
                <w:color w:val="000000"/>
              </w:rPr>
            </w:pPr>
          </w:p>
        </w:tc>
        <w:tc>
          <w:tcPr>
            <w:tcW w:w="2835" w:type="dxa"/>
            <w:shd w:val="clear" w:color="auto" w:fill="auto"/>
          </w:tcPr>
          <w:p w14:paraId="25ECCCFE" w14:textId="77777777" w:rsidR="002E0A4A" w:rsidRDefault="002E0A4A" w:rsidP="00B033CF">
            <w:r>
              <w:t>И</w:t>
            </w:r>
            <w:r w:rsidRPr="00194025">
              <w:t>гр</w:t>
            </w:r>
            <w:r>
              <w:t>а</w:t>
            </w:r>
            <w:r w:rsidRPr="00194025">
              <w:t xml:space="preserve"> «Страна Информатика»</w:t>
            </w:r>
          </w:p>
        </w:tc>
        <w:tc>
          <w:tcPr>
            <w:tcW w:w="2268" w:type="dxa"/>
            <w:shd w:val="clear" w:color="auto" w:fill="auto"/>
          </w:tcPr>
          <w:p w14:paraId="0880F45C" w14:textId="77777777" w:rsidR="002E0A4A" w:rsidRPr="00194025" w:rsidRDefault="002E0A4A" w:rsidP="00B033CF">
            <w:r>
              <w:t>муниципальный</w:t>
            </w:r>
          </w:p>
        </w:tc>
        <w:tc>
          <w:tcPr>
            <w:tcW w:w="2374" w:type="dxa"/>
            <w:shd w:val="clear" w:color="auto" w:fill="auto"/>
          </w:tcPr>
          <w:p w14:paraId="562B2DDC" w14:textId="77777777" w:rsidR="002E0A4A" w:rsidRDefault="002E0A4A" w:rsidP="00B033CF">
            <w:r>
              <w:t>Грамота за 2 место</w:t>
            </w:r>
          </w:p>
          <w:p w14:paraId="518B32DA" w14:textId="77777777" w:rsidR="002E0A4A" w:rsidRPr="00194025" w:rsidRDefault="002E0A4A" w:rsidP="00B033CF">
            <w:proofErr w:type="spellStart"/>
            <w:r w:rsidRPr="00194025">
              <w:t>Буняева</w:t>
            </w:r>
            <w:proofErr w:type="spellEnd"/>
            <w:r w:rsidRPr="00194025">
              <w:t xml:space="preserve"> Полина, Игнатьева Екатерина, Мишенков Александр, </w:t>
            </w:r>
            <w:proofErr w:type="spellStart"/>
            <w:r w:rsidRPr="00194025">
              <w:t>Сурадеев</w:t>
            </w:r>
            <w:proofErr w:type="spellEnd"/>
            <w:r w:rsidRPr="00194025">
              <w:t xml:space="preserve"> Игорь</w:t>
            </w:r>
          </w:p>
        </w:tc>
      </w:tr>
      <w:tr w:rsidR="002E0A4A" w:rsidRPr="003E7704" w14:paraId="1EBE68CF" w14:textId="77777777" w:rsidTr="00B033CF">
        <w:tc>
          <w:tcPr>
            <w:tcW w:w="709" w:type="dxa"/>
            <w:shd w:val="clear" w:color="auto" w:fill="auto"/>
          </w:tcPr>
          <w:p w14:paraId="56DCC32B" w14:textId="77777777" w:rsidR="002E0A4A" w:rsidRDefault="002E0A4A" w:rsidP="00B033CF">
            <w:pPr>
              <w:rPr>
                <w:color w:val="000000"/>
              </w:rPr>
            </w:pPr>
          </w:p>
        </w:tc>
        <w:tc>
          <w:tcPr>
            <w:tcW w:w="2694" w:type="dxa"/>
            <w:shd w:val="clear" w:color="auto" w:fill="auto"/>
          </w:tcPr>
          <w:p w14:paraId="6E383F4E" w14:textId="77777777" w:rsidR="002E0A4A" w:rsidRDefault="002E0A4A" w:rsidP="00B033CF">
            <w:pPr>
              <w:rPr>
                <w:color w:val="000000"/>
              </w:rPr>
            </w:pPr>
          </w:p>
        </w:tc>
        <w:tc>
          <w:tcPr>
            <w:tcW w:w="2835" w:type="dxa"/>
            <w:shd w:val="clear" w:color="auto" w:fill="auto"/>
          </w:tcPr>
          <w:p w14:paraId="7EE188BF" w14:textId="77777777" w:rsidR="002E0A4A" w:rsidRPr="00194025" w:rsidRDefault="002E0A4A" w:rsidP="00B033CF">
            <w:r w:rsidRPr="00194025">
              <w:t>Грамота за подготовку призёров районной квест-игры «Страна Информатика»</w:t>
            </w:r>
          </w:p>
          <w:p w14:paraId="2D47F981" w14:textId="77777777" w:rsidR="002E0A4A" w:rsidRPr="00194025" w:rsidRDefault="002E0A4A" w:rsidP="00B033CF">
            <w:r>
              <w:t>Февраль, 2025</w:t>
            </w:r>
          </w:p>
          <w:p w14:paraId="3D3B95EA" w14:textId="77777777" w:rsidR="002E0A4A" w:rsidRPr="00194025" w:rsidRDefault="002E0A4A" w:rsidP="00B033CF">
            <w:r>
              <w:t>МО учителей информатики</w:t>
            </w:r>
          </w:p>
        </w:tc>
        <w:tc>
          <w:tcPr>
            <w:tcW w:w="2268" w:type="dxa"/>
            <w:shd w:val="clear" w:color="auto" w:fill="auto"/>
          </w:tcPr>
          <w:p w14:paraId="31F319DC" w14:textId="77777777" w:rsidR="002E0A4A" w:rsidRDefault="002E0A4A" w:rsidP="00B033CF"/>
        </w:tc>
        <w:tc>
          <w:tcPr>
            <w:tcW w:w="2374" w:type="dxa"/>
            <w:shd w:val="clear" w:color="auto" w:fill="auto"/>
          </w:tcPr>
          <w:p w14:paraId="5633DD52" w14:textId="77777777" w:rsidR="002E0A4A" w:rsidRDefault="002E0A4A" w:rsidP="00B033CF"/>
        </w:tc>
      </w:tr>
      <w:tr w:rsidR="002E0A4A" w:rsidRPr="003E7704" w14:paraId="5B617E28" w14:textId="77777777" w:rsidTr="00B033CF">
        <w:tc>
          <w:tcPr>
            <w:tcW w:w="709" w:type="dxa"/>
            <w:shd w:val="clear" w:color="auto" w:fill="auto"/>
          </w:tcPr>
          <w:p w14:paraId="09C794C2" w14:textId="77777777" w:rsidR="002E0A4A" w:rsidRDefault="002E0A4A" w:rsidP="00B033CF">
            <w:pPr>
              <w:rPr>
                <w:color w:val="000000"/>
              </w:rPr>
            </w:pPr>
          </w:p>
        </w:tc>
        <w:tc>
          <w:tcPr>
            <w:tcW w:w="2694" w:type="dxa"/>
            <w:shd w:val="clear" w:color="auto" w:fill="auto"/>
          </w:tcPr>
          <w:p w14:paraId="48A29BDC" w14:textId="77777777" w:rsidR="002E0A4A" w:rsidRDefault="002E0A4A" w:rsidP="00B033CF">
            <w:pPr>
              <w:rPr>
                <w:color w:val="000000"/>
              </w:rPr>
            </w:pPr>
          </w:p>
        </w:tc>
        <w:tc>
          <w:tcPr>
            <w:tcW w:w="2835" w:type="dxa"/>
            <w:shd w:val="clear" w:color="auto" w:fill="auto"/>
          </w:tcPr>
          <w:p w14:paraId="21422868" w14:textId="77777777" w:rsidR="002E0A4A" w:rsidRPr="008953C2" w:rsidRDefault="002E0A4A" w:rsidP="00B033CF">
            <w:r w:rsidRPr="008953C2">
              <w:t>Грамота за организацию и проведение районной квест-игры «Страна Информатика»</w:t>
            </w:r>
          </w:p>
          <w:p w14:paraId="0214DD53" w14:textId="77777777" w:rsidR="002E0A4A" w:rsidRPr="00194025" w:rsidRDefault="002E0A4A" w:rsidP="00B033CF">
            <w:r w:rsidRPr="00194025">
              <w:t>02.2025</w:t>
            </w:r>
          </w:p>
          <w:p w14:paraId="757B6DD3" w14:textId="77777777" w:rsidR="002E0A4A" w:rsidRPr="00194025" w:rsidRDefault="002E0A4A" w:rsidP="00B033CF">
            <w:r>
              <w:t>МО учителей информатики</w:t>
            </w:r>
          </w:p>
        </w:tc>
        <w:tc>
          <w:tcPr>
            <w:tcW w:w="2268" w:type="dxa"/>
            <w:shd w:val="clear" w:color="auto" w:fill="auto"/>
          </w:tcPr>
          <w:p w14:paraId="1B312C19" w14:textId="77777777" w:rsidR="002E0A4A" w:rsidRDefault="002E0A4A" w:rsidP="00B033CF"/>
        </w:tc>
        <w:tc>
          <w:tcPr>
            <w:tcW w:w="2374" w:type="dxa"/>
            <w:shd w:val="clear" w:color="auto" w:fill="auto"/>
          </w:tcPr>
          <w:p w14:paraId="4875699D" w14:textId="77777777" w:rsidR="002E0A4A" w:rsidRDefault="002E0A4A" w:rsidP="00B033CF"/>
        </w:tc>
      </w:tr>
      <w:tr w:rsidR="002E0A4A" w:rsidRPr="003E7704" w14:paraId="1375587F" w14:textId="77777777" w:rsidTr="00B033CF">
        <w:tc>
          <w:tcPr>
            <w:tcW w:w="709" w:type="dxa"/>
            <w:shd w:val="clear" w:color="auto" w:fill="auto"/>
          </w:tcPr>
          <w:p w14:paraId="4631A15E" w14:textId="77777777" w:rsidR="002E0A4A" w:rsidRDefault="002E0A4A" w:rsidP="00B033CF">
            <w:pPr>
              <w:rPr>
                <w:color w:val="000000"/>
              </w:rPr>
            </w:pPr>
          </w:p>
        </w:tc>
        <w:tc>
          <w:tcPr>
            <w:tcW w:w="2694" w:type="dxa"/>
            <w:shd w:val="clear" w:color="auto" w:fill="auto"/>
          </w:tcPr>
          <w:p w14:paraId="79086F02" w14:textId="77777777" w:rsidR="002E0A4A" w:rsidRDefault="002E0A4A" w:rsidP="00B033CF">
            <w:pPr>
              <w:rPr>
                <w:color w:val="000000"/>
              </w:rPr>
            </w:pPr>
          </w:p>
        </w:tc>
        <w:tc>
          <w:tcPr>
            <w:tcW w:w="2835" w:type="dxa"/>
            <w:shd w:val="clear" w:color="auto" w:fill="auto"/>
          </w:tcPr>
          <w:p w14:paraId="53979417" w14:textId="77777777" w:rsidR="002E0A4A" w:rsidRPr="00194025" w:rsidRDefault="002E0A4A" w:rsidP="00B033CF">
            <w:r w:rsidRPr="00194025">
              <w:t xml:space="preserve">Сертификат прохождения программы </w:t>
            </w:r>
            <w:r w:rsidRPr="00194025">
              <w:lastRenderedPageBreak/>
              <w:t>профессионального развития Яндекс Учебника и участия в конкурсном отборе в экспертное сообщество учителей информатики Кадровый резерв</w:t>
            </w:r>
          </w:p>
          <w:p w14:paraId="791913A3" w14:textId="77777777" w:rsidR="002E0A4A" w:rsidRPr="00194025" w:rsidRDefault="002E0A4A" w:rsidP="00B033CF">
            <w:r w:rsidRPr="00194025">
              <w:t>03.04.2025</w:t>
            </w:r>
          </w:p>
          <w:p w14:paraId="521359E3" w14:textId="77777777" w:rsidR="002E0A4A" w:rsidRPr="00194025" w:rsidRDefault="002E0A4A" w:rsidP="00B033CF">
            <w:r w:rsidRPr="00194025">
              <w:t>Яндекс Учебник</w:t>
            </w:r>
          </w:p>
        </w:tc>
        <w:tc>
          <w:tcPr>
            <w:tcW w:w="2268" w:type="dxa"/>
            <w:shd w:val="clear" w:color="auto" w:fill="auto"/>
          </w:tcPr>
          <w:p w14:paraId="4B6C351A" w14:textId="77777777" w:rsidR="002E0A4A" w:rsidRDefault="002E0A4A" w:rsidP="00B033CF"/>
        </w:tc>
        <w:tc>
          <w:tcPr>
            <w:tcW w:w="2374" w:type="dxa"/>
            <w:shd w:val="clear" w:color="auto" w:fill="auto"/>
          </w:tcPr>
          <w:p w14:paraId="113E05E8" w14:textId="77777777" w:rsidR="002E0A4A" w:rsidRDefault="002E0A4A" w:rsidP="00B033CF"/>
        </w:tc>
      </w:tr>
      <w:tr w:rsidR="002E0A4A" w:rsidRPr="003E7704" w14:paraId="65D7B7F9" w14:textId="77777777" w:rsidTr="00B033CF">
        <w:tc>
          <w:tcPr>
            <w:tcW w:w="709" w:type="dxa"/>
            <w:shd w:val="clear" w:color="auto" w:fill="auto"/>
          </w:tcPr>
          <w:p w14:paraId="17D0B0FE" w14:textId="77777777" w:rsidR="002E0A4A" w:rsidRDefault="002E0A4A" w:rsidP="00B033CF">
            <w:pPr>
              <w:rPr>
                <w:color w:val="000000"/>
              </w:rPr>
            </w:pPr>
          </w:p>
        </w:tc>
        <w:tc>
          <w:tcPr>
            <w:tcW w:w="2694" w:type="dxa"/>
            <w:shd w:val="clear" w:color="auto" w:fill="auto"/>
          </w:tcPr>
          <w:p w14:paraId="3C22C43C" w14:textId="77777777" w:rsidR="002E0A4A" w:rsidRDefault="002E0A4A" w:rsidP="00B033CF">
            <w:pPr>
              <w:rPr>
                <w:color w:val="000000"/>
              </w:rPr>
            </w:pPr>
          </w:p>
        </w:tc>
        <w:tc>
          <w:tcPr>
            <w:tcW w:w="2835" w:type="dxa"/>
            <w:shd w:val="clear" w:color="auto" w:fill="auto"/>
          </w:tcPr>
          <w:p w14:paraId="1CCF01F9" w14:textId="77777777" w:rsidR="002E0A4A" w:rsidRPr="00194025" w:rsidRDefault="002E0A4A" w:rsidP="00B033CF">
            <w:r w:rsidRPr="00194025">
              <w:t>Сертификат проведения игры по финансовой грамотности «Личные финансы»</w:t>
            </w:r>
          </w:p>
          <w:p w14:paraId="4C8B6E92" w14:textId="77777777" w:rsidR="002E0A4A" w:rsidRPr="00194025" w:rsidRDefault="002E0A4A" w:rsidP="00B033CF">
            <w:r w:rsidRPr="00194025">
              <w:t>12.03.2025</w:t>
            </w:r>
          </w:p>
          <w:p w14:paraId="1C1DAAF6" w14:textId="77777777" w:rsidR="002E0A4A" w:rsidRPr="00194025" w:rsidRDefault="002E0A4A" w:rsidP="00B033CF">
            <w:r w:rsidRPr="00194025">
              <w:t>Банк России</w:t>
            </w:r>
          </w:p>
        </w:tc>
        <w:tc>
          <w:tcPr>
            <w:tcW w:w="2268" w:type="dxa"/>
            <w:shd w:val="clear" w:color="auto" w:fill="auto"/>
          </w:tcPr>
          <w:p w14:paraId="393463A1" w14:textId="77777777" w:rsidR="002E0A4A" w:rsidRDefault="002E0A4A" w:rsidP="00B033CF"/>
        </w:tc>
        <w:tc>
          <w:tcPr>
            <w:tcW w:w="2374" w:type="dxa"/>
            <w:shd w:val="clear" w:color="auto" w:fill="auto"/>
          </w:tcPr>
          <w:p w14:paraId="29DEDD2C" w14:textId="77777777" w:rsidR="002E0A4A" w:rsidRDefault="002E0A4A" w:rsidP="00B033CF"/>
        </w:tc>
      </w:tr>
      <w:tr w:rsidR="002E0A4A" w:rsidRPr="003E7704" w14:paraId="62EA2ECE" w14:textId="77777777" w:rsidTr="00B033CF">
        <w:tc>
          <w:tcPr>
            <w:tcW w:w="709" w:type="dxa"/>
            <w:shd w:val="clear" w:color="auto" w:fill="auto"/>
          </w:tcPr>
          <w:p w14:paraId="1FB9C73E" w14:textId="77777777" w:rsidR="002E0A4A" w:rsidRDefault="002E0A4A" w:rsidP="00B033CF">
            <w:pPr>
              <w:rPr>
                <w:color w:val="000000"/>
              </w:rPr>
            </w:pPr>
          </w:p>
        </w:tc>
        <w:tc>
          <w:tcPr>
            <w:tcW w:w="2694" w:type="dxa"/>
            <w:shd w:val="clear" w:color="auto" w:fill="auto"/>
          </w:tcPr>
          <w:p w14:paraId="351D4BB3" w14:textId="77777777" w:rsidR="002E0A4A" w:rsidRDefault="002E0A4A" w:rsidP="00B033CF">
            <w:pPr>
              <w:rPr>
                <w:color w:val="000000"/>
              </w:rPr>
            </w:pPr>
          </w:p>
        </w:tc>
        <w:tc>
          <w:tcPr>
            <w:tcW w:w="2835" w:type="dxa"/>
            <w:shd w:val="clear" w:color="auto" w:fill="auto"/>
          </w:tcPr>
          <w:p w14:paraId="3FEDD204" w14:textId="77777777" w:rsidR="002E0A4A" w:rsidRPr="00194025" w:rsidRDefault="002E0A4A" w:rsidP="00B033CF">
            <w:r w:rsidRPr="00194025">
              <w:t xml:space="preserve">Сертификат за активный вклад в содействие в продвижение </w:t>
            </w:r>
            <w:r w:rsidRPr="00194025">
              <w:rPr>
                <w:lang w:val="en-US"/>
              </w:rPr>
              <w:t>IT</w:t>
            </w:r>
            <w:r w:rsidRPr="00194025">
              <w:t xml:space="preserve">- технологий, программирования и цифровых навыков, способствующих образовательной траектории и всестороннему развитию ребёнка.  </w:t>
            </w:r>
          </w:p>
          <w:p w14:paraId="219EC1F1" w14:textId="77777777" w:rsidR="002E0A4A" w:rsidRPr="00194025" w:rsidRDefault="002E0A4A" w:rsidP="00B033CF">
            <w:r w:rsidRPr="00194025">
              <w:t>Январь 2025</w:t>
            </w:r>
          </w:p>
          <w:p w14:paraId="6282EFE6" w14:textId="77777777" w:rsidR="002E0A4A" w:rsidRPr="00194025" w:rsidRDefault="002E0A4A" w:rsidP="00B033CF">
            <w:r w:rsidRPr="00194025">
              <w:t>Форум «Педагоги России»</w:t>
            </w:r>
          </w:p>
        </w:tc>
        <w:tc>
          <w:tcPr>
            <w:tcW w:w="2268" w:type="dxa"/>
            <w:shd w:val="clear" w:color="auto" w:fill="auto"/>
          </w:tcPr>
          <w:p w14:paraId="543A30FB" w14:textId="77777777" w:rsidR="002E0A4A" w:rsidRDefault="002E0A4A" w:rsidP="00B033CF"/>
        </w:tc>
        <w:tc>
          <w:tcPr>
            <w:tcW w:w="2374" w:type="dxa"/>
            <w:shd w:val="clear" w:color="auto" w:fill="auto"/>
          </w:tcPr>
          <w:p w14:paraId="5775F2A3" w14:textId="77777777" w:rsidR="002E0A4A" w:rsidRDefault="002E0A4A" w:rsidP="00B033CF"/>
        </w:tc>
      </w:tr>
      <w:tr w:rsidR="002E0A4A" w:rsidRPr="003E7704" w14:paraId="24FED080" w14:textId="77777777" w:rsidTr="00B033CF">
        <w:tc>
          <w:tcPr>
            <w:tcW w:w="709" w:type="dxa"/>
            <w:shd w:val="clear" w:color="auto" w:fill="auto"/>
          </w:tcPr>
          <w:p w14:paraId="4D127BA3" w14:textId="77777777" w:rsidR="002E0A4A" w:rsidRDefault="002E0A4A" w:rsidP="00B033CF">
            <w:pPr>
              <w:rPr>
                <w:color w:val="000000"/>
              </w:rPr>
            </w:pPr>
          </w:p>
        </w:tc>
        <w:tc>
          <w:tcPr>
            <w:tcW w:w="2694" w:type="dxa"/>
            <w:shd w:val="clear" w:color="auto" w:fill="auto"/>
          </w:tcPr>
          <w:p w14:paraId="591DFE25" w14:textId="77777777" w:rsidR="002E0A4A" w:rsidRDefault="002E0A4A" w:rsidP="00B033CF">
            <w:pPr>
              <w:rPr>
                <w:color w:val="000000"/>
              </w:rPr>
            </w:pPr>
          </w:p>
        </w:tc>
        <w:tc>
          <w:tcPr>
            <w:tcW w:w="2835" w:type="dxa"/>
            <w:shd w:val="clear" w:color="auto" w:fill="auto"/>
          </w:tcPr>
          <w:p w14:paraId="6EABBACA" w14:textId="77777777" w:rsidR="002E0A4A" w:rsidRPr="008953C2" w:rsidRDefault="002E0A4A" w:rsidP="00B033CF">
            <w:r w:rsidRPr="008953C2">
              <w:t xml:space="preserve">Сертификат  за активное распространение педагогического опыта на профессиональном уровне среди педагогов по теме «Методическое обеспечение реализации открытых уроков, воспитательной работы, внеклассных занятий по теме «Разговоры о важном» и образовательных событий, приуроченных к государственным и национальным праздникам России, памятным датам и событиям российской </w:t>
            </w:r>
            <w:r w:rsidRPr="008953C2">
              <w:lastRenderedPageBreak/>
              <w:t xml:space="preserve">истории и культуры, рекомендованных </w:t>
            </w:r>
            <w:proofErr w:type="spellStart"/>
            <w:r w:rsidRPr="008953C2">
              <w:t>Минпросвещения</w:t>
            </w:r>
            <w:proofErr w:type="spellEnd"/>
            <w:r w:rsidRPr="008953C2">
              <w:t xml:space="preserve"> России, с целью эффективной организации образовательного и воспитательного процесса» </w:t>
            </w:r>
          </w:p>
          <w:p w14:paraId="4D29C00F" w14:textId="77777777" w:rsidR="002E0A4A" w:rsidRPr="00194025" w:rsidRDefault="002E0A4A" w:rsidP="00B033CF">
            <w:pPr>
              <w:pStyle w:val="25"/>
            </w:pPr>
            <w:r w:rsidRPr="00194025">
              <w:t>27.02.2025</w:t>
            </w:r>
          </w:p>
          <w:p w14:paraId="55B9CFD9" w14:textId="77777777" w:rsidR="002E0A4A" w:rsidRPr="00194025" w:rsidRDefault="002E0A4A" w:rsidP="00B033CF">
            <w:r w:rsidRPr="00194025">
              <w:t>АНОДПО «Инновационный образовательный центр повышения квалификации и переподготовки «Мой университет»</w:t>
            </w:r>
          </w:p>
        </w:tc>
        <w:tc>
          <w:tcPr>
            <w:tcW w:w="2268" w:type="dxa"/>
            <w:shd w:val="clear" w:color="auto" w:fill="auto"/>
          </w:tcPr>
          <w:p w14:paraId="54678DD9" w14:textId="77777777" w:rsidR="002E0A4A" w:rsidRDefault="002E0A4A" w:rsidP="00B033CF"/>
        </w:tc>
        <w:tc>
          <w:tcPr>
            <w:tcW w:w="2374" w:type="dxa"/>
            <w:shd w:val="clear" w:color="auto" w:fill="auto"/>
          </w:tcPr>
          <w:p w14:paraId="23B9ABC1" w14:textId="77777777" w:rsidR="002E0A4A" w:rsidRDefault="002E0A4A" w:rsidP="00B033CF"/>
        </w:tc>
      </w:tr>
      <w:tr w:rsidR="002E0A4A" w:rsidRPr="003E7704" w14:paraId="0460B9E9" w14:textId="77777777" w:rsidTr="00B033CF">
        <w:tc>
          <w:tcPr>
            <w:tcW w:w="709" w:type="dxa"/>
            <w:shd w:val="clear" w:color="auto" w:fill="auto"/>
          </w:tcPr>
          <w:p w14:paraId="5E91799E" w14:textId="77777777" w:rsidR="002E0A4A" w:rsidRDefault="002E0A4A" w:rsidP="00B033CF">
            <w:pPr>
              <w:rPr>
                <w:color w:val="000000"/>
              </w:rPr>
            </w:pPr>
            <w:r>
              <w:rPr>
                <w:color w:val="000000"/>
              </w:rPr>
              <w:t>22.</w:t>
            </w:r>
          </w:p>
        </w:tc>
        <w:tc>
          <w:tcPr>
            <w:tcW w:w="2694" w:type="dxa"/>
            <w:shd w:val="clear" w:color="auto" w:fill="auto"/>
          </w:tcPr>
          <w:p w14:paraId="0DF3884E" w14:textId="77777777" w:rsidR="002E0A4A" w:rsidRDefault="002E0A4A" w:rsidP="00B033CF">
            <w:pPr>
              <w:rPr>
                <w:color w:val="000000"/>
              </w:rPr>
            </w:pPr>
            <w:r>
              <w:rPr>
                <w:color w:val="000000"/>
              </w:rPr>
              <w:t>Трапезникова Наталья Викторовна, учитель английского языка</w:t>
            </w:r>
          </w:p>
        </w:tc>
        <w:tc>
          <w:tcPr>
            <w:tcW w:w="2835" w:type="dxa"/>
            <w:shd w:val="clear" w:color="auto" w:fill="auto"/>
          </w:tcPr>
          <w:p w14:paraId="52C0CD02" w14:textId="77777777" w:rsidR="002E0A4A" w:rsidRPr="005F48F2" w:rsidRDefault="002E0A4A" w:rsidP="00B033CF">
            <w:r w:rsidRPr="005F48F2">
              <w:t>Всероссийская олимпиада школьников по английскому языку</w:t>
            </w:r>
          </w:p>
        </w:tc>
        <w:tc>
          <w:tcPr>
            <w:tcW w:w="2268" w:type="dxa"/>
            <w:shd w:val="clear" w:color="auto" w:fill="auto"/>
          </w:tcPr>
          <w:p w14:paraId="4985BA2A" w14:textId="77777777" w:rsidR="002E0A4A" w:rsidRPr="005F48F2" w:rsidRDefault="002E0A4A" w:rsidP="00B033CF">
            <w:r w:rsidRPr="005F48F2">
              <w:t>Муниципальный</w:t>
            </w:r>
          </w:p>
        </w:tc>
        <w:tc>
          <w:tcPr>
            <w:tcW w:w="2374" w:type="dxa"/>
            <w:shd w:val="clear" w:color="auto" w:fill="auto"/>
          </w:tcPr>
          <w:p w14:paraId="2A43C170" w14:textId="77777777" w:rsidR="002E0A4A" w:rsidRPr="005F48F2" w:rsidRDefault="002E0A4A" w:rsidP="00B033CF">
            <w:r w:rsidRPr="005F48F2">
              <w:t xml:space="preserve">Призёр – </w:t>
            </w:r>
            <w:proofErr w:type="spellStart"/>
            <w:r w:rsidRPr="005F48F2">
              <w:t>Марахина</w:t>
            </w:r>
            <w:proofErr w:type="spellEnd"/>
            <w:r w:rsidRPr="005F48F2">
              <w:t xml:space="preserve"> Арина Дмитриевна, Призёр – Большакова Полина</w:t>
            </w:r>
          </w:p>
        </w:tc>
      </w:tr>
      <w:tr w:rsidR="002E0A4A" w:rsidRPr="003E7704" w14:paraId="29388ABD" w14:textId="77777777" w:rsidTr="00B033CF">
        <w:tc>
          <w:tcPr>
            <w:tcW w:w="709" w:type="dxa"/>
            <w:shd w:val="clear" w:color="auto" w:fill="auto"/>
          </w:tcPr>
          <w:p w14:paraId="0DC8D96B" w14:textId="77777777" w:rsidR="002E0A4A" w:rsidRDefault="002E0A4A" w:rsidP="00B033CF">
            <w:pPr>
              <w:rPr>
                <w:color w:val="000000"/>
              </w:rPr>
            </w:pPr>
          </w:p>
        </w:tc>
        <w:tc>
          <w:tcPr>
            <w:tcW w:w="2694" w:type="dxa"/>
            <w:shd w:val="clear" w:color="auto" w:fill="auto"/>
          </w:tcPr>
          <w:p w14:paraId="6D499311" w14:textId="77777777" w:rsidR="002E0A4A" w:rsidRDefault="002E0A4A" w:rsidP="00B033CF">
            <w:pPr>
              <w:rPr>
                <w:color w:val="000000"/>
              </w:rPr>
            </w:pPr>
          </w:p>
        </w:tc>
        <w:tc>
          <w:tcPr>
            <w:tcW w:w="2835" w:type="dxa"/>
            <w:shd w:val="clear" w:color="auto" w:fill="auto"/>
          </w:tcPr>
          <w:p w14:paraId="3A9BF208" w14:textId="77777777" w:rsidR="002E0A4A" w:rsidRPr="005F48F2" w:rsidRDefault="002E0A4A" w:rsidP="00B033CF">
            <w:r w:rsidRPr="005F48F2">
              <w:t>Фестиваль английской культуры «</w:t>
            </w:r>
            <w:r w:rsidRPr="005F48F2">
              <w:rPr>
                <w:lang w:val="en-US"/>
              </w:rPr>
              <w:t>English</w:t>
            </w:r>
            <w:r w:rsidRPr="005F48F2">
              <w:t xml:space="preserve"> </w:t>
            </w:r>
            <w:r w:rsidRPr="005F48F2">
              <w:rPr>
                <w:lang w:val="en-US"/>
              </w:rPr>
              <w:t>New</w:t>
            </w:r>
            <w:r w:rsidRPr="005F48F2">
              <w:t xml:space="preserve"> </w:t>
            </w:r>
            <w:r w:rsidRPr="005F48F2">
              <w:rPr>
                <w:lang w:val="en-US"/>
              </w:rPr>
              <w:t>Wave</w:t>
            </w:r>
            <w:r w:rsidRPr="005F48F2">
              <w:t>»</w:t>
            </w:r>
          </w:p>
        </w:tc>
        <w:tc>
          <w:tcPr>
            <w:tcW w:w="2268" w:type="dxa"/>
            <w:shd w:val="clear" w:color="auto" w:fill="auto"/>
          </w:tcPr>
          <w:p w14:paraId="0BA0E451" w14:textId="77777777" w:rsidR="002E0A4A" w:rsidRPr="005F48F2" w:rsidRDefault="002E0A4A" w:rsidP="00B033CF">
            <w:r w:rsidRPr="005F48F2">
              <w:t>Муниципальный</w:t>
            </w:r>
          </w:p>
        </w:tc>
        <w:tc>
          <w:tcPr>
            <w:tcW w:w="2374" w:type="dxa"/>
            <w:shd w:val="clear" w:color="auto" w:fill="auto"/>
          </w:tcPr>
          <w:p w14:paraId="3663AEE0" w14:textId="77777777" w:rsidR="002E0A4A" w:rsidRPr="005F48F2" w:rsidRDefault="002E0A4A" w:rsidP="00B033CF">
            <w:r w:rsidRPr="005F48F2">
              <w:t xml:space="preserve">Победитель – </w:t>
            </w:r>
            <w:proofErr w:type="spellStart"/>
            <w:r w:rsidRPr="005F48F2">
              <w:t>Марахина</w:t>
            </w:r>
            <w:proofErr w:type="spellEnd"/>
            <w:r w:rsidRPr="005F48F2">
              <w:t xml:space="preserve"> Арина Дмитриевна</w:t>
            </w:r>
          </w:p>
        </w:tc>
      </w:tr>
      <w:tr w:rsidR="002E0A4A" w:rsidRPr="003E7704" w14:paraId="11E5987C" w14:textId="77777777" w:rsidTr="00B033CF">
        <w:tc>
          <w:tcPr>
            <w:tcW w:w="709" w:type="dxa"/>
            <w:shd w:val="clear" w:color="auto" w:fill="auto"/>
          </w:tcPr>
          <w:p w14:paraId="792F3372" w14:textId="77777777" w:rsidR="002E0A4A" w:rsidRDefault="002E0A4A" w:rsidP="00B033CF">
            <w:pPr>
              <w:rPr>
                <w:color w:val="000000"/>
              </w:rPr>
            </w:pPr>
          </w:p>
        </w:tc>
        <w:tc>
          <w:tcPr>
            <w:tcW w:w="2694" w:type="dxa"/>
            <w:shd w:val="clear" w:color="auto" w:fill="auto"/>
          </w:tcPr>
          <w:p w14:paraId="22D5A4DC" w14:textId="77777777" w:rsidR="002E0A4A" w:rsidRDefault="002E0A4A" w:rsidP="00B033CF">
            <w:pPr>
              <w:rPr>
                <w:color w:val="000000"/>
              </w:rPr>
            </w:pPr>
          </w:p>
        </w:tc>
        <w:tc>
          <w:tcPr>
            <w:tcW w:w="2835" w:type="dxa"/>
            <w:shd w:val="clear" w:color="auto" w:fill="auto"/>
          </w:tcPr>
          <w:p w14:paraId="79225CEB" w14:textId="77777777" w:rsidR="002E0A4A" w:rsidRPr="005F48F2" w:rsidRDefault="002E0A4A" w:rsidP="00B033CF">
            <w:r w:rsidRPr="005F48F2">
              <w:t xml:space="preserve">Краевой </w:t>
            </w:r>
            <w:r w:rsidRPr="005F48F2">
              <w:rPr>
                <w:lang w:val="en-US"/>
              </w:rPr>
              <w:t>XXVIII</w:t>
            </w:r>
            <w:r w:rsidRPr="005F48F2">
              <w:t xml:space="preserve"> дистанционный конкурс английского языка «</w:t>
            </w:r>
            <w:r w:rsidRPr="005F48F2">
              <w:rPr>
                <w:lang w:val="en-US"/>
              </w:rPr>
              <w:t>TALENTSHOW</w:t>
            </w:r>
            <w:r w:rsidRPr="005F48F2">
              <w:t xml:space="preserve">-2025» </w:t>
            </w:r>
          </w:p>
        </w:tc>
        <w:tc>
          <w:tcPr>
            <w:tcW w:w="2268" w:type="dxa"/>
            <w:shd w:val="clear" w:color="auto" w:fill="auto"/>
          </w:tcPr>
          <w:p w14:paraId="36538AC6" w14:textId="77777777" w:rsidR="002E0A4A" w:rsidRPr="005F48F2" w:rsidRDefault="002E0A4A" w:rsidP="00B033CF">
            <w:r w:rsidRPr="005F48F2">
              <w:t>Региональный</w:t>
            </w:r>
          </w:p>
        </w:tc>
        <w:tc>
          <w:tcPr>
            <w:tcW w:w="2374" w:type="dxa"/>
            <w:shd w:val="clear" w:color="auto" w:fill="auto"/>
          </w:tcPr>
          <w:p w14:paraId="3DFF9AE2" w14:textId="77777777" w:rsidR="002E0A4A" w:rsidRPr="005F48F2" w:rsidRDefault="002E0A4A" w:rsidP="00B033CF">
            <w:r w:rsidRPr="005F48F2">
              <w:t xml:space="preserve">Участник - </w:t>
            </w:r>
            <w:proofErr w:type="spellStart"/>
            <w:r w:rsidRPr="005F48F2">
              <w:t>Марахина</w:t>
            </w:r>
            <w:proofErr w:type="spellEnd"/>
            <w:r w:rsidRPr="005F48F2">
              <w:t xml:space="preserve"> Арина Дмитриевна</w:t>
            </w:r>
          </w:p>
        </w:tc>
      </w:tr>
      <w:tr w:rsidR="002E0A4A" w:rsidRPr="003E7704" w14:paraId="55AC4C88" w14:textId="77777777" w:rsidTr="00B033CF">
        <w:tc>
          <w:tcPr>
            <w:tcW w:w="709" w:type="dxa"/>
            <w:shd w:val="clear" w:color="auto" w:fill="auto"/>
          </w:tcPr>
          <w:p w14:paraId="3017925B" w14:textId="77777777" w:rsidR="002E0A4A" w:rsidRDefault="002E0A4A" w:rsidP="00B033CF">
            <w:pPr>
              <w:rPr>
                <w:color w:val="000000"/>
              </w:rPr>
            </w:pPr>
          </w:p>
        </w:tc>
        <w:tc>
          <w:tcPr>
            <w:tcW w:w="2694" w:type="dxa"/>
            <w:shd w:val="clear" w:color="auto" w:fill="auto"/>
          </w:tcPr>
          <w:p w14:paraId="13568793" w14:textId="77777777" w:rsidR="002E0A4A" w:rsidRDefault="002E0A4A" w:rsidP="00B033CF">
            <w:pPr>
              <w:rPr>
                <w:color w:val="000000"/>
              </w:rPr>
            </w:pPr>
          </w:p>
        </w:tc>
        <w:tc>
          <w:tcPr>
            <w:tcW w:w="2835" w:type="dxa"/>
            <w:shd w:val="clear" w:color="auto" w:fill="auto"/>
          </w:tcPr>
          <w:p w14:paraId="799BD60F" w14:textId="77777777" w:rsidR="002E0A4A" w:rsidRPr="005F48F2" w:rsidRDefault="002E0A4A" w:rsidP="00B033CF">
            <w:r w:rsidRPr="005F48F2">
              <w:t>Районная «Звёздная Россыпь»</w:t>
            </w:r>
          </w:p>
        </w:tc>
        <w:tc>
          <w:tcPr>
            <w:tcW w:w="2268" w:type="dxa"/>
            <w:shd w:val="clear" w:color="auto" w:fill="auto"/>
          </w:tcPr>
          <w:p w14:paraId="6A6FFE79" w14:textId="77777777" w:rsidR="002E0A4A" w:rsidRPr="005F48F2" w:rsidRDefault="002E0A4A" w:rsidP="00B033CF">
            <w:r w:rsidRPr="005F48F2">
              <w:t>Муниципальный</w:t>
            </w:r>
          </w:p>
        </w:tc>
        <w:tc>
          <w:tcPr>
            <w:tcW w:w="2374" w:type="dxa"/>
            <w:shd w:val="clear" w:color="auto" w:fill="auto"/>
          </w:tcPr>
          <w:p w14:paraId="65826011" w14:textId="77777777" w:rsidR="002E0A4A" w:rsidRPr="005F48F2" w:rsidRDefault="002E0A4A" w:rsidP="00B033CF">
            <w:r w:rsidRPr="005F48F2">
              <w:t>Яковенко Иван Сергеевич</w:t>
            </w:r>
          </w:p>
        </w:tc>
      </w:tr>
      <w:tr w:rsidR="002E0A4A" w:rsidRPr="003E7704" w14:paraId="65AD61FD" w14:textId="77777777" w:rsidTr="00B033CF">
        <w:tc>
          <w:tcPr>
            <w:tcW w:w="709" w:type="dxa"/>
            <w:shd w:val="clear" w:color="auto" w:fill="auto"/>
          </w:tcPr>
          <w:p w14:paraId="4E00EDE0" w14:textId="77777777" w:rsidR="002E0A4A" w:rsidRDefault="002E0A4A" w:rsidP="00B033CF">
            <w:pPr>
              <w:rPr>
                <w:color w:val="000000"/>
              </w:rPr>
            </w:pPr>
            <w:r>
              <w:rPr>
                <w:color w:val="000000"/>
              </w:rPr>
              <w:t>23.</w:t>
            </w:r>
          </w:p>
        </w:tc>
        <w:tc>
          <w:tcPr>
            <w:tcW w:w="2694" w:type="dxa"/>
            <w:shd w:val="clear" w:color="auto" w:fill="auto"/>
          </w:tcPr>
          <w:p w14:paraId="14B27681" w14:textId="77777777" w:rsidR="002E0A4A" w:rsidRDefault="002E0A4A" w:rsidP="00B033CF">
            <w:pPr>
              <w:rPr>
                <w:color w:val="000000"/>
              </w:rPr>
            </w:pPr>
            <w:r>
              <w:rPr>
                <w:color w:val="000000"/>
              </w:rPr>
              <w:t>Сартакова Ольга Владимировна, учитель математики</w:t>
            </w:r>
          </w:p>
        </w:tc>
        <w:tc>
          <w:tcPr>
            <w:tcW w:w="2835" w:type="dxa"/>
            <w:shd w:val="clear" w:color="auto" w:fill="auto"/>
          </w:tcPr>
          <w:p w14:paraId="1D78FB52" w14:textId="77777777" w:rsidR="002E0A4A" w:rsidRDefault="002E0A4A" w:rsidP="00B033CF">
            <w:r>
              <w:t>Всероссийская олимпиада школьников</w:t>
            </w:r>
          </w:p>
        </w:tc>
        <w:tc>
          <w:tcPr>
            <w:tcW w:w="2268" w:type="dxa"/>
            <w:shd w:val="clear" w:color="auto" w:fill="auto"/>
          </w:tcPr>
          <w:p w14:paraId="454E4511" w14:textId="77777777" w:rsidR="002E0A4A" w:rsidRDefault="002E0A4A" w:rsidP="00B033CF">
            <w:r>
              <w:t>школьный</w:t>
            </w:r>
          </w:p>
        </w:tc>
        <w:tc>
          <w:tcPr>
            <w:tcW w:w="2374" w:type="dxa"/>
            <w:shd w:val="clear" w:color="auto" w:fill="auto"/>
          </w:tcPr>
          <w:p w14:paraId="66BC7391" w14:textId="77777777" w:rsidR="002E0A4A" w:rsidRDefault="002E0A4A" w:rsidP="00B033CF">
            <w:r>
              <w:t>18человек</w:t>
            </w:r>
          </w:p>
          <w:p w14:paraId="66AA6C12" w14:textId="77777777" w:rsidR="002E0A4A" w:rsidRDefault="002E0A4A" w:rsidP="00B033CF">
            <w:r>
              <w:t>Победители:</w:t>
            </w:r>
          </w:p>
          <w:p w14:paraId="3300EC0C" w14:textId="77777777" w:rsidR="002E0A4A" w:rsidRDefault="002E0A4A" w:rsidP="00B033CF">
            <w:r>
              <w:t xml:space="preserve">Гончаров Влад(7кл) </w:t>
            </w:r>
            <w:r>
              <w:br/>
            </w:r>
            <w:proofErr w:type="spellStart"/>
            <w:r>
              <w:t>Сизарев</w:t>
            </w:r>
            <w:proofErr w:type="spellEnd"/>
            <w:r>
              <w:t xml:space="preserve"> Тихон (7кл.) </w:t>
            </w:r>
          </w:p>
          <w:p w14:paraId="456C455A" w14:textId="77777777" w:rsidR="002E0A4A" w:rsidRDefault="002E0A4A" w:rsidP="00B033CF"/>
        </w:tc>
      </w:tr>
      <w:tr w:rsidR="002E0A4A" w:rsidRPr="003E7704" w14:paraId="600EE931" w14:textId="77777777" w:rsidTr="00B033CF">
        <w:tc>
          <w:tcPr>
            <w:tcW w:w="709" w:type="dxa"/>
            <w:shd w:val="clear" w:color="auto" w:fill="auto"/>
          </w:tcPr>
          <w:p w14:paraId="47950E03" w14:textId="77777777" w:rsidR="002E0A4A" w:rsidRDefault="002E0A4A" w:rsidP="00B033CF">
            <w:pPr>
              <w:rPr>
                <w:color w:val="000000"/>
              </w:rPr>
            </w:pPr>
            <w:r>
              <w:rPr>
                <w:color w:val="000000"/>
              </w:rPr>
              <w:t>24.</w:t>
            </w:r>
          </w:p>
        </w:tc>
        <w:tc>
          <w:tcPr>
            <w:tcW w:w="2694" w:type="dxa"/>
            <w:shd w:val="clear" w:color="auto" w:fill="auto"/>
          </w:tcPr>
          <w:p w14:paraId="3C476088" w14:textId="77777777" w:rsidR="002E0A4A" w:rsidRDefault="002E0A4A" w:rsidP="00B033CF">
            <w:pPr>
              <w:rPr>
                <w:color w:val="000000"/>
              </w:rPr>
            </w:pPr>
            <w:r>
              <w:rPr>
                <w:color w:val="000000"/>
              </w:rPr>
              <w:t>Дзюба Лариса Владимировна, учитель музыки</w:t>
            </w:r>
          </w:p>
        </w:tc>
        <w:tc>
          <w:tcPr>
            <w:tcW w:w="2835" w:type="dxa"/>
            <w:shd w:val="clear" w:color="auto" w:fill="auto"/>
          </w:tcPr>
          <w:p w14:paraId="194F1A46" w14:textId="77777777" w:rsidR="002E0A4A" w:rsidRPr="008153F6" w:rsidRDefault="002E0A4A" w:rsidP="00B033CF">
            <w:r>
              <w:t xml:space="preserve"> Онлайн – олимпиада по информатике Сентябрь2024г.</w:t>
            </w:r>
          </w:p>
        </w:tc>
        <w:tc>
          <w:tcPr>
            <w:tcW w:w="2268" w:type="dxa"/>
            <w:shd w:val="clear" w:color="auto" w:fill="auto"/>
          </w:tcPr>
          <w:p w14:paraId="0AAFB33E" w14:textId="77777777" w:rsidR="002E0A4A" w:rsidRPr="008153F6" w:rsidRDefault="002E0A4A" w:rsidP="00B033CF">
            <w:r>
              <w:t>всероссийский</w:t>
            </w:r>
          </w:p>
        </w:tc>
        <w:tc>
          <w:tcPr>
            <w:tcW w:w="2374" w:type="dxa"/>
            <w:shd w:val="clear" w:color="auto" w:fill="auto"/>
          </w:tcPr>
          <w:p w14:paraId="117C13C3" w14:textId="77777777" w:rsidR="002E0A4A" w:rsidRPr="008153F6" w:rsidRDefault="002E0A4A" w:rsidP="00B033CF">
            <w:r>
              <w:t xml:space="preserve">21 учащийся </w:t>
            </w:r>
            <w:r w:rsidRPr="00FC46AE">
              <w:rPr>
                <w:sz w:val="20"/>
              </w:rPr>
              <w:t>Победитель</w:t>
            </w:r>
            <w:r>
              <w:t xml:space="preserve"> Романюк Д.</w:t>
            </w:r>
          </w:p>
        </w:tc>
      </w:tr>
      <w:tr w:rsidR="002E0A4A" w:rsidRPr="003E7704" w14:paraId="51B7A842" w14:textId="77777777" w:rsidTr="00B033CF">
        <w:tc>
          <w:tcPr>
            <w:tcW w:w="709" w:type="dxa"/>
            <w:shd w:val="clear" w:color="auto" w:fill="auto"/>
          </w:tcPr>
          <w:p w14:paraId="3714F656" w14:textId="77777777" w:rsidR="002E0A4A" w:rsidRDefault="002E0A4A" w:rsidP="00B033CF">
            <w:pPr>
              <w:rPr>
                <w:color w:val="000000"/>
              </w:rPr>
            </w:pPr>
          </w:p>
        </w:tc>
        <w:tc>
          <w:tcPr>
            <w:tcW w:w="2694" w:type="dxa"/>
            <w:shd w:val="clear" w:color="auto" w:fill="auto"/>
          </w:tcPr>
          <w:p w14:paraId="3A3B0C8C" w14:textId="77777777" w:rsidR="002E0A4A" w:rsidRDefault="002E0A4A" w:rsidP="00B033CF">
            <w:pPr>
              <w:rPr>
                <w:color w:val="000000"/>
              </w:rPr>
            </w:pPr>
          </w:p>
        </w:tc>
        <w:tc>
          <w:tcPr>
            <w:tcW w:w="2835" w:type="dxa"/>
            <w:shd w:val="clear" w:color="auto" w:fill="auto"/>
          </w:tcPr>
          <w:p w14:paraId="065D1F65" w14:textId="77777777" w:rsidR="002E0A4A" w:rsidRPr="008153F6" w:rsidRDefault="002E0A4A" w:rsidP="00B033CF">
            <w:r>
              <w:t>Марафон лиги «Вселенной» Октябрь 2024г.</w:t>
            </w:r>
          </w:p>
        </w:tc>
        <w:tc>
          <w:tcPr>
            <w:tcW w:w="2268" w:type="dxa"/>
            <w:shd w:val="clear" w:color="auto" w:fill="auto"/>
          </w:tcPr>
          <w:p w14:paraId="3D8A1293" w14:textId="77777777" w:rsidR="002E0A4A" w:rsidRPr="008153F6" w:rsidRDefault="002E0A4A" w:rsidP="00B033CF">
            <w:r>
              <w:t>всероссийский</w:t>
            </w:r>
          </w:p>
        </w:tc>
        <w:tc>
          <w:tcPr>
            <w:tcW w:w="2374" w:type="dxa"/>
            <w:shd w:val="clear" w:color="auto" w:fill="auto"/>
          </w:tcPr>
          <w:p w14:paraId="74F763AC" w14:textId="77777777" w:rsidR="002E0A4A" w:rsidRPr="008153F6" w:rsidRDefault="002E0A4A" w:rsidP="00B033CF">
            <w:r>
              <w:t>21 учащийся</w:t>
            </w:r>
          </w:p>
        </w:tc>
      </w:tr>
      <w:tr w:rsidR="002E0A4A" w:rsidRPr="003E7704" w14:paraId="69207CDC" w14:textId="77777777" w:rsidTr="00B033CF">
        <w:tc>
          <w:tcPr>
            <w:tcW w:w="709" w:type="dxa"/>
            <w:shd w:val="clear" w:color="auto" w:fill="auto"/>
          </w:tcPr>
          <w:p w14:paraId="0DBEBFAD" w14:textId="77777777" w:rsidR="002E0A4A" w:rsidRDefault="002E0A4A" w:rsidP="00B033CF">
            <w:pPr>
              <w:rPr>
                <w:color w:val="000000"/>
              </w:rPr>
            </w:pPr>
          </w:p>
        </w:tc>
        <w:tc>
          <w:tcPr>
            <w:tcW w:w="2694" w:type="dxa"/>
            <w:shd w:val="clear" w:color="auto" w:fill="auto"/>
          </w:tcPr>
          <w:p w14:paraId="69CBFF33" w14:textId="77777777" w:rsidR="002E0A4A" w:rsidRDefault="002E0A4A" w:rsidP="00B033CF">
            <w:pPr>
              <w:rPr>
                <w:color w:val="000000"/>
              </w:rPr>
            </w:pPr>
          </w:p>
        </w:tc>
        <w:tc>
          <w:tcPr>
            <w:tcW w:w="2835" w:type="dxa"/>
            <w:shd w:val="clear" w:color="auto" w:fill="auto"/>
          </w:tcPr>
          <w:p w14:paraId="520A3FF0" w14:textId="77777777" w:rsidR="002E0A4A" w:rsidRPr="008153F6" w:rsidRDefault="002E0A4A" w:rsidP="00B033CF">
            <w:r>
              <w:t>Олимпиада «Безопасные дороги» Октябрь 2024г,</w:t>
            </w:r>
          </w:p>
        </w:tc>
        <w:tc>
          <w:tcPr>
            <w:tcW w:w="2268" w:type="dxa"/>
            <w:shd w:val="clear" w:color="auto" w:fill="auto"/>
          </w:tcPr>
          <w:p w14:paraId="6E43B00E" w14:textId="77777777" w:rsidR="002E0A4A" w:rsidRPr="008153F6" w:rsidRDefault="002E0A4A" w:rsidP="00B033CF">
            <w:r>
              <w:t>всероссийский</w:t>
            </w:r>
          </w:p>
        </w:tc>
        <w:tc>
          <w:tcPr>
            <w:tcW w:w="2374" w:type="dxa"/>
            <w:shd w:val="clear" w:color="auto" w:fill="auto"/>
          </w:tcPr>
          <w:p w14:paraId="35C5E912" w14:textId="77777777" w:rsidR="002E0A4A" w:rsidRDefault="002E0A4A" w:rsidP="00B033CF">
            <w:r>
              <w:t>21 учащийся</w:t>
            </w:r>
          </w:p>
          <w:p w14:paraId="048B253E" w14:textId="77777777" w:rsidR="002E0A4A" w:rsidRPr="008153F6" w:rsidRDefault="002E0A4A" w:rsidP="00B033CF">
            <w:r>
              <w:t>Сертификат участника Романюк Д.</w:t>
            </w:r>
          </w:p>
        </w:tc>
      </w:tr>
      <w:tr w:rsidR="002E0A4A" w:rsidRPr="003E7704" w14:paraId="3A2E3F2E" w14:textId="77777777" w:rsidTr="00B033CF">
        <w:tc>
          <w:tcPr>
            <w:tcW w:w="709" w:type="dxa"/>
            <w:shd w:val="clear" w:color="auto" w:fill="auto"/>
          </w:tcPr>
          <w:p w14:paraId="1E62ECC0" w14:textId="77777777" w:rsidR="002E0A4A" w:rsidRDefault="002E0A4A" w:rsidP="00B033CF">
            <w:pPr>
              <w:rPr>
                <w:color w:val="000000"/>
              </w:rPr>
            </w:pPr>
          </w:p>
        </w:tc>
        <w:tc>
          <w:tcPr>
            <w:tcW w:w="2694" w:type="dxa"/>
            <w:shd w:val="clear" w:color="auto" w:fill="auto"/>
          </w:tcPr>
          <w:p w14:paraId="542139A5" w14:textId="77777777" w:rsidR="002E0A4A" w:rsidRDefault="002E0A4A" w:rsidP="00B033CF">
            <w:pPr>
              <w:rPr>
                <w:color w:val="000000"/>
              </w:rPr>
            </w:pPr>
          </w:p>
        </w:tc>
        <w:tc>
          <w:tcPr>
            <w:tcW w:w="2835" w:type="dxa"/>
            <w:shd w:val="clear" w:color="auto" w:fill="auto"/>
          </w:tcPr>
          <w:p w14:paraId="19AD5C1D" w14:textId="77777777" w:rsidR="002E0A4A" w:rsidRPr="008153F6" w:rsidRDefault="002E0A4A" w:rsidP="00B033CF">
            <w:r>
              <w:t>Олимпиада по культуре Декабрь 2024г,</w:t>
            </w:r>
          </w:p>
        </w:tc>
        <w:tc>
          <w:tcPr>
            <w:tcW w:w="2268" w:type="dxa"/>
            <w:shd w:val="clear" w:color="auto" w:fill="auto"/>
          </w:tcPr>
          <w:p w14:paraId="2AB390F7" w14:textId="77777777" w:rsidR="002E0A4A" w:rsidRPr="008153F6" w:rsidRDefault="002E0A4A" w:rsidP="00B033CF">
            <w:r>
              <w:t>всероссийский</w:t>
            </w:r>
          </w:p>
        </w:tc>
        <w:tc>
          <w:tcPr>
            <w:tcW w:w="2374" w:type="dxa"/>
            <w:shd w:val="clear" w:color="auto" w:fill="auto"/>
          </w:tcPr>
          <w:p w14:paraId="45CD11B2" w14:textId="77777777" w:rsidR="002E0A4A" w:rsidRDefault="002E0A4A" w:rsidP="00B033CF">
            <w:r>
              <w:t>21 учащийся</w:t>
            </w:r>
          </w:p>
          <w:p w14:paraId="672CBBD1" w14:textId="77777777" w:rsidR="002E0A4A" w:rsidRPr="008153F6" w:rsidRDefault="002E0A4A" w:rsidP="00B033CF">
            <w:r>
              <w:t xml:space="preserve">Диплом победителя: Лада Е., Михайлова А., </w:t>
            </w:r>
            <w:r>
              <w:lastRenderedPageBreak/>
              <w:t xml:space="preserve">Романюк Д., </w:t>
            </w:r>
            <w:proofErr w:type="spellStart"/>
            <w:r>
              <w:t>Телечкова</w:t>
            </w:r>
            <w:proofErr w:type="spellEnd"/>
            <w:r>
              <w:t xml:space="preserve"> А.</w:t>
            </w:r>
          </w:p>
        </w:tc>
      </w:tr>
      <w:tr w:rsidR="002E0A4A" w:rsidRPr="003E7704" w14:paraId="21E50B5C" w14:textId="77777777" w:rsidTr="00B033CF">
        <w:tc>
          <w:tcPr>
            <w:tcW w:w="709" w:type="dxa"/>
            <w:shd w:val="clear" w:color="auto" w:fill="auto"/>
          </w:tcPr>
          <w:p w14:paraId="1B3AA406" w14:textId="77777777" w:rsidR="002E0A4A" w:rsidRDefault="002E0A4A" w:rsidP="00B033CF">
            <w:pPr>
              <w:rPr>
                <w:color w:val="000000"/>
              </w:rPr>
            </w:pPr>
          </w:p>
        </w:tc>
        <w:tc>
          <w:tcPr>
            <w:tcW w:w="2694" w:type="dxa"/>
            <w:shd w:val="clear" w:color="auto" w:fill="auto"/>
          </w:tcPr>
          <w:p w14:paraId="33B34BA1" w14:textId="77777777" w:rsidR="002E0A4A" w:rsidRDefault="002E0A4A" w:rsidP="00B033CF">
            <w:pPr>
              <w:rPr>
                <w:color w:val="000000"/>
              </w:rPr>
            </w:pPr>
          </w:p>
        </w:tc>
        <w:tc>
          <w:tcPr>
            <w:tcW w:w="2835" w:type="dxa"/>
            <w:shd w:val="clear" w:color="auto" w:fill="auto"/>
          </w:tcPr>
          <w:p w14:paraId="006923FA" w14:textId="77777777" w:rsidR="002E0A4A" w:rsidRPr="008153F6" w:rsidRDefault="002E0A4A" w:rsidP="00B033CF">
            <w:r>
              <w:t>Олимпиада «Безопасный интернет» Декабрь 2024г,</w:t>
            </w:r>
          </w:p>
        </w:tc>
        <w:tc>
          <w:tcPr>
            <w:tcW w:w="2268" w:type="dxa"/>
            <w:shd w:val="clear" w:color="auto" w:fill="auto"/>
          </w:tcPr>
          <w:p w14:paraId="5C95E20B" w14:textId="77777777" w:rsidR="002E0A4A" w:rsidRPr="008153F6" w:rsidRDefault="002E0A4A" w:rsidP="00B033CF">
            <w:r>
              <w:t>всероссийский</w:t>
            </w:r>
          </w:p>
        </w:tc>
        <w:tc>
          <w:tcPr>
            <w:tcW w:w="2374" w:type="dxa"/>
            <w:shd w:val="clear" w:color="auto" w:fill="auto"/>
          </w:tcPr>
          <w:p w14:paraId="7D0DB0FC" w14:textId="77777777" w:rsidR="002E0A4A" w:rsidRDefault="002E0A4A" w:rsidP="00B033CF">
            <w:r>
              <w:t>21 учащийся</w:t>
            </w:r>
          </w:p>
          <w:p w14:paraId="114BBED7" w14:textId="77777777" w:rsidR="002E0A4A" w:rsidRPr="008153F6" w:rsidRDefault="002E0A4A" w:rsidP="00B033CF">
            <w:r>
              <w:t xml:space="preserve">Диплом победителя: Ветошкин И., Жигалов Д., Лада Е., </w:t>
            </w:r>
            <w:proofErr w:type="spellStart"/>
            <w:r>
              <w:t>Телечкова</w:t>
            </w:r>
            <w:proofErr w:type="spellEnd"/>
            <w:r>
              <w:t xml:space="preserve"> А., Чистякова М.</w:t>
            </w:r>
          </w:p>
        </w:tc>
      </w:tr>
      <w:tr w:rsidR="002E0A4A" w:rsidRPr="003E7704" w14:paraId="53762E8B" w14:textId="77777777" w:rsidTr="00B033CF">
        <w:tc>
          <w:tcPr>
            <w:tcW w:w="709" w:type="dxa"/>
            <w:shd w:val="clear" w:color="auto" w:fill="auto"/>
          </w:tcPr>
          <w:p w14:paraId="6AF1864F" w14:textId="77777777" w:rsidR="002E0A4A" w:rsidRDefault="002E0A4A" w:rsidP="00B033CF">
            <w:pPr>
              <w:rPr>
                <w:color w:val="000000"/>
              </w:rPr>
            </w:pPr>
          </w:p>
        </w:tc>
        <w:tc>
          <w:tcPr>
            <w:tcW w:w="2694" w:type="dxa"/>
            <w:shd w:val="clear" w:color="auto" w:fill="auto"/>
          </w:tcPr>
          <w:p w14:paraId="4EBA8640" w14:textId="77777777" w:rsidR="002E0A4A" w:rsidRDefault="002E0A4A" w:rsidP="00B033CF">
            <w:pPr>
              <w:rPr>
                <w:color w:val="000000"/>
              </w:rPr>
            </w:pPr>
          </w:p>
        </w:tc>
        <w:tc>
          <w:tcPr>
            <w:tcW w:w="2835" w:type="dxa"/>
            <w:shd w:val="clear" w:color="auto" w:fill="auto"/>
          </w:tcPr>
          <w:p w14:paraId="64BD2156" w14:textId="77777777" w:rsidR="002E0A4A" w:rsidRPr="008153F6" w:rsidRDefault="002E0A4A" w:rsidP="00B033CF">
            <w:r>
              <w:t>Олимпиада «Ближе к Дальнему» Январь 2025г.</w:t>
            </w:r>
          </w:p>
        </w:tc>
        <w:tc>
          <w:tcPr>
            <w:tcW w:w="2268" w:type="dxa"/>
            <w:shd w:val="clear" w:color="auto" w:fill="auto"/>
          </w:tcPr>
          <w:p w14:paraId="46B4C326" w14:textId="77777777" w:rsidR="002E0A4A" w:rsidRPr="008153F6" w:rsidRDefault="002E0A4A" w:rsidP="00B033CF">
            <w:r>
              <w:t>всероссийский</w:t>
            </w:r>
          </w:p>
        </w:tc>
        <w:tc>
          <w:tcPr>
            <w:tcW w:w="2374" w:type="dxa"/>
            <w:shd w:val="clear" w:color="auto" w:fill="auto"/>
          </w:tcPr>
          <w:p w14:paraId="1FAF59A8" w14:textId="77777777" w:rsidR="002E0A4A" w:rsidRDefault="002E0A4A" w:rsidP="00B033CF">
            <w:r>
              <w:t>21 учащийся</w:t>
            </w:r>
          </w:p>
          <w:p w14:paraId="250F3522" w14:textId="77777777" w:rsidR="002E0A4A" w:rsidRPr="008153F6" w:rsidRDefault="002E0A4A" w:rsidP="00B033CF">
            <w:r>
              <w:t xml:space="preserve">Диплом победителя: Будникова Н., Ветошкин И., Михайлова Н., Романюк Д., </w:t>
            </w:r>
            <w:proofErr w:type="spellStart"/>
            <w:r>
              <w:t>Скубовская</w:t>
            </w:r>
            <w:proofErr w:type="spellEnd"/>
            <w:r>
              <w:t xml:space="preserve"> Н., </w:t>
            </w:r>
            <w:proofErr w:type="spellStart"/>
            <w:r>
              <w:t>Телечкова</w:t>
            </w:r>
            <w:proofErr w:type="spellEnd"/>
            <w:r>
              <w:t xml:space="preserve"> А., Чистякова М.</w:t>
            </w:r>
          </w:p>
        </w:tc>
      </w:tr>
      <w:tr w:rsidR="002E0A4A" w:rsidRPr="003E7704" w14:paraId="78EB5CBA" w14:textId="77777777" w:rsidTr="00B033CF">
        <w:tc>
          <w:tcPr>
            <w:tcW w:w="709" w:type="dxa"/>
            <w:shd w:val="clear" w:color="auto" w:fill="auto"/>
          </w:tcPr>
          <w:p w14:paraId="77E4787D" w14:textId="77777777" w:rsidR="002E0A4A" w:rsidRDefault="002E0A4A" w:rsidP="00B033CF">
            <w:pPr>
              <w:rPr>
                <w:color w:val="000000"/>
              </w:rPr>
            </w:pPr>
          </w:p>
        </w:tc>
        <w:tc>
          <w:tcPr>
            <w:tcW w:w="2694" w:type="dxa"/>
            <w:shd w:val="clear" w:color="auto" w:fill="auto"/>
          </w:tcPr>
          <w:p w14:paraId="12EF4621" w14:textId="77777777" w:rsidR="002E0A4A" w:rsidRDefault="002E0A4A" w:rsidP="00B033CF">
            <w:pPr>
              <w:rPr>
                <w:color w:val="000000"/>
              </w:rPr>
            </w:pPr>
          </w:p>
        </w:tc>
        <w:tc>
          <w:tcPr>
            <w:tcW w:w="2835" w:type="dxa"/>
            <w:shd w:val="clear" w:color="auto" w:fill="auto"/>
          </w:tcPr>
          <w:p w14:paraId="00621711" w14:textId="77777777" w:rsidR="002E0A4A" w:rsidRPr="008153F6" w:rsidRDefault="002E0A4A" w:rsidP="00B033CF">
            <w:r>
              <w:t>Марафон «Остров сокровищ» Февраль 2025г.</w:t>
            </w:r>
          </w:p>
        </w:tc>
        <w:tc>
          <w:tcPr>
            <w:tcW w:w="2268" w:type="dxa"/>
            <w:shd w:val="clear" w:color="auto" w:fill="auto"/>
          </w:tcPr>
          <w:p w14:paraId="4E1B87B2" w14:textId="77777777" w:rsidR="002E0A4A" w:rsidRPr="008153F6" w:rsidRDefault="002E0A4A" w:rsidP="00B033CF">
            <w:r>
              <w:t>всероссийский</w:t>
            </w:r>
          </w:p>
        </w:tc>
        <w:tc>
          <w:tcPr>
            <w:tcW w:w="2374" w:type="dxa"/>
            <w:shd w:val="clear" w:color="auto" w:fill="auto"/>
          </w:tcPr>
          <w:p w14:paraId="11318B10" w14:textId="77777777" w:rsidR="002E0A4A" w:rsidRDefault="002E0A4A" w:rsidP="00B033CF">
            <w:r>
              <w:t>21 учащийся</w:t>
            </w:r>
          </w:p>
          <w:p w14:paraId="34B0AD0B" w14:textId="77777777" w:rsidR="002E0A4A" w:rsidRPr="008153F6" w:rsidRDefault="002E0A4A" w:rsidP="00B033CF">
            <w:r>
              <w:t>Грамота лидера: Беляев Д., Романюк Д.</w:t>
            </w:r>
          </w:p>
        </w:tc>
      </w:tr>
      <w:tr w:rsidR="002E0A4A" w:rsidRPr="003E7704" w14:paraId="49D1D1ED" w14:textId="77777777" w:rsidTr="00B033CF">
        <w:tc>
          <w:tcPr>
            <w:tcW w:w="709" w:type="dxa"/>
            <w:shd w:val="clear" w:color="auto" w:fill="auto"/>
          </w:tcPr>
          <w:p w14:paraId="785154B0" w14:textId="77777777" w:rsidR="002E0A4A" w:rsidRDefault="002E0A4A" w:rsidP="00B033CF">
            <w:pPr>
              <w:rPr>
                <w:color w:val="000000"/>
              </w:rPr>
            </w:pPr>
          </w:p>
        </w:tc>
        <w:tc>
          <w:tcPr>
            <w:tcW w:w="2694" w:type="dxa"/>
            <w:shd w:val="clear" w:color="auto" w:fill="auto"/>
          </w:tcPr>
          <w:p w14:paraId="632ACD5C" w14:textId="77777777" w:rsidR="002E0A4A" w:rsidRDefault="002E0A4A" w:rsidP="00B033CF">
            <w:pPr>
              <w:rPr>
                <w:color w:val="000000"/>
              </w:rPr>
            </w:pPr>
          </w:p>
        </w:tc>
        <w:tc>
          <w:tcPr>
            <w:tcW w:w="2835" w:type="dxa"/>
            <w:shd w:val="clear" w:color="auto" w:fill="auto"/>
          </w:tcPr>
          <w:p w14:paraId="7C153223" w14:textId="77777777" w:rsidR="002E0A4A" w:rsidRPr="008153F6" w:rsidRDefault="002E0A4A" w:rsidP="00B033CF">
            <w:r>
              <w:t>Первый тур олимпиады по математике Февраль 2025г.</w:t>
            </w:r>
          </w:p>
        </w:tc>
        <w:tc>
          <w:tcPr>
            <w:tcW w:w="2268" w:type="dxa"/>
            <w:shd w:val="clear" w:color="auto" w:fill="auto"/>
          </w:tcPr>
          <w:p w14:paraId="5431623F" w14:textId="77777777" w:rsidR="002E0A4A" w:rsidRPr="008153F6" w:rsidRDefault="002E0A4A" w:rsidP="00B033CF">
            <w:r>
              <w:t>всероссийский</w:t>
            </w:r>
          </w:p>
        </w:tc>
        <w:tc>
          <w:tcPr>
            <w:tcW w:w="2374" w:type="dxa"/>
            <w:shd w:val="clear" w:color="auto" w:fill="auto"/>
          </w:tcPr>
          <w:p w14:paraId="0592FCB5" w14:textId="77777777" w:rsidR="002E0A4A" w:rsidRDefault="002E0A4A" w:rsidP="00B033CF">
            <w:r>
              <w:t>21 учащийся</w:t>
            </w:r>
          </w:p>
          <w:p w14:paraId="72F55BDB" w14:textId="77777777" w:rsidR="002E0A4A" w:rsidRPr="008153F6" w:rsidRDefault="002E0A4A" w:rsidP="00B033CF">
            <w:r>
              <w:t xml:space="preserve">Похвальная грамота: Будникова Н., Ветошкин И., Лада Е., Михайлова А., Романюк Д., </w:t>
            </w:r>
            <w:proofErr w:type="spellStart"/>
            <w:r>
              <w:t>Телечкова</w:t>
            </w:r>
            <w:proofErr w:type="spellEnd"/>
            <w:r>
              <w:t xml:space="preserve"> А., Федоров Б., </w:t>
            </w:r>
            <w:proofErr w:type="spellStart"/>
            <w:r>
              <w:t>ЧистяковаМ</w:t>
            </w:r>
            <w:proofErr w:type="spellEnd"/>
            <w:r>
              <w:t xml:space="preserve">., Чугунов Д., Морозов Н., </w:t>
            </w:r>
            <w:proofErr w:type="spellStart"/>
            <w:r>
              <w:t>Кубецкий</w:t>
            </w:r>
            <w:proofErr w:type="spellEnd"/>
            <w:r>
              <w:t xml:space="preserve"> М.</w:t>
            </w:r>
          </w:p>
        </w:tc>
      </w:tr>
      <w:tr w:rsidR="002E0A4A" w:rsidRPr="003E7704" w14:paraId="15DF79A8" w14:textId="77777777" w:rsidTr="00B033CF">
        <w:tc>
          <w:tcPr>
            <w:tcW w:w="709" w:type="dxa"/>
            <w:shd w:val="clear" w:color="auto" w:fill="auto"/>
          </w:tcPr>
          <w:p w14:paraId="116F4432" w14:textId="77777777" w:rsidR="002E0A4A" w:rsidRDefault="002E0A4A" w:rsidP="00B033CF">
            <w:pPr>
              <w:rPr>
                <w:color w:val="000000"/>
              </w:rPr>
            </w:pPr>
          </w:p>
        </w:tc>
        <w:tc>
          <w:tcPr>
            <w:tcW w:w="2694" w:type="dxa"/>
            <w:shd w:val="clear" w:color="auto" w:fill="auto"/>
          </w:tcPr>
          <w:p w14:paraId="7497F67F" w14:textId="77777777" w:rsidR="002E0A4A" w:rsidRDefault="002E0A4A" w:rsidP="00B033CF">
            <w:pPr>
              <w:rPr>
                <w:color w:val="000000"/>
              </w:rPr>
            </w:pPr>
          </w:p>
        </w:tc>
        <w:tc>
          <w:tcPr>
            <w:tcW w:w="2835" w:type="dxa"/>
            <w:shd w:val="clear" w:color="auto" w:fill="auto"/>
          </w:tcPr>
          <w:p w14:paraId="04D85928" w14:textId="77777777" w:rsidR="002E0A4A" w:rsidRPr="008153F6" w:rsidRDefault="002E0A4A" w:rsidP="00B033CF">
            <w:r>
              <w:t>Марафон «Тропический рай» Март 2025г.</w:t>
            </w:r>
          </w:p>
        </w:tc>
        <w:tc>
          <w:tcPr>
            <w:tcW w:w="2268" w:type="dxa"/>
            <w:shd w:val="clear" w:color="auto" w:fill="auto"/>
          </w:tcPr>
          <w:p w14:paraId="7AE1001C" w14:textId="77777777" w:rsidR="002E0A4A" w:rsidRPr="008153F6" w:rsidRDefault="002E0A4A" w:rsidP="00B033CF">
            <w:r>
              <w:t>всероссийский</w:t>
            </w:r>
          </w:p>
        </w:tc>
        <w:tc>
          <w:tcPr>
            <w:tcW w:w="2374" w:type="dxa"/>
            <w:shd w:val="clear" w:color="auto" w:fill="auto"/>
          </w:tcPr>
          <w:p w14:paraId="24CE354C" w14:textId="77777777" w:rsidR="002E0A4A" w:rsidRPr="008153F6" w:rsidRDefault="002E0A4A" w:rsidP="00B033CF">
            <w:r>
              <w:t>21 учащийся</w:t>
            </w:r>
          </w:p>
        </w:tc>
      </w:tr>
      <w:tr w:rsidR="002E0A4A" w:rsidRPr="003E7704" w14:paraId="7DDFCEC2" w14:textId="77777777" w:rsidTr="00B033CF">
        <w:tc>
          <w:tcPr>
            <w:tcW w:w="709" w:type="dxa"/>
            <w:shd w:val="clear" w:color="auto" w:fill="auto"/>
          </w:tcPr>
          <w:p w14:paraId="394ADBBA" w14:textId="77777777" w:rsidR="002E0A4A" w:rsidRDefault="002E0A4A" w:rsidP="00B033CF">
            <w:pPr>
              <w:rPr>
                <w:color w:val="000000"/>
              </w:rPr>
            </w:pPr>
          </w:p>
        </w:tc>
        <w:tc>
          <w:tcPr>
            <w:tcW w:w="2694" w:type="dxa"/>
            <w:shd w:val="clear" w:color="auto" w:fill="auto"/>
          </w:tcPr>
          <w:p w14:paraId="07DC432B" w14:textId="77777777" w:rsidR="002E0A4A" w:rsidRDefault="002E0A4A" w:rsidP="00B033CF">
            <w:pPr>
              <w:rPr>
                <w:color w:val="000000"/>
              </w:rPr>
            </w:pPr>
          </w:p>
        </w:tc>
        <w:tc>
          <w:tcPr>
            <w:tcW w:w="2835" w:type="dxa"/>
            <w:shd w:val="clear" w:color="auto" w:fill="auto"/>
          </w:tcPr>
          <w:p w14:paraId="28097EDF" w14:textId="77777777" w:rsidR="002E0A4A" w:rsidRPr="008153F6" w:rsidRDefault="002E0A4A" w:rsidP="00B033CF">
            <w:r>
              <w:t>Олимпиада по окружающему миру и экологии» Март 2025г.</w:t>
            </w:r>
          </w:p>
        </w:tc>
        <w:tc>
          <w:tcPr>
            <w:tcW w:w="2268" w:type="dxa"/>
            <w:shd w:val="clear" w:color="auto" w:fill="auto"/>
          </w:tcPr>
          <w:p w14:paraId="0F54F7F9" w14:textId="77777777" w:rsidR="002E0A4A" w:rsidRPr="008153F6" w:rsidRDefault="002E0A4A" w:rsidP="00B033CF">
            <w:r>
              <w:t>всероссийский</w:t>
            </w:r>
          </w:p>
        </w:tc>
        <w:tc>
          <w:tcPr>
            <w:tcW w:w="2374" w:type="dxa"/>
            <w:shd w:val="clear" w:color="auto" w:fill="auto"/>
          </w:tcPr>
          <w:p w14:paraId="49B9BF75" w14:textId="77777777" w:rsidR="002E0A4A" w:rsidRDefault="002E0A4A" w:rsidP="00B033CF">
            <w:r>
              <w:t>21 учащийся</w:t>
            </w:r>
          </w:p>
          <w:p w14:paraId="75F2C796" w14:textId="77777777" w:rsidR="002E0A4A" w:rsidRPr="008153F6" w:rsidRDefault="002E0A4A" w:rsidP="00B033CF">
            <w:r>
              <w:t xml:space="preserve">Диплом победителя: </w:t>
            </w:r>
            <w:proofErr w:type="spellStart"/>
            <w:r>
              <w:t>Скубовская</w:t>
            </w:r>
            <w:proofErr w:type="spellEnd"/>
            <w:r>
              <w:t xml:space="preserve"> Н. Похвальная грамота: Лада Е., Михайлова А., Морозов Н., </w:t>
            </w:r>
            <w:proofErr w:type="spellStart"/>
            <w:r>
              <w:t>Телечкова</w:t>
            </w:r>
            <w:proofErr w:type="spellEnd"/>
            <w:r>
              <w:t xml:space="preserve"> А., Чистякова М., </w:t>
            </w:r>
            <w:proofErr w:type="spellStart"/>
            <w:r>
              <w:t>Кубецкий</w:t>
            </w:r>
            <w:proofErr w:type="spellEnd"/>
            <w:r>
              <w:t xml:space="preserve"> М.</w:t>
            </w:r>
          </w:p>
        </w:tc>
      </w:tr>
      <w:tr w:rsidR="002E0A4A" w:rsidRPr="003E7704" w14:paraId="4DFB5BE8" w14:textId="77777777" w:rsidTr="00B033CF">
        <w:tc>
          <w:tcPr>
            <w:tcW w:w="709" w:type="dxa"/>
            <w:shd w:val="clear" w:color="auto" w:fill="auto"/>
          </w:tcPr>
          <w:p w14:paraId="0E0BDFB1" w14:textId="77777777" w:rsidR="002E0A4A" w:rsidRDefault="002E0A4A" w:rsidP="00B033CF">
            <w:pPr>
              <w:rPr>
                <w:color w:val="000000"/>
              </w:rPr>
            </w:pPr>
          </w:p>
        </w:tc>
        <w:tc>
          <w:tcPr>
            <w:tcW w:w="2694" w:type="dxa"/>
            <w:shd w:val="clear" w:color="auto" w:fill="auto"/>
          </w:tcPr>
          <w:p w14:paraId="78913C79" w14:textId="77777777" w:rsidR="002E0A4A" w:rsidRDefault="002E0A4A" w:rsidP="00B033CF">
            <w:pPr>
              <w:rPr>
                <w:color w:val="000000"/>
              </w:rPr>
            </w:pPr>
          </w:p>
        </w:tc>
        <w:tc>
          <w:tcPr>
            <w:tcW w:w="2835" w:type="dxa"/>
            <w:shd w:val="clear" w:color="auto" w:fill="auto"/>
          </w:tcPr>
          <w:p w14:paraId="76C9F07B" w14:textId="77777777" w:rsidR="002E0A4A" w:rsidRPr="008153F6" w:rsidRDefault="002E0A4A" w:rsidP="00B033CF">
            <w:r>
              <w:t>Олимпиада по финансовой грамотности и предпринимательству Апрель 2025г.</w:t>
            </w:r>
          </w:p>
        </w:tc>
        <w:tc>
          <w:tcPr>
            <w:tcW w:w="2268" w:type="dxa"/>
            <w:shd w:val="clear" w:color="auto" w:fill="auto"/>
          </w:tcPr>
          <w:p w14:paraId="3C1B88B5" w14:textId="77777777" w:rsidR="002E0A4A" w:rsidRPr="008153F6" w:rsidRDefault="002E0A4A" w:rsidP="00B033CF">
            <w:r>
              <w:t>всероссийский</w:t>
            </w:r>
          </w:p>
        </w:tc>
        <w:tc>
          <w:tcPr>
            <w:tcW w:w="2374" w:type="dxa"/>
            <w:shd w:val="clear" w:color="auto" w:fill="auto"/>
          </w:tcPr>
          <w:p w14:paraId="0758627F" w14:textId="77777777" w:rsidR="002E0A4A" w:rsidRDefault="002E0A4A" w:rsidP="00B033CF">
            <w:r>
              <w:t>21 учащийся</w:t>
            </w:r>
          </w:p>
          <w:p w14:paraId="64C75456" w14:textId="77777777" w:rsidR="002E0A4A" w:rsidRPr="008153F6" w:rsidRDefault="002E0A4A" w:rsidP="00B033CF">
            <w:r>
              <w:t xml:space="preserve">Диплом победителя: Романюк Д. Похвальная грамота: </w:t>
            </w:r>
            <w:r>
              <w:lastRenderedPageBreak/>
              <w:t xml:space="preserve">Будникова Н., Ветошкин И., Михайлова А., Морозов Н., </w:t>
            </w:r>
            <w:proofErr w:type="spellStart"/>
            <w:r>
              <w:t>Скубовская</w:t>
            </w:r>
            <w:proofErr w:type="spellEnd"/>
            <w:r>
              <w:t xml:space="preserve"> Н., </w:t>
            </w:r>
            <w:proofErr w:type="spellStart"/>
            <w:r>
              <w:t>Телечкова</w:t>
            </w:r>
            <w:proofErr w:type="spellEnd"/>
            <w:r>
              <w:t xml:space="preserve"> А., Чистякова М.</w:t>
            </w:r>
          </w:p>
        </w:tc>
      </w:tr>
      <w:tr w:rsidR="002E0A4A" w:rsidRPr="003E7704" w14:paraId="280DD19A" w14:textId="77777777" w:rsidTr="00B033CF">
        <w:tc>
          <w:tcPr>
            <w:tcW w:w="709" w:type="dxa"/>
            <w:shd w:val="clear" w:color="auto" w:fill="auto"/>
          </w:tcPr>
          <w:p w14:paraId="3F01A601" w14:textId="77777777" w:rsidR="002E0A4A" w:rsidRDefault="002E0A4A" w:rsidP="00B033CF">
            <w:pPr>
              <w:rPr>
                <w:color w:val="000000"/>
              </w:rPr>
            </w:pPr>
          </w:p>
        </w:tc>
        <w:tc>
          <w:tcPr>
            <w:tcW w:w="2694" w:type="dxa"/>
            <w:shd w:val="clear" w:color="auto" w:fill="auto"/>
          </w:tcPr>
          <w:p w14:paraId="3D4A3C38" w14:textId="77777777" w:rsidR="002E0A4A" w:rsidRDefault="002E0A4A" w:rsidP="00B033CF">
            <w:pPr>
              <w:rPr>
                <w:color w:val="000000"/>
              </w:rPr>
            </w:pPr>
          </w:p>
        </w:tc>
        <w:tc>
          <w:tcPr>
            <w:tcW w:w="2835" w:type="dxa"/>
            <w:shd w:val="clear" w:color="auto" w:fill="auto"/>
          </w:tcPr>
          <w:p w14:paraId="63F51199" w14:textId="77777777" w:rsidR="002E0A4A" w:rsidRPr="008153F6" w:rsidRDefault="002E0A4A" w:rsidP="00B033CF">
            <w:r>
              <w:t>Первый тур олимпиады по английскому языку Апрель 2025г.</w:t>
            </w:r>
          </w:p>
        </w:tc>
        <w:tc>
          <w:tcPr>
            <w:tcW w:w="2268" w:type="dxa"/>
            <w:shd w:val="clear" w:color="auto" w:fill="auto"/>
          </w:tcPr>
          <w:p w14:paraId="4BB111F1" w14:textId="77777777" w:rsidR="002E0A4A" w:rsidRPr="008153F6" w:rsidRDefault="002E0A4A" w:rsidP="00B033CF">
            <w:r>
              <w:t>всероссийский</w:t>
            </w:r>
          </w:p>
        </w:tc>
        <w:tc>
          <w:tcPr>
            <w:tcW w:w="2374" w:type="dxa"/>
            <w:shd w:val="clear" w:color="auto" w:fill="auto"/>
          </w:tcPr>
          <w:p w14:paraId="630A31F3" w14:textId="77777777" w:rsidR="002E0A4A" w:rsidRDefault="002E0A4A" w:rsidP="00B033CF">
            <w:r>
              <w:t>21 учащийся</w:t>
            </w:r>
          </w:p>
          <w:p w14:paraId="192B2A98" w14:textId="77777777" w:rsidR="002E0A4A" w:rsidRPr="008153F6" w:rsidRDefault="002E0A4A" w:rsidP="00B033CF">
            <w:r>
              <w:t xml:space="preserve">Диплом победителя: Лада Е. Похвальная грамота: Ветошкин И., Михайлова А., </w:t>
            </w:r>
            <w:proofErr w:type="spellStart"/>
            <w:r>
              <w:t>Скубовская</w:t>
            </w:r>
            <w:proofErr w:type="spellEnd"/>
            <w:r>
              <w:t xml:space="preserve"> Н.</w:t>
            </w:r>
          </w:p>
        </w:tc>
      </w:tr>
      <w:tr w:rsidR="002E0A4A" w:rsidRPr="003E7704" w14:paraId="09610B8F" w14:textId="77777777" w:rsidTr="00B033CF">
        <w:tc>
          <w:tcPr>
            <w:tcW w:w="709" w:type="dxa"/>
            <w:shd w:val="clear" w:color="auto" w:fill="auto"/>
          </w:tcPr>
          <w:p w14:paraId="352EC641" w14:textId="77777777" w:rsidR="002E0A4A" w:rsidRDefault="002E0A4A" w:rsidP="00B033CF">
            <w:pPr>
              <w:rPr>
                <w:color w:val="000000"/>
              </w:rPr>
            </w:pPr>
          </w:p>
        </w:tc>
        <w:tc>
          <w:tcPr>
            <w:tcW w:w="2694" w:type="dxa"/>
            <w:shd w:val="clear" w:color="auto" w:fill="auto"/>
          </w:tcPr>
          <w:p w14:paraId="5E788620" w14:textId="77777777" w:rsidR="002E0A4A" w:rsidRDefault="002E0A4A" w:rsidP="00B033CF">
            <w:pPr>
              <w:rPr>
                <w:color w:val="000000"/>
              </w:rPr>
            </w:pPr>
          </w:p>
        </w:tc>
        <w:tc>
          <w:tcPr>
            <w:tcW w:w="2835" w:type="dxa"/>
            <w:shd w:val="clear" w:color="auto" w:fill="auto"/>
          </w:tcPr>
          <w:p w14:paraId="50BE63A6" w14:textId="77777777" w:rsidR="002E0A4A" w:rsidRPr="008153F6" w:rsidRDefault="002E0A4A" w:rsidP="00B033CF">
            <w:r>
              <w:t>Олимпиада «Наука вокруг нас» Май 2025</w:t>
            </w:r>
          </w:p>
        </w:tc>
        <w:tc>
          <w:tcPr>
            <w:tcW w:w="2268" w:type="dxa"/>
            <w:shd w:val="clear" w:color="auto" w:fill="auto"/>
          </w:tcPr>
          <w:p w14:paraId="3301B1F8" w14:textId="77777777" w:rsidR="002E0A4A" w:rsidRPr="008153F6" w:rsidRDefault="002E0A4A" w:rsidP="00B033CF">
            <w:r>
              <w:t>всероссийский</w:t>
            </w:r>
          </w:p>
        </w:tc>
        <w:tc>
          <w:tcPr>
            <w:tcW w:w="2374" w:type="dxa"/>
            <w:shd w:val="clear" w:color="auto" w:fill="auto"/>
          </w:tcPr>
          <w:p w14:paraId="631548B0" w14:textId="77777777" w:rsidR="002E0A4A" w:rsidRDefault="002E0A4A" w:rsidP="00B033CF">
            <w:r>
              <w:t>21 учащийся</w:t>
            </w:r>
          </w:p>
          <w:p w14:paraId="429280B9" w14:textId="77777777" w:rsidR="002E0A4A" w:rsidRPr="008153F6" w:rsidRDefault="002E0A4A" w:rsidP="00B033CF">
            <w:r>
              <w:t xml:space="preserve">Диплом победителя: </w:t>
            </w:r>
            <w:proofErr w:type="spellStart"/>
            <w:r>
              <w:t>Замковач</w:t>
            </w:r>
            <w:proofErr w:type="spellEnd"/>
            <w:r>
              <w:t xml:space="preserve"> С. Похвальная грамота: Беляев Д., Будникова Н., Ветошкин И., Жигалов Д., Лада Е., Михайлова А., </w:t>
            </w:r>
            <w:proofErr w:type="spellStart"/>
            <w:r>
              <w:t>Скубовская</w:t>
            </w:r>
            <w:proofErr w:type="spellEnd"/>
            <w:r>
              <w:t xml:space="preserve"> Н., </w:t>
            </w:r>
            <w:proofErr w:type="spellStart"/>
            <w:r>
              <w:t>Телечкова</w:t>
            </w:r>
            <w:proofErr w:type="spellEnd"/>
            <w:r>
              <w:t xml:space="preserve"> А., Чистякова М., Чугунов Д., Морозов Н., </w:t>
            </w:r>
            <w:proofErr w:type="spellStart"/>
            <w:r>
              <w:t>Кубецкий</w:t>
            </w:r>
            <w:proofErr w:type="spellEnd"/>
            <w:r>
              <w:t xml:space="preserve"> М.</w:t>
            </w:r>
          </w:p>
        </w:tc>
      </w:tr>
      <w:tr w:rsidR="002E0A4A" w:rsidRPr="003E7704" w14:paraId="5A34E52C" w14:textId="77777777" w:rsidTr="00B033CF">
        <w:tc>
          <w:tcPr>
            <w:tcW w:w="709" w:type="dxa"/>
            <w:shd w:val="clear" w:color="auto" w:fill="auto"/>
          </w:tcPr>
          <w:p w14:paraId="6B0511F6" w14:textId="77777777" w:rsidR="002E0A4A" w:rsidRDefault="002E0A4A" w:rsidP="00B033CF">
            <w:pPr>
              <w:rPr>
                <w:color w:val="000000"/>
              </w:rPr>
            </w:pPr>
          </w:p>
        </w:tc>
        <w:tc>
          <w:tcPr>
            <w:tcW w:w="2694" w:type="dxa"/>
            <w:shd w:val="clear" w:color="auto" w:fill="auto"/>
          </w:tcPr>
          <w:p w14:paraId="3C8F003B" w14:textId="77777777" w:rsidR="002E0A4A" w:rsidRDefault="002E0A4A" w:rsidP="00B033CF">
            <w:pPr>
              <w:rPr>
                <w:color w:val="000000"/>
              </w:rPr>
            </w:pPr>
          </w:p>
        </w:tc>
        <w:tc>
          <w:tcPr>
            <w:tcW w:w="2835" w:type="dxa"/>
            <w:shd w:val="clear" w:color="auto" w:fill="auto"/>
          </w:tcPr>
          <w:p w14:paraId="5508A6A2" w14:textId="77777777" w:rsidR="002E0A4A" w:rsidRPr="008153F6" w:rsidRDefault="002E0A4A" w:rsidP="00B033CF">
            <w:r>
              <w:t>Олимпиада «Безопасность начинается с тебя» Май 2025г.</w:t>
            </w:r>
          </w:p>
        </w:tc>
        <w:tc>
          <w:tcPr>
            <w:tcW w:w="2268" w:type="dxa"/>
            <w:shd w:val="clear" w:color="auto" w:fill="auto"/>
          </w:tcPr>
          <w:p w14:paraId="47ED6E77" w14:textId="77777777" w:rsidR="002E0A4A" w:rsidRPr="008153F6" w:rsidRDefault="002E0A4A" w:rsidP="00B033CF">
            <w:r>
              <w:t>всероссийский</w:t>
            </w:r>
          </w:p>
        </w:tc>
        <w:tc>
          <w:tcPr>
            <w:tcW w:w="2374" w:type="dxa"/>
            <w:shd w:val="clear" w:color="auto" w:fill="auto"/>
          </w:tcPr>
          <w:p w14:paraId="7AB3AE5B" w14:textId="77777777" w:rsidR="002E0A4A" w:rsidRPr="008153F6" w:rsidRDefault="002E0A4A" w:rsidP="00B033CF">
            <w:r>
              <w:t>21 учащийся</w:t>
            </w:r>
          </w:p>
        </w:tc>
      </w:tr>
      <w:tr w:rsidR="002E0A4A" w:rsidRPr="003E7704" w14:paraId="3201A52A" w14:textId="77777777" w:rsidTr="00B033CF">
        <w:tc>
          <w:tcPr>
            <w:tcW w:w="709" w:type="dxa"/>
            <w:shd w:val="clear" w:color="auto" w:fill="auto"/>
          </w:tcPr>
          <w:p w14:paraId="3A48BC99" w14:textId="77777777" w:rsidR="002E0A4A" w:rsidRDefault="002E0A4A" w:rsidP="00B033CF">
            <w:pPr>
              <w:rPr>
                <w:color w:val="000000"/>
              </w:rPr>
            </w:pPr>
          </w:p>
        </w:tc>
        <w:tc>
          <w:tcPr>
            <w:tcW w:w="2694" w:type="dxa"/>
            <w:shd w:val="clear" w:color="auto" w:fill="auto"/>
          </w:tcPr>
          <w:p w14:paraId="13781DD7" w14:textId="77777777" w:rsidR="002E0A4A" w:rsidRDefault="002E0A4A" w:rsidP="00B033CF">
            <w:pPr>
              <w:rPr>
                <w:color w:val="000000"/>
              </w:rPr>
            </w:pPr>
          </w:p>
        </w:tc>
        <w:tc>
          <w:tcPr>
            <w:tcW w:w="2835" w:type="dxa"/>
            <w:shd w:val="clear" w:color="auto" w:fill="auto"/>
          </w:tcPr>
          <w:p w14:paraId="021D75EF" w14:textId="77777777" w:rsidR="002E0A4A" w:rsidRPr="008153F6" w:rsidRDefault="002E0A4A" w:rsidP="00B033CF">
            <w:r>
              <w:t>Конкурс «Мелодии школьных звонков» Февраль 2025г.</w:t>
            </w:r>
          </w:p>
        </w:tc>
        <w:tc>
          <w:tcPr>
            <w:tcW w:w="2268" w:type="dxa"/>
            <w:shd w:val="clear" w:color="auto" w:fill="auto"/>
          </w:tcPr>
          <w:p w14:paraId="3F420779" w14:textId="77777777" w:rsidR="002E0A4A" w:rsidRPr="008153F6" w:rsidRDefault="002E0A4A" w:rsidP="00B033CF">
            <w:r>
              <w:t>Всероссийский конкурс инструментального и изобразительного творчества</w:t>
            </w:r>
          </w:p>
        </w:tc>
        <w:tc>
          <w:tcPr>
            <w:tcW w:w="2374" w:type="dxa"/>
            <w:shd w:val="clear" w:color="auto" w:fill="auto"/>
          </w:tcPr>
          <w:p w14:paraId="632588E5" w14:textId="77777777" w:rsidR="002E0A4A" w:rsidRPr="008153F6" w:rsidRDefault="002E0A4A" w:rsidP="00B033CF">
            <w:r>
              <w:t>9 участников</w:t>
            </w:r>
          </w:p>
        </w:tc>
      </w:tr>
      <w:tr w:rsidR="002E0A4A" w:rsidRPr="003E7704" w14:paraId="72368967" w14:textId="77777777" w:rsidTr="00B033CF">
        <w:tc>
          <w:tcPr>
            <w:tcW w:w="709" w:type="dxa"/>
            <w:shd w:val="clear" w:color="auto" w:fill="auto"/>
          </w:tcPr>
          <w:p w14:paraId="042A0C49" w14:textId="77777777" w:rsidR="002E0A4A" w:rsidRDefault="002E0A4A" w:rsidP="00B033CF">
            <w:pPr>
              <w:rPr>
                <w:color w:val="000000"/>
              </w:rPr>
            </w:pPr>
          </w:p>
        </w:tc>
        <w:tc>
          <w:tcPr>
            <w:tcW w:w="2694" w:type="dxa"/>
            <w:shd w:val="clear" w:color="auto" w:fill="auto"/>
          </w:tcPr>
          <w:p w14:paraId="5C25FFB2" w14:textId="77777777" w:rsidR="002E0A4A" w:rsidRDefault="002E0A4A" w:rsidP="00B033CF">
            <w:pPr>
              <w:rPr>
                <w:color w:val="000000"/>
              </w:rPr>
            </w:pPr>
          </w:p>
        </w:tc>
        <w:tc>
          <w:tcPr>
            <w:tcW w:w="2835" w:type="dxa"/>
            <w:shd w:val="clear" w:color="auto" w:fill="auto"/>
          </w:tcPr>
          <w:p w14:paraId="38CF2BD4" w14:textId="77777777" w:rsidR="002E0A4A" w:rsidRPr="008153F6" w:rsidRDefault="002E0A4A" w:rsidP="00B033CF">
            <w:proofErr w:type="gramStart"/>
            <w:r>
              <w:t>Акция  «</w:t>
            </w:r>
            <w:proofErr w:type="gramEnd"/>
            <w:r>
              <w:t xml:space="preserve">Музыка на все времена» посвященная 185 – </w:t>
            </w:r>
            <w:proofErr w:type="spellStart"/>
            <w:r>
              <w:t>летию</w:t>
            </w:r>
            <w:proofErr w:type="spellEnd"/>
            <w:r>
              <w:t xml:space="preserve"> со дня рождения П. И. Чайковского Апрель 2025г.</w:t>
            </w:r>
          </w:p>
        </w:tc>
        <w:tc>
          <w:tcPr>
            <w:tcW w:w="2268" w:type="dxa"/>
            <w:shd w:val="clear" w:color="auto" w:fill="auto"/>
          </w:tcPr>
          <w:p w14:paraId="7ED12786" w14:textId="77777777" w:rsidR="002E0A4A" w:rsidRPr="008153F6" w:rsidRDefault="002E0A4A" w:rsidP="00B033CF">
            <w:r>
              <w:t>Всероссийская вокальная акция</w:t>
            </w:r>
          </w:p>
        </w:tc>
        <w:tc>
          <w:tcPr>
            <w:tcW w:w="2374" w:type="dxa"/>
            <w:shd w:val="clear" w:color="auto" w:fill="auto"/>
          </w:tcPr>
          <w:p w14:paraId="38E632C5" w14:textId="77777777" w:rsidR="002E0A4A" w:rsidRPr="008153F6" w:rsidRDefault="002E0A4A" w:rsidP="00B033CF">
            <w:r>
              <w:t>6 участников</w:t>
            </w:r>
          </w:p>
        </w:tc>
      </w:tr>
      <w:tr w:rsidR="002E0A4A" w:rsidRPr="003E7704" w14:paraId="7314A223" w14:textId="77777777" w:rsidTr="00B033CF">
        <w:tc>
          <w:tcPr>
            <w:tcW w:w="709" w:type="dxa"/>
            <w:shd w:val="clear" w:color="auto" w:fill="auto"/>
          </w:tcPr>
          <w:p w14:paraId="31422C74" w14:textId="77777777" w:rsidR="002E0A4A" w:rsidRDefault="002E0A4A" w:rsidP="00B033CF">
            <w:pPr>
              <w:rPr>
                <w:color w:val="000000"/>
              </w:rPr>
            </w:pPr>
          </w:p>
        </w:tc>
        <w:tc>
          <w:tcPr>
            <w:tcW w:w="2694" w:type="dxa"/>
            <w:shd w:val="clear" w:color="auto" w:fill="auto"/>
          </w:tcPr>
          <w:p w14:paraId="52B037AE" w14:textId="77777777" w:rsidR="002E0A4A" w:rsidRDefault="002E0A4A" w:rsidP="00B033CF">
            <w:pPr>
              <w:rPr>
                <w:color w:val="000000"/>
              </w:rPr>
            </w:pPr>
          </w:p>
        </w:tc>
        <w:tc>
          <w:tcPr>
            <w:tcW w:w="2835" w:type="dxa"/>
            <w:shd w:val="clear" w:color="auto" w:fill="auto"/>
          </w:tcPr>
          <w:p w14:paraId="4D54EA5F" w14:textId="77777777" w:rsidR="002E0A4A" w:rsidRPr="008153F6" w:rsidRDefault="002E0A4A" w:rsidP="00B033CF">
            <w:r>
              <w:t>Олимпиада по биологии (Сириус) Май 2025</w:t>
            </w:r>
          </w:p>
        </w:tc>
        <w:tc>
          <w:tcPr>
            <w:tcW w:w="2268" w:type="dxa"/>
            <w:shd w:val="clear" w:color="auto" w:fill="auto"/>
          </w:tcPr>
          <w:p w14:paraId="4DB02863" w14:textId="77777777" w:rsidR="002E0A4A" w:rsidRPr="008153F6" w:rsidRDefault="002E0A4A" w:rsidP="00B033CF">
            <w:r>
              <w:t>Всероссийская</w:t>
            </w:r>
          </w:p>
        </w:tc>
        <w:tc>
          <w:tcPr>
            <w:tcW w:w="2374" w:type="dxa"/>
            <w:shd w:val="clear" w:color="auto" w:fill="auto"/>
          </w:tcPr>
          <w:p w14:paraId="7A0A2AB0" w14:textId="77777777" w:rsidR="002E0A4A" w:rsidRPr="008153F6" w:rsidRDefault="002E0A4A" w:rsidP="00B033CF">
            <w:r>
              <w:t xml:space="preserve">Кочетов Я., Клоков А., Ветошкин И., </w:t>
            </w:r>
            <w:proofErr w:type="spellStart"/>
            <w:r>
              <w:t>Кубецкий</w:t>
            </w:r>
            <w:proofErr w:type="spellEnd"/>
            <w:r>
              <w:t xml:space="preserve"> М., Морозов Н., </w:t>
            </w:r>
            <w:proofErr w:type="spellStart"/>
            <w:r>
              <w:t>Телечкова</w:t>
            </w:r>
            <w:proofErr w:type="spellEnd"/>
            <w:r>
              <w:t xml:space="preserve"> А., Савин Г., Федоров Б., </w:t>
            </w:r>
            <w:proofErr w:type="spellStart"/>
            <w:r>
              <w:t>Покрашенко</w:t>
            </w:r>
            <w:proofErr w:type="spellEnd"/>
            <w:r>
              <w:t xml:space="preserve"> В., Будникова Н.</w:t>
            </w:r>
          </w:p>
        </w:tc>
      </w:tr>
      <w:tr w:rsidR="002E0A4A" w:rsidRPr="003E7704" w14:paraId="6BA147FA" w14:textId="77777777" w:rsidTr="00B033CF">
        <w:tc>
          <w:tcPr>
            <w:tcW w:w="709" w:type="dxa"/>
            <w:shd w:val="clear" w:color="auto" w:fill="auto"/>
          </w:tcPr>
          <w:p w14:paraId="799D10D2" w14:textId="77777777" w:rsidR="002E0A4A" w:rsidRDefault="002E0A4A" w:rsidP="00B033CF">
            <w:pPr>
              <w:rPr>
                <w:color w:val="000000"/>
              </w:rPr>
            </w:pPr>
          </w:p>
        </w:tc>
        <w:tc>
          <w:tcPr>
            <w:tcW w:w="2694" w:type="dxa"/>
            <w:shd w:val="clear" w:color="auto" w:fill="auto"/>
          </w:tcPr>
          <w:p w14:paraId="199B4F16" w14:textId="77777777" w:rsidR="002E0A4A" w:rsidRDefault="002E0A4A" w:rsidP="00B033CF">
            <w:pPr>
              <w:rPr>
                <w:color w:val="000000"/>
              </w:rPr>
            </w:pPr>
          </w:p>
        </w:tc>
        <w:tc>
          <w:tcPr>
            <w:tcW w:w="2835" w:type="dxa"/>
            <w:shd w:val="clear" w:color="auto" w:fill="auto"/>
          </w:tcPr>
          <w:p w14:paraId="7635D023" w14:textId="77777777" w:rsidR="002E0A4A" w:rsidRPr="008153F6" w:rsidRDefault="002E0A4A" w:rsidP="00B033CF">
            <w:r>
              <w:t>Олимпиада по математике (Сириус) Май 2025г.</w:t>
            </w:r>
          </w:p>
        </w:tc>
        <w:tc>
          <w:tcPr>
            <w:tcW w:w="2268" w:type="dxa"/>
            <w:shd w:val="clear" w:color="auto" w:fill="auto"/>
          </w:tcPr>
          <w:p w14:paraId="097EC40E" w14:textId="77777777" w:rsidR="002E0A4A" w:rsidRPr="008153F6" w:rsidRDefault="002E0A4A" w:rsidP="00B033CF">
            <w:r>
              <w:t>Всероссийский</w:t>
            </w:r>
          </w:p>
        </w:tc>
        <w:tc>
          <w:tcPr>
            <w:tcW w:w="2374" w:type="dxa"/>
            <w:shd w:val="clear" w:color="auto" w:fill="auto"/>
          </w:tcPr>
          <w:p w14:paraId="5F3411F2" w14:textId="77777777" w:rsidR="002E0A4A" w:rsidRPr="008153F6" w:rsidRDefault="002E0A4A" w:rsidP="00B033CF">
            <w:proofErr w:type="spellStart"/>
            <w:r>
              <w:t>Новаков</w:t>
            </w:r>
            <w:proofErr w:type="spellEnd"/>
            <w:r>
              <w:t xml:space="preserve"> Р., Клоков А., Михайлова А., Чугунов Д., Ветошкин И., Лада Е., </w:t>
            </w:r>
            <w:proofErr w:type="spellStart"/>
            <w:r>
              <w:t>Кубецкий</w:t>
            </w:r>
            <w:proofErr w:type="spellEnd"/>
            <w:r>
              <w:t xml:space="preserve"> М., Морозов Н., </w:t>
            </w:r>
            <w:proofErr w:type="spellStart"/>
            <w:r>
              <w:t>Телечкова</w:t>
            </w:r>
            <w:proofErr w:type="spellEnd"/>
            <w:r>
              <w:t xml:space="preserve"> А., Савин Г., Федоров Б.</w:t>
            </w:r>
          </w:p>
        </w:tc>
      </w:tr>
      <w:tr w:rsidR="002E0A4A" w:rsidRPr="003E7704" w14:paraId="1A3636C0" w14:textId="77777777" w:rsidTr="00B033CF">
        <w:tc>
          <w:tcPr>
            <w:tcW w:w="709" w:type="dxa"/>
            <w:shd w:val="clear" w:color="auto" w:fill="auto"/>
          </w:tcPr>
          <w:p w14:paraId="25534492" w14:textId="77777777" w:rsidR="002E0A4A" w:rsidRDefault="002E0A4A" w:rsidP="00B033CF">
            <w:pPr>
              <w:rPr>
                <w:color w:val="000000"/>
              </w:rPr>
            </w:pPr>
          </w:p>
        </w:tc>
        <w:tc>
          <w:tcPr>
            <w:tcW w:w="2694" w:type="dxa"/>
            <w:shd w:val="clear" w:color="auto" w:fill="auto"/>
          </w:tcPr>
          <w:p w14:paraId="067A6D89" w14:textId="77777777" w:rsidR="002E0A4A" w:rsidRDefault="002E0A4A" w:rsidP="00B033CF">
            <w:pPr>
              <w:rPr>
                <w:color w:val="000000"/>
              </w:rPr>
            </w:pPr>
          </w:p>
        </w:tc>
        <w:tc>
          <w:tcPr>
            <w:tcW w:w="2835" w:type="dxa"/>
            <w:shd w:val="clear" w:color="auto" w:fill="auto"/>
          </w:tcPr>
          <w:p w14:paraId="21C8C1BD" w14:textId="77777777" w:rsidR="002E0A4A" w:rsidRPr="008153F6" w:rsidRDefault="002E0A4A" w:rsidP="00B033CF">
            <w:r>
              <w:t>Олимпиада по читательской грамотности (</w:t>
            </w:r>
            <w:proofErr w:type="spellStart"/>
            <w:r>
              <w:t>Якласс</w:t>
            </w:r>
            <w:proofErr w:type="spellEnd"/>
            <w:r>
              <w:t>) Апрель 2025</w:t>
            </w:r>
          </w:p>
        </w:tc>
        <w:tc>
          <w:tcPr>
            <w:tcW w:w="2268" w:type="dxa"/>
            <w:shd w:val="clear" w:color="auto" w:fill="auto"/>
          </w:tcPr>
          <w:p w14:paraId="2DBD4681" w14:textId="77777777" w:rsidR="002E0A4A" w:rsidRPr="008153F6" w:rsidRDefault="002E0A4A" w:rsidP="00B033CF">
            <w:r>
              <w:t>Всероссийский</w:t>
            </w:r>
          </w:p>
        </w:tc>
        <w:tc>
          <w:tcPr>
            <w:tcW w:w="2374" w:type="dxa"/>
            <w:shd w:val="clear" w:color="auto" w:fill="auto"/>
          </w:tcPr>
          <w:p w14:paraId="51468A58" w14:textId="77777777" w:rsidR="002E0A4A" w:rsidRPr="008153F6" w:rsidRDefault="002E0A4A" w:rsidP="00B033CF">
            <w:r>
              <w:t xml:space="preserve">Михайлова А. 27б.из 32, Клоков А. 11,8 б., Монахов Д. 23 б., Будникова Н. 13,9 б., Ветошкин И. 20,4 б., </w:t>
            </w:r>
            <w:proofErr w:type="spellStart"/>
            <w:r>
              <w:t>Кубецкий</w:t>
            </w:r>
            <w:proofErr w:type="spellEnd"/>
            <w:r>
              <w:t xml:space="preserve"> М. 10,7 б., </w:t>
            </w:r>
            <w:proofErr w:type="spellStart"/>
            <w:r>
              <w:t>Новаков</w:t>
            </w:r>
            <w:proofErr w:type="spellEnd"/>
            <w:r>
              <w:t xml:space="preserve"> Р. 7,7 б., </w:t>
            </w:r>
            <w:proofErr w:type="spellStart"/>
            <w:r>
              <w:t>Телечкова</w:t>
            </w:r>
            <w:proofErr w:type="spellEnd"/>
            <w:r>
              <w:t xml:space="preserve"> А. 20,9 б., Федоров Б. 32 б., Чугунов 21,2 б.</w:t>
            </w:r>
          </w:p>
        </w:tc>
      </w:tr>
      <w:tr w:rsidR="002E0A4A" w:rsidRPr="003E7704" w14:paraId="27161603" w14:textId="77777777" w:rsidTr="00B033CF">
        <w:tc>
          <w:tcPr>
            <w:tcW w:w="709" w:type="dxa"/>
            <w:shd w:val="clear" w:color="auto" w:fill="auto"/>
          </w:tcPr>
          <w:p w14:paraId="2CDF22FE" w14:textId="77777777" w:rsidR="002E0A4A" w:rsidRDefault="002E0A4A" w:rsidP="00B033CF">
            <w:pPr>
              <w:rPr>
                <w:color w:val="000000"/>
              </w:rPr>
            </w:pPr>
          </w:p>
        </w:tc>
        <w:tc>
          <w:tcPr>
            <w:tcW w:w="2694" w:type="dxa"/>
            <w:shd w:val="clear" w:color="auto" w:fill="auto"/>
          </w:tcPr>
          <w:p w14:paraId="074E2971" w14:textId="77777777" w:rsidR="002E0A4A" w:rsidRDefault="002E0A4A" w:rsidP="00B033CF">
            <w:pPr>
              <w:rPr>
                <w:color w:val="000000"/>
              </w:rPr>
            </w:pPr>
          </w:p>
        </w:tc>
        <w:tc>
          <w:tcPr>
            <w:tcW w:w="2835" w:type="dxa"/>
            <w:shd w:val="clear" w:color="auto" w:fill="auto"/>
          </w:tcPr>
          <w:p w14:paraId="5C988C3F" w14:textId="77777777" w:rsidR="002E0A4A" w:rsidRPr="008153F6" w:rsidRDefault="002E0A4A" w:rsidP="00B033CF">
            <w:r>
              <w:t>Олимпиада по математике «Блиц 25» Март 2025</w:t>
            </w:r>
          </w:p>
        </w:tc>
        <w:tc>
          <w:tcPr>
            <w:tcW w:w="2268" w:type="dxa"/>
            <w:shd w:val="clear" w:color="auto" w:fill="auto"/>
          </w:tcPr>
          <w:p w14:paraId="63492F91" w14:textId="77777777" w:rsidR="002E0A4A" w:rsidRPr="008153F6" w:rsidRDefault="002E0A4A" w:rsidP="00B033CF">
            <w:r>
              <w:t>всероссийский</w:t>
            </w:r>
          </w:p>
        </w:tc>
        <w:tc>
          <w:tcPr>
            <w:tcW w:w="2374" w:type="dxa"/>
            <w:shd w:val="clear" w:color="auto" w:fill="auto"/>
          </w:tcPr>
          <w:p w14:paraId="09B2AFFC" w14:textId="77777777" w:rsidR="002E0A4A" w:rsidRPr="008153F6" w:rsidRDefault="002E0A4A" w:rsidP="00B033CF">
            <w:r>
              <w:t>21 учащийся</w:t>
            </w:r>
          </w:p>
        </w:tc>
      </w:tr>
      <w:tr w:rsidR="002E0A4A" w:rsidRPr="003E7704" w14:paraId="563EFD30" w14:textId="77777777" w:rsidTr="00B033CF">
        <w:tc>
          <w:tcPr>
            <w:tcW w:w="709" w:type="dxa"/>
            <w:shd w:val="clear" w:color="auto" w:fill="auto"/>
          </w:tcPr>
          <w:p w14:paraId="1557452A" w14:textId="77777777" w:rsidR="002E0A4A" w:rsidRDefault="002E0A4A" w:rsidP="00B033CF">
            <w:pPr>
              <w:rPr>
                <w:color w:val="000000"/>
              </w:rPr>
            </w:pPr>
            <w:r>
              <w:rPr>
                <w:color w:val="000000"/>
              </w:rPr>
              <w:t>25.</w:t>
            </w:r>
          </w:p>
        </w:tc>
        <w:tc>
          <w:tcPr>
            <w:tcW w:w="2694" w:type="dxa"/>
            <w:shd w:val="clear" w:color="auto" w:fill="auto"/>
          </w:tcPr>
          <w:p w14:paraId="50050817" w14:textId="77777777" w:rsidR="002E0A4A" w:rsidRDefault="002E0A4A" w:rsidP="00B033CF">
            <w:pPr>
              <w:rPr>
                <w:color w:val="000000"/>
              </w:rPr>
            </w:pPr>
            <w:r>
              <w:rPr>
                <w:color w:val="000000"/>
              </w:rPr>
              <w:t>Кузьмина Марина Анатольевна, учитель изобразительного искусства</w:t>
            </w:r>
          </w:p>
        </w:tc>
        <w:tc>
          <w:tcPr>
            <w:tcW w:w="2835" w:type="dxa"/>
            <w:shd w:val="clear" w:color="auto" w:fill="auto"/>
          </w:tcPr>
          <w:p w14:paraId="6C143E28" w14:textId="77777777" w:rsidR="002E0A4A" w:rsidRDefault="002E0A4A" w:rsidP="00B033CF">
            <w:pPr>
              <w:rPr>
                <w:bCs/>
              </w:rPr>
            </w:pPr>
            <w:r w:rsidRPr="00D6586F">
              <w:rPr>
                <w:bCs/>
              </w:rPr>
              <w:t xml:space="preserve">Олимпиада </w:t>
            </w:r>
          </w:p>
          <w:p w14:paraId="5FA182A2" w14:textId="77777777" w:rsidR="002E0A4A" w:rsidRDefault="002E0A4A" w:rsidP="00B033CF">
            <w:pPr>
              <w:rPr>
                <w:b/>
                <w:u w:val="single"/>
              </w:rPr>
            </w:pPr>
            <w:r>
              <w:rPr>
                <w:bCs/>
              </w:rPr>
              <w:t xml:space="preserve">Учи. </w:t>
            </w:r>
            <w:proofErr w:type="spellStart"/>
            <w:r>
              <w:rPr>
                <w:bCs/>
              </w:rPr>
              <w:t>ру</w:t>
            </w:r>
            <w:proofErr w:type="spellEnd"/>
          </w:p>
          <w:p w14:paraId="521D75AA" w14:textId="77777777" w:rsidR="002E0A4A" w:rsidRPr="00870FA8" w:rsidRDefault="002E0A4A" w:rsidP="00B033CF">
            <w:r w:rsidRPr="00870FA8">
              <w:t>«Информатика»</w:t>
            </w:r>
          </w:p>
        </w:tc>
        <w:tc>
          <w:tcPr>
            <w:tcW w:w="2268" w:type="dxa"/>
            <w:shd w:val="clear" w:color="auto" w:fill="auto"/>
          </w:tcPr>
          <w:p w14:paraId="4F37DB6A" w14:textId="77777777" w:rsidR="002E0A4A" w:rsidRPr="00490EF2" w:rsidRDefault="002E0A4A" w:rsidP="00B033CF">
            <w:pPr>
              <w:rPr>
                <w:b/>
                <w:bCs/>
              </w:rPr>
            </w:pPr>
            <w:r>
              <w:t>всероссийский</w:t>
            </w:r>
          </w:p>
        </w:tc>
        <w:tc>
          <w:tcPr>
            <w:tcW w:w="2374" w:type="dxa"/>
            <w:shd w:val="clear" w:color="auto" w:fill="auto"/>
          </w:tcPr>
          <w:p w14:paraId="2CE9577D" w14:textId="77777777" w:rsidR="002E0A4A" w:rsidRPr="00DA71F7" w:rsidRDefault="002E0A4A" w:rsidP="00B033CF">
            <w:r w:rsidRPr="00DA71F7">
              <w:t>3 участника</w:t>
            </w:r>
          </w:p>
          <w:p w14:paraId="0ECE120E" w14:textId="77777777" w:rsidR="002E0A4A" w:rsidRPr="00DA71F7" w:rsidRDefault="002E0A4A" w:rsidP="00B033CF">
            <w:r w:rsidRPr="00DA71F7">
              <w:t>Призёр:</w:t>
            </w:r>
          </w:p>
          <w:p w14:paraId="12976D0B" w14:textId="77777777" w:rsidR="002E0A4A" w:rsidRDefault="002E0A4A" w:rsidP="00B033CF">
            <w:proofErr w:type="gramStart"/>
            <w:r>
              <w:rPr>
                <w:bCs/>
              </w:rPr>
              <w:t>Аниканова</w:t>
            </w:r>
            <w:proofErr w:type="gramEnd"/>
            <w:r>
              <w:rPr>
                <w:bCs/>
              </w:rPr>
              <w:t xml:space="preserve"> А</w:t>
            </w:r>
          </w:p>
        </w:tc>
      </w:tr>
      <w:tr w:rsidR="002E0A4A" w:rsidRPr="003E7704" w14:paraId="29B7B931" w14:textId="77777777" w:rsidTr="00B033CF">
        <w:tc>
          <w:tcPr>
            <w:tcW w:w="709" w:type="dxa"/>
            <w:shd w:val="clear" w:color="auto" w:fill="auto"/>
          </w:tcPr>
          <w:p w14:paraId="4983EB23" w14:textId="77777777" w:rsidR="002E0A4A" w:rsidRDefault="002E0A4A" w:rsidP="00B033CF">
            <w:pPr>
              <w:rPr>
                <w:color w:val="000000"/>
              </w:rPr>
            </w:pPr>
          </w:p>
        </w:tc>
        <w:tc>
          <w:tcPr>
            <w:tcW w:w="2694" w:type="dxa"/>
            <w:shd w:val="clear" w:color="auto" w:fill="auto"/>
          </w:tcPr>
          <w:p w14:paraId="64E0693E" w14:textId="77777777" w:rsidR="002E0A4A" w:rsidRDefault="002E0A4A" w:rsidP="00B033CF">
            <w:pPr>
              <w:rPr>
                <w:color w:val="000000"/>
              </w:rPr>
            </w:pPr>
          </w:p>
        </w:tc>
        <w:tc>
          <w:tcPr>
            <w:tcW w:w="2835" w:type="dxa"/>
            <w:shd w:val="clear" w:color="auto" w:fill="auto"/>
          </w:tcPr>
          <w:p w14:paraId="10324CF6" w14:textId="77777777" w:rsidR="002E0A4A" w:rsidRDefault="002E0A4A" w:rsidP="00B033CF">
            <w:r>
              <w:t>Олимпиада «Сириус»</w:t>
            </w:r>
          </w:p>
          <w:p w14:paraId="74BF403F" w14:textId="77777777" w:rsidR="002E0A4A" w:rsidRDefault="002E0A4A" w:rsidP="00B033CF">
            <w:r>
              <w:t>МХК</w:t>
            </w:r>
          </w:p>
          <w:p w14:paraId="6810AAA5" w14:textId="77777777" w:rsidR="002E0A4A" w:rsidRPr="008153F6" w:rsidRDefault="002E0A4A" w:rsidP="00B033CF"/>
        </w:tc>
        <w:tc>
          <w:tcPr>
            <w:tcW w:w="2268" w:type="dxa"/>
            <w:shd w:val="clear" w:color="auto" w:fill="auto"/>
          </w:tcPr>
          <w:p w14:paraId="626F5C39" w14:textId="77777777" w:rsidR="002E0A4A" w:rsidRPr="008153F6" w:rsidRDefault="002E0A4A" w:rsidP="00B033CF">
            <w:r>
              <w:t>всероссийский</w:t>
            </w:r>
          </w:p>
        </w:tc>
        <w:tc>
          <w:tcPr>
            <w:tcW w:w="2374" w:type="dxa"/>
            <w:shd w:val="clear" w:color="auto" w:fill="auto"/>
          </w:tcPr>
          <w:p w14:paraId="6531E034" w14:textId="77777777" w:rsidR="002E0A4A" w:rsidRDefault="002E0A4A" w:rsidP="00B033CF">
            <w:pPr>
              <w:rPr>
                <w:bCs/>
              </w:rPr>
            </w:pPr>
            <w:r>
              <w:rPr>
                <w:bCs/>
              </w:rPr>
              <w:t>5 участников</w:t>
            </w:r>
          </w:p>
          <w:p w14:paraId="45732181" w14:textId="77777777" w:rsidR="002E0A4A" w:rsidRPr="00DA71F7" w:rsidRDefault="002E0A4A" w:rsidP="00B033CF">
            <w:pPr>
              <w:rPr>
                <w:bCs/>
              </w:rPr>
            </w:pPr>
            <w:r w:rsidRPr="00DA71F7">
              <w:rPr>
                <w:bCs/>
              </w:rPr>
              <w:t xml:space="preserve">Призёр: </w:t>
            </w:r>
          </w:p>
          <w:p w14:paraId="6CD919F1" w14:textId="77777777" w:rsidR="002E0A4A" w:rsidRDefault="002E0A4A" w:rsidP="00B033CF">
            <w:r>
              <w:t>Баянов Антон</w:t>
            </w:r>
          </w:p>
          <w:p w14:paraId="5FC528B6" w14:textId="77777777" w:rsidR="002E0A4A" w:rsidRPr="008153F6" w:rsidRDefault="002E0A4A" w:rsidP="00B033CF"/>
        </w:tc>
      </w:tr>
      <w:tr w:rsidR="002E0A4A" w:rsidRPr="003E7704" w14:paraId="1A6AEBD2" w14:textId="77777777" w:rsidTr="00B033CF">
        <w:tc>
          <w:tcPr>
            <w:tcW w:w="709" w:type="dxa"/>
            <w:shd w:val="clear" w:color="auto" w:fill="auto"/>
          </w:tcPr>
          <w:p w14:paraId="084855EF" w14:textId="77777777" w:rsidR="002E0A4A" w:rsidRDefault="002E0A4A" w:rsidP="00B033CF">
            <w:pPr>
              <w:rPr>
                <w:color w:val="000000"/>
              </w:rPr>
            </w:pPr>
          </w:p>
        </w:tc>
        <w:tc>
          <w:tcPr>
            <w:tcW w:w="2694" w:type="dxa"/>
            <w:shd w:val="clear" w:color="auto" w:fill="auto"/>
          </w:tcPr>
          <w:p w14:paraId="5A157017" w14:textId="77777777" w:rsidR="002E0A4A" w:rsidRDefault="002E0A4A" w:rsidP="00B033CF">
            <w:pPr>
              <w:rPr>
                <w:color w:val="000000"/>
              </w:rPr>
            </w:pPr>
          </w:p>
        </w:tc>
        <w:tc>
          <w:tcPr>
            <w:tcW w:w="2835" w:type="dxa"/>
            <w:shd w:val="clear" w:color="auto" w:fill="auto"/>
          </w:tcPr>
          <w:p w14:paraId="0379FA07" w14:textId="77777777" w:rsidR="002E0A4A" w:rsidRDefault="002E0A4A" w:rsidP="00B033CF">
            <w:r>
              <w:t>Олимпиада «Сириус»</w:t>
            </w:r>
          </w:p>
          <w:p w14:paraId="79797F95" w14:textId="77777777" w:rsidR="002E0A4A" w:rsidRDefault="002E0A4A" w:rsidP="00B033CF">
            <w:r>
              <w:t>Литература</w:t>
            </w:r>
          </w:p>
        </w:tc>
        <w:tc>
          <w:tcPr>
            <w:tcW w:w="2268" w:type="dxa"/>
            <w:shd w:val="clear" w:color="auto" w:fill="auto"/>
          </w:tcPr>
          <w:p w14:paraId="45207B4D" w14:textId="77777777" w:rsidR="002E0A4A" w:rsidRDefault="002E0A4A" w:rsidP="00B033CF">
            <w:r>
              <w:t>всероссийский</w:t>
            </w:r>
          </w:p>
        </w:tc>
        <w:tc>
          <w:tcPr>
            <w:tcW w:w="2374" w:type="dxa"/>
            <w:shd w:val="clear" w:color="auto" w:fill="auto"/>
          </w:tcPr>
          <w:p w14:paraId="0A2722B3" w14:textId="77777777" w:rsidR="002E0A4A" w:rsidRDefault="002E0A4A" w:rsidP="00B033CF">
            <w:r>
              <w:t xml:space="preserve"> 5 участников</w:t>
            </w:r>
          </w:p>
        </w:tc>
      </w:tr>
      <w:tr w:rsidR="002E0A4A" w:rsidRPr="003E7704" w14:paraId="2FBB6661" w14:textId="77777777" w:rsidTr="00B033CF">
        <w:tc>
          <w:tcPr>
            <w:tcW w:w="709" w:type="dxa"/>
            <w:shd w:val="clear" w:color="auto" w:fill="auto"/>
          </w:tcPr>
          <w:p w14:paraId="12E59303" w14:textId="77777777" w:rsidR="002E0A4A" w:rsidRDefault="002E0A4A" w:rsidP="00B033CF">
            <w:pPr>
              <w:rPr>
                <w:color w:val="000000"/>
              </w:rPr>
            </w:pPr>
          </w:p>
        </w:tc>
        <w:tc>
          <w:tcPr>
            <w:tcW w:w="2694" w:type="dxa"/>
            <w:shd w:val="clear" w:color="auto" w:fill="auto"/>
          </w:tcPr>
          <w:p w14:paraId="0C4584A7" w14:textId="77777777" w:rsidR="002E0A4A" w:rsidRDefault="002E0A4A" w:rsidP="00B033CF">
            <w:pPr>
              <w:rPr>
                <w:color w:val="000000"/>
              </w:rPr>
            </w:pPr>
          </w:p>
        </w:tc>
        <w:tc>
          <w:tcPr>
            <w:tcW w:w="2835" w:type="dxa"/>
            <w:shd w:val="clear" w:color="auto" w:fill="auto"/>
          </w:tcPr>
          <w:p w14:paraId="61FEB4BC" w14:textId="77777777" w:rsidR="002E0A4A" w:rsidRDefault="002E0A4A" w:rsidP="00B033CF">
            <w:r>
              <w:t>Олимпиада «Сириус»</w:t>
            </w:r>
          </w:p>
          <w:p w14:paraId="036887BD" w14:textId="77777777" w:rsidR="002E0A4A" w:rsidRDefault="002E0A4A" w:rsidP="00B033CF">
            <w:r>
              <w:t>Русский язык</w:t>
            </w:r>
          </w:p>
        </w:tc>
        <w:tc>
          <w:tcPr>
            <w:tcW w:w="2268" w:type="dxa"/>
            <w:shd w:val="clear" w:color="auto" w:fill="auto"/>
          </w:tcPr>
          <w:p w14:paraId="5C2BFF4D" w14:textId="77777777" w:rsidR="002E0A4A" w:rsidRDefault="002E0A4A" w:rsidP="00B033CF">
            <w:r>
              <w:t>всероссийский</w:t>
            </w:r>
          </w:p>
        </w:tc>
        <w:tc>
          <w:tcPr>
            <w:tcW w:w="2374" w:type="dxa"/>
            <w:shd w:val="clear" w:color="auto" w:fill="auto"/>
          </w:tcPr>
          <w:p w14:paraId="1EEE1C2B" w14:textId="77777777" w:rsidR="002E0A4A" w:rsidRDefault="002E0A4A" w:rsidP="00B033CF">
            <w:r>
              <w:t>5 участников</w:t>
            </w:r>
          </w:p>
        </w:tc>
      </w:tr>
      <w:tr w:rsidR="002E0A4A" w:rsidRPr="003E7704" w14:paraId="6538619E" w14:textId="77777777" w:rsidTr="00B033CF">
        <w:tc>
          <w:tcPr>
            <w:tcW w:w="709" w:type="dxa"/>
            <w:shd w:val="clear" w:color="auto" w:fill="auto"/>
          </w:tcPr>
          <w:p w14:paraId="43535907" w14:textId="77777777" w:rsidR="002E0A4A" w:rsidRDefault="002E0A4A" w:rsidP="00B033CF">
            <w:pPr>
              <w:rPr>
                <w:color w:val="000000"/>
              </w:rPr>
            </w:pPr>
          </w:p>
        </w:tc>
        <w:tc>
          <w:tcPr>
            <w:tcW w:w="2694" w:type="dxa"/>
            <w:shd w:val="clear" w:color="auto" w:fill="auto"/>
          </w:tcPr>
          <w:p w14:paraId="6F8B2773" w14:textId="77777777" w:rsidR="002E0A4A" w:rsidRDefault="002E0A4A" w:rsidP="00B033CF">
            <w:pPr>
              <w:rPr>
                <w:color w:val="000000"/>
              </w:rPr>
            </w:pPr>
          </w:p>
        </w:tc>
        <w:tc>
          <w:tcPr>
            <w:tcW w:w="2835" w:type="dxa"/>
            <w:shd w:val="clear" w:color="auto" w:fill="auto"/>
          </w:tcPr>
          <w:p w14:paraId="487552AD" w14:textId="77777777" w:rsidR="002E0A4A" w:rsidRDefault="002E0A4A" w:rsidP="00B033CF">
            <w:r>
              <w:t>Олимпиада «Сириус»</w:t>
            </w:r>
          </w:p>
          <w:p w14:paraId="57F17FE7" w14:textId="77777777" w:rsidR="002E0A4A" w:rsidRDefault="002E0A4A" w:rsidP="00B033CF">
            <w:r>
              <w:t>География</w:t>
            </w:r>
          </w:p>
        </w:tc>
        <w:tc>
          <w:tcPr>
            <w:tcW w:w="2268" w:type="dxa"/>
            <w:shd w:val="clear" w:color="auto" w:fill="auto"/>
          </w:tcPr>
          <w:p w14:paraId="66C49E94" w14:textId="77777777" w:rsidR="002E0A4A" w:rsidRDefault="002E0A4A" w:rsidP="00B033CF">
            <w:r>
              <w:t>всероссийский</w:t>
            </w:r>
          </w:p>
        </w:tc>
        <w:tc>
          <w:tcPr>
            <w:tcW w:w="2374" w:type="dxa"/>
            <w:shd w:val="clear" w:color="auto" w:fill="auto"/>
          </w:tcPr>
          <w:p w14:paraId="20046F8E" w14:textId="77777777" w:rsidR="002E0A4A" w:rsidRDefault="002E0A4A" w:rsidP="00B033CF">
            <w:r>
              <w:t>5 участников</w:t>
            </w:r>
          </w:p>
        </w:tc>
      </w:tr>
      <w:tr w:rsidR="002E0A4A" w:rsidRPr="003E7704" w14:paraId="26A3B185" w14:textId="77777777" w:rsidTr="00B033CF">
        <w:tc>
          <w:tcPr>
            <w:tcW w:w="709" w:type="dxa"/>
            <w:shd w:val="clear" w:color="auto" w:fill="auto"/>
          </w:tcPr>
          <w:p w14:paraId="3F05CBBB" w14:textId="77777777" w:rsidR="002E0A4A" w:rsidRDefault="002E0A4A" w:rsidP="00B033CF">
            <w:pPr>
              <w:rPr>
                <w:color w:val="000000"/>
              </w:rPr>
            </w:pPr>
          </w:p>
        </w:tc>
        <w:tc>
          <w:tcPr>
            <w:tcW w:w="2694" w:type="dxa"/>
            <w:shd w:val="clear" w:color="auto" w:fill="auto"/>
          </w:tcPr>
          <w:p w14:paraId="5C659CE6" w14:textId="77777777" w:rsidR="002E0A4A" w:rsidRDefault="002E0A4A" w:rsidP="00B033CF">
            <w:pPr>
              <w:rPr>
                <w:color w:val="000000"/>
              </w:rPr>
            </w:pPr>
          </w:p>
        </w:tc>
        <w:tc>
          <w:tcPr>
            <w:tcW w:w="2835" w:type="dxa"/>
            <w:shd w:val="clear" w:color="auto" w:fill="auto"/>
          </w:tcPr>
          <w:p w14:paraId="414106D6" w14:textId="77777777" w:rsidR="002E0A4A" w:rsidRDefault="002E0A4A" w:rsidP="00B033CF">
            <w:r>
              <w:t>Олимпиада «Сириус»</w:t>
            </w:r>
          </w:p>
          <w:p w14:paraId="76B00D11" w14:textId="77777777" w:rsidR="002E0A4A" w:rsidRDefault="002E0A4A" w:rsidP="00B033CF">
            <w:r>
              <w:t xml:space="preserve">Право </w:t>
            </w:r>
          </w:p>
        </w:tc>
        <w:tc>
          <w:tcPr>
            <w:tcW w:w="2268" w:type="dxa"/>
            <w:shd w:val="clear" w:color="auto" w:fill="auto"/>
          </w:tcPr>
          <w:p w14:paraId="5AF23066" w14:textId="77777777" w:rsidR="002E0A4A" w:rsidRDefault="002E0A4A" w:rsidP="00B033CF">
            <w:r>
              <w:t>всероссийский</w:t>
            </w:r>
          </w:p>
        </w:tc>
        <w:tc>
          <w:tcPr>
            <w:tcW w:w="2374" w:type="dxa"/>
            <w:shd w:val="clear" w:color="auto" w:fill="auto"/>
          </w:tcPr>
          <w:p w14:paraId="18379033" w14:textId="77777777" w:rsidR="002E0A4A" w:rsidRDefault="002E0A4A" w:rsidP="00B033CF">
            <w:r>
              <w:t>5 участников</w:t>
            </w:r>
          </w:p>
        </w:tc>
      </w:tr>
      <w:tr w:rsidR="002E0A4A" w:rsidRPr="003E7704" w14:paraId="6C7C0DB8" w14:textId="77777777" w:rsidTr="00B033CF">
        <w:tc>
          <w:tcPr>
            <w:tcW w:w="709" w:type="dxa"/>
            <w:shd w:val="clear" w:color="auto" w:fill="auto"/>
          </w:tcPr>
          <w:p w14:paraId="70DE0F9C" w14:textId="77777777" w:rsidR="002E0A4A" w:rsidRDefault="002E0A4A" w:rsidP="00B033CF">
            <w:pPr>
              <w:rPr>
                <w:color w:val="000000"/>
              </w:rPr>
            </w:pPr>
          </w:p>
        </w:tc>
        <w:tc>
          <w:tcPr>
            <w:tcW w:w="2694" w:type="dxa"/>
            <w:shd w:val="clear" w:color="auto" w:fill="auto"/>
          </w:tcPr>
          <w:p w14:paraId="1209BAC7" w14:textId="77777777" w:rsidR="002E0A4A" w:rsidRDefault="002E0A4A" w:rsidP="00B033CF">
            <w:pPr>
              <w:rPr>
                <w:color w:val="000000"/>
              </w:rPr>
            </w:pPr>
          </w:p>
        </w:tc>
        <w:tc>
          <w:tcPr>
            <w:tcW w:w="2835" w:type="dxa"/>
            <w:shd w:val="clear" w:color="auto" w:fill="auto"/>
          </w:tcPr>
          <w:p w14:paraId="1A4F1560" w14:textId="77777777" w:rsidR="002E0A4A" w:rsidRDefault="002E0A4A" w:rsidP="00B033CF">
            <w:r>
              <w:t>Олимпиада «Сириус»</w:t>
            </w:r>
          </w:p>
          <w:p w14:paraId="66F3B660" w14:textId="77777777" w:rsidR="002E0A4A" w:rsidRDefault="002E0A4A" w:rsidP="00B033CF">
            <w:r>
              <w:t xml:space="preserve">Биология </w:t>
            </w:r>
          </w:p>
        </w:tc>
        <w:tc>
          <w:tcPr>
            <w:tcW w:w="2268" w:type="dxa"/>
            <w:shd w:val="clear" w:color="auto" w:fill="auto"/>
          </w:tcPr>
          <w:p w14:paraId="2EA86B0D" w14:textId="77777777" w:rsidR="002E0A4A" w:rsidRDefault="002E0A4A" w:rsidP="00B033CF">
            <w:r>
              <w:t>всероссийский</w:t>
            </w:r>
          </w:p>
        </w:tc>
        <w:tc>
          <w:tcPr>
            <w:tcW w:w="2374" w:type="dxa"/>
            <w:shd w:val="clear" w:color="auto" w:fill="auto"/>
          </w:tcPr>
          <w:p w14:paraId="0E1F93F6" w14:textId="77777777" w:rsidR="002E0A4A" w:rsidRDefault="002E0A4A" w:rsidP="00B033CF">
            <w:r>
              <w:t>5 участников</w:t>
            </w:r>
          </w:p>
        </w:tc>
      </w:tr>
      <w:tr w:rsidR="002E0A4A" w:rsidRPr="003E7704" w14:paraId="2C787EF3" w14:textId="77777777" w:rsidTr="00B033CF">
        <w:tc>
          <w:tcPr>
            <w:tcW w:w="709" w:type="dxa"/>
            <w:shd w:val="clear" w:color="auto" w:fill="auto"/>
          </w:tcPr>
          <w:p w14:paraId="6E274560" w14:textId="77777777" w:rsidR="002E0A4A" w:rsidRDefault="002E0A4A" w:rsidP="00B033CF">
            <w:pPr>
              <w:rPr>
                <w:color w:val="000000"/>
              </w:rPr>
            </w:pPr>
          </w:p>
        </w:tc>
        <w:tc>
          <w:tcPr>
            <w:tcW w:w="2694" w:type="dxa"/>
            <w:shd w:val="clear" w:color="auto" w:fill="auto"/>
          </w:tcPr>
          <w:p w14:paraId="739D65B0" w14:textId="77777777" w:rsidR="002E0A4A" w:rsidRDefault="002E0A4A" w:rsidP="00B033CF">
            <w:pPr>
              <w:rPr>
                <w:color w:val="000000"/>
              </w:rPr>
            </w:pPr>
          </w:p>
        </w:tc>
        <w:tc>
          <w:tcPr>
            <w:tcW w:w="2835" w:type="dxa"/>
            <w:shd w:val="clear" w:color="auto" w:fill="auto"/>
          </w:tcPr>
          <w:p w14:paraId="78530DD7" w14:textId="77777777" w:rsidR="002E0A4A" w:rsidRDefault="002E0A4A" w:rsidP="00B033CF">
            <w:r>
              <w:t>Олимпиада «Сириус»</w:t>
            </w:r>
          </w:p>
          <w:p w14:paraId="2546E984" w14:textId="77777777" w:rsidR="002E0A4A" w:rsidRDefault="002E0A4A" w:rsidP="00B033CF">
            <w:r>
              <w:t xml:space="preserve">Математика </w:t>
            </w:r>
          </w:p>
        </w:tc>
        <w:tc>
          <w:tcPr>
            <w:tcW w:w="2268" w:type="dxa"/>
            <w:shd w:val="clear" w:color="auto" w:fill="auto"/>
          </w:tcPr>
          <w:p w14:paraId="2C7942E6" w14:textId="77777777" w:rsidR="002E0A4A" w:rsidRDefault="002E0A4A" w:rsidP="00B033CF">
            <w:r>
              <w:t>всероссийский</w:t>
            </w:r>
          </w:p>
        </w:tc>
        <w:tc>
          <w:tcPr>
            <w:tcW w:w="2374" w:type="dxa"/>
            <w:shd w:val="clear" w:color="auto" w:fill="auto"/>
          </w:tcPr>
          <w:p w14:paraId="43083225" w14:textId="77777777" w:rsidR="002E0A4A" w:rsidRDefault="002E0A4A" w:rsidP="00B033CF">
            <w:r>
              <w:t>5 участников</w:t>
            </w:r>
          </w:p>
        </w:tc>
      </w:tr>
      <w:tr w:rsidR="002E0A4A" w:rsidRPr="003E7704" w14:paraId="74B1E513" w14:textId="77777777" w:rsidTr="00B033CF">
        <w:tc>
          <w:tcPr>
            <w:tcW w:w="709" w:type="dxa"/>
            <w:shd w:val="clear" w:color="auto" w:fill="auto"/>
          </w:tcPr>
          <w:p w14:paraId="25AAEB06" w14:textId="77777777" w:rsidR="002E0A4A" w:rsidRDefault="002E0A4A" w:rsidP="00B033CF">
            <w:pPr>
              <w:rPr>
                <w:color w:val="000000"/>
              </w:rPr>
            </w:pPr>
          </w:p>
        </w:tc>
        <w:tc>
          <w:tcPr>
            <w:tcW w:w="2694" w:type="dxa"/>
            <w:shd w:val="clear" w:color="auto" w:fill="auto"/>
          </w:tcPr>
          <w:p w14:paraId="2907083E" w14:textId="77777777" w:rsidR="002E0A4A" w:rsidRDefault="002E0A4A" w:rsidP="00B033CF">
            <w:pPr>
              <w:rPr>
                <w:color w:val="000000"/>
              </w:rPr>
            </w:pPr>
          </w:p>
        </w:tc>
        <w:tc>
          <w:tcPr>
            <w:tcW w:w="2835" w:type="dxa"/>
            <w:shd w:val="clear" w:color="auto" w:fill="auto"/>
          </w:tcPr>
          <w:p w14:paraId="0DD3FBCF" w14:textId="77777777" w:rsidR="002E0A4A" w:rsidRDefault="002E0A4A" w:rsidP="00B033CF">
            <w:r w:rsidRPr="00D6586F">
              <w:rPr>
                <w:bCs/>
              </w:rPr>
              <w:t>Олимпиада</w:t>
            </w:r>
            <w:r>
              <w:t xml:space="preserve"> «Безопасные дороги»</w:t>
            </w:r>
          </w:p>
        </w:tc>
        <w:tc>
          <w:tcPr>
            <w:tcW w:w="2268" w:type="dxa"/>
            <w:shd w:val="clear" w:color="auto" w:fill="auto"/>
          </w:tcPr>
          <w:p w14:paraId="186FDA0A" w14:textId="77777777" w:rsidR="002E0A4A" w:rsidRDefault="002E0A4A" w:rsidP="00B033CF">
            <w:r>
              <w:t>всероссийский</w:t>
            </w:r>
          </w:p>
        </w:tc>
        <w:tc>
          <w:tcPr>
            <w:tcW w:w="2374" w:type="dxa"/>
            <w:shd w:val="clear" w:color="auto" w:fill="auto"/>
          </w:tcPr>
          <w:p w14:paraId="160C810F" w14:textId="77777777" w:rsidR="002E0A4A" w:rsidRDefault="002E0A4A" w:rsidP="00B033CF">
            <w:r>
              <w:t>7 участников</w:t>
            </w:r>
          </w:p>
          <w:p w14:paraId="78BFE49A" w14:textId="77777777" w:rsidR="002E0A4A" w:rsidRDefault="002E0A4A" w:rsidP="00B033CF">
            <w:r w:rsidRPr="004648D9">
              <w:rPr>
                <w:bCs/>
              </w:rPr>
              <w:t>Победители:</w:t>
            </w:r>
            <w:r>
              <w:t xml:space="preserve"> Гаранина А. Кузьмина С. </w:t>
            </w:r>
            <w:r w:rsidRPr="004648D9">
              <w:t>Горожанкина Д.</w:t>
            </w:r>
            <w:r>
              <w:t xml:space="preserve"> </w:t>
            </w:r>
            <w:proofErr w:type="spellStart"/>
            <w:r>
              <w:t>Сибирёв</w:t>
            </w:r>
            <w:proofErr w:type="spellEnd"/>
            <w:r>
              <w:t xml:space="preserve"> А.</w:t>
            </w:r>
          </w:p>
        </w:tc>
      </w:tr>
      <w:tr w:rsidR="002E0A4A" w:rsidRPr="003E7704" w14:paraId="62AA2ACE" w14:textId="77777777" w:rsidTr="00B033CF">
        <w:tc>
          <w:tcPr>
            <w:tcW w:w="709" w:type="dxa"/>
            <w:shd w:val="clear" w:color="auto" w:fill="auto"/>
          </w:tcPr>
          <w:p w14:paraId="67ADF0ED" w14:textId="77777777" w:rsidR="002E0A4A" w:rsidRDefault="002E0A4A" w:rsidP="00B033CF">
            <w:pPr>
              <w:rPr>
                <w:color w:val="000000"/>
              </w:rPr>
            </w:pPr>
          </w:p>
        </w:tc>
        <w:tc>
          <w:tcPr>
            <w:tcW w:w="2694" w:type="dxa"/>
            <w:shd w:val="clear" w:color="auto" w:fill="auto"/>
          </w:tcPr>
          <w:p w14:paraId="1700AB03" w14:textId="77777777" w:rsidR="002E0A4A" w:rsidRDefault="002E0A4A" w:rsidP="00B033CF">
            <w:pPr>
              <w:rPr>
                <w:color w:val="000000"/>
              </w:rPr>
            </w:pPr>
          </w:p>
        </w:tc>
        <w:tc>
          <w:tcPr>
            <w:tcW w:w="2835" w:type="dxa"/>
            <w:shd w:val="clear" w:color="auto" w:fill="auto"/>
          </w:tcPr>
          <w:p w14:paraId="0FAD4FAF" w14:textId="77777777" w:rsidR="002E0A4A" w:rsidRPr="00D6586F" w:rsidRDefault="002E0A4A" w:rsidP="00B033CF">
            <w:pPr>
              <w:rPr>
                <w:bCs/>
              </w:rPr>
            </w:pPr>
            <w:r w:rsidRPr="00D6586F">
              <w:rPr>
                <w:bCs/>
              </w:rPr>
              <w:t>Олимпиада Читательская грамотность</w:t>
            </w:r>
          </w:p>
        </w:tc>
        <w:tc>
          <w:tcPr>
            <w:tcW w:w="2268" w:type="dxa"/>
            <w:shd w:val="clear" w:color="auto" w:fill="auto"/>
          </w:tcPr>
          <w:p w14:paraId="06D6ABE4" w14:textId="77777777" w:rsidR="002E0A4A" w:rsidRDefault="002E0A4A" w:rsidP="00B033CF">
            <w:r>
              <w:t>всероссийский</w:t>
            </w:r>
          </w:p>
        </w:tc>
        <w:tc>
          <w:tcPr>
            <w:tcW w:w="2374" w:type="dxa"/>
            <w:shd w:val="clear" w:color="auto" w:fill="auto"/>
          </w:tcPr>
          <w:p w14:paraId="748D0FF5" w14:textId="77777777" w:rsidR="002E0A4A" w:rsidRDefault="002E0A4A" w:rsidP="00B033CF">
            <w:r>
              <w:t>20 участников</w:t>
            </w:r>
          </w:p>
        </w:tc>
      </w:tr>
      <w:tr w:rsidR="002E0A4A" w:rsidRPr="003E7704" w14:paraId="5B519291" w14:textId="77777777" w:rsidTr="00B033CF">
        <w:tc>
          <w:tcPr>
            <w:tcW w:w="709" w:type="dxa"/>
            <w:shd w:val="clear" w:color="auto" w:fill="auto"/>
          </w:tcPr>
          <w:p w14:paraId="353903F8" w14:textId="77777777" w:rsidR="002E0A4A" w:rsidRDefault="002E0A4A" w:rsidP="00B033CF">
            <w:pPr>
              <w:rPr>
                <w:color w:val="000000"/>
              </w:rPr>
            </w:pPr>
          </w:p>
        </w:tc>
        <w:tc>
          <w:tcPr>
            <w:tcW w:w="2694" w:type="dxa"/>
            <w:shd w:val="clear" w:color="auto" w:fill="auto"/>
          </w:tcPr>
          <w:p w14:paraId="675A007B" w14:textId="77777777" w:rsidR="002E0A4A" w:rsidRDefault="002E0A4A" w:rsidP="00B033CF">
            <w:pPr>
              <w:rPr>
                <w:color w:val="000000"/>
              </w:rPr>
            </w:pPr>
          </w:p>
        </w:tc>
        <w:tc>
          <w:tcPr>
            <w:tcW w:w="2835" w:type="dxa"/>
            <w:shd w:val="clear" w:color="auto" w:fill="auto"/>
          </w:tcPr>
          <w:p w14:paraId="02D16227" w14:textId="77777777" w:rsidR="002E0A4A" w:rsidRPr="00D6586F" w:rsidRDefault="002E0A4A" w:rsidP="00B033CF">
            <w:pPr>
              <w:rPr>
                <w:bCs/>
              </w:rPr>
            </w:pPr>
            <w:proofErr w:type="gramStart"/>
            <w:r w:rsidRPr="00D6586F">
              <w:rPr>
                <w:bCs/>
              </w:rPr>
              <w:t>Олимпиада</w:t>
            </w:r>
            <w:proofErr w:type="gramEnd"/>
            <w:r>
              <w:rPr>
                <w:bCs/>
              </w:rPr>
              <w:t xml:space="preserve"> Естественно- научная грамотность</w:t>
            </w:r>
          </w:p>
        </w:tc>
        <w:tc>
          <w:tcPr>
            <w:tcW w:w="2268" w:type="dxa"/>
            <w:shd w:val="clear" w:color="auto" w:fill="auto"/>
          </w:tcPr>
          <w:p w14:paraId="35AF221F" w14:textId="77777777" w:rsidR="002E0A4A" w:rsidRDefault="002E0A4A" w:rsidP="00B033CF">
            <w:r>
              <w:t>всероссийский</w:t>
            </w:r>
          </w:p>
        </w:tc>
        <w:tc>
          <w:tcPr>
            <w:tcW w:w="2374" w:type="dxa"/>
            <w:shd w:val="clear" w:color="auto" w:fill="auto"/>
          </w:tcPr>
          <w:p w14:paraId="1ABCE2B2" w14:textId="77777777" w:rsidR="002E0A4A" w:rsidRDefault="002E0A4A" w:rsidP="00B033CF">
            <w:r>
              <w:t>20 участников</w:t>
            </w:r>
          </w:p>
        </w:tc>
      </w:tr>
      <w:tr w:rsidR="002E0A4A" w:rsidRPr="003E7704" w14:paraId="231E26FD" w14:textId="77777777" w:rsidTr="00B033CF">
        <w:tc>
          <w:tcPr>
            <w:tcW w:w="709" w:type="dxa"/>
            <w:shd w:val="clear" w:color="auto" w:fill="auto"/>
          </w:tcPr>
          <w:p w14:paraId="63709E97" w14:textId="77777777" w:rsidR="002E0A4A" w:rsidRDefault="002E0A4A" w:rsidP="00B033CF">
            <w:pPr>
              <w:rPr>
                <w:color w:val="000000"/>
              </w:rPr>
            </w:pPr>
          </w:p>
        </w:tc>
        <w:tc>
          <w:tcPr>
            <w:tcW w:w="2694" w:type="dxa"/>
            <w:shd w:val="clear" w:color="auto" w:fill="auto"/>
          </w:tcPr>
          <w:p w14:paraId="7280DF7E" w14:textId="77777777" w:rsidR="002E0A4A" w:rsidRDefault="002E0A4A" w:rsidP="00B033CF">
            <w:pPr>
              <w:rPr>
                <w:color w:val="000000"/>
              </w:rPr>
            </w:pPr>
          </w:p>
        </w:tc>
        <w:tc>
          <w:tcPr>
            <w:tcW w:w="2835" w:type="dxa"/>
            <w:shd w:val="clear" w:color="auto" w:fill="auto"/>
          </w:tcPr>
          <w:p w14:paraId="550AE067" w14:textId="77777777" w:rsidR="002E0A4A" w:rsidRDefault="002E0A4A" w:rsidP="00B033CF">
            <w:pPr>
              <w:rPr>
                <w:bCs/>
              </w:rPr>
            </w:pPr>
            <w:r w:rsidRPr="00D6586F">
              <w:rPr>
                <w:bCs/>
              </w:rPr>
              <w:t>Олимпиада</w:t>
            </w:r>
            <w:r>
              <w:rPr>
                <w:bCs/>
              </w:rPr>
              <w:t xml:space="preserve"> «Ближе к Дальнему»</w:t>
            </w:r>
          </w:p>
        </w:tc>
        <w:tc>
          <w:tcPr>
            <w:tcW w:w="2268" w:type="dxa"/>
            <w:shd w:val="clear" w:color="auto" w:fill="auto"/>
          </w:tcPr>
          <w:p w14:paraId="1D4FC489" w14:textId="77777777" w:rsidR="002E0A4A" w:rsidRDefault="002E0A4A" w:rsidP="00B033CF">
            <w:r>
              <w:t>всероссийский</w:t>
            </w:r>
          </w:p>
        </w:tc>
        <w:tc>
          <w:tcPr>
            <w:tcW w:w="2374" w:type="dxa"/>
            <w:shd w:val="clear" w:color="auto" w:fill="auto"/>
          </w:tcPr>
          <w:p w14:paraId="18336B94" w14:textId="77777777" w:rsidR="002E0A4A" w:rsidRDefault="002E0A4A" w:rsidP="00B033CF">
            <w:pPr>
              <w:rPr>
                <w:bCs/>
              </w:rPr>
            </w:pPr>
            <w:r>
              <w:rPr>
                <w:bCs/>
              </w:rPr>
              <w:t>25 участников</w:t>
            </w:r>
          </w:p>
          <w:p w14:paraId="07B2BBE6" w14:textId="77777777" w:rsidR="002E0A4A" w:rsidRPr="00084AC1" w:rsidRDefault="002E0A4A" w:rsidP="00B033CF">
            <w:pPr>
              <w:rPr>
                <w:bCs/>
              </w:rPr>
            </w:pPr>
            <w:r w:rsidRPr="00084AC1">
              <w:rPr>
                <w:bCs/>
              </w:rPr>
              <w:t>Победители:</w:t>
            </w:r>
          </w:p>
          <w:p w14:paraId="6EDF23B2" w14:textId="77777777" w:rsidR="002E0A4A" w:rsidRDefault="002E0A4A" w:rsidP="00B033CF">
            <w:r>
              <w:t>Лутченко А.</w:t>
            </w:r>
          </w:p>
          <w:p w14:paraId="016945E6" w14:textId="77777777" w:rsidR="002E0A4A" w:rsidRDefault="002E0A4A" w:rsidP="00B033CF">
            <w:r>
              <w:t>Кузьмина С.</w:t>
            </w:r>
          </w:p>
          <w:p w14:paraId="3EAB4120" w14:textId="77777777" w:rsidR="002E0A4A" w:rsidRDefault="002E0A4A" w:rsidP="00B033CF">
            <w:pPr>
              <w:rPr>
                <w:sz w:val="20"/>
                <w:szCs w:val="20"/>
              </w:rPr>
            </w:pPr>
            <w:proofErr w:type="spellStart"/>
            <w:r w:rsidRPr="00870FA8">
              <w:rPr>
                <w:sz w:val="20"/>
                <w:szCs w:val="20"/>
              </w:rPr>
              <w:t>Мручковский</w:t>
            </w:r>
            <w:proofErr w:type="spellEnd"/>
            <w:r w:rsidRPr="00870FA8">
              <w:rPr>
                <w:sz w:val="20"/>
                <w:szCs w:val="20"/>
              </w:rPr>
              <w:t xml:space="preserve"> Г</w:t>
            </w:r>
            <w:r>
              <w:rPr>
                <w:sz w:val="20"/>
                <w:szCs w:val="20"/>
              </w:rPr>
              <w:t>.</w:t>
            </w:r>
          </w:p>
          <w:p w14:paraId="4AEE47C9" w14:textId="77777777" w:rsidR="002E0A4A" w:rsidRDefault="002E0A4A" w:rsidP="00B033CF">
            <w:r w:rsidRPr="00581653">
              <w:t>Колосова В.</w:t>
            </w:r>
          </w:p>
          <w:p w14:paraId="3244C32F" w14:textId="77777777" w:rsidR="002E0A4A" w:rsidRDefault="002E0A4A" w:rsidP="00B033CF">
            <w:proofErr w:type="spellStart"/>
            <w:r>
              <w:t>Ландин</w:t>
            </w:r>
            <w:proofErr w:type="spellEnd"/>
            <w:r>
              <w:t xml:space="preserve"> И.</w:t>
            </w:r>
          </w:p>
          <w:p w14:paraId="1300C1C3" w14:textId="77777777" w:rsidR="002E0A4A" w:rsidRDefault="002E0A4A" w:rsidP="00B033CF">
            <w:proofErr w:type="spellStart"/>
            <w:r>
              <w:t>Нечепаев</w:t>
            </w:r>
            <w:proofErr w:type="spellEnd"/>
            <w:r>
              <w:t xml:space="preserve"> Л.</w:t>
            </w:r>
          </w:p>
          <w:p w14:paraId="1F160798" w14:textId="77777777" w:rsidR="002E0A4A" w:rsidRDefault="002E0A4A" w:rsidP="00B033CF">
            <w:proofErr w:type="spellStart"/>
            <w:r>
              <w:t>Сибирёв</w:t>
            </w:r>
            <w:proofErr w:type="spellEnd"/>
            <w:r>
              <w:t xml:space="preserve"> А.</w:t>
            </w:r>
          </w:p>
          <w:p w14:paraId="2B2E1D13" w14:textId="77777777" w:rsidR="002E0A4A" w:rsidRDefault="002E0A4A" w:rsidP="00B033CF">
            <w:proofErr w:type="spellStart"/>
            <w:r>
              <w:t>Шершнёв</w:t>
            </w:r>
            <w:proofErr w:type="spellEnd"/>
            <w:r>
              <w:t xml:space="preserve"> К.</w:t>
            </w:r>
          </w:p>
        </w:tc>
      </w:tr>
      <w:tr w:rsidR="002E0A4A" w:rsidRPr="003E7704" w14:paraId="4F344BF5" w14:textId="77777777" w:rsidTr="00B033CF">
        <w:tc>
          <w:tcPr>
            <w:tcW w:w="709" w:type="dxa"/>
            <w:shd w:val="clear" w:color="auto" w:fill="auto"/>
          </w:tcPr>
          <w:p w14:paraId="56CA7D84" w14:textId="77777777" w:rsidR="002E0A4A" w:rsidRDefault="002E0A4A" w:rsidP="00B033CF">
            <w:pPr>
              <w:rPr>
                <w:color w:val="000000"/>
              </w:rPr>
            </w:pPr>
          </w:p>
        </w:tc>
        <w:tc>
          <w:tcPr>
            <w:tcW w:w="2694" w:type="dxa"/>
            <w:shd w:val="clear" w:color="auto" w:fill="auto"/>
          </w:tcPr>
          <w:p w14:paraId="313E2757" w14:textId="77777777" w:rsidR="002E0A4A" w:rsidRDefault="002E0A4A" w:rsidP="00B033CF">
            <w:pPr>
              <w:rPr>
                <w:color w:val="000000"/>
              </w:rPr>
            </w:pPr>
          </w:p>
        </w:tc>
        <w:tc>
          <w:tcPr>
            <w:tcW w:w="2835" w:type="dxa"/>
            <w:shd w:val="clear" w:color="auto" w:fill="auto"/>
          </w:tcPr>
          <w:p w14:paraId="38780E25" w14:textId="77777777" w:rsidR="002E0A4A" w:rsidRDefault="002E0A4A" w:rsidP="00B033CF">
            <w:pPr>
              <w:rPr>
                <w:bCs/>
              </w:rPr>
            </w:pPr>
            <w:r w:rsidRPr="00D6586F">
              <w:rPr>
                <w:bCs/>
              </w:rPr>
              <w:t>Олимпиада</w:t>
            </w:r>
            <w:r>
              <w:rPr>
                <w:bCs/>
              </w:rPr>
              <w:t xml:space="preserve"> «Культура вокруг нас»</w:t>
            </w:r>
          </w:p>
        </w:tc>
        <w:tc>
          <w:tcPr>
            <w:tcW w:w="2268" w:type="dxa"/>
            <w:shd w:val="clear" w:color="auto" w:fill="auto"/>
          </w:tcPr>
          <w:p w14:paraId="70C37D9A" w14:textId="77777777" w:rsidR="002E0A4A" w:rsidRDefault="002E0A4A" w:rsidP="00B033CF">
            <w:r>
              <w:t>всероссийский</w:t>
            </w:r>
          </w:p>
        </w:tc>
        <w:tc>
          <w:tcPr>
            <w:tcW w:w="2374" w:type="dxa"/>
            <w:shd w:val="clear" w:color="auto" w:fill="auto"/>
          </w:tcPr>
          <w:p w14:paraId="16B666D2" w14:textId="77777777" w:rsidR="002E0A4A" w:rsidRDefault="002E0A4A" w:rsidP="00B033CF">
            <w:r>
              <w:t>25 участников</w:t>
            </w:r>
          </w:p>
          <w:p w14:paraId="6E935317" w14:textId="77777777" w:rsidR="002E0A4A" w:rsidRPr="00084AC1" w:rsidRDefault="002E0A4A" w:rsidP="00B033CF">
            <w:pPr>
              <w:rPr>
                <w:sz w:val="20"/>
                <w:szCs w:val="20"/>
              </w:rPr>
            </w:pPr>
            <w:r w:rsidRPr="00084AC1">
              <w:rPr>
                <w:bCs/>
                <w:sz w:val="20"/>
                <w:szCs w:val="20"/>
              </w:rPr>
              <w:t xml:space="preserve">Похвальная грамота: </w:t>
            </w:r>
          </w:p>
          <w:p w14:paraId="24E77A2A" w14:textId="77777777" w:rsidR="002E0A4A" w:rsidRDefault="002E0A4A" w:rsidP="00B033CF">
            <w:r>
              <w:t>Гаранина А.</w:t>
            </w:r>
          </w:p>
          <w:p w14:paraId="5F466ACF" w14:textId="77777777" w:rsidR="002E0A4A" w:rsidRDefault="002E0A4A" w:rsidP="00B033CF">
            <w:r w:rsidRPr="00870FA8">
              <w:rPr>
                <w:sz w:val="18"/>
                <w:szCs w:val="18"/>
              </w:rPr>
              <w:t>Горожанкина Д</w:t>
            </w:r>
            <w:r>
              <w:t>.</w:t>
            </w:r>
          </w:p>
          <w:p w14:paraId="2B7C60F7" w14:textId="77777777" w:rsidR="002E0A4A" w:rsidRDefault="002E0A4A" w:rsidP="00B033CF">
            <w:r>
              <w:t>Кузьмина С.</w:t>
            </w:r>
          </w:p>
          <w:p w14:paraId="5DA0AE6F" w14:textId="77777777" w:rsidR="002E0A4A" w:rsidRDefault="002E0A4A" w:rsidP="00B033CF">
            <w:proofErr w:type="spellStart"/>
            <w:r>
              <w:t>Кидакова</w:t>
            </w:r>
            <w:proofErr w:type="spellEnd"/>
            <w:r>
              <w:t xml:space="preserve"> С.</w:t>
            </w:r>
          </w:p>
          <w:p w14:paraId="7850B5D5" w14:textId="77777777" w:rsidR="002E0A4A" w:rsidRDefault="002E0A4A" w:rsidP="00B033CF">
            <w:r>
              <w:t>Колосова В.</w:t>
            </w:r>
          </w:p>
          <w:p w14:paraId="4B5CA098" w14:textId="77777777" w:rsidR="002E0A4A" w:rsidRDefault="002E0A4A" w:rsidP="00B033CF">
            <w:proofErr w:type="spellStart"/>
            <w:r>
              <w:t>Ландин</w:t>
            </w:r>
            <w:proofErr w:type="spellEnd"/>
            <w:r>
              <w:t xml:space="preserve"> И.</w:t>
            </w:r>
          </w:p>
          <w:p w14:paraId="3B89B692" w14:textId="77777777" w:rsidR="002E0A4A" w:rsidRDefault="002E0A4A" w:rsidP="00B033CF">
            <w:proofErr w:type="spellStart"/>
            <w:r>
              <w:t>Шершнёв</w:t>
            </w:r>
            <w:proofErr w:type="spellEnd"/>
            <w:r>
              <w:t xml:space="preserve"> К.</w:t>
            </w:r>
          </w:p>
          <w:p w14:paraId="2D2DC03A" w14:textId="77777777" w:rsidR="002E0A4A" w:rsidRDefault="002E0A4A" w:rsidP="00B033CF">
            <w:proofErr w:type="spellStart"/>
            <w:r>
              <w:t>Понуровский</w:t>
            </w:r>
            <w:proofErr w:type="spellEnd"/>
            <w:r>
              <w:t xml:space="preserve"> Д.</w:t>
            </w:r>
          </w:p>
        </w:tc>
      </w:tr>
      <w:tr w:rsidR="002E0A4A" w:rsidRPr="003E7704" w14:paraId="2345920D" w14:textId="77777777" w:rsidTr="00B033CF">
        <w:tc>
          <w:tcPr>
            <w:tcW w:w="709" w:type="dxa"/>
            <w:shd w:val="clear" w:color="auto" w:fill="auto"/>
          </w:tcPr>
          <w:p w14:paraId="2452DC82" w14:textId="77777777" w:rsidR="002E0A4A" w:rsidRDefault="002E0A4A" w:rsidP="00B033CF">
            <w:pPr>
              <w:rPr>
                <w:color w:val="000000"/>
              </w:rPr>
            </w:pPr>
          </w:p>
        </w:tc>
        <w:tc>
          <w:tcPr>
            <w:tcW w:w="2694" w:type="dxa"/>
            <w:shd w:val="clear" w:color="auto" w:fill="auto"/>
          </w:tcPr>
          <w:p w14:paraId="19E22D4A" w14:textId="77777777" w:rsidR="002E0A4A" w:rsidRDefault="002E0A4A" w:rsidP="00B033CF">
            <w:pPr>
              <w:rPr>
                <w:color w:val="000000"/>
              </w:rPr>
            </w:pPr>
          </w:p>
        </w:tc>
        <w:tc>
          <w:tcPr>
            <w:tcW w:w="2835" w:type="dxa"/>
            <w:shd w:val="clear" w:color="auto" w:fill="auto"/>
          </w:tcPr>
          <w:p w14:paraId="14F01CFE" w14:textId="77777777" w:rsidR="002E0A4A" w:rsidRDefault="002E0A4A" w:rsidP="00B033CF">
            <w:pPr>
              <w:rPr>
                <w:bCs/>
              </w:rPr>
            </w:pPr>
            <w:r w:rsidRPr="00D6586F">
              <w:rPr>
                <w:bCs/>
              </w:rPr>
              <w:t>Олимпиада</w:t>
            </w:r>
            <w:r>
              <w:rPr>
                <w:bCs/>
              </w:rPr>
              <w:t xml:space="preserve"> «Безопасный интернет»</w:t>
            </w:r>
          </w:p>
        </w:tc>
        <w:tc>
          <w:tcPr>
            <w:tcW w:w="2268" w:type="dxa"/>
            <w:shd w:val="clear" w:color="auto" w:fill="auto"/>
          </w:tcPr>
          <w:p w14:paraId="5A94FD16" w14:textId="77777777" w:rsidR="002E0A4A" w:rsidRDefault="002E0A4A" w:rsidP="00B033CF">
            <w:r>
              <w:t>всероссийский</w:t>
            </w:r>
          </w:p>
        </w:tc>
        <w:tc>
          <w:tcPr>
            <w:tcW w:w="2374" w:type="dxa"/>
            <w:shd w:val="clear" w:color="auto" w:fill="auto"/>
          </w:tcPr>
          <w:p w14:paraId="20BE1367" w14:textId="77777777" w:rsidR="002E0A4A" w:rsidRDefault="002E0A4A" w:rsidP="00B033CF">
            <w:r>
              <w:t>25 участников</w:t>
            </w:r>
          </w:p>
          <w:p w14:paraId="36FB2B2A" w14:textId="77777777" w:rsidR="002E0A4A" w:rsidRPr="00084AC1" w:rsidRDefault="002E0A4A" w:rsidP="00B033CF">
            <w:pPr>
              <w:rPr>
                <w:bCs/>
              </w:rPr>
            </w:pPr>
            <w:r w:rsidRPr="00084AC1">
              <w:rPr>
                <w:bCs/>
              </w:rPr>
              <w:t>Победители:</w:t>
            </w:r>
          </w:p>
          <w:p w14:paraId="5CB3AE71" w14:textId="77777777" w:rsidR="002E0A4A" w:rsidRDefault="002E0A4A" w:rsidP="00B033CF">
            <w:r>
              <w:t>Лутченко А.</w:t>
            </w:r>
          </w:p>
          <w:p w14:paraId="74380A20" w14:textId="77777777" w:rsidR="002E0A4A" w:rsidRDefault="002E0A4A" w:rsidP="00B033CF">
            <w:r>
              <w:t>Паклин Д. Прокофьев к.</w:t>
            </w:r>
          </w:p>
          <w:p w14:paraId="24E96F1A" w14:textId="77777777" w:rsidR="002E0A4A" w:rsidRDefault="002E0A4A" w:rsidP="00B033CF">
            <w:r>
              <w:t>Кузьмина С.</w:t>
            </w:r>
          </w:p>
          <w:p w14:paraId="2A580D7E" w14:textId="77777777" w:rsidR="002E0A4A" w:rsidRDefault="002E0A4A" w:rsidP="00B033CF">
            <w:proofErr w:type="spellStart"/>
            <w:r>
              <w:lastRenderedPageBreak/>
              <w:t>Юрчук</w:t>
            </w:r>
            <w:proofErr w:type="spellEnd"/>
            <w:r>
              <w:t xml:space="preserve"> Р.</w:t>
            </w:r>
          </w:p>
          <w:p w14:paraId="0F0A5479" w14:textId="77777777" w:rsidR="002E0A4A" w:rsidRDefault="002E0A4A" w:rsidP="00B033CF">
            <w:r>
              <w:t>Чешенко Е.</w:t>
            </w:r>
          </w:p>
          <w:p w14:paraId="1A575431" w14:textId="77777777" w:rsidR="002E0A4A" w:rsidRDefault="002E0A4A" w:rsidP="00B033CF">
            <w:proofErr w:type="spellStart"/>
            <w:r w:rsidRPr="00870FA8">
              <w:rPr>
                <w:sz w:val="20"/>
                <w:szCs w:val="20"/>
              </w:rPr>
              <w:t>Мручковский</w:t>
            </w:r>
            <w:proofErr w:type="spellEnd"/>
            <w:r w:rsidRPr="00870FA8">
              <w:rPr>
                <w:sz w:val="20"/>
                <w:szCs w:val="20"/>
              </w:rPr>
              <w:t xml:space="preserve"> Г.</w:t>
            </w:r>
          </w:p>
        </w:tc>
      </w:tr>
      <w:tr w:rsidR="002E0A4A" w:rsidRPr="003E7704" w14:paraId="4FBDC0D4" w14:textId="77777777" w:rsidTr="00B033CF">
        <w:tc>
          <w:tcPr>
            <w:tcW w:w="709" w:type="dxa"/>
            <w:shd w:val="clear" w:color="auto" w:fill="auto"/>
          </w:tcPr>
          <w:p w14:paraId="3F00C3AE" w14:textId="77777777" w:rsidR="002E0A4A" w:rsidRDefault="002E0A4A" w:rsidP="00B033CF">
            <w:pPr>
              <w:rPr>
                <w:color w:val="000000"/>
              </w:rPr>
            </w:pPr>
          </w:p>
        </w:tc>
        <w:tc>
          <w:tcPr>
            <w:tcW w:w="2694" w:type="dxa"/>
            <w:shd w:val="clear" w:color="auto" w:fill="auto"/>
          </w:tcPr>
          <w:p w14:paraId="1B5FC494" w14:textId="77777777" w:rsidR="002E0A4A" w:rsidRDefault="002E0A4A" w:rsidP="00B033CF">
            <w:pPr>
              <w:rPr>
                <w:color w:val="000000"/>
              </w:rPr>
            </w:pPr>
          </w:p>
        </w:tc>
        <w:tc>
          <w:tcPr>
            <w:tcW w:w="2835" w:type="dxa"/>
            <w:shd w:val="clear" w:color="auto" w:fill="auto"/>
          </w:tcPr>
          <w:p w14:paraId="4405177D" w14:textId="77777777" w:rsidR="002E0A4A" w:rsidRDefault="002E0A4A" w:rsidP="00B033CF">
            <w:pPr>
              <w:rPr>
                <w:bCs/>
              </w:rPr>
            </w:pPr>
            <w:r w:rsidRPr="00D6586F">
              <w:rPr>
                <w:bCs/>
              </w:rPr>
              <w:t>Олимпиада</w:t>
            </w:r>
            <w:r>
              <w:rPr>
                <w:bCs/>
              </w:rPr>
              <w:t xml:space="preserve"> «Математика»</w:t>
            </w:r>
          </w:p>
        </w:tc>
        <w:tc>
          <w:tcPr>
            <w:tcW w:w="2268" w:type="dxa"/>
            <w:shd w:val="clear" w:color="auto" w:fill="auto"/>
          </w:tcPr>
          <w:p w14:paraId="1262F952" w14:textId="77777777" w:rsidR="002E0A4A" w:rsidRDefault="002E0A4A" w:rsidP="00B033CF">
            <w:r>
              <w:t>всероссийский</w:t>
            </w:r>
          </w:p>
        </w:tc>
        <w:tc>
          <w:tcPr>
            <w:tcW w:w="2374" w:type="dxa"/>
            <w:shd w:val="clear" w:color="auto" w:fill="auto"/>
          </w:tcPr>
          <w:p w14:paraId="7A036945" w14:textId="77777777" w:rsidR="002E0A4A" w:rsidRDefault="002E0A4A" w:rsidP="00B033CF">
            <w:r>
              <w:t>25 участников</w:t>
            </w:r>
          </w:p>
          <w:p w14:paraId="6FEA7BE4" w14:textId="77777777" w:rsidR="002E0A4A" w:rsidRPr="0007188E" w:rsidRDefault="002E0A4A" w:rsidP="00B033CF">
            <w:pPr>
              <w:rPr>
                <w:bCs/>
              </w:rPr>
            </w:pPr>
            <w:r w:rsidRPr="0007188E">
              <w:rPr>
                <w:bCs/>
              </w:rPr>
              <w:t>Победители:</w:t>
            </w:r>
          </w:p>
          <w:p w14:paraId="119FD58A" w14:textId="77777777" w:rsidR="002E0A4A" w:rsidRDefault="002E0A4A" w:rsidP="00B033CF">
            <w:r w:rsidRPr="00870FA8">
              <w:rPr>
                <w:sz w:val="18"/>
                <w:szCs w:val="18"/>
              </w:rPr>
              <w:t>Горожанкина Д</w:t>
            </w:r>
            <w:r>
              <w:t>.</w:t>
            </w:r>
          </w:p>
          <w:p w14:paraId="3BCFBE6A" w14:textId="77777777" w:rsidR="002E0A4A" w:rsidRDefault="002E0A4A" w:rsidP="00B033CF">
            <w:r>
              <w:t>Колосова В.</w:t>
            </w:r>
          </w:p>
          <w:p w14:paraId="2BC8B396" w14:textId="77777777" w:rsidR="002E0A4A" w:rsidRDefault="002E0A4A" w:rsidP="00B033CF">
            <w:r>
              <w:t>Кузьмина С.</w:t>
            </w:r>
          </w:p>
          <w:p w14:paraId="4D9E5B7B" w14:textId="77777777" w:rsidR="002E0A4A" w:rsidRDefault="002E0A4A" w:rsidP="00B033CF">
            <w:proofErr w:type="spellStart"/>
            <w:r>
              <w:t>Сибирёв</w:t>
            </w:r>
            <w:proofErr w:type="spellEnd"/>
            <w:r>
              <w:t xml:space="preserve"> А.</w:t>
            </w:r>
          </w:p>
          <w:p w14:paraId="4F285D4B" w14:textId="77777777" w:rsidR="002E0A4A" w:rsidRDefault="002E0A4A" w:rsidP="00B033CF">
            <w:r>
              <w:t>Чешенко Е.</w:t>
            </w:r>
          </w:p>
          <w:p w14:paraId="5A8FD764" w14:textId="77777777" w:rsidR="002E0A4A" w:rsidRDefault="002E0A4A" w:rsidP="00B033CF">
            <w:pPr>
              <w:rPr>
                <w:sz w:val="20"/>
                <w:szCs w:val="20"/>
              </w:rPr>
            </w:pPr>
            <w:proofErr w:type="spellStart"/>
            <w:r w:rsidRPr="00870FA8">
              <w:rPr>
                <w:sz w:val="20"/>
                <w:szCs w:val="20"/>
              </w:rPr>
              <w:t>Мручковский</w:t>
            </w:r>
            <w:proofErr w:type="spellEnd"/>
            <w:r w:rsidRPr="00870FA8">
              <w:rPr>
                <w:sz w:val="20"/>
                <w:szCs w:val="20"/>
              </w:rPr>
              <w:t xml:space="preserve"> Г</w:t>
            </w:r>
            <w:r>
              <w:rPr>
                <w:sz w:val="20"/>
                <w:szCs w:val="20"/>
              </w:rPr>
              <w:t>.</w:t>
            </w:r>
          </w:p>
          <w:p w14:paraId="5B470CAA" w14:textId="77777777" w:rsidR="002E0A4A" w:rsidRDefault="002E0A4A" w:rsidP="00B033CF">
            <w:r>
              <w:rPr>
                <w:sz w:val="20"/>
                <w:szCs w:val="20"/>
              </w:rPr>
              <w:t>Зырянов Д.</w:t>
            </w:r>
          </w:p>
        </w:tc>
      </w:tr>
      <w:tr w:rsidR="002E0A4A" w:rsidRPr="003E7704" w14:paraId="4F2A0195" w14:textId="77777777" w:rsidTr="00B033CF">
        <w:tc>
          <w:tcPr>
            <w:tcW w:w="709" w:type="dxa"/>
            <w:shd w:val="clear" w:color="auto" w:fill="auto"/>
          </w:tcPr>
          <w:p w14:paraId="3D9B7482" w14:textId="77777777" w:rsidR="002E0A4A" w:rsidRDefault="002E0A4A" w:rsidP="00B033CF">
            <w:pPr>
              <w:rPr>
                <w:color w:val="000000"/>
              </w:rPr>
            </w:pPr>
          </w:p>
        </w:tc>
        <w:tc>
          <w:tcPr>
            <w:tcW w:w="2694" w:type="dxa"/>
            <w:shd w:val="clear" w:color="auto" w:fill="auto"/>
          </w:tcPr>
          <w:p w14:paraId="0FD183DC" w14:textId="77777777" w:rsidR="002E0A4A" w:rsidRDefault="002E0A4A" w:rsidP="00B033CF">
            <w:pPr>
              <w:rPr>
                <w:color w:val="000000"/>
              </w:rPr>
            </w:pPr>
          </w:p>
        </w:tc>
        <w:tc>
          <w:tcPr>
            <w:tcW w:w="2835" w:type="dxa"/>
            <w:shd w:val="clear" w:color="auto" w:fill="auto"/>
          </w:tcPr>
          <w:p w14:paraId="73BC4039" w14:textId="77777777" w:rsidR="002E0A4A" w:rsidRDefault="002E0A4A" w:rsidP="00B033CF">
            <w:r>
              <w:rPr>
                <w:bCs/>
              </w:rPr>
              <w:t>Олимпиада на РЭШ по функциональной грамотности, математическая грамотность</w:t>
            </w:r>
          </w:p>
        </w:tc>
        <w:tc>
          <w:tcPr>
            <w:tcW w:w="2268" w:type="dxa"/>
            <w:shd w:val="clear" w:color="auto" w:fill="auto"/>
          </w:tcPr>
          <w:p w14:paraId="17F8B87B" w14:textId="77777777" w:rsidR="002E0A4A" w:rsidRDefault="002E0A4A" w:rsidP="00B033CF">
            <w:r>
              <w:t>всероссийский</w:t>
            </w:r>
          </w:p>
        </w:tc>
        <w:tc>
          <w:tcPr>
            <w:tcW w:w="2374" w:type="dxa"/>
            <w:shd w:val="clear" w:color="auto" w:fill="auto"/>
          </w:tcPr>
          <w:p w14:paraId="3BC9FE35" w14:textId="77777777" w:rsidR="002E0A4A" w:rsidRDefault="002E0A4A" w:rsidP="00B033CF">
            <w:r>
              <w:t>25 участников</w:t>
            </w:r>
          </w:p>
        </w:tc>
      </w:tr>
      <w:tr w:rsidR="002E0A4A" w:rsidRPr="003E7704" w14:paraId="1082D39F" w14:textId="77777777" w:rsidTr="00B033CF">
        <w:tc>
          <w:tcPr>
            <w:tcW w:w="709" w:type="dxa"/>
            <w:shd w:val="clear" w:color="auto" w:fill="auto"/>
          </w:tcPr>
          <w:p w14:paraId="198B922A" w14:textId="77777777" w:rsidR="002E0A4A" w:rsidRDefault="002E0A4A" w:rsidP="00B033CF">
            <w:pPr>
              <w:rPr>
                <w:color w:val="000000"/>
              </w:rPr>
            </w:pPr>
          </w:p>
        </w:tc>
        <w:tc>
          <w:tcPr>
            <w:tcW w:w="2694" w:type="dxa"/>
            <w:shd w:val="clear" w:color="auto" w:fill="auto"/>
          </w:tcPr>
          <w:p w14:paraId="1A73115A" w14:textId="77777777" w:rsidR="002E0A4A" w:rsidRDefault="002E0A4A" w:rsidP="00B033CF">
            <w:pPr>
              <w:rPr>
                <w:color w:val="000000"/>
              </w:rPr>
            </w:pPr>
          </w:p>
        </w:tc>
        <w:tc>
          <w:tcPr>
            <w:tcW w:w="2835" w:type="dxa"/>
            <w:shd w:val="clear" w:color="auto" w:fill="auto"/>
          </w:tcPr>
          <w:p w14:paraId="4B6D7719" w14:textId="77777777" w:rsidR="002E0A4A" w:rsidRDefault="002E0A4A" w:rsidP="00B033CF">
            <w:r>
              <w:rPr>
                <w:bCs/>
              </w:rPr>
              <w:t>Олимпиада на РЭШ по функциональной грамотности, читательская грамотность</w:t>
            </w:r>
          </w:p>
        </w:tc>
        <w:tc>
          <w:tcPr>
            <w:tcW w:w="2268" w:type="dxa"/>
            <w:shd w:val="clear" w:color="auto" w:fill="auto"/>
          </w:tcPr>
          <w:p w14:paraId="417EC5E9" w14:textId="77777777" w:rsidR="002E0A4A" w:rsidRDefault="002E0A4A" w:rsidP="00B033CF">
            <w:r>
              <w:t>всероссийский</w:t>
            </w:r>
          </w:p>
        </w:tc>
        <w:tc>
          <w:tcPr>
            <w:tcW w:w="2374" w:type="dxa"/>
            <w:shd w:val="clear" w:color="auto" w:fill="auto"/>
          </w:tcPr>
          <w:p w14:paraId="377B4E97" w14:textId="77777777" w:rsidR="002E0A4A" w:rsidRDefault="002E0A4A" w:rsidP="00B033CF">
            <w:r>
              <w:t>25 участников</w:t>
            </w:r>
          </w:p>
        </w:tc>
      </w:tr>
      <w:tr w:rsidR="002E0A4A" w:rsidRPr="003E7704" w14:paraId="16CD4FA8" w14:textId="77777777" w:rsidTr="00B033CF">
        <w:tc>
          <w:tcPr>
            <w:tcW w:w="709" w:type="dxa"/>
            <w:shd w:val="clear" w:color="auto" w:fill="auto"/>
          </w:tcPr>
          <w:p w14:paraId="05FD294C" w14:textId="77777777" w:rsidR="002E0A4A" w:rsidRDefault="002E0A4A" w:rsidP="00B033CF">
            <w:pPr>
              <w:rPr>
                <w:color w:val="000000"/>
              </w:rPr>
            </w:pPr>
          </w:p>
        </w:tc>
        <w:tc>
          <w:tcPr>
            <w:tcW w:w="2694" w:type="dxa"/>
            <w:shd w:val="clear" w:color="auto" w:fill="auto"/>
          </w:tcPr>
          <w:p w14:paraId="5C25F45E" w14:textId="77777777" w:rsidR="002E0A4A" w:rsidRDefault="002E0A4A" w:rsidP="00B033CF">
            <w:pPr>
              <w:rPr>
                <w:color w:val="000000"/>
              </w:rPr>
            </w:pPr>
          </w:p>
        </w:tc>
        <w:tc>
          <w:tcPr>
            <w:tcW w:w="2835" w:type="dxa"/>
            <w:shd w:val="clear" w:color="auto" w:fill="auto"/>
          </w:tcPr>
          <w:p w14:paraId="371C96FC" w14:textId="77777777" w:rsidR="002E0A4A" w:rsidRDefault="002E0A4A" w:rsidP="00B033CF">
            <w:r>
              <w:rPr>
                <w:bCs/>
              </w:rPr>
              <w:t>Олимпиада на РЭШ по функциональной грамотности, естественно-научная грамотность</w:t>
            </w:r>
          </w:p>
        </w:tc>
        <w:tc>
          <w:tcPr>
            <w:tcW w:w="2268" w:type="dxa"/>
            <w:shd w:val="clear" w:color="auto" w:fill="auto"/>
          </w:tcPr>
          <w:p w14:paraId="5ED91D68" w14:textId="77777777" w:rsidR="002E0A4A" w:rsidRDefault="002E0A4A" w:rsidP="00B033CF">
            <w:r>
              <w:t>всероссийский</w:t>
            </w:r>
          </w:p>
        </w:tc>
        <w:tc>
          <w:tcPr>
            <w:tcW w:w="2374" w:type="dxa"/>
            <w:shd w:val="clear" w:color="auto" w:fill="auto"/>
          </w:tcPr>
          <w:p w14:paraId="4A4A1325" w14:textId="77777777" w:rsidR="002E0A4A" w:rsidRDefault="002E0A4A" w:rsidP="00B033CF">
            <w:r>
              <w:t>25 участников</w:t>
            </w:r>
          </w:p>
        </w:tc>
      </w:tr>
      <w:tr w:rsidR="002E0A4A" w:rsidRPr="003E7704" w14:paraId="67407BF8" w14:textId="77777777" w:rsidTr="00B033CF">
        <w:tc>
          <w:tcPr>
            <w:tcW w:w="709" w:type="dxa"/>
            <w:shd w:val="clear" w:color="auto" w:fill="auto"/>
          </w:tcPr>
          <w:p w14:paraId="5D759202" w14:textId="77777777" w:rsidR="002E0A4A" w:rsidRDefault="002E0A4A" w:rsidP="00B033CF">
            <w:pPr>
              <w:rPr>
                <w:color w:val="000000"/>
              </w:rPr>
            </w:pPr>
          </w:p>
        </w:tc>
        <w:tc>
          <w:tcPr>
            <w:tcW w:w="2694" w:type="dxa"/>
            <w:shd w:val="clear" w:color="auto" w:fill="auto"/>
          </w:tcPr>
          <w:p w14:paraId="026F367D" w14:textId="77777777" w:rsidR="002E0A4A" w:rsidRDefault="002E0A4A" w:rsidP="00B033CF">
            <w:pPr>
              <w:rPr>
                <w:color w:val="000000"/>
              </w:rPr>
            </w:pPr>
          </w:p>
        </w:tc>
        <w:tc>
          <w:tcPr>
            <w:tcW w:w="2835" w:type="dxa"/>
            <w:shd w:val="clear" w:color="auto" w:fill="auto"/>
          </w:tcPr>
          <w:p w14:paraId="7F8A1221" w14:textId="77777777" w:rsidR="002E0A4A" w:rsidRDefault="002E0A4A" w:rsidP="00B033CF">
            <w:pPr>
              <w:rPr>
                <w:bCs/>
              </w:rPr>
            </w:pPr>
            <w:r w:rsidRPr="00D6586F">
              <w:rPr>
                <w:bCs/>
              </w:rPr>
              <w:t>Олимпиада</w:t>
            </w:r>
            <w:r>
              <w:rPr>
                <w:bCs/>
              </w:rPr>
              <w:t xml:space="preserve"> «Окружающий мир и экология»</w:t>
            </w:r>
          </w:p>
        </w:tc>
        <w:tc>
          <w:tcPr>
            <w:tcW w:w="2268" w:type="dxa"/>
            <w:shd w:val="clear" w:color="auto" w:fill="auto"/>
          </w:tcPr>
          <w:p w14:paraId="6EE66915" w14:textId="77777777" w:rsidR="002E0A4A" w:rsidRDefault="002E0A4A" w:rsidP="00B033CF">
            <w:r>
              <w:t>всероссийский</w:t>
            </w:r>
          </w:p>
        </w:tc>
        <w:tc>
          <w:tcPr>
            <w:tcW w:w="2374" w:type="dxa"/>
            <w:shd w:val="clear" w:color="auto" w:fill="auto"/>
          </w:tcPr>
          <w:p w14:paraId="185A4D88" w14:textId="77777777" w:rsidR="002E0A4A" w:rsidRDefault="002E0A4A" w:rsidP="00B033CF">
            <w:r>
              <w:t>25 участников</w:t>
            </w:r>
          </w:p>
          <w:p w14:paraId="5B5D1A78" w14:textId="77777777" w:rsidR="002E0A4A" w:rsidRPr="00B66AD6" w:rsidRDefault="002E0A4A" w:rsidP="00B033CF">
            <w:pPr>
              <w:rPr>
                <w:bCs/>
              </w:rPr>
            </w:pPr>
            <w:r w:rsidRPr="00B66AD6">
              <w:rPr>
                <w:bCs/>
              </w:rPr>
              <w:t>Победители:</w:t>
            </w:r>
          </w:p>
          <w:p w14:paraId="1DCD530D" w14:textId="77777777" w:rsidR="002E0A4A" w:rsidRDefault="002E0A4A" w:rsidP="00B033CF">
            <w:r>
              <w:t>Гаранина А.</w:t>
            </w:r>
          </w:p>
          <w:p w14:paraId="68F7CAF3" w14:textId="77777777" w:rsidR="002E0A4A" w:rsidRDefault="002E0A4A" w:rsidP="00B033CF">
            <w:r w:rsidRPr="00870FA8">
              <w:rPr>
                <w:sz w:val="18"/>
                <w:szCs w:val="18"/>
              </w:rPr>
              <w:t>Горожанкина Д</w:t>
            </w:r>
            <w:r>
              <w:t>.</w:t>
            </w:r>
          </w:p>
          <w:p w14:paraId="0531B315" w14:textId="77777777" w:rsidR="002E0A4A" w:rsidRDefault="002E0A4A" w:rsidP="00B033CF">
            <w:r>
              <w:t>Кузьмина С.</w:t>
            </w:r>
          </w:p>
          <w:p w14:paraId="5EAFE832" w14:textId="77777777" w:rsidR="002E0A4A" w:rsidRDefault="002E0A4A" w:rsidP="00B033CF">
            <w:proofErr w:type="spellStart"/>
            <w:r>
              <w:t>Баштовая</w:t>
            </w:r>
            <w:proofErr w:type="spellEnd"/>
            <w:r>
              <w:t xml:space="preserve"> А.</w:t>
            </w:r>
          </w:p>
          <w:p w14:paraId="1D6BAF84" w14:textId="77777777" w:rsidR="002E0A4A" w:rsidRDefault="002E0A4A" w:rsidP="00B033CF">
            <w:r>
              <w:t>Иванов Д.</w:t>
            </w:r>
          </w:p>
          <w:p w14:paraId="47391D44" w14:textId="77777777" w:rsidR="002E0A4A" w:rsidRDefault="002E0A4A" w:rsidP="00B033CF">
            <w:r>
              <w:t>Лутченко А.</w:t>
            </w:r>
          </w:p>
          <w:p w14:paraId="75248A06" w14:textId="77777777" w:rsidR="002E0A4A" w:rsidRDefault="002E0A4A" w:rsidP="00B033CF">
            <w:proofErr w:type="spellStart"/>
            <w:r>
              <w:t>Шершнёв</w:t>
            </w:r>
            <w:proofErr w:type="spellEnd"/>
            <w:r>
              <w:t xml:space="preserve"> К.</w:t>
            </w:r>
          </w:p>
          <w:p w14:paraId="15CFFD98" w14:textId="77777777" w:rsidR="002E0A4A" w:rsidRDefault="002E0A4A" w:rsidP="00B033CF">
            <w:proofErr w:type="spellStart"/>
            <w:r>
              <w:t>Юрчук</w:t>
            </w:r>
            <w:proofErr w:type="spellEnd"/>
            <w:r>
              <w:t xml:space="preserve"> Р.</w:t>
            </w:r>
          </w:p>
        </w:tc>
      </w:tr>
      <w:tr w:rsidR="002E0A4A" w:rsidRPr="003E7704" w14:paraId="7BDA96AB" w14:textId="77777777" w:rsidTr="00B033CF">
        <w:tc>
          <w:tcPr>
            <w:tcW w:w="709" w:type="dxa"/>
            <w:shd w:val="clear" w:color="auto" w:fill="auto"/>
          </w:tcPr>
          <w:p w14:paraId="2FE0CB70" w14:textId="77777777" w:rsidR="002E0A4A" w:rsidRDefault="002E0A4A" w:rsidP="00B033CF">
            <w:pPr>
              <w:rPr>
                <w:color w:val="000000"/>
              </w:rPr>
            </w:pPr>
          </w:p>
        </w:tc>
        <w:tc>
          <w:tcPr>
            <w:tcW w:w="2694" w:type="dxa"/>
            <w:shd w:val="clear" w:color="auto" w:fill="auto"/>
          </w:tcPr>
          <w:p w14:paraId="5DE94234" w14:textId="77777777" w:rsidR="002E0A4A" w:rsidRDefault="002E0A4A" w:rsidP="00B033CF">
            <w:pPr>
              <w:rPr>
                <w:color w:val="000000"/>
              </w:rPr>
            </w:pPr>
          </w:p>
        </w:tc>
        <w:tc>
          <w:tcPr>
            <w:tcW w:w="2835" w:type="dxa"/>
            <w:shd w:val="clear" w:color="auto" w:fill="auto"/>
          </w:tcPr>
          <w:p w14:paraId="589DBFC6" w14:textId="77777777" w:rsidR="002E0A4A" w:rsidRDefault="002E0A4A" w:rsidP="00B033CF">
            <w:r>
              <w:rPr>
                <w:bCs/>
              </w:rPr>
              <w:t>Инженерная онлайн-олимпиада «От звёздочки к звёздочке», математика</w:t>
            </w:r>
          </w:p>
        </w:tc>
        <w:tc>
          <w:tcPr>
            <w:tcW w:w="2268" w:type="dxa"/>
            <w:shd w:val="clear" w:color="auto" w:fill="auto"/>
          </w:tcPr>
          <w:p w14:paraId="36D2E493" w14:textId="77777777" w:rsidR="002E0A4A" w:rsidRDefault="002E0A4A" w:rsidP="00B033CF">
            <w:r>
              <w:t>всероссийский</w:t>
            </w:r>
          </w:p>
        </w:tc>
        <w:tc>
          <w:tcPr>
            <w:tcW w:w="2374" w:type="dxa"/>
            <w:shd w:val="clear" w:color="auto" w:fill="auto"/>
          </w:tcPr>
          <w:p w14:paraId="5397A67B" w14:textId="77777777" w:rsidR="002E0A4A" w:rsidRDefault="002E0A4A" w:rsidP="00B033CF">
            <w:r>
              <w:t>5 участников</w:t>
            </w:r>
          </w:p>
        </w:tc>
      </w:tr>
      <w:tr w:rsidR="002E0A4A" w:rsidRPr="003E7704" w14:paraId="50401BA4" w14:textId="77777777" w:rsidTr="00B033CF">
        <w:tc>
          <w:tcPr>
            <w:tcW w:w="709" w:type="dxa"/>
            <w:shd w:val="clear" w:color="auto" w:fill="auto"/>
          </w:tcPr>
          <w:p w14:paraId="0BD32419" w14:textId="77777777" w:rsidR="002E0A4A" w:rsidRDefault="002E0A4A" w:rsidP="00B033CF">
            <w:pPr>
              <w:rPr>
                <w:color w:val="000000"/>
              </w:rPr>
            </w:pPr>
          </w:p>
        </w:tc>
        <w:tc>
          <w:tcPr>
            <w:tcW w:w="2694" w:type="dxa"/>
            <w:shd w:val="clear" w:color="auto" w:fill="auto"/>
          </w:tcPr>
          <w:p w14:paraId="3E1C7DDE" w14:textId="77777777" w:rsidR="002E0A4A" w:rsidRDefault="002E0A4A" w:rsidP="00B033CF">
            <w:pPr>
              <w:rPr>
                <w:color w:val="000000"/>
              </w:rPr>
            </w:pPr>
          </w:p>
        </w:tc>
        <w:tc>
          <w:tcPr>
            <w:tcW w:w="2835" w:type="dxa"/>
            <w:shd w:val="clear" w:color="auto" w:fill="auto"/>
          </w:tcPr>
          <w:p w14:paraId="66157C9F" w14:textId="77777777" w:rsidR="002E0A4A" w:rsidRDefault="002E0A4A" w:rsidP="00B033CF">
            <w:r>
              <w:rPr>
                <w:bCs/>
              </w:rPr>
              <w:t>Инженерная онлайн-олимпиада «От звёздочки к звёздочке», история</w:t>
            </w:r>
          </w:p>
        </w:tc>
        <w:tc>
          <w:tcPr>
            <w:tcW w:w="2268" w:type="dxa"/>
            <w:shd w:val="clear" w:color="auto" w:fill="auto"/>
          </w:tcPr>
          <w:p w14:paraId="615ACAD5" w14:textId="77777777" w:rsidR="002E0A4A" w:rsidRDefault="002E0A4A" w:rsidP="00B033CF">
            <w:r>
              <w:t>всероссийский</w:t>
            </w:r>
          </w:p>
        </w:tc>
        <w:tc>
          <w:tcPr>
            <w:tcW w:w="2374" w:type="dxa"/>
            <w:shd w:val="clear" w:color="auto" w:fill="auto"/>
          </w:tcPr>
          <w:p w14:paraId="73243CDF" w14:textId="77777777" w:rsidR="002E0A4A" w:rsidRDefault="002E0A4A" w:rsidP="00B033CF">
            <w:r>
              <w:t>5 участников</w:t>
            </w:r>
          </w:p>
        </w:tc>
      </w:tr>
      <w:tr w:rsidR="002E0A4A" w:rsidRPr="003E7704" w14:paraId="0ED1F2E6" w14:textId="77777777" w:rsidTr="00B033CF">
        <w:tc>
          <w:tcPr>
            <w:tcW w:w="709" w:type="dxa"/>
            <w:shd w:val="clear" w:color="auto" w:fill="auto"/>
          </w:tcPr>
          <w:p w14:paraId="46713A52" w14:textId="77777777" w:rsidR="002E0A4A" w:rsidRDefault="002E0A4A" w:rsidP="00B033CF">
            <w:pPr>
              <w:rPr>
                <w:color w:val="000000"/>
              </w:rPr>
            </w:pPr>
          </w:p>
        </w:tc>
        <w:tc>
          <w:tcPr>
            <w:tcW w:w="2694" w:type="dxa"/>
            <w:shd w:val="clear" w:color="auto" w:fill="auto"/>
          </w:tcPr>
          <w:p w14:paraId="00D72A2B" w14:textId="77777777" w:rsidR="002E0A4A" w:rsidRDefault="002E0A4A" w:rsidP="00B033CF">
            <w:pPr>
              <w:rPr>
                <w:color w:val="000000"/>
              </w:rPr>
            </w:pPr>
          </w:p>
        </w:tc>
        <w:tc>
          <w:tcPr>
            <w:tcW w:w="2835" w:type="dxa"/>
            <w:shd w:val="clear" w:color="auto" w:fill="auto"/>
          </w:tcPr>
          <w:p w14:paraId="597966F2" w14:textId="77777777" w:rsidR="002E0A4A" w:rsidRDefault="002E0A4A" w:rsidP="00B033CF">
            <w:r>
              <w:rPr>
                <w:bCs/>
              </w:rPr>
              <w:t>Инженерная онлайн-олимпиада «От звёздочки к звёздочке», английский язык</w:t>
            </w:r>
          </w:p>
        </w:tc>
        <w:tc>
          <w:tcPr>
            <w:tcW w:w="2268" w:type="dxa"/>
            <w:shd w:val="clear" w:color="auto" w:fill="auto"/>
          </w:tcPr>
          <w:p w14:paraId="216F3C04" w14:textId="77777777" w:rsidR="002E0A4A" w:rsidRDefault="002E0A4A" w:rsidP="00B033CF">
            <w:r>
              <w:t>всероссийский</w:t>
            </w:r>
          </w:p>
        </w:tc>
        <w:tc>
          <w:tcPr>
            <w:tcW w:w="2374" w:type="dxa"/>
            <w:shd w:val="clear" w:color="auto" w:fill="auto"/>
          </w:tcPr>
          <w:p w14:paraId="435E2C30" w14:textId="77777777" w:rsidR="002E0A4A" w:rsidRDefault="002E0A4A" w:rsidP="00B033CF">
            <w:r>
              <w:t>5 участников</w:t>
            </w:r>
          </w:p>
        </w:tc>
      </w:tr>
      <w:tr w:rsidR="002E0A4A" w:rsidRPr="003E7704" w14:paraId="5A16442A" w14:textId="77777777" w:rsidTr="00B033CF">
        <w:tc>
          <w:tcPr>
            <w:tcW w:w="709" w:type="dxa"/>
            <w:shd w:val="clear" w:color="auto" w:fill="auto"/>
          </w:tcPr>
          <w:p w14:paraId="276023A5" w14:textId="77777777" w:rsidR="002E0A4A" w:rsidRDefault="002E0A4A" w:rsidP="00B033CF">
            <w:pPr>
              <w:rPr>
                <w:color w:val="000000"/>
              </w:rPr>
            </w:pPr>
          </w:p>
        </w:tc>
        <w:tc>
          <w:tcPr>
            <w:tcW w:w="2694" w:type="dxa"/>
            <w:shd w:val="clear" w:color="auto" w:fill="auto"/>
          </w:tcPr>
          <w:p w14:paraId="2E442C5C" w14:textId="77777777" w:rsidR="002E0A4A" w:rsidRDefault="002E0A4A" w:rsidP="00B033CF">
            <w:pPr>
              <w:rPr>
                <w:color w:val="000000"/>
              </w:rPr>
            </w:pPr>
          </w:p>
        </w:tc>
        <w:tc>
          <w:tcPr>
            <w:tcW w:w="2835" w:type="dxa"/>
            <w:shd w:val="clear" w:color="auto" w:fill="auto"/>
          </w:tcPr>
          <w:p w14:paraId="0866A0D7" w14:textId="77777777" w:rsidR="002E0A4A" w:rsidRDefault="002E0A4A" w:rsidP="00B033CF">
            <w:r>
              <w:rPr>
                <w:bCs/>
              </w:rPr>
              <w:t>Инженерная онлайн-олимпиада «От звёздочки к звёздочке», история машин</w:t>
            </w:r>
          </w:p>
        </w:tc>
        <w:tc>
          <w:tcPr>
            <w:tcW w:w="2268" w:type="dxa"/>
            <w:shd w:val="clear" w:color="auto" w:fill="auto"/>
          </w:tcPr>
          <w:p w14:paraId="6434FC4B" w14:textId="77777777" w:rsidR="002E0A4A" w:rsidRDefault="002E0A4A" w:rsidP="00B033CF">
            <w:r>
              <w:t>всероссийский</w:t>
            </w:r>
          </w:p>
        </w:tc>
        <w:tc>
          <w:tcPr>
            <w:tcW w:w="2374" w:type="dxa"/>
            <w:shd w:val="clear" w:color="auto" w:fill="auto"/>
          </w:tcPr>
          <w:p w14:paraId="5FBFBF2E" w14:textId="77777777" w:rsidR="002E0A4A" w:rsidRDefault="002E0A4A" w:rsidP="00B033CF">
            <w:r>
              <w:t>5 участников</w:t>
            </w:r>
          </w:p>
        </w:tc>
      </w:tr>
      <w:tr w:rsidR="002E0A4A" w:rsidRPr="003E7704" w14:paraId="15DD5721" w14:textId="77777777" w:rsidTr="00B033CF">
        <w:tc>
          <w:tcPr>
            <w:tcW w:w="709" w:type="dxa"/>
            <w:shd w:val="clear" w:color="auto" w:fill="auto"/>
          </w:tcPr>
          <w:p w14:paraId="2341F426" w14:textId="77777777" w:rsidR="002E0A4A" w:rsidRDefault="002E0A4A" w:rsidP="00B033CF">
            <w:pPr>
              <w:rPr>
                <w:color w:val="000000"/>
              </w:rPr>
            </w:pPr>
          </w:p>
        </w:tc>
        <w:tc>
          <w:tcPr>
            <w:tcW w:w="2694" w:type="dxa"/>
            <w:shd w:val="clear" w:color="auto" w:fill="auto"/>
          </w:tcPr>
          <w:p w14:paraId="34401711" w14:textId="77777777" w:rsidR="002E0A4A" w:rsidRDefault="002E0A4A" w:rsidP="00B033CF">
            <w:pPr>
              <w:rPr>
                <w:color w:val="000000"/>
              </w:rPr>
            </w:pPr>
          </w:p>
        </w:tc>
        <w:tc>
          <w:tcPr>
            <w:tcW w:w="2835" w:type="dxa"/>
            <w:shd w:val="clear" w:color="auto" w:fill="auto"/>
          </w:tcPr>
          <w:p w14:paraId="19C1C909" w14:textId="77777777" w:rsidR="002E0A4A" w:rsidRDefault="002E0A4A" w:rsidP="00B033CF">
            <w:pPr>
              <w:rPr>
                <w:bCs/>
              </w:rPr>
            </w:pPr>
            <w:r w:rsidRPr="00D6586F">
              <w:rPr>
                <w:bCs/>
              </w:rPr>
              <w:t>Олимпиада</w:t>
            </w:r>
            <w:r>
              <w:rPr>
                <w:bCs/>
              </w:rPr>
              <w:t xml:space="preserve"> Финансовая грамотность</w:t>
            </w:r>
          </w:p>
        </w:tc>
        <w:tc>
          <w:tcPr>
            <w:tcW w:w="2268" w:type="dxa"/>
            <w:shd w:val="clear" w:color="auto" w:fill="auto"/>
          </w:tcPr>
          <w:p w14:paraId="3A4A1A4A" w14:textId="77777777" w:rsidR="002E0A4A" w:rsidRDefault="002E0A4A" w:rsidP="00B033CF">
            <w:r>
              <w:t>всероссийский</w:t>
            </w:r>
          </w:p>
        </w:tc>
        <w:tc>
          <w:tcPr>
            <w:tcW w:w="2374" w:type="dxa"/>
            <w:shd w:val="clear" w:color="auto" w:fill="auto"/>
          </w:tcPr>
          <w:p w14:paraId="47DF4F51" w14:textId="77777777" w:rsidR="002E0A4A" w:rsidRDefault="002E0A4A" w:rsidP="00B033CF">
            <w:r>
              <w:t>25 участников</w:t>
            </w:r>
          </w:p>
          <w:p w14:paraId="5CF2A65F" w14:textId="77777777" w:rsidR="002E0A4A" w:rsidRPr="00C45A33" w:rsidRDefault="002E0A4A" w:rsidP="00B033CF">
            <w:pPr>
              <w:rPr>
                <w:bCs/>
              </w:rPr>
            </w:pPr>
            <w:r w:rsidRPr="00C45A33">
              <w:rPr>
                <w:bCs/>
              </w:rPr>
              <w:t>Победители:</w:t>
            </w:r>
          </w:p>
          <w:p w14:paraId="63E58372" w14:textId="77777777" w:rsidR="002E0A4A" w:rsidRDefault="002E0A4A" w:rsidP="00B033CF">
            <w:r>
              <w:t>Аниканова А.</w:t>
            </w:r>
          </w:p>
          <w:p w14:paraId="76F08CB2" w14:textId="77777777" w:rsidR="002E0A4A" w:rsidRPr="00103A5F" w:rsidRDefault="002E0A4A" w:rsidP="00B033CF">
            <w:r>
              <w:t>Колосова В.</w:t>
            </w:r>
          </w:p>
          <w:p w14:paraId="0552722B" w14:textId="77777777" w:rsidR="002E0A4A" w:rsidRDefault="002E0A4A" w:rsidP="00B033CF">
            <w:r>
              <w:t>Кузьмина С.</w:t>
            </w:r>
          </w:p>
          <w:p w14:paraId="46F28582" w14:textId="77777777" w:rsidR="002E0A4A" w:rsidRDefault="002E0A4A" w:rsidP="00B033CF">
            <w:proofErr w:type="spellStart"/>
            <w:r>
              <w:t>Баштовая</w:t>
            </w:r>
            <w:proofErr w:type="spellEnd"/>
            <w:r>
              <w:t xml:space="preserve"> А.</w:t>
            </w:r>
          </w:p>
          <w:p w14:paraId="60F8944E" w14:textId="77777777" w:rsidR="002E0A4A" w:rsidRDefault="002E0A4A" w:rsidP="00B033CF">
            <w:proofErr w:type="spellStart"/>
            <w:r>
              <w:t>Ландин</w:t>
            </w:r>
            <w:proofErr w:type="spellEnd"/>
            <w:r>
              <w:t xml:space="preserve"> И.</w:t>
            </w:r>
          </w:p>
          <w:p w14:paraId="3B5E6A80" w14:textId="77777777" w:rsidR="002E0A4A" w:rsidRDefault="002E0A4A" w:rsidP="00B033CF">
            <w:r>
              <w:t>Лутченко А.</w:t>
            </w:r>
          </w:p>
          <w:p w14:paraId="30287523" w14:textId="77777777" w:rsidR="002E0A4A" w:rsidRDefault="002E0A4A" w:rsidP="00B033CF">
            <w:proofErr w:type="spellStart"/>
            <w:r>
              <w:t>Шершнёв</w:t>
            </w:r>
            <w:proofErr w:type="spellEnd"/>
            <w:r>
              <w:t xml:space="preserve"> К.</w:t>
            </w:r>
          </w:p>
          <w:p w14:paraId="1B2281E1" w14:textId="77777777" w:rsidR="002E0A4A" w:rsidRDefault="002E0A4A" w:rsidP="00B033CF">
            <w:proofErr w:type="spellStart"/>
            <w:r>
              <w:t>Юрчук</w:t>
            </w:r>
            <w:proofErr w:type="spellEnd"/>
            <w:r>
              <w:t xml:space="preserve"> Р.</w:t>
            </w:r>
          </w:p>
        </w:tc>
      </w:tr>
      <w:tr w:rsidR="002E0A4A" w:rsidRPr="003E7704" w14:paraId="14717631" w14:textId="77777777" w:rsidTr="00B033CF">
        <w:tc>
          <w:tcPr>
            <w:tcW w:w="709" w:type="dxa"/>
            <w:shd w:val="clear" w:color="auto" w:fill="auto"/>
          </w:tcPr>
          <w:p w14:paraId="67643DEA" w14:textId="77777777" w:rsidR="002E0A4A" w:rsidRDefault="002E0A4A" w:rsidP="00B033CF">
            <w:pPr>
              <w:rPr>
                <w:color w:val="000000"/>
              </w:rPr>
            </w:pPr>
          </w:p>
        </w:tc>
        <w:tc>
          <w:tcPr>
            <w:tcW w:w="2694" w:type="dxa"/>
            <w:shd w:val="clear" w:color="auto" w:fill="auto"/>
          </w:tcPr>
          <w:p w14:paraId="0BA82B4E" w14:textId="77777777" w:rsidR="002E0A4A" w:rsidRDefault="002E0A4A" w:rsidP="00B033CF">
            <w:pPr>
              <w:rPr>
                <w:color w:val="000000"/>
              </w:rPr>
            </w:pPr>
          </w:p>
        </w:tc>
        <w:tc>
          <w:tcPr>
            <w:tcW w:w="2835" w:type="dxa"/>
            <w:shd w:val="clear" w:color="auto" w:fill="auto"/>
          </w:tcPr>
          <w:p w14:paraId="4D91F506" w14:textId="77777777" w:rsidR="002E0A4A" w:rsidRDefault="002E0A4A" w:rsidP="00B033CF">
            <w:pPr>
              <w:rPr>
                <w:bCs/>
              </w:rPr>
            </w:pPr>
            <w:r w:rsidRPr="00D6586F">
              <w:rPr>
                <w:bCs/>
              </w:rPr>
              <w:t>Олимпиада</w:t>
            </w:r>
            <w:r>
              <w:rPr>
                <w:bCs/>
              </w:rPr>
              <w:t xml:space="preserve"> «Английский язык»</w:t>
            </w:r>
          </w:p>
        </w:tc>
        <w:tc>
          <w:tcPr>
            <w:tcW w:w="2268" w:type="dxa"/>
            <w:shd w:val="clear" w:color="auto" w:fill="auto"/>
          </w:tcPr>
          <w:p w14:paraId="7371CF07" w14:textId="77777777" w:rsidR="002E0A4A" w:rsidRDefault="002E0A4A" w:rsidP="00B033CF">
            <w:r>
              <w:t>всероссийский</w:t>
            </w:r>
          </w:p>
        </w:tc>
        <w:tc>
          <w:tcPr>
            <w:tcW w:w="2374" w:type="dxa"/>
            <w:shd w:val="clear" w:color="auto" w:fill="auto"/>
          </w:tcPr>
          <w:p w14:paraId="7020364D" w14:textId="77777777" w:rsidR="002E0A4A" w:rsidRDefault="002E0A4A" w:rsidP="00B033CF">
            <w:r>
              <w:t>25 участников</w:t>
            </w:r>
          </w:p>
          <w:p w14:paraId="1ED0246E" w14:textId="77777777" w:rsidR="002E0A4A" w:rsidRPr="00C45A33" w:rsidRDefault="002E0A4A" w:rsidP="00B033CF">
            <w:pPr>
              <w:rPr>
                <w:bCs/>
              </w:rPr>
            </w:pPr>
            <w:r w:rsidRPr="00C45A33">
              <w:rPr>
                <w:bCs/>
              </w:rPr>
              <w:t>Победители:</w:t>
            </w:r>
          </w:p>
          <w:p w14:paraId="32125E90" w14:textId="77777777" w:rsidR="002E0A4A" w:rsidRDefault="002E0A4A" w:rsidP="00B033CF">
            <w:r>
              <w:t>Гаранина А.</w:t>
            </w:r>
          </w:p>
          <w:p w14:paraId="05C2828C" w14:textId="77777777" w:rsidR="002E0A4A" w:rsidRDefault="002E0A4A" w:rsidP="00B033CF">
            <w:proofErr w:type="spellStart"/>
            <w:r w:rsidRPr="00E96C8E">
              <w:t>Сибирёв</w:t>
            </w:r>
            <w:proofErr w:type="spellEnd"/>
            <w:r w:rsidRPr="00E96C8E">
              <w:t xml:space="preserve"> А.</w:t>
            </w:r>
            <w:r>
              <w:t xml:space="preserve"> </w:t>
            </w:r>
            <w:proofErr w:type="spellStart"/>
            <w:r>
              <w:t>Понуровский</w:t>
            </w:r>
            <w:proofErr w:type="spellEnd"/>
            <w:r>
              <w:t xml:space="preserve"> Д.</w:t>
            </w:r>
          </w:p>
          <w:p w14:paraId="1216EC3C" w14:textId="77777777" w:rsidR="002E0A4A" w:rsidRDefault="002E0A4A" w:rsidP="00B033CF">
            <w:proofErr w:type="spellStart"/>
            <w:r>
              <w:t>Юрчук</w:t>
            </w:r>
            <w:proofErr w:type="spellEnd"/>
            <w:r>
              <w:t xml:space="preserve"> Р.</w:t>
            </w:r>
          </w:p>
        </w:tc>
      </w:tr>
      <w:tr w:rsidR="002E0A4A" w:rsidRPr="003E7704" w14:paraId="279E6313" w14:textId="77777777" w:rsidTr="00B033CF">
        <w:tc>
          <w:tcPr>
            <w:tcW w:w="709" w:type="dxa"/>
            <w:shd w:val="clear" w:color="auto" w:fill="auto"/>
          </w:tcPr>
          <w:p w14:paraId="5FCFF8B6" w14:textId="77777777" w:rsidR="002E0A4A" w:rsidRDefault="002E0A4A" w:rsidP="00B033CF">
            <w:pPr>
              <w:rPr>
                <w:color w:val="000000"/>
              </w:rPr>
            </w:pPr>
          </w:p>
        </w:tc>
        <w:tc>
          <w:tcPr>
            <w:tcW w:w="2694" w:type="dxa"/>
            <w:shd w:val="clear" w:color="auto" w:fill="auto"/>
          </w:tcPr>
          <w:p w14:paraId="48853FD3" w14:textId="77777777" w:rsidR="002E0A4A" w:rsidRDefault="002E0A4A" w:rsidP="00B033CF">
            <w:pPr>
              <w:rPr>
                <w:color w:val="000000"/>
              </w:rPr>
            </w:pPr>
          </w:p>
        </w:tc>
        <w:tc>
          <w:tcPr>
            <w:tcW w:w="2835" w:type="dxa"/>
            <w:shd w:val="clear" w:color="auto" w:fill="auto"/>
          </w:tcPr>
          <w:p w14:paraId="3AEE5619" w14:textId="77777777" w:rsidR="002E0A4A" w:rsidRDefault="002E0A4A" w:rsidP="00B033CF">
            <w:pPr>
              <w:rPr>
                <w:bCs/>
              </w:rPr>
            </w:pPr>
            <w:r w:rsidRPr="00D6586F">
              <w:rPr>
                <w:bCs/>
              </w:rPr>
              <w:t>Олимпиада</w:t>
            </w:r>
            <w:r>
              <w:rPr>
                <w:bCs/>
              </w:rPr>
              <w:t xml:space="preserve"> «Наука вокруг нас» Учи. </w:t>
            </w:r>
            <w:proofErr w:type="spellStart"/>
            <w:r>
              <w:rPr>
                <w:bCs/>
              </w:rPr>
              <w:t>ру</w:t>
            </w:r>
            <w:proofErr w:type="spellEnd"/>
            <w:r>
              <w:t xml:space="preserve"> май</w:t>
            </w:r>
          </w:p>
        </w:tc>
        <w:tc>
          <w:tcPr>
            <w:tcW w:w="2268" w:type="dxa"/>
            <w:shd w:val="clear" w:color="auto" w:fill="auto"/>
          </w:tcPr>
          <w:p w14:paraId="6469CBC1" w14:textId="77777777" w:rsidR="002E0A4A" w:rsidRDefault="002E0A4A" w:rsidP="00B033CF">
            <w:r>
              <w:t>всероссийский</w:t>
            </w:r>
          </w:p>
        </w:tc>
        <w:tc>
          <w:tcPr>
            <w:tcW w:w="2374" w:type="dxa"/>
            <w:shd w:val="clear" w:color="auto" w:fill="auto"/>
          </w:tcPr>
          <w:p w14:paraId="49BAA0AD" w14:textId="77777777" w:rsidR="002E0A4A" w:rsidRDefault="002E0A4A" w:rsidP="00B033CF">
            <w:r>
              <w:t>25 участников</w:t>
            </w:r>
          </w:p>
          <w:p w14:paraId="17B2E677" w14:textId="77777777" w:rsidR="002E0A4A" w:rsidRPr="00C45A33" w:rsidRDefault="002E0A4A" w:rsidP="00B033CF">
            <w:pPr>
              <w:rPr>
                <w:bCs/>
              </w:rPr>
            </w:pPr>
            <w:r w:rsidRPr="00C45A33">
              <w:rPr>
                <w:bCs/>
              </w:rPr>
              <w:t>Победители:</w:t>
            </w:r>
          </w:p>
          <w:p w14:paraId="45401FFF" w14:textId="77777777" w:rsidR="002E0A4A" w:rsidRPr="00103A5F" w:rsidRDefault="002E0A4A" w:rsidP="00B033CF">
            <w:r>
              <w:t>Гаранина А.</w:t>
            </w:r>
          </w:p>
          <w:p w14:paraId="48185F64" w14:textId="77777777" w:rsidR="002E0A4A" w:rsidRDefault="002E0A4A" w:rsidP="00B033CF">
            <w:r>
              <w:t>Кузьмина С.</w:t>
            </w:r>
          </w:p>
          <w:p w14:paraId="6A104C6D" w14:textId="77777777" w:rsidR="002E0A4A" w:rsidRDefault="002E0A4A" w:rsidP="00B033CF">
            <w:proofErr w:type="spellStart"/>
            <w:r>
              <w:t>Сибирёв</w:t>
            </w:r>
            <w:proofErr w:type="spellEnd"/>
            <w:r>
              <w:t xml:space="preserve"> А.</w:t>
            </w:r>
          </w:p>
          <w:p w14:paraId="0E50EE48" w14:textId="77777777" w:rsidR="002E0A4A" w:rsidRDefault="002E0A4A" w:rsidP="00B033CF">
            <w:r>
              <w:t>Чешенко Е.</w:t>
            </w:r>
          </w:p>
          <w:p w14:paraId="51D1FD39" w14:textId="77777777" w:rsidR="002E0A4A" w:rsidRDefault="002E0A4A" w:rsidP="00B033CF">
            <w:proofErr w:type="spellStart"/>
            <w:r>
              <w:t>Шулятьев</w:t>
            </w:r>
            <w:proofErr w:type="spellEnd"/>
            <w:r>
              <w:t xml:space="preserve"> З.</w:t>
            </w:r>
          </w:p>
          <w:p w14:paraId="7FEC4EF7" w14:textId="77777777" w:rsidR="002E0A4A" w:rsidRDefault="002E0A4A" w:rsidP="00B033CF">
            <w:proofErr w:type="spellStart"/>
            <w:r>
              <w:lastRenderedPageBreak/>
              <w:t>Юрчук</w:t>
            </w:r>
            <w:proofErr w:type="spellEnd"/>
            <w:r>
              <w:t xml:space="preserve"> Р.</w:t>
            </w:r>
          </w:p>
        </w:tc>
      </w:tr>
      <w:tr w:rsidR="002E0A4A" w:rsidRPr="003E7704" w14:paraId="03D17247" w14:textId="77777777" w:rsidTr="00B033CF">
        <w:tc>
          <w:tcPr>
            <w:tcW w:w="709" w:type="dxa"/>
            <w:shd w:val="clear" w:color="auto" w:fill="auto"/>
          </w:tcPr>
          <w:p w14:paraId="024BA7CC" w14:textId="77777777" w:rsidR="002E0A4A" w:rsidRDefault="002E0A4A" w:rsidP="00B033CF">
            <w:pPr>
              <w:rPr>
                <w:color w:val="000000"/>
              </w:rPr>
            </w:pPr>
          </w:p>
        </w:tc>
        <w:tc>
          <w:tcPr>
            <w:tcW w:w="2694" w:type="dxa"/>
            <w:shd w:val="clear" w:color="auto" w:fill="auto"/>
          </w:tcPr>
          <w:p w14:paraId="2B70F30F" w14:textId="77777777" w:rsidR="002E0A4A" w:rsidRDefault="002E0A4A" w:rsidP="00B033CF">
            <w:pPr>
              <w:rPr>
                <w:color w:val="000000"/>
              </w:rPr>
            </w:pPr>
          </w:p>
        </w:tc>
        <w:tc>
          <w:tcPr>
            <w:tcW w:w="2835" w:type="dxa"/>
            <w:shd w:val="clear" w:color="auto" w:fill="auto"/>
          </w:tcPr>
          <w:p w14:paraId="272957E7" w14:textId="77777777" w:rsidR="002E0A4A" w:rsidRDefault="002E0A4A" w:rsidP="00B033CF">
            <w:pPr>
              <w:rPr>
                <w:bCs/>
              </w:rPr>
            </w:pPr>
            <w:r w:rsidRPr="00D6586F">
              <w:rPr>
                <w:bCs/>
              </w:rPr>
              <w:t xml:space="preserve">Олимпиада </w:t>
            </w:r>
          </w:p>
          <w:p w14:paraId="781DEE0A" w14:textId="77777777" w:rsidR="002E0A4A" w:rsidRPr="00D6586F" w:rsidRDefault="002E0A4A" w:rsidP="00B033CF">
            <w:pPr>
              <w:rPr>
                <w:bCs/>
              </w:rPr>
            </w:pPr>
            <w:r>
              <w:rPr>
                <w:bCs/>
              </w:rPr>
              <w:t xml:space="preserve">Учи. </w:t>
            </w:r>
            <w:proofErr w:type="spellStart"/>
            <w:r>
              <w:rPr>
                <w:bCs/>
              </w:rPr>
              <w:t>ру</w:t>
            </w:r>
            <w:proofErr w:type="spellEnd"/>
          </w:p>
          <w:p w14:paraId="2F41ED85" w14:textId="77777777" w:rsidR="002E0A4A" w:rsidRDefault="002E0A4A" w:rsidP="00B033CF">
            <w:pPr>
              <w:rPr>
                <w:bCs/>
              </w:rPr>
            </w:pPr>
            <w:r>
              <w:rPr>
                <w:bCs/>
              </w:rPr>
              <w:t>«Безопасность начинается с тебя»</w:t>
            </w:r>
            <w:r>
              <w:t xml:space="preserve"> май</w:t>
            </w:r>
          </w:p>
        </w:tc>
        <w:tc>
          <w:tcPr>
            <w:tcW w:w="2268" w:type="dxa"/>
            <w:shd w:val="clear" w:color="auto" w:fill="auto"/>
          </w:tcPr>
          <w:p w14:paraId="0F41D2C6" w14:textId="77777777" w:rsidR="002E0A4A" w:rsidRDefault="002E0A4A" w:rsidP="00B033CF">
            <w:r>
              <w:t>всероссийский</w:t>
            </w:r>
          </w:p>
        </w:tc>
        <w:tc>
          <w:tcPr>
            <w:tcW w:w="2374" w:type="dxa"/>
            <w:shd w:val="clear" w:color="auto" w:fill="auto"/>
          </w:tcPr>
          <w:p w14:paraId="6B3FA608" w14:textId="77777777" w:rsidR="002E0A4A" w:rsidRDefault="002E0A4A" w:rsidP="00B033CF">
            <w:r>
              <w:t>25 участников</w:t>
            </w:r>
          </w:p>
        </w:tc>
      </w:tr>
      <w:tr w:rsidR="002E0A4A" w:rsidRPr="003E7704" w14:paraId="3E15084E" w14:textId="77777777" w:rsidTr="00B033CF">
        <w:tc>
          <w:tcPr>
            <w:tcW w:w="709" w:type="dxa"/>
            <w:shd w:val="clear" w:color="auto" w:fill="auto"/>
          </w:tcPr>
          <w:p w14:paraId="1519BA87" w14:textId="77777777" w:rsidR="002E0A4A" w:rsidRDefault="002E0A4A" w:rsidP="00B033CF">
            <w:pPr>
              <w:rPr>
                <w:color w:val="000000"/>
              </w:rPr>
            </w:pPr>
            <w:r>
              <w:rPr>
                <w:color w:val="000000"/>
              </w:rPr>
              <w:t>26.</w:t>
            </w:r>
          </w:p>
        </w:tc>
        <w:tc>
          <w:tcPr>
            <w:tcW w:w="2694" w:type="dxa"/>
            <w:shd w:val="clear" w:color="auto" w:fill="auto"/>
          </w:tcPr>
          <w:p w14:paraId="17159161" w14:textId="77777777" w:rsidR="002E0A4A" w:rsidRDefault="002E0A4A" w:rsidP="00B033CF">
            <w:pPr>
              <w:rPr>
                <w:color w:val="000000"/>
              </w:rPr>
            </w:pPr>
            <w:r>
              <w:rPr>
                <w:color w:val="000000"/>
              </w:rPr>
              <w:t>Зайцева Людмила Аркадьевна, учитель русского языка и литературы</w:t>
            </w:r>
          </w:p>
        </w:tc>
        <w:tc>
          <w:tcPr>
            <w:tcW w:w="2835" w:type="dxa"/>
            <w:shd w:val="clear" w:color="auto" w:fill="auto"/>
          </w:tcPr>
          <w:p w14:paraId="317702E4" w14:textId="77777777" w:rsidR="002E0A4A" w:rsidRDefault="002E0A4A" w:rsidP="00B033CF">
            <w:r>
              <w:t>Конкурс «Красота Божьего мира», декабрь 2024г.</w:t>
            </w:r>
          </w:p>
        </w:tc>
        <w:tc>
          <w:tcPr>
            <w:tcW w:w="2268" w:type="dxa"/>
            <w:shd w:val="clear" w:color="auto" w:fill="auto"/>
          </w:tcPr>
          <w:p w14:paraId="3DB6B7B3" w14:textId="77777777" w:rsidR="002E0A4A" w:rsidRDefault="002E0A4A" w:rsidP="00B033CF">
            <w:r>
              <w:t>региональный</w:t>
            </w:r>
          </w:p>
        </w:tc>
        <w:tc>
          <w:tcPr>
            <w:tcW w:w="2374" w:type="dxa"/>
            <w:shd w:val="clear" w:color="auto" w:fill="auto"/>
          </w:tcPr>
          <w:p w14:paraId="25B223D2" w14:textId="77777777" w:rsidR="002E0A4A" w:rsidRDefault="002E0A4A" w:rsidP="00B033CF">
            <w:proofErr w:type="spellStart"/>
            <w:r>
              <w:t>Христюк</w:t>
            </w:r>
            <w:proofErr w:type="spellEnd"/>
            <w:r>
              <w:t xml:space="preserve"> Елизавета-3 место</w:t>
            </w:r>
          </w:p>
        </w:tc>
      </w:tr>
      <w:tr w:rsidR="002E0A4A" w:rsidRPr="003E7704" w14:paraId="138C7AC6" w14:textId="77777777" w:rsidTr="00B033CF">
        <w:tc>
          <w:tcPr>
            <w:tcW w:w="709" w:type="dxa"/>
            <w:shd w:val="clear" w:color="auto" w:fill="auto"/>
          </w:tcPr>
          <w:p w14:paraId="47EC6A15" w14:textId="77777777" w:rsidR="002E0A4A" w:rsidRDefault="002E0A4A" w:rsidP="00B033CF">
            <w:pPr>
              <w:rPr>
                <w:color w:val="000000"/>
              </w:rPr>
            </w:pPr>
          </w:p>
        </w:tc>
        <w:tc>
          <w:tcPr>
            <w:tcW w:w="2694" w:type="dxa"/>
            <w:shd w:val="clear" w:color="auto" w:fill="auto"/>
          </w:tcPr>
          <w:p w14:paraId="53AE87FC" w14:textId="77777777" w:rsidR="002E0A4A" w:rsidRDefault="002E0A4A" w:rsidP="00B033CF">
            <w:pPr>
              <w:rPr>
                <w:color w:val="000000"/>
              </w:rPr>
            </w:pPr>
          </w:p>
        </w:tc>
        <w:tc>
          <w:tcPr>
            <w:tcW w:w="2835" w:type="dxa"/>
            <w:shd w:val="clear" w:color="auto" w:fill="auto"/>
          </w:tcPr>
          <w:p w14:paraId="69A3BF03" w14:textId="77777777" w:rsidR="002E0A4A" w:rsidRDefault="002E0A4A" w:rsidP="00B033CF">
            <w:r>
              <w:t>Олимпиада по литературе, декабрь 2024г.</w:t>
            </w:r>
          </w:p>
        </w:tc>
        <w:tc>
          <w:tcPr>
            <w:tcW w:w="2268" w:type="dxa"/>
            <w:shd w:val="clear" w:color="auto" w:fill="auto"/>
          </w:tcPr>
          <w:p w14:paraId="49E3C894" w14:textId="77777777" w:rsidR="002E0A4A" w:rsidRDefault="002E0A4A" w:rsidP="00B033CF">
            <w:r>
              <w:t>всероссийский</w:t>
            </w:r>
          </w:p>
        </w:tc>
        <w:tc>
          <w:tcPr>
            <w:tcW w:w="2374" w:type="dxa"/>
            <w:shd w:val="clear" w:color="auto" w:fill="auto"/>
          </w:tcPr>
          <w:p w14:paraId="4292C496" w14:textId="77777777" w:rsidR="002E0A4A" w:rsidRDefault="002E0A4A" w:rsidP="00B033CF">
            <w:r>
              <w:t>Победитель- Комлева Юлия, призёр – Шевченко Алёна</w:t>
            </w:r>
          </w:p>
        </w:tc>
      </w:tr>
      <w:tr w:rsidR="002E0A4A" w:rsidRPr="003E7704" w14:paraId="4DCE8C97" w14:textId="77777777" w:rsidTr="00B033CF">
        <w:tc>
          <w:tcPr>
            <w:tcW w:w="709" w:type="dxa"/>
            <w:shd w:val="clear" w:color="auto" w:fill="auto"/>
          </w:tcPr>
          <w:p w14:paraId="0F4EADF6" w14:textId="77777777" w:rsidR="002E0A4A" w:rsidRDefault="002E0A4A" w:rsidP="00B033CF">
            <w:pPr>
              <w:rPr>
                <w:color w:val="000000"/>
              </w:rPr>
            </w:pPr>
          </w:p>
        </w:tc>
        <w:tc>
          <w:tcPr>
            <w:tcW w:w="2694" w:type="dxa"/>
            <w:shd w:val="clear" w:color="auto" w:fill="auto"/>
          </w:tcPr>
          <w:p w14:paraId="58747A67" w14:textId="77777777" w:rsidR="002E0A4A" w:rsidRDefault="002E0A4A" w:rsidP="00B033CF">
            <w:pPr>
              <w:rPr>
                <w:color w:val="000000"/>
              </w:rPr>
            </w:pPr>
          </w:p>
        </w:tc>
        <w:tc>
          <w:tcPr>
            <w:tcW w:w="2835" w:type="dxa"/>
            <w:shd w:val="clear" w:color="auto" w:fill="auto"/>
          </w:tcPr>
          <w:p w14:paraId="07889890" w14:textId="77777777" w:rsidR="002E0A4A" w:rsidRDefault="002E0A4A" w:rsidP="00B033CF">
            <w:r>
              <w:t>Олимпиада по литературе, декабрь 2024г. (региональный этапа)</w:t>
            </w:r>
          </w:p>
        </w:tc>
        <w:tc>
          <w:tcPr>
            <w:tcW w:w="2268" w:type="dxa"/>
            <w:shd w:val="clear" w:color="auto" w:fill="auto"/>
          </w:tcPr>
          <w:p w14:paraId="1E51894E" w14:textId="77777777" w:rsidR="002E0A4A" w:rsidRDefault="002E0A4A" w:rsidP="00B033CF">
            <w:r>
              <w:t>всероссийский</w:t>
            </w:r>
          </w:p>
        </w:tc>
        <w:tc>
          <w:tcPr>
            <w:tcW w:w="2374" w:type="dxa"/>
            <w:shd w:val="clear" w:color="auto" w:fill="auto"/>
          </w:tcPr>
          <w:p w14:paraId="390D49A2" w14:textId="77777777" w:rsidR="002E0A4A" w:rsidRDefault="002E0A4A" w:rsidP="00B033CF">
            <w:r>
              <w:t>участие- Комлева Юлия.</w:t>
            </w:r>
          </w:p>
        </w:tc>
      </w:tr>
      <w:tr w:rsidR="002E0A4A" w:rsidRPr="003E7704" w14:paraId="3C6E92CA" w14:textId="77777777" w:rsidTr="00B033CF">
        <w:tc>
          <w:tcPr>
            <w:tcW w:w="709" w:type="dxa"/>
            <w:shd w:val="clear" w:color="auto" w:fill="auto"/>
          </w:tcPr>
          <w:p w14:paraId="07F4544D" w14:textId="77777777" w:rsidR="002E0A4A" w:rsidRDefault="002E0A4A" w:rsidP="00B033CF">
            <w:pPr>
              <w:rPr>
                <w:color w:val="000000"/>
              </w:rPr>
            </w:pPr>
          </w:p>
        </w:tc>
        <w:tc>
          <w:tcPr>
            <w:tcW w:w="2694" w:type="dxa"/>
            <w:shd w:val="clear" w:color="auto" w:fill="auto"/>
          </w:tcPr>
          <w:p w14:paraId="4352C079" w14:textId="77777777" w:rsidR="002E0A4A" w:rsidRDefault="002E0A4A" w:rsidP="00B033CF">
            <w:pPr>
              <w:rPr>
                <w:color w:val="000000"/>
              </w:rPr>
            </w:pPr>
          </w:p>
        </w:tc>
        <w:tc>
          <w:tcPr>
            <w:tcW w:w="2835" w:type="dxa"/>
            <w:shd w:val="clear" w:color="auto" w:fill="auto"/>
          </w:tcPr>
          <w:p w14:paraId="58AECC21" w14:textId="77777777" w:rsidR="002E0A4A" w:rsidRDefault="002E0A4A" w:rsidP="00B033CF">
            <w:r>
              <w:t>Конкурс сочинений «Без срока давности», февраль 2025г. (муниципальный этап)</w:t>
            </w:r>
          </w:p>
        </w:tc>
        <w:tc>
          <w:tcPr>
            <w:tcW w:w="2268" w:type="dxa"/>
            <w:shd w:val="clear" w:color="auto" w:fill="auto"/>
          </w:tcPr>
          <w:p w14:paraId="44D9F697" w14:textId="77777777" w:rsidR="002E0A4A" w:rsidRDefault="002E0A4A" w:rsidP="00B033CF">
            <w:r>
              <w:t>всероссийский</w:t>
            </w:r>
          </w:p>
        </w:tc>
        <w:tc>
          <w:tcPr>
            <w:tcW w:w="2374" w:type="dxa"/>
            <w:shd w:val="clear" w:color="auto" w:fill="auto"/>
          </w:tcPr>
          <w:p w14:paraId="78D5C835" w14:textId="77777777" w:rsidR="002E0A4A" w:rsidRDefault="002E0A4A" w:rsidP="00B033CF">
            <w:r>
              <w:t xml:space="preserve">Победители: </w:t>
            </w:r>
            <w:proofErr w:type="spellStart"/>
            <w:r>
              <w:t>Христюк</w:t>
            </w:r>
            <w:proofErr w:type="spellEnd"/>
            <w:r>
              <w:t xml:space="preserve"> Елизавета, Никулина Ульяна.</w:t>
            </w:r>
          </w:p>
        </w:tc>
      </w:tr>
      <w:tr w:rsidR="002E0A4A" w:rsidRPr="003E7704" w14:paraId="32466D25" w14:textId="77777777" w:rsidTr="00B033CF">
        <w:tc>
          <w:tcPr>
            <w:tcW w:w="709" w:type="dxa"/>
            <w:shd w:val="clear" w:color="auto" w:fill="auto"/>
          </w:tcPr>
          <w:p w14:paraId="79021AD5" w14:textId="77777777" w:rsidR="002E0A4A" w:rsidRDefault="002E0A4A" w:rsidP="00B033CF">
            <w:pPr>
              <w:rPr>
                <w:color w:val="000000"/>
              </w:rPr>
            </w:pPr>
          </w:p>
        </w:tc>
        <w:tc>
          <w:tcPr>
            <w:tcW w:w="2694" w:type="dxa"/>
            <w:shd w:val="clear" w:color="auto" w:fill="auto"/>
          </w:tcPr>
          <w:p w14:paraId="60CC5A35" w14:textId="77777777" w:rsidR="002E0A4A" w:rsidRDefault="002E0A4A" w:rsidP="00B033CF">
            <w:pPr>
              <w:rPr>
                <w:color w:val="000000"/>
              </w:rPr>
            </w:pPr>
          </w:p>
        </w:tc>
        <w:tc>
          <w:tcPr>
            <w:tcW w:w="2835" w:type="dxa"/>
            <w:shd w:val="clear" w:color="auto" w:fill="auto"/>
          </w:tcPr>
          <w:p w14:paraId="1AAD94C6" w14:textId="77777777" w:rsidR="002E0A4A" w:rsidRDefault="002E0A4A" w:rsidP="00B033CF">
            <w:r>
              <w:t>Поэтический конкурс «Лира добра», апрель 2025г.</w:t>
            </w:r>
          </w:p>
        </w:tc>
        <w:tc>
          <w:tcPr>
            <w:tcW w:w="2268" w:type="dxa"/>
            <w:shd w:val="clear" w:color="auto" w:fill="auto"/>
          </w:tcPr>
          <w:p w14:paraId="10312A87" w14:textId="77777777" w:rsidR="002E0A4A" w:rsidRDefault="002E0A4A" w:rsidP="00B033CF">
            <w:r>
              <w:t>региональный</w:t>
            </w:r>
          </w:p>
        </w:tc>
        <w:tc>
          <w:tcPr>
            <w:tcW w:w="2374" w:type="dxa"/>
            <w:shd w:val="clear" w:color="auto" w:fill="auto"/>
          </w:tcPr>
          <w:p w14:paraId="4939322B" w14:textId="77777777" w:rsidR="002E0A4A" w:rsidRDefault="002E0A4A" w:rsidP="00B033CF">
            <w:r>
              <w:t>Бабкина Вера – 3 место</w:t>
            </w:r>
          </w:p>
        </w:tc>
      </w:tr>
      <w:tr w:rsidR="002E0A4A" w:rsidRPr="003E7704" w14:paraId="72B97983" w14:textId="77777777" w:rsidTr="00B033CF">
        <w:tc>
          <w:tcPr>
            <w:tcW w:w="709" w:type="dxa"/>
            <w:shd w:val="clear" w:color="auto" w:fill="auto"/>
          </w:tcPr>
          <w:p w14:paraId="52D5EFE5" w14:textId="77777777" w:rsidR="002E0A4A" w:rsidRDefault="002E0A4A" w:rsidP="00B033CF">
            <w:pPr>
              <w:rPr>
                <w:color w:val="000000"/>
              </w:rPr>
            </w:pPr>
          </w:p>
        </w:tc>
        <w:tc>
          <w:tcPr>
            <w:tcW w:w="2694" w:type="dxa"/>
            <w:shd w:val="clear" w:color="auto" w:fill="auto"/>
          </w:tcPr>
          <w:p w14:paraId="7460FAA8" w14:textId="77777777" w:rsidR="002E0A4A" w:rsidRDefault="002E0A4A" w:rsidP="00B033CF">
            <w:pPr>
              <w:rPr>
                <w:color w:val="000000"/>
              </w:rPr>
            </w:pPr>
          </w:p>
        </w:tc>
        <w:tc>
          <w:tcPr>
            <w:tcW w:w="2835" w:type="dxa"/>
            <w:shd w:val="clear" w:color="auto" w:fill="auto"/>
          </w:tcPr>
          <w:p w14:paraId="477CF066" w14:textId="77777777" w:rsidR="002E0A4A" w:rsidRDefault="002E0A4A" w:rsidP="00B033CF">
            <w:r>
              <w:t>Работа в качестве эксперта региональной предметной комиссии по проверке работ по русскому языку, июнь 2024г.</w:t>
            </w:r>
          </w:p>
        </w:tc>
        <w:tc>
          <w:tcPr>
            <w:tcW w:w="2268" w:type="dxa"/>
            <w:shd w:val="clear" w:color="auto" w:fill="auto"/>
          </w:tcPr>
          <w:p w14:paraId="1F1F4C27" w14:textId="77777777" w:rsidR="002E0A4A" w:rsidRDefault="002E0A4A" w:rsidP="00B033CF"/>
        </w:tc>
        <w:tc>
          <w:tcPr>
            <w:tcW w:w="2374" w:type="dxa"/>
            <w:shd w:val="clear" w:color="auto" w:fill="auto"/>
          </w:tcPr>
          <w:p w14:paraId="0EB93882" w14:textId="77777777" w:rsidR="002E0A4A" w:rsidRDefault="002E0A4A" w:rsidP="00B033CF"/>
        </w:tc>
      </w:tr>
      <w:tr w:rsidR="002E0A4A" w:rsidRPr="003E7704" w14:paraId="77E50360" w14:textId="77777777" w:rsidTr="00B033CF">
        <w:tc>
          <w:tcPr>
            <w:tcW w:w="709" w:type="dxa"/>
            <w:shd w:val="clear" w:color="auto" w:fill="auto"/>
          </w:tcPr>
          <w:p w14:paraId="50778FD3" w14:textId="77777777" w:rsidR="002E0A4A" w:rsidRDefault="002E0A4A" w:rsidP="00B033CF">
            <w:pPr>
              <w:rPr>
                <w:color w:val="000000"/>
              </w:rPr>
            </w:pPr>
          </w:p>
        </w:tc>
        <w:tc>
          <w:tcPr>
            <w:tcW w:w="2694" w:type="dxa"/>
            <w:shd w:val="clear" w:color="auto" w:fill="auto"/>
          </w:tcPr>
          <w:p w14:paraId="15D56799" w14:textId="77777777" w:rsidR="002E0A4A" w:rsidRDefault="002E0A4A" w:rsidP="00B033CF">
            <w:pPr>
              <w:rPr>
                <w:color w:val="000000"/>
              </w:rPr>
            </w:pPr>
          </w:p>
        </w:tc>
        <w:tc>
          <w:tcPr>
            <w:tcW w:w="2835" w:type="dxa"/>
            <w:shd w:val="clear" w:color="auto" w:fill="auto"/>
          </w:tcPr>
          <w:p w14:paraId="36F4192C" w14:textId="77777777" w:rsidR="002E0A4A" w:rsidRDefault="002E0A4A" w:rsidP="00B033CF">
            <w:r>
              <w:t>Методический семинар «Формирование функциональной грамотности у учащихся в контексте патриотического воспитания» п. Пластун, апрель 2025г.</w:t>
            </w:r>
          </w:p>
        </w:tc>
        <w:tc>
          <w:tcPr>
            <w:tcW w:w="2268" w:type="dxa"/>
            <w:shd w:val="clear" w:color="auto" w:fill="auto"/>
          </w:tcPr>
          <w:p w14:paraId="4D76767D" w14:textId="77777777" w:rsidR="002E0A4A" w:rsidRDefault="002E0A4A" w:rsidP="00B033CF">
            <w:r>
              <w:t>региональный</w:t>
            </w:r>
          </w:p>
        </w:tc>
        <w:tc>
          <w:tcPr>
            <w:tcW w:w="2374" w:type="dxa"/>
            <w:shd w:val="clear" w:color="auto" w:fill="auto"/>
          </w:tcPr>
          <w:p w14:paraId="54AC7A84" w14:textId="77777777" w:rsidR="002E0A4A" w:rsidRDefault="002E0A4A" w:rsidP="00B033CF">
            <w:r>
              <w:t>Участие в круглом столе.</w:t>
            </w:r>
          </w:p>
        </w:tc>
      </w:tr>
      <w:tr w:rsidR="002E0A4A" w:rsidRPr="003E7704" w14:paraId="3E6569B7" w14:textId="77777777" w:rsidTr="00B033CF">
        <w:tc>
          <w:tcPr>
            <w:tcW w:w="709" w:type="dxa"/>
            <w:shd w:val="clear" w:color="auto" w:fill="auto"/>
          </w:tcPr>
          <w:p w14:paraId="27BF6985" w14:textId="77777777" w:rsidR="002E0A4A" w:rsidRDefault="002E0A4A" w:rsidP="00B033CF">
            <w:pPr>
              <w:rPr>
                <w:color w:val="000000"/>
              </w:rPr>
            </w:pPr>
          </w:p>
        </w:tc>
        <w:tc>
          <w:tcPr>
            <w:tcW w:w="2694" w:type="dxa"/>
            <w:shd w:val="clear" w:color="auto" w:fill="auto"/>
          </w:tcPr>
          <w:p w14:paraId="753FDFAA" w14:textId="77777777" w:rsidR="002E0A4A" w:rsidRDefault="002E0A4A" w:rsidP="00B033CF">
            <w:pPr>
              <w:rPr>
                <w:color w:val="000000"/>
              </w:rPr>
            </w:pPr>
          </w:p>
        </w:tc>
        <w:tc>
          <w:tcPr>
            <w:tcW w:w="2835" w:type="dxa"/>
            <w:shd w:val="clear" w:color="auto" w:fill="auto"/>
          </w:tcPr>
          <w:p w14:paraId="2E74807C" w14:textId="77777777" w:rsidR="002E0A4A" w:rsidRDefault="002E0A4A" w:rsidP="00B033CF">
            <w:r>
              <w:t>Методический семинар «Формирование функциональной грамотности учащихся в рамках векторов развития образования»</w:t>
            </w:r>
          </w:p>
        </w:tc>
        <w:tc>
          <w:tcPr>
            <w:tcW w:w="2268" w:type="dxa"/>
            <w:shd w:val="clear" w:color="auto" w:fill="auto"/>
          </w:tcPr>
          <w:p w14:paraId="4671D51C" w14:textId="77777777" w:rsidR="002E0A4A" w:rsidRDefault="002E0A4A" w:rsidP="00B033CF">
            <w:r>
              <w:t>региональный</w:t>
            </w:r>
          </w:p>
        </w:tc>
        <w:tc>
          <w:tcPr>
            <w:tcW w:w="2374" w:type="dxa"/>
            <w:shd w:val="clear" w:color="auto" w:fill="auto"/>
          </w:tcPr>
          <w:p w14:paraId="180978A1" w14:textId="77777777" w:rsidR="002E0A4A" w:rsidRDefault="002E0A4A" w:rsidP="00B033CF">
            <w:r>
              <w:t>Разработан и дан открытый урок литературы в 8 классе по теме: «Обучение сопоставительной характеристике героев произведений» с опорой на тексты рассказов В. Астафьева «</w:t>
            </w:r>
            <w:proofErr w:type="spellStart"/>
            <w:r>
              <w:t>Паруня</w:t>
            </w:r>
            <w:proofErr w:type="spellEnd"/>
            <w:r>
              <w:t xml:space="preserve">» и А. Солженицына </w:t>
            </w:r>
            <w:r>
              <w:lastRenderedPageBreak/>
              <w:t>«Матрёнин двор» п. Рудный</w:t>
            </w:r>
          </w:p>
        </w:tc>
      </w:tr>
      <w:tr w:rsidR="002E0A4A" w:rsidRPr="003E7704" w14:paraId="2A5A9E9B" w14:textId="77777777" w:rsidTr="00B033CF">
        <w:tc>
          <w:tcPr>
            <w:tcW w:w="709" w:type="dxa"/>
            <w:shd w:val="clear" w:color="auto" w:fill="auto"/>
          </w:tcPr>
          <w:p w14:paraId="53957848" w14:textId="77777777" w:rsidR="002E0A4A" w:rsidRDefault="002E0A4A" w:rsidP="00B033CF">
            <w:pPr>
              <w:rPr>
                <w:color w:val="000000"/>
              </w:rPr>
            </w:pPr>
            <w:r>
              <w:rPr>
                <w:color w:val="000000"/>
              </w:rPr>
              <w:lastRenderedPageBreak/>
              <w:t>27.</w:t>
            </w:r>
          </w:p>
        </w:tc>
        <w:tc>
          <w:tcPr>
            <w:tcW w:w="2694" w:type="dxa"/>
            <w:shd w:val="clear" w:color="auto" w:fill="auto"/>
          </w:tcPr>
          <w:p w14:paraId="28344417" w14:textId="77777777" w:rsidR="002E0A4A" w:rsidRDefault="002E0A4A" w:rsidP="00B033CF">
            <w:pPr>
              <w:rPr>
                <w:color w:val="000000"/>
              </w:rPr>
            </w:pPr>
            <w:proofErr w:type="spellStart"/>
            <w:r>
              <w:rPr>
                <w:color w:val="000000"/>
              </w:rPr>
              <w:t>Крупянко</w:t>
            </w:r>
            <w:proofErr w:type="spellEnd"/>
            <w:r>
              <w:rPr>
                <w:color w:val="000000"/>
              </w:rPr>
              <w:t xml:space="preserve"> Надежда Владимировна, учитель математики</w:t>
            </w:r>
          </w:p>
        </w:tc>
        <w:tc>
          <w:tcPr>
            <w:tcW w:w="2835" w:type="dxa"/>
            <w:shd w:val="clear" w:color="auto" w:fill="auto"/>
          </w:tcPr>
          <w:p w14:paraId="7824E957" w14:textId="77777777" w:rsidR="002E0A4A" w:rsidRDefault="002E0A4A" w:rsidP="00B033CF">
            <w:r>
              <w:t>Августовская научно-практическая конференция педагогических работников «Региональный проект по повышению качества общего образования: итоги реализации и перспективы» Трек: математика.</w:t>
            </w:r>
          </w:p>
        </w:tc>
        <w:tc>
          <w:tcPr>
            <w:tcW w:w="2268" w:type="dxa"/>
            <w:shd w:val="clear" w:color="auto" w:fill="auto"/>
          </w:tcPr>
          <w:p w14:paraId="3B189748" w14:textId="77777777" w:rsidR="002E0A4A" w:rsidRDefault="002E0A4A" w:rsidP="00B033CF">
            <w:r>
              <w:t>региональный</w:t>
            </w:r>
          </w:p>
        </w:tc>
        <w:tc>
          <w:tcPr>
            <w:tcW w:w="2374" w:type="dxa"/>
            <w:shd w:val="clear" w:color="auto" w:fill="auto"/>
          </w:tcPr>
          <w:p w14:paraId="3970758E" w14:textId="77777777" w:rsidR="002E0A4A" w:rsidRDefault="002E0A4A" w:rsidP="00B033CF">
            <w:r>
              <w:t>Сертификат участника.</w:t>
            </w:r>
          </w:p>
        </w:tc>
      </w:tr>
      <w:tr w:rsidR="002E0A4A" w:rsidRPr="003E7704" w14:paraId="32BCCD6B" w14:textId="77777777" w:rsidTr="00B033CF">
        <w:tc>
          <w:tcPr>
            <w:tcW w:w="709" w:type="dxa"/>
            <w:shd w:val="clear" w:color="auto" w:fill="auto"/>
          </w:tcPr>
          <w:p w14:paraId="718367DD" w14:textId="77777777" w:rsidR="002E0A4A" w:rsidRDefault="002E0A4A" w:rsidP="00B033CF">
            <w:pPr>
              <w:rPr>
                <w:color w:val="000000"/>
              </w:rPr>
            </w:pPr>
          </w:p>
        </w:tc>
        <w:tc>
          <w:tcPr>
            <w:tcW w:w="2694" w:type="dxa"/>
            <w:shd w:val="clear" w:color="auto" w:fill="auto"/>
          </w:tcPr>
          <w:p w14:paraId="59347508" w14:textId="77777777" w:rsidR="002E0A4A" w:rsidRDefault="002E0A4A" w:rsidP="00B033CF">
            <w:pPr>
              <w:rPr>
                <w:color w:val="000000"/>
              </w:rPr>
            </w:pPr>
          </w:p>
        </w:tc>
        <w:tc>
          <w:tcPr>
            <w:tcW w:w="2835" w:type="dxa"/>
            <w:shd w:val="clear" w:color="auto" w:fill="auto"/>
          </w:tcPr>
          <w:p w14:paraId="4C7A958A" w14:textId="77777777" w:rsidR="002E0A4A" w:rsidRDefault="002E0A4A" w:rsidP="00B033CF">
            <w:r>
              <w:t xml:space="preserve">Тестирование по оценке предметных компетенций на платформе </w:t>
            </w:r>
            <w:proofErr w:type="spellStart"/>
            <w:r>
              <w:t>ЯКласс</w:t>
            </w:r>
            <w:proofErr w:type="spellEnd"/>
          </w:p>
        </w:tc>
        <w:tc>
          <w:tcPr>
            <w:tcW w:w="2268" w:type="dxa"/>
            <w:shd w:val="clear" w:color="auto" w:fill="auto"/>
          </w:tcPr>
          <w:p w14:paraId="15C79C9D" w14:textId="77777777" w:rsidR="002E0A4A" w:rsidRDefault="002E0A4A" w:rsidP="00B033CF">
            <w:r>
              <w:t>всероссийский</w:t>
            </w:r>
          </w:p>
        </w:tc>
        <w:tc>
          <w:tcPr>
            <w:tcW w:w="2374" w:type="dxa"/>
            <w:shd w:val="clear" w:color="auto" w:fill="auto"/>
          </w:tcPr>
          <w:p w14:paraId="25CFDF78" w14:textId="77777777" w:rsidR="002E0A4A" w:rsidRDefault="002E0A4A" w:rsidP="00B033CF">
            <w:r>
              <w:t>Сертификат</w:t>
            </w:r>
          </w:p>
        </w:tc>
      </w:tr>
      <w:tr w:rsidR="002E0A4A" w:rsidRPr="003E7704" w14:paraId="37256E46" w14:textId="77777777" w:rsidTr="00B033CF">
        <w:tc>
          <w:tcPr>
            <w:tcW w:w="709" w:type="dxa"/>
            <w:shd w:val="clear" w:color="auto" w:fill="auto"/>
          </w:tcPr>
          <w:p w14:paraId="10215F03" w14:textId="77777777" w:rsidR="002E0A4A" w:rsidRDefault="002E0A4A" w:rsidP="00B033CF">
            <w:pPr>
              <w:rPr>
                <w:color w:val="000000"/>
              </w:rPr>
            </w:pPr>
          </w:p>
        </w:tc>
        <w:tc>
          <w:tcPr>
            <w:tcW w:w="2694" w:type="dxa"/>
            <w:shd w:val="clear" w:color="auto" w:fill="auto"/>
          </w:tcPr>
          <w:p w14:paraId="6B46A119" w14:textId="77777777" w:rsidR="002E0A4A" w:rsidRDefault="002E0A4A" w:rsidP="00B033CF">
            <w:pPr>
              <w:rPr>
                <w:color w:val="000000"/>
              </w:rPr>
            </w:pPr>
          </w:p>
        </w:tc>
        <w:tc>
          <w:tcPr>
            <w:tcW w:w="2835" w:type="dxa"/>
            <w:shd w:val="clear" w:color="auto" w:fill="auto"/>
          </w:tcPr>
          <w:p w14:paraId="0F9F1FF7" w14:textId="77777777" w:rsidR="002E0A4A" w:rsidRDefault="002E0A4A" w:rsidP="00B033CF">
            <w:r>
              <w:t xml:space="preserve">Онлайн-олимпиада по финансовой грамотности и предпринимательству на платформе </w:t>
            </w:r>
            <w:proofErr w:type="spellStart"/>
            <w:r>
              <w:t>Учи.ру</w:t>
            </w:r>
            <w:proofErr w:type="spellEnd"/>
          </w:p>
        </w:tc>
        <w:tc>
          <w:tcPr>
            <w:tcW w:w="2268" w:type="dxa"/>
            <w:shd w:val="clear" w:color="auto" w:fill="auto"/>
          </w:tcPr>
          <w:p w14:paraId="6699FF26" w14:textId="77777777" w:rsidR="002E0A4A" w:rsidRDefault="002E0A4A" w:rsidP="00B033CF">
            <w:r>
              <w:t>всероссийский</w:t>
            </w:r>
          </w:p>
        </w:tc>
        <w:tc>
          <w:tcPr>
            <w:tcW w:w="2374" w:type="dxa"/>
            <w:shd w:val="clear" w:color="auto" w:fill="auto"/>
          </w:tcPr>
          <w:p w14:paraId="3CDE4C64" w14:textId="77777777" w:rsidR="002E0A4A" w:rsidRDefault="002E0A4A" w:rsidP="00B033CF">
            <w:r>
              <w:t>Благодарственное письмо</w:t>
            </w:r>
          </w:p>
        </w:tc>
      </w:tr>
      <w:tr w:rsidR="002E0A4A" w:rsidRPr="003E7704" w14:paraId="0F5E166B" w14:textId="77777777" w:rsidTr="00B033CF">
        <w:tc>
          <w:tcPr>
            <w:tcW w:w="709" w:type="dxa"/>
            <w:shd w:val="clear" w:color="auto" w:fill="auto"/>
          </w:tcPr>
          <w:p w14:paraId="32043405" w14:textId="77777777" w:rsidR="002E0A4A" w:rsidRDefault="002E0A4A" w:rsidP="00B033CF">
            <w:pPr>
              <w:rPr>
                <w:color w:val="000000"/>
              </w:rPr>
            </w:pPr>
          </w:p>
        </w:tc>
        <w:tc>
          <w:tcPr>
            <w:tcW w:w="2694" w:type="dxa"/>
            <w:shd w:val="clear" w:color="auto" w:fill="auto"/>
          </w:tcPr>
          <w:p w14:paraId="664C6D52" w14:textId="77777777" w:rsidR="002E0A4A" w:rsidRDefault="002E0A4A" w:rsidP="00B033CF">
            <w:pPr>
              <w:rPr>
                <w:color w:val="000000"/>
              </w:rPr>
            </w:pPr>
          </w:p>
        </w:tc>
        <w:tc>
          <w:tcPr>
            <w:tcW w:w="2835" w:type="dxa"/>
            <w:shd w:val="clear" w:color="auto" w:fill="auto"/>
          </w:tcPr>
          <w:p w14:paraId="1D0AC3E6" w14:textId="77777777" w:rsidR="002E0A4A" w:rsidRDefault="002E0A4A" w:rsidP="00B033CF">
            <w:r>
              <w:t xml:space="preserve">Социально значимое </w:t>
            </w:r>
            <w:proofErr w:type="spellStart"/>
            <w:r>
              <w:t>самоисследование</w:t>
            </w:r>
            <w:proofErr w:type="spellEnd"/>
            <w:r>
              <w:t xml:space="preserve"> уровня информированности и характера субъектного отношения педагогов образовательных организаций к деятельности в области профилактики распространения ВИЧ – инфекции, формирования здорового и безопасного образа жизни обучающихся.</w:t>
            </w:r>
          </w:p>
        </w:tc>
        <w:tc>
          <w:tcPr>
            <w:tcW w:w="2268" w:type="dxa"/>
            <w:shd w:val="clear" w:color="auto" w:fill="auto"/>
          </w:tcPr>
          <w:p w14:paraId="410A119E" w14:textId="77777777" w:rsidR="002E0A4A" w:rsidRDefault="002E0A4A" w:rsidP="00B033CF">
            <w:r>
              <w:t>всероссийский</w:t>
            </w:r>
          </w:p>
        </w:tc>
        <w:tc>
          <w:tcPr>
            <w:tcW w:w="2374" w:type="dxa"/>
            <w:shd w:val="clear" w:color="auto" w:fill="auto"/>
          </w:tcPr>
          <w:p w14:paraId="3A52A3AE" w14:textId="77777777" w:rsidR="002E0A4A" w:rsidRDefault="002E0A4A" w:rsidP="00B033CF">
            <w:r>
              <w:t>Сертификат</w:t>
            </w:r>
          </w:p>
        </w:tc>
      </w:tr>
      <w:tr w:rsidR="002E0A4A" w:rsidRPr="003E7704" w14:paraId="3F4F8167" w14:textId="77777777" w:rsidTr="00B033CF">
        <w:tc>
          <w:tcPr>
            <w:tcW w:w="709" w:type="dxa"/>
            <w:shd w:val="clear" w:color="auto" w:fill="auto"/>
          </w:tcPr>
          <w:p w14:paraId="278EAFEF" w14:textId="77777777" w:rsidR="002E0A4A" w:rsidRDefault="002E0A4A" w:rsidP="00B033CF">
            <w:pPr>
              <w:rPr>
                <w:color w:val="000000"/>
              </w:rPr>
            </w:pPr>
          </w:p>
        </w:tc>
        <w:tc>
          <w:tcPr>
            <w:tcW w:w="2694" w:type="dxa"/>
            <w:shd w:val="clear" w:color="auto" w:fill="auto"/>
          </w:tcPr>
          <w:p w14:paraId="28002BFB" w14:textId="77777777" w:rsidR="002E0A4A" w:rsidRDefault="002E0A4A" w:rsidP="00B033CF">
            <w:pPr>
              <w:rPr>
                <w:color w:val="000000"/>
              </w:rPr>
            </w:pPr>
          </w:p>
        </w:tc>
        <w:tc>
          <w:tcPr>
            <w:tcW w:w="2835" w:type="dxa"/>
            <w:shd w:val="clear" w:color="auto" w:fill="auto"/>
          </w:tcPr>
          <w:p w14:paraId="29A412F4" w14:textId="77777777" w:rsidR="002E0A4A" w:rsidRDefault="002E0A4A" w:rsidP="00B033CF">
            <w:r>
              <w:t xml:space="preserve">Программа «Активный учитель» на платформе </w:t>
            </w:r>
            <w:proofErr w:type="spellStart"/>
            <w:r>
              <w:t>Учи.ру</w:t>
            </w:r>
            <w:proofErr w:type="spellEnd"/>
          </w:p>
        </w:tc>
        <w:tc>
          <w:tcPr>
            <w:tcW w:w="2268" w:type="dxa"/>
            <w:shd w:val="clear" w:color="auto" w:fill="auto"/>
          </w:tcPr>
          <w:p w14:paraId="1677DB28" w14:textId="77777777" w:rsidR="002E0A4A" w:rsidRDefault="002E0A4A" w:rsidP="00B033CF">
            <w:r>
              <w:t>всероссийский</w:t>
            </w:r>
          </w:p>
        </w:tc>
        <w:tc>
          <w:tcPr>
            <w:tcW w:w="2374" w:type="dxa"/>
            <w:shd w:val="clear" w:color="auto" w:fill="auto"/>
          </w:tcPr>
          <w:p w14:paraId="0F1F5012" w14:textId="77777777" w:rsidR="002E0A4A" w:rsidRDefault="002E0A4A" w:rsidP="00B033CF">
            <w:r>
              <w:t xml:space="preserve"> Сертификаты за 1 место в школе апрель, май.</w:t>
            </w:r>
          </w:p>
        </w:tc>
      </w:tr>
      <w:tr w:rsidR="002E0A4A" w:rsidRPr="003E7704" w14:paraId="7EDEE61C" w14:textId="77777777" w:rsidTr="00B033CF">
        <w:tc>
          <w:tcPr>
            <w:tcW w:w="709" w:type="dxa"/>
            <w:shd w:val="clear" w:color="auto" w:fill="auto"/>
          </w:tcPr>
          <w:p w14:paraId="68243577" w14:textId="77777777" w:rsidR="002E0A4A" w:rsidRDefault="002E0A4A" w:rsidP="00B033CF">
            <w:pPr>
              <w:rPr>
                <w:color w:val="000000"/>
              </w:rPr>
            </w:pPr>
          </w:p>
        </w:tc>
        <w:tc>
          <w:tcPr>
            <w:tcW w:w="2694" w:type="dxa"/>
            <w:shd w:val="clear" w:color="auto" w:fill="auto"/>
          </w:tcPr>
          <w:p w14:paraId="50240965" w14:textId="77777777" w:rsidR="002E0A4A" w:rsidRDefault="002E0A4A" w:rsidP="00B033CF">
            <w:pPr>
              <w:rPr>
                <w:color w:val="000000"/>
              </w:rPr>
            </w:pPr>
          </w:p>
        </w:tc>
        <w:tc>
          <w:tcPr>
            <w:tcW w:w="2835" w:type="dxa"/>
            <w:shd w:val="clear" w:color="auto" w:fill="auto"/>
          </w:tcPr>
          <w:p w14:paraId="11894880" w14:textId="77777777" w:rsidR="002E0A4A" w:rsidRDefault="002E0A4A" w:rsidP="00B033CF">
            <w:r>
              <w:t xml:space="preserve">Программа «Активный учитель» на платформе </w:t>
            </w:r>
            <w:proofErr w:type="spellStart"/>
            <w:r>
              <w:t>Учи.ру</w:t>
            </w:r>
            <w:proofErr w:type="spellEnd"/>
          </w:p>
        </w:tc>
        <w:tc>
          <w:tcPr>
            <w:tcW w:w="2268" w:type="dxa"/>
            <w:shd w:val="clear" w:color="auto" w:fill="auto"/>
          </w:tcPr>
          <w:p w14:paraId="5AAF240D" w14:textId="77777777" w:rsidR="002E0A4A" w:rsidRDefault="002E0A4A" w:rsidP="00B033CF">
            <w:r>
              <w:t>всероссийский</w:t>
            </w:r>
          </w:p>
        </w:tc>
        <w:tc>
          <w:tcPr>
            <w:tcW w:w="2374" w:type="dxa"/>
            <w:shd w:val="clear" w:color="auto" w:fill="auto"/>
          </w:tcPr>
          <w:p w14:paraId="0C06E07E" w14:textId="77777777" w:rsidR="002E0A4A" w:rsidRDefault="002E0A4A" w:rsidP="00B033CF">
            <w:r>
              <w:t>Сертификат эксперта в онлайн-образовании.</w:t>
            </w:r>
          </w:p>
        </w:tc>
      </w:tr>
      <w:tr w:rsidR="002E0A4A" w:rsidRPr="003E7704" w14:paraId="02BD5C4D" w14:textId="77777777" w:rsidTr="00B033CF">
        <w:tc>
          <w:tcPr>
            <w:tcW w:w="709" w:type="dxa"/>
            <w:shd w:val="clear" w:color="auto" w:fill="auto"/>
          </w:tcPr>
          <w:p w14:paraId="482EC40C" w14:textId="77777777" w:rsidR="002E0A4A" w:rsidRDefault="002E0A4A" w:rsidP="00B033CF">
            <w:pPr>
              <w:rPr>
                <w:color w:val="000000"/>
              </w:rPr>
            </w:pPr>
          </w:p>
        </w:tc>
        <w:tc>
          <w:tcPr>
            <w:tcW w:w="2694" w:type="dxa"/>
            <w:shd w:val="clear" w:color="auto" w:fill="auto"/>
          </w:tcPr>
          <w:p w14:paraId="4523CE36" w14:textId="77777777" w:rsidR="002E0A4A" w:rsidRDefault="002E0A4A" w:rsidP="00B033CF">
            <w:pPr>
              <w:rPr>
                <w:color w:val="000000"/>
              </w:rPr>
            </w:pPr>
          </w:p>
        </w:tc>
        <w:tc>
          <w:tcPr>
            <w:tcW w:w="2835" w:type="dxa"/>
            <w:shd w:val="clear" w:color="auto" w:fill="auto"/>
          </w:tcPr>
          <w:p w14:paraId="09AABCE5" w14:textId="77777777" w:rsidR="002E0A4A" w:rsidRDefault="002E0A4A" w:rsidP="00B033CF"/>
        </w:tc>
        <w:tc>
          <w:tcPr>
            <w:tcW w:w="2268" w:type="dxa"/>
            <w:shd w:val="clear" w:color="auto" w:fill="auto"/>
          </w:tcPr>
          <w:p w14:paraId="761D5768" w14:textId="77777777" w:rsidR="002E0A4A" w:rsidRDefault="002E0A4A" w:rsidP="00B033CF"/>
        </w:tc>
        <w:tc>
          <w:tcPr>
            <w:tcW w:w="2374" w:type="dxa"/>
            <w:shd w:val="clear" w:color="auto" w:fill="auto"/>
          </w:tcPr>
          <w:p w14:paraId="5EAF3627" w14:textId="77777777" w:rsidR="002E0A4A" w:rsidRDefault="002E0A4A" w:rsidP="00B033CF"/>
        </w:tc>
      </w:tr>
    </w:tbl>
    <w:p w14:paraId="358A9931" w14:textId="77777777" w:rsidR="002E0A4A" w:rsidRPr="00563AE0" w:rsidRDefault="002E0A4A" w:rsidP="002E0A4A">
      <w:pPr>
        <w:rPr>
          <w:b/>
          <w:color w:val="FF0000"/>
        </w:rPr>
      </w:pPr>
    </w:p>
    <w:p w14:paraId="2123AE84" w14:textId="77777777" w:rsidR="002E0A4A" w:rsidRPr="00B9580B" w:rsidRDefault="002E0A4A" w:rsidP="002E0A4A">
      <w:pPr>
        <w:jc w:val="center"/>
        <w:rPr>
          <w:b/>
        </w:rPr>
      </w:pPr>
      <w:r w:rsidRPr="00B9580B">
        <w:rPr>
          <w:b/>
        </w:rPr>
        <w:t>Участие школьников в учебно-исследовательской деятельности</w:t>
      </w:r>
    </w:p>
    <w:p w14:paraId="70EAD3E5" w14:textId="77777777" w:rsidR="002E0A4A" w:rsidRPr="00B9580B" w:rsidRDefault="002E0A4A" w:rsidP="002E0A4A">
      <w:pPr>
        <w:jc w:val="center"/>
      </w:pPr>
    </w:p>
    <w:tbl>
      <w:tblPr>
        <w:tblW w:w="97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2928"/>
        <w:gridCol w:w="2024"/>
        <w:gridCol w:w="1866"/>
        <w:gridCol w:w="2277"/>
      </w:tblGrid>
      <w:tr w:rsidR="002E0A4A" w:rsidRPr="00B9580B" w14:paraId="22D80EFC" w14:textId="77777777" w:rsidTr="00B033CF">
        <w:tc>
          <w:tcPr>
            <w:tcW w:w="652" w:type="dxa"/>
            <w:tcBorders>
              <w:top w:val="single" w:sz="4" w:space="0" w:color="000000"/>
              <w:left w:val="single" w:sz="4" w:space="0" w:color="000000"/>
              <w:bottom w:val="single" w:sz="4" w:space="0" w:color="000000"/>
              <w:right w:val="single" w:sz="4" w:space="0" w:color="000000"/>
            </w:tcBorders>
          </w:tcPr>
          <w:p w14:paraId="7BCFDF24" w14:textId="77777777" w:rsidR="002E0A4A" w:rsidRPr="00B9580B" w:rsidRDefault="002E0A4A" w:rsidP="00B033CF">
            <w:pPr>
              <w:jc w:val="both"/>
            </w:pPr>
            <w:r w:rsidRPr="00B9580B">
              <w:t>№ п/п</w:t>
            </w:r>
          </w:p>
        </w:tc>
        <w:tc>
          <w:tcPr>
            <w:tcW w:w="2928" w:type="dxa"/>
            <w:tcBorders>
              <w:top w:val="single" w:sz="4" w:space="0" w:color="000000"/>
              <w:left w:val="single" w:sz="4" w:space="0" w:color="000000"/>
              <w:bottom w:val="single" w:sz="4" w:space="0" w:color="000000"/>
              <w:right w:val="single" w:sz="4" w:space="0" w:color="000000"/>
            </w:tcBorders>
          </w:tcPr>
          <w:p w14:paraId="70B05818" w14:textId="77777777" w:rsidR="002E0A4A" w:rsidRPr="00B9580B" w:rsidRDefault="002E0A4A" w:rsidP="00B033CF">
            <w:pPr>
              <w:jc w:val="center"/>
            </w:pPr>
            <w:r w:rsidRPr="00B9580B">
              <w:t>Наименование</w:t>
            </w:r>
          </w:p>
          <w:p w14:paraId="38307FD7" w14:textId="77777777" w:rsidR="002E0A4A" w:rsidRPr="00B9580B" w:rsidRDefault="002E0A4A" w:rsidP="00B033CF">
            <w:pPr>
              <w:jc w:val="center"/>
            </w:pPr>
          </w:p>
        </w:tc>
        <w:tc>
          <w:tcPr>
            <w:tcW w:w="2024" w:type="dxa"/>
            <w:tcBorders>
              <w:top w:val="single" w:sz="4" w:space="0" w:color="000000"/>
              <w:left w:val="single" w:sz="4" w:space="0" w:color="000000"/>
              <w:bottom w:val="single" w:sz="4" w:space="0" w:color="000000"/>
              <w:right w:val="single" w:sz="4" w:space="0" w:color="000000"/>
            </w:tcBorders>
          </w:tcPr>
          <w:p w14:paraId="37A51CF8" w14:textId="77777777" w:rsidR="002E0A4A" w:rsidRPr="00B9580B" w:rsidRDefault="002E0A4A" w:rsidP="00B033CF">
            <w:pPr>
              <w:jc w:val="center"/>
            </w:pPr>
            <w:r w:rsidRPr="00B9580B">
              <w:t>Уровень</w:t>
            </w:r>
          </w:p>
          <w:p w14:paraId="545522F8" w14:textId="77777777" w:rsidR="002E0A4A" w:rsidRPr="00B9580B" w:rsidRDefault="002E0A4A" w:rsidP="00B033CF">
            <w:pPr>
              <w:jc w:val="center"/>
            </w:pPr>
            <w:r w:rsidRPr="00B9580B">
              <w:t xml:space="preserve">(муниципальный, региональный, </w:t>
            </w:r>
            <w:r w:rsidRPr="00B9580B">
              <w:lastRenderedPageBreak/>
              <w:t>всероссийский, международный)</w:t>
            </w:r>
          </w:p>
        </w:tc>
        <w:tc>
          <w:tcPr>
            <w:tcW w:w="1866" w:type="dxa"/>
            <w:tcBorders>
              <w:top w:val="single" w:sz="4" w:space="0" w:color="000000"/>
              <w:left w:val="single" w:sz="4" w:space="0" w:color="000000"/>
              <w:bottom w:val="single" w:sz="4" w:space="0" w:color="000000"/>
              <w:right w:val="single" w:sz="4" w:space="0" w:color="000000"/>
            </w:tcBorders>
          </w:tcPr>
          <w:p w14:paraId="612B6BDE" w14:textId="77777777" w:rsidR="002E0A4A" w:rsidRPr="00B9580B" w:rsidRDefault="002E0A4A" w:rsidP="00B033CF">
            <w:pPr>
              <w:jc w:val="center"/>
            </w:pPr>
            <w:r w:rsidRPr="00B9580B">
              <w:lastRenderedPageBreak/>
              <w:t>Количество участников</w:t>
            </w:r>
          </w:p>
          <w:p w14:paraId="59D61371" w14:textId="77777777" w:rsidR="002E0A4A" w:rsidRPr="00B9580B" w:rsidRDefault="002E0A4A" w:rsidP="00B033CF">
            <w:pPr>
              <w:jc w:val="center"/>
            </w:pPr>
          </w:p>
        </w:tc>
        <w:tc>
          <w:tcPr>
            <w:tcW w:w="2277" w:type="dxa"/>
            <w:tcBorders>
              <w:top w:val="single" w:sz="4" w:space="0" w:color="000000"/>
              <w:left w:val="single" w:sz="4" w:space="0" w:color="000000"/>
              <w:bottom w:val="single" w:sz="4" w:space="0" w:color="000000"/>
              <w:right w:val="single" w:sz="4" w:space="0" w:color="000000"/>
            </w:tcBorders>
          </w:tcPr>
          <w:p w14:paraId="04B4B032" w14:textId="77777777" w:rsidR="002E0A4A" w:rsidRPr="00B9580B" w:rsidRDefault="002E0A4A" w:rsidP="00B033CF">
            <w:pPr>
              <w:jc w:val="center"/>
            </w:pPr>
            <w:r w:rsidRPr="00B9580B">
              <w:lastRenderedPageBreak/>
              <w:t>Количество призёров и победителей, указать Ф.И. ученика</w:t>
            </w:r>
          </w:p>
        </w:tc>
      </w:tr>
      <w:tr w:rsidR="002E0A4A" w:rsidRPr="00B9580B" w14:paraId="4774F978" w14:textId="77777777" w:rsidTr="00B033CF">
        <w:tc>
          <w:tcPr>
            <w:tcW w:w="652" w:type="dxa"/>
            <w:tcBorders>
              <w:top w:val="single" w:sz="4" w:space="0" w:color="auto"/>
              <w:left w:val="single" w:sz="4" w:space="0" w:color="auto"/>
              <w:bottom w:val="single" w:sz="4" w:space="0" w:color="auto"/>
              <w:right w:val="single" w:sz="4" w:space="0" w:color="auto"/>
            </w:tcBorders>
          </w:tcPr>
          <w:p w14:paraId="55C3A273" w14:textId="77777777" w:rsidR="002E0A4A" w:rsidRPr="00B9580B" w:rsidRDefault="002E0A4A" w:rsidP="00B033CF">
            <w:pPr>
              <w:jc w:val="center"/>
            </w:pPr>
            <w:r w:rsidRPr="00B9580B">
              <w:t>1.</w:t>
            </w:r>
          </w:p>
        </w:tc>
        <w:tc>
          <w:tcPr>
            <w:tcW w:w="2928" w:type="dxa"/>
            <w:tcBorders>
              <w:top w:val="single" w:sz="4" w:space="0" w:color="auto"/>
              <w:left w:val="single" w:sz="4" w:space="0" w:color="auto"/>
              <w:bottom w:val="single" w:sz="4" w:space="0" w:color="auto"/>
              <w:right w:val="single" w:sz="4" w:space="0" w:color="auto"/>
            </w:tcBorders>
          </w:tcPr>
          <w:p w14:paraId="4D3C0BDD" w14:textId="77777777" w:rsidR="002E0A4A" w:rsidRPr="00173D11" w:rsidRDefault="002E0A4A" w:rsidP="00B033CF">
            <w:pPr>
              <w:rPr>
                <w:color w:val="000000"/>
              </w:rPr>
            </w:pPr>
            <w:r w:rsidRPr="00173D11">
              <w:rPr>
                <w:color w:val="000000"/>
              </w:rPr>
              <w:t>Китайские топонимы Кавалеровского района</w:t>
            </w:r>
          </w:p>
        </w:tc>
        <w:tc>
          <w:tcPr>
            <w:tcW w:w="2024" w:type="dxa"/>
            <w:tcBorders>
              <w:top w:val="single" w:sz="4" w:space="0" w:color="auto"/>
              <w:left w:val="single" w:sz="4" w:space="0" w:color="auto"/>
              <w:bottom w:val="single" w:sz="4" w:space="0" w:color="auto"/>
              <w:right w:val="single" w:sz="4" w:space="0" w:color="auto"/>
            </w:tcBorders>
          </w:tcPr>
          <w:p w14:paraId="13A00151" w14:textId="77777777" w:rsidR="002E0A4A" w:rsidRDefault="002E0A4A" w:rsidP="00B033CF">
            <w:r w:rsidRPr="001F1EEC">
              <w:t xml:space="preserve">Региональная научно </w:t>
            </w:r>
            <w:r>
              <w:t>–</w:t>
            </w:r>
            <w:r w:rsidRPr="001F1EEC">
              <w:t xml:space="preserve"> практическая конференция школьников «Шаг в науку»</w:t>
            </w:r>
          </w:p>
          <w:p w14:paraId="7C5F46B5" w14:textId="77777777" w:rsidR="002E0A4A" w:rsidRDefault="002E0A4A" w:rsidP="00B033CF">
            <w:r w:rsidRPr="001F1EEC">
              <w:t>Управление образования и молодежной политики администрации, очная Уссурийского городского округа Приморского края, очная</w:t>
            </w:r>
          </w:p>
          <w:p w14:paraId="6E287620" w14:textId="77777777" w:rsidR="002E0A4A" w:rsidRPr="001F1EEC" w:rsidRDefault="002E0A4A" w:rsidP="00B033CF"/>
        </w:tc>
        <w:tc>
          <w:tcPr>
            <w:tcW w:w="1866" w:type="dxa"/>
            <w:tcBorders>
              <w:top w:val="single" w:sz="4" w:space="0" w:color="auto"/>
              <w:left w:val="single" w:sz="4" w:space="0" w:color="auto"/>
              <w:bottom w:val="single" w:sz="4" w:space="0" w:color="auto"/>
              <w:right w:val="single" w:sz="4" w:space="0" w:color="auto"/>
            </w:tcBorders>
          </w:tcPr>
          <w:p w14:paraId="2148AAE1" w14:textId="77777777" w:rsidR="002E0A4A" w:rsidRPr="001F1EEC" w:rsidRDefault="002E0A4A" w:rsidP="00B033CF">
            <w:r>
              <w:t>1</w:t>
            </w:r>
          </w:p>
        </w:tc>
        <w:tc>
          <w:tcPr>
            <w:tcW w:w="2277" w:type="dxa"/>
            <w:tcBorders>
              <w:top w:val="single" w:sz="4" w:space="0" w:color="auto"/>
              <w:left w:val="single" w:sz="4" w:space="0" w:color="auto"/>
              <w:bottom w:val="single" w:sz="4" w:space="0" w:color="auto"/>
              <w:right w:val="single" w:sz="4" w:space="0" w:color="auto"/>
            </w:tcBorders>
          </w:tcPr>
          <w:p w14:paraId="7BD039F3" w14:textId="77777777" w:rsidR="002E0A4A" w:rsidRDefault="002E0A4A" w:rsidP="00B033CF">
            <w:r>
              <w:t>Трошин Н. –победитель</w:t>
            </w:r>
          </w:p>
          <w:p w14:paraId="7E4C12AA" w14:textId="77777777" w:rsidR="002E0A4A" w:rsidRPr="00F645D7" w:rsidRDefault="002E0A4A" w:rsidP="00B033CF">
            <w:r>
              <w:t xml:space="preserve"> (учитель </w:t>
            </w:r>
            <w:proofErr w:type="spellStart"/>
            <w:r>
              <w:t>Кинцле</w:t>
            </w:r>
            <w:proofErr w:type="spellEnd"/>
            <w:r>
              <w:t xml:space="preserve"> Е.В.)</w:t>
            </w:r>
          </w:p>
        </w:tc>
      </w:tr>
      <w:tr w:rsidR="002E0A4A" w:rsidRPr="00B9580B" w14:paraId="3BD4C311" w14:textId="77777777" w:rsidTr="00B033CF">
        <w:tc>
          <w:tcPr>
            <w:tcW w:w="652" w:type="dxa"/>
            <w:tcBorders>
              <w:top w:val="single" w:sz="4" w:space="0" w:color="auto"/>
              <w:left w:val="single" w:sz="4" w:space="0" w:color="auto"/>
              <w:bottom w:val="single" w:sz="4" w:space="0" w:color="auto"/>
              <w:right w:val="single" w:sz="4" w:space="0" w:color="auto"/>
            </w:tcBorders>
          </w:tcPr>
          <w:p w14:paraId="6D935838" w14:textId="77777777" w:rsidR="002E0A4A" w:rsidRPr="00B9580B" w:rsidRDefault="002E0A4A" w:rsidP="00B033CF">
            <w:pPr>
              <w:jc w:val="center"/>
            </w:pPr>
            <w:r>
              <w:t>2</w:t>
            </w:r>
          </w:p>
        </w:tc>
        <w:tc>
          <w:tcPr>
            <w:tcW w:w="2928" w:type="dxa"/>
            <w:tcBorders>
              <w:top w:val="single" w:sz="4" w:space="0" w:color="auto"/>
              <w:left w:val="single" w:sz="4" w:space="0" w:color="auto"/>
              <w:bottom w:val="single" w:sz="4" w:space="0" w:color="auto"/>
              <w:right w:val="single" w:sz="4" w:space="0" w:color="auto"/>
            </w:tcBorders>
          </w:tcPr>
          <w:p w14:paraId="48AC3E33" w14:textId="77777777" w:rsidR="002E0A4A" w:rsidRPr="00ED5A2E" w:rsidRDefault="002E0A4A" w:rsidP="00B033CF">
            <w:pPr>
              <w:rPr>
                <w:color w:val="FF0000"/>
              </w:rPr>
            </w:pPr>
            <w:r w:rsidRPr="0066279A">
              <w:rPr>
                <w:color w:val="000000"/>
              </w:rPr>
              <w:t>Китайские топонимы Кавалеровского района</w:t>
            </w:r>
          </w:p>
        </w:tc>
        <w:tc>
          <w:tcPr>
            <w:tcW w:w="2024" w:type="dxa"/>
            <w:tcBorders>
              <w:top w:val="single" w:sz="4" w:space="0" w:color="auto"/>
              <w:left w:val="single" w:sz="4" w:space="0" w:color="auto"/>
              <w:bottom w:val="single" w:sz="4" w:space="0" w:color="auto"/>
              <w:right w:val="single" w:sz="4" w:space="0" w:color="auto"/>
            </w:tcBorders>
          </w:tcPr>
          <w:p w14:paraId="12DB0D10" w14:textId="77777777" w:rsidR="002E0A4A" w:rsidRDefault="002E0A4A" w:rsidP="00B033CF">
            <w:pPr>
              <w:rPr>
                <w:sz w:val="28"/>
                <w:szCs w:val="28"/>
              </w:rPr>
            </w:pPr>
            <w:r w:rsidRPr="007A4EEE">
              <w:t xml:space="preserve">Муниципальная научно-практическая конференция школьников                          </w:t>
            </w:r>
            <w:proofErr w:type="gramStart"/>
            <w:r w:rsidRPr="007A4EEE">
              <w:t xml:space="preserve">   «</w:t>
            </w:r>
            <w:proofErr w:type="gramEnd"/>
            <w:r w:rsidRPr="007A4EEE">
              <w:t>Творчество-основа становления личности»</w:t>
            </w:r>
            <w:r w:rsidRPr="00403725">
              <w:rPr>
                <w:sz w:val="28"/>
                <w:szCs w:val="28"/>
              </w:rPr>
              <w:t xml:space="preserve"> </w:t>
            </w:r>
          </w:p>
          <w:p w14:paraId="7890CCD1" w14:textId="77777777" w:rsidR="002E0A4A" w:rsidRDefault="002E0A4A" w:rsidP="00B033CF">
            <w:pPr>
              <w:rPr>
                <w:sz w:val="28"/>
                <w:szCs w:val="28"/>
                <w:u w:val="single"/>
              </w:rPr>
            </w:pPr>
          </w:p>
          <w:p w14:paraId="660E5BFE" w14:textId="77777777" w:rsidR="002E0A4A" w:rsidRDefault="002E0A4A" w:rsidP="00B033CF"/>
        </w:tc>
        <w:tc>
          <w:tcPr>
            <w:tcW w:w="1866" w:type="dxa"/>
            <w:tcBorders>
              <w:top w:val="single" w:sz="4" w:space="0" w:color="auto"/>
              <w:left w:val="single" w:sz="4" w:space="0" w:color="auto"/>
              <w:bottom w:val="single" w:sz="4" w:space="0" w:color="auto"/>
              <w:right w:val="single" w:sz="4" w:space="0" w:color="auto"/>
            </w:tcBorders>
          </w:tcPr>
          <w:p w14:paraId="4FEC1908" w14:textId="77777777" w:rsidR="002E0A4A" w:rsidRDefault="002E0A4A" w:rsidP="00B033CF">
            <w:r>
              <w:t>1</w:t>
            </w:r>
          </w:p>
        </w:tc>
        <w:tc>
          <w:tcPr>
            <w:tcW w:w="2277" w:type="dxa"/>
            <w:tcBorders>
              <w:top w:val="single" w:sz="4" w:space="0" w:color="auto"/>
              <w:left w:val="single" w:sz="4" w:space="0" w:color="auto"/>
              <w:bottom w:val="single" w:sz="4" w:space="0" w:color="auto"/>
              <w:right w:val="single" w:sz="4" w:space="0" w:color="auto"/>
            </w:tcBorders>
          </w:tcPr>
          <w:p w14:paraId="2F89281E" w14:textId="77777777" w:rsidR="002E0A4A" w:rsidRDefault="002E0A4A" w:rsidP="00B033CF">
            <w:r>
              <w:t xml:space="preserve">Трошин Н. – 2 место (учитель </w:t>
            </w:r>
            <w:proofErr w:type="spellStart"/>
            <w:r>
              <w:t>Кинцле</w:t>
            </w:r>
            <w:proofErr w:type="spellEnd"/>
            <w:r>
              <w:t xml:space="preserve"> Е.В.)</w:t>
            </w:r>
          </w:p>
        </w:tc>
      </w:tr>
    </w:tbl>
    <w:p w14:paraId="6C4C378B" w14:textId="77777777" w:rsidR="002E0A4A" w:rsidRPr="00B9580B" w:rsidRDefault="002E0A4A" w:rsidP="002E0A4A">
      <w:pPr>
        <w:jc w:val="center"/>
        <w:rPr>
          <w:b/>
        </w:rPr>
      </w:pPr>
    </w:p>
    <w:p w14:paraId="42FBBD91" w14:textId="77777777" w:rsidR="002E0A4A" w:rsidRPr="002D2E80" w:rsidRDefault="002E0A4A" w:rsidP="002E0A4A">
      <w:pPr>
        <w:pStyle w:val="aff9"/>
        <w:rPr>
          <w:b/>
        </w:rPr>
      </w:pPr>
      <w:r>
        <w:rPr>
          <w:b/>
        </w:rPr>
        <w:t>П</w:t>
      </w:r>
      <w:r w:rsidRPr="002D2E80">
        <w:rPr>
          <w:b/>
        </w:rPr>
        <w:t>ризёры олимпиад, конкурсов</w:t>
      </w: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1134"/>
        <w:gridCol w:w="1134"/>
        <w:gridCol w:w="1134"/>
        <w:gridCol w:w="1134"/>
        <w:gridCol w:w="1134"/>
      </w:tblGrid>
      <w:tr w:rsidR="002E0A4A" w:rsidRPr="00563AE0" w14:paraId="27622DE3" w14:textId="77777777" w:rsidTr="00B033CF">
        <w:tc>
          <w:tcPr>
            <w:tcW w:w="3403" w:type="dxa"/>
            <w:tcBorders>
              <w:top w:val="single" w:sz="4" w:space="0" w:color="auto"/>
              <w:left w:val="single" w:sz="4" w:space="0" w:color="auto"/>
              <w:bottom w:val="single" w:sz="4" w:space="0" w:color="auto"/>
              <w:right w:val="single" w:sz="4" w:space="0" w:color="auto"/>
            </w:tcBorders>
            <w:shd w:val="clear" w:color="auto" w:fill="auto"/>
          </w:tcPr>
          <w:p w14:paraId="4EA43712" w14:textId="77777777" w:rsidR="002E0A4A" w:rsidRPr="00B9580B" w:rsidRDefault="002E0A4A" w:rsidP="00B033CF">
            <w:pPr>
              <w:jc w:val="center"/>
            </w:pPr>
            <w:r w:rsidRPr="00B9580B">
              <w:t>Основные показатели</w:t>
            </w:r>
          </w:p>
        </w:tc>
        <w:tc>
          <w:tcPr>
            <w:tcW w:w="1134" w:type="dxa"/>
            <w:tcBorders>
              <w:top w:val="single" w:sz="4" w:space="0" w:color="auto"/>
              <w:left w:val="single" w:sz="4" w:space="0" w:color="auto"/>
              <w:bottom w:val="single" w:sz="4" w:space="0" w:color="auto"/>
              <w:right w:val="single" w:sz="4" w:space="0" w:color="auto"/>
            </w:tcBorders>
          </w:tcPr>
          <w:p w14:paraId="0CE18DC0" w14:textId="77777777" w:rsidR="002E0A4A" w:rsidRPr="00B9580B" w:rsidRDefault="002E0A4A" w:rsidP="00B033CF">
            <w:pPr>
              <w:jc w:val="center"/>
            </w:pPr>
            <w:r w:rsidRPr="00B9580B">
              <w:t>2020-2021</w:t>
            </w:r>
          </w:p>
        </w:tc>
        <w:tc>
          <w:tcPr>
            <w:tcW w:w="1134" w:type="dxa"/>
            <w:tcBorders>
              <w:top w:val="single" w:sz="4" w:space="0" w:color="auto"/>
              <w:left w:val="single" w:sz="4" w:space="0" w:color="auto"/>
              <w:bottom w:val="single" w:sz="4" w:space="0" w:color="auto"/>
              <w:right w:val="single" w:sz="4" w:space="0" w:color="auto"/>
            </w:tcBorders>
          </w:tcPr>
          <w:p w14:paraId="4407BAEB" w14:textId="77777777" w:rsidR="002E0A4A" w:rsidRPr="00B9580B" w:rsidRDefault="002E0A4A" w:rsidP="00B033CF">
            <w:pPr>
              <w:jc w:val="center"/>
            </w:pPr>
            <w:r w:rsidRPr="00B9580B">
              <w:t>2021-2022</w:t>
            </w:r>
          </w:p>
        </w:tc>
        <w:tc>
          <w:tcPr>
            <w:tcW w:w="1134" w:type="dxa"/>
            <w:tcBorders>
              <w:top w:val="single" w:sz="4" w:space="0" w:color="auto"/>
              <w:left w:val="single" w:sz="4" w:space="0" w:color="auto"/>
              <w:bottom w:val="single" w:sz="4" w:space="0" w:color="auto"/>
              <w:right w:val="single" w:sz="4" w:space="0" w:color="auto"/>
            </w:tcBorders>
          </w:tcPr>
          <w:p w14:paraId="779A9DBD" w14:textId="77777777" w:rsidR="002E0A4A" w:rsidRPr="00B9580B" w:rsidRDefault="002E0A4A" w:rsidP="00B033CF">
            <w:pPr>
              <w:jc w:val="center"/>
            </w:pPr>
            <w:r w:rsidRPr="00B9580B">
              <w:t>2022-</w:t>
            </w:r>
          </w:p>
          <w:p w14:paraId="01A249BC" w14:textId="77777777" w:rsidR="002E0A4A" w:rsidRPr="00B9580B" w:rsidRDefault="002E0A4A" w:rsidP="00B033CF">
            <w:pPr>
              <w:jc w:val="center"/>
            </w:pPr>
            <w:r w:rsidRPr="00B9580B">
              <w:t>2023</w:t>
            </w:r>
          </w:p>
        </w:tc>
        <w:tc>
          <w:tcPr>
            <w:tcW w:w="1134" w:type="dxa"/>
            <w:tcBorders>
              <w:top w:val="single" w:sz="4" w:space="0" w:color="auto"/>
              <w:left w:val="single" w:sz="4" w:space="0" w:color="auto"/>
              <w:bottom w:val="single" w:sz="4" w:space="0" w:color="auto"/>
              <w:right w:val="single" w:sz="4" w:space="0" w:color="auto"/>
            </w:tcBorders>
          </w:tcPr>
          <w:p w14:paraId="49F35E54" w14:textId="77777777" w:rsidR="002E0A4A" w:rsidRPr="00B9580B" w:rsidRDefault="002E0A4A" w:rsidP="00B033CF">
            <w:pPr>
              <w:jc w:val="center"/>
            </w:pPr>
            <w:r w:rsidRPr="00B9580B">
              <w:t>2023-</w:t>
            </w:r>
          </w:p>
          <w:p w14:paraId="18769CBA" w14:textId="77777777" w:rsidR="002E0A4A" w:rsidRPr="00563AE0" w:rsidRDefault="002E0A4A" w:rsidP="00B033CF">
            <w:pPr>
              <w:jc w:val="center"/>
              <w:rPr>
                <w:color w:val="FF0000"/>
              </w:rPr>
            </w:pPr>
            <w:r w:rsidRPr="00B9580B">
              <w:t>2024</w:t>
            </w:r>
          </w:p>
        </w:tc>
        <w:tc>
          <w:tcPr>
            <w:tcW w:w="1134" w:type="dxa"/>
            <w:tcBorders>
              <w:top w:val="single" w:sz="4" w:space="0" w:color="auto"/>
              <w:left w:val="single" w:sz="4" w:space="0" w:color="auto"/>
              <w:bottom w:val="single" w:sz="4" w:space="0" w:color="auto"/>
              <w:right w:val="single" w:sz="4" w:space="0" w:color="auto"/>
            </w:tcBorders>
          </w:tcPr>
          <w:p w14:paraId="19675334" w14:textId="77777777" w:rsidR="002E0A4A" w:rsidRPr="00B9580B" w:rsidRDefault="002E0A4A" w:rsidP="00B033CF">
            <w:pPr>
              <w:jc w:val="center"/>
            </w:pPr>
            <w:r w:rsidRPr="00B9580B">
              <w:t>202</w:t>
            </w:r>
            <w:r>
              <w:t>4</w:t>
            </w:r>
            <w:r w:rsidRPr="00B9580B">
              <w:t>-</w:t>
            </w:r>
          </w:p>
          <w:p w14:paraId="2BEFBE3E" w14:textId="77777777" w:rsidR="002E0A4A" w:rsidRPr="00563AE0" w:rsidRDefault="002E0A4A" w:rsidP="00B033CF">
            <w:pPr>
              <w:jc w:val="center"/>
              <w:rPr>
                <w:color w:val="FF0000"/>
              </w:rPr>
            </w:pPr>
            <w:r w:rsidRPr="00B9580B">
              <w:t>202</w:t>
            </w:r>
            <w:r>
              <w:t>5</w:t>
            </w:r>
          </w:p>
        </w:tc>
      </w:tr>
      <w:tr w:rsidR="002E0A4A" w:rsidRPr="00563AE0" w14:paraId="02D5B519" w14:textId="77777777" w:rsidTr="00B033CF">
        <w:tc>
          <w:tcPr>
            <w:tcW w:w="3403" w:type="dxa"/>
            <w:tcBorders>
              <w:top w:val="single" w:sz="4" w:space="0" w:color="auto"/>
              <w:left w:val="single" w:sz="4" w:space="0" w:color="auto"/>
              <w:bottom w:val="single" w:sz="4" w:space="0" w:color="auto"/>
              <w:right w:val="single" w:sz="4" w:space="0" w:color="auto"/>
            </w:tcBorders>
            <w:shd w:val="clear" w:color="auto" w:fill="auto"/>
          </w:tcPr>
          <w:p w14:paraId="7C871D60" w14:textId="77777777" w:rsidR="002E0A4A" w:rsidRPr="00B9580B" w:rsidRDefault="002E0A4A" w:rsidP="00B033CF">
            <w:r w:rsidRPr="00B9580B">
              <w:t>Победители и призёры в олимпиадах:</w:t>
            </w:r>
          </w:p>
          <w:p w14:paraId="667EE9C1" w14:textId="77777777" w:rsidR="002E0A4A" w:rsidRPr="00B9580B" w:rsidRDefault="002E0A4A" w:rsidP="00B033CF">
            <w:r w:rsidRPr="00B9580B">
              <w:t>районных</w:t>
            </w:r>
          </w:p>
          <w:p w14:paraId="2DDA70F3" w14:textId="77777777" w:rsidR="002E0A4A" w:rsidRPr="00B9580B" w:rsidRDefault="002E0A4A" w:rsidP="00B033CF">
            <w:r w:rsidRPr="00B9580B">
              <w:t xml:space="preserve">краевых </w:t>
            </w:r>
          </w:p>
        </w:tc>
        <w:tc>
          <w:tcPr>
            <w:tcW w:w="1134" w:type="dxa"/>
            <w:tcBorders>
              <w:top w:val="single" w:sz="4" w:space="0" w:color="auto"/>
              <w:left w:val="single" w:sz="4" w:space="0" w:color="auto"/>
              <w:bottom w:val="single" w:sz="4" w:space="0" w:color="auto"/>
              <w:right w:val="single" w:sz="4" w:space="0" w:color="auto"/>
            </w:tcBorders>
          </w:tcPr>
          <w:p w14:paraId="302BD9F8" w14:textId="77777777" w:rsidR="002E0A4A" w:rsidRPr="00B9580B" w:rsidRDefault="002E0A4A" w:rsidP="00B033CF">
            <w:pPr>
              <w:jc w:val="center"/>
            </w:pPr>
          </w:p>
          <w:p w14:paraId="1D55C1B5" w14:textId="77777777" w:rsidR="002E0A4A" w:rsidRPr="00B9580B" w:rsidRDefault="002E0A4A" w:rsidP="00B033CF">
            <w:pPr>
              <w:jc w:val="center"/>
            </w:pPr>
          </w:p>
          <w:p w14:paraId="7DF50295" w14:textId="77777777" w:rsidR="002E0A4A" w:rsidRPr="00B9580B" w:rsidRDefault="002E0A4A" w:rsidP="00B033CF">
            <w:pPr>
              <w:jc w:val="center"/>
            </w:pPr>
            <w:r w:rsidRPr="00B9580B">
              <w:t>11</w:t>
            </w:r>
          </w:p>
          <w:p w14:paraId="3B71196C" w14:textId="77777777" w:rsidR="002E0A4A" w:rsidRPr="00B9580B" w:rsidRDefault="002E0A4A" w:rsidP="00B033CF">
            <w:pPr>
              <w:jc w:val="center"/>
            </w:pPr>
            <w:r w:rsidRPr="00B9580B">
              <w:t>0</w:t>
            </w:r>
          </w:p>
        </w:tc>
        <w:tc>
          <w:tcPr>
            <w:tcW w:w="1134" w:type="dxa"/>
            <w:tcBorders>
              <w:top w:val="single" w:sz="4" w:space="0" w:color="auto"/>
              <w:left w:val="single" w:sz="4" w:space="0" w:color="auto"/>
              <w:bottom w:val="single" w:sz="4" w:space="0" w:color="auto"/>
              <w:right w:val="single" w:sz="4" w:space="0" w:color="auto"/>
            </w:tcBorders>
          </w:tcPr>
          <w:p w14:paraId="7CE9117B" w14:textId="77777777" w:rsidR="002E0A4A" w:rsidRPr="00B9580B" w:rsidRDefault="002E0A4A" w:rsidP="00B033CF"/>
          <w:p w14:paraId="1450A64E" w14:textId="77777777" w:rsidR="002E0A4A" w:rsidRPr="00B9580B" w:rsidRDefault="002E0A4A" w:rsidP="00B033CF"/>
          <w:p w14:paraId="7508B34F" w14:textId="77777777" w:rsidR="002E0A4A" w:rsidRPr="00B9580B" w:rsidRDefault="002E0A4A" w:rsidP="00B033CF">
            <w:r w:rsidRPr="00B9580B">
              <w:t>16</w:t>
            </w:r>
          </w:p>
          <w:p w14:paraId="69D3C7A5" w14:textId="77777777" w:rsidR="002E0A4A" w:rsidRPr="00B9580B" w:rsidRDefault="002E0A4A" w:rsidP="00B033CF">
            <w:r w:rsidRPr="00B9580B">
              <w:t>0</w:t>
            </w:r>
          </w:p>
        </w:tc>
        <w:tc>
          <w:tcPr>
            <w:tcW w:w="1134" w:type="dxa"/>
            <w:tcBorders>
              <w:top w:val="single" w:sz="4" w:space="0" w:color="auto"/>
              <w:left w:val="single" w:sz="4" w:space="0" w:color="auto"/>
              <w:bottom w:val="single" w:sz="4" w:space="0" w:color="auto"/>
              <w:right w:val="single" w:sz="4" w:space="0" w:color="auto"/>
            </w:tcBorders>
          </w:tcPr>
          <w:p w14:paraId="7C9EFF25" w14:textId="77777777" w:rsidR="002E0A4A" w:rsidRPr="00B9580B" w:rsidRDefault="002E0A4A" w:rsidP="00B033CF">
            <w:pPr>
              <w:jc w:val="center"/>
            </w:pPr>
          </w:p>
          <w:p w14:paraId="7AAF3875" w14:textId="77777777" w:rsidR="002E0A4A" w:rsidRPr="00B9580B" w:rsidRDefault="002E0A4A" w:rsidP="00B033CF">
            <w:pPr>
              <w:jc w:val="center"/>
            </w:pPr>
          </w:p>
          <w:p w14:paraId="2F15D0D3" w14:textId="77777777" w:rsidR="002E0A4A" w:rsidRPr="00B9580B" w:rsidRDefault="002E0A4A" w:rsidP="00B033CF">
            <w:pPr>
              <w:jc w:val="center"/>
            </w:pPr>
            <w:r w:rsidRPr="00B9580B">
              <w:t>18</w:t>
            </w:r>
          </w:p>
          <w:p w14:paraId="72F8ECEA" w14:textId="77777777" w:rsidR="002E0A4A" w:rsidRPr="00B9580B" w:rsidRDefault="002E0A4A" w:rsidP="00B033CF">
            <w:pPr>
              <w:jc w:val="center"/>
            </w:pPr>
            <w:r w:rsidRPr="00B9580B">
              <w:t>2</w:t>
            </w:r>
          </w:p>
        </w:tc>
        <w:tc>
          <w:tcPr>
            <w:tcW w:w="1134" w:type="dxa"/>
            <w:tcBorders>
              <w:top w:val="single" w:sz="4" w:space="0" w:color="auto"/>
              <w:left w:val="single" w:sz="4" w:space="0" w:color="auto"/>
              <w:bottom w:val="single" w:sz="4" w:space="0" w:color="auto"/>
              <w:right w:val="single" w:sz="4" w:space="0" w:color="auto"/>
            </w:tcBorders>
          </w:tcPr>
          <w:p w14:paraId="52A5CB09" w14:textId="77777777" w:rsidR="002E0A4A" w:rsidRDefault="002E0A4A" w:rsidP="00B033CF">
            <w:pPr>
              <w:jc w:val="center"/>
              <w:rPr>
                <w:color w:val="FF0000"/>
              </w:rPr>
            </w:pPr>
          </w:p>
          <w:p w14:paraId="3D6B0631" w14:textId="77777777" w:rsidR="002E0A4A" w:rsidRDefault="002E0A4A" w:rsidP="00B033CF">
            <w:pPr>
              <w:jc w:val="center"/>
              <w:rPr>
                <w:color w:val="FF0000"/>
              </w:rPr>
            </w:pPr>
          </w:p>
          <w:p w14:paraId="4DD94B2F" w14:textId="77777777" w:rsidR="002E0A4A" w:rsidRPr="00E7678B" w:rsidRDefault="002E0A4A" w:rsidP="00B033CF">
            <w:pPr>
              <w:jc w:val="center"/>
            </w:pPr>
            <w:r w:rsidRPr="00E7678B">
              <w:t>18</w:t>
            </w:r>
          </w:p>
          <w:p w14:paraId="24262B8F" w14:textId="77777777" w:rsidR="002E0A4A" w:rsidRPr="00563AE0" w:rsidRDefault="002E0A4A" w:rsidP="00B033CF">
            <w:pPr>
              <w:jc w:val="center"/>
              <w:rPr>
                <w:color w:val="FF0000"/>
              </w:rPr>
            </w:pPr>
            <w:r w:rsidRPr="00E7678B">
              <w:t>1</w:t>
            </w:r>
          </w:p>
        </w:tc>
        <w:tc>
          <w:tcPr>
            <w:tcW w:w="1134" w:type="dxa"/>
            <w:tcBorders>
              <w:top w:val="single" w:sz="4" w:space="0" w:color="auto"/>
              <w:left w:val="single" w:sz="4" w:space="0" w:color="auto"/>
              <w:bottom w:val="single" w:sz="4" w:space="0" w:color="auto"/>
              <w:right w:val="single" w:sz="4" w:space="0" w:color="auto"/>
            </w:tcBorders>
          </w:tcPr>
          <w:p w14:paraId="6761CC7D" w14:textId="77777777" w:rsidR="002E0A4A" w:rsidRDefault="002E0A4A" w:rsidP="00B033CF">
            <w:pPr>
              <w:jc w:val="center"/>
              <w:rPr>
                <w:color w:val="FF0000"/>
              </w:rPr>
            </w:pPr>
          </w:p>
          <w:p w14:paraId="2DEEB273" w14:textId="77777777" w:rsidR="002E0A4A" w:rsidRDefault="002E0A4A" w:rsidP="00B033CF">
            <w:pPr>
              <w:jc w:val="center"/>
              <w:rPr>
                <w:color w:val="FF0000"/>
              </w:rPr>
            </w:pPr>
          </w:p>
          <w:p w14:paraId="3940B3DA" w14:textId="77777777" w:rsidR="002E0A4A" w:rsidRPr="008B047C" w:rsidRDefault="002E0A4A" w:rsidP="00B033CF">
            <w:pPr>
              <w:jc w:val="center"/>
            </w:pPr>
            <w:r w:rsidRPr="008B047C">
              <w:t>17</w:t>
            </w:r>
          </w:p>
          <w:p w14:paraId="02409661" w14:textId="77777777" w:rsidR="002E0A4A" w:rsidRPr="00563AE0" w:rsidRDefault="002E0A4A" w:rsidP="00B033CF">
            <w:pPr>
              <w:jc w:val="center"/>
              <w:rPr>
                <w:color w:val="FF0000"/>
              </w:rPr>
            </w:pPr>
            <w:r w:rsidRPr="008B047C">
              <w:t>0</w:t>
            </w:r>
          </w:p>
        </w:tc>
      </w:tr>
      <w:tr w:rsidR="002E0A4A" w:rsidRPr="00563AE0" w14:paraId="2AB58998" w14:textId="77777777" w:rsidTr="00B033CF">
        <w:tc>
          <w:tcPr>
            <w:tcW w:w="3403" w:type="dxa"/>
            <w:tcBorders>
              <w:top w:val="single" w:sz="4" w:space="0" w:color="auto"/>
              <w:left w:val="single" w:sz="4" w:space="0" w:color="auto"/>
              <w:bottom w:val="single" w:sz="4" w:space="0" w:color="auto"/>
              <w:right w:val="single" w:sz="4" w:space="0" w:color="auto"/>
            </w:tcBorders>
            <w:shd w:val="clear" w:color="auto" w:fill="auto"/>
          </w:tcPr>
          <w:p w14:paraId="5B9139DA" w14:textId="77777777" w:rsidR="002E0A4A" w:rsidRPr="00B9580B" w:rsidRDefault="002E0A4A" w:rsidP="00B033CF">
            <w:r w:rsidRPr="00B9580B">
              <w:t>Участники в научно-практических конференциях,</w:t>
            </w:r>
          </w:p>
          <w:p w14:paraId="6D6552C1" w14:textId="77777777" w:rsidR="002E0A4A" w:rsidRPr="00B9580B" w:rsidRDefault="002E0A4A" w:rsidP="00B033CF">
            <w:r w:rsidRPr="00B9580B">
              <w:t>Конкурсах, турнирах, семинарах:</w:t>
            </w:r>
          </w:p>
          <w:p w14:paraId="6324A442" w14:textId="77777777" w:rsidR="002E0A4A" w:rsidRPr="00B9580B" w:rsidRDefault="002E0A4A" w:rsidP="00B033CF">
            <w:r w:rsidRPr="00B9580B">
              <w:lastRenderedPageBreak/>
              <w:t>районных</w:t>
            </w:r>
          </w:p>
          <w:p w14:paraId="0FBE526B" w14:textId="77777777" w:rsidR="002E0A4A" w:rsidRPr="00B9580B" w:rsidRDefault="002E0A4A" w:rsidP="00B033CF">
            <w:r w:rsidRPr="00B9580B">
              <w:t>краевых, Всероссийских (победители, призёры)</w:t>
            </w:r>
          </w:p>
        </w:tc>
        <w:tc>
          <w:tcPr>
            <w:tcW w:w="1134" w:type="dxa"/>
            <w:tcBorders>
              <w:top w:val="single" w:sz="4" w:space="0" w:color="auto"/>
              <w:left w:val="single" w:sz="4" w:space="0" w:color="auto"/>
              <w:bottom w:val="single" w:sz="4" w:space="0" w:color="auto"/>
              <w:right w:val="single" w:sz="4" w:space="0" w:color="auto"/>
            </w:tcBorders>
          </w:tcPr>
          <w:p w14:paraId="136C8F91" w14:textId="77777777" w:rsidR="002E0A4A" w:rsidRPr="00B9580B" w:rsidRDefault="002E0A4A" w:rsidP="00B033CF">
            <w:pPr>
              <w:jc w:val="center"/>
            </w:pPr>
            <w:r w:rsidRPr="00B9580B">
              <w:lastRenderedPageBreak/>
              <w:t>0</w:t>
            </w:r>
          </w:p>
          <w:p w14:paraId="46CC6619" w14:textId="77777777" w:rsidR="002E0A4A" w:rsidRPr="00B9580B" w:rsidRDefault="002E0A4A" w:rsidP="00B033CF">
            <w:pPr>
              <w:jc w:val="center"/>
            </w:pPr>
          </w:p>
          <w:p w14:paraId="2A759E4E" w14:textId="77777777" w:rsidR="002E0A4A" w:rsidRPr="00B9580B" w:rsidRDefault="002E0A4A" w:rsidP="00B033CF">
            <w:pPr>
              <w:jc w:val="center"/>
            </w:pPr>
          </w:p>
          <w:p w14:paraId="7D46EC46" w14:textId="77777777" w:rsidR="002E0A4A" w:rsidRPr="00B9580B" w:rsidRDefault="002E0A4A" w:rsidP="00B033CF">
            <w:pPr>
              <w:jc w:val="center"/>
            </w:pPr>
            <w:r w:rsidRPr="00B9580B">
              <w:t>255</w:t>
            </w:r>
          </w:p>
          <w:p w14:paraId="24E346BF" w14:textId="77777777" w:rsidR="002E0A4A" w:rsidRPr="00B9580B" w:rsidRDefault="002E0A4A" w:rsidP="00B033CF">
            <w:pPr>
              <w:jc w:val="center"/>
            </w:pPr>
            <w:r w:rsidRPr="00B9580B">
              <w:t>(49)</w:t>
            </w:r>
          </w:p>
        </w:tc>
        <w:tc>
          <w:tcPr>
            <w:tcW w:w="1134" w:type="dxa"/>
            <w:tcBorders>
              <w:top w:val="single" w:sz="4" w:space="0" w:color="auto"/>
              <w:left w:val="single" w:sz="4" w:space="0" w:color="auto"/>
              <w:bottom w:val="single" w:sz="4" w:space="0" w:color="auto"/>
              <w:right w:val="single" w:sz="4" w:space="0" w:color="auto"/>
            </w:tcBorders>
          </w:tcPr>
          <w:p w14:paraId="3E1DD70B" w14:textId="77777777" w:rsidR="002E0A4A" w:rsidRPr="00B9580B" w:rsidRDefault="002E0A4A" w:rsidP="00B033CF">
            <w:r w:rsidRPr="00B9580B">
              <w:lastRenderedPageBreak/>
              <w:t>0</w:t>
            </w:r>
          </w:p>
          <w:p w14:paraId="19CF89AE" w14:textId="77777777" w:rsidR="002E0A4A" w:rsidRPr="00B9580B" w:rsidRDefault="002E0A4A" w:rsidP="00B033CF"/>
          <w:p w14:paraId="49E19308" w14:textId="77777777" w:rsidR="002E0A4A" w:rsidRPr="00B9580B" w:rsidRDefault="002E0A4A" w:rsidP="00B033CF"/>
          <w:p w14:paraId="6DD263EF" w14:textId="77777777" w:rsidR="002E0A4A" w:rsidRPr="00B9580B" w:rsidRDefault="002E0A4A" w:rsidP="00B033CF">
            <w:r w:rsidRPr="00B9580B">
              <w:t>512</w:t>
            </w:r>
          </w:p>
          <w:p w14:paraId="3B50B359" w14:textId="77777777" w:rsidR="002E0A4A" w:rsidRPr="00B9580B" w:rsidRDefault="002E0A4A" w:rsidP="00B033CF">
            <w:r w:rsidRPr="00B9580B">
              <w:t>(149)</w:t>
            </w:r>
          </w:p>
        </w:tc>
        <w:tc>
          <w:tcPr>
            <w:tcW w:w="1134" w:type="dxa"/>
            <w:tcBorders>
              <w:top w:val="single" w:sz="4" w:space="0" w:color="auto"/>
              <w:left w:val="single" w:sz="4" w:space="0" w:color="auto"/>
              <w:bottom w:val="single" w:sz="4" w:space="0" w:color="auto"/>
              <w:right w:val="single" w:sz="4" w:space="0" w:color="auto"/>
            </w:tcBorders>
          </w:tcPr>
          <w:p w14:paraId="21FD29FC" w14:textId="77777777" w:rsidR="002E0A4A" w:rsidRPr="00B9580B" w:rsidRDefault="002E0A4A" w:rsidP="00B033CF">
            <w:pPr>
              <w:jc w:val="center"/>
            </w:pPr>
            <w:r w:rsidRPr="00B9580B">
              <w:lastRenderedPageBreak/>
              <w:t>0</w:t>
            </w:r>
          </w:p>
          <w:p w14:paraId="08407B6C" w14:textId="77777777" w:rsidR="002E0A4A" w:rsidRPr="00B9580B" w:rsidRDefault="002E0A4A" w:rsidP="00B033CF">
            <w:pPr>
              <w:jc w:val="center"/>
            </w:pPr>
          </w:p>
          <w:p w14:paraId="2CCB8DAA" w14:textId="77777777" w:rsidR="002E0A4A" w:rsidRPr="00B9580B" w:rsidRDefault="002E0A4A" w:rsidP="00B033CF">
            <w:pPr>
              <w:jc w:val="center"/>
            </w:pPr>
          </w:p>
          <w:p w14:paraId="18068BC6" w14:textId="77777777" w:rsidR="002E0A4A" w:rsidRPr="00B9580B" w:rsidRDefault="002E0A4A" w:rsidP="00B033CF">
            <w:pPr>
              <w:jc w:val="center"/>
            </w:pPr>
            <w:r w:rsidRPr="00B9580B">
              <w:t>520</w:t>
            </w:r>
          </w:p>
          <w:p w14:paraId="4E2CFCAD" w14:textId="77777777" w:rsidR="002E0A4A" w:rsidRPr="00B9580B" w:rsidRDefault="002E0A4A" w:rsidP="00B033CF">
            <w:pPr>
              <w:jc w:val="center"/>
            </w:pPr>
            <w:r w:rsidRPr="00B9580B">
              <w:t>(200)</w:t>
            </w:r>
          </w:p>
          <w:p w14:paraId="2EE65935" w14:textId="77777777" w:rsidR="002E0A4A" w:rsidRPr="00B9580B" w:rsidRDefault="002E0A4A" w:rsidP="00B033CF">
            <w:pPr>
              <w:jc w:val="center"/>
              <w:rPr>
                <w:highlight w:val="yellow"/>
              </w:rPr>
            </w:pPr>
          </w:p>
        </w:tc>
        <w:tc>
          <w:tcPr>
            <w:tcW w:w="1134" w:type="dxa"/>
            <w:tcBorders>
              <w:top w:val="single" w:sz="4" w:space="0" w:color="auto"/>
              <w:left w:val="single" w:sz="4" w:space="0" w:color="auto"/>
              <w:bottom w:val="single" w:sz="4" w:space="0" w:color="auto"/>
              <w:right w:val="single" w:sz="4" w:space="0" w:color="auto"/>
            </w:tcBorders>
          </w:tcPr>
          <w:p w14:paraId="55F9105B" w14:textId="77777777" w:rsidR="002E0A4A" w:rsidRDefault="002E0A4A" w:rsidP="00B033CF">
            <w:pPr>
              <w:jc w:val="center"/>
            </w:pPr>
            <w:r w:rsidRPr="009B2DA2">
              <w:lastRenderedPageBreak/>
              <w:t>0</w:t>
            </w:r>
          </w:p>
          <w:p w14:paraId="4EF5658C" w14:textId="77777777" w:rsidR="002E0A4A" w:rsidRDefault="002E0A4A" w:rsidP="00B033CF">
            <w:pPr>
              <w:jc w:val="center"/>
            </w:pPr>
          </w:p>
          <w:p w14:paraId="37459AAE" w14:textId="77777777" w:rsidR="002E0A4A" w:rsidRDefault="002E0A4A" w:rsidP="00B033CF">
            <w:pPr>
              <w:jc w:val="center"/>
            </w:pPr>
          </w:p>
          <w:p w14:paraId="044BD17E" w14:textId="77777777" w:rsidR="002E0A4A" w:rsidRDefault="002E0A4A" w:rsidP="00B033CF">
            <w:pPr>
              <w:jc w:val="center"/>
            </w:pPr>
            <w:r>
              <w:t>600</w:t>
            </w:r>
          </w:p>
          <w:p w14:paraId="6BB07ECD" w14:textId="77777777" w:rsidR="002E0A4A" w:rsidRPr="009B2DA2" w:rsidRDefault="002E0A4A" w:rsidP="00B033CF">
            <w:pPr>
              <w:jc w:val="center"/>
              <w:rPr>
                <w:highlight w:val="yellow"/>
              </w:rPr>
            </w:pPr>
            <w:r>
              <w:t>(112)</w:t>
            </w:r>
          </w:p>
        </w:tc>
        <w:tc>
          <w:tcPr>
            <w:tcW w:w="1134" w:type="dxa"/>
            <w:tcBorders>
              <w:top w:val="single" w:sz="4" w:space="0" w:color="auto"/>
              <w:left w:val="single" w:sz="4" w:space="0" w:color="auto"/>
              <w:bottom w:val="single" w:sz="4" w:space="0" w:color="auto"/>
              <w:right w:val="single" w:sz="4" w:space="0" w:color="auto"/>
            </w:tcBorders>
          </w:tcPr>
          <w:p w14:paraId="6CFD68DE" w14:textId="77777777" w:rsidR="002E0A4A" w:rsidRDefault="002E0A4A" w:rsidP="00B033CF">
            <w:pPr>
              <w:jc w:val="center"/>
            </w:pPr>
            <w:r w:rsidRPr="004C1E96">
              <w:lastRenderedPageBreak/>
              <w:t>2</w:t>
            </w:r>
          </w:p>
          <w:p w14:paraId="50AD0A27" w14:textId="77777777" w:rsidR="002E0A4A" w:rsidRDefault="002E0A4A" w:rsidP="00B033CF">
            <w:pPr>
              <w:jc w:val="center"/>
            </w:pPr>
          </w:p>
          <w:p w14:paraId="196B5D9A" w14:textId="77777777" w:rsidR="002E0A4A" w:rsidRDefault="002E0A4A" w:rsidP="00B033CF">
            <w:pPr>
              <w:jc w:val="center"/>
            </w:pPr>
          </w:p>
          <w:p w14:paraId="46F291D8" w14:textId="77777777" w:rsidR="002E0A4A" w:rsidRDefault="002E0A4A" w:rsidP="00B033CF">
            <w:pPr>
              <w:jc w:val="center"/>
            </w:pPr>
            <w:r w:rsidRPr="00CA1939">
              <w:t>2744</w:t>
            </w:r>
          </w:p>
          <w:p w14:paraId="62D1EE72" w14:textId="77777777" w:rsidR="002E0A4A" w:rsidRPr="009B2DA2" w:rsidRDefault="002E0A4A" w:rsidP="00B033CF">
            <w:pPr>
              <w:jc w:val="center"/>
              <w:rPr>
                <w:highlight w:val="yellow"/>
              </w:rPr>
            </w:pPr>
            <w:r>
              <w:t>(626)</w:t>
            </w:r>
          </w:p>
        </w:tc>
      </w:tr>
    </w:tbl>
    <w:p w14:paraId="116C6191" w14:textId="77777777" w:rsidR="002E0A4A" w:rsidRPr="00AF4A30" w:rsidRDefault="002E0A4A" w:rsidP="002E0A4A">
      <w:pPr>
        <w:pStyle w:val="aff9"/>
        <w:spacing w:before="0" w:beforeAutospacing="0" w:after="0" w:afterAutospacing="0"/>
        <w:jc w:val="both"/>
        <w:rPr>
          <w:color w:val="FF0000"/>
        </w:rPr>
      </w:pPr>
      <w:r w:rsidRPr="00AF4A30">
        <w:rPr>
          <w:color w:val="FF0000"/>
        </w:rPr>
        <w:lastRenderedPageBreak/>
        <w:t xml:space="preserve">               </w:t>
      </w:r>
    </w:p>
    <w:p w14:paraId="05E7A6E2" w14:textId="77777777" w:rsidR="002E0A4A" w:rsidRPr="00E32EA9" w:rsidRDefault="002E0A4A" w:rsidP="002E0A4A">
      <w:pPr>
        <w:pStyle w:val="aff9"/>
        <w:spacing w:before="0" w:beforeAutospacing="0" w:after="0" w:afterAutospacing="0"/>
        <w:ind w:firstLine="708"/>
        <w:jc w:val="both"/>
      </w:pPr>
      <w:r w:rsidRPr="00E32EA9">
        <w:t xml:space="preserve"> Процент победителей и призеров конкурсов, снизился. Дети потеряли интерес к олимпиадам и конкурсам из-за большого их количества.</w:t>
      </w:r>
    </w:p>
    <w:p w14:paraId="22F9F037" w14:textId="77777777" w:rsidR="002E0A4A" w:rsidRPr="00B82A0B" w:rsidRDefault="002E0A4A" w:rsidP="002E0A4A">
      <w:pPr>
        <w:pStyle w:val="aff9"/>
        <w:spacing w:before="0" w:beforeAutospacing="0" w:after="0" w:afterAutospacing="0"/>
        <w:jc w:val="both"/>
      </w:pPr>
      <w:r w:rsidRPr="00B82A0B">
        <w:t>(2018 -2019 уч. г. – 31,3, 2019-2020 уч. г. – 7,9, 2020-2021 уч. г. – 19,2, 2022-2023 – 29, 2023-2024уч.г. - 19</w:t>
      </w:r>
      <w:r w:rsidRPr="00B82A0B">
        <w:rPr>
          <w:b/>
        </w:rPr>
        <w:t>).  Мотивация учащихся низкая, в мероприятиях участвуют одни и те же ребята. Так же на результат сказывается большая загруженность педагогического коллектива.</w:t>
      </w:r>
      <w:r w:rsidRPr="00B82A0B">
        <w:t xml:space="preserve"> 17 участников школы стали победителями и призерами районного тура всероссийской олимпиады. Стоит отметить учителей-предметников, подготовивших победителей и призеров олимпиад, конкурсов, конференций, марафонов. Среди них учителя высшей и первой категории, которые стабильно дают школе победителей и призёров муниципального тура всероссийской олимпиады и победителей и призеров</w:t>
      </w:r>
      <w:r w:rsidRPr="00B82A0B">
        <w:rPr>
          <w:bCs/>
        </w:rPr>
        <w:t xml:space="preserve"> конкурсов, чемпионатов разных уровней: </w:t>
      </w:r>
      <w:proofErr w:type="spellStart"/>
      <w:r w:rsidRPr="00B82A0B">
        <w:rPr>
          <w:bCs/>
        </w:rPr>
        <w:t>Марахина</w:t>
      </w:r>
      <w:proofErr w:type="spellEnd"/>
      <w:r w:rsidRPr="00B82A0B">
        <w:rPr>
          <w:bCs/>
        </w:rPr>
        <w:t xml:space="preserve"> Ю.А., Кот З.И., </w:t>
      </w:r>
      <w:proofErr w:type="spellStart"/>
      <w:r w:rsidRPr="00B82A0B">
        <w:rPr>
          <w:bCs/>
        </w:rPr>
        <w:t>Бобовскую</w:t>
      </w:r>
      <w:proofErr w:type="spellEnd"/>
      <w:r w:rsidRPr="00B82A0B">
        <w:rPr>
          <w:bCs/>
        </w:rPr>
        <w:t xml:space="preserve"> О.Н., </w:t>
      </w:r>
      <w:proofErr w:type="spellStart"/>
      <w:r w:rsidRPr="00B82A0B">
        <w:rPr>
          <w:bCs/>
        </w:rPr>
        <w:t>Чижинькова</w:t>
      </w:r>
      <w:proofErr w:type="spellEnd"/>
      <w:r w:rsidRPr="00B82A0B">
        <w:rPr>
          <w:bCs/>
        </w:rPr>
        <w:t xml:space="preserve"> С.В. (учителя начальных классов), Трапезникова Н.В., Наумов А.М. (учитель ОБЖ), Воскресенская Е.Г. (учитель физической культуры), Зимина Т.Л. (учитель физики), </w:t>
      </w:r>
      <w:proofErr w:type="spellStart"/>
      <w:r w:rsidRPr="00B82A0B">
        <w:rPr>
          <w:bCs/>
        </w:rPr>
        <w:t>Шашуркина</w:t>
      </w:r>
      <w:proofErr w:type="spellEnd"/>
      <w:r w:rsidRPr="00B82A0B">
        <w:rPr>
          <w:bCs/>
        </w:rPr>
        <w:t xml:space="preserve"> В.И. (учитель биологии), Зайцева Л.А. ( учитель русского языка и литературе), </w:t>
      </w:r>
      <w:proofErr w:type="spellStart"/>
      <w:r w:rsidRPr="00B82A0B">
        <w:rPr>
          <w:bCs/>
        </w:rPr>
        <w:t>Кинцле</w:t>
      </w:r>
      <w:proofErr w:type="spellEnd"/>
      <w:r w:rsidRPr="00B82A0B">
        <w:rPr>
          <w:bCs/>
        </w:rPr>
        <w:t xml:space="preserve"> Е.В. ( учитель географии).</w:t>
      </w:r>
    </w:p>
    <w:p w14:paraId="698125BA" w14:textId="77777777" w:rsidR="002E0A4A" w:rsidRDefault="002E0A4A" w:rsidP="002E0A4A">
      <w:pPr>
        <w:rPr>
          <w:b/>
          <w:sz w:val="28"/>
          <w:szCs w:val="28"/>
        </w:rPr>
      </w:pPr>
    </w:p>
    <w:p w14:paraId="1A912FCF" w14:textId="77777777" w:rsidR="002E0A4A" w:rsidRPr="009465C4" w:rsidRDefault="002E0A4A" w:rsidP="002E0A4A">
      <w:pPr>
        <w:rPr>
          <w:b/>
          <w:sz w:val="28"/>
          <w:szCs w:val="28"/>
        </w:rPr>
      </w:pPr>
      <w:r w:rsidRPr="00463044">
        <w:rPr>
          <w:b/>
          <w:sz w:val="28"/>
          <w:szCs w:val="28"/>
        </w:rPr>
        <w:t xml:space="preserve">Персональный состав педагогических работников МБОУ СОШ №2 </w:t>
      </w:r>
      <w:proofErr w:type="spellStart"/>
      <w:r w:rsidRPr="00463044">
        <w:rPr>
          <w:b/>
          <w:sz w:val="28"/>
          <w:szCs w:val="28"/>
        </w:rPr>
        <w:t>пгт</w:t>
      </w:r>
      <w:proofErr w:type="spellEnd"/>
      <w:r w:rsidRPr="00463044">
        <w:rPr>
          <w:b/>
          <w:sz w:val="28"/>
          <w:szCs w:val="28"/>
        </w:rPr>
        <w:t>. Кавалерово</w:t>
      </w:r>
    </w:p>
    <w:tbl>
      <w:tblPr>
        <w:tblpPr w:leftFromText="180" w:rightFromText="180" w:vertAnchor="text" w:horzAnchor="margin" w:tblpX="-885" w:tblpY="845"/>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984"/>
        <w:gridCol w:w="1984"/>
        <w:gridCol w:w="1843"/>
        <w:gridCol w:w="1701"/>
        <w:gridCol w:w="2551"/>
      </w:tblGrid>
      <w:tr w:rsidR="002E0A4A" w:rsidRPr="00D7452E" w14:paraId="4B4D7DAF" w14:textId="77777777" w:rsidTr="00B033CF">
        <w:tc>
          <w:tcPr>
            <w:tcW w:w="392" w:type="dxa"/>
            <w:shd w:val="clear" w:color="auto" w:fill="auto"/>
          </w:tcPr>
          <w:p w14:paraId="4EE3C681" w14:textId="77777777" w:rsidR="002E0A4A" w:rsidRPr="00D7452E" w:rsidRDefault="002E0A4A" w:rsidP="00B033CF">
            <w:pPr>
              <w:pStyle w:val="25"/>
              <w:ind w:left="142" w:hanging="142"/>
              <w:jc w:val="center"/>
              <w:rPr>
                <w:szCs w:val="28"/>
              </w:rPr>
            </w:pPr>
            <w:r w:rsidRPr="00D7452E">
              <w:rPr>
                <w:sz w:val="18"/>
                <w:szCs w:val="28"/>
              </w:rPr>
              <w:t>№ п/п</w:t>
            </w:r>
          </w:p>
        </w:tc>
        <w:tc>
          <w:tcPr>
            <w:tcW w:w="1984" w:type="dxa"/>
            <w:shd w:val="clear" w:color="auto" w:fill="auto"/>
          </w:tcPr>
          <w:p w14:paraId="13432672" w14:textId="77777777" w:rsidR="002E0A4A" w:rsidRPr="00D7452E" w:rsidRDefault="002E0A4A" w:rsidP="00B033CF">
            <w:pPr>
              <w:pStyle w:val="25"/>
              <w:jc w:val="center"/>
              <w:rPr>
                <w:szCs w:val="28"/>
              </w:rPr>
            </w:pPr>
            <w:r w:rsidRPr="00D7452E">
              <w:rPr>
                <w:szCs w:val="28"/>
              </w:rPr>
              <w:t>Ф.И.О педагога</w:t>
            </w:r>
          </w:p>
        </w:tc>
        <w:tc>
          <w:tcPr>
            <w:tcW w:w="1984" w:type="dxa"/>
            <w:shd w:val="clear" w:color="auto" w:fill="auto"/>
          </w:tcPr>
          <w:p w14:paraId="1226A641" w14:textId="77777777" w:rsidR="002E0A4A" w:rsidRPr="00D7452E" w:rsidRDefault="002E0A4A" w:rsidP="00B033CF">
            <w:pPr>
              <w:pStyle w:val="25"/>
              <w:jc w:val="center"/>
              <w:rPr>
                <w:szCs w:val="28"/>
              </w:rPr>
            </w:pPr>
            <w:r w:rsidRPr="00D7452E">
              <w:rPr>
                <w:szCs w:val="28"/>
              </w:rPr>
              <w:t>Занимаемая должность</w:t>
            </w:r>
          </w:p>
        </w:tc>
        <w:tc>
          <w:tcPr>
            <w:tcW w:w="1843" w:type="dxa"/>
            <w:shd w:val="clear" w:color="auto" w:fill="auto"/>
          </w:tcPr>
          <w:p w14:paraId="6FC4BFFC" w14:textId="77777777" w:rsidR="002E0A4A" w:rsidRPr="00D7452E" w:rsidRDefault="002E0A4A" w:rsidP="00B033CF">
            <w:pPr>
              <w:pStyle w:val="25"/>
              <w:jc w:val="center"/>
              <w:rPr>
                <w:szCs w:val="28"/>
              </w:rPr>
            </w:pPr>
            <w:r w:rsidRPr="00D7452E">
              <w:rPr>
                <w:szCs w:val="28"/>
              </w:rPr>
              <w:t>Уровень образования, с указанием учебного заведения и года окончания</w:t>
            </w:r>
          </w:p>
        </w:tc>
        <w:tc>
          <w:tcPr>
            <w:tcW w:w="1701" w:type="dxa"/>
            <w:shd w:val="clear" w:color="auto" w:fill="auto"/>
          </w:tcPr>
          <w:p w14:paraId="6A062579" w14:textId="77777777" w:rsidR="002E0A4A" w:rsidRPr="00D7452E" w:rsidRDefault="002E0A4A" w:rsidP="00B033CF">
            <w:pPr>
              <w:pStyle w:val="25"/>
              <w:jc w:val="center"/>
              <w:rPr>
                <w:szCs w:val="28"/>
              </w:rPr>
            </w:pPr>
            <w:r w:rsidRPr="00D7452E">
              <w:rPr>
                <w:szCs w:val="28"/>
              </w:rPr>
              <w:t>Категория,</w:t>
            </w:r>
          </w:p>
          <w:p w14:paraId="08D887C6" w14:textId="77777777" w:rsidR="002E0A4A" w:rsidRPr="00D7452E" w:rsidRDefault="002E0A4A" w:rsidP="00B033CF">
            <w:pPr>
              <w:pStyle w:val="25"/>
              <w:jc w:val="center"/>
              <w:rPr>
                <w:szCs w:val="28"/>
              </w:rPr>
            </w:pPr>
            <w:r w:rsidRPr="00D7452E">
              <w:rPr>
                <w:szCs w:val="28"/>
              </w:rPr>
              <w:t>дата присвоения</w:t>
            </w:r>
          </w:p>
        </w:tc>
        <w:tc>
          <w:tcPr>
            <w:tcW w:w="2551" w:type="dxa"/>
            <w:shd w:val="clear" w:color="auto" w:fill="auto"/>
          </w:tcPr>
          <w:p w14:paraId="75DD7139" w14:textId="77777777" w:rsidR="002E0A4A" w:rsidRPr="00D7452E" w:rsidRDefault="002E0A4A" w:rsidP="00B033CF">
            <w:pPr>
              <w:pStyle w:val="25"/>
              <w:jc w:val="center"/>
              <w:rPr>
                <w:szCs w:val="28"/>
              </w:rPr>
            </w:pPr>
            <w:r w:rsidRPr="00D7452E">
              <w:rPr>
                <w:szCs w:val="28"/>
              </w:rPr>
              <w:t>Название и время прохождения курсов, учреждение</w:t>
            </w:r>
          </w:p>
        </w:tc>
      </w:tr>
      <w:tr w:rsidR="002E0A4A" w:rsidRPr="003E7704" w14:paraId="48A898EC" w14:textId="77777777" w:rsidTr="00B033CF">
        <w:trPr>
          <w:trHeight w:val="78"/>
        </w:trPr>
        <w:tc>
          <w:tcPr>
            <w:tcW w:w="392" w:type="dxa"/>
            <w:shd w:val="clear" w:color="auto" w:fill="auto"/>
          </w:tcPr>
          <w:p w14:paraId="76DB84A7" w14:textId="77777777" w:rsidR="002E0A4A" w:rsidRPr="00A8606C" w:rsidRDefault="002E0A4A" w:rsidP="00B033CF">
            <w:pPr>
              <w:pStyle w:val="25"/>
              <w:ind w:left="142" w:hanging="142"/>
              <w:rPr>
                <w:color w:val="000000"/>
                <w:szCs w:val="28"/>
              </w:rPr>
            </w:pPr>
            <w:r w:rsidRPr="00A8606C">
              <w:rPr>
                <w:color w:val="000000"/>
                <w:szCs w:val="28"/>
              </w:rPr>
              <w:t>1.</w:t>
            </w:r>
          </w:p>
        </w:tc>
        <w:tc>
          <w:tcPr>
            <w:tcW w:w="1984" w:type="dxa"/>
            <w:shd w:val="clear" w:color="auto" w:fill="auto"/>
          </w:tcPr>
          <w:p w14:paraId="5E7CF1F4" w14:textId="77777777" w:rsidR="002E0A4A" w:rsidRPr="00A8606C" w:rsidRDefault="002E0A4A" w:rsidP="00B033CF">
            <w:pPr>
              <w:pStyle w:val="25"/>
              <w:rPr>
                <w:color w:val="000000"/>
              </w:rPr>
            </w:pPr>
            <w:r w:rsidRPr="00A8606C">
              <w:rPr>
                <w:color w:val="000000"/>
              </w:rPr>
              <w:t>Аветисова Эльвира Владимировна</w:t>
            </w:r>
          </w:p>
        </w:tc>
        <w:tc>
          <w:tcPr>
            <w:tcW w:w="1984" w:type="dxa"/>
            <w:shd w:val="clear" w:color="auto" w:fill="auto"/>
          </w:tcPr>
          <w:p w14:paraId="7A5AFE12" w14:textId="77777777" w:rsidR="002E0A4A" w:rsidRPr="00A8606C" w:rsidRDefault="002E0A4A" w:rsidP="00B033CF">
            <w:pPr>
              <w:pStyle w:val="25"/>
              <w:rPr>
                <w:color w:val="000000"/>
              </w:rPr>
            </w:pPr>
            <w:r w:rsidRPr="00A8606C">
              <w:rPr>
                <w:color w:val="000000"/>
              </w:rPr>
              <w:t>Высшее профессиональное,</w:t>
            </w:r>
          </w:p>
          <w:p w14:paraId="0FD1EFFA" w14:textId="77777777" w:rsidR="002E0A4A" w:rsidRPr="00A8606C" w:rsidRDefault="002E0A4A" w:rsidP="00B033CF">
            <w:pPr>
              <w:pStyle w:val="25"/>
              <w:rPr>
                <w:color w:val="000000"/>
              </w:rPr>
            </w:pPr>
            <w:r w:rsidRPr="00A8606C">
              <w:rPr>
                <w:color w:val="000000"/>
              </w:rPr>
              <w:t>ЛГТИ, 1986г.</w:t>
            </w:r>
          </w:p>
          <w:p w14:paraId="03F011FB" w14:textId="77777777" w:rsidR="002E0A4A" w:rsidRPr="00A8606C" w:rsidRDefault="002E0A4A" w:rsidP="00B033CF">
            <w:pPr>
              <w:pStyle w:val="25"/>
              <w:rPr>
                <w:color w:val="000000"/>
              </w:rPr>
            </w:pPr>
          </w:p>
          <w:p w14:paraId="2BEE7A97" w14:textId="77777777" w:rsidR="002E0A4A" w:rsidRPr="00A8606C" w:rsidRDefault="002E0A4A" w:rsidP="00B033CF">
            <w:pPr>
              <w:pStyle w:val="25"/>
              <w:rPr>
                <w:color w:val="000000"/>
              </w:rPr>
            </w:pPr>
            <w:r w:rsidRPr="00A8606C">
              <w:rPr>
                <w:color w:val="000000"/>
              </w:rPr>
              <w:t>НОО ВПО НП «Тульский институт экономики и информатики», 2015г.</w:t>
            </w:r>
          </w:p>
        </w:tc>
        <w:tc>
          <w:tcPr>
            <w:tcW w:w="1843" w:type="dxa"/>
            <w:shd w:val="clear" w:color="auto" w:fill="auto"/>
          </w:tcPr>
          <w:p w14:paraId="76E1B35E" w14:textId="77777777" w:rsidR="002E0A4A" w:rsidRPr="003E7704" w:rsidRDefault="002E0A4A" w:rsidP="00B033CF">
            <w:pPr>
              <w:pStyle w:val="25"/>
              <w:jc w:val="center"/>
              <w:rPr>
                <w:color w:val="FF0000"/>
              </w:rPr>
            </w:pPr>
          </w:p>
          <w:p w14:paraId="4BAB060C" w14:textId="77777777" w:rsidR="002E0A4A" w:rsidRPr="00173D11" w:rsidRDefault="002E0A4A" w:rsidP="00B033CF">
            <w:pPr>
              <w:pStyle w:val="25"/>
              <w:jc w:val="center"/>
            </w:pPr>
            <w:r w:rsidRPr="00173D11">
              <w:t>Соответствие занимаемой должности от 27.02.2025г.</w:t>
            </w:r>
          </w:p>
        </w:tc>
        <w:tc>
          <w:tcPr>
            <w:tcW w:w="1701" w:type="dxa"/>
            <w:shd w:val="clear" w:color="auto" w:fill="auto"/>
          </w:tcPr>
          <w:p w14:paraId="7B13DF96" w14:textId="77777777" w:rsidR="002E0A4A" w:rsidRPr="003E7704" w:rsidRDefault="002E0A4A" w:rsidP="00B033CF">
            <w:pPr>
              <w:pStyle w:val="25"/>
              <w:jc w:val="center"/>
              <w:rPr>
                <w:color w:val="FF0000"/>
              </w:rPr>
            </w:pPr>
          </w:p>
          <w:p w14:paraId="4475668B" w14:textId="77777777" w:rsidR="002E0A4A" w:rsidRPr="00A8606C" w:rsidRDefault="002E0A4A" w:rsidP="00B033CF">
            <w:pPr>
              <w:pStyle w:val="25"/>
              <w:jc w:val="center"/>
              <w:rPr>
                <w:color w:val="000000"/>
              </w:rPr>
            </w:pPr>
            <w:r w:rsidRPr="00A8606C">
              <w:rPr>
                <w:color w:val="000000"/>
              </w:rPr>
              <w:t>Учитель технологии</w:t>
            </w:r>
          </w:p>
        </w:tc>
        <w:tc>
          <w:tcPr>
            <w:tcW w:w="2551" w:type="dxa"/>
            <w:shd w:val="clear" w:color="auto" w:fill="auto"/>
          </w:tcPr>
          <w:p w14:paraId="66EBAF72" w14:textId="77777777" w:rsidR="002E0A4A" w:rsidRPr="00FE39B6" w:rsidRDefault="002E0A4A" w:rsidP="00B033CF">
            <w:pPr>
              <w:pStyle w:val="25"/>
              <w:rPr>
                <w:color w:val="000000"/>
                <w:sz w:val="20"/>
              </w:rPr>
            </w:pPr>
            <w:r w:rsidRPr="00FE39B6">
              <w:rPr>
                <w:color w:val="000000"/>
                <w:sz w:val="20"/>
              </w:rPr>
              <w:t xml:space="preserve"> «Функциональная грамотность школьников», ООО «</w:t>
            </w:r>
            <w:proofErr w:type="spellStart"/>
            <w:r w:rsidRPr="00FE39B6">
              <w:rPr>
                <w:color w:val="000000"/>
                <w:sz w:val="20"/>
              </w:rPr>
              <w:t>Инфоурок</w:t>
            </w:r>
            <w:proofErr w:type="spellEnd"/>
            <w:r w:rsidRPr="00FE39B6">
              <w:rPr>
                <w:color w:val="000000"/>
                <w:sz w:val="20"/>
              </w:rPr>
              <w:t xml:space="preserve">», март 2022г. </w:t>
            </w:r>
            <w:proofErr w:type="gramStart"/>
            <w:r w:rsidRPr="00FE39B6">
              <w:rPr>
                <w:color w:val="000000"/>
                <w:sz w:val="20"/>
              </w:rPr>
              <w:t>( 72</w:t>
            </w:r>
            <w:proofErr w:type="gramEnd"/>
            <w:r w:rsidRPr="00FE39B6">
              <w:rPr>
                <w:color w:val="000000"/>
                <w:sz w:val="20"/>
              </w:rPr>
              <w:t xml:space="preserve"> часа).</w:t>
            </w:r>
          </w:p>
          <w:p w14:paraId="7AB69728" w14:textId="77777777" w:rsidR="002E0A4A" w:rsidRPr="00FE39B6" w:rsidRDefault="002E0A4A" w:rsidP="00B033CF">
            <w:pPr>
              <w:pStyle w:val="25"/>
              <w:rPr>
                <w:sz w:val="20"/>
              </w:rPr>
            </w:pPr>
            <w:r w:rsidRPr="00FE39B6">
              <w:rPr>
                <w:sz w:val="20"/>
              </w:rPr>
              <w:t>«Навыки оказания первой медицинской помощи», в объёме 36 часов.  ООО «Центр инновационного образования и воспитания» 31.10.2022</w:t>
            </w:r>
          </w:p>
          <w:p w14:paraId="49D1C534" w14:textId="77777777" w:rsidR="002E0A4A" w:rsidRPr="00FE39B6" w:rsidRDefault="002E0A4A" w:rsidP="00B033CF">
            <w:pPr>
              <w:pStyle w:val="25"/>
              <w:rPr>
                <w:sz w:val="20"/>
              </w:rPr>
            </w:pPr>
            <w:r w:rsidRPr="00FE39B6">
              <w:rPr>
                <w:sz w:val="20"/>
              </w:rPr>
              <w:t xml:space="preserve">«Цифровой контент школам и </w:t>
            </w:r>
            <w:proofErr w:type="gramStart"/>
            <w:r w:rsidRPr="00FE39B6">
              <w:rPr>
                <w:sz w:val="20"/>
              </w:rPr>
              <w:t>СПО»  АНО</w:t>
            </w:r>
            <w:proofErr w:type="gramEnd"/>
            <w:r w:rsidRPr="00FE39B6">
              <w:rPr>
                <w:sz w:val="20"/>
              </w:rPr>
              <w:t xml:space="preserve"> ВО «Университет  Иннополис» 06.12.2022</w:t>
            </w:r>
          </w:p>
          <w:p w14:paraId="0F87367B" w14:textId="77777777" w:rsidR="002E0A4A" w:rsidRPr="00FE39B6" w:rsidRDefault="002E0A4A" w:rsidP="00B033CF">
            <w:pPr>
              <w:pStyle w:val="25"/>
              <w:rPr>
                <w:sz w:val="20"/>
              </w:rPr>
            </w:pPr>
            <w:r w:rsidRPr="00FE39B6">
              <w:rPr>
                <w:sz w:val="20"/>
              </w:rPr>
              <w:t xml:space="preserve">«Подготовка организаторов пунктов проведения экзаменов </w:t>
            </w:r>
            <w:r w:rsidRPr="00FE39B6">
              <w:rPr>
                <w:sz w:val="20"/>
              </w:rPr>
              <w:lastRenderedPageBreak/>
              <w:t>при проведении государственной итоговой аттестации по образовательным программа основного общего образования»</w:t>
            </w:r>
          </w:p>
          <w:p w14:paraId="5141D750" w14:textId="77777777" w:rsidR="002E0A4A" w:rsidRPr="00FE39B6" w:rsidRDefault="002E0A4A" w:rsidP="00B033CF">
            <w:pPr>
              <w:pStyle w:val="25"/>
              <w:rPr>
                <w:sz w:val="20"/>
              </w:rPr>
            </w:pPr>
            <w:r w:rsidRPr="00FE39B6">
              <w:rPr>
                <w:sz w:val="20"/>
              </w:rPr>
              <w:t xml:space="preserve">ГАУ ДПО ПК </w:t>
            </w:r>
            <w:proofErr w:type="gramStart"/>
            <w:r w:rsidRPr="00FE39B6">
              <w:rPr>
                <w:sz w:val="20"/>
              </w:rPr>
              <w:t>ИРО  13.03</w:t>
            </w:r>
            <w:proofErr w:type="gramEnd"/>
            <w:r w:rsidRPr="00FE39B6">
              <w:rPr>
                <w:sz w:val="20"/>
              </w:rPr>
              <w:t>-13.04.2023</w:t>
            </w:r>
          </w:p>
          <w:p w14:paraId="65EDEE9A" w14:textId="77777777" w:rsidR="002E0A4A" w:rsidRPr="00FE39B6" w:rsidRDefault="002E0A4A" w:rsidP="00B033CF">
            <w:pPr>
              <w:pStyle w:val="25"/>
              <w:rPr>
                <w:sz w:val="20"/>
              </w:rPr>
            </w:pPr>
            <w:r w:rsidRPr="00FE39B6">
              <w:rPr>
                <w:sz w:val="20"/>
              </w:rPr>
              <w:t xml:space="preserve">«Профессиональное развитие педагогических работников в рамках реализации федерального проекта «Цифровая образовательная среда». </w:t>
            </w:r>
            <w:proofErr w:type="spellStart"/>
            <w:r w:rsidRPr="00FE39B6">
              <w:rPr>
                <w:sz w:val="20"/>
              </w:rPr>
              <w:t>ЯКласс</w:t>
            </w:r>
            <w:proofErr w:type="spellEnd"/>
            <w:r w:rsidRPr="00FE39B6">
              <w:rPr>
                <w:sz w:val="20"/>
              </w:rPr>
              <w:t xml:space="preserve"> 24.04.2023</w:t>
            </w:r>
          </w:p>
          <w:p w14:paraId="73E78247" w14:textId="77777777" w:rsidR="002E0A4A" w:rsidRPr="00FE39B6" w:rsidRDefault="002E0A4A" w:rsidP="00B033CF">
            <w:pPr>
              <w:pStyle w:val="aff9"/>
              <w:spacing w:before="0" w:beforeAutospacing="0" w:after="0" w:afterAutospacing="0"/>
              <w:rPr>
                <w:rFonts w:eastAsia="Calibri"/>
                <w:sz w:val="20"/>
                <w:szCs w:val="22"/>
                <w:lang w:eastAsia="en-US"/>
              </w:rPr>
            </w:pPr>
            <w:r w:rsidRPr="00FE39B6">
              <w:rPr>
                <w:sz w:val="20"/>
                <w:szCs w:val="22"/>
              </w:rPr>
              <w:t>Повышение квалификации по программе:</w:t>
            </w:r>
            <w:r w:rsidRPr="00FE39B6">
              <w:rPr>
                <w:rFonts w:eastAsia="Calibri"/>
                <w:sz w:val="20"/>
                <w:szCs w:val="22"/>
                <w:lang w:eastAsia="en-US"/>
              </w:rPr>
              <w:t xml:space="preserve"> «Современные методы преподавания технологии и оценка эффективности обучения в условиях реализации ФГОС ООО 3 поколения», 108 часов</w:t>
            </w:r>
          </w:p>
          <w:p w14:paraId="137DD30F" w14:textId="77777777" w:rsidR="002E0A4A" w:rsidRPr="00FE39B6" w:rsidRDefault="002E0A4A" w:rsidP="00B033CF">
            <w:pPr>
              <w:pStyle w:val="aff9"/>
              <w:spacing w:before="0" w:beforeAutospacing="0" w:after="0" w:afterAutospacing="0"/>
              <w:rPr>
                <w:rFonts w:eastAsia="Calibri"/>
                <w:sz w:val="20"/>
                <w:szCs w:val="22"/>
                <w:lang w:eastAsia="en-US"/>
              </w:rPr>
            </w:pPr>
            <w:r w:rsidRPr="00FE39B6">
              <w:rPr>
                <w:rFonts w:eastAsia="Calibri"/>
                <w:sz w:val="20"/>
                <w:szCs w:val="22"/>
                <w:lang w:eastAsia="en-US"/>
              </w:rPr>
              <w:t xml:space="preserve">Автономная некоммерческая организация дополнительного профессионального образования «Гуманитарно-технический университет»,  </w:t>
            </w:r>
          </w:p>
          <w:p w14:paraId="5D16A443" w14:textId="77777777" w:rsidR="002E0A4A" w:rsidRPr="00FE39B6" w:rsidRDefault="002E0A4A" w:rsidP="00B033CF">
            <w:pPr>
              <w:pStyle w:val="aff9"/>
              <w:spacing w:before="0" w:beforeAutospacing="0" w:after="0" w:afterAutospacing="0"/>
              <w:rPr>
                <w:rFonts w:eastAsia="Calibri"/>
                <w:sz w:val="20"/>
                <w:szCs w:val="22"/>
                <w:lang w:eastAsia="en-US"/>
              </w:rPr>
            </w:pPr>
            <w:r w:rsidRPr="00FE39B6">
              <w:rPr>
                <w:rFonts w:eastAsia="Calibri"/>
                <w:sz w:val="20"/>
                <w:szCs w:val="22"/>
                <w:lang w:eastAsia="en-US"/>
              </w:rPr>
              <w:t xml:space="preserve">г. </w:t>
            </w:r>
            <w:proofErr w:type="spellStart"/>
            <w:r w:rsidRPr="00FE39B6">
              <w:rPr>
                <w:rFonts w:eastAsia="Calibri"/>
                <w:sz w:val="20"/>
                <w:szCs w:val="22"/>
                <w:lang w:eastAsia="en-US"/>
              </w:rPr>
              <w:t>Ростов</w:t>
            </w:r>
            <w:proofErr w:type="spellEnd"/>
            <w:r w:rsidRPr="00FE39B6">
              <w:rPr>
                <w:rFonts w:eastAsia="Calibri"/>
                <w:sz w:val="20"/>
                <w:szCs w:val="22"/>
                <w:lang w:eastAsia="en-US"/>
              </w:rPr>
              <w:t>-на-Дону январь 2024г.</w:t>
            </w:r>
          </w:p>
        </w:tc>
      </w:tr>
      <w:tr w:rsidR="002E0A4A" w:rsidRPr="003E7704" w14:paraId="507CC567" w14:textId="77777777" w:rsidTr="00B033CF">
        <w:tc>
          <w:tcPr>
            <w:tcW w:w="392" w:type="dxa"/>
            <w:shd w:val="clear" w:color="auto" w:fill="auto"/>
          </w:tcPr>
          <w:p w14:paraId="06FF75DF" w14:textId="77777777" w:rsidR="002E0A4A" w:rsidRPr="00A8606C" w:rsidRDefault="002E0A4A" w:rsidP="00B033CF">
            <w:pPr>
              <w:pStyle w:val="25"/>
              <w:ind w:hanging="142"/>
              <w:rPr>
                <w:color w:val="000000"/>
                <w:szCs w:val="28"/>
              </w:rPr>
            </w:pPr>
            <w:r>
              <w:rPr>
                <w:color w:val="000000"/>
                <w:szCs w:val="28"/>
              </w:rPr>
              <w:lastRenderedPageBreak/>
              <w:t>2</w:t>
            </w:r>
          </w:p>
        </w:tc>
        <w:tc>
          <w:tcPr>
            <w:tcW w:w="1984" w:type="dxa"/>
            <w:shd w:val="clear" w:color="auto" w:fill="auto"/>
          </w:tcPr>
          <w:p w14:paraId="1159A137" w14:textId="77777777" w:rsidR="002E0A4A" w:rsidRPr="001027DD" w:rsidRDefault="002E0A4A" w:rsidP="00B033CF">
            <w:pPr>
              <w:pStyle w:val="25"/>
            </w:pPr>
            <w:r w:rsidRPr="001027DD">
              <w:t>Бестужева Елена Викторовна</w:t>
            </w:r>
          </w:p>
        </w:tc>
        <w:tc>
          <w:tcPr>
            <w:tcW w:w="1984" w:type="dxa"/>
            <w:shd w:val="clear" w:color="auto" w:fill="auto"/>
          </w:tcPr>
          <w:p w14:paraId="368A6D1C" w14:textId="77777777" w:rsidR="002E0A4A" w:rsidRPr="00A8606C" w:rsidRDefault="002E0A4A" w:rsidP="00B033CF">
            <w:pPr>
              <w:pStyle w:val="25"/>
              <w:jc w:val="center"/>
              <w:rPr>
                <w:color w:val="000000"/>
              </w:rPr>
            </w:pPr>
            <w:r w:rsidRPr="00A8606C">
              <w:rPr>
                <w:color w:val="000000"/>
              </w:rPr>
              <w:t>Высшее профессиональное,</w:t>
            </w:r>
          </w:p>
          <w:p w14:paraId="77889280" w14:textId="77777777" w:rsidR="002E0A4A" w:rsidRPr="00A8606C" w:rsidRDefault="002E0A4A" w:rsidP="00B033CF">
            <w:pPr>
              <w:pStyle w:val="25"/>
              <w:jc w:val="center"/>
              <w:rPr>
                <w:color w:val="000000"/>
              </w:rPr>
            </w:pPr>
            <w:r w:rsidRPr="00A8606C">
              <w:rPr>
                <w:color w:val="000000"/>
              </w:rPr>
              <w:t>УГПИ, 1995г.</w:t>
            </w:r>
          </w:p>
        </w:tc>
        <w:tc>
          <w:tcPr>
            <w:tcW w:w="1843" w:type="dxa"/>
            <w:shd w:val="clear" w:color="auto" w:fill="auto"/>
          </w:tcPr>
          <w:p w14:paraId="4D6935B4" w14:textId="77777777" w:rsidR="002E0A4A" w:rsidRDefault="002E0A4A" w:rsidP="00B033CF">
            <w:pPr>
              <w:pStyle w:val="25"/>
              <w:jc w:val="center"/>
              <w:rPr>
                <w:color w:val="000000"/>
              </w:rPr>
            </w:pPr>
            <w:r>
              <w:rPr>
                <w:color w:val="000000"/>
              </w:rPr>
              <w:t>Соответствие занимаемой должности</w:t>
            </w:r>
          </w:p>
          <w:p w14:paraId="583E284F" w14:textId="77777777" w:rsidR="002E0A4A" w:rsidRPr="00A8606C" w:rsidRDefault="002E0A4A" w:rsidP="00B033CF">
            <w:pPr>
              <w:pStyle w:val="25"/>
              <w:jc w:val="center"/>
              <w:rPr>
                <w:color w:val="000000"/>
              </w:rPr>
            </w:pPr>
            <w:r>
              <w:rPr>
                <w:color w:val="000000"/>
              </w:rPr>
              <w:t>25.03.2024г.</w:t>
            </w:r>
          </w:p>
        </w:tc>
        <w:tc>
          <w:tcPr>
            <w:tcW w:w="1701" w:type="dxa"/>
            <w:shd w:val="clear" w:color="auto" w:fill="auto"/>
          </w:tcPr>
          <w:p w14:paraId="639D4A72" w14:textId="77777777" w:rsidR="002E0A4A" w:rsidRPr="00A8606C" w:rsidRDefault="002E0A4A" w:rsidP="00B033CF">
            <w:pPr>
              <w:pStyle w:val="25"/>
              <w:jc w:val="center"/>
              <w:rPr>
                <w:color w:val="000000"/>
              </w:rPr>
            </w:pPr>
            <w:r w:rsidRPr="00A8606C">
              <w:rPr>
                <w:color w:val="000000"/>
              </w:rPr>
              <w:t>Учитель начальных классов</w:t>
            </w:r>
          </w:p>
        </w:tc>
        <w:tc>
          <w:tcPr>
            <w:tcW w:w="2551" w:type="dxa"/>
            <w:shd w:val="clear" w:color="auto" w:fill="auto"/>
          </w:tcPr>
          <w:p w14:paraId="243DD8E6" w14:textId="77777777" w:rsidR="002E0A4A" w:rsidRPr="00FE39B6" w:rsidRDefault="002E0A4A" w:rsidP="00B033CF">
            <w:pPr>
              <w:pStyle w:val="25"/>
              <w:rPr>
                <w:color w:val="000000"/>
                <w:sz w:val="20"/>
              </w:rPr>
            </w:pPr>
            <w:r w:rsidRPr="00FE39B6">
              <w:rPr>
                <w:color w:val="000000"/>
                <w:sz w:val="20"/>
              </w:rPr>
              <w:t>«Функциональная грамотность:</w:t>
            </w:r>
            <w:r>
              <w:rPr>
                <w:color w:val="000000"/>
                <w:sz w:val="20"/>
              </w:rPr>
              <w:t xml:space="preserve"> </w:t>
            </w:r>
            <w:r w:rsidRPr="00FE39B6">
              <w:rPr>
                <w:color w:val="000000"/>
                <w:sz w:val="20"/>
              </w:rPr>
              <w:t xml:space="preserve">развиваем в начальной школе», </w:t>
            </w:r>
            <w:r>
              <w:rPr>
                <w:color w:val="000000"/>
                <w:sz w:val="20"/>
              </w:rPr>
              <w:t>АНОДО</w:t>
            </w:r>
            <w:r w:rsidRPr="00FE39B6">
              <w:rPr>
                <w:color w:val="000000"/>
                <w:sz w:val="20"/>
              </w:rPr>
              <w:t xml:space="preserve"> «Школа анализа данных», февраль 2022г. (24 часа).</w:t>
            </w:r>
          </w:p>
          <w:p w14:paraId="73B6AF17" w14:textId="77777777" w:rsidR="002E0A4A" w:rsidRPr="00FE39B6" w:rsidRDefault="002E0A4A" w:rsidP="00B033CF">
            <w:pPr>
              <w:pStyle w:val="25"/>
              <w:rPr>
                <w:color w:val="000000"/>
                <w:sz w:val="20"/>
              </w:rPr>
            </w:pPr>
            <w:r w:rsidRPr="00FE39B6">
              <w:rPr>
                <w:color w:val="000000"/>
                <w:sz w:val="20"/>
              </w:rPr>
              <w:t>«Основы религиозных культур и светской этики: проблемы и перспективы преподавания в начальной школе», «</w:t>
            </w:r>
            <w:proofErr w:type="spellStart"/>
            <w:r w:rsidRPr="00FE39B6">
              <w:rPr>
                <w:color w:val="000000"/>
                <w:sz w:val="20"/>
              </w:rPr>
              <w:t>Инфоурок</w:t>
            </w:r>
            <w:proofErr w:type="spellEnd"/>
            <w:r w:rsidRPr="00FE39B6">
              <w:rPr>
                <w:color w:val="000000"/>
                <w:sz w:val="20"/>
              </w:rPr>
              <w:t>», май 2022г. (72 часа).</w:t>
            </w:r>
          </w:p>
          <w:p w14:paraId="426806C2" w14:textId="77777777" w:rsidR="002E0A4A" w:rsidRPr="00FE39B6" w:rsidRDefault="002E0A4A" w:rsidP="00B033CF">
            <w:pPr>
              <w:pStyle w:val="25"/>
              <w:rPr>
                <w:sz w:val="20"/>
              </w:rPr>
            </w:pPr>
            <w:r w:rsidRPr="00FE39B6">
              <w:rPr>
                <w:sz w:val="20"/>
              </w:rPr>
              <w:t>Обучение организаторов ОГЭ Март 2023</w:t>
            </w:r>
          </w:p>
          <w:p w14:paraId="2BD80EA1" w14:textId="77777777" w:rsidR="002E0A4A" w:rsidRPr="00FE39B6" w:rsidRDefault="002E0A4A" w:rsidP="00B033CF">
            <w:pPr>
              <w:shd w:val="clear" w:color="auto" w:fill="FFFFFF"/>
              <w:outlineLvl w:val="1"/>
              <w:rPr>
                <w:bCs/>
                <w:sz w:val="20"/>
              </w:rPr>
            </w:pPr>
            <w:r w:rsidRPr="00FE39B6">
              <w:rPr>
                <w:bCs/>
                <w:sz w:val="20"/>
              </w:rPr>
              <w:t>Сертификат тест «Оценка профессиональный компетенций»</w:t>
            </w:r>
          </w:p>
          <w:p w14:paraId="1AB5FB46" w14:textId="77777777" w:rsidR="002E0A4A" w:rsidRPr="00FE39B6" w:rsidRDefault="002E0A4A" w:rsidP="00B033CF">
            <w:pPr>
              <w:pStyle w:val="25"/>
              <w:rPr>
                <w:sz w:val="20"/>
              </w:rPr>
            </w:pPr>
            <w:proofErr w:type="spellStart"/>
            <w:proofErr w:type="gramStart"/>
            <w:r w:rsidRPr="00FE39B6">
              <w:rPr>
                <w:sz w:val="20"/>
              </w:rPr>
              <w:t>ЯКласс</w:t>
            </w:r>
            <w:proofErr w:type="spellEnd"/>
            <w:r w:rsidRPr="00FE39B6">
              <w:rPr>
                <w:sz w:val="20"/>
              </w:rPr>
              <w:t xml:space="preserve">  Март</w:t>
            </w:r>
            <w:proofErr w:type="gramEnd"/>
            <w:r w:rsidRPr="00FE39B6">
              <w:rPr>
                <w:sz w:val="20"/>
              </w:rPr>
              <w:t xml:space="preserve"> 2023</w:t>
            </w:r>
          </w:p>
          <w:p w14:paraId="52757C87" w14:textId="77777777" w:rsidR="002E0A4A" w:rsidRDefault="002E0A4A" w:rsidP="00B033CF">
            <w:pPr>
              <w:shd w:val="clear" w:color="auto" w:fill="FFFFFF"/>
              <w:outlineLvl w:val="1"/>
              <w:rPr>
                <w:sz w:val="20"/>
              </w:rPr>
            </w:pPr>
            <w:r w:rsidRPr="00FE39B6">
              <w:rPr>
                <w:bCs/>
                <w:sz w:val="20"/>
              </w:rPr>
              <w:t xml:space="preserve">вебинар "Актуальные вопросы содержания и </w:t>
            </w:r>
            <w:r w:rsidRPr="00FE39B6">
              <w:rPr>
                <w:bCs/>
                <w:sz w:val="20"/>
              </w:rPr>
              <w:lastRenderedPageBreak/>
              <w:t>методики преподавания ОРКСЭ"</w:t>
            </w:r>
            <w:r w:rsidRPr="00FE39B6">
              <w:rPr>
                <w:sz w:val="20"/>
              </w:rPr>
              <w:t xml:space="preserve"> ПК ИРО</w:t>
            </w:r>
          </w:p>
          <w:p w14:paraId="0037278E" w14:textId="77777777" w:rsidR="002E0A4A" w:rsidRPr="00FE39B6" w:rsidRDefault="002E0A4A" w:rsidP="00B033CF">
            <w:pPr>
              <w:shd w:val="clear" w:color="auto" w:fill="FFFFFF"/>
              <w:outlineLvl w:val="1"/>
              <w:rPr>
                <w:sz w:val="20"/>
              </w:rPr>
            </w:pPr>
            <w:r w:rsidRPr="00FE39B6">
              <w:rPr>
                <w:sz w:val="20"/>
              </w:rPr>
              <w:t>25 января</w:t>
            </w:r>
          </w:p>
          <w:p w14:paraId="5EF52443" w14:textId="77777777" w:rsidR="002E0A4A" w:rsidRPr="00FE39B6" w:rsidRDefault="002E0A4A" w:rsidP="00B033CF">
            <w:pPr>
              <w:shd w:val="clear" w:color="auto" w:fill="FFFFFF"/>
              <w:outlineLvl w:val="1"/>
              <w:rPr>
                <w:bCs/>
                <w:sz w:val="20"/>
              </w:rPr>
            </w:pPr>
            <w:r w:rsidRPr="00FE39B6">
              <w:rPr>
                <w:bCs/>
                <w:sz w:val="20"/>
              </w:rPr>
              <w:t>вебинар "ВПР как инструмент внутренней системы оценки качества образования"</w:t>
            </w:r>
          </w:p>
          <w:p w14:paraId="7D7D0896" w14:textId="77777777" w:rsidR="002E0A4A" w:rsidRPr="00FE39B6" w:rsidRDefault="002E0A4A" w:rsidP="00B033CF">
            <w:pPr>
              <w:shd w:val="clear" w:color="auto" w:fill="FFFFFF"/>
              <w:outlineLvl w:val="1"/>
              <w:rPr>
                <w:bCs/>
                <w:sz w:val="20"/>
              </w:rPr>
            </w:pPr>
            <w:r w:rsidRPr="00FE39B6">
              <w:rPr>
                <w:sz w:val="20"/>
              </w:rPr>
              <w:t>ПК ИРО январь 2023г.</w:t>
            </w:r>
          </w:p>
          <w:p w14:paraId="40BF6072" w14:textId="77777777" w:rsidR="002E0A4A" w:rsidRPr="00FE39B6" w:rsidRDefault="002E0A4A" w:rsidP="00B033CF">
            <w:pPr>
              <w:rPr>
                <w:sz w:val="20"/>
              </w:rPr>
            </w:pPr>
            <w:r w:rsidRPr="00FE39B6">
              <w:rPr>
                <w:color w:val="000000"/>
                <w:sz w:val="20"/>
              </w:rPr>
              <w:t> Курсы повышения квалификации «Основы религиозных культур и светской этики: проблемы и перспективы преподавания в начальной школе» Федеральный Дистанционная</w:t>
            </w:r>
          </w:p>
          <w:p w14:paraId="08E3DC4B" w14:textId="77777777" w:rsidR="002E0A4A" w:rsidRPr="00FE39B6" w:rsidRDefault="002E0A4A" w:rsidP="00B033CF">
            <w:pPr>
              <w:rPr>
                <w:color w:val="000000"/>
                <w:sz w:val="20"/>
              </w:rPr>
            </w:pPr>
            <w:r w:rsidRPr="00FE39B6">
              <w:rPr>
                <w:color w:val="000000"/>
                <w:sz w:val="20"/>
              </w:rPr>
              <w:t>ИНФОУРОК 72 </w:t>
            </w:r>
          </w:p>
          <w:p w14:paraId="2886EBC9" w14:textId="77777777" w:rsidR="002E0A4A" w:rsidRPr="00FE39B6" w:rsidRDefault="002E0A4A" w:rsidP="00B033CF">
            <w:pPr>
              <w:pStyle w:val="25"/>
              <w:rPr>
                <w:color w:val="000000"/>
                <w:sz w:val="20"/>
              </w:rPr>
            </w:pPr>
            <w:r w:rsidRPr="00FE39B6">
              <w:rPr>
                <w:color w:val="000000"/>
                <w:sz w:val="20"/>
              </w:rPr>
              <w:t>г. Смоленск 13.05.2022 - 01.06.2022 </w:t>
            </w:r>
          </w:p>
          <w:p w14:paraId="5B103CE2" w14:textId="77777777" w:rsidR="002E0A4A" w:rsidRPr="00FE39B6" w:rsidRDefault="002E0A4A" w:rsidP="00B033CF">
            <w:pPr>
              <w:shd w:val="clear" w:color="auto" w:fill="FFFFFF"/>
              <w:rPr>
                <w:color w:val="000000"/>
                <w:sz w:val="20"/>
              </w:rPr>
            </w:pPr>
            <w:r w:rsidRPr="00FE39B6">
              <w:rPr>
                <w:color w:val="000000"/>
                <w:sz w:val="20"/>
              </w:rPr>
              <w:t>Мастер-класс "Как увеличить скорость чтения у младших школьников в 3 раза за учебный год?"  </w:t>
            </w:r>
          </w:p>
          <w:p w14:paraId="18FC9327" w14:textId="77777777" w:rsidR="002E0A4A" w:rsidRPr="00FE39B6" w:rsidRDefault="002E0A4A" w:rsidP="00B033CF">
            <w:pPr>
              <w:shd w:val="clear" w:color="auto" w:fill="FFFFFF"/>
              <w:rPr>
                <w:color w:val="000000"/>
                <w:sz w:val="20"/>
              </w:rPr>
            </w:pPr>
            <w:r w:rsidRPr="00FE39B6">
              <w:rPr>
                <w:color w:val="000000"/>
                <w:sz w:val="20"/>
              </w:rPr>
              <w:t> </w:t>
            </w:r>
            <w:proofErr w:type="spellStart"/>
            <w:r w:rsidRPr="00FE39B6">
              <w:rPr>
                <w:sz w:val="20"/>
              </w:rPr>
              <w:t>г.Казань</w:t>
            </w:r>
            <w:proofErr w:type="spellEnd"/>
            <w:r w:rsidRPr="00FE39B6">
              <w:rPr>
                <w:sz w:val="20"/>
              </w:rPr>
              <w:t xml:space="preserve"> </w:t>
            </w:r>
            <w:r w:rsidRPr="00FE39B6">
              <w:rPr>
                <w:color w:val="000000"/>
                <w:sz w:val="20"/>
              </w:rPr>
              <w:t>16.09.2022 - 16.09.2022 </w:t>
            </w:r>
          </w:p>
          <w:p w14:paraId="2CA60BF9" w14:textId="77777777" w:rsidR="002E0A4A" w:rsidRPr="00FE39B6" w:rsidRDefault="002E0A4A" w:rsidP="00B033CF">
            <w:pPr>
              <w:rPr>
                <w:color w:val="000000"/>
                <w:sz w:val="20"/>
              </w:rPr>
            </w:pPr>
            <w:r w:rsidRPr="00FE39B6">
              <w:rPr>
                <w:color w:val="000000"/>
                <w:sz w:val="20"/>
              </w:rPr>
              <w:t xml:space="preserve">Внеурочная деятельность в начальной школе: расширяем и дополняем содержание </w:t>
            </w:r>
            <w:proofErr w:type="gramStart"/>
            <w:r w:rsidRPr="00FE39B6">
              <w:rPr>
                <w:color w:val="000000"/>
                <w:sz w:val="20"/>
              </w:rPr>
              <w:t>предметов  АО</w:t>
            </w:r>
            <w:proofErr w:type="gramEnd"/>
            <w:r w:rsidRPr="00FE39B6">
              <w:rPr>
                <w:color w:val="000000"/>
                <w:sz w:val="20"/>
              </w:rPr>
              <w:t xml:space="preserve"> "Издательство "Просвещение" 4 </w:t>
            </w:r>
          </w:p>
          <w:p w14:paraId="792609E6" w14:textId="77777777" w:rsidR="002E0A4A" w:rsidRPr="00FE39B6" w:rsidRDefault="002E0A4A" w:rsidP="00B033CF">
            <w:pPr>
              <w:pStyle w:val="25"/>
              <w:rPr>
                <w:color w:val="000000"/>
                <w:sz w:val="20"/>
              </w:rPr>
            </w:pPr>
            <w:r w:rsidRPr="00FE39B6">
              <w:rPr>
                <w:color w:val="000000"/>
                <w:sz w:val="20"/>
              </w:rPr>
              <w:t>г. Москва 19.09.2022 - 19.09.2022 </w:t>
            </w:r>
          </w:p>
          <w:p w14:paraId="4356B078" w14:textId="77777777" w:rsidR="002E0A4A" w:rsidRPr="00FE39B6" w:rsidRDefault="002E0A4A" w:rsidP="00B033CF">
            <w:pPr>
              <w:pStyle w:val="25"/>
              <w:rPr>
                <w:color w:val="000000"/>
                <w:sz w:val="20"/>
              </w:rPr>
            </w:pPr>
            <w:r w:rsidRPr="00FE39B6">
              <w:rPr>
                <w:color w:val="000000"/>
                <w:sz w:val="20"/>
              </w:rPr>
              <w:t>Функциональная грамотность в контексте обновлённых ФГОС </w:t>
            </w:r>
          </w:p>
          <w:p w14:paraId="6FBCC56E" w14:textId="77777777" w:rsidR="002E0A4A" w:rsidRPr="00FE39B6" w:rsidRDefault="002E0A4A" w:rsidP="00B033CF">
            <w:pPr>
              <w:rPr>
                <w:color w:val="000000"/>
                <w:sz w:val="20"/>
              </w:rPr>
            </w:pPr>
            <w:r w:rsidRPr="00FE39B6">
              <w:rPr>
                <w:color w:val="000000"/>
                <w:sz w:val="20"/>
              </w:rPr>
              <w:t>АО "Издательство "Просвещение" 4</w:t>
            </w:r>
          </w:p>
          <w:p w14:paraId="37EF04FF" w14:textId="77777777" w:rsidR="002E0A4A" w:rsidRPr="00FE39B6" w:rsidRDefault="002E0A4A" w:rsidP="00B033CF">
            <w:pPr>
              <w:pStyle w:val="25"/>
              <w:rPr>
                <w:color w:val="000000"/>
                <w:sz w:val="20"/>
              </w:rPr>
            </w:pPr>
            <w:r w:rsidRPr="00FE39B6">
              <w:rPr>
                <w:color w:val="000000"/>
                <w:sz w:val="20"/>
              </w:rPr>
              <w:t> </w:t>
            </w:r>
            <w:proofErr w:type="spellStart"/>
            <w:r w:rsidRPr="00FE39B6">
              <w:rPr>
                <w:color w:val="000000"/>
                <w:sz w:val="20"/>
              </w:rPr>
              <w:t>г.Москва</w:t>
            </w:r>
            <w:proofErr w:type="spellEnd"/>
            <w:r w:rsidRPr="00FE39B6">
              <w:rPr>
                <w:color w:val="000000"/>
                <w:sz w:val="20"/>
              </w:rPr>
              <w:t xml:space="preserve"> 27.10.2022 </w:t>
            </w:r>
          </w:p>
          <w:p w14:paraId="679F842D" w14:textId="77777777" w:rsidR="002E0A4A" w:rsidRPr="00FE39B6" w:rsidRDefault="002E0A4A" w:rsidP="00B033CF">
            <w:pPr>
              <w:rPr>
                <w:color w:val="000000"/>
                <w:sz w:val="20"/>
              </w:rPr>
            </w:pPr>
            <w:r w:rsidRPr="00FE39B6">
              <w:rPr>
                <w:color w:val="000000"/>
                <w:sz w:val="20"/>
              </w:rPr>
              <w:t xml:space="preserve">Оказание первой помощи пострадавшим в образовательной </w:t>
            </w:r>
            <w:proofErr w:type="gramStart"/>
            <w:r w:rsidRPr="00FE39B6">
              <w:rPr>
                <w:color w:val="000000"/>
                <w:sz w:val="20"/>
              </w:rPr>
              <w:t>организации  ПЛАТФОРМА</w:t>
            </w:r>
            <w:proofErr w:type="gramEnd"/>
            <w:r w:rsidRPr="00FE39B6">
              <w:rPr>
                <w:color w:val="000000"/>
                <w:sz w:val="20"/>
              </w:rPr>
              <w:t> 16 </w:t>
            </w:r>
          </w:p>
          <w:p w14:paraId="6D9E8E82" w14:textId="77777777" w:rsidR="002E0A4A" w:rsidRPr="00FE39B6" w:rsidRDefault="002E0A4A" w:rsidP="00B033CF">
            <w:pPr>
              <w:pStyle w:val="25"/>
              <w:rPr>
                <w:color w:val="000000"/>
                <w:sz w:val="20"/>
              </w:rPr>
            </w:pPr>
            <w:proofErr w:type="spellStart"/>
            <w:r w:rsidRPr="00FE39B6">
              <w:rPr>
                <w:color w:val="000000"/>
                <w:sz w:val="20"/>
              </w:rPr>
              <w:t>г.Ижевск</w:t>
            </w:r>
            <w:proofErr w:type="spellEnd"/>
          </w:p>
          <w:p w14:paraId="76CDFB19" w14:textId="77777777" w:rsidR="002E0A4A" w:rsidRPr="00FE39B6" w:rsidRDefault="002E0A4A" w:rsidP="00B033CF">
            <w:pPr>
              <w:pStyle w:val="25"/>
              <w:rPr>
                <w:color w:val="000000"/>
                <w:sz w:val="20"/>
              </w:rPr>
            </w:pPr>
            <w:r w:rsidRPr="00FE39B6">
              <w:rPr>
                <w:color w:val="000000"/>
                <w:sz w:val="20"/>
              </w:rPr>
              <w:t>30.10.2022 - 01.11.2022 </w:t>
            </w:r>
          </w:p>
          <w:p w14:paraId="5726E13F" w14:textId="77777777" w:rsidR="002E0A4A" w:rsidRPr="00FE39B6" w:rsidRDefault="002E0A4A" w:rsidP="00B033CF">
            <w:pPr>
              <w:pStyle w:val="25"/>
              <w:rPr>
                <w:sz w:val="20"/>
              </w:rPr>
            </w:pPr>
            <w:r w:rsidRPr="00FE39B6">
              <w:rPr>
                <w:sz w:val="20"/>
              </w:rPr>
              <w:lastRenderedPageBreak/>
              <w:t>Комплексная проверка оценки сформированности цифровых компетенций «Цифровой контент школам и СПО 07.12.2022</w:t>
            </w:r>
          </w:p>
          <w:p w14:paraId="099C0EC6" w14:textId="77777777" w:rsidR="002E0A4A" w:rsidRPr="00FE39B6" w:rsidRDefault="002E0A4A" w:rsidP="00B033CF">
            <w:pPr>
              <w:rPr>
                <w:sz w:val="20"/>
              </w:rPr>
            </w:pPr>
            <w:r w:rsidRPr="00FE39B6">
              <w:rPr>
                <w:sz w:val="20"/>
              </w:rPr>
              <w:t>Теория и методика преподавания иностранных языков в начальной школе</w:t>
            </w:r>
          </w:p>
          <w:p w14:paraId="42EF7016" w14:textId="77777777" w:rsidR="002E0A4A" w:rsidRPr="00FE39B6" w:rsidRDefault="002E0A4A" w:rsidP="00B033CF">
            <w:pPr>
              <w:rPr>
                <w:sz w:val="20"/>
              </w:rPr>
            </w:pPr>
            <w:r w:rsidRPr="00FE39B6">
              <w:rPr>
                <w:sz w:val="20"/>
              </w:rPr>
              <w:t>31 августа 2024- 06 ноября 2024</w:t>
            </w:r>
          </w:p>
          <w:p w14:paraId="76ABD1A2" w14:textId="77777777" w:rsidR="002E0A4A" w:rsidRPr="00FE39B6" w:rsidRDefault="002E0A4A" w:rsidP="00B033CF">
            <w:pPr>
              <w:rPr>
                <w:b/>
                <w:sz w:val="20"/>
              </w:rPr>
            </w:pPr>
            <w:r w:rsidRPr="00FE39B6">
              <w:rPr>
                <w:sz w:val="20"/>
              </w:rPr>
              <w:t>Дистанционная</w:t>
            </w:r>
          </w:p>
          <w:p w14:paraId="3896254B" w14:textId="77777777" w:rsidR="002E0A4A" w:rsidRPr="00FE39B6" w:rsidRDefault="002E0A4A" w:rsidP="00B033CF">
            <w:pPr>
              <w:pStyle w:val="25"/>
              <w:rPr>
                <w:sz w:val="20"/>
              </w:rPr>
            </w:pPr>
            <w:r w:rsidRPr="00FE39B6">
              <w:rPr>
                <w:sz w:val="20"/>
              </w:rPr>
              <w:t>ООО «Московский институт профессиональной подготовки и повышения квалификации педагогов»</w:t>
            </w:r>
          </w:p>
          <w:p w14:paraId="73218862" w14:textId="77777777" w:rsidR="002E0A4A" w:rsidRPr="00FE39B6" w:rsidRDefault="002E0A4A" w:rsidP="00B033CF">
            <w:pPr>
              <w:rPr>
                <w:sz w:val="20"/>
              </w:rPr>
            </w:pPr>
            <w:r w:rsidRPr="00FE39B6">
              <w:rPr>
                <w:sz w:val="20"/>
              </w:rPr>
              <w:t>Подготовка организаторов ППЭ</w:t>
            </w:r>
          </w:p>
          <w:p w14:paraId="687A0525" w14:textId="77777777" w:rsidR="002E0A4A" w:rsidRPr="00FE39B6" w:rsidRDefault="002E0A4A" w:rsidP="00B033CF">
            <w:pPr>
              <w:rPr>
                <w:sz w:val="20"/>
              </w:rPr>
            </w:pPr>
            <w:r w:rsidRPr="00FE39B6">
              <w:rPr>
                <w:sz w:val="20"/>
              </w:rPr>
              <w:t>2025 г.</w:t>
            </w:r>
          </w:p>
          <w:p w14:paraId="2C244BDC" w14:textId="77777777" w:rsidR="002E0A4A" w:rsidRPr="00FE39B6" w:rsidRDefault="002E0A4A" w:rsidP="00B033CF">
            <w:pPr>
              <w:rPr>
                <w:sz w:val="20"/>
              </w:rPr>
            </w:pPr>
            <w:r w:rsidRPr="00FE39B6">
              <w:rPr>
                <w:sz w:val="20"/>
              </w:rPr>
              <w:t>Дистанционная</w:t>
            </w:r>
          </w:p>
          <w:p w14:paraId="077F1496" w14:textId="77777777" w:rsidR="002E0A4A" w:rsidRPr="00FE39B6" w:rsidRDefault="002E0A4A" w:rsidP="00B033CF">
            <w:pPr>
              <w:pStyle w:val="25"/>
              <w:rPr>
                <w:color w:val="000000"/>
                <w:sz w:val="20"/>
              </w:rPr>
            </w:pPr>
            <w:r w:rsidRPr="00FE39B6">
              <w:rPr>
                <w:sz w:val="20"/>
              </w:rPr>
              <w:t>Федеральный центр тестирования</w:t>
            </w:r>
          </w:p>
          <w:p w14:paraId="314573EB" w14:textId="77777777" w:rsidR="002E0A4A" w:rsidRPr="00FE39B6" w:rsidRDefault="002E0A4A" w:rsidP="00B033CF">
            <w:pPr>
              <w:pStyle w:val="25"/>
              <w:rPr>
                <w:color w:val="000000"/>
                <w:sz w:val="20"/>
              </w:rPr>
            </w:pPr>
          </w:p>
        </w:tc>
      </w:tr>
      <w:tr w:rsidR="002E0A4A" w:rsidRPr="003E7704" w14:paraId="4B077B56" w14:textId="77777777" w:rsidTr="00B033CF">
        <w:tc>
          <w:tcPr>
            <w:tcW w:w="392" w:type="dxa"/>
            <w:shd w:val="clear" w:color="auto" w:fill="auto"/>
          </w:tcPr>
          <w:p w14:paraId="5DADE1C0" w14:textId="77777777" w:rsidR="002E0A4A" w:rsidRPr="00204840" w:rsidRDefault="002E0A4A" w:rsidP="00B033CF">
            <w:pPr>
              <w:pStyle w:val="25"/>
              <w:ind w:hanging="163"/>
              <w:rPr>
                <w:szCs w:val="28"/>
              </w:rPr>
            </w:pPr>
            <w:r>
              <w:rPr>
                <w:szCs w:val="28"/>
              </w:rPr>
              <w:lastRenderedPageBreak/>
              <w:t>3</w:t>
            </w:r>
          </w:p>
        </w:tc>
        <w:tc>
          <w:tcPr>
            <w:tcW w:w="1984" w:type="dxa"/>
            <w:shd w:val="clear" w:color="auto" w:fill="auto"/>
          </w:tcPr>
          <w:p w14:paraId="72BA5AB7" w14:textId="77777777" w:rsidR="002E0A4A" w:rsidRPr="001027DD" w:rsidRDefault="002E0A4A" w:rsidP="00B033CF">
            <w:pPr>
              <w:pStyle w:val="25"/>
            </w:pPr>
            <w:proofErr w:type="spellStart"/>
            <w:r w:rsidRPr="001027DD">
              <w:t>Бобовская</w:t>
            </w:r>
            <w:proofErr w:type="spellEnd"/>
            <w:r w:rsidRPr="001027DD">
              <w:t xml:space="preserve"> Ольга Николаевна</w:t>
            </w:r>
          </w:p>
        </w:tc>
        <w:tc>
          <w:tcPr>
            <w:tcW w:w="1984" w:type="dxa"/>
            <w:shd w:val="clear" w:color="auto" w:fill="auto"/>
          </w:tcPr>
          <w:p w14:paraId="723701C2" w14:textId="77777777" w:rsidR="002E0A4A" w:rsidRPr="00204840" w:rsidRDefault="002E0A4A" w:rsidP="00B033CF">
            <w:pPr>
              <w:pStyle w:val="25"/>
              <w:jc w:val="center"/>
            </w:pPr>
            <w:r w:rsidRPr="00204840">
              <w:t>Среднее профессиональное, 1985г.</w:t>
            </w:r>
          </w:p>
        </w:tc>
        <w:tc>
          <w:tcPr>
            <w:tcW w:w="1843" w:type="dxa"/>
            <w:shd w:val="clear" w:color="auto" w:fill="auto"/>
          </w:tcPr>
          <w:p w14:paraId="434B633E" w14:textId="77777777" w:rsidR="002E0A4A" w:rsidRPr="00204840" w:rsidRDefault="002E0A4A" w:rsidP="00B033CF">
            <w:pPr>
              <w:pStyle w:val="25"/>
              <w:jc w:val="center"/>
            </w:pPr>
            <w:r w:rsidRPr="00204840">
              <w:t xml:space="preserve">Соответствие занимаемой должности от </w:t>
            </w:r>
            <w:r w:rsidRPr="00173D11">
              <w:t>24.04.2025г</w:t>
            </w:r>
          </w:p>
        </w:tc>
        <w:tc>
          <w:tcPr>
            <w:tcW w:w="1701" w:type="dxa"/>
            <w:shd w:val="clear" w:color="auto" w:fill="auto"/>
          </w:tcPr>
          <w:p w14:paraId="3E2B0D6D" w14:textId="77777777" w:rsidR="002E0A4A" w:rsidRPr="00204840" w:rsidRDefault="002E0A4A" w:rsidP="00B033CF">
            <w:pPr>
              <w:pStyle w:val="25"/>
              <w:jc w:val="center"/>
            </w:pPr>
            <w:r w:rsidRPr="00204840">
              <w:t>Учитель начальных классов</w:t>
            </w:r>
          </w:p>
        </w:tc>
        <w:tc>
          <w:tcPr>
            <w:tcW w:w="2551" w:type="dxa"/>
            <w:shd w:val="clear" w:color="auto" w:fill="auto"/>
          </w:tcPr>
          <w:p w14:paraId="14AEE884" w14:textId="77777777" w:rsidR="002E0A4A" w:rsidRPr="00AC6804" w:rsidRDefault="002E0A4A" w:rsidP="00B033CF">
            <w:pPr>
              <w:pStyle w:val="25"/>
              <w:rPr>
                <w:sz w:val="20"/>
                <w:szCs w:val="20"/>
              </w:rPr>
            </w:pPr>
            <w:r w:rsidRPr="00AC6804">
              <w:rPr>
                <w:sz w:val="20"/>
                <w:szCs w:val="20"/>
              </w:rPr>
              <w:t xml:space="preserve">«Подготовка и проведение ГИА-9 в пункте проведения экзаменов». РЦОИ </w:t>
            </w:r>
            <w:proofErr w:type="spellStart"/>
            <w:r w:rsidRPr="00AC6804">
              <w:rPr>
                <w:sz w:val="20"/>
                <w:szCs w:val="20"/>
              </w:rPr>
              <w:t>г.Владивосток</w:t>
            </w:r>
            <w:proofErr w:type="spellEnd"/>
            <w:r w:rsidRPr="00AC6804">
              <w:rPr>
                <w:sz w:val="20"/>
                <w:szCs w:val="20"/>
              </w:rPr>
              <w:t>, май 2022г.</w:t>
            </w:r>
          </w:p>
          <w:p w14:paraId="151AC23C" w14:textId="77777777" w:rsidR="002E0A4A" w:rsidRPr="00AC6804" w:rsidRDefault="002E0A4A" w:rsidP="00B033CF">
            <w:pPr>
              <w:pStyle w:val="25"/>
              <w:rPr>
                <w:color w:val="000000"/>
                <w:sz w:val="20"/>
                <w:szCs w:val="20"/>
              </w:rPr>
            </w:pPr>
            <w:r w:rsidRPr="00AC6804">
              <w:rPr>
                <w:color w:val="000000"/>
                <w:sz w:val="20"/>
                <w:szCs w:val="20"/>
              </w:rPr>
              <w:t>«Подготовка организаторов пунктов проведения экзаменов при проведении государственной итоговой аттестации по образовательным программам основного общего образования».</w:t>
            </w:r>
          </w:p>
          <w:p w14:paraId="3E9A26B4" w14:textId="77777777" w:rsidR="002E0A4A" w:rsidRPr="00AC6804" w:rsidRDefault="002E0A4A" w:rsidP="00B033CF">
            <w:pPr>
              <w:pStyle w:val="25"/>
              <w:rPr>
                <w:sz w:val="20"/>
                <w:szCs w:val="20"/>
              </w:rPr>
            </w:pPr>
            <w:r w:rsidRPr="00AC6804">
              <w:rPr>
                <w:sz w:val="20"/>
                <w:szCs w:val="20"/>
              </w:rPr>
              <w:t>ГАУ ДПОИПК ИРО г. Владивосток.</w:t>
            </w:r>
          </w:p>
          <w:p w14:paraId="3ACB95FE" w14:textId="77777777" w:rsidR="002E0A4A" w:rsidRPr="00AC6804" w:rsidRDefault="002E0A4A" w:rsidP="00B033CF">
            <w:pPr>
              <w:pStyle w:val="25"/>
              <w:rPr>
                <w:color w:val="000000"/>
                <w:sz w:val="20"/>
                <w:szCs w:val="20"/>
              </w:rPr>
            </w:pPr>
            <w:r w:rsidRPr="00AC6804">
              <w:rPr>
                <w:color w:val="000000"/>
                <w:sz w:val="20"/>
                <w:szCs w:val="20"/>
              </w:rPr>
              <w:t>13.03.2023 – 13.04.2023</w:t>
            </w:r>
          </w:p>
          <w:p w14:paraId="2F45F981" w14:textId="77777777" w:rsidR="002E0A4A" w:rsidRPr="00AC6804" w:rsidRDefault="002E0A4A" w:rsidP="00B033CF">
            <w:pPr>
              <w:pStyle w:val="25"/>
              <w:rPr>
                <w:color w:val="000000"/>
                <w:sz w:val="20"/>
                <w:szCs w:val="20"/>
              </w:rPr>
            </w:pPr>
            <w:r w:rsidRPr="00AC6804">
              <w:rPr>
                <w:color w:val="000000"/>
                <w:sz w:val="20"/>
                <w:szCs w:val="20"/>
              </w:rPr>
              <w:t xml:space="preserve">«Вводный курс в программу «Орлята России». </w:t>
            </w:r>
            <w:r w:rsidRPr="00AC6804">
              <w:rPr>
                <w:b/>
                <w:color w:val="000000"/>
                <w:sz w:val="20"/>
                <w:szCs w:val="20"/>
              </w:rPr>
              <w:t>(в объёме 16 часов)</w:t>
            </w:r>
            <w:r w:rsidRPr="00AC6804">
              <w:rPr>
                <w:sz w:val="20"/>
                <w:szCs w:val="20"/>
              </w:rPr>
              <w:t xml:space="preserve"> ФГБОУ ВДЦ «Орлёнок».</w:t>
            </w:r>
            <w:r w:rsidRPr="00AC6804">
              <w:rPr>
                <w:color w:val="000000"/>
                <w:sz w:val="20"/>
                <w:szCs w:val="20"/>
              </w:rPr>
              <w:t xml:space="preserve"> 2.05.2024</w:t>
            </w:r>
          </w:p>
          <w:p w14:paraId="2A81A79A" w14:textId="77777777" w:rsidR="002E0A4A" w:rsidRPr="00AC6804" w:rsidRDefault="002E0A4A" w:rsidP="00B033CF">
            <w:pPr>
              <w:pStyle w:val="25"/>
              <w:rPr>
                <w:sz w:val="20"/>
                <w:szCs w:val="20"/>
              </w:rPr>
            </w:pPr>
            <w:r w:rsidRPr="00AC6804">
              <w:rPr>
                <w:color w:val="000000"/>
                <w:sz w:val="20"/>
                <w:szCs w:val="20"/>
              </w:rPr>
              <w:t xml:space="preserve">«Особенности преподавания предмета «Изобразительное </w:t>
            </w:r>
            <w:r w:rsidRPr="00AC6804">
              <w:rPr>
                <w:color w:val="000000"/>
                <w:sz w:val="20"/>
                <w:szCs w:val="20"/>
              </w:rPr>
              <w:lastRenderedPageBreak/>
              <w:t>искусство» в условиях реализации ФГОС начального общего образования» (в объёме 36 часов)</w:t>
            </w:r>
            <w:r w:rsidRPr="00AC6804">
              <w:rPr>
                <w:sz w:val="20"/>
                <w:szCs w:val="20"/>
              </w:rPr>
              <w:t xml:space="preserve"> ГАУ ДПОПК ИРО г. Владивосток.</w:t>
            </w:r>
            <w:r w:rsidRPr="00AC6804">
              <w:rPr>
                <w:color w:val="000000"/>
                <w:sz w:val="20"/>
                <w:szCs w:val="20"/>
              </w:rPr>
              <w:t>02.12.2024-09.12.2024.</w:t>
            </w:r>
          </w:p>
        </w:tc>
      </w:tr>
      <w:tr w:rsidR="002E0A4A" w:rsidRPr="003E7704" w14:paraId="4F5BDBC9" w14:textId="77777777" w:rsidTr="00B033CF">
        <w:tc>
          <w:tcPr>
            <w:tcW w:w="392" w:type="dxa"/>
            <w:shd w:val="clear" w:color="auto" w:fill="auto"/>
          </w:tcPr>
          <w:p w14:paraId="79137B83" w14:textId="77777777" w:rsidR="002E0A4A" w:rsidRPr="00A8606C" w:rsidRDefault="002E0A4A" w:rsidP="00B033CF">
            <w:pPr>
              <w:pStyle w:val="25"/>
              <w:ind w:hanging="142"/>
              <w:rPr>
                <w:color w:val="000000"/>
                <w:sz w:val="28"/>
                <w:szCs w:val="28"/>
              </w:rPr>
            </w:pPr>
            <w:r>
              <w:rPr>
                <w:color w:val="000000"/>
                <w:szCs w:val="28"/>
              </w:rPr>
              <w:lastRenderedPageBreak/>
              <w:t>4</w:t>
            </w:r>
          </w:p>
        </w:tc>
        <w:tc>
          <w:tcPr>
            <w:tcW w:w="1984" w:type="dxa"/>
            <w:shd w:val="clear" w:color="auto" w:fill="auto"/>
          </w:tcPr>
          <w:p w14:paraId="7B7658A8" w14:textId="77777777" w:rsidR="002E0A4A" w:rsidRPr="001027DD" w:rsidRDefault="002E0A4A" w:rsidP="00B033CF">
            <w:pPr>
              <w:pStyle w:val="25"/>
            </w:pPr>
            <w:r w:rsidRPr="001027DD">
              <w:t>Воскресенская Елене Германовна</w:t>
            </w:r>
          </w:p>
        </w:tc>
        <w:tc>
          <w:tcPr>
            <w:tcW w:w="1984" w:type="dxa"/>
            <w:shd w:val="clear" w:color="auto" w:fill="auto"/>
          </w:tcPr>
          <w:p w14:paraId="06341FD8" w14:textId="77777777" w:rsidR="002E0A4A" w:rsidRPr="00A8606C" w:rsidRDefault="002E0A4A" w:rsidP="00B033CF">
            <w:pPr>
              <w:pStyle w:val="25"/>
              <w:jc w:val="center"/>
              <w:rPr>
                <w:color w:val="000000"/>
              </w:rPr>
            </w:pPr>
            <w:r w:rsidRPr="00A8606C">
              <w:rPr>
                <w:color w:val="000000"/>
              </w:rPr>
              <w:t>Высшее профессиональное,</w:t>
            </w:r>
          </w:p>
          <w:p w14:paraId="18B649DC" w14:textId="77777777" w:rsidR="002E0A4A" w:rsidRPr="00A8606C" w:rsidRDefault="002E0A4A" w:rsidP="00B033CF">
            <w:pPr>
              <w:pStyle w:val="25"/>
              <w:jc w:val="center"/>
              <w:rPr>
                <w:color w:val="000000"/>
              </w:rPr>
            </w:pPr>
            <w:r w:rsidRPr="00A8606C">
              <w:rPr>
                <w:color w:val="000000"/>
              </w:rPr>
              <w:t>БГПИ, 1991г.</w:t>
            </w:r>
          </w:p>
        </w:tc>
        <w:tc>
          <w:tcPr>
            <w:tcW w:w="1843" w:type="dxa"/>
            <w:shd w:val="clear" w:color="auto" w:fill="auto"/>
          </w:tcPr>
          <w:p w14:paraId="243C2CBA" w14:textId="77777777" w:rsidR="002E0A4A" w:rsidRPr="00A8606C" w:rsidRDefault="002E0A4A" w:rsidP="00B033CF">
            <w:pPr>
              <w:pStyle w:val="25"/>
              <w:jc w:val="center"/>
              <w:rPr>
                <w:color w:val="000000"/>
              </w:rPr>
            </w:pPr>
            <w:r w:rsidRPr="00A8606C">
              <w:rPr>
                <w:color w:val="000000"/>
              </w:rPr>
              <w:t>Высшая</w:t>
            </w:r>
          </w:p>
          <w:p w14:paraId="338CB111" w14:textId="77777777" w:rsidR="002E0A4A" w:rsidRPr="00A8606C" w:rsidRDefault="002E0A4A" w:rsidP="00B033CF">
            <w:pPr>
              <w:pStyle w:val="25"/>
              <w:jc w:val="center"/>
              <w:rPr>
                <w:color w:val="000000"/>
              </w:rPr>
            </w:pPr>
            <w:r w:rsidRPr="00A8606C">
              <w:rPr>
                <w:color w:val="000000"/>
              </w:rPr>
              <w:t xml:space="preserve"> 28.10.2021г</w:t>
            </w:r>
          </w:p>
        </w:tc>
        <w:tc>
          <w:tcPr>
            <w:tcW w:w="1701" w:type="dxa"/>
            <w:shd w:val="clear" w:color="auto" w:fill="auto"/>
          </w:tcPr>
          <w:p w14:paraId="37719651" w14:textId="77777777" w:rsidR="002E0A4A" w:rsidRPr="00A8606C" w:rsidRDefault="002E0A4A" w:rsidP="00B033CF">
            <w:pPr>
              <w:pStyle w:val="25"/>
              <w:jc w:val="center"/>
              <w:rPr>
                <w:color w:val="000000"/>
              </w:rPr>
            </w:pPr>
            <w:r w:rsidRPr="00A8606C">
              <w:rPr>
                <w:color w:val="000000"/>
              </w:rPr>
              <w:t>Учитель физической культуры</w:t>
            </w:r>
          </w:p>
        </w:tc>
        <w:tc>
          <w:tcPr>
            <w:tcW w:w="2551" w:type="dxa"/>
            <w:shd w:val="clear" w:color="auto" w:fill="auto"/>
          </w:tcPr>
          <w:p w14:paraId="1BA083A9" w14:textId="77777777" w:rsidR="002E0A4A" w:rsidRPr="00AC6804" w:rsidRDefault="002E0A4A" w:rsidP="00B033CF">
            <w:pPr>
              <w:pStyle w:val="25"/>
              <w:rPr>
                <w:color w:val="000000"/>
                <w:sz w:val="20"/>
                <w:szCs w:val="20"/>
              </w:rPr>
            </w:pPr>
            <w:r w:rsidRPr="00AC6804">
              <w:rPr>
                <w:color w:val="000000"/>
                <w:sz w:val="20"/>
                <w:szCs w:val="20"/>
              </w:rPr>
              <w:t>"ФГОС-21. Компетенция педагогического работника в части обновленных ФГОС: эффективная реализация общеобразовательных программ и обеспечения личностного развития учащихся" РФ ООО "Федерация развития образования" образовательная платформа "Университет Педагогики РФ"</w:t>
            </w:r>
          </w:p>
          <w:p w14:paraId="77E7A2E3" w14:textId="77777777" w:rsidR="002E0A4A" w:rsidRPr="00AC6804" w:rsidRDefault="002E0A4A" w:rsidP="00B033CF">
            <w:pPr>
              <w:pStyle w:val="25"/>
              <w:rPr>
                <w:color w:val="000000"/>
                <w:sz w:val="20"/>
                <w:szCs w:val="20"/>
              </w:rPr>
            </w:pPr>
            <w:r w:rsidRPr="00AC6804">
              <w:rPr>
                <w:color w:val="000000"/>
                <w:sz w:val="20"/>
                <w:szCs w:val="20"/>
              </w:rPr>
              <w:t xml:space="preserve">Г. </w:t>
            </w:r>
            <w:proofErr w:type="gramStart"/>
            <w:r w:rsidRPr="00AC6804">
              <w:rPr>
                <w:color w:val="000000"/>
                <w:sz w:val="20"/>
                <w:szCs w:val="20"/>
              </w:rPr>
              <w:t>Брянск( 72</w:t>
            </w:r>
            <w:proofErr w:type="gramEnd"/>
            <w:r w:rsidRPr="00AC6804">
              <w:rPr>
                <w:color w:val="000000"/>
                <w:sz w:val="20"/>
                <w:szCs w:val="20"/>
              </w:rPr>
              <w:t xml:space="preserve"> часа) 16.12-16.01.2022 год</w:t>
            </w:r>
          </w:p>
          <w:p w14:paraId="0C60DD06" w14:textId="77777777" w:rsidR="002E0A4A" w:rsidRPr="00AC6804" w:rsidRDefault="002E0A4A" w:rsidP="00B033CF">
            <w:pPr>
              <w:pStyle w:val="25"/>
              <w:rPr>
                <w:color w:val="000000"/>
                <w:sz w:val="20"/>
                <w:szCs w:val="20"/>
              </w:rPr>
            </w:pPr>
            <w:r w:rsidRPr="00AC6804">
              <w:rPr>
                <w:color w:val="000000"/>
                <w:sz w:val="20"/>
                <w:szCs w:val="20"/>
              </w:rPr>
              <w:t>"Функциональная грамотность" ООО "</w:t>
            </w:r>
            <w:proofErr w:type="spellStart"/>
            <w:r w:rsidRPr="00AC6804">
              <w:rPr>
                <w:color w:val="000000"/>
                <w:sz w:val="20"/>
                <w:szCs w:val="20"/>
              </w:rPr>
              <w:t>Инфоурок</w:t>
            </w:r>
            <w:proofErr w:type="spellEnd"/>
            <w:r w:rsidRPr="00AC6804">
              <w:rPr>
                <w:color w:val="000000"/>
                <w:sz w:val="20"/>
                <w:szCs w:val="20"/>
              </w:rPr>
              <w:t>"</w:t>
            </w:r>
          </w:p>
          <w:p w14:paraId="7B0BDAB6" w14:textId="77777777" w:rsidR="002E0A4A" w:rsidRPr="00AC6804" w:rsidRDefault="002E0A4A" w:rsidP="00B033CF">
            <w:pPr>
              <w:pStyle w:val="25"/>
              <w:rPr>
                <w:color w:val="000000"/>
                <w:sz w:val="20"/>
                <w:szCs w:val="20"/>
              </w:rPr>
            </w:pPr>
            <w:r w:rsidRPr="00AC6804">
              <w:rPr>
                <w:color w:val="000000"/>
                <w:sz w:val="20"/>
                <w:szCs w:val="20"/>
              </w:rPr>
              <w:t>Г. Смоленск (72 часа) 11.02-02.03. 2022 год</w:t>
            </w:r>
          </w:p>
          <w:p w14:paraId="10D2666A" w14:textId="77777777" w:rsidR="002E0A4A" w:rsidRPr="00AC6804" w:rsidRDefault="002E0A4A" w:rsidP="00B033CF">
            <w:pPr>
              <w:pStyle w:val="32"/>
              <w:rPr>
                <w:rFonts w:ascii="Times New Roman" w:hAnsi="Times New Roman"/>
                <w:color w:val="000000"/>
                <w:sz w:val="20"/>
                <w:szCs w:val="20"/>
              </w:rPr>
            </w:pPr>
            <w:r w:rsidRPr="00AC6804">
              <w:rPr>
                <w:rFonts w:ascii="Times New Roman" w:hAnsi="Times New Roman"/>
                <w:color w:val="000000"/>
                <w:sz w:val="20"/>
                <w:szCs w:val="20"/>
              </w:rPr>
              <w:t xml:space="preserve">"Правила поведения образовательной организации в условиях угрозы совершения теракта, </w:t>
            </w:r>
            <w:proofErr w:type="spellStart"/>
            <w:r w:rsidRPr="00AC6804">
              <w:rPr>
                <w:rFonts w:ascii="Times New Roman" w:hAnsi="Times New Roman"/>
                <w:color w:val="000000"/>
                <w:sz w:val="20"/>
                <w:szCs w:val="20"/>
              </w:rPr>
              <w:t>скулшутинга</w:t>
            </w:r>
            <w:proofErr w:type="spellEnd"/>
            <w:r w:rsidRPr="00AC6804">
              <w:rPr>
                <w:rFonts w:ascii="Times New Roman" w:hAnsi="Times New Roman"/>
                <w:color w:val="000000"/>
                <w:sz w:val="20"/>
                <w:szCs w:val="20"/>
              </w:rPr>
              <w:t xml:space="preserve"> и иных противоправных действий" ПК ИРО</w:t>
            </w:r>
          </w:p>
          <w:p w14:paraId="72AFB25E" w14:textId="77777777" w:rsidR="002E0A4A" w:rsidRPr="00AC6804" w:rsidRDefault="002E0A4A" w:rsidP="00B033CF">
            <w:pPr>
              <w:pStyle w:val="25"/>
              <w:rPr>
                <w:color w:val="000000"/>
                <w:sz w:val="20"/>
                <w:szCs w:val="20"/>
              </w:rPr>
            </w:pPr>
            <w:r w:rsidRPr="00AC6804">
              <w:rPr>
                <w:color w:val="000000"/>
                <w:sz w:val="20"/>
                <w:szCs w:val="20"/>
              </w:rPr>
              <w:t>Г. Владивосток (2часа) 1.02.2022 год</w:t>
            </w:r>
          </w:p>
          <w:p w14:paraId="595AB363" w14:textId="77777777" w:rsidR="002E0A4A" w:rsidRPr="00AC6804" w:rsidRDefault="002E0A4A" w:rsidP="00B033CF">
            <w:pPr>
              <w:pStyle w:val="32"/>
              <w:rPr>
                <w:rFonts w:ascii="Times New Roman" w:hAnsi="Times New Roman"/>
                <w:color w:val="000000"/>
                <w:sz w:val="20"/>
                <w:szCs w:val="20"/>
              </w:rPr>
            </w:pPr>
            <w:r w:rsidRPr="00AC6804">
              <w:rPr>
                <w:rFonts w:ascii="Times New Roman" w:hAnsi="Times New Roman"/>
                <w:color w:val="000000"/>
                <w:sz w:val="20"/>
                <w:szCs w:val="20"/>
              </w:rPr>
              <w:t>Обучение педагогических работников навыкам оказания первой помощи</w:t>
            </w:r>
            <w:proofErr w:type="gramStart"/>
            <w:r w:rsidRPr="00AC6804">
              <w:rPr>
                <w:rFonts w:ascii="Times New Roman" w:hAnsi="Times New Roman"/>
                <w:color w:val="000000"/>
                <w:sz w:val="20"/>
                <w:szCs w:val="20"/>
              </w:rPr>
              <w:t>"  Всероссийский</w:t>
            </w:r>
            <w:proofErr w:type="gramEnd"/>
            <w:r w:rsidRPr="00AC6804">
              <w:rPr>
                <w:rFonts w:ascii="Times New Roman" w:hAnsi="Times New Roman"/>
                <w:color w:val="000000"/>
                <w:sz w:val="20"/>
                <w:szCs w:val="20"/>
              </w:rPr>
              <w:t xml:space="preserve"> центр повышения квалификации ООО "Информация и практика" </w:t>
            </w:r>
          </w:p>
          <w:p w14:paraId="07A0C4E5" w14:textId="77777777" w:rsidR="002E0A4A" w:rsidRPr="00AC6804" w:rsidRDefault="002E0A4A" w:rsidP="00B033CF">
            <w:pPr>
              <w:pStyle w:val="25"/>
              <w:rPr>
                <w:sz w:val="20"/>
                <w:szCs w:val="20"/>
              </w:rPr>
            </w:pPr>
            <w:r w:rsidRPr="00AC6804">
              <w:rPr>
                <w:color w:val="000000"/>
                <w:sz w:val="20"/>
                <w:szCs w:val="20"/>
              </w:rPr>
              <w:t xml:space="preserve">г. Москва </w:t>
            </w:r>
            <w:r w:rsidRPr="00AC6804">
              <w:rPr>
                <w:sz w:val="20"/>
                <w:szCs w:val="20"/>
              </w:rPr>
              <w:t>27.10.2022 год</w:t>
            </w:r>
          </w:p>
          <w:p w14:paraId="3DAE3632" w14:textId="77777777" w:rsidR="002E0A4A" w:rsidRPr="00AC6804" w:rsidRDefault="002E0A4A" w:rsidP="00B033CF">
            <w:pPr>
              <w:pStyle w:val="32"/>
              <w:rPr>
                <w:rFonts w:ascii="Times New Roman" w:hAnsi="Times New Roman"/>
                <w:sz w:val="20"/>
                <w:szCs w:val="20"/>
              </w:rPr>
            </w:pPr>
            <w:r w:rsidRPr="00AC6804">
              <w:rPr>
                <w:rFonts w:ascii="Times New Roman" w:hAnsi="Times New Roman"/>
                <w:sz w:val="20"/>
                <w:szCs w:val="20"/>
              </w:rPr>
              <w:t xml:space="preserve">"Единая программа подготовки юнармейцев к военной службе" </w:t>
            </w:r>
            <w:proofErr w:type="gramStart"/>
            <w:r w:rsidRPr="00AC6804">
              <w:rPr>
                <w:rFonts w:ascii="Times New Roman" w:hAnsi="Times New Roman"/>
                <w:sz w:val="20"/>
                <w:szCs w:val="20"/>
              </w:rPr>
              <w:t>"  ВВПОД</w:t>
            </w:r>
            <w:proofErr w:type="gramEnd"/>
            <w:r w:rsidRPr="00AC6804">
              <w:rPr>
                <w:rFonts w:ascii="Times New Roman" w:hAnsi="Times New Roman"/>
                <w:sz w:val="20"/>
                <w:szCs w:val="20"/>
              </w:rPr>
              <w:t xml:space="preserve"> "ЮНАРМИЯ"</w:t>
            </w:r>
          </w:p>
          <w:p w14:paraId="5F61EE0F" w14:textId="77777777" w:rsidR="002E0A4A" w:rsidRPr="00AC6804" w:rsidRDefault="002E0A4A" w:rsidP="00B033CF">
            <w:pPr>
              <w:pStyle w:val="25"/>
              <w:rPr>
                <w:sz w:val="20"/>
                <w:szCs w:val="20"/>
              </w:rPr>
            </w:pPr>
            <w:r w:rsidRPr="00AC6804">
              <w:rPr>
                <w:sz w:val="20"/>
                <w:szCs w:val="20"/>
              </w:rPr>
              <w:t xml:space="preserve">Г. </w:t>
            </w:r>
            <w:proofErr w:type="gramStart"/>
            <w:r w:rsidRPr="00AC6804">
              <w:rPr>
                <w:sz w:val="20"/>
                <w:szCs w:val="20"/>
              </w:rPr>
              <w:t>Москва  Декабрь</w:t>
            </w:r>
            <w:proofErr w:type="gramEnd"/>
            <w:r w:rsidRPr="00AC6804">
              <w:rPr>
                <w:sz w:val="20"/>
                <w:szCs w:val="20"/>
              </w:rPr>
              <w:t xml:space="preserve"> 2022 г</w:t>
            </w:r>
          </w:p>
          <w:p w14:paraId="4AF6A3BE" w14:textId="77777777" w:rsidR="002E0A4A" w:rsidRPr="00AC6804" w:rsidRDefault="002E0A4A" w:rsidP="00B033CF">
            <w:pPr>
              <w:pStyle w:val="25"/>
              <w:rPr>
                <w:sz w:val="20"/>
                <w:szCs w:val="20"/>
              </w:rPr>
            </w:pPr>
            <w:r w:rsidRPr="00AC6804">
              <w:rPr>
                <w:sz w:val="20"/>
                <w:szCs w:val="20"/>
              </w:rPr>
              <w:lastRenderedPageBreak/>
              <w:t>Комплексная оценка сформированности цифровых компетенций "Цифровой контент школам и СПО" АНО ВО "Университет Иннополис" 5.12.2022</w:t>
            </w:r>
          </w:p>
          <w:p w14:paraId="72F4983F" w14:textId="77777777" w:rsidR="002E0A4A" w:rsidRPr="00AC6804" w:rsidRDefault="002E0A4A" w:rsidP="00B033CF">
            <w:pPr>
              <w:pStyle w:val="32"/>
              <w:rPr>
                <w:rFonts w:ascii="Times New Roman" w:hAnsi="Times New Roman"/>
                <w:sz w:val="20"/>
                <w:szCs w:val="20"/>
              </w:rPr>
            </w:pPr>
            <w:r w:rsidRPr="00AC6804">
              <w:rPr>
                <w:rFonts w:ascii="Times New Roman" w:hAnsi="Times New Roman"/>
                <w:sz w:val="20"/>
                <w:szCs w:val="20"/>
              </w:rPr>
              <w:t>«Современные работы с юнармейцами» ВВПОД "ЮНАРМИЯ"</w:t>
            </w:r>
          </w:p>
          <w:p w14:paraId="2C819C21" w14:textId="77777777" w:rsidR="002E0A4A" w:rsidRPr="00AC6804" w:rsidRDefault="002E0A4A" w:rsidP="00B033CF">
            <w:pPr>
              <w:pStyle w:val="25"/>
              <w:rPr>
                <w:sz w:val="20"/>
                <w:szCs w:val="20"/>
              </w:rPr>
            </w:pPr>
            <w:r w:rsidRPr="00AC6804">
              <w:rPr>
                <w:sz w:val="20"/>
                <w:szCs w:val="20"/>
              </w:rPr>
              <w:t>Г. Москва2.03.2023</w:t>
            </w:r>
          </w:p>
          <w:p w14:paraId="034F5F8E" w14:textId="77777777" w:rsidR="002E0A4A" w:rsidRPr="00AC6804" w:rsidRDefault="002E0A4A" w:rsidP="00B033CF">
            <w:pPr>
              <w:pStyle w:val="25"/>
              <w:rPr>
                <w:sz w:val="20"/>
                <w:szCs w:val="20"/>
              </w:rPr>
            </w:pPr>
            <w:r w:rsidRPr="00AC6804">
              <w:rPr>
                <w:sz w:val="20"/>
                <w:szCs w:val="20"/>
              </w:rPr>
              <w:t xml:space="preserve">Всероссийский онлайн-зачёт по финансовой </w:t>
            </w:r>
            <w:proofErr w:type="gramStart"/>
            <w:r w:rsidRPr="00AC6804">
              <w:rPr>
                <w:sz w:val="20"/>
                <w:szCs w:val="20"/>
              </w:rPr>
              <w:t>грамотности  Агентство</w:t>
            </w:r>
            <w:proofErr w:type="gramEnd"/>
            <w:r w:rsidRPr="00AC6804">
              <w:rPr>
                <w:sz w:val="20"/>
                <w:szCs w:val="20"/>
              </w:rPr>
              <w:t xml:space="preserve"> стратегических инициатив 16.12.2022</w:t>
            </w:r>
          </w:p>
          <w:p w14:paraId="17117B98" w14:textId="77777777" w:rsidR="002E0A4A" w:rsidRPr="00AC6804" w:rsidRDefault="002E0A4A" w:rsidP="00B033CF">
            <w:pPr>
              <w:pStyle w:val="32"/>
              <w:rPr>
                <w:rFonts w:ascii="Times New Roman" w:hAnsi="Times New Roman"/>
                <w:sz w:val="20"/>
                <w:szCs w:val="20"/>
              </w:rPr>
            </w:pPr>
            <w:r w:rsidRPr="00AC6804">
              <w:rPr>
                <w:rFonts w:ascii="Times New Roman" w:hAnsi="Times New Roman"/>
                <w:color w:val="000000"/>
                <w:sz w:val="20"/>
                <w:szCs w:val="20"/>
              </w:rPr>
              <w:t xml:space="preserve">"Методическая работа и стратегические инициативы в 2022/2023 учебном году: Проект Школа </w:t>
            </w:r>
            <w:proofErr w:type="spellStart"/>
            <w:r w:rsidRPr="00AC6804">
              <w:rPr>
                <w:rFonts w:ascii="Times New Roman" w:hAnsi="Times New Roman"/>
                <w:color w:val="000000"/>
                <w:sz w:val="20"/>
                <w:szCs w:val="20"/>
              </w:rPr>
              <w:t>Минпросвещения</w:t>
            </w:r>
            <w:proofErr w:type="spellEnd"/>
            <w:r w:rsidRPr="00AC6804">
              <w:rPr>
                <w:rFonts w:ascii="Times New Roman" w:hAnsi="Times New Roman"/>
                <w:color w:val="000000"/>
                <w:sz w:val="20"/>
                <w:szCs w:val="20"/>
              </w:rPr>
              <w:t xml:space="preserve">; классное руководство и патриотическое воспитание; обновленные ФГОС; мероприятия </w:t>
            </w:r>
            <w:proofErr w:type="spellStart"/>
            <w:r w:rsidRPr="00AC6804">
              <w:rPr>
                <w:rFonts w:ascii="Times New Roman" w:hAnsi="Times New Roman"/>
                <w:color w:val="000000"/>
                <w:sz w:val="20"/>
                <w:szCs w:val="20"/>
              </w:rPr>
              <w:t>Минпросвящения</w:t>
            </w:r>
            <w:proofErr w:type="spellEnd"/>
            <w:r w:rsidRPr="00AC6804">
              <w:rPr>
                <w:rFonts w:ascii="Times New Roman" w:hAnsi="Times New Roman"/>
                <w:color w:val="000000"/>
                <w:sz w:val="20"/>
                <w:szCs w:val="20"/>
              </w:rPr>
              <w:t>"</w:t>
            </w:r>
            <w:r w:rsidRPr="00AC6804">
              <w:rPr>
                <w:rFonts w:ascii="Times New Roman" w:hAnsi="Times New Roman"/>
                <w:sz w:val="20"/>
                <w:szCs w:val="20"/>
              </w:rPr>
              <w:t xml:space="preserve"> Педагогический Университет РФ 20-25.12.</w:t>
            </w:r>
          </w:p>
          <w:p w14:paraId="14BF21C2" w14:textId="77777777" w:rsidR="002E0A4A" w:rsidRPr="00AC6804" w:rsidRDefault="002E0A4A" w:rsidP="00B033CF">
            <w:pPr>
              <w:pStyle w:val="25"/>
              <w:rPr>
                <w:sz w:val="20"/>
                <w:szCs w:val="20"/>
              </w:rPr>
            </w:pPr>
            <w:r w:rsidRPr="00AC6804">
              <w:rPr>
                <w:sz w:val="20"/>
                <w:szCs w:val="20"/>
              </w:rPr>
              <w:t>2022</w:t>
            </w:r>
          </w:p>
          <w:p w14:paraId="037EC80D" w14:textId="77777777" w:rsidR="002E0A4A" w:rsidRPr="00AC6804" w:rsidRDefault="002E0A4A" w:rsidP="00B033CF">
            <w:pPr>
              <w:pStyle w:val="32"/>
              <w:rPr>
                <w:rFonts w:ascii="Times New Roman" w:hAnsi="Times New Roman"/>
                <w:sz w:val="20"/>
                <w:szCs w:val="20"/>
              </w:rPr>
            </w:pPr>
            <w:r w:rsidRPr="00AC6804">
              <w:rPr>
                <w:rFonts w:ascii="Times New Roman" w:hAnsi="Times New Roman"/>
                <w:sz w:val="20"/>
                <w:szCs w:val="20"/>
              </w:rPr>
              <w:t xml:space="preserve">Навыки классного руководителя по патриотическому воспитанию </w:t>
            </w:r>
            <w:proofErr w:type="gramStart"/>
            <w:r w:rsidRPr="00AC6804">
              <w:rPr>
                <w:rFonts w:ascii="Times New Roman" w:hAnsi="Times New Roman"/>
                <w:sz w:val="20"/>
                <w:szCs w:val="20"/>
              </w:rPr>
              <w:t>школьников  Школьный</w:t>
            </w:r>
            <w:proofErr w:type="gramEnd"/>
            <w:r w:rsidRPr="00AC6804">
              <w:rPr>
                <w:rFonts w:ascii="Times New Roman" w:hAnsi="Times New Roman"/>
                <w:sz w:val="20"/>
                <w:szCs w:val="20"/>
              </w:rPr>
              <w:t xml:space="preserve"> Альманах</w:t>
            </w:r>
          </w:p>
          <w:p w14:paraId="31CD5385" w14:textId="77777777" w:rsidR="002E0A4A" w:rsidRPr="00AC6804" w:rsidRDefault="002E0A4A" w:rsidP="00B033CF">
            <w:pPr>
              <w:pStyle w:val="25"/>
              <w:rPr>
                <w:sz w:val="20"/>
                <w:szCs w:val="20"/>
              </w:rPr>
            </w:pPr>
            <w:r w:rsidRPr="00AC6804">
              <w:rPr>
                <w:sz w:val="20"/>
                <w:szCs w:val="20"/>
              </w:rPr>
              <w:t>Г. Москва</w:t>
            </w:r>
          </w:p>
          <w:p w14:paraId="2D09E305" w14:textId="77777777" w:rsidR="002E0A4A" w:rsidRPr="00AC6804" w:rsidRDefault="002E0A4A" w:rsidP="00B033CF">
            <w:pPr>
              <w:pStyle w:val="32"/>
              <w:rPr>
                <w:rFonts w:ascii="Times New Roman" w:hAnsi="Times New Roman"/>
                <w:sz w:val="20"/>
                <w:szCs w:val="20"/>
              </w:rPr>
            </w:pPr>
            <w:r w:rsidRPr="00AC6804">
              <w:rPr>
                <w:rFonts w:ascii="Times New Roman" w:hAnsi="Times New Roman"/>
                <w:sz w:val="20"/>
                <w:szCs w:val="20"/>
              </w:rPr>
              <w:t xml:space="preserve">Региональный опыт работы с </w:t>
            </w:r>
            <w:proofErr w:type="gramStart"/>
            <w:r w:rsidRPr="00AC6804">
              <w:rPr>
                <w:rFonts w:ascii="Times New Roman" w:hAnsi="Times New Roman"/>
                <w:sz w:val="20"/>
                <w:szCs w:val="20"/>
              </w:rPr>
              <w:t>юнармейцами  ВВПОД</w:t>
            </w:r>
            <w:proofErr w:type="gramEnd"/>
            <w:r w:rsidRPr="00AC6804">
              <w:rPr>
                <w:rFonts w:ascii="Times New Roman" w:hAnsi="Times New Roman"/>
                <w:sz w:val="20"/>
                <w:szCs w:val="20"/>
              </w:rPr>
              <w:t xml:space="preserve"> "ЮНАРМИЯ"</w:t>
            </w:r>
          </w:p>
          <w:p w14:paraId="6F56F827" w14:textId="77777777" w:rsidR="002E0A4A" w:rsidRPr="00AC6804" w:rsidRDefault="002E0A4A" w:rsidP="00B033CF">
            <w:pPr>
              <w:pStyle w:val="25"/>
              <w:rPr>
                <w:sz w:val="20"/>
                <w:szCs w:val="20"/>
              </w:rPr>
            </w:pPr>
            <w:r w:rsidRPr="00AC6804">
              <w:rPr>
                <w:sz w:val="20"/>
                <w:szCs w:val="20"/>
              </w:rPr>
              <w:t>Г. Москва 9.02.2023</w:t>
            </w:r>
          </w:p>
          <w:p w14:paraId="767AD8FD" w14:textId="77777777" w:rsidR="002E0A4A" w:rsidRPr="00AC6804" w:rsidRDefault="002E0A4A" w:rsidP="00B033CF">
            <w:pPr>
              <w:pStyle w:val="32"/>
              <w:rPr>
                <w:rFonts w:ascii="Times New Roman" w:hAnsi="Times New Roman"/>
                <w:color w:val="000000"/>
                <w:sz w:val="20"/>
                <w:szCs w:val="20"/>
              </w:rPr>
            </w:pPr>
            <w:r w:rsidRPr="00AC6804">
              <w:rPr>
                <w:rFonts w:ascii="Times New Roman" w:hAnsi="Times New Roman"/>
                <w:color w:val="000000"/>
                <w:sz w:val="20"/>
                <w:szCs w:val="20"/>
              </w:rPr>
              <w:t>"Компетенция классных руководителей и педагогов школ в вопросах профилактики суицидального поведения учащихся. Профилактика детской безнадзорности и правонарушений несовершеннолетних"</w:t>
            </w:r>
          </w:p>
          <w:p w14:paraId="61E3669B" w14:textId="77777777" w:rsidR="002E0A4A" w:rsidRPr="00AC6804" w:rsidRDefault="002E0A4A" w:rsidP="00B033CF">
            <w:pPr>
              <w:pStyle w:val="32"/>
              <w:rPr>
                <w:rFonts w:ascii="Times New Roman" w:hAnsi="Times New Roman"/>
                <w:sz w:val="20"/>
                <w:szCs w:val="20"/>
              </w:rPr>
            </w:pPr>
            <w:r w:rsidRPr="00AC6804">
              <w:rPr>
                <w:rFonts w:ascii="Times New Roman" w:hAnsi="Times New Roman"/>
                <w:sz w:val="20"/>
                <w:szCs w:val="20"/>
              </w:rPr>
              <w:t xml:space="preserve">РФ ООО "Федерация развития образования" образовательная </w:t>
            </w:r>
            <w:r w:rsidRPr="00AC6804">
              <w:rPr>
                <w:rFonts w:ascii="Times New Roman" w:hAnsi="Times New Roman"/>
                <w:sz w:val="20"/>
                <w:szCs w:val="20"/>
              </w:rPr>
              <w:lastRenderedPageBreak/>
              <w:t>платформа "Университет Педагогики РФ"</w:t>
            </w:r>
          </w:p>
          <w:p w14:paraId="6BE43C85" w14:textId="77777777" w:rsidR="002E0A4A" w:rsidRPr="00AC6804" w:rsidRDefault="002E0A4A" w:rsidP="00B033CF">
            <w:pPr>
              <w:pStyle w:val="25"/>
              <w:rPr>
                <w:color w:val="000000"/>
                <w:sz w:val="20"/>
                <w:szCs w:val="20"/>
              </w:rPr>
            </w:pPr>
            <w:r w:rsidRPr="00AC6804">
              <w:rPr>
                <w:sz w:val="20"/>
                <w:szCs w:val="20"/>
              </w:rPr>
              <w:t>Г. Брянск (180 ч.)</w:t>
            </w:r>
            <w:r w:rsidRPr="00AC6804">
              <w:rPr>
                <w:color w:val="000000"/>
                <w:sz w:val="20"/>
                <w:szCs w:val="20"/>
              </w:rPr>
              <w:t xml:space="preserve"> 13.12.2023 - 20.01.2024</w:t>
            </w:r>
          </w:p>
          <w:p w14:paraId="2DF2AFF5" w14:textId="77777777" w:rsidR="002E0A4A" w:rsidRPr="00AC6804" w:rsidRDefault="002E0A4A" w:rsidP="00B033CF">
            <w:pPr>
              <w:pStyle w:val="32"/>
              <w:rPr>
                <w:rFonts w:ascii="Times New Roman" w:hAnsi="Times New Roman"/>
                <w:color w:val="000000"/>
                <w:sz w:val="20"/>
                <w:szCs w:val="20"/>
              </w:rPr>
            </w:pPr>
            <w:r w:rsidRPr="00AC6804">
              <w:rPr>
                <w:rFonts w:ascii="Times New Roman" w:hAnsi="Times New Roman"/>
                <w:color w:val="000000"/>
                <w:sz w:val="20"/>
                <w:szCs w:val="20"/>
              </w:rPr>
              <w:t>"Организационно-методические особенности подготовки обучающихся к выполнению нормативов всероссийского физкультурно-спортивного комплекса "ГТО""</w:t>
            </w:r>
          </w:p>
          <w:p w14:paraId="5255045F" w14:textId="77777777" w:rsidR="002E0A4A" w:rsidRPr="00AC6804" w:rsidRDefault="002E0A4A" w:rsidP="00B033CF">
            <w:pPr>
              <w:pStyle w:val="32"/>
              <w:rPr>
                <w:rFonts w:ascii="Times New Roman" w:hAnsi="Times New Roman"/>
                <w:sz w:val="20"/>
                <w:szCs w:val="20"/>
              </w:rPr>
            </w:pPr>
            <w:r w:rsidRPr="00AC6804">
              <w:rPr>
                <w:rFonts w:ascii="Times New Roman" w:hAnsi="Times New Roman"/>
                <w:sz w:val="20"/>
                <w:szCs w:val="20"/>
              </w:rPr>
              <w:t>ООО "</w:t>
            </w:r>
            <w:proofErr w:type="spellStart"/>
            <w:r w:rsidRPr="00AC6804">
              <w:rPr>
                <w:rFonts w:ascii="Times New Roman" w:hAnsi="Times New Roman"/>
                <w:sz w:val="20"/>
                <w:szCs w:val="20"/>
              </w:rPr>
              <w:t>Инфоурок</w:t>
            </w:r>
            <w:proofErr w:type="spellEnd"/>
            <w:r w:rsidRPr="00AC6804">
              <w:rPr>
                <w:rFonts w:ascii="Times New Roman" w:hAnsi="Times New Roman"/>
                <w:sz w:val="20"/>
                <w:szCs w:val="20"/>
              </w:rPr>
              <w:t>"</w:t>
            </w:r>
          </w:p>
          <w:p w14:paraId="22959D76" w14:textId="77777777" w:rsidR="002E0A4A" w:rsidRPr="00AC6804" w:rsidRDefault="002E0A4A" w:rsidP="00B033CF">
            <w:pPr>
              <w:pStyle w:val="32"/>
              <w:rPr>
                <w:rFonts w:ascii="Times New Roman" w:hAnsi="Times New Roman"/>
                <w:sz w:val="20"/>
                <w:szCs w:val="20"/>
              </w:rPr>
            </w:pPr>
            <w:r w:rsidRPr="00AC6804">
              <w:rPr>
                <w:rFonts w:ascii="Times New Roman" w:hAnsi="Times New Roman"/>
                <w:sz w:val="20"/>
                <w:szCs w:val="20"/>
              </w:rPr>
              <w:t xml:space="preserve">Г. Смоленск </w:t>
            </w:r>
            <w:proofErr w:type="gramStart"/>
            <w:r w:rsidRPr="00AC6804">
              <w:rPr>
                <w:rFonts w:ascii="Times New Roman" w:hAnsi="Times New Roman"/>
                <w:sz w:val="20"/>
                <w:szCs w:val="20"/>
              </w:rPr>
              <w:t>( 72</w:t>
            </w:r>
            <w:proofErr w:type="gramEnd"/>
            <w:r w:rsidRPr="00AC6804">
              <w:rPr>
                <w:rFonts w:ascii="Times New Roman" w:hAnsi="Times New Roman"/>
                <w:sz w:val="20"/>
                <w:szCs w:val="20"/>
              </w:rPr>
              <w:t xml:space="preserve"> ч.)</w:t>
            </w:r>
          </w:p>
          <w:p w14:paraId="60C66F63" w14:textId="77777777" w:rsidR="002E0A4A" w:rsidRPr="00AC6804" w:rsidRDefault="002E0A4A" w:rsidP="00B033CF">
            <w:pPr>
              <w:pStyle w:val="25"/>
              <w:rPr>
                <w:color w:val="000000"/>
                <w:sz w:val="20"/>
                <w:szCs w:val="20"/>
              </w:rPr>
            </w:pPr>
            <w:r w:rsidRPr="00AC6804">
              <w:rPr>
                <w:color w:val="000000"/>
                <w:sz w:val="20"/>
                <w:szCs w:val="20"/>
              </w:rPr>
              <w:t>03.02.2024 - 21.02.2024</w:t>
            </w:r>
          </w:p>
          <w:p w14:paraId="37AC19A8" w14:textId="77777777" w:rsidR="002E0A4A" w:rsidRPr="00AC6804" w:rsidRDefault="002E0A4A" w:rsidP="00B033CF">
            <w:pPr>
              <w:pStyle w:val="32"/>
              <w:rPr>
                <w:rFonts w:ascii="Times New Roman" w:hAnsi="Times New Roman"/>
                <w:color w:val="000000"/>
                <w:sz w:val="20"/>
                <w:szCs w:val="20"/>
              </w:rPr>
            </w:pPr>
            <w:r w:rsidRPr="00AC6804">
              <w:rPr>
                <w:rFonts w:ascii="Times New Roman" w:hAnsi="Times New Roman"/>
                <w:color w:val="000000"/>
                <w:sz w:val="20"/>
                <w:szCs w:val="20"/>
              </w:rPr>
              <w:t>«Учебно-методический комплект и методика его использования»</w:t>
            </w:r>
          </w:p>
          <w:p w14:paraId="60612310" w14:textId="77777777" w:rsidR="002E0A4A" w:rsidRPr="00AC6804" w:rsidRDefault="002E0A4A" w:rsidP="00B033CF">
            <w:pPr>
              <w:pStyle w:val="32"/>
              <w:rPr>
                <w:rFonts w:ascii="Times New Roman" w:hAnsi="Times New Roman"/>
                <w:sz w:val="20"/>
                <w:szCs w:val="20"/>
              </w:rPr>
            </w:pPr>
            <w:r w:rsidRPr="00AC6804">
              <w:rPr>
                <w:rFonts w:ascii="Times New Roman" w:hAnsi="Times New Roman"/>
                <w:sz w:val="20"/>
                <w:szCs w:val="20"/>
              </w:rPr>
              <w:t>Главный штаб ВВПОД ЮНАРМИЯ</w:t>
            </w:r>
          </w:p>
          <w:p w14:paraId="098AFF46" w14:textId="77777777" w:rsidR="002E0A4A" w:rsidRPr="00AC6804" w:rsidRDefault="002E0A4A" w:rsidP="00B033CF">
            <w:pPr>
              <w:pStyle w:val="32"/>
              <w:rPr>
                <w:rFonts w:ascii="Times New Roman" w:hAnsi="Times New Roman"/>
                <w:sz w:val="20"/>
                <w:szCs w:val="20"/>
              </w:rPr>
            </w:pPr>
            <w:r w:rsidRPr="00AC6804">
              <w:rPr>
                <w:rFonts w:ascii="Times New Roman" w:hAnsi="Times New Roman"/>
                <w:sz w:val="20"/>
                <w:szCs w:val="20"/>
              </w:rPr>
              <w:t>Г. Москва (вебинар 2ч.)</w:t>
            </w:r>
          </w:p>
          <w:p w14:paraId="346FC778" w14:textId="77777777" w:rsidR="002E0A4A" w:rsidRPr="00AC6804" w:rsidRDefault="002E0A4A" w:rsidP="00B033CF">
            <w:pPr>
              <w:pStyle w:val="32"/>
              <w:rPr>
                <w:rFonts w:ascii="Times New Roman" w:hAnsi="Times New Roman"/>
                <w:sz w:val="20"/>
                <w:szCs w:val="20"/>
              </w:rPr>
            </w:pPr>
            <w:r w:rsidRPr="00AC6804">
              <w:rPr>
                <w:rFonts w:ascii="Times New Roman" w:hAnsi="Times New Roman"/>
                <w:sz w:val="20"/>
                <w:szCs w:val="20"/>
              </w:rPr>
              <w:t>02.05.2024г</w:t>
            </w:r>
          </w:p>
          <w:p w14:paraId="3F44126C" w14:textId="77777777" w:rsidR="002E0A4A" w:rsidRPr="00AC6804" w:rsidRDefault="002E0A4A" w:rsidP="00B033CF">
            <w:pPr>
              <w:pStyle w:val="32"/>
              <w:rPr>
                <w:rFonts w:ascii="Times New Roman" w:hAnsi="Times New Roman"/>
                <w:sz w:val="20"/>
                <w:szCs w:val="20"/>
              </w:rPr>
            </w:pPr>
            <w:r w:rsidRPr="00AC6804">
              <w:rPr>
                <w:rFonts w:ascii="Times New Roman" w:hAnsi="Times New Roman"/>
                <w:sz w:val="20"/>
                <w:szCs w:val="20"/>
              </w:rPr>
              <w:t>"Методические пособия и ресурсы для работы с юнармейцами"</w:t>
            </w:r>
          </w:p>
          <w:p w14:paraId="31838C2E" w14:textId="77777777" w:rsidR="002E0A4A" w:rsidRPr="00AC6804" w:rsidRDefault="002E0A4A" w:rsidP="00B033CF">
            <w:pPr>
              <w:pStyle w:val="32"/>
              <w:rPr>
                <w:rFonts w:ascii="Times New Roman" w:hAnsi="Times New Roman"/>
                <w:sz w:val="20"/>
                <w:szCs w:val="20"/>
              </w:rPr>
            </w:pPr>
            <w:r w:rsidRPr="00AC6804">
              <w:rPr>
                <w:rFonts w:ascii="Times New Roman" w:hAnsi="Times New Roman"/>
                <w:sz w:val="20"/>
                <w:szCs w:val="20"/>
              </w:rPr>
              <w:t>Главный штаб ВВПОД ЮНАРМИЯ</w:t>
            </w:r>
          </w:p>
          <w:p w14:paraId="1EA59D79" w14:textId="77777777" w:rsidR="002E0A4A" w:rsidRPr="00AC6804" w:rsidRDefault="002E0A4A" w:rsidP="00B033CF">
            <w:pPr>
              <w:pStyle w:val="32"/>
              <w:rPr>
                <w:rFonts w:ascii="Times New Roman" w:hAnsi="Times New Roman"/>
                <w:sz w:val="20"/>
                <w:szCs w:val="20"/>
              </w:rPr>
            </w:pPr>
            <w:r w:rsidRPr="00AC6804">
              <w:rPr>
                <w:rFonts w:ascii="Times New Roman" w:hAnsi="Times New Roman"/>
                <w:sz w:val="20"/>
                <w:szCs w:val="20"/>
              </w:rPr>
              <w:t>Г. Москва (онлайн- семинар 2ч.) 21.03.2024 год</w:t>
            </w:r>
          </w:p>
          <w:p w14:paraId="5296FFDA" w14:textId="77777777" w:rsidR="002E0A4A" w:rsidRPr="00AC6804" w:rsidRDefault="002E0A4A" w:rsidP="00B033CF">
            <w:pPr>
              <w:pStyle w:val="32"/>
              <w:rPr>
                <w:rFonts w:ascii="Times New Roman" w:hAnsi="Times New Roman"/>
                <w:sz w:val="20"/>
                <w:szCs w:val="20"/>
              </w:rPr>
            </w:pPr>
            <w:r w:rsidRPr="00AC6804">
              <w:rPr>
                <w:rFonts w:ascii="Times New Roman" w:hAnsi="Times New Roman"/>
                <w:sz w:val="20"/>
                <w:szCs w:val="20"/>
              </w:rPr>
              <w:t xml:space="preserve">«Оценка эффективности программы и достижений участников. </w:t>
            </w:r>
            <w:proofErr w:type="gramStart"/>
            <w:r w:rsidRPr="00AC6804">
              <w:rPr>
                <w:rFonts w:ascii="Times New Roman" w:hAnsi="Times New Roman"/>
                <w:sz w:val="20"/>
                <w:szCs w:val="20"/>
              </w:rPr>
              <w:t>Ключевые  показатели</w:t>
            </w:r>
            <w:proofErr w:type="gramEnd"/>
            <w:r w:rsidRPr="00AC6804">
              <w:rPr>
                <w:rFonts w:ascii="Times New Roman" w:hAnsi="Times New Roman"/>
                <w:sz w:val="20"/>
                <w:szCs w:val="20"/>
              </w:rPr>
              <w:t xml:space="preserve"> эффективности»</w:t>
            </w:r>
          </w:p>
          <w:p w14:paraId="05E22052" w14:textId="77777777" w:rsidR="002E0A4A" w:rsidRPr="00AC6804" w:rsidRDefault="002E0A4A" w:rsidP="00B033CF">
            <w:pPr>
              <w:pStyle w:val="32"/>
              <w:rPr>
                <w:rFonts w:ascii="Times New Roman" w:hAnsi="Times New Roman"/>
                <w:sz w:val="20"/>
                <w:szCs w:val="20"/>
              </w:rPr>
            </w:pPr>
            <w:r w:rsidRPr="00AC6804">
              <w:rPr>
                <w:rFonts w:ascii="Times New Roman" w:hAnsi="Times New Roman"/>
                <w:sz w:val="20"/>
                <w:szCs w:val="20"/>
              </w:rPr>
              <w:t>Главный штаб ВВПОД ЮНАРМИЯ</w:t>
            </w:r>
          </w:p>
          <w:p w14:paraId="4EFEA043" w14:textId="77777777" w:rsidR="002E0A4A" w:rsidRPr="00AC6804" w:rsidRDefault="002E0A4A" w:rsidP="00B033CF">
            <w:pPr>
              <w:pStyle w:val="32"/>
              <w:rPr>
                <w:rFonts w:ascii="Times New Roman" w:hAnsi="Times New Roman"/>
                <w:sz w:val="20"/>
                <w:szCs w:val="20"/>
              </w:rPr>
            </w:pPr>
            <w:r w:rsidRPr="00AC6804">
              <w:rPr>
                <w:rFonts w:ascii="Times New Roman" w:hAnsi="Times New Roman"/>
                <w:sz w:val="20"/>
                <w:szCs w:val="20"/>
              </w:rPr>
              <w:t>Г. Москва (онлайн – семинар 2ч.) 08.05.2024</w:t>
            </w:r>
          </w:p>
          <w:p w14:paraId="19570634" w14:textId="77777777" w:rsidR="002E0A4A" w:rsidRPr="00AC6804" w:rsidRDefault="002E0A4A" w:rsidP="00B033CF">
            <w:pPr>
              <w:pStyle w:val="32"/>
              <w:rPr>
                <w:rFonts w:ascii="Times New Roman" w:hAnsi="Times New Roman"/>
                <w:sz w:val="20"/>
                <w:szCs w:val="20"/>
              </w:rPr>
            </w:pPr>
            <w:r w:rsidRPr="00AC6804">
              <w:rPr>
                <w:rFonts w:ascii="Times New Roman" w:hAnsi="Times New Roman"/>
                <w:sz w:val="20"/>
                <w:szCs w:val="20"/>
              </w:rPr>
              <w:t>«Психология работы с де6тьми и подростками в юнармейских отрядах»</w:t>
            </w:r>
          </w:p>
          <w:p w14:paraId="3A95C6E4" w14:textId="77777777" w:rsidR="002E0A4A" w:rsidRPr="00AC6804" w:rsidRDefault="002E0A4A" w:rsidP="00B033CF">
            <w:pPr>
              <w:pStyle w:val="32"/>
              <w:rPr>
                <w:rFonts w:ascii="Times New Roman" w:hAnsi="Times New Roman"/>
                <w:sz w:val="20"/>
                <w:szCs w:val="20"/>
              </w:rPr>
            </w:pPr>
            <w:r w:rsidRPr="00AC6804">
              <w:rPr>
                <w:rFonts w:ascii="Times New Roman" w:hAnsi="Times New Roman"/>
                <w:sz w:val="20"/>
                <w:szCs w:val="20"/>
              </w:rPr>
              <w:t>Главный штаб ВВПОД ЮНАРМИЯ</w:t>
            </w:r>
          </w:p>
          <w:p w14:paraId="1EFBF60B" w14:textId="77777777" w:rsidR="002E0A4A" w:rsidRPr="00AC6804" w:rsidRDefault="002E0A4A" w:rsidP="00B033CF">
            <w:pPr>
              <w:pStyle w:val="32"/>
              <w:rPr>
                <w:rFonts w:ascii="Times New Roman" w:hAnsi="Times New Roman"/>
                <w:sz w:val="20"/>
                <w:szCs w:val="20"/>
              </w:rPr>
            </w:pPr>
            <w:r w:rsidRPr="00AC6804">
              <w:rPr>
                <w:rFonts w:ascii="Times New Roman" w:hAnsi="Times New Roman"/>
                <w:sz w:val="20"/>
                <w:szCs w:val="20"/>
              </w:rPr>
              <w:t>Г. Москва (вебинар 2ч.)</w:t>
            </w:r>
          </w:p>
          <w:p w14:paraId="431AB5F9" w14:textId="77777777" w:rsidR="002E0A4A" w:rsidRPr="00AC6804" w:rsidRDefault="002E0A4A" w:rsidP="00B033CF">
            <w:pPr>
              <w:pStyle w:val="25"/>
              <w:rPr>
                <w:sz w:val="20"/>
                <w:szCs w:val="20"/>
              </w:rPr>
            </w:pPr>
            <w:r w:rsidRPr="00AC6804">
              <w:rPr>
                <w:sz w:val="20"/>
                <w:szCs w:val="20"/>
              </w:rPr>
              <w:t>23.05.2024</w:t>
            </w:r>
          </w:p>
          <w:p w14:paraId="72C3F136" w14:textId="77777777" w:rsidR="002E0A4A" w:rsidRPr="00AC6804" w:rsidRDefault="002E0A4A" w:rsidP="00B033CF">
            <w:pPr>
              <w:pStyle w:val="32"/>
              <w:rPr>
                <w:rFonts w:ascii="Times New Roman" w:hAnsi="Times New Roman"/>
                <w:sz w:val="20"/>
                <w:szCs w:val="20"/>
              </w:rPr>
            </w:pPr>
            <w:r w:rsidRPr="00AC6804">
              <w:rPr>
                <w:rFonts w:ascii="Times New Roman" w:hAnsi="Times New Roman"/>
                <w:color w:val="000000"/>
                <w:sz w:val="20"/>
                <w:szCs w:val="20"/>
              </w:rPr>
              <w:lastRenderedPageBreak/>
              <w:t>"Стратегии и практики формирования и оценки функциональной грамотности обучающихся на уровне ООО» (</w:t>
            </w:r>
            <w:r w:rsidRPr="00AC6804">
              <w:rPr>
                <w:rFonts w:ascii="Times New Roman" w:hAnsi="Times New Roman"/>
                <w:sz w:val="20"/>
                <w:szCs w:val="20"/>
              </w:rPr>
              <w:t>36ч)</w:t>
            </w:r>
          </w:p>
          <w:p w14:paraId="6209AA10" w14:textId="77777777" w:rsidR="002E0A4A" w:rsidRPr="00AC6804" w:rsidRDefault="002E0A4A" w:rsidP="00B033CF">
            <w:pPr>
              <w:pStyle w:val="32"/>
              <w:rPr>
                <w:rFonts w:ascii="Times New Roman" w:hAnsi="Times New Roman"/>
                <w:sz w:val="20"/>
                <w:szCs w:val="20"/>
              </w:rPr>
            </w:pPr>
            <w:r w:rsidRPr="00AC6804">
              <w:rPr>
                <w:rFonts w:ascii="Times New Roman" w:hAnsi="Times New Roman"/>
                <w:sz w:val="20"/>
                <w:szCs w:val="20"/>
              </w:rPr>
              <w:t>ПК ИРО</w:t>
            </w:r>
          </w:p>
          <w:p w14:paraId="27CE14FC" w14:textId="77777777" w:rsidR="002E0A4A" w:rsidRPr="00AC6804" w:rsidRDefault="002E0A4A" w:rsidP="00B033CF">
            <w:pPr>
              <w:pStyle w:val="32"/>
              <w:rPr>
                <w:rFonts w:ascii="Times New Roman" w:hAnsi="Times New Roman"/>
                <w:sz w:val="20"/>
                <w:szCs w:val="20"/>
              </w:rPr>
            </w:pPr>
            <w:r w:rsidRPr="00AC6804">
              <w:rPr>
                <w:rFonts w:ascii="Times New Roman" w:hAnsi="Times New Roman"/>
                <w:sz w:val="20"/>
                <w:szCs w:val="20"/>
              </w:rPr>
              <w:t>г. Владивосток</w:t>
            </w:r>
          </w:p>
          <w:p w14:paraId="2807D3FA" w14:textId="77777777" w:rsidR="002E0A4A" w:rsidRPr="00AC6804" w:rsidRDefault="002E0A4A" w:rsidP="00B033CF">
            <w:pPr>
              <w:pStyle w:val="25"/>
              <w:rPr>
                <w:color w:val="000000"/>
                <w:sz w:val="20"/>
                <w:szCs w:val="20"/>
              </w:rPr>
            </w:pPr>
            <w:r w:rsidRPr="00AC6804">
              <w:rPr>
                <w:sz w:val="20"/>
                <w:szCs w:val="20"/>
              </w:rPr>
              <w:t>с 24.02 по 10.03.2025 года</w:t>
            </w:r>
          </w:p>
        </w:tc>
      </w:tr>
      <w:tr w:rsidR="002E0A4A" w:rsidRPr="003E7704" w14:paraId="54F8DCB4" w14:textId="77777777" w:rsidTr="00B033CF">
        <w:tc>
          <w:tcPr>
            <w:tcW w:w="392" w:type="dxa"/>
            <w:shd w:val="clear" w:color="auto" w:fill="auto"/>
          </w:tcPr>
          <w:p w14:paraId="120B902E" w14:textId="77777777" w:rsidR="002E0A4A" w:rsidRPr="00596FEE" w:rsidRDefault="002E0A4A" w:rsidP="00B033CF">
            <w:pPr>
              <w:pStyle w:val="25"/>
              <w:ind w:hanging="142"/>
              <w:rPr>
                <w:szCs w:val="28"/>
              </w:rPr>
            </w:pPr>
          </w:p>
        </w:tc>
        <w:tc>
          <w:tcPr>
            <w:tcW w:w="1984" w:type="dxa"/>
            <w:shd w:val="clear" w:color="auto" w:fill="auto"/>
          </w:tcPr>
          <w:p w14:paraId="60A6E63D" w14:textId="77777777" w:rsidR="002E0A4A" w:rsidRPr="002434A0" w:rsidRDefault="002E0A4A" w:rsidP="00B033CF">
            <w:pPr>
              <w:pStyle w:val="25"/>
            </w:pPr>
            <w:r w:rsidRPr="002434A0">
              <w:t xml:space="preserve">Воронина </w:t>
            </w:r>
          </w:p>
          <w:p w14:paraId="7DDB8E78" w14:textId="77777777" w:rsidR="002E0A4A" w:rsidRPr="002434A0" w:rsidRDefault="002E0A4A" w:rsidP="00B033CF">
            <w:pPr>
              <w:pStyle w:val="25"/>
            </w:pPr>
            <w:r w:rsidRPr="002434A0">
              <w:t>Лидия</w:t>
            </w:r>
          </w:p>
          <w:p w14:paraId="6AF58967" w14:textId="77777777" w:rsidR="002E0A4A" w:rsidRDefault="002E0A4A" w:rsidP="00B033CF">
            <w:pPr>
              <w:pStyle w:val="25"/>
            </w:pPr>
            <w:r w:rsidRPr="002434A0">
              <w:t>Владимировна</w:t>
            </w:r>
          </w:p>
        </w:tc>
        <w:tc>
          <w:tcPr>
            <w:tcW w:w="1984" w:type="dxa"/>
            <w:shd w:val="clear" w:color="auto" w:fill="auto"/>
          </w:tcPr>
          <w:p w14:paraId="68A51F57" w14:textId="77777777" w:rsidR="002E0A4A" w:rsidRDefault="002E0A4A" w:rsidP="00B033CF">
            <w:pPr>
              <w:pStyle w:val="25"/>
              <w:jc w:val="center"/>
            </w:pPr>
            <w:r>
              <w:t>Высшее</w:t>
            </w:r>
          </w:p>
          <w:p w14:paraId="21B02E3D" w14:textId="77777777" w:rsidR="002E0A4A" w:rsidRDefault="002E0A4A" w:rsidP="00B033CF">
            <w:pPr>
              <w:pStyle w:val="25"/>
              <w:jc w:val="center"/>
            </w:pPr>
            <w:r>
              <w:t>Негосударственное образовательное учреждение высшего профессионального образования «Международный институт экономики и права» г. Москва 2012г.</w:t>
            </w:r>
          </w:p>
          <w:p w14:paraId="7EEAA7A2" w14:textId="77777777" w:rsidR="002E0A4A" w:rsidRDefault="002E0A4A" w:rsidP="00B033CF">
            <w:pPr>
              <w:pStyle w:val="25"/>
              <w:jc w:val="center"/>
            </w:pPr>
            <w:r>
              <w:t>Переподготовка «</w:t>
            </w:r>
            <w:proofErr w:type="spellStart"/>
            <w:r>
              <w:t>Инфоурок</w:t>
            </w:r>
            <w:proofErr w:type="spellEnd"/>
            <w:r>
              <w:t>» г. Смоленск Учитель русского языка и литературы 2019г.</w:t>
            </w:r>
          </w:p>
        </w:tc>
        <w:tc>
          <w:tcPr>
            <w:tcW w:w="1843" w:type="dxa"/>
            <w:shd w:val="clear" w:color="auto" w:fill="auto"/>
          </w:tcPr>
          <w:p w14:paraId="0B2DEB04" w14:textId="77777777" w:rsidR="002E0A4A" w:rsidRDefault="002E0A4A" w:rsidP="00B033CF">
            <w:pPr>
              <w:pStyle w:val="25"/>
              <w:jc w:val="center"/>
            </w:pPr>
            <w:r>
              <w:t>-</w:t>
            </w:r>
          </w:p>
        </w:tc>
        <w:tc>
          <w:tcPr>
            <w:tcW w:w="1701" w:type="dxa"/>
            <w:shd w:val="clear" w:color="auto" w:fill="auto"/>
          </w:tcPr>
          <w:p w14:paraId="7B9DA0FC" w14:textId="77777777" w:rsidR="002E0A4A" w:rsidRDefault="002E0A4A" w:rsidP="00B033CF">
            <w:pPr>
              <w:pStyle w:val="25"/>
              <w:jc w:val="center"/>
            </w:pPr>
            <w:r>
              <w:t>Учитель русского языка и литературы</w:t>
            </w:r>
          </w:p>
        </w:tc>
        <w:tc>
          <w:tcPr>
            <w:tcW w:w="2551" w:type="dxa"/>
            <w:shd w:val="clear" w:color="auto" w:fill="auto"/>
          </w:tcPr>
          <w:p w14:paraId="6935EE03" w14:textId="77777777" w:rsidR="002E0A4A" w:rsidRPr="00AC6804" w:rsidRDefault="002E0A4A" w:rsidP="00B033CF">
            <w:pPr>
              <w:pStyle w:val="32"/>
              <w:rPr>
                <w:rFonts w:ascii="Times New Roman" w:hAnsi="Times New Roman"/>
                <w:color w:val="000000"/>
                <w:sz w:val="20"/>
                <w:szCs w:val="20"/>
              </w:rPr>
            </w:pPr>
            <w:r w:rsidRPr="00AC6804">
              <w:rPr>
                <w:rFonts w:ascii="Times New Roman" w:hAnsi="Times New Roman"/>
                <w:sz w:val="20"/>
                <w:szCs w:val="20"/>
              </w:rPr>
              <w:t>«Проектирование и реализация воспитательного процесса в работе классного руководителя», ГАУ ДПО ПК ИРО, октябрь 2024г.</w:t>
            </w:r>
          </w:p>
        </w:tc>
      </w:tr>
      <w:tr w:rsidR="002E0A4A" w:rsidRPr="003E7704" w14:paraId="2E8151E3" w14:textId="77777777" w:rsidTr="00B033CF">
        <w:tc>
          <w:tcPr>
            <w:tcW w:w="392" w:type="dxa"/>
            <w:shd w:val="clear" w:color="auto" w:fill="auto"/>
          </w:tcPr>
          <w:p w14:paraId="6A37C9A4" w14:textId="77777777" w:rsidR="002E0A4A" w:rsidRPr="00596FEE" w:rsidRDefault="002E0A4A" w:rsidP="00B033CF">
            <w:pPr>
              <w:pStyle w:val="25"/>
              <w:ind w:hanging="142"/>
              <w:rPr>
                <w:szCs w:val="28"/>
              </w:rPr>
            </w:pPr>
            <w:r w:rsidRPr="00596FEE">
              <w:rPr>
                <w:szCs w:val="28"/>
              </w:rPr>
              <w:t>6</w:t>
            </w:r>
          </w:p>
        </w:tc>
        <w:tc>
          <w:tcPr>
            <w:tcW w:w="1984" w:type="dxa"/>
            <w:shd w:val="clear" w:color="auto" w:fill="auto"/>
          </w:tcPr>
          <w:p w14:paraId="793F9A20" w14:textId="77777777" w:rsidR="002E0A4A" w:rsidRPr="002434A0" w:rsidRDefault="002E0A4A" w:rsidP="00B033CF">
            <w:pPr>
              <w:pStyle w:val="25"/>
            </w:pPr>
            <w:r w:rsidRPr="002434A0">
              <w:t>Гайдук Надежда Михайловна</w:t>
            </w:r>
          </w:p>
        </w:tc>
        <w:tc>
          <w:tcPr>
            <w:tcW w:w="1984" w:type="dxa"/>
            <w:shd w:val="clear" w:color="auto" w:fill="auto"/>
          </w:tcPr>
          <w:p w14:paraId="1808C001" w14:textId="77777777" w:rsidR="002E0A4A" w:rsidRDefault="002E0A4A" w:rsidP="00B033CF">
            <w:pPr>
              <w:pStyle w:val="25"/>
              <w:jc w:val="center"/>
            </w:pPr>
            <w:r>
              <w:t>Среднее профессиональное</w:t>
            </w:r>
          </w:p>
          <w:p w14:paraId="22BA9BF0" w14:textId="77777777" w:rsidR="002E0A4A" w:rsidRDefault="002E0A4A" w:rsidP="00B033CF">
            <w:pPr>
              <w:pStyle w:val="25"/>
              <w:jc w:val="center"/>
            </w:pPr>
            <w:r>
              <w:t xml:space="preserve">СПУ </w:t>
            </w:r>
          </w:p>
          <w:p w14:paraId="6BFD1B27" w14:textId="77777777" w:rsidR="002E0A4A" w:rsidRPr="000254F1" w:rsidRDefault="002E0A4A" w:rsidP="00B033CF">
            <w:pPr>
              <w:pStyle w:val="25"/>
              <w:jc w:val="center"/>
            </w:pPr>
            <w:r>
              <w:t>1986</w:t>
            </w:r>
          </w:p>
        </w:tc>
        <w:tc>
          <w:tcPr>
            <w:tcW w:w="1843" w:type="dxa"/>
            <w:shd w:val="clear" w:color="auto" w:fill="auto"/>
          </w:tcPr>
          <w:p w14:paraId="6807A69E" w14:textId="77777777" w:rsidR="002E0A4A" w:rsidRDefault="002E0A4A" w:rsidP="00B033CF">
            <w:pPr>
              <w:pStyle w:val="25"/>
              <w:jc w:val="center"/>
            </w:pPr>
            <w:r>
              <w:t>Соответствие занимаемой должности</w:t>
            </w:r>
          </w:p>
          <w:p w14:paraId="088FFA8E" w14:textId="77777777" w:rsidR="002E0A4A" w:rsidRPr="008F24EA" w:rsidRDefault="002E0A4A" w:rsidP="00B033CF">
            <w:pPr>
              <w:pStyle w:val="25"/>
              <w:jc w:val="center"/>
            </w:pPr>
            <w:r>
              <w:t>27.02.2025г.</w:t>
            </w:r>
          </w:p>
        </w:tc>
        <w:tc>
          <w:tcPr>
            <w:tcW w:w="1701" w:type="dxa"/>
            <w:shd w:val="clear" w:color="auto" w:fill="auto"/>
          </w:tcPr>
          <w:p w14:paraId="168BD66E" w14:textId="77777777" w:rsidR="002E0A4A" w:rsidRPr="000254F1" w:rsidRDefault="002E0A4A" w:rsidP="00B033CF">
            <w:pPr>
              <w:pStyle w:val="25"/>
              <w:jc w:val="center"/>
            </w:pPr>
            <w:r>
              <w:t>Учитель физической культуры</w:t>
            </w:r>
          </w:p>
        </w:tc>
        <w:tc>
          <w:tcPr>
            <w:tcW w:w="2551" w:type="dxa"/>
            <w:shd w:val="clear" w:color="auto" w:fill="auto"/>
          </w:tcPr>
          <w:p w14:paraId="0DAE0052" w14:textId="77777777" w:rsidR="002E0A4A" w:rsidRPr="00AC6804" w:rsidRDefault="002E0A4A" w:rsidP="00B033CF">
            <w:pPr>
              <w:pStyle w:val="32"/>
              <w:rPr>
                <w:rFonts w:ascii="Times New Roman" w:hAnsi="Times New Roman"/>
                <w:color w:val="000000"/>
                <w:sz w:val="20"/>
                <w:szCs w:val="20"/>
              </w:rPr>
            </w:pPr>
            <w:r w:rsidRPr="00AC6804">
              <w:rPr>
                <w:rFonts w:ascii="Times New Roman" w:hAnsi="Times New Roman"/>
                <w:color w:val="000000"/>
                <w:sz w:val="20"/>
                <w:szCs w:val="20"/>
              </w:rPr>
              <w:t>"Реализация требований обновлённого ФГОС СОО в работе учителя физической культуры.</w:t>
            </w:r>
          </w:p>
          <w:p w14:paraId="674F12C4" w14:textId="77777777" w:rsidR="002E0A4A" w:rsidRPr="00AC6804" w:rsidRDefault="002E0A4A" w:rsidP="00B033CF">
            <w:pPr>
              <w:pStyle w:val="32"/>
              <w:rPr>
                <w:rFonts w:ascii="Times New Roman" w:hAnsi="Times New Roman"/>
                <w:sz w:val="20"/>
                <w:szCs w:val="20"/>
              </w:rPr>
            </w:pPr>
            <w:r w:rsidRPr="00AC6804">
              <w:rPr>
                <w:rFonts w:ascii="Times New Roman" w:hAnsi="Times New Roman"/>
                <w:sz w:val="20"/>
                <w:szCs w:val="20"/>
              </w:rPr>
              <w:t xml:space="preserve">ЦДПО «Экстерн» </w:t>
            </w:r>
            <w:proofErr w:type="spellStart"/>
            <w:r w:rsidRPr="00AC6804">
              <w:rPr>
                <w:rFonts w:ascii="Times New Roman" w:hAnsi="Times New Roman"/>
                <w:sz w:val="20"/>
                <w:szCs w:val="20"/>
              </w:rPr>
              <w:t>г.Санкт</w:t>
            </w:r>
            <w:proofErr w:type="spellEnd"/>
            <w:r w:rsidRPr="00AC6804">
              <w:rPr>
                <w:rFonts w:ascii="Times New Roman" w:hAnsi="Times New Roman"/>
                <w:sz w:val="20"/>
                <w:szCs w:val="20"/>
              </w:rPr>
              <w:t>-Петербург (72ч.)</w:t>
            </w:r>
            <w:r w:rsidRPr="00AC6804">
              <w:rPr>
                <w:rFonts w:ascii="Times New Roman" w:hAnsi="Times New Roman"/>
                <w:color w:val="000000"/>
                <w:sz w:val="20"/>
                <w:szCs w:val="20"/>
              </w:rPr>
              <w:t xml:space="preserve"> 19.10.2023 – 01.11.2023</w:t>
            </w:r>
          </w:p>
          <w:p w14:paraId="5F8FE642" w14:textId="77777777" w:rsidR="002E0A4A" w:rsidRPr="00AC6804" w:rsidRDefault="002E0A4A" w:rsidP="00B033CF">
            <w:pPr>
              <w:pStyle w:val="25"/>
              <w:rPr>
                <w:sz w:val="20"/>
                <w:szCs w:val="20"/>
              </w:rPr>
            </w:pPr>
            <w:r w:rsidRPr="00AC6804">
              <w:rPr>
                <w:color w:val="000000"/>
                <w:sz w:val="20"/>
                <w:szCs w:val="20"/>
              </w:rPr>
              <w:t>«Всероссийский Онлайн-зачёт по финансовой грамотности. (2ч.) 16.11.2023</w:t>
            </w:r>
          </w:p>
        </w:tc>
      </w:tr>
      <w:tr w:rsidR="002E0A4A" w:rsidRPr="003E7704" w14:paraId="393B9F82" w14:textId="77777777" w:rsidTr="00B033CF">
        <w:tc>
          <w:tcPr>
            <w:tcW w:w="392" w:type="dxa"/>
            <w:shd w:val="clear" w:color="auto" w:fill="auto"/>
          </w:tcPr>
          <w:p w14:paraId="322F3820" w14:textId="77777777" w:rsidR="002E0A4A" w:rsidRPr="00B53F66" w:rsidRDefault="002E0A4A" w:rsidP="00B033CF">
            <w:pPr>
              <w:pStyle w:val="25"/>
              <w:ind w:hanging="142"/>
              <w:rPr>
                <w:szCs w:val="28"/>
              </w:rPr>
            </w:pPr>
            <w:r w:rsidRPr="00B53F66">
              <w:rPr>
                <w:szCs w:val="28"/>
              </w:rPr>
              <w:t>7</w:t>
            </w:r>
          </w:p>
        </w:tc>
        <w:tc>
          <w:tcPr>
            <w:tcW w:w="1984" w:type="dxa"/>
            <w:shd w:val="clear" w:color="auto" w:fill="auto"/>
          </w:tcPr>
          <w:p w14:paraId="5888E21D" w14:textId="77777777" w:rsidR="002E0A4A" w:rsidRPr="002434A0" w:rsidRDefault="002E0A4A" w:rsidP="00B033CF">
            <w:pPr>
              <w:pStyle w:val="25"/>
            </w:pPr>
            <w:r w:rsidRPr="002434A0">
              <w:t>Давыдов Владимир Николаевич</w:t>
            </w:r>
          </w:p>
        </w:tc>
        <w:tc>
          <w:tcPr>
            <w:tcW w:w="1984" w:type="dxa"/>
            <w:shd w:val="clear" w:color="auto" w:fill="auto"/>
          </w:tcPr>
          <w:p w14:paraId="16575F1C" w14:textId="77777777" w:rsidR="002E0A4A" w:rsidRPr="000254F1" w:rsidRDefault="002E0A4A" w:rsidP="00B033CF">
            <w:pPr>
              <w:pStyle w:val="25"/>
              <w:jc w:val="center"/>
            </w:pPr>
            <w:r w:rsidRPr="000254F1">
              <w:t>Высшее профессиональное,</w:t>
            </w:r>
          </w:p>
          <w:p w14:paraId="30E87037" w14:textId="77777777" w:rsidR="002E0A4A" w:rsidRPr="000254F1" w:rsidRDefault="002E0A4A" w:rsidP="00B033CF">
            <w:pPr>
              <w:pStyle w:val="25"/>
              <w:jc w:val="center"/>
            </w:pPr>
            <w:r w:rsidRPr="000254F1">
              <w:t>УГПИ, 1999г.</w:t>
            </w:r>
          </w:p>
        </w:tc>
        <w:tc>
          <w:tcPr>
            <w:tcW w:w="1843" w:type="dxa"/>
            <w:shd w:val="clear" w:color="auto" w:fill="auto"/>
          </w:tcPr>
          <w:p w14:paraId="6025CCEA" w14:textId="77777777" w:rsidR="002E0A4A" w:rsidRPr="000254F1" w:rsidRDefault="002E0A4A" w:rsidP="00B033CF">
            <w:pPr>
              <w:pStyle w:val="25"/>
              <w:jc w:val="center"/>
              <w:rPr>
                <w:lang w:val="en-US"/>
              </w:rPr>
            </w:pPr>
            <w:r w:rsidRPr="000254F1">
              <w:rPr>
                <w:lang w:val="en-US"/>
              </w:rPr>
              <w:t>I</w:t>
            </w:r>
            <w:r w:rsidRPr="000254F1">
              <w:t xml:space="preserve"> Категория</w:t>
            </w:r>
          </w:p>
          <w:p w14:paraId="25330C2B" w14:textId="77777777" w:rsidR="002E0A4A" w:rsidRPr="00C5159E" w:rsidRDefault="002E0A4A" w:rsidP="00B033CF">
            <w:pPr>
              <w:pStyle w:val="25"/>
              <w:jc w:val="center"/>
            </w:pPr>
            <w:r w:rsidRPr="00C5159E">
              <w:t>24.04.2025г.</w:t>
            </w:r>
          </w:p>
        </w:tc>
        <w:tc>
          <w:tcPr>
            <w:tcW w:w="1701" w:type="dxa"/>
            <w:shd w:val="clear" w:color="auto" w:fill="auto"/>
          </w:tcPr>
          <w:p w14:paraId="32669B53" w14:textId="77777777" w:rsidR="002E0A4A" w:rsidRPr="000254F1" w:rsidRDefault="002E0A4A" w:rsidP="00B033CF">
            <w:pPr>
              <w:pStyle w:val="25"/>
              <w:jc w:val="center"/>
            </w:pPr>
            <w:r w:rsidRPr="000254F1">
              <w:t>Учитель истории</w:t>
            </w:r>
          </w:p>
        </w:tc>
        <w:tc>
          <w:tcPr>
            <w:tcW w:w="2551" w:type="dxa"/>
            <w:shd w:val="clear" w:color="auto" w:fill="auto"/>
          </w:tcPr>
          <w:p w14:paraId="2561807E" w14:textId="77777777" w:rsidR="002E0A4A" w:rsidRPr="00AC6804" w:rsidRDefault="002E0A4A" w:rsidP="00B033CF">
            <w:pPr>
              <w:pStyle w:val="25"/>
              <w:rPr>
                <w:sz w:val="20"/>
                <w:szCs w:val="20"/>
              </w:rPr>
            </w:pPr>
            <w:r w:rsidRPr="00AC6804">
              <w:rPr>
                <w:sz w:val="20"/>
                <w:szCs w:val="20"/>
              </w:rPr>
              <w:t>«Подготовка организаторов в ППЭ».</w:t>
            </w:r>
          </w:p>
          <w:p w14:paraId="288B243D" w14:textId="77777777" w:rsidR="002E0A4A" w:rsidRPr="00AC6804" w:rsidRDefault="002E0A4A" w:rsidP="00B033CF">
            <w:pPr>
              <w:pStyle w:val="25"/>
              <w:rPr>
                <w:sz w:val="20"/>
                <w:szCs w:val="20"/>
              </w:rPr>
            </w:pPr>
            <w:r w:rsidRPr="00AC6804">
              <w:rPr>
                <w:sz w:val="20"/>
                <w:szCs w:val="20"/>
              </w:rPr>
              <w:t>«Функциональная грамотность».</w:t>
            </w:r>
          </w:p>
          <w:p w14:paraId="7CF9F00E" w14:textId="77777777" w:rsidR="002E0A4A" w:rsidRPr="00AC6804" w:rsidRDefault="002E0A4A" w:rsidP="00B033CF">
            <w:pPr>
              <w:pStyle w:val="25"/>
              <w:rPr>
                <w:sz w:val="20"/>
                <w:szCs w:val="20"/>
              </w:rPr>
            </w:pPr>
            <w:r w:rsidRPr="00AC6804">
              <w:rPr>
                <w:sz w:val="20"/>
                <w:szCs w:val="20"/>
              </w:rPr>
              <w:t>«Как организовать дискуссию»</w:t>
            </w:r>
          </w:p>
          <w:p w14:paraId="1B7B3642" w14:textId="77777777" w:rsidR="002E0A4A" w:rsidRPr="00AC6804" w:rsidRDefault="002E0A4A" w:rsidP="00B033CF">
            <w:pPr>
              <w:pStyle w:val="25"/>
              <w:rPr>
                <w:sz w:val="20"/>
                <w:szCs w:val="20"/>
              </w:rPr>
            </w:pPr>
            <w:r w:rsidRPr="00AC6804">
              <w:rPr>
                <w:sz w:val="20"/>
                <w:szCs w:val="20"/>
              </w:rPr>
              <w:t>«Реализация требований обновлённых ФГОС НОО, ФГОС СОО в работе учителя» 2022г.</w:t>
            </w:r>
          </w:p>
          <w:p w14:paraId="60DD4E7A" w14:textId="77777777" w:rsidR="002E0A4A" w:rsidRPr="00AC6804" w:rsidRDefault="002E0A4A" w:rsidP="00B033CF">
            <w:pPr>
              <w:pStyle w:val="25"/>
              <w:rPr>
                <w:sz w:val="20"/>
                <w:szCs w:val="20"/>
              </w:rPr>
            </w:pPr>
            <w:r w:rsidRPr="00AC6804">
              <w:rPr>
                <w:sz w:val="20"/>
                <w:szCs w:val="20"/>
              </w:rPr>
              <w:lastRenderedPageBreak/>
              <w:t>«Оказание первой помощи пострадавшим в образовательной организации» Удмуртская республика</w:t>
            </w:r>
          </w:p>
          <w:p w14:paraId="2518899F" w14:textId="77777777" w:rsidR="002E0A4A" w:rsidRPr="00AC6804" w:rsidRDefault="002E0A4A" w:rsidP="00B033CF">
            <w:pPr>
              <w:pStyle w:val="25"/>
              <w:rPr>
                <w:sz w:val="20"/>
                <w:szCs w:val="20"/>
              </w:rPr>
            </w:pPr>
            <w:r w:rsidRPr="00AC6804">
              <w:rPr>
                <w:sz w:val="20"/>
                <w:szCs w:val="20"/>
              </w:rPr>
              <w:t>29.10.2022-31.10.2022.</w:t>
            </w:r>
          </w:p>
          <w:p w14:paraId="3964506F" w14:textId="77777777" w:rsidR="002E0A4A" w:rsidRPr="00AC6804" w:rsidRDefault="002E0A4A" w:rsidP="00B033CF">
            <w:pPr>
              <w:pStyle w:val="25"/>
              <w:rPr>
                <w:sz w:val="20"/>
                <w:szCs w:val="20"/>
              </w:rPr>
            </w:pPr>
            <w:r w:rsidRPr="00AC6804">
              <w:rPr>
                <w:sz w:val="20"/>
                <w:szCs w:val="20"/>
              </w:rPr>
              <w:t>«Школа современного учителя. Развитие читательской грамотности» г. Москва</w:t>
            </w:r>
          </w:p>
          <w:p w14:paraId="586E8A97" w14:textId="77777777" w:rsidR="002E0A4A" w:rsidRPr="00AC6804" w:rsidRDefault="002E0A4A" w:rsidP="00B033CF">
            <w:pPr>
              <w:rPr>
                <w:sz w:val="20"/>
                <w:szCs w:val="20"/>
              </w:rPr>
            </w:pPr>
            <w:r w:rsidRPr="00AC6804">
              <w:rPr>
                <w:sz w:val="20"/>
                <w:szCs w:val="20"/>
              </w:rPr>
              <w:t>01.03.2022-</w:t>
            </w:r>
          </w:p>
          <w:p w14:paraId="23C79BA6" w14:textId="77777777" w:rsidR="002E0A4A" w:rsidRPr="00AC6804" w:rsidRDefault="002E0A4A" w:rsidP="00B033CF">
            <w:pPr>
              <w:pStyle w:val="25"/>
              <w:rPr>
                <w:sz w:val="20"/>
                <w:szCs w:val="20"/>
              </w:rPr>
            </w:pPr>
            <w:r w:rsidRPr="00AC6804">
              <w:rPr>
                <w:sz w:val="20"/>
                <w:szCs w:val="20"/>
              </w:rPr>
              <w:t>19.04.2022.</w:t>
            </w:r>
          </w:p>
          <w:p w14:paraId="3BAAEC26" w14:textId="77777777" w:rsidR="002E0A4A" w:rsidRPr="00AC6804" w:rsidRDefault="002E0A4A" w:rsidP="00B033CF">
            <w:pPr>
              <w:pStyle w:val="25"/>
              <w:rPr>
                <w:sz w:val="20"/>
                <w:szCs w:val="20"/>
              </w:rPr>
            </w:pPr>
            <w:r w:rsidRPr="00AC6804">
              <w:rPr>
                <w:sz w:val="20"/>
                <w:szCs w:val="20"/>
              </w:rPr>
              <w:t xml:space="preserve">«Реализация требований обновлённых ФГОС НОО, ФГОС ООО в работе учителя» </w:t>
            </w:r>
          </w:p>
          <w:p w14:paraId="2732342A" w14:textId="77777777" w:rsidR="002E0A4A" w:rsidRPr="00AC6804" w:rsidRDefault="002E0A4A" w:rsidP="00B033CF">
            <w:pPr>
              <w:rPr>
                <w:sz w:val="20"/>
                <w:szCs w:val="20"/>
              </w:rPr>
            </w:pPr>
            <w:r w:rsidRPr="00AC6804">
              <w:rPr>
                <w:sz w:val="20"/>
                <w:szCs w:val="20"/>
              </w:rPr>
              <w:t xml:space="preserve"> г. Владивосток 28.03.2022-</w:t>
            </w:r>
          </w:p>
          <w:p w14:paraId="4C07F83D" w14:textId="77777777" w:rsidR="002E0A4A" w:rsidRPr="00AC6804" w:rsidRDefault="002E0A4A" w:rsidP="00B033CF">
            <w:pPr>
              <w:pStyle w:val="25"/>
              <w:rPr>
                <w:sz w:val="20"/>
                <w:szCs w:val="20"/>
              </w:rPr>
            </w:pPr>
            <w:r w:rsidRPr="00AC6804">
              <w:rPr>
                <w:sz w:val="20"/>
                <w:szCs w:val="20"/>
              </w:rPr>
              <w:t>18.04.2022.</w:t>
            </w:r>
          </w:p>
          <w:p w14:paraId="68CB12DA" w14:textId="77777777" w:rsidR="002E0A4A" w:rsidRPr="00AC6804" w:rsidRDefault="002E0A4A" w:rsidP="00B033CF">
            <w:pPr>
              <w:pStyle w:val="25"/>
              <w:rPr>
                <w:color w:val="000000"/>
                <w:sz w:val="20"/>
                <w:szCs w:val="20"/>
                <w:shd w:val="clear" w:color="auto" w:fill="FFFFFF"/>
              </w:rPr>
            </w:pPr>
            <w:r w:rsidRPr="00AC6804">
              <w:rPr>
                <w:color w:val="000000"/>
                <w:sz w:val="20"/>
                <w:szCs w:val="20"/>
                <w:shd w:val="clear" w:color="auto" w:fill="FFFFFF"/>
              </w:rPr>
              <w:t xml:space="preserve">Функциональная грамотность: развиваем в средней и старшей школе - Модуль "Формирование глобальных компетенций. </w:t>
            </w:r>
            <w:r w:rsidRPr="00AC6804">
              <w:rPr>
                <w:sz w:val="20"/>
                <w:szCs w:val="20"/>
              </w:rPr>
              <w:t xml:space="preserve">г. Москва </w:t>
            </w:r>
            <w:r w:rsidRPr="00AC6804">
              <w:rPr>
                <w:color w:val="000000"/>
                <w:sz w:val="20"/>
                <w:szCs w:val="20"/>
                <w:shd w:val="clear" w:color="auto" w:fill="FFFFFF"/>
              </w:rPr>
              <w:t>12.03.2022</w:t>
            </w:r>
          </w:p>
          <w:p w14:paraId="519F151A" w14:textId="77777777" w:rsidR="002E0A4A" w:rsidRPr="00AC6804" w:rsidRDefault="002E0A4A" w:rsidP="00B033CF">
            <w:pPr>
              <w:pStyle w:val="25"/>
              <w:rPr>
                <w:color w:val="000000"/>
                <w:sz w:val="20"/>
                <w:szCs w:val="20"/>
                <w:shd w:val="clear" w:color="auto" w:fill="FFFFFF"/>
              </w:rPr>
            </w:pPr>
            <w:r w:rsidRPr="00AC6804">
              <w:rPr>
                <w:color w:val="000000"/>
                <w:sz w:val="20"/>
                <w:szCs w:val="20"/>
                <w:shd w:val="clear" w:color="auto" w:fill="FFFFFF"/>
              </w:rPr>
              <w:t>Функциональная грамотность: развиваем в средней и старшей школе - Модуль "Формирование креативного мышления".</w:t>
            </w:r>
          </w:p>
          <w:p w14:paraId="5EF97377" w14:textId="77777777" w:rsidR="002E0A4A" w:rsidRPr="00AC6804" w:rsidRDefault="002E0A4A" w:rsidP="00B033CF">
            <w:pPr>
              <w:pStyle w:val="25"/>
              <w:rPr>
                <w:color w:val="000000"/>
                <w:sz w:val="20"/>
                <w:szCs w:val="20"/>
                <w:shd w:val="clear" w:color="auto" w:fill="FFFFFF"/>
              </w:rPr>
            </w:pPr>
            <w:r w:rsidRPr="00AC6804">
              <w:rPr>
                <w:color w:val="000000"/>
                <w:sz w:val="20"/>
                <w:szCs w:val="20"/>
                <w:shd w:val="clear" w:color="auto" w:fill="FFFFFF"/>
              </w:rPr>
              <w:t>Функциональная грамотность: развиваем в средней и старшей школе - Модуль "Формирование математической грамотности".</w:t>
            </w:r>
          </w:p>
          <w:p w14:paraId="22CF8116" w14:textId="77777777" w:rsidR="002E0A4A" w:rsidRPr="00AC6804" w:rsidRDefault="002E0A4A" w:rsidP="00B033CF">
            <w:pPr>
              <w:pStyle w:val="25"/>
              <w:rPr>
                <w:color w:val="000000"/>
                <w:sz w:val="20"/>
                <w:szCs w:val="20"/>
                <w:shd w:val="clear" w:color="auto" w:fill="FFFFFF"/>
              </w:rPr>
            </w:pPr>
            <w:r w:rsidRPr="00AC6804">
              <w:rPr>
                <w:color w:val="000000"/>
                <w:sz w:val="20"/>
                <w:szCs w:val="20"/>
                <w:shd w:val="clear" w:color="auto" w:fill="FFFFFF"/>
              </w:rPr>
              <w:t>Функциональная грамотность: развиваем в средней и старшей школе - Модуль "Формирование финансовой грамотности".</w:t>
            </w:r>
          </w:p>
          <w:p w14:paraId="0D97EF34" w14:textId="77777777" w:rsidR="002E0A4A" w:rsidRPr="00AC6804" w:rsidRDefault="002E0A4A" w:rsidP="00B033CF">
            <w:pPr>
              <w:pStyle w:val="25"/>
              <w:rPr>
                <w:color w:val="000000"/>
                <w:sz w:val="20"/>
                <w:szCs w:val="20"/>
                <w:shd w:val="clear" w:color="auto" w:fill="FFFFFF"/>
              </w:rPr>
            </w:pPr>
            <w:r w:rsidRPr="00AC6804">
              <w:rPr>
                <w:color w:val="000000"/>
                <w:sz w:val="20"/>
                <w:szCs w:val="20"/>
                <w:shd w:val="clear" w:color="auto" w:fill="FFFFFF"/>
              </w:rPr>
              <w:t>Функциональная грамотность: развиваем в средней и старшей школе - Модуль "Формирование читательской грамотности" грамотности".</w:t>
            </w:r>
          </w:p>
          <w:p w14:paraId="18C058F0" w14:textId="77777777" w:rsidR="002E0A4A" w:rsidRPr="00AC6804" w:rsidRDefault="002E0A4A" w:rsidP="00B033CF">
            <w:pPr>
              <w:pStyle w:val="25"/>
              <w:rPr>
                <w:color w:val="000000"/>
                <w:sz w:val="20"/>
                <w:szCs w:val="20"/>
                <w:shd w:val="clear" w:color="auto" w:fill="FFFFFF"/>
              </w:rPr>
            </w:pPr>
            <w:r w:rsidRPr="00AC6804">
              <w:rPr>
                <w:color w:val="000000"/>
                <w:sz w:val="20"/>
                <w:szCs w:val="20"/>
                <w:shd w:val="clear" w:color="auto" w:fill="FFFFFF"/>
              </w:rPr>
              <w:t xml:space="preserve">"Функциональная грамотность: развиваем в </w:t>
            </w:r>
            <w:r w:rsidRPr="00AC6804">
              <w:rPr>
                <w:color w:val="000000"/>
                <w:sz w:val="20"/>
                <w:szCs w:val="20"/>
                <w:shd w:val="clear" w:color="auto" w:fill="FFFFFF"/>
              </w:rPr>
              <w:lastRenderedPageBreak/>
              <w:t>средней и старшей школе ".</w:t>
            </w:r>
          </w:p>
          <w:p w14:paraId="2620A7C3" w14:textId="77777777" w:rsidR="002E0A4A" w:rsidRPr="00AC6804" w:rsidRDefault="002E0A4A" w:rsidP="00B033CF">
            <w:pPr>
              <w:pStyle w:val="25"/>
              <w:rPr>
                <w:color w:val="000000"/>
                <w:sz w:val="20"/>
                <w:szCs w:val="20"/>
                <w:shd w:val="clear" w:color="auto" w:fill="FFFFFF"/>
              </w:rPr>
            </w:pPr>
            <w:r w:rsidRPr="00AC6804">
              <w:rPr>
                <w:color w:val="000000"/>
                <w:sz w:val="20"/>
                <w:szCs w:val="20"/>
                <w:shd w:val="clear" w:color="auto" w:fill="FFFFFF"/>
              </w:rPr>
              <w:t>Функциональная грамотность: развиваем в средней и старшей школе - Модуль "Формирование естественнонаучной грамотности".</w:t>
            </w:r>
          </w:p>
          <w:p w14:paraId="4DD09CA3" w14:textId="77777777" w:rsidR="002E0A4A" w:rsidRPr="00AC6804" w:rsidRDefault="002E0A4A" w:rsidP="00B033CF">
            <w:pPr>
              <w:pStyle w:val="25"/>
              <w:rPr>
                <w:color w:val="000000"/>
                <w:sz w:val="20"/>
                <w:szCs w:val="20"/>
                <w:shd w:val="clear" w:color="auto" w:fill="FFFFFF"/>
              </w:rPr>
            </w:pPr>
            <w:r w:rsidRPr="00AC6804">
              <w:rPr>
                <w:color w:val="000000"/>
                <w:sz w:val="20"/>
                <w:szCs w:val="20"/>
                <w:shd w:val="clear" w:color="auto" w:fill="FFFFFF"/>
              </w:rPr>
              <w:t>Курс "Как организовать дискуссию на уроке".</w:t>
            </w:r>
          </w:p>
          <w:p w14:paraId="5715E6EA" w14:textId="77777777" w:rsidR="002E0A4A" w:rsidRPr="00AC6804" w:rsidRDefault="002E0A4A" w:rsidP="00B033CF">
            <w:pPr>
              <w:pStyle w:val="25"/>
              <w:rPr>
                <w:sz w:val="20"/>
                <w:szCs w:val="20"/>
              </w:rPr>
            </w:pPr>
            <w:r w:rsidRPr="00AC6804">
              <w:rPr>
                <w:sz w:val="20"/>
                <w:szCs w:val="20"/>
              </w:rPr>
              <w:t>г. Москва, март 2022г.</w:t>
            </w:r>
          </w:p>
          <w:p w14:paraId="7E4886B5" w14:textId="77777777" w:rsidR="002E0A4A" w:rsidRPr="00AC6804" w:rsidRDefault="002E0A4A" w:rsidP="00B033CF">
            <w:pPr>
              <w:pStyle w:val="25"/>
              <w:rPr>
                <w:color w:val="000000"/>
                <w:sz w:val="20"/>
                <w:szCs w:val="20"/>
                <w:shd w:val="clear" w:color="auto" w:fill="FFFFFF"/>
              </w:rPr>
            </w:pPr>
            <w:r w:rsidRPr="00AC6804">
              <w:rPr>
                <w:color w:val="000000"/>
                <w:sz w:val="20"/>
                <w:szCs w:val="20"/>
                <w:shd w:val="clear" w:color="auto" w:fill="FFFFFF"/>
              </w:rPr>
              <w:t>"Реализация требований обновлённых ФГОС НОО, ФГОС ООО в работе учителя". Г. Москва, апрель 2022г.</w:t>
            </w:r>
          </w:p>
          <w:p w14:paraId="3F64B694" w14:textId="77777777" w:rsidR="002E0A4A" w:rsidRPr="00AC6804" w:rsidRDefault="002E0A4A" w:rsidP="00B033CF">
            <w:pPr>
              <w:jc w:val="center"/>
              <w:rPr>
                <w:sz w:val="20"/>
                <w:szCs w:val="20"/>
              </w:rPr>
            </w:pPr>
            <w:r w:rsidRPr="00AC6804">
              <w:rPr>
                <w:color w:val="000000"/>
                <w:sz w:val="20"/>
                <w:szCs w:val="20"/>
                <w:shd w:val="clear" w:color="auto" w:fill="FFFFFF"/>
              </w:rPr>
              <w:t xml:space="preserve">«Школа современного учителя. Развитие читательской грамотности» </w:t>
            </w:r>
            <w:r w:rsidRPr="00AC6804">
              <w:rPr>
                <w:sz w:val="20"/>
                <w:szCs w:val="20"/>
              </w:rPr>
              <w:t>01.03.2022-</w:t>
            </w:r>
          </w:p>
          <w:p w14:paraId="15BD2A1A" w14:textId="77777777" w:rsidR="002E0A4A" w:rsidRPr="00AC6804" w:rsidRDefault="002E0A4A" w:rsidP="00B033CF">
            <w:pPr>
              <w:pStyle w:val="25"/>
              <w:rPr>
                <w:sz w:val="20"/>
                <w:szCs w:val="20"/>
              </w:rPr>
            </w:pPr>
            <w:r w:rsidRPr="00AC6804">
              <w:rPr>
                <w:sz w:val="20"/>
                <w:szCs w:val="20"/>
              </w:rPr>
              <w:t>-19.04.2022.</w:t>
            </w:r>
          </w:p>
          <w:p w14:paraId="1504F539" w14:textId="77777777" w:rsidR="002E0A4A" w:rsidRPr="00AC6804" w:rsidRDefault="002E0A4A" w:rsidP="00B033CF">
            <w:pPr>
              <w:pStyle w:val="25"/>
              <w:rPr>
                <w:sz w:val="20"/>
                <w:szCs w:val="20"/>
              </w:rPr>
            </w:pPr>
            <w:bookmarkStart w:id="8" w:name="_Hlk201905489"/>
            <w:r w:rsidRPr="00AC6804">
              <w:rPr>
                <w:sz w:val="20"/>
                <w:szCs w:val="20"/>
              </w:rPr>
              <w:t>«Новые учебники истории: содержание, обучение и методика преподавания» (108ч.) Просвещение. апрель. 2024г.</w:t>
            </w:r>
          </w:p>
          <w:p w14:paraId="7A405402" w14:textId="77777777" w:rsidR="002E0A4A" w:rsidRPr="00AC6804" w:rsidRDefault="002E0A4A" w:rsidP="00B033CF">
            <w:pPr>
              <w:pStyle w:val="25"/>
              <w:rPr>
                <w:sz w:val="20"/>
                <w:szCs w:val="20"/>
              </w:rPr>
            </w:pPr>
            <w:r w:rsidRPr="00AC6804">
              <w:rPr>
                <w:sz w:val="20"/>
                <w:szCs w:val="20"/>
              </w:rPr>
              <w:t xml:space="preserve">«Практика реализации федеральных рабочих программ по истории: ключевые вопросы подготовки обучающихся» (114ч.) </w:t>
            </w:r>
          </w:p>
          <w:p w14:paraId="10E3DBCC" w14:textId="77777777" w:rsidR="002E0A4A" w:rsidRPr="00AC6804" w:rsidRDefault="002E0A4A" w:rsidP="00B033CF">
            <w:pPr>
              <w:pStyle w:val="25"/>
              <w:rPr>
                <w:sz w:val="20"/>
                <w:szCs w:val="20"/>
              </w:rPr>
            </w:pPr>
            <w:r w:rsidRPr="00AC6804">
              <w:rPr>
                <w:sz w:val="20"/>
                <w:szCs w:val="20"/>
              </w:rPr>
              <w:t>27.09.2024г. ПК ИРО</w:t>
            </w:r>
          </w:p>
          <w:p w14:paraId="1073D962" w14:textId="77777777" w:rsidR="002E0A4A" w:rsidRPr="00AC6804" w:rsidRDefault="002E0A4A" w:rsidP="00B033CF">
            <w:pPr>
              <w:pStyle w:val="25"/>
              <w:rPr>
                <w:sz w:val="20"/>
                <w:szCs w:val="20"/>
              </w:rPr>
            </w:pPr>
            <w:r w:rsidRPr="00AC6804">
              <w:rPr>
                <w:sz w:val="20"/>
                <w:szCs w:val="20"/>
              </w:rPr>
              <w:t xml:space="preserve">«Практика реализации федеральных рабочих программ по обществознанию: ключевые вопросы подготовки обучающихся» (114ч.) </w:t>
            </w:r>
          </w:p>
          <w:p w14:paraId="476747E3" w14:textId="77777777" w:rsidR="002E0A4A" w:rsidRPr="00AC6804" w:rsidRDefault="002E0A4A" w:rsidP="00B033CF">
            <w:pPr>
              <w:pStyle w:val="25"/>
              <w:rPr>
                <w:sz w:val="20"/>
                <w:szCs w:val="20"/>
              </w:rPr>
            </w:pPr>
            <w:r w:rsidRPr="00AC6804">
              <w:rPr>
                <w:sz w:val="20"/>
                <w:szCs w:val="20"/>
              </w:rPr>
              <w:t>27.09.2024г. ПК ИРО</w:t>
            </w:r>
          </w:p>
          <w:bookmarkEnd w:id="8"/>
          <w:p w14:paraId="603DADA6" w14:textId="77777777" w:rsidR="002E0A4A" w:rsidRPr="00AC6804" w:rsidRDefault="002E0A4A" w:rsidP="00B033CF">
            <w:pPr>
              <w:pStyle w:val="25"/>
              <w:rPr>
                <w:sz w:val="20"/>
                <w:szCs w:val="20"/>
              </w:rPr>
            </w:pPr>
          </w:p>
        </w:tc>
      </w:tr>
      <w:tr w:rsidR="002E0A4A" w:rsidRPr="003E7704" w14:paraId="3252D386" w14:textId="77777777" w:rsidTr="00B033CF">
        <w:tc>
          <w:tcPr>
            <w:tcW w:w="392" w:type="dxa"/>
            <w:shd w:val="clear" w:color="auto" w:fill="auto"/>
          </w:tcPr>
          <w:p w14:paraId="3F630EC6" w14:textId="77777777" w:rsidR="002E0A4A" w:rsidRPr="00B53F66" w:rsidRDefault="002E0A4A" w:rsidP="00B033CF">
            <w:pPr>
              <w:pStyle w:val="25"/>
              <w:ind w:hanging="142"/>
              <w:rPr>
                <w:szCs w:val="28"/>
              </w:rPr>
            </w:pPr>
            <w:r w:rsidRPr="00B53F66">
              <w:rPr>
                <w:szCs w:val="28"/>
              </w:rPr>
              <w:lastRenderedPageBreak/>
              <w:t>8</w:t>
            </w:r>
          </w:p>
        </w:tc>
        <w:tc>
          <w:tcPr>
            <w:tcW w:w="1984" w:type="dxa"/>
            <w:shd w:val="clear" w:color="auto" w:fill="auto"/>
          </w:tcPr>
          <w:p w14:paraId="563AA5E2" w14:textId="77777777" w:rsidR="002E0A4A" w:rsidRPr="00D7452E" w:rsidRDefault="002E0A4A" w:rsidP="00B033CF">
            <w:pPr>
              <w:pStyle w:val="25"/>
            </w:pPr>
            <w:r w:rsidRPr="00D7452E">
              <w:t>Деркач Ольга Алексеевна</w:t>
            </w:r>
          </w:p>
        </w:tc>
        <w:tc>
          <w:tcPr>
            <w:tcW w:w="1984" w:type="dxa"/>
            <w:shd w:val="clear" w:color="auto" w:fill="auto"/>
          </w:tcPr>
          <w:p w14:paraId="22FAB4C8" w14:textId="77777777" w:rsidR="002E0A4A" w:rsidRPr="00D7452E" w:rsidRDefault="002E0A4A" w:rsidP="00B033CF">
            <w:pPr>
              <w:pStyle w:val="25"/>
              <w:jc w:val="center"/>
            </w:pPr>
            <w:r w:rsidRPr="00D7452E">
              <w:t>Высшее профессиональное,</w:t>
            </w:r>
          </w:p>
          <w:p w14:paraId="06F622CB" w14:textId="77777777" w:rsidR="002E0A4A" w:rsidRPr="00D7452E" w:rsidRDefault="002E0A4A" w:rsidP="00B033CF">
            <w:pPr>
              <w:pStyle w:val="25"/>
              <w:jc w:val="center"/>
            </w:pPr>
            <w:r w:rsidRPr="00D7452E">
              <w:t>УГПИ, 1980г.</w:t>
            </w:r>
          </w:p>
        </w:tc>
        <w:tc>
          <w:tcPr>
            <w:tcW w:w="1843" w:type="dxa"/>
            <w:shd w:val="clear" w:color="auto" w:fill="auto"/>
          </w:tcPr>
          <w:p w14:paraId="2BA179D3" w14:textId="77777777" w:rsidR="002E0A4A" w:rsidRDefault="002E0A4A" w:rsidP="00B033CF">
            <w:pPr>
              <w:pStyle w:val="25"/>
              <w:jc w:val="center"/>
            </w:pPr>
            <w:r>
              <w:t xml:space="preserve">Соответствие занимаемой должности </w:t>
            </w:r>
          </w:p>
          <w:p w14:paraId="6CCB5058" w14:textId="77777777" w:rsidR="002E0A4A" w:rsidRPr="00D7452E" w:rsidRDefault="002E0A4A" w:rsidP="00B033CF">
            <w:pPr>
              <w:pStyle w:val="25"/>
              <w:jc w:val="center"/>
            </w:pPr>
            <w:r>
              <w:t>27.02.2025г.</w:t>
            </w:r>
          </w:p>
        </w:tc>
        <w:tc>
          <w:tcPr>
            <w:tcW w:w="1701" w:type="dxa"/>
            <w:shd w:val="clear" w:color="auto" w:fill="auto"/>
          </w:tcPr>
          <w:p w14:paraId="4ED61EC1" w14:textId="77777777" w:rsidR="002E0A4A" w:rsidRPr="00D7452E" w:rsidRDefault="002E0A4A" w:rsidP="00B033CF">
            <w:pPr>
              <w:pStyle w:val="25"/>
              <w:jc w:val="center"/>
            </w:pPr>
            <w:r w:rsidRPr="00D7452E">
              <w:t>Учитель химии</w:t>
            </w:r>
          </w:p>
        </w:tc>
        <w:tc>
          <w:tcPr>
            <w:tcW w:w="2551" w:type="dxa"/>
            <w:shd w:val="clear" w:color="auto" w:fill="auto"/>
          </w:tcPr>
          <w:p w14:paraId="0766A36A" w14:textId="77777777" w:rsidR="002E0A4A" w:rsidRPr="00762C28" w:rsidRDefault="002E0A4A" w:rsidP="00B033CF">
            <w:pPr>
              <w:pStyle w:val="25"/>
              <w:rPr>
                <w:sz w:val="20"/>
                <w:szCs w:val="20"/>
              </w:rPr>
            </w:pPr>
            <w:r w:rsidRPr="00762C28">
              <w:rPr>
                <w:sz w:val="20"/>
                <w:szCs w:val="20"/>
              </w:rPr>
              <w:t>«Формирование профессиональной компетенции учителя для работы в условиях реализации ФГОС ООО», апрель 2019г.</w:t>
            </w:r>
          </w:p>
          <w:p w14:paraId="0797D00F" w14:textId="77777777" w:rsidR="002E0A4A" w:rsidRPr="00762C28" w:rsidRDefault="002E0A4A" w:rsidP="00B033CF">
            <w:pPr>
              <w:pStyle w:val="25"/>
              <w:rPr>
                <w:sz w:val="20"/>
                <w:szCs w:val="20"/>
              </w:rPr>
            </w:pPr>
            <w:r w:rsidRPr="00762C28">
              <w:rPr>
                <w:sz w:val="20"/>
                <w:szCs w:val="20"/>
              </w:rPr>
              <w:lastRenderedPageBreak/>
              <w:t>«ОГЭ по химии: методика подготовки школьников к практической части» (2ч.) апрель 2022г.</w:t>
            </w:r>
          </w:p>
          <w:p w14:paraId="66158BEA" w14:textId="77777777" w:rsidR="002E0A4A" w:rsidRPr="00762C28" w:rsidRDefault="002E0A4A" w:rsidP="00B033CF">
            <w:pPr>
              <w:pStyle w:val="25"/>
              <w:rPr>
                <w:sz w:val="20"/>
                <w:szCs w:val="20"/>
              </w:rPr>
            </w:pPr>
            <w:r w:rsidRPr="00762C28">
              <w:rPr>
                <w:sz w:val="20"/>
                <w:szCs w:val="20"/>
              </w:rPr>
              <w:t>ГАУ ДПО «ПК ИРО»</w:t>
            </w:r>
          </w:p>
          <w:p w14:paraId="63A58040" w14:textId="77777777" w:rsidR="002E0A4A" w:rsidRPr="00762C28" w:rsidRDefault="002E0A4A" w:rsidP="00B033CF">
            <w:pPr>
              <w:pStyle w:val="25"/>
              <w:rPr>
                <w:sz w:val="20"/>
                <w:szCs w:val="20"/>
              </w:rPr>
            </w:pPr>
            <w:r w:rsidRPr="00762C28">
              <w:rPr>
                <w:sz w:val="20"/>
                <w:szCs w:val="20"/>
              </w:rPr>
              <w:t xml:space="preserve">«Правила поведения в образовательной организации в условиях угрозы совершения теракта, </w:t>
            </w:r>
            <w:proofErr w:type="spellStart"/>
            <w:r w:rsidRPr="00762C28">
              <w:rPr>
                <w:sz w:val="20"/>
                <w:szCs w:val="20"/>
              </w:rPr>
              <w:t>скулшутинга</w:t>
            </w:r>
            <w:proofErr w:type="spellEnd"/>
            <w:r w:rsidRPr="00762C28">
              <w:rPr>
                <w:sz w:val="20"/>
                <w:szCs w:val="20"/>
              </w:rPr>
              <w:t xml:space="preserve"> и иных </w:t>
            </w:r>
            <w:proofErr w:type="spellStart"/>
            <w:r w:rsidRPr="00762C28">
              <w:rPr>
                <w:sz w:val="20"/>
                <w:szCs w:val="20"/>
              </w:rPr>
              <w:t>общеопасных</w:t>
            </w:r>
            <w:proofErr w:type="spellEnd"/>
            <w:r w:rsidRPr="00762C28">
              <w:rPr>
                <w:sz w:val="20"/>
                <w:szCs w:val="20"/>
              </w:rPr>
              <w:t xml:space="preserve"> противоправных действий» (2ч) апрель 2022г.</w:t>
            </w:r>
          </w:p>
          <w:p w14:paraId="5F35F4D5" w14:textId="77777777" w:rsidR="002E0A4A" w:rsidRPr="00762C28" w:rsidRDefault="002E0A4A" w:rsidP="00B033CF">
            <w:pPr>
              <w:pStyle w:val="25"/>
              <w:rPr>
                <w:sz w:val="20"/>
                <w:szCs w:val="20"/>
              </w:rPr>
            </w:pPr>
            <w:r w:rsidRPr="00762C28">
              <w:rPr>
                <w:sz w:val="20"/>
                <w:szCs w:val="20"/>
              </w:rPr>
              <w:t>ГАУ ДПО «ПК ИРО».</w:t>
            </w:r>
          </w:p>
          <w:p w14:paraId="33FE8A90" w14:textId="77777777" w:rsidR="002E0A4A" w:rsidRPr="00762C28" w:rsidRDefault="002E0A4A" w:rsidP="00B033CF">
            <w:pPr>
              <w:pStyle w:val="25"/>
              <w:rPr>
                <w:sz w:val="20"/>
                <w:szCs w:val="20"/>
              </w:rPr>
            </w:pPr>
            <w:r w:rsidRPr="00762C28">
              <w:rPr>
                <w:sz w:val="20"/>
                <w:szCs w:val="20"/>
              </w:rPr>
              <w:t>«Выявление деструктивных субкультур в образовательных учреждениях, местах притяжения и профилактики негативных проявлений в подростковой среде» (36ч.) с 15.12.2022 по 22.12.2022г.</w:t>
            </w:r>
          </w:p>
          <w:p w14:paraId="47168177" w14:textId="77777777" w:rsidR="002E0A4A" w:rsidRPr="00762C28" w:rsidRDefault="002E0A4A" w:rsidP="00B033CF">
            <w:pPr>
              <w:pStyle w:val="25"/>
              <w:rPr>
                <w:sz w:val="20"/>
                <w:szCs w:val="20"/>
              </w:rPr>
            </w:pPr>
            <w:r w:rsidRPr="00762C28">
              <w:rPr>
                <w:sz w:val="20"/>
                <w:szCs w:val="20"/>
              </w:rPr>
              <w:t>ДВФУ г. Владивосток.</w:t>
            </w:r>
          </w:p>
          <w:p w14:paraId="45719330" w14:textId="77777777" w:rsidR="002E0A4A" w:rsidRPr="00762C28" w:rsidRDefault="002E0A4A" w:rsidP="00B033CF">
            <w:pPr>
              <w:pStyle w:val="25"/>
              <w:rPr>
                <w:sz w:val="20"/>
                <w:szCs w:val="20"/>
              </w:rPr>
            </w:pPr>
            <w:r w:rsidRPr="00762C28">
              <w:rPr>
                <w:sz w:val="20"/>
                <w:szCs w:val="20"/>
              </w:rPr>
              <w:t>«Реализация требований обновлённых ФГОС НОО, ФГОС ООО в работе учителя» (36ч.)</w:t>
            </w:r>
          </w:p>
          <w:p w14:paraId="312873ED" w14:textId="77777777" w:rsidR="002E0A4A" w:rsidRPr="00762C28" w:rsidRDefault="002E0A4A" w:rsidP="00B033CF">
            <w:pPr>
              <w:pStyle w:val="25"/>
              <w:rPr>
                <w:sz w:val="20"/>
                <w:szCs w:val="20"/>
              </w:rPr>
            </w:pPr>
            <w:r w:rsidRPr="00762C28">
              <w:rPr>
                <w:sz w:val="20"/>
                <w:szCs w:val="20"/>
              </w:rPr>
              <w:t>С 28.03. 2022 по 18.04.2022г.</w:t>
            </w:r>
          </w:p>
          <w:p w14:paraId="77F41C9E" w14:textId="77777777" w:rsidR="002E0A4A" w:rsidRPr="00762C28" w:rsidRDefault="002E0A4A" w:rsidP="00B033CF">
            <w:pPr>
              <w:pStyle w:val="25"/>
              <w:rPr>
                <w:sz w:val="20"/>
                <w:szCs w:val="20"/>
              </w:rPr>
            </w:pPr>
            <w:r w:rsidRPr="00762C28">
              <w:rPr>
                <w:sz w:val="20"/>
                <w:szCs w:val="20"/>
              </w:rPr>
              <w:t xml:space="preserve">ГАУ ДПО </w:t>
            </w:r>
            <w:r w:rsidRPr="00762C28">
              <w:rPr>
                <w:sz w:val="16"/>
                <w:szCs w:val="16"/>
              </w:rPr>
              <w:t>П</w:t>
            </w:r>
            <w:r w:rsidRPr="00762C28">
              <w:rPr>
                <w:sz w:val="20"/>
                <w:szCs w:val="20"/>
              </w:rPr>
              <w:t>К ИРО.</w:t>
            </w:r>
          </w:p>
          <w:p w14:paraId="6AFACB36" w14:textId="77777777" w:rsidR="002E0A4A" w:rsidRPr="00762C28" w:rsidRDefault="002E0A4A" w:rsidP="00B033CF">
            <w:pPr>
              <w:pStyle w:val="25"/>
              <w:rPr>
                <w:sz w:val="20"/>
                <w:szCs w:val="20"/>
              </w:rPr>
            </w:pPr>
            <w:r w:rsidRPr="00762C28">
              <w:rPr>
                <w:sz w:val="20"/>
                <w:szCs w:val="20"/>
              </w:rPr>
              <w:t xml:space="preserve">Участница мастер – класса «Профессиональное развитие педагогических работников в рамках реализации федерального проекта «Цифровая образовательная среда» 24.04.2023г. </w:t>
            </w:r>
            <w:proofErr w:type="spellStart"/>
            <w:r w:rsidRPr="00762C28">
              <w:rPr>
                <w:sz w:val="20"/>
                <w:szCs w:val="20"/>
              </w:rPr>
              <w:t>ЯКласс</w:t>
            </w:r>
            <w:proofErr w:type="spellEnd"/>
            <w:r w:rsidRPr="00762C28">
              <w:rPr>
                <w:sz w:val="20"/>
                <w:szCs w:val="20"/>
              </w:rPr>
              <w:t>.</w:t>
            </w:r>
          </w:p>
        </w:tc>
      </w:tr>
      <w:tr w:rsidR="002E0A4A" w:rsidRPr="003E7704" w14:paraId="4650A6E1" w14:textId="77777777" w:rsidTr="00B033CF">
        <w:tc>
          <w:tcPr>
            <w:tcW w:w="392" w:type="dxa"/>
            <w:shd w:val="clear" w:color="auto" w:fill="auto"/>
          </w:tcPr>
          <w:p w14:paraId="2E898DBA" w14:textId="77777777" w:rsidR="002E0A4A" w:rsidRPr="00923A6F" w:rsidRDefault="002E0A4A" w:rsidP="00B033CF">
            <w:pPr>
              <w:pStyle w:val="25"/>
              <w:ind w:hanging="142"/>
              <w:rPr>
                <w:szCs w:val="28"/>
              </w:rPr>
            </w:pPr>
            <w:r>
              <w:rPr>
                <w:szCs w:val="28"/>
              </w:rPr>
              <w:lastRenderedPageBreak/>
              <w:t>9</w:t>
            </w:r>
          </w:p>
        </w:tc>
        <w:tc>
          <w:tcPr>
            <w:tcW w:w="1984" w:type="dxa"/>
            <w:shd w:val="clear" w:color="auto" w:fill="auto"/>
          </w:tcPr>
          <w:p w14:paraId="6E0EEE70" w14:textId="77777777" w:rsidR="002E0A4A" w:rsidRPr="002434A0" w:rsidRDefault="002E0A4A" w:rsidP="00B033CF">
            <w:pPr>
              <w:pStyle w:val="25"/>
            </w:pPr>
            <w:r w:rsidRPr="002434A0">
              <w:t>Дзюба Лариса Владимировна</w:t>
            </w:r>
          </w:p>
        </w:tc>
        <w:tc>
          <w:tcPr>
            <w:tcW w:w="1984" w:type="dxa"/>
            <w:shd w:val="clear" w:color="auto" w:fill="auto"/>
          </w:tcPr>
          <w:p w14:paraId="4DDE1EAC" w14:textId="77777777" w:rsidR="002E0A4A" w:rsidRPr="002737B1" w:rsidRDefault="002E0A4A" w:rsidP="00B033CF">
            <w:pPr>
              <w:pStyle w:val="25"/>
              <w:jc w:val="center"/>
            </w:pPr>
            <w:r w:rsidRPr="002737B1">
              <w:t>Среднее профессиональное,</w:t>
            </w:r>
          </w:p>
          <w:p w14:paraId="5D4B7A2F" w14:textId="77777777" w:rsidR="002E0A4A" w:rsidRDefault="002E0A4A" w:rsidP="00B033CF">
            <w:pPr>
              <w:pStyle w:val="25"/>
              <w:jc w:val="center"/>
            </w:pPr>
            <w:r w:rsidRPr="002737B1">
              <w:t>СПК, 2015г.</w:t>
            </w:r>
          </w:p>
          <w:p w14:paraId="339B44C7" w14:textId="77777777" w:rsidR="002E0A4A" w:rsidRDefault="002E0A4A" w:rsidP="00B033CF">
            <w:pPr>
              <w:pStyle w:val="25"/>
              <w:jc w:val="center"/>
            </w:pPr>
            <w:r>
              <w:t>ООО «Институт по повышению квалификации и профессионально</w:t>
            </w:r>
            <w:r>
              <w:lastRenderedPageBreak/>
              <w:t>й переподготовки» (специальность: учитель музыки)</w:t>
            </w:r>
          </w:p>
          <w:p w14:paraId="66AA48C1" w14:textId="77777777" w:rsidR="002E0A4A" w:rsidRPr="002737B1" w:rsidRDefault="002E0A4A" w:rsidP="00B033CF">
            <w:pPr>
              <w:pStyle w:val="25"/>
              <w:jc w:val="center"/>
            </w:pPr>
            <w:r>
              <w:t>2017г.</w:t>
            </w:r>
          </w:p>
        </w:tc>
        <w:tc>
          <w:tcPr>
            <w:tcW w:w="1843" w:type="dxa"/>
            <w:shd w:val="clear" w:color="auto" w:fill="auto"/>
          </w:tcPr>
          <w:p w14:paraId="2DB5F260" w14:textId="77777777" w:rsidR="002E0A4A" w:rsidRPr="003128BA" w:rsidRDefault="002E0A4A" w:rsidP="00B033CF">
            <w:pPr>
              <w:pStyle w:val="25"/>
              <w:jc w:val="center"/>
              <w:rPr>
                <w:color w:val="FF0000"/>
              </w:rPr>
            </w:pPr>
            <w:r w:rsidRPr="00C5159E">
              <w:lastRenderedPageBreak/>
              <w:t xml:space="preserve">Соответствие занимаемой должности от </w:t>
            </w:r>
            <w:r>
              <w:t>27.02.2025г.</w:t>
            </w:r>
          </w:p>
        </w:tc>
        <w:tc>
          <w:tcPr>
            <w:tcW w:w="1701" w:type="dxa"/>
            <w:shd w:val="clear" w:color="auto" w:fill="auto"/>
          </w:tcPr>
          <w:p w14:paraId="382013AF" w14:textId="77777777" w:rsidR="002E0A4A" w:rsidRPr="002737B1" w:rsidRDefault="002E0A4A" w:rsidP="00B033CF">
            <w:pPr>
              <w:pStyle w:val="25"/>
              <w:jc w:val="center"/>
            </w:pPr>
            <w:r w:rsidRPr="002737B1">
              <w:t>Учитель музыки</w:t>
            </w:r>
          </w:p>
        </w:tc>
        <w:tc>
          <w:tcPr>
            <w:tcW w:w="2551" w:type="dxa"/>
            <w:shd w:val="clear" w:color="auto" w:fill="auto"/>
          </w:tcPr>
          <w:p w14:paraId="419FED00" w14:textId="77777777" w:rsidR="002E0A4A" w:rsidRPr="00762C28" w:rsidRDefault="002E0A4A" w:rsidP="00B033CF">
            <w:pPr>
              <w:pStyle w:val="25"/>
            </w:pPr>
            <w:r w:rsidRPr="00A37C65">
              <w:rPr>
                <w:szCs w:val="28"/>
              </w:rPr>
              <w:t xml:space="preserve"> </w:t>
            </w:r>
            <w:r w:rsidRPr="00762C28">
              <w:rPr>
                <w:sz w:val="20"/>
                <w:szCs w:val="20"/>
              </w:rPr>
              <w:t xml:space="preserve">Актуальные вопросы преподавания музыки в условиях реализации ФГОС  </w:t>
            </w:r>
          </w:p>
          <w:p w14:paraId="2F53FD55" w14:textId="77777777" w:rsidR="002E0A4A" w:rsidRPr="00762C28" w:rsidRDefault="002E0A4A" w:rsidP="00B033CF">
            <w:pPr>
              <w:rPr>
                <w:sz w:val="20"/>
                <w:szCs w:val="20"/>
              </w:rPr>
            </w:pPr>
            <w:r w:rsidRPr="00762C28">
              <w:rPr>
                <w:sz w:val="20"/>
                <w:szCs w:val="20"/>
              </w:rPr>
              <w:t xml:space="preserve">г. Смоленск ООО </w:t>
            </w:r>
          </w:p>
          <w:p w14:paraId="442A61AC" w14:textId="77777777" w:rsidR="002E0A4A" w:rsidRPr="00762C28" w:rsidRDefault="002E0A4A" w:rsidP="00B033CF">
            <w:pPr>
              <w:rPr>
                <w:sz w:val="20"/>
                <w:szCs w:val="20"/>
              </w:rPr>
            </w:pPr>
            <w:r w:rsidRPr="00762C28">
              <w:rPr>
                <w:sz w:val="20"/>
                <w:szCs w:val="20"/>
              </w:rPr>
              <w:t>«</w:t>
            </w:r>
            <w:proofErr w:type="spellStart"/>
            <w:r w:rsidRPr="00762C28">
              <w:rPr>
                <w:sz w:val="20"/>
                <w:szCs w:val="20"/>
              </w:rPr>
              <w:t>Инфоурок</w:t>
            </w:r>
            <w:proofErr w:type="spellEnd"/>
            <w:r w:rsidRPr="00762C28">
              <w:rPr>
                <w:sz w:val="20"/>
                <w:szCs w:val="20"/>
              </w:rPr>
              <w:t>» 29.09.2022 – 26.10.2022</w:t>
            </w:r>
          </w:p>
          <w:p w14:paraId="28F1DB61" w14:textId="77777777" w:rsidR="002E0A4A" w:rsidRPr="00762C28" w:rsidRDefault="002E0A4A" w:rsidP="00B033CF">
            <w:pPr>
              <w:rPr>
                <w:sz w:val="20"/>
                <w:szCs w:val="20"/>
              </w:rPr>
            </w:pPr>
            <w:r w:rsidRPr="00762C28">
              <w:rPr>
                <w:sz w:val="20"/>
                <w:szCs w:val="20"/>
              </w:rPr>
              <w:lastRenderedPageBreak/>
              <w:t>Оказание первой помощи пострадавшим в образовательной организации</w:t>
            </w:r>
          </w:p>
          <w:p w14:paraId="6179CE2F" w14:textId="77777777" w:rsidR="002E0A4A" w:rsidRPr="00762C28" w:rsidRDefault="002E0A4A" w:rsidP="00B033CF">
            <w:pPr>
              <w:rPr>
                <w:sz w:val="20"/>
                <w:szCs w:val="20"/>
              </w:rPr>
            </w:pPr>
            <w:r w:rsidRPr="00762C28">
              <w:rPr>
                <w:sz w:val="20"/>
                <w:szCs w:val="20"/>
              </w:rPr>
              <w:t xml:space="preserve">АНО ДПО </w:t>
            </w:r>
          </w:p>
          <w:p w14:paraId="18E7D8E3" w14:textId="77777777" w:rsidR="002E0A4A" w:rsidRPr="00762C28" w:rsidRDefault="002E0A4A" w:rsidP="00B033CF">
            <w:pPr>
              <w:rPr>
                <w:sz w:val="20"/>
                <w:szCs w:val="20"/>
              </w:rPr>
            </w:pPr>
            <w:r w:rsidRPr="00762C28">
              <w:rPr>
                <w:sz w:val="20"/>
                <w:szCs w:val="20"/>
              </w:rPr>
              <w:t>«Платформа»</w:t>
            </w:r>
          </w:p>
          <w:p w14:paraId="117840F4" w14:textId="77777777" w:rsidR="002E0A4A" w:rsidRPr="00762C28" w:rsidRDefault="002E0A4A" w:rsidP="00B033CF">
            <w:pPr>
              <w:rPr>
                <w:sz w:val="20"/>
                <w:szCs w:val="20"/>
              </w:rPr>
            </w:pPr>
            <w:r w:rsidRPr="00762C28">
              <w:rPr>
                <w:sz w:val="20"/>
                <w:szCs w:val="20"/>
              </w:rPr>
              <w:t>30.10.2022 – 01.11.2022</w:t>
            </w:r>
          </w:p>
          <w:p w14:paraId="4D6084DD" w14:textId="77777777" w:rsidR="002E0A4A" w:rsidRPr="00762C28" w:rsidRDefault="002E0A4A" w:rsidP="00B033CF">
            <w:pPr>
              <w:rPr>
                <w:sz w:val="20"/>
                <w:szCs w:val="20"/>
              </w:rPr>
            </w:pPr>
            <w:r w:rsidRPr="00762C28">
              <w:rPr>
                <w:sz w:val="20"/>
                <w:szCs w:val="20"/>
              </w:rPr>
              <w:t xml:space="preserve">Методический онлайн </w:t>
            </w:r>
            <w:r>
              <w:t xml:space="preserve">– </w:t>
            </w:r>
            <w:r w:rsidRPr="00762C28">
              <w:rPr>
                <w:sz w:val="20"/>
                <w:szCs w:val="20"/>
              </w:rPr>
              <w:t>интенсив «Содружество Орлят России» Апрель 2025г.</w:t>
            </w:r>
          </w:p>
          <w:p w14:paraId="0AD60348" w14:textId="77777777" w:rsidR="002E0A4A" w:rsidRPr="00762C28" w:rsidRDefault="002E0A4A" w:rsidP="00B033CF">
            <w:pPr>
              <w:rPr>
                <w:sz w:val="20"/>
                <w:szCs w:val="20"/>
              </w:rPr>
            </w:pPr>
            <w:r w:rsidRPr="00762C28">
              <w:rPr>
                <w:sz w:val="20"/>
                <w:szCs w:val="20"/>
              </w:rPr>
              <w:t>Семинар – практикум «Обучение специалистов ППЭ Приморского края…» Федеральный центр тестирования. Март 2025г.</w:t>
            </w:r>
          </w:p>
          <w:p w14:paraId="4F489156" w14:textId="77777777" w:rsidR="002E0A4A" w:rsidRPr="00762C28" w:rsidRDefault="002E0A4A" w:rsidP="00B033CF">
            <w:pPr>
              <w:rPr>
                <w:sz w:val="20"/>
                <w:szCs w:val="20"/>
              </w:rPr>
            </w:pPr>
            <w:r w:rsidRPr="00762C28">
              <w:rPr>
                <w:sz w:val="20"/>
                <w:szCs w:val="20"/>
              </w:rPr>
              <w:t>Семинар – совещание по вопросам реализации регионального плана повышения финансовой грамотности в 2025 году апрель</w:t>
            </w:r>
          </w:p>
          <w:p w14:paraId="2DFC6237" w14:textId="77777777" w:rsidR="002E0A4A" w:rsidRPr="00762C28" w:rsidRDefault="002E0A4A" w:rsidP="00B033CF">
            <w:pPr>
              <w:rPr>
                <w:sz w:val="20"/>
                <w:szCs w:val="20"/>
              </w:rPr>
            </w:pPr>
            <w:r w:rsidRPr="00762C28">
              <w:rPr>
                <w:sz w:val="20"/>
                <w:szCs w:val="20"/>
              </w:rPr>
              <w:t xml:space="preserve">«Стратегия и практика формирования и оценки функциональной грамотности обучающихся на уровне ООО» Заочная часть на платформе </w:t>
            </w:r>
            <w:proofErr w:type="spellStart"/>
            <w:r w:rsidRPr="00762C28">
              <w:rPr>
                <w:sz w:val="20"/>
                <w:szCs w:val="20"/>
              </w:rPr>
              <w:t>Сферум</w:t>
            </w:r>
            <w:proofErr w:type="spellEnd"/>
            <w:r w:rsidRPr="00762C28">
              <w:rPr>
                <w:sz w:val="20"/>
                <w:szCs w:val="20"/>
              </w:rPr>
              <w:t>. 2025г.</w:t>
            </w:r>
          </w:p>
        </w:tc>
      </w:tr>
      <w:tr w:rsidR="002E0A4A" w:rsidRPr="003E7704" w14:paraId="4C8ED472" w14:textId="77777777" w:rsidTr="00B033CF">
        <w:tc>
          <w:tcPr>
            <w:tcW w:w="392" w:type="dxa"/>
            <w:shd w:val="clear" w:color="auto" w:fill="auto"/>
          </w:tcPr>
          <w:p w14:paraId="1F1EE9D8" w14:textId="77777777" w:rsidR="002E0A4A" w:rsidRPr="002A7D14" w:rsidRDefault="002E0A4A" w:rsidP="00B033CF">
            <w:pPr>
              <w:pStyle w:val="25"/>
              <w:ind w:hanging="142"/>
              <w:rPr>
                <w:szCs w:val="28"/>
              </w:rPr>
            </w:pPr>
            <w:r w:rsidRPr="002A7D14">
              <w:rPr>
                <w:szCs w:val="28"/>
              </w:rPr>
              <w:lastRenderedPageBreak/>
              <w:t>1</w:t>
            </w:r>
            <w:r>
              <w:rPr>
                <w:szCs w:val="28"/>
              </w:rPr>
              <w:t>0</w:t>
            </w:r>
          </w:p>
        </w:tc>
        <w:tc>
          <w:tcPr>
            <w:tcW w:w="1984" w:type="dxa"/>
            <w:shd w:val="clear" w:color="auto" w:fill="auto"/>
          </w:tcPr>
          <w:p w14:paraId="7FFDD0B7" w14:textId="77777777" w:rsidR="002E0A4A" w:rsidRPr="002434A0" w:rsidRDefault="002E0A4A" w:rsidP="00B033CF">
            <w:pPr>
              <w:pStyle w:val="25"/>
            </w:pPr>
            <w:r w:rsidRPr="002434A0">
              <w:t>Зайцева Людмила Аркадьевна</w:t>
            </w:r>
          </w:p>
        </w:tc>
        <w:tc>
          <w:tcPr>
            <w:tcW w:w="1984" w:type="dxa"/>
            <w:shd w:val="clear" w:color="auto" w:fill="auto"/>
          </w:tcPr>
          <w:p w14:paraId="473D0719" w14:textId="77777777" w:rsidR="002E0A4A" w:rsidRPr="002A7D14" w:rsidRDefault="002E0A4A" w:rsidP="00B033CF">
            <w:pPr>
              <w:pStyle w:val="25"/>
              <w:jc w:val="center"/>
            </w:pPr>
            <w:r w:rsidRPr="002A7D14">
              <w:t>Высшее профессиональное,</w:t>
            </w:r>
          </w:p>
          <w:p w14:paraId="0B46256C" w14:textId="77777777" w:rsidR="002E0A4A" w:rsidRPr="002A7D14" w:rsidRDefault="002E0A4A" w:rsidP="00B033CF">
            <w:pPr>
              <w:pStyle w:val="25"/>
              <w:jc w:val="center"/>
            </w:pPr>
            <w:r w:rsidRPr="002A7D14">
              <w:t>УГПИ, 1983г.</w:t>
            </w:r>
          </w:p>
        </w:tc>
        <w:tc>
          <w:tcPr>
            <w:tcW w:w="1843" w:type="dxa"/>
            <w:shd w:val="clear" w:color="auto" w:fill="auto"/>
          </w:tcPr>
          <w:p w14:paraId="1D1663D2" w14:textId="77777777" w:rsidR="002E0A4A" w:rsidRDefault="002E0A4A" w:rsidP="00B033CF">
            <w:pPr>
              <w:pStyle w:val="25"/>
              <w:jc w:val="center"/>
            </w:pPr>
            <w:r>
              <w:t>Соответствие занимаемой должности</w:t>
            </w:r>
          </w:p>
          <w:p w14:paraId="7F0042FB" w14:textId="77777777" w:rsidR="002E0A4A" w:rsidRPr="002A7D14" w:rsidRDefault="002E0A4A" w:rsidP="00B033CF">
            <w:pPr>
              <w:pStyle w:val="25"/>
              <w:jc w:val="center"/>
            </w:pPr>
            <w:r>
              <w:t>27.02.2025г.</w:t>
            </w:r>
          </w:p>
        </w:tc>
        <w:tc>
          <w:tcPr>
            <w:tcW w:w="1701" w:type="dxa"/>
            <w:shd w:val="clear" w:color="auto" w:fill="auto"/>
          </w:tcPr>
          <w:p w14:paraId="48169344" w14:textId="77777777" w:rsidR="002E0A4A" w:rsidRPr="002A7D14" w:rsidRDefault="002E0A4A" w:rsidP="00B033CF">
            <w:pPr>
              <w:pStyle w:val="25"/>
              <w:jc w:val="center"/>
            </w:pPr>
            <w:r w:rsidRPr="002A7D14">
              <w:t>Учитель русского языка и литературы</w:t>
            </w:r>
          </w:p>
        </w:tc>
        <w:tc>
          <w:tcPr>
            <w:tcW w:w="2551" w:type="dxa"/>
            <w:shd w:val="clear" w:color="auto" w:fill="auto"/>
          </w:tcPr>
          <w:p w14:paraId="251C69C0" w14:textId="77777777" w:rsidR="002E0A4A" w:rsidRPr="00762C28" w:rsidRDefault="002E0A4A" w:rsidP="00B033CF">
            <w:pPr>
              <w:pStyle w:val="25"/>
              <w:rPr>
                <w:sz w:val="20"/>
                <w:szCs w:val="20"/>
              </w:rPr>
            </w:pPr>
            <w:r w:rsidRPr="00762C28">
              <w:rPr>
                <w:sz w:val="20"/>
                <w:szCs w:val="20"/>
              </w:rPr>
              <w:t xml:space="preserve">Департамент методологии "Национальный центр инноваций в образовании" </w:t>
            </w:r>
            <w:proofErr w:type="spellStart"/>
            <w:r w:rsidRPr="00762C28">
              <w:rPr>
                <w:sz w:val="20"/>
                <w:szCs w:val="20"/>
              </w:rPr>
              <w:t>г.Москва</w:t>
            </w:r>
            <w:proofErr w:type="spellEnd"/>
            <w:r w:rsidRPr="00762C28">
              <w:rPr>
                <w:sz w:val="20"/>
                <w:szCs w:val="20"/>
              </w:rPr>
              <w:t xml:space="preserve"> Семинар "Эффективная подготовка к итоговой аттестации по русскому языку 11,9 классы" </w:t>
            </w:r>
            <w:proofErr w:type="spellStart"/>
            <w:r w:rsidRPr="00762C28">
              <w:rPr>
                <w:sz w:val="20"/>
                <w:szCs w:val="20"/>
              </w:rPr>
              <w:t>Егораевой</w:t>
            </w:r>
            <w:proofErr w:type="spellEnd"/>
            <w:r w:rsidRPr="00762C28">
              <w:rPr>
                <w:sz w:val="20"/>
                <w:szCs w:val="20"/>
              </w:rPr>
              <w:t xml:space="preserve"> </w:t>
            </w:r>
            <w:proofErr w:type="gramStart"/>
            <w:r w:rsidRPr="00762C28">
              <w:rPr>
                <w:sz w:val="20"/>
                <w:szCs w:val="20"/>
              </w:rPr>
              <w:t>Г.Т.( 8</w:t>
            </w:r>
            <w:proofErr w:type="gramEnd"/>
            <w:r w:rsidRPr="00762C28">
              <w:rPr>
                <w:sz w:val="20"/>
                <w:szCs w:val="20"/>
              </w:rPr>
              <w:t xml:space="preserve"> часов) г.  Арсеньев Приморского края, 2022г.  </w:t>
            </w:r>
          </w:p>
          <w:p w14:paraId="4E11C09E" w14:textId="77777777" w:rsidR="002E0A4A" w:rsidRPr="00762C28" w:rsidRDefault="002E0A4A" w:rsidP="00B033CF">
            <w:pPr>
              <w:rPr>
                <w:sz w:val="20"/>
                <w:szCs w:val="20"/>
              </w:rPr>
            </w:pPr>
            <w:r w:rsidRPr="00762C28">
              <w:rPr>
                <w:sz w:val="20"/>
                <w:szCs w:val="20"/>
              </w:rPr>
              <w:t xml:space="preserve">«Эффективная подготовка к итоговой аттестации по русскому языку 11,9 </w:t>
            </w:r>
            <w:proofErr w:type="gramStart"/>
            <w:r w:rsidRPr="00762C28">
              <w:rPr>
                <w:sz w:val="20"/>
                <w:szCs w:val="20"/>
              </w:rPr>
              <w:t>классы »</w:t>
            </w:r>
            <w:proofErr w:type="gramEnd"/>
            <w:r w:rsidRPr="00762C28">
              <w:rPr>
                <w:sz w:val="20"/>
                <w:szCs w:val="20"/>
              </w:rPr>
              <w:t xml:space="preserve">      Очная  Сертификат - - 25.10.2021 </w:t>
            </w:r>
          </w:p>
          <w:p w14:paraId="1A174D62" w14:textId="77777777" w:rsidR="002E0A4A" w:rsidRPr="00762C28" w:rsidRDefault="002E0A4A" w:rsidP="00B033CF">
            <w:pPr>
              <w:rPr>
                <w:sz w:val="20"/>
                <w:szCs w:val="20"/>
              </w:rPr>
            </w:pPr>
            <w:r w:rsidRPr="00762C28">
              <w:rPr>
                <w:sz w:val="20"/>
                <w:szCs w:val="20"/>
              </w:rPr>
              <w:t>ФГБУ "Федеральный институт родных языков народов Российской Федерации""   Кавалерово МБОУ СОШ №2 </w:t>
            </w:r>
          </w:p>
          <w:p w14:paraId="0B00763B" w14:textId="77777777" w:rsidR="002E0A4A" w:rsidRPr="00762C28" w:rsidRDefault="002E0A4A" w:rsidP="00B033CF">
            <w:pPr>
              <w:rPr>
                <w:sz w:val="20"/>
                <w:szCs w:val="20"/>
              </w:rPr>
            </w:pPr>
            <w:r w:rsidRPr="00762C28">
              <w:rPr>
                <w:sz w:val="20"/>
                <w:szCs w:val="20"/>
              </w:rPr>
              <w:lastRenderedPageBreak/>
              <w:t>Круглый стол «Этнокультурный компонент в изучении родного языка»</w:t>
            </w:r>
          </w:p>
          <w:p w14:paraId="2BC46FCE" w14:textId="77777777" w:rsidR="002E0A4A" w:rsidRPr="00762C28" w:rsidRDefault="002E0A4A" w:rsidP="00B033CF">
            <w:pPr>
              <w:rPr>
                <w:sz w:val="20"/>
                <w:szCs w:val="20"/>
              </w:rPr>
            </w:pPr>
            <w:r w:rsidRPr="00762C28">
              <w:rPr>
                <w:sz w:val="20"/>
                <w:szCs w:val="20"/>
              </w:rPr>
              <w:t xml:space="preserve">   </w:t>
            </w:r>
            <w:proofErr w:type="gramStart"/>
            <w:r w:rsidRPr="00762C28">
              <w:rPr>
                <w:sz w:val="20"/>
                <w:szCs w:val="20"/>
              </w:rPr>
              <w:t>Дистанционная .</w:t>
            </w:r>
            <w:proofErr w:type="gramEnd"/>
            <w:r w:rsidRPr="00762C28">
              <w:rPr>
                <w:b/>
                <w:sz w:val="20"/>
                <w:szCs w:val="20"/>
              </w:rPr>
              <w:t xml:space="preserve">     </w:t>
            </w:r>
            <w:r w:rsidRPr="00762C28">
              <w:rPr>
                <w:sz w:val="20"/>
                <w:szCs w:val="20"/>
              </w:rPr>
              <w:t>Сертификат участника круглого стола "Этнокультурный компонент в изучении родного языка и родной литературы в рамках начального общего, основного общего и среднего общего образования" </w:t>
            </w:r>
            <w:proofErr w:type="gramStart"/>
            <w:r w:rsidRPr="00762C28">
              <w:rPr>
                <w:sz w:val="20"/>
                <w:szCs w:val="20"/>
              </w:rPr>
              <w:t>-  11.01.2022</w:t>
            </w:r>
            <w:proofErr w:type="gramEnd"/>
            <w:r w:rsidRPr="00762C28">
              <w:rPr>
                <w:sz w:val="20"/>
                <w:szCs w:val="20"/>
              </w:rPr>
              <w:t> </w:t>
            </w:r>
          </w:p>
          <w:p w14:paraId="2A01F86C" w14:textId="77777777" w:rsidR="002E0A4A" w:rsidRPr="00762C28" w:rsidRDefault="002E0A4A" w:rsidP="00B033CF">
            <w:pPr>
              <w:pStyle w:val="25"/>
              <w:rPr>
                <w:sz w:val="20"/>
                <w:szCs w:val="20"/>
              </w:rPr>
            </w:pPr>
            <w:r w:rsidRPr="00762C28">
              <w:rPr>
                <w:sz w:val="20"/>
                <w:szCs w:val="20"/>
              </w:rPr>
              <w:t>"Формирование функциональной грамотности школьника в контексте обновлённых ФГОС ООО"-курсы Первое сентября. 2022г.</w:t>
            </w:r>
          </w:p>
          <w:p w14:paraId="28A3FEC2" w14:textId="77777777" w:rsidR="002E0A4A" w:rsidRPr="00762C28" w:rsidRDefault="002E0A4A" w:rsidP="00B033CF">
            <w:pPr>
              <w:pStyle w:val="25"/>
              <w:rPr>
                <w:sz w:val="20"/>
                <w:szCs w:val="20"/>
              </w:rPr>
            </w:pPr>
            <w:r w:rsidRPr="00762C28">
              <w:rPr>
                <w:sz w:val="20"/>
                <w:szCs w:val="20"/>
              </w:rPr>
              <w:t>Комплексная оценка сформированности цифровых компетенций" Цифровой контент школам и СПО"-сертификат "Университет Иннополис 2022г.</w:t>
            </w:r>
          </w:p>
          <w:p w14:paraId="367122CE" w14:textId="77777777" w:rsidR="002E0A4A" w:rsidRPr="00762C28" w:rsidRDefault="002E0A4A" w:rsidP="00B033CF">
            <w:pPr>
              <w:rPr>
                <w:sz w:val="20"/>
                <w:szCs w:val="20"/>
              </w:rPr>
            </w:pPr>
            <w:r w:rsidRPr="00762C28">
              <w:rPr>
                <w:sz w:val="20"/>
                <w:szCs w:val="20"/>
              </w:rPr>
              <w:t>Курсы ФИПИ (72 часа) «Эксперт по проверке ЕГЭ по русскому языку» (ноябрь-декабрь 2023г)</w:t>
            </w:r>
          </w:p>
          <w:p w14:paraId="2D5119DF" w14:textId="77777777" w:rsidR="002E0A4A" w:rsidRPr="00762C28" w:rsidRDefault="002E0A4A" w:rsidP="00B033CF">
            <w:pPr>
              <w:rPr>
                <w:sz w:val="20"/>
                <w:szCs w:val="20"/>
              </w:rPr>
            </w:pPr>
            <w:r w:rsidRPr="00762C28">
              <w:rPr>
                <w:sz w:val="20"/>
                <w:szCs w:val="20"/>
              </w:rPr>
              <w:t xml:space="preserve">«Эксперт по проверке ЕГЭ по русскому языку» (апрель 2024г) (36 ч.) ПК и РО г. Владивосток </w:t>
            </w:r>
          </w:p>
          <w:p w14:paraId="1B5A3C1B" w14:textId="77777777" w:rsidR="002E0A4A" w:rsidRPr="00762C28" w:rsidRDefault="002E0A4A" w:rsidP="00B033CF">
            <w:pPr>
              <w:rPr>
                <w:sz w:val="20"/>
                <w:szCs w:val="20"/>
              </w:rPr>
            </w:pPr>
            <w:r w:rsidRPr="00762C28">
              <w:rPr>
                <w:sz w:val="20"/>
                <w:szCs w:val="20"/>
              </w:rPr>
              <w:t>«Подготовка экспертов для работы в региональной экспертной комиссии при проведении ГИА по предмету «Русский язык», 72 часа. С 21.10.2024г-22.11.2024г. ФИПИ</w:t>
            </w:r>
          </w:p>
          <w:p w14:paraId="6FC0A535" w14:textId="77777777" w:rsidR="002E0A4A" w:rsidRPr="00762C28" w:rsidRDefault="002E0A4A" w:rsidP="00B033CF">
            <w:pPr>
              <w:rPr>
                <w:sz w:val="20"/>
                <w:szCs w:val="20"/>
              </w:rPr>
            </w:pPr>
            <w:r w:rsidRPr="00762C28">
              <w:rPr>
                <w:sz w:val="20"/>
                <w:szCs w:val="20"/>
              </w:rPr>
              <w:t>«Согласование подходов к оцениванию ЕГЭ». С 31.03.2025-03.04.2025г ПК ИРО</w:t>
            </w:r>
          </w:p>
        </w:tc>
      </w:tr>
      <w:tr w:rsidR="002E0A4A" w:rsidRPr="003E7704" w14:paraId="47DF82B7" w14:textId="77777777" w:rsidTr="00B033CF">
        <w:tc>
          <w:tcPr>
            <w:tcW w:w="392" w:type="dxa"/>
            <w:shd w:val="clear" w:color="auto" w:fill="auto"/>
          </w:tcPr>
          <w:p w14:paraId="1E78EC5D" w14:textId="77777777" w:rsidR="002E0A4A" w:rsidRPr="00C970D7" w:rsidRDefault="002E0A4A" w:rsidP="00B033CF">
            <w:pPr>
              <w:pStyle w:val="25"/>
              <w:ind w:hanging="142"/>
              <w:rPr>
                <w:szCs w:val="28"/>
              </w:rPr>
            </w:pPr>
            <w:r w:rsidRPr="00C970D7">
              <w:rPr>
                <w:szCs w:val="28"/>
              </w:rPr>
              <w:lastRenderedPageBreak/>
              <w:t>1</w:t>
            </w:r>
            <w:r>
              <w:rPr>
                <w:szCs w:val="28"/>
              </w:rPr>
              <w:t>1</w:t>
            </w:r>
          </w:p>
        </w:tc>
        <w:tc>
          <w:tcPr>
            <w:tcW w:w="1984" w:type="dxa"/>
            <w:shd w:val="clear" w:color="auto" w:fill="auto"/>
          </w:tcPr>
          <w:p w14:paraId="2010622F" w14:textId="77777777" w:rsidR="002E0A4A" w:rsidRPr="002434A0" w:rsidRDefault="002E0A4A" w:rsidP="00B033CF">
            <w:pPr>
              <w:pStyle w:val="25"/>
            </w:pPr>
            <w:r w:rsidRPr="002434A0">
              <w:t>Зимина Татьяна Леонидовна</w:t>
            </w:r>
          </w:p>
        </w:tc>
        <w:tc>
          <w:tcPr>
            <w:tcW w:w="1984" w:type="dxa"/>
            <w:shd w:val="clear" w:color="auto" w:fill="auto"/>
          </w:tcPr>
          <w:p w14:paraId="2F9379F8" w14:textId="77777777" w:rsidR="002E0A4A" w:rsidRPr="00C970D7" w:rsidRDefault="002E0A4A" w:rsidP="00B033CF">
            <w:pPr>
              <w:pStyle w:val="25"/>
              <w:jc w:val="center"/>
            </w:pPr>
            <w:r w:rsidRPr="00C970D7">
              <w:t>Высшее профессиональное,</w:t>
            </w:r>
          </w:p>
          <w:p w14:paraId="47BAF137" w14:textId="77777777" w:rsidR="002E0A4A" w:rsidRPr="00C970D7" w:rsidRDefault="002E0A4A" w:rsidP="00B033CF">
            <w:pPr>
              <w:pStyle w:val="25"/>
              <w:jc w:val="center"/>
            </w:pPr>
            <w:r w:rsidRPr="00C970D7">
              <w:t>УГПИ, 1980г.</w:t>
            </w:r>
          </w:p>
        </w:tc>
        <w:tc>
          <w:tcPr>
            <w:tcW w:w="1843" w:type="dxa"/>
            <w:shd w:val="clear" w:color="auto" w:fill="auto"/>
          </w:tcPr>
          <w:p w14:paraId="69C4A7D0" w14:textId="77777777" w:rsidR="002E0A4A" w:rsidRDefault="002E0A4A" w:rsidP="00B033CF">
            <w:pPr>
              <w:pStyle w:val="25"/>
              <w:jc w:val="center"/>
            </w:pPr>
            <w:r>
              <w:t xml:space="preserve">Соответствие занимаемой должности </w:t>
            </w:r>
          </w:p>
          <w:p w14:paraId="3866D8CA" w14:textId="77777777" w:rsidR="002E0A4A" w:rsidRPr="00C970D7" w:rsidRDefault="002E0A4A" w:rsidP="00B033CF">
            <w:pPr>
              <w:pStyle w:val="25"/>
              <w:jc w:val="center"/>
            </w:pPr>
            <w:r>
              <w:t>27.02.2025г.</w:t>
            </w:r>
          </w:p>
        </w:tc>
        <w:tc>
          <w:tcPr>
            <w:tcW w:w="1701" w:type="dxa"/>
            <w:shd w:val="clear" w:color="auto" w:fill="auto"/>
          </w:tcPr>
          <w:p w14:paraId="5C978B62" w14:textId="77777777" w:rsidR="002E0A4A" w:rsidRPr="00C970D7" w:rsidRDefault="002E0A4A" w:rsidP="00B033CF">
            <w:pPr>
              <w:pStyle w:val="25"/>
              <w:jc w:val="center"/>
            </w:pPr>
            <w:r w:rsidRPr="00C970D7">
              <w:t>Учитель физики</w:t>
            </w:r>
          </w:p>
        </w:tc>
        <w:tc>
          <w:tcPr>
            <w:tcW w:w="2551" w:type="dxa"/>
            <w:shd w:val="clear" w:color="auto" w:fill="auto"/>
          </w:tcPr>
          <w:p w14:paraId="3CCB0BD0" w14:textId="77777777" w:rsidR="002E0A4A" w:rsidRPr="008F1AAD" w:rsidRDefault="002E0A4A" w:rsidP="00B033CF">
            <w:pPr>
              <w:rPr>
                <w:sz w:val="20"/>
                <w:szCs w:val="20"/>
              </w:rPr>
            </w:pPr>
            <w:r w:rsidRPr="008F1AAD">
              <w:rPr>
                <w:sz w:val="20"/>
                <w:szCs w:val="20"/>
              </w:rPr>
              <w:t>ГАУ ДП ПКИРО, г. Владивосток</w:t>
            </w:r>
          </w:p>
          <w:p w14:paraId="549102E7" w14:textId="77777777" w:rsidR="002E0A4A" w:rsidRPr="008F1AAD" w:rsidRDefault="002E0A4A" w:rsidP="00B033CF">
            <w:pPr>
              <w:rPr>
                <w:sz w:val="20"/>
                <w:szCs w:val="20"/>
              </w:rPr>
            </w:pPr>
            <w:r w:rsidRPr="008F1AAD">
              <w:rPr>
                <w:sz w:val="20"/>
                <w:szCs w:val="20"/>
              </w:rPr>
              <w:t>13.03 – 13.04. 2023г</w:t>
            </w:r>
          </w:p>
          <w:p w14:paraId="5A2937AD" w14:textId="77777777" w:rsidR="002E0A4A" w:rsidRPr="008F1AAD" w:rsidRDefault="002E0A4A" w:rsidP="00B033CF">
            <w:pPr>
              <w:rPr>
                <w:sz w:val="20"/>
                <w:szCs w:val="20"/>
              </w:rPr>
            </w:pPr>
            <w:r w:rsidRPr="008F1AAD">
              <w:rPr>
                <w:sz w:val="20"/>
                <w:szCs w:val="20"/>
              </w:rPr>
              <w:t>Всероссийская конференция:</w:t>
            </w:r>
          </w:p>
          <w:p w14:paraId="7A49C6EE" w14:textId="77777777" w:rsidR="002E0A4A" w:rsidRPr="008F1AAD" w:rsidRDefault="002E0A4A" w:rsidP="00B033CF">
            <w:pPr>
              <w:rPr>
                <w:sz w:val="20"/>
                <w:szCs w:val="20"/>
              </w:rPr>
            </w:pPr>
            <w:r w:rsidRPr="008F1AAD">
              <w:rPr>
                <w:sz w:val="20"/>
                <w:szCs w:val="20"/>
              </w:rPr>
              <w:t>«Педагог нашего времени: чему и как учиться профессионалу» (</w:t>
            </w:r>
            <w:proofErr w:type="gramStart"/>
            <w:r w:rsidRPr="008F1AAD">
              <w:rPr>
                <w:sz w:val="20"/>
                <w:szCs w:val="20"/>
              </w:rPr>
              <w:t xml:space="preserve">свидетельство)   </w:t>
            </w:r>
            <w:proofErr w:type="gramEnd"/>
            <w:r w:rsidRPr="008F1AAD">
              <w:rPr>
                <w:sz w:val="20"/>
                <w:szCs w:val="20"/>
              </w:rPr>
              <w:t xml:space="preserve">      (8 часов) «</w:t>
            </w:r>
            <w:proofErr w:type="spellStart"/>
            <w:r w:rsidRPr="008F1AAD">
              <w:rPr>
                <w:sz w:val="20"/>
                <w:szCs w:val="20"/>
              </w:rPr>
              <w:t>ЯКласс</w:t>
            </w:r>
            <w:proofErr w:type="spellEnd"/>
            <w:r w:rsidRPr="008F1AAD">
              <w:rPr>
                <w:sz w:val="20"/>
                <w:szCs w:val="20"/>
              </w:rPr>
              <w:t>»</w:t>
            </w:r>
          </w:p>
          <w:p w14:paraId="7B61858E" w14:textId="77777777" w:rsidR="002E0A4A" w:rsidRPr="008F1AAD" w:rsidRDefault="002E0A4A" w:rsidP="00B033CF">
            <w:pPr>
              <w:rPr>
                <w:sz w:val="20"/>
                <w:szCs w:val="20"/>
              </w:rPr>
            </w:pPr>
            <w:r w:rsidRPr="008F1AAD">
              <w:rPr>
                <w:sz w:val="20"/>
                <w:szCs w:val="20"/>
              </w:rPr>
              <w:t>27.04.2023г</w:t>
            </w:r>
          </w:p>
          <w:p w14:paraId="674D8468" w14:textId="77777777" w:rsidR="002E0A4A" w:rsidRPr="008F1AAD" w:rsidRDefault="002E0A4A" w:rsidP="00B033CF">
            <w:pPr>
              <w:rPr>
                <w:sz w:val="20"/>
                <w:szCs w:val="20"/>
              </w:rPr>
            </w:pPr>
            <w:r w:rsidRPr="008F1AAD">
              <w:rPr>
                <w:sz w:val="20"/>
                <w:szCs w:val="20"/>
              </w:rPr>
              <w:t>Семинар: «Междисциплинарные понятия по ФГОС и инструменты «</w:t>
            </w:r>
            <w:proofErr w:type="spellStart"/>
            <w:r w:rsidRPr="008F1AAD">
              <w:rPr>
                <w:sz w:val="20"/>
                <w:szCs w:val="20"/>
              </w:rPr>
              <w:t>ЯКласс</w:t>
            </w:r>
            <w:proofErr w:type="spellEnd"/>
            <w:r w:rsidRPr="008F1AAD">
              <w:rPr>
                <w:sz w:val="20"/>
                <w:szCs w:val="20"/>
              </w:rPr>
              <w:t>» для проведения уроков и внеурочных занятий» (</w:t>
            </w:r>
            <w:proofErr w:type="gramStart"/>
            <w:r w:rsidRPr="008F1AAD">
              <w:rPr>
                <w:sz w:val="20"/>
                <w:szCs w:val="20"/>
              </w:rPr>
              <w:t xml:space="preserve">свидетельство)   </w:t>
            </w:r>
            <w:proofErr w:type="gramEnd"/>
            <w:r w:rsidRPr="008F1AAD">
              <w:rPr>
                <w:sz w:val="20"/>
                <w:szCs w:val="20"/>
              </w:rPr>
              <w:t xml:space="preserve">        (2 часа) 25.04.2023</w:t>
            </w:r>
          </w:p>
          <w:p w14:paraId="23DD724F" w14:textId="77777777" w:rsidR="002E0A4A" w:rsidRPr="008F1AAD" w:rsidRDefault="002E0A4A" w:rsidP="00B033CF">
            <w:pPr>
              <w:rPr>
                <w:sz w:val="20"/>
                <w:szCs w:val="20"/>
              </w:rPr>
            </w:pPr>
            <w:r w:rsidRPr="008F1AAD">
              <w:rPr>
                <w:sz w:val="20"/>
                <w:szCs w:val="20"/>
              </w:rPr>
              <w:t>Методика обучения физике в условиях реализации ФГОС</w:t>
            </w:r>
          </w:p>
          <w:p w14:paraId="01770317" w14:textId="77777777" w:rsidR="002E0A4A" w:rsidRPr="008F1AAD" w:rsidRDefault="002E0A4A" w:rsidP="00B033CF">
            <w:pPr>
              <w:rPr>
                <w:sz w:val="20"/>
                <w:szCs w:val="20"/>
              </w:rPr>
            </w:pPr>
            <w:r w:rsidRPr="008F1AAD">
              <w:rPr>
                <w:sz w:val="20"/>
                <w:szCs w:val="20"/>
              </w:rPr>
              <w:t>ООО «</w:t>
            </w:r>
            <w:proofErr w:type="spellStart"/>
            <w:r w:rsidRPr="008F1AAD">
              <w:rPr>
                <w:sz w:val="20"/>
                <w:szCs w:val="20"/>
              </w:rPr>
              <w:t>Мультиурок</w:t>
            </w:r>
            <w:proofErr w:type="spellEnd"/>
            <w:r w:rsidRPr="008F1AAD">
              <w:rPr>
                <w:sz w:val="20"/>
                <w:szCs w:val="20"/>
              </w:rPr>
              <w:t xml:space="preserve">», </w:t>
            </w:r>
            <w:proofErr w:type="spellStart"/>
            <w:r w:rsidRPr="008F1AAD">
              <w:rPr>
                <w:sz w:val="20"/>
                <w:szCs w:val="20"/>
              </w:rPr>
              <w:t>г.Смоленск</w:t>
            </w:r>
            <w:proofErr w:type="spellEnd"/>
          </w:p>
          <w:p w14:paraId="4DBE3A48" w14:textId="77777777" w:rsidR="002E0A4A" w:rsidRPr="008F1AAD" w:rsidRDefault="002E0A4A" w:rsidP="00B033CF">
            <w:pPr>
              <w:rPr>
                <w:sz w:val="20"/>
                <w:szCs w:val="20"/>
              </w:rPr>
            </w:pPr>
            <w:r w:rsidRPr="008F1AAD">
              <w:rPr>
                <w:sz w:val="20"/>
                <w:szCs w:val="20"/>
              </w:rPr>
              <w:t>03.07.2023</w:t>
            </w:r>
          </w:p>
          <w:p w14:paraId="15CECD74" w14:textId="77777777" w:rsidR="002E0A4A" w:rsidRPr="008F1AAD" w:rsidRDefault="002E0A4A" w:rsidP="00B033CF">
            <w:pPr>
              <w:rPr>
                <w:sz w:val="20"/>
                <w:szCs w:val="20"/>
              </w:rPr>
            </w:pPr>
            <w:r w:rsidRPr="008F1AAD">
              <w:rPr>
                <w:sz w:val="20"/>
                <w:szCs w:val="20"/>
              </w:rPr>
              <w:t>(72 часа)</w:t>
            </w:r>
          </w:p>
          <w:p w14:paraId="39AC8C4B" w14:textId="77777777" w:rsidR="002E0A4A" w:rsidRPr="008F1AAD" w:rsidRDefault="002E0A4A" w:rsidP="00B033CF">
            <w:pPr>
              <w:rPr>
                <w:sz w:val="20"/>
                <w:szCs w:val="20"/>
              </w:rPr>
            </w:pPr>
            <w:r w:rsidRPr="008F1AAD">
              <w:rPr>
                <w:sz w:val="20"/>
                <w:szCs w:val="20"/>
              </w:rPr>
              <w:t>Летнее обучение через впечатления</w:t>
            </w:r>
          </w:p>
          <w:p w14:paraId="2B8EF915" w14:textId="77777777" w:rsidR="002E0A4A" w:rsidRPr="008F1AAD" w:rsidRDefault="002E0A4A" w:rsidP="00B033CF">
            <w:pPr>
              <w:rPr>
                <w:sz w:val="20"/>
                <w:szCs w:val="20"/>
              </w:rPr>
            </w:pPr>
            <w:proofErr w:type="spellStart"/>
            <w:r w:rsidRPr="008F1AAD">
              <w:rPr>
                <w:sz w:val="20"/>
                <w:szCs w:val="20"/>
              </w:rPr>
              <w:t>ЯКласс</w:t>
            </w:r>
            <w:proofErr w:type="spellEnd"/>
            <w:r w:rsidRPr="008F1AAD">
              <w:rPr>
                <w:sz w:val="20"/>
                <w:szCs w:val="20"/>
              </w:rPr>
              <w:t>, Москва</w:t>
            </w:r>
          </w:p>
          <w:p w14:paraId="26F65A52" w14:textId="77777777" w:rsidR="002E0A4A" w:rsidRPr="008F1AAD" w:rsidRDefault="002E0A4A" w:rsidP="00B033CF">
            <w:pPr>
              <w:rPr>
                <w:sz w:val="20"/>
                <w:szCs w:val="20"/>
              </w:rPr>
            </w:pPr>
            <w:r w:rsidRPr="008F1AAD">
              <w:rPr>
                <w:sz w:val="20"/>
                <w:szCs w:val="20"/>
              </w:rPr>
              <w:t>02.06.2023</w:t>
            </w:r>
          </w:p>
          <w:p w14:paraId="53F3BE66" w14:textId="77777777" w:rsidR="002E0A4A" w:rsidRPr="008F1AAD" w:rsidRDefault="002E0A4A" w:rsidP="00B033CF">
            <w:pPr>
              <w:rPr>
                <w:sz w:val="20"/>
                <w:szCs w:val="20"/>
              </w:rPr>
            </w:pPr>
            <w:r w:rsidRPr="008F1AAD">
              <w:rPr>
                <w:sz w:val="20"/>
                <w:szCs w:val="20"/>
              </w:rPr>
              <w:t>(2 часа)</w:t>
            </w:r>
          </w:p>
          <w:p w14:paraId="48DC3B40" w14:textId="77777777" w:rsidR="002E0A4A" w:rsidRPr="008F1AAD" w:rsidRDefault="002E0A4A" w:rsidP="00B033CF">
            <w:pPr>
              <w:rPr>
                <w:sz w:val="20"/>
                <w:szCs w:val="20"/>
              </w:rPr>
            </w:pPr>
            <w:r w:rsidRPr="008F1AAD">
              <w:rPr>
                <w:sz w:val="20"/>
                <w:szCs w:val="20"/>
              </w:rPr>
              <w:t>Поколение невнимательных: мифы, факты, возможности</w:t>
            </w:r>
          </w:p>
          <w:p w14:paraId="43D9EB2E" w14:textId="77777777" w:rsidR="002E0A4A" w:rsidRPr="008F1AAD" w:rsidRDefault="002E0A4A" w:rsidP="00B033CF">
            <w:pPr>
              <w:rPr>
                <w:sz w:val="20"/>
                <w:szCs w:val="20"/>
              </w:rPr>
            </w:pPr>
            <w:proofErr w:type="spellStart"/>
            <w:r w:rsidRPr="008F1AAD">
              <w:rPr>
                <w:sz w:val="20"/>
                <w:szCs w:val="20"/>
              </w:rPr>
              <w:t>ЯКласс</w:t>
            </w:r>
            <w:proofErr w:type="spellEnd"/>
            <w:r w:rsidRPr="008F1AAD">
              <w:rPr>
                <w:sz w:val="20"/>
                <w:szCs w:val="20"/>
              </w:rPr>
              <w:t>, Москва</w:t>
            </w:r>
          </w:p>
          <w:p w14:paraId="1A2010E4" w14:textId="77777777" w:rsidR="002E0A4A" w:rsidRPr="008F1AAD" w:rsidRDefault="002E0A4A" w:rsidP="00B033CF">
            <w:pPr>
              <w:rPr>
                <w:sz w:val="20"/>
                <w:szCs w:val="20"/>
              </w:rPr>
            </w:pPr>
            <w:r w:rsidRPr="008F1AAD">
              <w:rPr>
                <w:sz w:val="20"/>
                <w:szCs w:val="20"/>
              </w:rPr>
              <w:t>15.06.2023</w:t>
            </w:r>
          </w:p>
          <w:p w14:paraId="5B34B1C0" w14:textId="77777777" w:rsidR="002E0A4A" w:rsidRPr="008F1AAD" w:rsidRDefault="002E0A4A" w:rsidP="00B033CF">
            <w:pPr>
              <w:rPr>
                <w:sz w:val="20"/>
                <w:szCs w:val="20"/>
              </w:rPr>
            </w:pPr>
            <w:r w:rsidRPr="008F1AAD">
              <w:rPr>
                <w:sz w:val="20"/>
                <w:szCs w:val="20"/>
              </w:rPr>
              <w:t>(2 часа)</w:t>
            </w:r>
          </w:p>
          <w:p w14:paraId="0F93F210" w14:textId="77777777" w:rsidR="002E0A4A" w:rsidRPr="008F1AAD" w:rsidRDefault="002E0A4A" w:rsidP="00B033CF">
            <w:pPr>
              <w:rPr>
                <w:sz w:val="20"/>
                <w:szCs w:val="20"/>
              </w:rPr>
            </w:pPr>
            <w:r w:rsidRPr="008F1AAD">
              <w:rPr>
                <w:sz w:val="20"/>
                <w:szCs w:val="20"/>
              </w:rPr>
              <w:t>Современные формы организации внеурочной активности школьников: от планирования к результатам</w:t>
            </w:r>
          </w:p>
          <w:p w14:paraId="39BA0516" w14:textId="77777777" w:rsidR="002E0A4A" w:rsidRPr="008F1AAD" w:rsidRDefault="002E0A4A" w:rsidP="00B033CF">
            <w:pPr>
              <w:rPr>
                <w:sz w:val="20"/>
                <w:szCs w:val="20"/>
              </w:rPr>
            </w:pPr>
            <w:proofErr w:type="spellStart"/>
            <w:r w:rsidRPr="008F1AAD">
              <w:rPr>
                <w:sz w:val="20"/>
                <w:szCs w:val="20"/>
              </w:rPr>
              <w:t>ЯКласс</w:t>
            </w:r>
            <w:proofErr w:type="spellEnd"/>
            <w:r w:rsidRPr="008F1AAD">
              <w:rPr>
                <w:sz w:val="20"/>
                <w:szCs w:val="20"/>
              </w:rPr>
              <w:t>, Москва</w:t>
            </w:r>
          </w:p>
          <w:p w14:paraId="3061FC74" w14:textId="77777777" w:rsidR="002E0A4A" w:rsidRPr="008F1AAD" w:rsidRDefault="002E0A4A" w:rsidP="00B033CF">
            <w:pPr>
              <w:rPr>
                <w:sz w:val="20"/>
                <w:szCs w:val="20"/>
              </w:rPr>
            </w:pPr>
            <w:r w:rsidRPr="008F1AAD">
              <w:rPr>
                <w:sz w:val="20"/>
                <w:szCs w:val="20"/>
              </w:rPr>
              <w:t>22.06.2023</w:t>
            </w:r>
          </w:p>
          <w:p w14:paraId="3A1EB15A" w14:textId="77777777" w:rsidR="002E0A4A" w:rsidRPr="008F1AAD" w:rsidRDefault="002E0A4A" w:rsidP="00B033CF">
            <w:pPr>
              <w:rPr>
                <w:sz w:val="20"/>
                <w:szCs w:val="20"/>
              </w:rPr>
            </w:pPr>
            <w:r w:rsidRPr="008F1AAD">
              <w:rPr>
                <w:sz w:val="20"/>
                <w:szCs w:val="20"/>
              </w:rPr>
              <w:lastRenderedPageBreak/>
              <w:t>(2 часа)</w:t>
            </w:r>
          </w:p>
          <w:p w14:paraId="4686A0E9" w14:textId="77777777" w:rsidR="002E0A4A" w:rsidRPr="008F1AAD" w:rsidRDefault="002E0A4A" w:rsidP="00B033CF">
            <w:pPr>
              <w:rPr>
                <w:sz w:val="20"/>
                <w:szCs w:val="20"/>
              </w:rPr>
            </w:pPr>
            <w:r w:rsidRPr="008F1AAD">
              <w:rPr>
                <w:sz w:val="20"/>
                <w:szCs w:val="20"/>
              </w:rPr>
              <w:t>Цифровые решения «</w:t>
            </w:r>
            <w:proofErr w:type="spellStart"/>
            <w:r w:rsidRPr="008F1AAD">
              <w:rPr>
                <w:sz w:val="20"/>
                <w:szCs w:val="20"/>
              </w:rPr>
              <w:t>ЯКласс</w:t>
            </w:r>
            <w:proofErr w:type="spellEnd"/>
            <w:r w:rsidRPr="008F1AAD">
              <w:rPr>
                <w:sz w:val="20"/>
                <w:szCs w:val="20"/>
              </w:rPr>
              <w:t>» для методических объединений: от планирования к результатам</w:t>
            </w:r>
          </w:p>
          <w:p w14:paraId="35D7F4F8" w14:textId="77777777" w:rsidR="002E0A4A" w:rsidRPr="008F1AAD" w:rsidRDefault="002E0A4A" w:rsidP="00B033CF">
            <w:pPr>
              <w:rPr>
                <w:sz w:val="20"/>
                <w:szCs w:val="20"/>
              </w:rPr>
            </w:pPr>
            <w:proofErr w:type="spellStart"/>
            <w:r w:rsidRPr="008F1AAD">
              <w:rPr>
                <w:sz w:val="20"/>
                <w:szCs w:val="20"/>
              </w:rPr>
              <w:t>ЯКласс</w:t>
            </w:r>
            <w:proofErr w:type="spellEnd"/>
            <w:r w:rsidRPr="008F1AAD">
              <w:rPr>
                <w:sz w:val="20"/>
                <w:szCs w:val="20"/>
              </w:rPr>
              <w:t>, Москва</w:t>
            </w:r>
          </w:p>
          <w:p w14:paraId="38DD9E45" w14:textId="77777777" w:rsidR="002E0A4A" w:rsidRPr="008F1AAD" w:rsidRDefault="002E0A4A" w:rsidP="00B033CF">
            <w:pPr>
              <w:rPr>
                <w:sz w:val="20"/>
                <w:szCs w:val="20"/>
              </w:rPr>
            </w:pPr>
            <w:r w:rsidRPr="008F1AAD">
              <w:rPr>
                <w:sz w:val="20"/>
                <w:szCs w:val="20"/>
              </w:rPr>
              <w:t>13.06.2023</w:t>
            </w:r>
            <w:r>
              <w:rPr>
                <w:sz w:val="20"/>
                <w:szCs w:val="20"/>
              </w:rPr>
              <w:t xml:space="preserve"> </w:t>
            </w:r>
            <w:r w:rsidRPr="008F1AAD">
              <w:rPr>
                <w:sz w:val="20"/>
                <w:szCs w:val="20"/>
              </w:rPr>
              <w:t>(2 часа)</w:t>
            </w:r>
          </w:p>
          <w:p w14:paraId="290D7E2E" w14:textId="77777777" w:rsidR="002E0A4A" w:rsidRPr="008F1AAD" w:rsidRDefault="002E0A4A" w:rsidP="00B033CF">
            <w:pPr>
              <w:rPr>
                <w:sz w:val="20"/>
                <w:szCs w:val="20"/>
              </w:rPr>
            </w:pPr>
            <w:r w:rsidRPr="008F1AAD">
              <w:rPr>
                <w:sz w:val="20"/>
                <w:szCs w:val="20"/>
              </w:rPr>
              <w:t>«Контент “</w:t>
            </w:r>
            <w:proofErr w:type="spellStart"/>
            <w:r w:rsidRPr="008F1AAD">
              <w:rPr>
                <w:sz w:val="20"/>
                <w:szCs w:val="20"/>
              </w:rPr>
              <w:t>ЯКласс</w:t>
            </w:r>
            <w:proofErr w:type="spellEnd"/>
            <w:r w:rsidRPr="008F1AAD">
              <w:rPr>
                <w:sz w:val="20"/>
                <w:szCs w:val="20"/>
              </w:rPr>
              <w:t>” для основной и старшей школы: новинки и методические рекомендации»</w:t>
            </w:r>
          </w:p>
          <w:p w14:paraId="05AE7EA2" w14:textId="77777777" w:rsidR="002E0A4A" w:rsidRPr="008F1AAD" w:rsidRDefault="002E0A4A" w:rsidP="00B033CF">
            <w:pPr>
              <w:rPr>
                <w:sz w:val="20"/>
                <w:szCs w:val="20"/>
              </w:rPr>
            </w:pPr>
            <w:proofErr w:type="spellStart"/>
            <w:r w:rsidRPr="008F1AAD">
              <w:rPr>
                <w:sz w:val="20"/>
                <w:szCs w:val="20"/>
              </w:rPr>
              <w:t>ЯКласс</w:t>
            </w:r>
            <w:proofErr w:type="spellEnd"/>
            <w:r w:rsidRPr="008F1AAD">
              <w:rPr>
                <w:sz w:val="20"/>
                <w:szCs w:val="20"/>
              </w:rPr>
              <w:t>, Москва</w:t>
            </w:r>
          </w:p>
          <w:p w14:paraId="123CD11D" w14:textId="77777777" w:rsidR="002E0A4A" w:rsidRPr="008F1AAD" w:rsidRDefault="002E0A4A" w:rsidP="00B033CF">
            <w:pPr>
              <w:rPr>
                <w:sz w:val="20"/>
                <w:szCs w:val="20"/>
              </w:rPr>
            </w:pPr>
            <w:r w:rsidRPr="008F1AAD">
              <w:rPr>
                <w:sz w:val="20"/>
                <w:szCs w:val="20"/>
              </w:rPr>
              <w:t>28.06.2023</w:t>
            </w:r>
            <w:r>
              <w:rPr>
                <w:sz w:val="20"/>
                <w:szCs w:val="20"/>
              </w:rPr>
              <w:t xml:space="preserve"> </w:t>
            </w:r>
            <w:r w:rsidRPr="008F1AAD">
              <w:rPr>
                <w:sz w:val="20"/>
                <w:szCs w:val="20"/>
              </w:rPr>
              <w:t>(2 часа)</w:t>
            </w:r>
          </w:p>
          <w:p w14:paraId="422F0B38" w14:textId="77777777" w:rsidR="002E0A4A" w:rsidRPr="008F1AAD" w:rsidRDefault="002E0A4A" w:rsidP="00B033CF">
            <w:pPr>
              <w:rPr>
                <w:sz w:val="20"/>
                <w:szCs w:val="20"/>
              </w:rPr>
            </w:pPr>
            <w:r w:rsidRPr="008F1AAD">
              <w:rPr>
                <w:sz w:val="20"/>
                <w:szCs w:val="20"/>
              </w:rPr>
              <w:t>«Ресурсный старт учебного года с “</w:t>
            </w:r>
            <w:proofErr w:type="spellStart"/>
            <w:r w:rsidRPr="008F1AAD">
              <w:rPr>
                <w:sz w:val="20"/>
                <w:szCs w:val="20"/>
              </w:rPr>
              <w:t>ЯКласс</w:t>
            </w:r>
            <w:proofErr w:type="spellEnd"/>
            <w:r w:rsidRPr="008F1AAD">
              <w:rPr>
                <w:sz w:val="20"/>
                <w:szCs w:val="20"/>
              </w:rPr>
              <w:t>”»</w:t>
            </w:r>
          </w:p>
          <w:p w14:paraId="21CE3A56" w14:textId="77777777" w:rsidR="002E0A4A" w:rsidRPr="008F1AAD" w:rsidRDefault="002E0A4A" w:rsidP="00B033CF">
            <w:pPr>
              <w:rPr>
                <w:sz w:val="20"/>
                <w:szCs w:val="20"/>
              </w:rPr>
            </w:pPr>
            <w:proofErr w:type="spellStart"/>
            <w:r w:rsidRPr="008F1AAD">
              <w:rPr>
                <w:sz w:val="20"/>
                <w:szCs w:val="20"/>
              </w:rPr>
              <w:t>ЯКласс</w:t>
            </w:r>
            <w:proofErr w:type="spellEnd"/>
            <w:r w:rsidRPr="008F1AAD">
              <w:rPr>
                <w:sz w:val="20"/>
                <w:szCs w:val="20"/>
              </w:rPr>
              <w:t>, Москва</w:t>
            </w:r>
          </w:p>
          <w:p w14:paraId="7FA0CAA8" w14:textId="77777777" w:rsidR="002E0A4A" w:rsidRPr="008F1AAD" w:rsidRDefault="002E0A4A" w:rsidP="00B033CF">
            <w:pPr>
              <w:rPr>
                <w:sz w:val="20"/>
                <w:szCs w:val="20"/>
              </w:rPr>
            </w:pPr>
            <w:r w:rsidRPr="008F1AAD">
              <w:rPr>
                <w:sz w:val="20"/>
                <w:szCs w:val="20"/>
              </w:rPr>
              <w:t>30.08.2023</w:t>
            </w:r>
          </w:p>
          <w:p w14:paraId="568B91EE" w14:textId="77777777" w:rsidR="002E0A4A" w:rsidRPr="008F1AAD" w:rsidRDefault="002E0A4A" w:rsidP="00B033CF">
            <w:pPr>
              <w:rPr>
                <w:sz w:val="20"/>
                <w:szCs w:val="20"/>
              </w:rPr>
            </w:pPr>
            <w:r w:rsidRPr="008F1AAD">
              <w:rPr>
                <w:sz w:val="20"/>
                <w:szCs w:val="20"/>
              </w:rPr>
              <w:t>(2 часа)</w:t>
            </w:r>
          </w:p>
          <w:p w14:paraId="436A3DE3" w14:textId="77777777" w:rsidR="002E0A4A" w:rsidRPr="008F1AAD" w:rsidRDefault="002E0A4A" w:rsidP="00B033CF">
            <w:pPr>
              <w:rPr>
                <w:sz w:val="20"/>
                <w:szCs w:val="20"/>
              </w:rPr>
            </w:pPr>
            <w:r w:rsidRPr="008F1AAD">
              <w:rPr>
                <w:sz w:val="20"/>
                <w:szCs w:val="20"/>
              </w:rPr>
              <w:t>«Многозадачность для учителя: решения и инструменты. Успеваем главное»</w:t>
            </w:r>
          </w:p>
          <w:p w14:paraId="5DD512EB" w14:textId="77777777" w:rsidR="002E0A4A" w:rsidRPr="008F1AAD" w:rsidRDefault="002E0A4A" w:rsidP="00B033CF">
            <w:pPr>
              <w:rPr>
                <w:sz w:val="20"/>
                <w:szCs w:val="20"/>
              </w:rPr>
            </w:pPr>
            <w:proofErr w:type="spellStart"/>
            <w:r w:rsidRPr="008F1AAD">
              <w:rPr>
                <w:sz w:val="20"/>
                <w:szCs w:val="20"/>
              </w:rPr>
              <w:t>ЯКласс</w:t>
            </w:r>
            <w:proofErr w:type="spellEnd"/>
            <w:r w:rsidRPr="008F1AAD">
              <w:rPr>
                <w:sz w:val="20"/>
                <w:szCs w:val="20"/>
              </w:rPr>
              <w:t>, Москва</w:t>
            </w:r>
          </w:p>
          <w:p w14:paraId="524398F6" w14:textId="77777777" w:rsidR="002E0A4A" w:rsidRPr="008F1AAD" w:rsidRDefault="002E0A4A" w:rsidP="00B033CF">
            <w:pPr>
              <w:rPr>
                <w:sz w:val="20"/>
                <w:szCs w:val="20"/>
              </w:rPr>
            </w:pPr>
            <w:r w:rsidRPr="008F1AAD">
              <w:rPr>
                <w:sz w:val="20"/>
                <w:szCs w:val="20"/>
              </w:rPr>
              <w:t>29.03.2024</w:t>
            </w:r>
          </w:p>
          <w:p w14:paraId="064FFC2C" w14:textId="77777777" w:rsidR="002E0A4A" w:rsidRDefault="002E0A4A" w:rsidP="00B033CF">
            <w:r w:rsidRPr="009A5F60">
              <w:t>(2 часа)</w:t>
            </w:r>
          </w:p>
          <w:p w14:paraId="4589DF8D" w14:textId="77777777" w:rsidR="002E0A4A" w:rsidRPr="002434A0" w:rsidRDefault="002E0A4A" w:rsidP="00B033CF">
            <w:pPr>
              <w:rPr>
                <w:szCs w:val="28"/>
              </w:rPr>
            </w:pPr>
            <w:r w:rsidRPr="002434A0">
              <w:rPr>
                <w:szCs w:val="28"/>
              </w:rPr>
              <w:t>Современные достижения отечественной науки для обеспечения технологического суверенитета страны (физика) с 29.04 – 09.06.2025г. ПК ИРО.</w:t>
            </w:r>
          </w:p>
          <w:p w14:paraId="55520D92" w14:textId="77777777" w:rsidR="002E0A4A" w:rsidRPr="00F02055" w:rsidRDefault="002E0A4A" w:rsidP="00B033CF"/>
        </w:tc>
      </w:tr>
      <w:tr w:rsidR="002E0A4A" w:rsidRPr="003E7704" w14:paraId="23D5C234" w14:textId="77777777" w:rsidTr="00B033CF">
        <w:tc>
          <w:tcPr>
            <w:tcW w:w="392" w:type="dxa"/>
            <w:shd w:val="clear" w:color="auto" w:fill="auto"/>
          </w:tcPr>
          <w:p w14:paraId="64A676CD" w14:textId="77777777" w:rsidR="002E0A4A" w:rsidRPr="00D7452E" w:rsidRDefault="002E0A4A" w:rsidP="00B033CF">
            <w:pPr>
              <w:pStyle w:val="25"/>
              <w:ind w:hanging="142"/>
              <w:rPr>
                <w:szCs w:val="28"/>
              </w:rPr>
            </w:pPr>
            <w:r w:rsidRPr="00D7452E">
              <w:rPr>
                <w:szCs w:val="28"/>
              </w:rPr>
              <w:lastRenderedPageBreak/>
              <w:t>1</w:t>
            </w:r>
            <w:r>
              <w:rPr>
                <w:szCs w:val="28"/>
              </w:rPr>
              <w:t>2</w:t>
            </w:r>
          </w:p>
        </w:tc>
        <w:tc>
          <w:tcPr>
            <w:tcW w:w="1984" w:type="dxa"/>
            <w:shd w:val="clear" w:color="auto" w:fill="auto"/>
          </w:tcPr>
          <w:p w14:paraId="61288BE2" w14:textId="77777777" w:rsidR="002E0A4A" w:rsidRPr="00D7452E" w:rsidRDefault="002E0A4A" w:rsidP="00B033CF">
            <w:pPr>
              <w:pStyle w:val="25"/>
            </w:pPr>
            <w:proofErr w:type="spellStart"/>
            <w:r w:rsidRPr="00D7452E">
              <w:t>Ильницкая</w:t>
            </w:r>
            <w:proofErr w:type="spellEnd"/>
            <w:r w:rsidRPr="00D7452E">
              <w:t xml:space="preserve"> Юлия Петровна</w:t>
            </w:r>
          </w:p>
        </w:tc>
        <w:tc>
          <w:tcPr>
            <w:tcW w:w="1984" w:type="dxa"/>
            <w:shd w:val="clear" w:color="auto" w:fill="auto"/>
          </w:tcPr>
          <w:p w14:paraId="6B8B4F24" w14:textId="77777777" w:rsidR="002E0A4A" w:rsidRPr="00D7452E" w:rsidRDefault="002E0A4A" w:rsidP="00B033CF">
            <w:pPr>
              <w:pStyle w:val="25"/>
              <w:jc w:val="center"/>
            </w:pPr>
            <w:r w:rsidRPr="00D7452E">
              <w:t>Высшее профессиональное,</w:t>
            </w:r>
          </w:p>
          <w:p w14:paraId="5A680373" w14:textId="77777777" w:rsidR="002E0A4A" w:rsidRPr="00D7452E" w:rsidRDefault="002E0A4A" w:rsidP="00B033CF">
            <w:pPr>
              <w:pStyle w:val="25"/>
              <w:jc w:val="center"/>
            </w:pPr>
            <w:r w:rsidRPr="00D7452E">
              <w:t>УГПИ, 1995г.</w:t>
            </w:r>
          </w:p>
        </w:tc>
        <w:tc>
          <w:tcPr>
            <w:tcW w:w="1843" w:type="dxa"/>
            <w:shd w:val="clear" w:color="auto" w:fill="auto"/>
          </w:tcPr>
          <w:p w14:paraId="635937DB" w14:textId="77777777" w:rsidR="002E0A4A" w:rsidRDefault="002E0A4A" w:rsidP="00B033CF">
            <w:pPr>
              <w:pStyle w:val="25"/>
              <w:jc w:val="center"/>
            </w:pPr>
            <w:r>
              <w:t>Соответствие занимаемой должности</w:t>
            </w:r>
          </w:p>
          <w:p w14:paraId="70C0A7AB" w14:textId="77777777" w:rsidR="002E0A4A" w:rsidRPr="00D7452E" w:rsidRDefault="002E0A4A" w:rsidP="00B033CF">
            <w:pPr>
              <w:pStyle w:val="25"/>
              <w:jc w:val="center"/>
            </w:pPr>
            <w:r>
              <w:t>25.03.2024г.</w:t>
            </w:r>
          </w:p>
        </w:tc>
        <w:tc>
          <w:tcPr>
            <w:tcW w:w="1701" w:type="dxa"/>
            <w:shd w:val="clear" w:color="auto" w:fill="auto"/>
          </w:tcPr>
          <w:p w14:paraId="29ED4688" w14:textId="77777777" w:rsidR="002E0A4A" w:rsidRPr="00D7452E" w:rsidRDefault="002E0A4A" w:rsidP="00B033CF">
            <w:pPr>
              <w:pStyle w:val="25"/>
              <w:jc w:val="center"/>
            </w:pPr>
            <w:r w:rsidRPr="00D7452E">
              <w:t>Директор, учитель русского языка и литературы</w:t>
            </w:r>
          </w:p>
        </w:tc>
        <w:tc>
          <w:tcPr>
            <w:tcW w:w="2551" w:type="dxa"/>
            <w:shd w:val="clear" w:color="auto" w:fill="auto"/>
          </w:tcPr>
          <w:p w14:paraId="0EB7892E" w14:textId="77777777" w:rsidR="002E0A4A" w:rsidRDefault="002E0A4A" w:rsidP="00B033CF">
            <w:pPr>
              <w:pStyle w:val="25"/>
              <w:rPr>
                <w:sz w:val="20"/>
                <w:szCs w:val="20"/>
              </w:rPr>
            </w:pPr>
            <w:r>
              <w:rPr>
                <w:sz w:val="20"/>
                <w:szCs w:val="20"/>
              </w:rPr>
              <w:t xml:space="preserve">ПКИРО «Школа </w:t>
            </w:r>
            <w:proofErr w:type="spellStart"/>
            <w:r>
              <w:rPr>
                <w:sz w:val="20"/>
                <w:szCs w:val="20"/>
              </w:rPr>
              <w:t>Минпросвещения</w:t>
            </w:r>
            <w:proofErr w:type="spellEnd"/>
            <w:r>
              <w:rPr>
                <w:sz w:val="20"/>
                <w:szCs w:val="20"/>
              </w:rPr>
              <w:t xml:space="preserve"> России»: новые возможности для повышения качества образования»,48 ч., 23.01-07.04.2023г</w:t>
            </w:r>
          </w:p>
          <w:p w14:paraId="32165EE9" w14:textId="77777777" w:rsidR="002E0A4A" w:rsidRDefault="002E0A4A" w:rsidP="00B033CF">
            <w:pPr>
              <w:pStyle w:val="25"/>
              <w:rPr>
                <w:sz w:val="20"/>
                <w:szCs w:val="20"/>
              </w:rPr>
            </w:pPr>
            <w:r w:rsidRPr="001D7457">
              <w:rPr>
                <w:sz w:val="20"/>
                <w:szCs w:val="20"/>
              </w:rPr>
              <w:lastRenderedPageBreak/>
              <w:t>ПКИРО «Формирование предметной и методической компетентности</w:t>
            </w:r>
            <w:r>
              <w:rPr>
                <w:sz w:val="20"/>
                <w:szCs w:val="20"/>
              </w:rPr>
              <w:t xml:space="preserve"> учителя русского языка и литературы в контексте оценочных процедур (ОГЭ, ЕГЭ, ВПР, ФГ)», 72</w:t>
            </w:r>
            <w:proofErr w:type="gramStart"/>
            <w:r>
              <w:rPr>
                <w:sz w:val="20"/>
                <w:szCs w:val="20"/>
              </w:rPr>
              <w:t>ч,  11.11</w:t>
            </w:r>
            <w:proofErr w:type="gramEnd"/>
            <w:r>
              <w:rPr>
                <w:sz w:val="20"/>
                <w:szCs w:val="20"/>
              </w:rPr>
              <w:t>-10.12.2024г</w:t>
            </w:r>
          </w:p>
          <w:p w14:paraId="1F43E923" w14:textId="77777777" w:rsidR="002E0A4A" w:rsidRDefault="002E0A4A" w:rsidP="00B033CF">
            <w:pPr>
              <w:pStyle w:val="25"/>
              <w:rPr>
                <w:sz w:val="20"/>
                <w:szCs w:val="20"/>
              </w:rPr>
            </w:pPr>
            <w:r>
              <w:rPr>
                <w:sz w:val="20"/>
                <w:szCs w:val="20"/>
              </w:rPr>
              <w:t xml:space="preserve">Образовательная платформа «Университет квалификации </w:t>
            </w:r>
            <w:proofErr w:type="spellStart"/>
            <w:proofErr w:type="gramStart"/>
            <w:r>
              <w:rPr>
                <w:sz w:val="20"/>
                <w:szCs w:val="20"/>
              </w:rPr>
              <w:t>РФ»г.Брянск</w:t>
            </w:r>
            <w:proofErr w:type="spellEnd"/>
            <w:proofErr w:type="gramEnd"/>
            <w:r>
              <w:rPr>
                <w:sz w:val="20"/>
                <w:szCs w:val="20"/>
              </w:rPr>
              <w:t xml:space="preserve"> «ФООП и ФГОС 2025: методики и практики преподавания русского языка в современной школе», 144ч, июнь 2025г.</w:t>
            </w:r>
          </w:p>
          <w:p w14:paraId="0B53AB0D" w14:textId="77777777" w:rsidR="002E0A4A" w:rsidRPr="001D7457" w:rsidRDefault="002E0A4A" w:rsidP="00B033CF">
            <w:pPr>
              <w:pStyle w:val="25"/>
              <w:rPr>
                <w:sz w:val="20"/>
                <w:szCs w:val="20"/>
              </w:rPr>
            </w:pPr>
            <w:r>
              <w:rPr>
                <w:sz w:val="20"/>
                <w:szCs w:val="20"/>
              </w:rPr>
              <w:t>ПКИРО «Цифровые инструменты информационно-коммуникационной образовательной платформы «</w:t>
            </w:r>
            <w:proofErr w:type="spellStart"/>
            <w:r>
              <w:rPr>
                <w:sz w:val="20"/>
                <w:szCs w:val="20"/>
              </w:rPr>
              <w:t>Сферум</w:t>
            </w:r>
            <w:proofErr w:type="spellEnd"/>
            <w:r>
              <w:rPr>
                <w:sz w:val="20"/>
                <w:szCs w:val="20"/>
              </w:rPr>
              <w:t>» в управлении образовательной организацией» 07.04-11.04.2025, 16ч</w:t>
            </w:r>
          </w:p>
        </w:tc>
      </w:tr>
      <w:tr w:rsidR="002E0A4A" w:rsidRPr="003E7704" w14:paraId="789FDE87" w14:textId="77777777" w:rsidTr="00B033CF">
        <w:tc>
          <w:tcPr>
            <w:tcW w:w="392" w:type="dxa"/>
            <w:shd w:val="clear" w:color="auto" w:fill="auto"/>
          </w:tcPr>
          <w:p w14:paraId="5A880C5F" w14:textId="77777777" w:rsidR="002E0A4A" w:rsidRPr="00D7452E" w:rsidRDefault="002E0A4A" w:rsidP="00B033CF">
            <w:pPr>
              <w:pStyle w:val="25"/>
              <w:ind w:hanging="142"/>
              <w:rPr>
                <w:szCs w:val="28"/>
              </w:rPr>
            </w:pPr>
            <w:r w:rsidRPr="00D7452E">
              <w:rPr>
                <w:szCs w:val="28"/>
              </w:rPr>
              <w:lastRenderedPageBreak/>
              <w:t>1</w:t>
            </w:r>
            <w:r>
              <w:rPr>
                <w:szCs w:val="28"/>
              </w:rPr>
              <w:t>3</w:t>
            </w:r>
          </w:p>
        </w:tc>
        <w:tc>
          <w:tcPr>
            <w:tcW w:w="1984" w:type="dxa"/>
            <w:shd w:val="clear" w:color="auto" w:fill="auto"/>
          </w:tcPr>
          <w:p w14:paraId="304F7D4B" w14:textId="77777777" w:rsidR="002E0A4A" w:rsidRPr="004F5647" w:rsidRDefault="002E0A4A" w:rsidP="00B033CF">
            <w:pPr>
              <w:pStyle w:val="25"/>
            </w:pPr>
            <w:proofErr w:type="spellStart"/>
            <w:r w:rsidRPr="004F5647">
              <w:t>Кинцле</w:t>
            </w:r>
            <w:proofErr w:type="spellEnd"/>
            <w:r w:rsidRPr="004F5647">
              <w:t xml:space="preserve"> Елена Викторовна</w:t>
            </w:r>
          </w:p>
        </w:tc>
        <w:tc>
          <w:tcPr>
            <w:tcW w:w="1984" w:type="dxa"/>
            <w:shd w:val="clear" w:color="auto" w:fill="auto"/>
          </w:tcPr>
          <w:p w14:paraId="7486657C" w14:textId="77777777" w:rsidR="002E0A4A" w:rsidRPr="00A8606C" w:rsidRDefault="002E0A4A" w:rsidP="00B033CF">
            <w:pPr>
              <w:pStyle w:val="25"/>
              <w:jc w:val="center"/>
              <w:rPr>
                <w:color w:val="000000"/>
              </w:rPr>
            </w:pPr>
            <w:r w:rsidRPr="00A8606C">
              <w:rPr>
                <w:color w:val="000000"/>
              </w:rPr>
              <w:t>Высшее</w:t>
            </w:r>
          </w:p>
          <w:p w14:paraId="62F02B93" w14:textId="77777777" w:rsidR="002E0A4A" w:rsidRPr="00A8606C" w:rsidRDefault="002E0A4A" w:rsidP="00B033CF">
            <w:pPr>
              <w:pStyle w:val="25"/>
              <w:jc w:val="center"/>
              <w:rPr>
                <w:color w:val="000000"/>
              </w:rPr>
            </w:pPr>
            <w:r w:rsidRPr="00A8606C">
              <w:rPr>
                <w:color w:val="000000"/>
              </w:rPr>
              <w:t>УГПИ, учитель биологии</w:t>
            </w:r>
          </w:p>
          <w:p w14:paraId="32C4850A" w14:textId="77777777" w:rsidR="002E0A4A" w:rsidRPr="00A8606C" w:rsidRDefault="002E0A4A" w:rsidP="00B033CF">
            <w:pPr>
              <w:pStyle w:val="25"/>
              <w:jc w:val="center"/>
              <w:rPr>
                <w:color w:val="000000"/>
              </w:rPr>
            </w:pPr>
            <w:r w:rsidRPr="00A8606C">
              <w:rPr>
                <w:color w:val="000000"/>
              </w:rPr>
              <w:t>1993г.</w:t>
            </w:r>
          </w:p>
        </w:tc>
        <w:tc>
          <w:tcPr>
            <w:tcW w:w="1843" w:type="dxa"/>
            <w:shd w:val="clear" w:color="auto" w:fill="auto"/>
          </w:tcPr>
          <w:p w14:paraId="383093EB" w14:textId="77777777" w:rsidR="002E0A4A" w:rsidRPr="00A8606C" w:rsidRDefault="002E0A4A" w:rsidP="00B033CF">
            <w:pPr>
              <w:pStyle w:val="25"/>
              <w:jc w:val="center"/>
              <w:rPr>
                <w:color w:val="000000"/>
              </w:rPr>
            </w:pPr>
            <w:r w:rsidRPr="00A8606C">
              <w:rPr>
                <w:color w:val="000000"/>
              </w:rPr>
              <w:t>-</w:t>
            </w:r>
          </w:p>
        </w:tc>
        <w:tc>
          <w:tcPr>
            <w:tcW w:w="1701" w:type="dxa"/>
            <w:shd w:val="clear" w:color="auto" w:fill="auto"/>
          </w:tcPr>
          <w:p w14:paraId="3AA77C8E" w14:textId="77777777" w:rsidR="002E0A4A" w:rsidRPr="00A8606C" w:rsidRDefault="002E0A4A" w:rsidP="00B033CF">
            <w:pPr>
              <w:pStyle w:val="25"/>
              <w:jc w:val="center"/>
              <w:rPr>
                <w:color w:val="000000"/>
              </w:rPr>
            </w:pPr>
            <w:r w:rsidRPr="00A8606C">
              <w:rPr>
                <w:color w:val="000000"/>
              </w:rPr>
              <w:t>Учитель географии</w:t>
            </w:r>
          </w:p>
        </w:tc>
        <w:tc>
          <w:tcPr>
            <w:tcW w:w="2551" w:type="dxa"/>
            <w:shd w:val="clear" w:color="auto" w:fill="auto"/>
          </w:tcPr>
          <w:p w14:paraId="466239CA" w14:textId="77777777" w:rsidR="002E0A4A" w:rsidRPr="00A8606C" w:rsidRDefault="002E0A4A" w:rsidP="00B033CF">
            <w:pPr>
              <w:pStyle w:val="25"/>
              <w:rPr>
                <w:color w:val="000000"/>
              </w:rPr>
            </w:pPr>
            <w:r w:rsidRPr="00A8606C">
              <w:rPr>
                <w:color w:val="000000"/>
              </w:rPr>
              <w:t>«Совершенствование процесса преподавания биологии в условиях реализации ФГОС третьего поколения». (72ч.) с 27.06.2022 по 18.07.2022г. г. Воронеж, АНОДПО «Институт современного образования».</w:t>
            </w:r>
          </w:p>
          <w:p w14:paraId="414FCAEE" w14:textId="77777777" w:rsidR="002E0A4A" w:rsidRPr="00EA23E5" w:rsidRDefault="002E0A4A" w:rsidP="00B033CF">
            <w:pPr>
              <w:pStyle w:val="25"/>
              <w:rPr>
                <w:color w:val="000000"/>
              </w:rPr>
            </w:pPr>
            <w:r w:rsidRPr="00A8606C">
              <w:rPr>
                <w:color w:val="000000"/>
              </w:rPr>
              <w:t xml:space="preserve">«Формирование профессиональной компетенции учителя географии в условиях реализации ФГОС ОО и ФГОС СОО». (108 ч.) с 6.06.2022 по 4.07.2022г.  </w:t>
            </w:r>
            <w:r w:rsidRPr="00EA23E5">
              <w:rPr>
                <w:color w:val="000000"/>
              </w:rPr>
              <w:t>г. Воронеж, АНОДПО «Институт современного образования».</w:t>
            </w:r>
          </w:p>
          <w:p w14:paraId="2D28F06B" w14:textId="77777777" w:rsidR="002E0A4A" w:rsidRDefault="002E0A4A" w:rsidP="00B033CF">
            <w:r w:rsidRPr="001F1EEC">
              <w:t xml:space="preserve">«Организационно-методические основы создания новых мест в </w:t>
            </w:r>
            <w:r w:rsidRPr="001F1EEC">
              <w:lastRenderedPageBreak/>
              <w:t>региональных системах дополнительного образования детей»</w:t>
            </w:r>
          </w:p>
          <w:p w14:paraId="169BF830" w14:textId="77777777" w:rsidR="002E0A4A" w:rsidRDefault="002E0A4A" w:rsidP="00B033CF">
            <w:r w:rsidRPr="001F1EEC">
              <w:t>Центр опережающей профессиональной подготовки при содействии КГАУ ДО «Региональный модельный центр Приморского края»</w:t>
            </w:r>
          </w:p>
          <w:p w14:paraId="788D0F91" w14:textId="77777777" w:rsidR="002E0A4A" w:rsidRDefault="002E0A4A" w:rsidP="00B033CF">
            <w:pPr>
              <w:pStyle w:val="25"/>
            </w:pPr>
            <w:r w:rsidRPr="001F1EEC">
              <w:t>С 7.12.2023 по 29.02. 2024 г.</w:t>
            </w:r>
          </w:p>
          <w:p w14:paraId="569B2E7A" w14:textId="77777777" w:rsidR="002E0A4A" w:rsidRDefault="002E0A4A" w:rsidP="00B033CF">
            <w:pPr>
              <w:pStyle w:val="25"/>
            </w:pPr>
            <w:r w:rsidRPr="001F1EEC">
              <w:t>«</w:t>
            </w:r>
            <w:r>
              <w:t>Совершенствование предметных компетенций учителя географии (базовый уровень)</w:t>
            </w:r>
            <w:r w:rsidRPr="001F1EEC">
              <w:t>»</w:t>
            </w:r>
            <w:r>
              <w:t>, ГАУ ДПО ПК ИРО</w:t>
            </w:r>
          </w:p>
          <w:p w14:paraId="1A52E174" w14:textId="77777777" w:rsidR="002E0A4A" w:rsidRPr="00A8606C" w:rsidRDefault="002E0A4A" w:rsidP="00B033CF">
            <w:pPr>
              <w:pStyle w:val="25"/>
              <w:rPr>
                <w:color w:val="000000"/>
              </w:rPr>
            </w:pPr>
            <w:r>
              <w:t xml:space="preserve">С </w:t>
            </w:r>
            <w:proofErr w:type="gramStart"/>
            <w:r>
              <w:t>12.05.2025  по</w:t>
            </w:r>
            <w:proofErr w:type="gramEnd"/>
            <w:r>
              <w:t xml:space="preserve"> 23.05. 2025</w:t>
            </w:r>
            <w:r w:rsidRPr="001F1EEC">
              <w:t xml:space="preserve"> г.</w:t>
            </w:r>
          </w:p>
        </w:tc>
      </w:tr>
      <w:tr w:rsidR="002E0A4A" w:rsidRPr="003E7704" w14:paraId="02F4B4C6" w14:textId="77777777" w:rsidTr="00B033CF">
        <w:tc>
          <w:tcPr>
            <w:tcW w:w="392" w:type="dxa"/>
            <w:shd w:val="clear" w:color="auto" w:fill="auto"/>
          </w:tcPr>
          <w:p w14:paraId="2828D482" w14:textId="77777777" w:rsidR="002E0A4A" w:rsidRPr="003D6AB8" w:rsidRDefault="002E0A4A" w:rsidP="00B033CF">
            <w:pPr>
              <w:pStyle w:val="25"/>
              <w:ind w:hanging="142"/>
              <w:rPr>
                <w:szCs w:val="28"/>
              </w:rPr>
            </w:pPr>
            <w:r w:rsidRPr="003D6AB8">
              <w:rPr>
                <w:szCs w:val="28"/>
              </w:rPr>
              <w:lastRenderedPageBreak/>
              <w:t>14</w:t>
            </w:r>
          </w:p>
        </w:tc>
        <w:tc>
          <w:tcPr>
            <w:tcW w:w="1984" w:type="dxa"/>
            <w:shd w:val="clear" w:color="auto" w:fill="auto"/>
          </w:tcPr>
          <w:p w14:paraId="416D559E" w14:textId="77777777" w:rsidR="002E0A4A" w:rsidRPr="00D87B9E" w:rsidRDefault="002E0A4A" w:rsidP="00B033CF">
            <w:pPr>
              <w:pStyle w:val="25"/>
              <w:spacing w:line="276" w:lineRule="auto"/>
            </w:pPr>
            <w:proofErr w:type="spellStart"/>
            <w:r w:rsidRPr="00D87B9E">
              <w:t>Крупянко</w:t>
            </w:r>
            <w:proofErr w:type="spellEnd"/>
            <w:r w:rsidRPr="00D87B9E">
              <w:t xml:space="preserve"> Надежда Владимировна</w:t>
            </w:r>
          </w:p>
        </w:tc>
        <w:tc>
          <w:tcPr>
            <w:tcW w:w="1984" w:type="dxa"/>
            <w:shd w:val="clear" w:color="auto" w:fill="auto"/>
          </w:tcPr>
          <w:p w14:paraId="1A7A78CD" w14:textId="77777777" w:rsidR="002E0A4A" w:rsidRPr="00D87B9E" w:rsidRDefault="002E0A4A" w:rsidP="00B033CF">
            <w:pPr>
              <w:pStyle w:val="25"/>
              <w:spacing w:line="276" w:lineRule="auto"/>
              <w:jc w:val="center"/>
            </w:pPr>
            <w:r w:rsidRPr="00D87B9E">
              <w:t>Высшее образование,</w:t>
            </w:r>
          </w:p>
          <w:p w14:paraId="67790140" w14:textId="77777777" w:rsidR="002E0A4A" w:rsidRPr="00D87B9E" w:rsidRDefault="002E0A4A" w:rsidP="00B033CF">
            <w:pPr>
              <w:pStyle w:val="25"/>
              <w:spacing w:line="276" w:lineRule="auto"/>
              <w:jc w:val="center"/>
            </w:pPr>
            <w:r w:rsidRPr="00D87B9E">
              <w:t>Свердловский ордена Трудового Красного Знамени горный институт им. В.В. Вахрушева,1988г.</w:t>
            </w:r>
          </w:p>
        </w:tc>
        <w:tc>
          <w:tcPr>
            <w:tcW w:w="1843" w:type="dxa"/>
            <w:shd w:val="clear" w:color="auto" w:fill="auto"/>
          </w:tcPr>
          <w:p w14:paraId="2831D79B" w14:textId="77777777" w:rsidR="002E0A4A" w:rsidRPr="00D87B9E" w:rsidRDefault="002E0A4A" w:rsidP="00B033CF">
            <w:pPr>
              <w:pStyle w:val="25"/>
              <w:spacing w:line="276" w:lineRule="auto"/>
              <w:jc w:val="center"/>
            </w:pPr>
            <w:r>
              <w:t>-</w:t>
            </w:r>
          </w:p>
        </w:tc>
        <w:tc>
          <w:tcPr>
            <w:tcW w:w="1701" w:type="dxa"/>
            <w:shd w:val="clear" w:color="auto" w:fill="auto"/>
          </w:tcPr>
          <w:p w14:paraId="1B29299B" w14:textId="77777777" w:rsidR="002E0A4A" w:rsidRPr="00D87B9E" w:rsidRDefault="002E0A4A" w:rsidP="00B033CF">
            <w:pPr>
              <w:pStyle w:val="25"/>
              <w:spacing w:line="276" w:lineRule="auto"/>
              <w:jc w:val="center"/>
            </w:pPr>
            <w:r w:rsidRPr="00D87B9E">
              <w:t>Учитель математики</w:t>
            </w:r>
          </w:p>
        </w:tc>
        <w:tc>
          <w:tcPr>
            <w:tcW w:w="2551" w:type="dxa"/>
            <w:shd w:val="clear" w:color="auto" w:fill="auto"/>
          </w:tcPr>
          <w:p w14:paraId="152DE00D" w14:textId="77777777" w:rsidR="002E0A4A" w:rsidRPr="002F355E" w:rsidRDefault="002E0A4A" w:rsidP="00B033CF">
            <w:pPr>
              <w:pStyle w:val="25"/>
              <w:rPr>
                <w:sz w:val="20"/>
              </w:rPr>
            </w:pPr>
            <w:r w:rsidRPr="00D87B9E">
              <w:t xml:space="preserve"> </w:t>
            </w:r>
            <w:r w:rsidRPr="002F355E">
              <w:rPr>
                <w:sz w:val="20"/>
              </w:rPr>
              <w:t xml:space="preserve">«Школа современного учителя. Развитие математической грамотности». ФГАОУ ДПО «Академия </w:t>
            </w:r>
            <w:proofErr w:type="spellStart"/>
            <w:r w:rsidRPr="002F355E">
              <w:rPr>
                <w:sz w:val="20"/>
              </w:rPr>
              <w:t>Минпросещения</w:t>
            </w:r>
            <w:proofErr w:type="spellEnd"/>
            <w:r w:rsidRPr="002F355E">
              <w:rPr>
                <w:sz w:val="20"/>
              </w:rPr>
              <w:t xml:space="preserve"> России» (56 часов)</w:t>
            </w:r>
          </w:p>
          <w:p w14:paraId="1BF903CE" w14:textId="77777777" w:rsidR="002E0A4A" w:rsidRPr="002F355E" w:rsidRDefault="002E0A4A" w:rsidP="00B033CF">
            <w:pPr>
              <w:pStyle w:val="25"/>
              <w:rPr>
                <w:sz w:val="20"/>
                <w:szCs w:val="20"/>
              </w:rPr>
            </w:pPr>
            <w:r w:rsidRPr="002F355E">
              <w:rPr>
                <w:sz w:val="20"/>
                <w:szCs w:val="20"/>
              </w:rPr>
              <w:t>Навыки оказания первой помощи.</w:t>
            </w:r>
          </w:p>
          <w:p w14:paraId="3B13A857" w14:textId="77777777" w:rsidR="002E0A4A" w:rsidRPr="002F355E" w:rsidRDefault="002E0A4A" w:rsidP="00B033CF">
            <w:pPr>
              <w:rPr>
                <w:sz w:val="20"/>
                <w:szCs w:val="20"/>
              </w:rPr>
            </w:pPr>
            <w:r w:rsidRPr="002F355E">
              <w:rPr>
                <w:sz w:val="20"/>
                <w:szCs w:val="20"/>
              </w:rPr>
              <w:t>г. Саратов</w:t>
            </w:r>
          </w:p>
          <w:p w14:paraId="7C2DD56A" w14:textId="77777777" w:rsidR="002E0A4A" w:rsidRPr="002F355E" w:rsidRDefault="002E0A4A" w:rsidP="00B033CF">
            <w:pPr>
              <w:pStyle w:val="25"/>
              <w:rPr>
                <w:sz w:val="20"/>
                <w:szCs w:val="20"/>
              </w:rPr>
            </w:pPr>
            <w:r w:rsidRPr="002F355E">
              <w:rPr>
                <w:sz w:val="20"/>
                <w:szCs w:val="20"/>
              </w:rPr>
              <w:t>«Центр инновационного образования и воспитания»</w:t>
            </w:r>
          </w:p>
          <w:p w14:paraId="05612C1D" w14:textId="77777777" w:rsidR="002E0A4A" w:rsidRPr="002F355E" w:rsidRDefault="002E0A4A" w:rsidP="00B033CF">
            <w:pPr>
              <w:pStyle w:val="25"/>
              <w:rPr>
                <w:sz w:val="20"/>
                <w:szCs w:val="20"/>
              </w:rPr>
            </w:pPr>
            <w:r w:rsidRPr="002F355E">
              <w:rPr>
                <w:sz w:val="20"/>
                <w:szCs w:val="20"/>
              </w:rPr>
              <w:t>с 22 по 25 октября 2022г.</w:t>
            </w:r>
          </w:p>
          <w:p w14:paraId="7BE5F786" w14:textId="77777777" w:rsidR="002E0A4A" w:rsidRPr="002F355E" w:rsidRDefault="002E0A4A" w:rsidP="00B033CF">
            <w:pPr>
              <w:pStyle w:val="25"/>
              <w:rPr>
                <w:sz w:val="20"/>
                <w:szCs w:val="20"/>
              </w:rPr>
            </w:pPr>
            <w:bookmarkStart w:id="9" w:name="_Hlk201926265"/>
            <w:r w:rsidRPr="002F355E">
              <w:rPr>
                <w:sz w:val="20"/>
                <w:szCs w:val="20"/>
              </w:rPr>
              <w:t>«Современные аспекты методики преподавания математики в профильной школе» (ЕГЭ) и «Методика преподавания математики в основной школе: содержание, современные методы и формы обучения» ГАУ ПК ИРО г. Владивосток 18.02.2023г.</w:t>
            </w:r>
          </w:p>
          <w:p w14:paraId="4055C937" w14:textId="77777777" w:rsidR="002E0A4A" w:rsidRPr="002F355E" w:rsidRDefault="002E0A4A" w:rsidP="00B033CF">
            <w:pPr>
              <w:pStyle w:val="25"/>
              <w:rPr>
                <w:sz w:val="20"/>
                <w:szCs w:val="20"/>
              </w:rPr>
            </w:pPr>
            <w:r w:rsidRPr="002F355E">
              <w:rPr>
                <w:sz w:val="20"/>
                <w:szCs w:val="20"/>
              </w:rPr>
              <w:t xml:space="preserve">«Подготовка урока математики, ориентированного на овладение учащимися </w:t>
            </w:r>
            <w:r w:rsidRPr="002F355E">
              <w:rPr>
                <w:sz w:val="20"/>
                <w:szCs w:val="20"/>
              </w:rPr>
              <w:lastRenderedPageBreak/>
              <w:t>планируемыми результатами обучения» (60 ч).  С 16.01.2023 по 27.01.2023г.</w:t>
            </w:r>
          </w:p>
          <w:p w14:paraId="36150E6F" w14:textId="77777777" w:rsidR="002E0A4A" w:rsidRPr="002F355E" w:rsidRDefault="002E0A4A" w:rsidP="00B033CF">
            <w:pPr>
              <w:pStyle w:val="25"/>
              <w:rPr>
                <w:sz w:val="20"/>
                <w:szCs w:val="20"/>
              </w:rPr>
            </w:pPr>
            <w:r w:rsidRPr="002F355E">
              <w:rPr>
                <w:sz w:val="20"/>
                <w:szCs w:val="20"/>
              </w:rPr>
              <w:t>г. Москва, МГПУ.</w:t>
            </w:r>
          </w:p>
          <w:p w14:paraId="60D78ECA" w14:textId="77777777" w:rsidR="002E0A4A" w:rsidRPr="002F355E" w:rsidRDefault="002E0A4A" w:rsidP="00B033CF">
            <w:pPr>
              <w:pStyle w:val="25"/>
              <w:rPr>
                <w:sz w:val="20"/>
                <w:szCs w:val="20"/>
              </w:rPr>
            </w:pPr>
            <w:r w:rsidRPr="002F355E">
              <w:rPr>
                <w:sz w:val="20"/>
                <w:szCs w:val="20"/>
              </w:rPr>
              <w:t xml:space="preserve">«На шаг впереди: используем новые технологии в школе» (10ч.), февраль 2025г. платформа </w:t>
            </w:r>
            <w:proofErr w:type="spellStart"/>
            <w:r w:rsidRPr="002F355E">
              <w:rPr>
                <w:sz w:val="20"/>
                <w:szCs w:val="20"/>
              </w:rPr>
              <w:t>Учи.ру</w:t>
            </w:r>
            <w:proofErr w:type="spellEnd"/>
            <w:r w:rsidRPr="002F355E">
              <w:rPr>
                <w:sz w:val="20"/>
                <w:szCs w:val="20"/>
              </w:rPr>
              <w:t>.</w:t>
            </w:r>
          </w:p>
          <w:p w14:paraId="488DCCC0" w14:textId="77777777" w:rsidR="002E0A4A" w:rsidRPr="002F355E" w:rsidRDefault="002E0A4A" w:rsidP="00B033CF">
            <w:pPr>
              <w:pStyle w:val="25"/>
              <w:rPr>
                <w:sz w:val="20"/>
                <w:szCs w:val="20"/>
              </w:rPr>
            </w:pPr>
            <w:r w:rsidRPr="002F355E">
              <w:rPr>
                <w:sz w:val="20"/>
                <w:szCs w:val="20"/>
              </w:rPr>
              <w:t>«Методические аспекты подготовки обучающихся к ЕГЭ по математике», с19.09.2024г. – 31.10.2024г. (7ч.) г. Москва Институт содержания и методов обучения ФГБНУ</w:t>
            </w:r>
            <w:bookmarkEnd w:id="9"/>
          </w:p>
        </w:tc>
      </w:tr>
      <w:tr w:rsidR="002E0A4A" w:rsidRPr="003E7704" w14:paraId="7B90F44D" w14:textId="77777777" w:rsidTr="00B033CF">
        <w:tc>
          <w:tcPr>
            <w:tcW w:w="392" w:type="dxa"/>
            <w:shd w:val="clear" w:color="auto" w:fill="auto"/>
          </w:tcPr>
          <w:p w14:paraId="00C7CD4D" w14:textId="77777777" w:rsidR="002E0A4A" w:rsidRPr="00F37B97" w:rsidRDefault="002E0A4A" w:rsidP="00B033CF">
            <w:pPr>
              <w:pStyle w:val="25"/>
              <w:ind w:hanging="142"/>
              <w:rPr>
                <w:szCs w:val="28"/>
              </w:rPr>
            </w:pPr>
            <w:r w:rsidRPr="00F37B97">
              <w:rPr>
                <w:szCs w:val="28"/>
              </w:rPr>
              <w:lastRenderedPageBreak/>
              <w:t>1</w:t>
            </w:r>
            <w:r>
              <w:rPr>
                <w:szCs w:val="28"/>
              </w:rPr>
              <w:t>5</w:t>
            </w:r>
          </w:p>
        </w:tc>
        <w:tc>
          <w:tcPr>
            <w:tcW w:w="1984" w:type="dxa"/>
            <w:shd w:val="clear" w:color="auto" w:fill="auto"/>
          </w:tcPr>
          <w:p w14:paraId="0C1BAD63" w14:textId="77777777" w:rsidR="002E0A4A" w:rsidRPr="00F37B97" w:rsidRDefault="002E0A4A" w:rsidP="00B033CF">
            <w:pPr>
              <w:pStyle w:val="25"/>
            </w:pPr>
            <w:r w:rsidRPr="00F37B97">
              <w:t>Кот Зоя Ивановна</w:t>
            </w:r>
          </w:p>
        </w:tc>
        <w:tc>
          <w:tcPr>
            <w:tcW w:w="1984" w:type="dxa"/>
            <w:shd w:val="clear" w:color="auto" w:fill="auto"/>
          </w:tcPr>
          <w:p w14:paraId="1CD77219" w14:textId="77777777" w:rsidR="002E0A4A" w:rsidRPr="00F37B97" w:rsidRDefault="002E0A4A" w:rsidP="00B033CF">
            <w:pPr>
              <w:pStyle w:val="25"/>
              <w:jc w:val="center"/>
            </w:pPr>
            <w:r w:rsidRPr="00F37B97">
              <w:t>Среднее профессиональное,</w:t>
            </w:r>
          </w:p>
          <w:p w14:paraId="1040E635" w14:textId="77777777" w:rsidR="002E0A4A" w:rsidRPr="00F37B97" w:rsidRDefault="002E0A4A" w:rsidP="00B033CF">
            <w:pPr>
              <w:pStyle w:val="25"/>
              <w:jc w:val="center"/>
            </w:pPr>
            <w:r w:rsidRPr="00F37B97">
              <w:t>СПК, 1999г.</w:t>
            </w:r>
          </w:p>
        </w:tc>
        <w:tc>
          <w:tcPr>
            <w:tcW w:w="1843" w:type="dxa"/>
            <w:shd w:val="clear" w:color="auto" w:fill="auto"/>
          </w:tcPr>
          <w:p w14:paraId="24CC42FE" w14:textId="77777777" w:rsidR="002E0A4A" w:rsidRDefault="002E0A4A" w:rsidP="00B033CF">
            <w:pPr>
              <w:pStyle w:val="25"/>
              <w:jc w:val="center"/>
            </w:pPr>
            <w:r>
              <w:t>Соответствие занимаемой должности</w:t>
            </w:r>
          </w:p>
          <w:p w14:paraId="4B32C58B" w14:textId="77777777" w:rsidR="002E0A4A" w:rsidRPr="00F37B97" w:rsidRDefault="002E0A4A" w:rsidP="00B033CF">
            <w:pPr>
              <w:pStyle w:val="25"/>
              <w:jc w:val="center"/>
            </w:pPr>
            <w:r>
              <w:t>27.02.2025г.</w:t>
            </w:r>
          </w:p>
        </w:tc>
        <w:tc>
          <w:tcPr>
            <w:tcW w:w="1701" w:type="dxa"/>
            <w:shd w:val="clear" w:color="auto" w:fill="auto"/>
          </w:tcPr>
          <w:p w14:paraId="75D132F8" w14:textId="77777777" w:rsidR="002E0A4A" w:rsidRPr="00F37B97" w:rsidRDefault="002E0A4A" w:rsidP="00B033CF">
            <w:pPr>
              <w:pStyle w:val="25"/>
              <w:jc w:val="center"/>
            </w:pPr>
            <w:r w:rsidRPr="00F37B97">
              <w:t>Учитель начальных классов</w:t>
            </w:r>
          </w:p>
        </w:tc>
        <w:tc>
          <w:tcPr>
            <w:tcW w:w="2551" w:type="dxa"/>
            <w:shd w:val="clear" w:color="auto" w:fill="auto"/>
          </w:tcPr>
          <w:p w14:paraId="759D4D40" w14:textId="77777777" w:rsidR="002E0A4A" w:rsidRPr="00F37B97" w:rsidRDefault="002E0A4A" w:rsidP="00B033CF">
            <w:pPr>
              <w:rPr>
                <w:szCs w:val="28"/>
              </w:rPr>
            </w:pPr>
            <w:r w:rsidRPr="00F37B97">
              <w:rPr>
                <w:szCs w:val="28"/>
              </w:rPr>
              <w:t xml:space="preserve"> «Профилактика гриппа и острых респираторных вирусных инфекций. В том числе новой коронавирусной инфекции (</w:t>
            </w:r>
            <w:r w:rsidRPr="00F37B97">
              <w:rPr>
                <w:szCs w:val="28"/>
                <w:lang w:val="en-US"/>
              </w:rPr>
              <w:t>COVID</w:t>
            </w:r>
            <w:r w:rsidRPr="00F37B97">
              <w:rPr>
                <w:szCs w:val="28"/>
              </w:rPr>
              <w:t>-19), 19 часов.2021 г.</w:t>
            </w:r>
          </w:p>
          <w:p w14:paraId="2EA98584" w14:textId="77777777" w:rsidR="002E0A4A" w:rsidRPr="00F37B97" w:rsidRDefault="002E0A4A" w:rsidP="00B033CF">
            <w:pPr>
              <w:rPr>
                <w:sz w:val="20"/>
              </w:rPr>
            </w:pPr>
            <w:r w:rsidRPr="00F37B97">
              <w:rPr>
                <w:szCs w:val="28"/>
              </w:rPr>
              <w:t>«Обеспечение санитарно-эпидемиологических требований к образовательным организациям согласно СП2.4.3648-20», 36 часов. 2021 г.</w:t>
            </w:r>
          </w:p>
          <w:p w14:paraId="3873D6C5" w14:textId="77777777" w:rsidR="002E0A4A" w:rsidRPr="00F37B97" w:rsidRDefault="002E0A4A" w:rsidP="00B033CF">
            <w:r w:rsidRPr="00F37B97">
              <w:t>«Организация деятельности педагогических работников по классному руководству» (17 часов)</w:t>
            </w:r>
          </w:p>
          <w:p w14:paraId="4F0317C9" w14:textId="77777777" w:rsidR="002E0A4A" w:rsidRPr="00F37B97" w:rsidRDefault="002E0A4A" w:rsidP="00B033CF">
            <w:r w:rsidRPr="00F37B97">
              <w:t>2021 г.</w:t>
            </w:r>
          </w:p>
          <w:p w14:paraId="44B45A27" w14:textId="77777777" w:rsidR="002E0A4A" w:rsidRPr="00F37B97" w:rsidRDefault="002E0A4A" w:rsidP="00B033CF">
            <w:r w:rsidRPr="00F37B97">
              <w:t xml:space="preserve"> «Содержание и методика преподавания курса финансовой грамотности различным категория учащихся». «Российская академия народного хозяйства и государственной службы при Президенте </w:t>
            </w:r>
            <w:r w:rsidRPr="00F37B97">
              <w:lastRenderedPageBreak/>
              <w:t>РФ». (72 часа) август 2021г.</w:t>
            </w:r>
          </w:p>
          <w:p w14:paraId="55F365BB" w14:textId="77777777" w:rsidR="002E0A4A" w:rsidRPr="00F37B97" w:rsidRDefault="002E0A4A" w:rsidP="00B033CF">
            <w:r w:rsidRPr="00F37B97">
              <w:t>«Скоростное чтение», ООО «</w:t>
            </w:r>
            <w:proofErr w:type="spellStart"/>
            <w:r w:rsidRPr="00F37B97">
              <w:t>Инфоурок</w:t>
            </w:r>
            <w:proofErr w:type="spellEnd"/>
            <w:r w:rsidRPr="00F37B97">
              <w:t>» (108 часов) октябрь 2021г.</w:t>
            </w:r>
          </w:p>
          <w:p w14:paraId="75928F6C" w14:textId="77777777" w:rsidR="002E0A4A" w:rsidRPr="00F37B97" w:rsidRDefault="002E0A4A" w:rsidP="00B033CF"/>
          <w:p w14:paraId="12950FEF" w14:textId="77777777" w:rsidR="002E0A4A" w:rsidRPr="00F37B97" w:rsidRDefault="002E0A4A" w:rsidP="00B033CF">
            <w:pPr>
              <w:pStyle w:val="25"/>
            </w:pPr>
          </w:p>
        </w:tc>
      </w:tr>
      <w:tr w:rsidR="002E0A4A" w:rsidRPr="003E7704" w14:paraId="22DAD63E" w14:textId="77777777" w:rsidTr="00B033CF">
        <w:tc>
          <w:tcPr>
            <w:tcW w:w="392" w:type="dxa"/>
            <w:shd w:val="clear" w:color="auto" w:fill="auto"/>
          </w:tcPr>
          <w:p w14:paraId="02F91BD2" w14:textId="77777777" w:rsidR="002E0A4A" w:rsidRPr="003F74A0" w:rsidRDefault="002E0A4A" w:rsidP="00B033CF">
            <w:pPr>
              <w:pStyle w:val="25"/>
              <w:ind w:hanging="142"/>
              <w:rPr>
                <w:szCs w:val="28"/>
              </w:rPr>
            </w:pPr>
            <w:r w:rsidRPr="003F74A0">
              <w:rPr>
                <w:szCs w:val="28"/>
              </w:rPr>
              <w:lastRenderedPageBreak/>
              <w:t>16</w:t>
            </w:r>
          </w:p>
        </w:tc>
        <w:tc>
          <w:tcPr>
            <w:tcW w:w="1984" w:type="dxa"/>
            <w:shd w:val="clear" w:color="auto" w:fill="auto"/>
          </w:tcPr>
          <w:p w14:paraId="29AD05DB" w14:textId="77777777" w:rsidR="002E0A4A" w:rsidRPr="00021C89" w:rsidRDefault="002E0A4A" w:rsidP="00B033CF">
            <w:pPr>
              <w:pStyle w:val="25"/>
            </w:pPr>
            <w:r w:rsidRPr="00021C89">
              <w:t>Кузьмина Марина Анатольевна</w:t>
            </w:r>
          </w:p>
        </w:tc>
        <w:tc>
          <w:tcPr>
            <w:tcW w:w="1984" w:type="dxa"/>
            <w:shd w:val="clear" w:color="auto" w:fill="auto"/>
          </w:tcPr>
          <w:p w14:paraId="6DC66FBC" w14:textId="77777777" w:rsidR="002E0A4A" w:rsidRPr="00EA7AEC" w:rsidRDefault="002E0A4A" w:rsidP="00B033CF">
            <w:pPr>
              <w:pStyle w:val="25"/>
            </w:pPr>
            <w:r w:rsidRPr="00EA7AEC">
              <w:t xml:space="preserve">Среднее специальное, </w:t>
            </w:r>
          </w:p>
          <w:p w14:paraId="70B97395" w14:textId="77777777" w:rsidR="002E0A4A" w:rsidRPr="00EA7AEC" w:rsidRDefault="002E0A4A" w:rsidP="00B033CF">
            <w:pPr>
              <w:pStyle w:val="25"/>
            </w:pPr>
            <w:r w:rsidRPr="00EA7AEC">
              <w:t xml:space="preserve">НОО ВПО ИП «Тульский институт экономики и информатики», 2015г. (диплом о </w:t>
            </w:r>
            <w:r w:rsidRPr="00EA7AEC">
              <w:rPr>
                <w:sz w:val="20"/>
              </w:rPr>
              <w:t>профессиональной</w:t>
            </w:r>
            <w:r w:rsidRPr="00EA7AEC">
              <w:t xml:space="preserve"> переподготовке)</w:t>
            </w:r>
          </w:p>
        </w:tc>
        <w:tc>
          <w:tcPr>
            <w:tcW w:w="1843" w:type="dxa"/>
            <w:shd w:val="clear" w:color="auto" w:fill="auto"/>
          </w:tcPr>
          <w:p w14:paraId="159417BD" w14:textId="77777777" w:rsidR="002E0A4A" w:rsidRPr="00EA7AEC" w:rsidRDefault="002E0A4A" w:rsidP="00B033CF">
            <w:pPr>
              <w:pStyle w:val="25"/>
              <w:jc w:val="center"/>
            </w:pPr>
          </w:p>
          <w:p w14:paraId="6D5F63D5" w14:textId="77777777" w:rsidR="002E0A4A" w:rsidRPr="00EA7AEC" w:rsidRDefault="002E0A4A" w:rsidP="00B033CF">
            <w:pPr>
              <w:pStyle w:val="25"/>
              <w:jc w:val="center"/>
            </w:pPr>
            <w:r w:rsidRPr="00EA7AEC">
              <w:rPr>
                <w:lang w:val="en-US"/>
              </w:rPr>
              <w:t>I</w:t>
            </w:r>
            <w:r w:rsidRPr="00EA7AEC">
              <w:t xml:space="preserve"> Категория</w:t>
            </w:r>
          </w:p>
          <w:p w14:paraId="7F85C8BA" w14:textId="77777777" w:rsidR="002E0A4A" w:rsidRPr="00EA7AEC" w:rsidRDefault="002E0A4A" w:rsidP="00B033CF">
            <w:pPr>
              <w:pStyle w:val="25"/>
              <w:jc w:val="center"/>
            </w:pPr>
            <w:r w:rsidRPr="00EA7AEC">
              <w:t>26.11.2020г</w:t>
            </w:r>
          </w:p>
        </w:tc>
        <w:tc>
          <w:tcPr>
            <w:tcW w:w="1701" w:type="dxa"/>
            <w:shd w:val="clear" w:color="auto" w:fill="auto"/>
          </w:tcPr>
          <w:p w14:paraId="4A728C91" w14:textId="77777777" w:rsidR="002E0A4A" w:rsidRPr="00EA7AEC" w:rsidRDefault="002E0A4A" w:rsidP="00B033CF">
            <w:pPr>
              <w:pStyle w:val="25"/>
              <w:jc w:val="center"/>
            </w:pPr>
          </w:p>
          <w:p w14:paraId="27878067" w14:textId="77777777" w:rsidR="002E0A4A" w:rsidRPr="00EA7AEC" w:rsidRDefault="002E0A4A" w:rsidP="00B033CF">
            <w:pPr>
              <w:pStyle w:val="25"/>
              <w:jc w:val="center"/>
            </w:pPr>
            <w:r w:rsidRPr="00EA7AEC">
              <w:t>Учитель изобразительного искусства</w:t>
            </w:r>
          </w:p>
        </w:tc>
        <w:tc>
          <w:tcPr>
            <w:tcW w:w="2551" w:type="dxa"/>
            <w:shd w:val="clear" w:color="auto" w:fill="auto"/>
          </w:tcPr>
          <w:p w14:paraId="1455AE36" w14:textId="77777777" w:rsidR="002E0A4A" w:rsidRPr="00EA7AEC" w:rsidRDefault="002E0A4A" w:rsidP="00B033CF">
            <w:pPr>
              <w:pStyle w:val="25"/>
            </w:pPr>
            <w:r w:rsidRPr="00EA7AEC">
              <w:t>«Проектно-ориентированное управление устойчивым развитием образовательных систем в контексте государственной политики». АО «Академия «Просвещение» (104 часа) (март- июнь) 2021 г.</w:t>
            </w:r>
          </w:p>
          <w:p w14:paraId="36090956" w14:textId="77777777" w:rsidR="002E0A4A" w:rsidRPr="00EA7AEC" w:rsidRDefault="002E0A4A" w:rsidP="00B033CF">
            <w:pPr>
              <w:rPr>
                <w:szCs w:val="28"/>
              </w:rPr>
            </w:pPr>
            <w:r w:rsidRPr="00EA7AEC">
              <w:rPr>
                <w:szCs w:val="28"/>
              </w:rPr>
              <w:t>«Профилактика гриппа и острых респираторных вирусных инфекций. В том числе новой коронавирусной инфекции (</w:t>
            </w:r>
            <w:r w:rsidRPr="00EA7AEC">
              <w:rPr>
                <w:szCs w:val="28"/>
                <w:lang w:val="en-US"/>
              </w:rPr>
              <w:t>COVID</w:t>
            </w:r>
            <w:r w:rsidRPr="00EA7AEC">
              <w:rPr>
                <w:szCs w:val="28"/>
              </w:rPr>
              <w:t>-19), 19 часов.2021 г.</w:t>
            </w:r>
          </w:p>
          <w:p w14:paraId="13B7F92B" w14:textId="77777777" w:rsidR="002E0A4A" w:rsidRPr="00EA7AEC" w:rsidRDefault="002E0A4A" w:rsidP="00B033CF">
            <w:pPr>
              <w:rPr>
                <w:szCs w:val="28"/>
              </w:rPr>
            </w:pPr>
            <w:r w:rsidRPr="00EA7AEC">
              <w:rPr>
                <w:szCs w:val="28"/>
              </w:rPr>
              <w:t>«Обеспечение санитарно-эпидемиологических требований к образовательным организациям согласно СП2.4.3648-20», 36 часов. 2021 г.</w:t>
            </w:r>
          </w:p>
          <w:p w14:paraId="13DEA0B2" w14:textId="77777777" w:rsidR="002E0A4A" w:rsidRPr="00EA7AEC" w:rsidRDefault="002E0A4A" w:rsidP="00B033CF">
            <w:pPr>
              <w:rPr>
                <w:szCs w:val="28"/>
              </w:rPr>
            </w:pPr>
            <w:r w:rsidRPr="00EA7AEC">
              <w:rPr>
                <w:szCs w:val="28"/>
              </w:rPr>
              <w:t>«Основы обеспечения информационной безопасности детей». (36 часов), ноябрь 2021г.</w:t>
            </w:r>
          </w:p>
          <w:p w14:paraId="5EC7775F" w14:textId="77777777" w:rsidR="002E0A4A" w:rsidRPr="00EA7AEC" w:rsidRDefault="002E0A4A" w:rsidP="00B033CF">
            <w:pPr>
              <w:rPr>
                <w:szCs w:val="28"/>
              </w:rPr>
            </w:pPr>
            <w:r w:rsidRPr="00EA7AEC">
              <w:rPr>
                <w:szCs w:val="28"/>
              </w:rPr>
              <w:t>«Коррекционная педагогика и особенности образования и воспитания детей с ОВЗ». (73 часа), ноябрь 2021г.</w:t>
            </w:r>
          </w:p>
          <w:p w14:paraId="253B65E2" w14:textId="77777777" w:rsidR="002E0A4A" w:rsidRPr="00EA7AEC" w:rsidRDefault="002E0A4A" w:rsidP="00B033CF">
            <w:pPr>
              <w:rPr>
                <w:szCs w:val="28"/>
              </w:rPr>
            </w:pPr>
            <w:r w:rsidRPr="00EA7AEC">
              <w:rPr>
                <w:szCs w:val="28"/>
              </w:rPr>
              <w:lastRenderedPageBreak/>
              <w:t>«ФГОС -21. Концепции педагогического работника в части обновлённых ФГОС: эффективная реализация общеобразовательных программ и обеспечение личностного развития учащихся». (72 часа), январь 2022г.</w:t>
            </w:r>
          </w:p>
          <w:p w14:paraId="72C057EE" w14:textId="77777777" w:rsidR="002E0A4A" w:rsidRPr="00EA7AEC" w:rsidRDefault="002E0A4A" w:rsidP="00B033CF">
            <w:pPr>
              <w:rPr>
                <w:szCs w:val="28"/>
              </w:rPr>
            </w:pPr>
            <w:r w:rsidRPr="00EA7AEC">
              <w:rPr>
                <w:szCs w:val="28"/>
              </w:rPr>
              <w:t xml:space="preserve">«Правила поведения в ОО в условиях угрозы совершения теракта, </w:t>
            </w:r>
            <w:proofErr w:type="spellStart"/>
            <w:r w:rsidRPr="00EA7AEC">
              <w:rPr>
                <w:szCs w:val="28"/>
              </w:rPr>
              <w:t>скулшутинга</w:t>
            </w:r>
            <w:proofErr w:type="spellEnd"/>
            <w:r w:rsidRPr="00EA7AEC">
              <w:rPr>
                <w:szCs w:val="28"/>
              </w:rPr>
              <w:t xml:space="preserve"> и </w:t>
            </w:r>
            <w:proofErr w:type="gramStart"/>
            <w:r w:rsidRPr="00EA7AEC">
              <w:rPr>
                <w:szCs w:val="28"/>
              </w:rPr>
              <w:t xml:space="preserve">иных  </w:t>
            </w:r>
            <w:proofErr w:type="spellStart"/>
            <w:r w:rsidRPr="00EA7AEC">
              <w:rPr>
                <w:szCs w:val="28"/>
              </w:rPr>
              <w:t>общеопасных</w:t>
            </w:r>
            <w:proofErr w:type="spellEnd"/>
            <w:proofErr w:type="gramEnd"/>
            <w:r w:rsidRPr="00EA7AEC">
              <w:rPr>
                <w:szCs w:val="28"/>
              </w:rPr>
              <w:t xml:space="preserve"> противоправных действий». Вебинар ГАУ ДПО </w:t>
            </w:r>
            <w:proofErr w:type="spellStart"/>
            <w:r w:rsidRPr="00EA7AEC">
              <w:rPr>
                <w:szCs w:val="28"/>
              </w:rPr>
              <w:t>ПКиРО</w:t>
            </w:r>
            <w:proofErr w:type="spellEnd"/>
            <w:r w:rsidRPr="00EA7AEC">
              <w:rPr>
                <w:szCs w:val="28"/>
              </w:rPr>
              <w:t xml:space="preserve"> (2 часа).</w:t>
            </w:r>
          </w:p>
          <w:p w14:paraId="57FA3494" w14:textId="77777777" w:rsidR="002E0A4A" w:rsidRDefault="002E0A4A" w:rsidP="00B033CF">
            <w:r w:rsidRPr="00EA7AEC">
              <w:t>«Подготовка и проведение ГИА -9 в ППЭ»,</w:t>
            </w:r>
            <w:r>
              <w:t xml:space="preserve"> </w:t>
            </w:r>
            <w:r w:rsidRPr="00EA7AEC">
              <w:t>апрель-май 2022г.</w:t>
            </w:r>
          </w:p>
          <w:p w14:paraId="34BFF9FE" w14:textId="77777777" w:rsidR="002E0A4A" w:rsidRDefault="002E0A4A" w:rsidP="00B033CF">
            <w:pPr>
              <w:rPr>
                <w:color w:val="000000"/>
              </w:rPr>
            </w:pPr>
            <w:r w:rsidRPr="006242D7">
              <w:rPr>
                <w:color w:val="000000"/>
              </w:rPr>
              <w:t>"Основы преподавания ОДНК НР в соответствии с обновлёнными ФГОС"</w:t>
            </w:r>
          </w:p>
          <w:p w14:paraId="43E65226" w14:textId="77777777" w:rsidR="002E0A4A" w:rsidRDefault="002E0A4A" w:rsidP="00B033CF">
            <w:r w:rsidRPr="006242D7">
              <w:t>г. Саратов</w:t>
            </w:r>
          </w:p>
          <w:p w14:paraId="75EA6394" w14:textId="77777777" w:rsidR="002E0A4A" w:rsidRDefault="002E0A4A" w:rsidP="00B033CF">
            <w:r w:rsidRPr="006242D7">
              <w:t xml:space="preserve">30.10 </w:t>
            </w:r>
            <w:r>
              <w:t>-</w:t>
            </w:r>
            <w:r w:rsidRPr="006242D7">
              <w:t>02.11.2023</w:t>
            </w:r>
          </w:p>
          <w:p w14:paraId="3BFB148F" w14:textId="77777777" w:rsidR="002E0A4A" w:rsidRDefault="002E0A4A" w:rsidP="00B033CF">
            <w:pPr>
              <w:rPr>
                <w:color w:val="000000"/>
              </w:rPr>
            </w:pPr>
            <w:r w:rsidRPr="006242D7">
              <w:rPr>
                <w:color w:val="000000"/>
              </w:rPr>
              <w:t>Профессиональная компетентность учителя черчения в условиях реализации ФГОС (ФГОС 2021 ООО и ФГОС 2021 СОО)"</w:t>
            </w:r>
          </w:p>
          <w:p w14:paraId="2A508C17" w14:textId="77777777" w:rsidR="002E0A4A" w:rsidRDefault="002E0A4A" w:rsidP="00B033CF">
            <w:r w:rsidRPr="006242D7">
              <w:t>г. Липецк</w:t>
            </w:r>
          </w:p>
          <w:p w14:paraId="6F1B1589" w14:textId="77777777" w:rsidR="002E0A4A" w:rsidRDefault="002E0A4A" w:rsidP="00B033CF">
            <w:r w:rsidRPr="006242D7">
              <w:t>01.11 – 13.11.2023</w:t>
            </w:r>
          </w:p>
          <w:p w14:paraId="7D161809" w14:textId="77777777" w:rsidR="002E0A4A" w:rsidRDefault="002E0A4A" w:rsidP="00B033CF">
            <w:pPr>
              <w:rPr>
                <w:color w:val="000000"/>
              </w:rPr>
            </w:pPr>
            <w:r w:rsidRPr="006242D7">
              <w:rPr>
                <w:color w:val="000000"/>
              </w:rPr>
              <w:t>"Актуальные вопросы преподавания изобразительного искусства в условиях реализации ФГОС ОО".</w:t>
            </w:r>
          </w:p>
          <w:p w14:paraId="53A5076E" w14:textId="77777777" w:rsidR="002E0A4A" w:rsidRDefault="002E0A4A" w:rsidP="00B033CF">
            <w:r w:rsidRPr="006242D7">
              <w:t>г. Смоленск</w:t>
            </w:r>
          </w:p>
          <w:p w14:paraId="7D1AF208" w14:textId="77777777" w:rsidR="002E0A4A" w:rsidRDefault="002E0A4A" w:rsidP="00B033CF">
            <w:r w:rsidRPr="006242D7">
              <w:t>06.11</w:t>
            </w:r>
            <w:r>
              <w:t>-</w:t>
            </w:r>
          </w:p>
          <w:p w14:paraId="0DC40C67" w14:textId="77777777" w:rsidR="002E0A4A" w:rsidRPr="00EA7AEC" w:rsidRDefault="002E0A4A" w:rsidP="00B033CF">
            <w:r w:rsidRPr="006242D7">
              <w:lastRenderedPageBreak/>
              <w:t>22.11.2023</w:t>
            </w:r>
          </w:p>
          <w:p w14:paraId="351C89AF" w14:textId="77777777" w:rsidR="002E0A4A" w:rsidRPr="00EA7AEC" w:rsidRDefault="002E0A4A" w:rsidP="00B033CF">
            <w:pPr>
              <w:pStyle w:val="25"/>
              <w:rPr>
                <w:sz w:val="28"/>
                <w:szCs w:val="28"/>
              </w:rPr>
            </w:pPr>
          </w:p>
        </w:tc>
      </w:tr>
      <w:tr w:rsidR="002E0A4A" w:rsidRPr="003E7704" w14:paraId="1CCA8B92" w14:textId="77777777" w:rsidTr="00B033CF">
        <w:tc>
          <w:tcPr>
            <w:tcW w:w="392" w:type="dxa"/>
            <w:shd w:val="clear" w:color="auto" w:fill="auto"/>
          </w:tcPr>
          <w:p w14:paraId="4059CFEE" w14:textId="77777777" w:rsidR="002E0A4A" w:rsidRPr="00EA7AEC" w:rsidRDefault="002E0A4A" w:rsidP="00B033CF">
            <w:pPr>
              <w:pStyle w:val="25"/>
              <w:ind w:hanging="142"/>
              <w:rPr>
                <w:szCs w:val="28"/>
              </w:rPr>
            </w:pPr>
            <w:r w:rsidRPr="00EA7AEC">
              <w:rPr>
                <w:szCs w:val="28"/>
              </w:rPr>
              <w:lastRenderedPageBreak/>
              <w:t>1</w:t>
            </w:r>
            <w:r>
              <w:rPr>
                <w:szCs w:val="28"/>
              </w:rPr>
              <w:t>7</w:t>
            </w:r>
          </w:p>
        </w:tc>
        <w:tc>
          <w:tcPr>
            <w:tcW w:w="1984" w:type="dxa"/>
            <w:shd w:val="clear" w:color="auto" w:fill="auto"/>
          </w:tcPr>
          <w:p w14:paraId="508ABB45" w14:textId="77777777" w:rsidR="002E0A4A" w:rsidRPr="00021C89" w:rsidRDefault="002E0A4A" w:rsidP="00B033CF">
            <w:pPr>
              <w:pStyle w:val="25"/>
              <w:spacing w:line="276" w:lineRule="auto"/>
            </w:pPr>
            <w:proofErr w:type="spellStart"/>
            <w:r w:rsidRPr="00021C89">
              <w:t>Курц</w:t>
            </w:r>
            <w:proofErr w:type="spellEnd"/>
            <w:r w:rsidRPr="00021C89">
              <w:t xml:space="preserve"> Ольга Григорьевна</w:t>
            </w:r>
          </w:p>
        </w:tc>
        <w:tc>
          <w:tcPr>
            <w:tcW w:w="1984" w:type="dxa"/>
            <w:shd w:val="clear" w:color="auto" w:fill="auto"/>
          </w:tcPr>
          <w:p w14:paraId="753F2FCA" w14:textId="77777777" w:rsidR="002E0A4A" w:rsidRPr="00EA7AEC" w:rsidRDefault="002E0A4A" w:rsidP="00B033CF">
            <w:pPr>
              <w:pStyle w:val="25"/>
              <w:spacing w:line="276" w:lineRule="auto"/>
              <w:jc w:val="center"/>
            </w:pPr>
            <w:r w:rsidRPr="00EA7AEC">
              <w:t>Высшее профессиональное,</w:t>
            </w:r>
          </w:p>
          <w:p w14:paraId="14193D8A" w14:textId="77777777" w:rsidR="002E0A4A" w:rsidRPr="00EA7AEC" w:rsidRDefault="002E0A4A" w:rsidP="00B033CF">
            <w:pPr>
              <w:pStyle w:val="25"/>
              <w:spacing w:line="276" w:lineRule="auto"/>
              <w:jc w:val="center"/>
            </w:pPr>
            <w:r w:rsidRPr="00EA7AEC">
              <w:t>Биробиджанский государственный педагогический институт</w:t>
            </w:r>
          </w:p>
        </w:tc>
        <w:tc>
          <w:tcPr>
            <w:tcW w:w="1843" w:type="dxa"/>
            <w:shd w:val="clear" w:color="auto" w:fill="auto"/>
          </w:tcPr>
          <w:p w14:paraId="275A9301" w14:textId="77777777" w:rsidR="002E0A4A" w:rsidRDefault="002E0A4A" w:rsidP="00B033CF">
            <w:pPr>
              <w:pStyle w:val="25"/>
              <w:spacing w:line="276" w:lineRule="auto"/>
              <w:jc w:val="center"/>
            </w:pPr>
            <w:r>
              <w:t>Соответствие занимаемой должности</w:t>
            </w:r>
          </w:p>
          <w:p w14:paraId="58C645DC" w14:textId="77777777" w:rsidR="002E0A4A" w:rsidRPr="00EA7AEC" w:rsidRDefault="002E0A4A" w:rsidP="00B033CF">
            <w:pPr>
              <w:pStyle w:val="25"/>
              <w:spacing w:line="276" w:lineRule="auto"/>
              <w:jc w:val="center"/>
            </w:pPr>
            <w:r>
              <w:t>25.03.2024г.</w:t>
            </w:r>
          </w:p>
        </w:tc>
        <w:tc>
          <w:tcPr>
            <w:tcW w:w="1701" w:type="dxa"/>
            <w:shd w:val="clear" w:color="auto" w:fill="auto"/>
          </w:tcPr>
          <w:p w14:paraId="4972E11D" w14:textId="77777777" w:rsidR="002E0A4A" w:rsidRPr="00EA7AEC" w:rsidRDefault="002E0A4A" w:rsidP="00B033CF">
            <w:pPr>
              <w:pStyle w:val="25"/>
              <w:spacing w:line="276" w:lineRule="auto"/>
              <w:jc w:val="center"/>
            </w:pPr>
            <w:r w:rsidRPr="00EA7AEC">
              <w:t>Учитель - логопед</w:t>
            </w:r>
          </w:p>
        </w:tc>
        <w:tc>
          <w:tcPr>
            <w:tcW w:w="2551" w:type="dxa"/>
            <w:shd w:val="clear" w:color="auto" w:fill="auto"/>
          </w:tcPr>
          <w:p w14:paraId="5732E75B" w14:textId="77777777" w:rsidR="002E0A4A" w:rsidRPr="00EA7AEC" w:rsidRDefault="002E0A4A" w:rsidP="00B033CF">
            <w:pPr>
              <w:pStyle w:val="25"/>
            </w:pPr>
            <w:r w:rsidRPr="00EA7AEC">
              <w:t>«Проектно-ориентированное управление устойчивым развитием образовательных систем в контексте государственной политики». АО «Академия «Просвещение» (104 часа) (март- июнь) 2021 г.</w:t>
            </w:r>
          </w:p>
          <w:p w14:paraId="56E27562" w14:textId="77777777" w:rsidR="002E0A4A" w:rsidRPr="00EA7AEC" w:rsidRDefault="002E0A4A" w:rsidP="00B033CF">
            <w:pPr>
              <w:pStyle w:val="afd"/>
              <w:rPr>
                <w:szCs w:val="28"/>
              </w:rPr>
            </w:pPr>
            <w:r w:rsidRPr="00EA7AEC">
              <w:rPr>
                <w:szCs w:val="28"/>
              </w:rPr>
              <w:t>«Особенности образовательной деятельности в рамках реализации Концепции преподавания обществознания». (36 часов), г. Владивосток «Приморский краевой институт развития образования и воспитания».</w:t>
            </w:r>
          </w:p>
          <w:p w14:paraId="48BE1CF3" w14:textId="77777777" w:rsidR="002E0A4A" w:rsidRPr="00EA7AEC" w:rsidRDefault="002E0A4A" w:rsidP="00B033CF">
            <w:pPr>
              <w:pStyle w:val="afd"/>
              <w:rPr>
                <w:szCs w:val="28"/>
              </w:rPr>
            </w:pPr>
            <w:r w:rsidRPr="00EA7AEC">
              <w:rPr>
                <w:szCs w:val="28"/>
              </w:rPr>
              <w:t>2021 г.</w:t>
            </w:r>
          </w:p>
          <w:p w14:paraId="406962C8" w14:textId="77777777" w:rsidR="002E0A4A" w:rsidRPr="00EA7AEC" w:rsidRDefault="002E0A4A" w:rsidP="00B033CF">
            <w:pPr>
              <w:rPr>
                <w:szCs w:val="28"/>
              </w:rPr>
            </w:pPr>
            <w:r w:rsidRPr="00EA7AEC">
              <w:rPr>
                <w:szCs w:val="28"/>
              </w:rPr>
              <w:t>«Профилактика гриппа и острых респираторных вирусных инфекций. В том числе новой коронавирусной инфекции (</w:t>
            </w:r>
            <w:r w:rsidRPr="00EA7AEC">
              <w:rPr>
                <w:szCs w:val="28"/>
                <w:lang w:val="en-US"/>
              </w:rPr>
              <w:t>COVID</w:t>
            </w:r>
            <w:r w:rsidRPr="00EA7AEC">
              <w:rPr>
                <w:szCs w:val="28"/>
              </w:rPr>
              <w:t>-19), 19 часов.2021 г.</w:t>
            </w:r>
          </w:p>
          <w:p w14:paraId="25FF5798" w14:textId="77777777" w:rsidR="002E0A4A" w:rsidRPr="00EA7AEC" w:rsidRDefault="002E0A4A" w:rsidP="00B033CF">
            <w:pPr>
              <w:rPr>
                <w:sz w:val="20"/>
              </w:rPr>
            </w:pPr>
            <w:r w:rsidRPr="00EA7AEC">
              <w:rPr>
                <w:szCs w:val="28"/>
              </w:rPr>
              <w:t>«Обеспечение санитарно-эпидемиологических требований к образовательным организациям согласно СП2.4.3648-20», 36 часов. 2021 г.</w:t>
            </w:r>
          </w:p>
          <w:p w14:paraId="4FD019E4" w14:textId="77777777" w:rsidR="002E0A4A" w:rsidRPr="00EA7AEC" w:rsidRDefault="002E0A4A" w:rsidP="00B033CF">
            <w:pPr>
              <w:pStyle w:val="afd"/>
              <w:rPr>
                <w:szCs w:val="28"/>
              </w:rPr>
            </w:pPr>
            <w:r w:rsidRPr="00EA7AEC">
              <w:rPr>
                <w:szCs w:val="28"/>
              </w:rPr>
              <w:t xml:space="preserve">«Подготовка организаторов ППЭ», ФГБУ «Федеральный </w:t>
            </w:r>
            <w:r w:rsidRPr="00EA7AEC">
              <w:rPr>
                <w:szCs w:val="28"/>
              </w:rPr>
              <w:lastRenderedPageBreak/>
              <w:t>центр тестирования», 2021г.</w:t>
            </w:r>
          </w:p>
          <w:p w14:paraId="7D7E1817" w14:textId="77777777" w:rsidR="002E0A4A" w:rsidRPr="00EA7AEC" w:rsidRDefault="002E0A4A" w:rsidP="00B033CF">
            <w:pPr>
              <w:spacing w:after="150"/>
            </w:pPr>
            <w:r w:rsidRPr="00EA7AEC">
              <w:t xml:space="preserve">«Проектно-ориентировочное управление устойчивым развитием образовательных систем в контексте государственной политики» с 04 марта по 24 июня 2021г, </w:t>
            </w:r>
            <w:proofErr w:type="spellStart"/>
            <w:r w:rsidRPr="00EA7AEC">
              <w:t>г.Москва</w:t>
            </w:r>
            <w:proofErr w:type="spellEnd"/>
            <w:r w:rsidRPr="00EA7AEC">
              <w:t>, 104 ч.</w:t>
            </w:r>
          </w:p>
          <w:p w14:paraId="696F2982" w14:textId="77777777" w:rsidR="002E0A4A" w:rsidRPr="00EA7AEC" w:rsidRDefault="002E0A4A" w:rsidP="00B033CF">
            <w:pPr>
              <w:spacing w:after="150"/>
            </w:pPr>
            <w:r w:rsidRPr="00EA7AEC">
              <w:t xml:space="preserve">«Школа современного учителя» с 20 сентября по 10 декабря 2021 г., </w:t>
            </w:r>
            <w:proofErr w:type="spellStart"/>
            <w:r w:rsidRPr="00EA7AEC">
              <w:t>г.Москва</w:t>
            </w:r>
            <w:proofErr w:type="spellEnd"/>
            <w:r w:rsidRPr="00EA7AEC">
              <w:t>, 100 ч.</w:t>
            </w:r>
          </w:p>
          <w:p w14:paraId="68984381" w14:textId="77777777" w:rsidR="002E0A4A" w:rsidRDefault="002E0A4A" w:rsidP="00B033CF">
            <w:pPr>
              <w:pStyle w:val="25"/>
            </w:pPr>
            <w:r w:rsidRPr="00EA7AEC">
              <w:t xml:space="preserve">"Подготовка организаторов </w:t>
            </w:r>
            <w:proofErr w:type="spellStart"/>
            <w:r w:rsidRPr="00EA7AEC">
              <w:t>ППЭ</w:t>
            </w:r>
            <w:proofErr w:type="gramStart"/>
            <w:r w:rsidRPr="00EA7AEC">
              <w:t>",Федеральный</w:t>
            </w:r>
            <w:proofErr w:type="spellEnd"/>
            <w:proofErr w:type="gramEnd"/>
            <w:r w:rsidRPr="00EA7AEC">
              <w:t xml:space="preserve"> центр тестирования,2022</w:t>
            </w:r>
          </w:p>
          <w:p w14:paraId="34629F8E" w14:textId="77777777" w:rsidR="002E0A4A" w:rsidRDefault="002E0A4A" w:rsidP="00B033CF">
            <w:r>
              <w:t xml:space="preserve">Организационно-методические основы создания мест в региональных системах дополнительного образования детей 27.12.2023-29.01.2024 дистанционная  </w:t>
            </w:r>
          </w:p>
          <w:p w14:paraId="468FCF72" w14:textId="77777777" w:rsidR="002E0A4A" w:rsidRDefault="002E0A4A" w:rsidP="00B033CF">
            <w:pPr>
              <w:pStyle w:val="25"/>
            </w:pPr>
            <w:r>
              <w:t>Центр опережающей профессиональной подготовки при содействии КГАУ ДО "Региональный модельный центр Приморского края"</w:t>
            </w:r>
          </w:p>
          <w:p w14:paraId="16161F7C" w14:textId="77777777" w:rsidR="002E0A4A" w:rsidRDefault="002E0A4A" w:rsidP="00B033CF">
            <w:r>
              <w:t>Преподавание отечественной истории в школе: Великая Отечественная война</w:t>
            </w:r>
          </w:p>
          <w:p w14:paraId="69C28E11" w14:textId="77777777" w:rsidR="002E0A4A" w:rsidRDefault="002E0A4A" w:rsidP="00B033CF">
            <w:r>
              <w:t>12.03-23.04. 2024</w:t>
            </w:r>
          </w:p>
          <w:p w14:paraId="67D120F4" w14:textId="77777777" w:rsidR="002E0A4A" w:rsidRDefault="002E0A4A" w:rsidP="00B033CF">
            <w:r>
              <w:t>дистанционная</w:t>
            </w:r>
          </w:p>
          <w:p w14:paraId="5CEA175E" w14:textId="77777777" w:rsidR="002E0A4A" w:rsidRDefault="002E0A4A" w:rsidP="00B033CF">
            <w:pPr>
              <w:pStyle w:val="25"/>
            </w:pPr>
            <w:r>
              <w:t xml:space="preserve">Академия </w:t>
            </w:r>
            <w:proofErr w:type="spellStart"/>
            <w:r>
              <w:t>Минпросвещения</w:t>
            </w:r>
            <w:proofErr w:type="spellEnd"/>
            <w:r>
              <w:t xml:space="preserve"> России, г. Москва</w:t>
            </w:r>
          </w:p>
          <w:p w14:paraId="1B8F4C1D" w14:textId="77777777" w:rsidR="002E0A4A" w:rsidRDefault="002E0A4A" w:rsidP="00B033CF">
            <w:r>
              <w:lastRenderedPageBreak/>
              <w:t>«Новые учебники истории: содержание обучения и методика преподавания</w:t>
            </w:r>
          </w:p>
          <w:p w14:paraId="6367BBA4" w14:textId="77777777" w:rsidR="002E0A4A" w:rsidRDefault="002E0A4A" w:rsidP="00B033CF">
            <w:r>
              <w:t>23.04-21.05 2024</w:t>
            </w:r>
          </w:p>
          <w:p w14:paraId="1D966AE1" w14:textId="77777777" w:rsidR="002E0A4A" w:rsidRDefault="002E0A4A" w:rsidP="00B033CF">
            <w:r>
              <w:t>дистанционная</w:t>
            </w:r>
          </w:p>
          <w:p w14:paraId="2E8F0D96" w14:textId="77777777" w:rsidR="002E0A4A" w:rsidRDefault="002E0A4A" w:rsidP="00B033CF">
            <w:pPr>
              <w:pStyle w:val="25"/>
            </w:pPr>
            <w:r>
              <w:t xml:space="preserve">Академия </w:t>
            </w:r>
            <w:proofErr w:type="spellStart"/>
            <w:r>
              <w:t>Минпросвещения</w:t>
            </w:r>
            <w:proofErr w:type="spellEnd"/>
            <w:r>
              <w:t xml:space="preserve"> России, г. Москва</w:t>
            </w:r>
          </w:p>
          <w:p w14:paraId="4108F0C9" w14:textId="77777777" w:rsidR="002E0A4A" w:rsidRDefault="002E0A4A" w:rsidP="00B033CF">
            <w:r>
              <w:t xml:space="preserve">Основы </w:t>
            </w:r>
            <w:proofErr w:type="gramStart"/>
            <w:r>
              <w:t>музейной  педагогики</w:t>
            </w:r>
            <w:proofErr w:type="gramEnd"/>
            <w:r>
              <w:t xml:space="preserve"> в работе учителя как из условий реализации Федерального государственного образовательного стандарта (ФГОС)</w:t>
            </w:r>
          </w:p>
          <w:p w14:paraId="0F0A18D4" w14:textId="77777777" w:rsidR="002E0A4A" w:rsidRDefault="002E0A4A" w:rsidP="00B033CF">
            <w:r>
              <w:t>11.09.2022- 16.08.2023</w:t>
            </w:r>
          </w:p>
          <w:p w14:paraId="11672D46" w14:textId="77777777" w:rsidR="002E0A4A" w:rsidRDefault="002E0A4A" w:rsidP="00B033CF">
            <w:r>
              <w:t>дистанционная</w:t>
            </w:r>
          </w:p>
          <w:p w14:paraId="3E408902" w14:textId="77777777" w:rsidR="002E0A4A" w:rsidRDefault="002E0A4A" w:rsidP="00B033CF">
            <w:pPr>
              <w:pStyle w:val="25"/>
            </w:pPr>
            <w:r>
              <w:t>ООО "</w:t>
            </w:r>
            <w:proofErr w:type="spellStart"/>
            <w:r>
              <w:t>Инфоурок</w:t>
            </w:r>
            <w:proofErr w:type="spellEnd"/>
            <w:r>
              <w:t>"</w:t>
            </w:r>
          </w:p>
          <w:p w14:paraId="4CD4DC81" w14:textId="77777777" w:rsidR="002E0A4A" w:rsidRDefault="002E0A4A" w:rsidP="00B033CF">
            <w:r>
              <w:t>Подготовка организаторов ППЭ</w:t>
            </w:r>
          </w:p>
          <w:p w14:paraId="1D1C2558" w14:textId="77777777" w:rsidR="002E0A4A" w:rsidRDefault="002E0A4A" w:rsidP="00B033CF">
            <w:r>
              <w:t>23.04.2024</w:t>
            </w:r>
          </w:p>
          <w:p w14:paraId="5BD16AB2" w14:textId="77777777" w:rsidR="002E0A4A" w:rsidRDefault="002E0A4A" w:rsidP="00B033CF">
            <w:r>
              <w:t>дистанционная</w:t>
            </w:r>
          </w:p>
          <w:p w14:paraId="0BF724AE" w14:textId="77777777" w:rsidR="002E0A4A" w:rsidRDefault="002E0A4A" w:rsidP="00B033CF">
            <w:pPr>
              <w:pStyle w:val="25"/>
            </w:pPr>
            <w:r>
              <w:t>ФГБУ "Федеральный центр тестирования"</w:t>
            </w:r>
          </w:p>
          <w:p w14:paraId="2346DDE9" w14:textId="77777777" w:rsidR="002E0A4A" w:rsidRPr="00677789" w:rsidRDefault="002E0A4A" w:rsidP="00B033CF">
            <w:pPr>
              <w:rPr>
                <w:szCs w:val="28"/>
              </w:rPr>
            </w:pPr>
            <w:r w:rsidRPr="00677789">
              <w:rPr>
                <w:szCs w:val="28"/>
              </w:rPr>
              <w:t>«Организационно - методические основы создания новых мест в региональных системах дополнительного образования детей»,</w:t>
            </w:r>
          </w:p>
          <w:p w14:paraId="70BBFE0C" w14:textId="77777777" w:rsidR="002E0A4A" w:rsidRPr="00677789" w:rsidRDefault="002E0A4A" w:rsidP="00B033CF">
            <w:pPr>
              <w:rPr>
                <w:szCs w:val="28"/>
              </w:rPr>
            </w:pPr>
            <w:r w:rsidRPr="00677789">
              <w:rPr>
                <w:szCs w:val="28"/>
              </w:rPr>
              <w:t>период обучения с 27.12.2023 по 29.02.2024г.</w:t>
            </w:r>
          </w:p>
          <w:p w14:paraId="770DFA5B" w14:textId="77777777" w:rsidR="002E0A4A" w:rsidRPr="00677789" w:rsidRDefault="002E0A4A" w:rsidP="00B033CF">
            <w:pPr>
              <w:rPr>
                <w:szCs w:val="28"/>
              </w:rPr>
            </w:pPr>
            <w:r w:rsidRPr="00677789">
              <w:rPr>
                <w:szCs w:val="28"/>
              </w:rPr>
              <w:t>в объеме 38 часов</w:t>
            </w:r>
          </w:p>
          <w:p w14:paraId="6E4A79C1" w14:textId="77777777" w:rsidR="002E0A4A" w:rsidRPr="00677789" w:rsidRDefault="002E0A4A" w:rsidP="00B033CF">
            <w:pPr>
              <w:rPr>
                <w:szCs w:val="28"/>
              </w:rPr>
            </w:pPr>
            <w:r w:rsidRPr="00677789">
              <w:rPr>
                <w:szCs w:val="28"/>
              </w:rPr>
              <w:t>«Новые учебники истории: содержание обучения и методика преподавания»</w:t>
            </w:r>
          </w:p>
          <w:p w14:paraId="3A2DD554" w14:textId="77777777" w:rsidR="002E0A4A" w:rsidRPr="00677789" w:rsidRDefault="002E0A4A" w:rsidP="00B033CF">
            <w:pPr>
              <w:rPr>
                <w:szCs w:val="28"/>
              </w:rPr>
            </w:pPr>
            <w:r w:rsidRPr="00677789">
              <w:rPr>
                <w:szCs w:val="28"/>
              </w:rPr>
              <w:lastRenderedPageBreak/>
              <w:t>период обучения с 23.04. 2024 по 21.05.2024 г.</w:t>
            </w:r>
          </w:p>
          <w:p w14:paraId="0B5DC6DE" w14:textId="77777777" w:rsidR="002E0A4A" w:rsidRPr="00677789" w:rsidRDefault="002E0A4A" w:rsidP="00B033CF">
            <w:pPr>
              <w:rPr>
                <w:szCs w:val="28"/>
              </w:rPr>
            </w:pPr>
            <w:r w:rsidRPr="00677789">
              <w:rPr>
                <w:szCs w:val="28"/>
              </w:rPr>
              <w:t>в объеме 24 часов</w:t>
            </w:r>
          </w:p>
          <w:p w14:paraId="27A2F3D6" w14:textId="77777777" w:rsidR="002E0A4A" w:rsidRPr="00677789" w:rsidRDefault="002E0A4A" w:rsidP="00B033CF">
            <w:pPr>
              <w:rPr>
                <w:szCs w:val="28"/>
              </w:rPr>
            </w:pPr>
            <w:r w:rsidRPr="00677789">
              <w:rPr>
                <w:szCs w:val="28"/>
              </w:rPr>
              <w:t xml:space="preserve"> «Практика реализации федеральных рабочих программ по истории: ключевые вопросы подготовки обучающихся»</w:t>
            </w:r>
          </w:p>
          <w:p w14:paraId="317133A2" w14:textId="77777777" w:rsidR="002E0A4A" w:rsidRPr="00677789" w:rsidRDefault="002E0A4A" w:rsidP="00B033CF">
            <w:pPr>
              <w:rPr>
                <w:szCs w:val="28"/>
              </w:rPr>
            </w:pPr>
            <w:r w:rsidRPr="00677789">
              <w:rPr>
                <w:szCs w:val="28"/>
              </w:rPr>
              <w:t>период обучения с 16.09. 2024 по 27.09.2024 г.</w:t>
            </w:r>
          </w:p>
          <w:p w14:paraId="5ED68DFD" w14:textId="77777777" w:rsidR="002E0A4A" w:rsidRPr="00677789" w:rsidRDefault="002E0A4A" w:rsidP="00B033CF">
            <w:pPr>
              <w:rPr>
                <w:szCs w:val="28"/>
              </w:rPr>
            </w:pPr>
            <w:r w:rsidRPr="00677789">
              <w:rPr>
                <w:szCs w:val="28"/>
              </w:rPr>
              <w:t>в объеме 36часов</w:t>
            </w:r>
          </w:p>
          <w:p w14:paraId="68120F54" w14:textId="77777777" w:rsidR="002E0A4A" w:rsidRPr="00677789" w:rsidRDefault="002E0A4A" w:rsidP="00B033CF">
            <w:pPr>
              <w:rPr>
                <w:szCs w:val="28"/>
              </w:rPr>
            </w:pPr>
            <w:r w:rsidRPr="00677789">
              <w:rPr>
                <w:szCs w:val="28"/>
              </w:rPr>
              <w:t>«Практика реализации федеральных рабочих программ по обществознанию: ключевые вопросы подготовки обучающихся»</w:t>
            </w:r>
          </w:p>
          <w:p w14:paraId="17E3035A" w14:textId="77777777" w:rsidR="002E0A4A" w:rsidRPr="00677789" w:rsidRDefault="002E0A4A" w:rsidP="00B033CF">
            <w:pPr>
              <w:rPr>
                <w:szCs w:val="28"/>
              </w:rPr>
            </w:pPr>
            <w:r w:rsidRPr="00677789">
              <w:rPr>
                <w:szCs w:val="28"/>
              </w:rPr>
              <w:t>период обучения с 16.09. 2024 по 27.09.2024 г.</w:t>
            </w:r>
          </w:p>
          <w:p w14:paraId="7B045481" w14:textId="77777777" w:rsidR="002E0A4A" w:rsidRPr="00677789" w:rsidRDefault="002E0A4A" w:rsidP="00B033CF">
            <w:pPr>
              <w:rPr>
                <w:szCs w:val="28"/>
              </w:rPr>
            </w:pPr>
            <w:r w:rsidRPr="00677789">
              <w:rPr>
                <w:szCs w:val="28"/>
              </w:rPr>
              <w:t>в объеме 36часов</w:t>
            </w:r>
          </w:p>
          <w:p w14:paraId="702ADDA2" w14:textId="77777777" w:rsidR="002E0A4A" w:rsidRPr="00677789" w:rsidRDefault="002E0A4A" w:rsidP="00B033CF">
            <w:pPr>
              <w:rPr>
                <w:szCs w:val="28"/>
              </w:rPr>
            </w:pPr>
            <w:r w:rsidRPr="00677789">
              <w:rPr>
                <w:szCs w:val="28"/>
              </w:rPr>
              <w:t>«Подготовка организаторов ППЭ»</w:t>
            </w:r>
          </w:p>
          <w:p w14:paraId="37858AF6" w14:textId="77777777" w:rsidR="002E0A4A" w:rsidRPr="00677789" w:rsidRDefault="002E0A4A" w:rsidP="00B033CF">
            <w:pPr>
              <w:rPr>
                <w:szCs w:val="28"/>
              </w:rPr>
            </w:pPr>
            <w:r w:rsidRPr="00677789">
              <w:rPr>
                <w:szCs w:val="28"/>
              </w:rPr>
              <w:t>период обучения 23.04.2025</w:t>
            </w:r>
          </w:p>
          <w:p w14:paraId="1930C3A1" w14:textId="77777777" w:rsidR="002E0A4A" w:rsidRPr="00677789" w:rsidRDefault="002E0A4A" w:rsidP="00B033CF">
            <w:pPr>
              <w:rPr>
                <w:szCs w:val="28"/>
              </w:rPr>
            </w:pPr>
            <w:r w:rsidRPr="00677789">
              <w:rPr>
                <w:szCs w:val="28"/>
              </w:rPr>
              <w:t xml:space="preserve">«Стратегии и практики формирования в оценки функциональной грамотности </w:t>
            </w:r>
            <w:proofErr w:type="spellStart"/>
            <w:r w:rsidRPr="00677789">
              <w:rPr>
                <w:szCs w:val="28"/>
              </w:rPr>
              <w:t>обущающихся</w:t>
            </w:r>
            <w:proofErr w:type="spellEnd"/>
            <w:r w:rsidRPr="00677789">
              <w:rPr>
                <w:szCs w:val="28"/>
              </w:rPr>
              <w:t xml:space="preserve"> на основе результатов мониторинга на уровне ООО»</w:t>
            </w:r>
          </w:p>
          <w:p w14:paraId="7ECDBD2B" w14:textId="77777777" w:rsidR="002E0A4A" w:rsidRPr="00677789" w:rsidRDefault="002E0A4A" w:rsidP="00B033CF">
            <w:pPr>
              <w:rPr>
                <w:szCs w:val="28"/>
              </w:rPr>
            </w:pPr>
            <w:r w:rsidRPr="00677789">
              <w:rPr>
                <w:szCs w:val="28"/>
              </w:rPr>
              <w:t>период обучения с 24.02.2025 по 10.03.2025</w:t>
            </w:r>
          </w:p>
          <w:p w14:paraId="35DF17FA" w14:textId="77777777" w:rsidR="002E0A4A" w:rsidRPr="00677789" w:rsidRDefault="002E0A4A" w:rsidP="00B033CF">
            <w:pPr>
              <w:pStyle w:val="25"/>
            </w:pPr>
          </w:p>
          <w:p w14:paraId="4AA7A750" w14:textId="77777777" w:rsidR="002E0A4A" w:rsidRPr="00EA7AEC" w:rsidRDefault="002E0A4A" w:rsidP="00B033CF">
            <w:pPr>
              <w:pStyle w:val="25"/>
              <w:rPr>
                <w:sz w:val="28"/>
                <w:szCs w:val="28"/>
              </w:rPr>
            </w:pPr>
          </w:p>
        </w:tc>
      </w:tr>
      <w:tr w:rsidR="002E0A4A" w:rsidRPr="003E7704" w14:paraId="42F5FAF7" w14:textId="77777777" w:rsidTr="00B033CF">
        <w:tc>
          <w:tcPr>
            <w:tcW w:w="392" w:type="dxa"/>
            <w:shd w:val="clear" w:color="auto" w:fill="auto"/>
          </w:tcPr>
          <w:p w14:paraId="21591BE9" w14:textId="77777777" w:rsidR="002E0A4A" w:rsidRPr="0075619D" w:rsidRDefault="002E0A4A" w:rsidP="00B033CF">
            <w:pPr>
              <w:pStyle w:val="25"/>
              <w:ind w:hanging="142"/>
              <w:rPr>
                <w:szCs w:val="28"/>
              </w:rPr>
            </w:pPr>
          </w:p>
        </w:tc>
        <w:tc>
          <w:tcPr>
            <w:tcW w:w="1984" w:type="dxa"/>
            <w:shd w:val="clear" w:color="auto" w:fill="auto"/>
          </w:tcPr>
          <w:p w14:paraId="72907223" w14:textId="77777777" w:rsidR="002E0A4A" w:rsidRPr="00021C89" w:rsidRDefault="002E0A4A" w:rsidP="00B033CF">
            <w:pPr>
              <w:pStyle w:val="25"/>
            </w:pPr>
            <w:proofErr w:type="spellStart"/>
            <w:r w:rsidRPr="00021C89">
              <w:t>Люцай</w:t>
            </w:r>
            <w:proofErr w:type="spellEnd"/>
            <w:r w:rsidRPr="00021C89">
              <w:t xml:space="preserve"> Мария Дмитриевна</w:t>
            </w:r>
          </w:p>
        </w:tc>
        <w:tc>
          <w:tcPr>
            <w:tcW w:w="1984" w:type="dxa"/>
            <w:shd w:val="clear" w:color="auto" w:fill="auto"/>
          </w:tcPr>
          <w:p w14:paraId="2A77A745" w14:textId="77777777" w:rsidR="002E0A4A" w:rsidRDefault="002E0A4A" w:rsidP="00B033CF">
            <w:pPr>
              <w:pStyle w:val="25"/>
              <w:jc w:val="center"/>
            </w:pPr>
            <w:r>
              <w:t xml:space="preserve">Высшее </w:t>
            </w:r>
          </w:p>
          <w:p w14:paraId="4B58D3F6" w14:textId="77777777" w:rsidR="002E0A4A" w:rsidRPr="00F37B97" w:rsidRDefault="002E0A4A" w:rsidP="00B033CF">
            <w:pPr>
              <w:pStyle w:val="25"/>
              <w:jc w:val="center"/>
            </w:pPr>
            <w:r>
              <w:t>ФГАУ ВПО «Дальневосточный федеральный университет» г. Владивосток 2011г.</w:t>
            </w:r>
          </w:p>
        </w:tc>
        <w:tc>
          <w:tcPr>
            <w:tcW w:w="1843" w:type="dxa"/>
            <w:shd w:val="clear" w:color="auto" w:fill="auto"/>
          </w:tcPr>
          <w:p w14:paraId="29C872AA" w14:textId="77777777" w:rsidR="002E0A4A" w:rsidRPr="00C5159E" w:rsidRDefault="002E0A4A" w:rsidP="00B033CF">
            <w:pPr>
              <w:pStyle w:val="25"/>
              <w:jc w:val="center"/>
            </w:pPr>
            <w:r>
              <w:t>-</w:t>
            </w:r>
          </w:p>
        </w:tc>
        <w:tc>
          <w:tcPr>
            <w:tcW w:w="1701" w:type="dxa"/>
            <w:shd w:val="clear" w:color="auto" w:fill="auto"/>
          </w:tcPr>
          <w:p w14:paraId="09E3A5A0" w14:textId="77777777" w:rsidR="002E0A4A" w:rsidRPr="00F37B97" w:rsidRDefault="002E0A4A" w:rsidP="00B033CF">
            <w:pPr>
              <w:pStyle w:val="25"/>
              <w:jc w:val="center"/>
            </w:pPr>
            <w:r>
              <w:t>Учитель английского языка</w:t>
            </w:r>
          </w:p>
        </w:tc>
        <w:tc>
          <w:tcPr>
            <w:tcW w:w="2551" w:type="dxa"/>
            <w:shd w:val="clear" w:color="auto" w:fill="auto"/>
          </w:tcPr>
          <w:p w14:paraId="7D5591A2" w14:textId="77777777" w:rsidR="002E0A4A" w:rsidRPr="00021C89" w:rsidRDefault="002E0A4A" w:rsidP="00B033CF">
            <w:pPr>
              <w:rPr>
                <w:szCs w:val="28"/>
              </w:rPr>
            </w:pPr>
            <w:r w:rsidRPr="00021C89">
              <w:rPr>
                <w:szCs w:val="28"/>
              </w:rPr>
              <w:t xml:space="preserve">Вебинар “Языковое образование и речевое развитие: особенности работы с детьми инофонами”28 ноября 2024“Государственный университет просвещение” </w:t>
            </w:r>
            <w:proofErr w:type="spellStart"/>
            <w:r w:rsidRPr="00021C89">
              <w:rPr>
                <w:szCs w:val="28"/>
              </w:rPr>
              <w:t>г.Москва</w:t>
            </w:r>
            <w:proofErr w:type="spellEnd"/>
          </w:p>
          <w:p w14:paraId="56C101FD" w14:textId="77777777" w:rsidR="002E0A4A" w:rsidRPr="00E93069" w:rsidRDefault="002E0A4A" w:rsidP="00B033CF">
            <w:pPr>
              <w:rPr>
                <w:szCs w:val="28"/>
              </w:rPr>
            </w:pPr>
            <w:proofErr w:type="spellStart"/>
            <w:r w:rsidRPr="00021C89">
              <w:rPr>
                <w:szCs w:val="28"/>
              </w:rPr>
              <w:t>Санминимум</w:t>
            </w:r>
            <w:proofErr w:type="spellEnd"/>
            <w:r w:rsidRPr="00021C89">
              <w:rPr>
                <w:szCs w:val="28"/>
              </w:rPr>
              <w:t xml:space="preserve"> </w:t>
            </w:r>
            <w:r w:rsidRPr="00E93069">
              <w:rPr>
                <w:szCs w:val="28"/>
              </w:rPr>
              <w:t>(профессиональная гигиеническая подготовка педагогов) и охрана труда в образовательной организации</w:t>
            </w:r>
          </w:p>
          <w:p w14:paraId="457636C7" w14:textId="77777777" w:rsidR="002E0A4A" w:rsidRPr="00E93069" w:rsidRDefault="002E0A4A" w:rsidP="00B033CF">
            <w:pPr>
              <w:rPr>
                <w:szCs w:val="28"/>
              </w:rPr>
            </w:pPr>
            <w:r w:rsidRPr="00E93069">
              <w:rPr>
                <w:szCs w:val="28"/>
              </w:rPr>
              <w:t xml:space="preserve">24-28 февраля 2025 г Форум “Педагоги России” </w:t>
            </w:r>
            <w:proofErr w:type="spellStart"/>
            <w:r w:rsidRPr="00E93069">
              <w:rPr>
                <w:szCs w:val="28"/>
              </w:rPr>
              <w:t>г.Екатеринбург</w:t>
            </w:r>
            <w:proofErr w:type="spellEnd"/>
          </w:p>
          <w:p w14:paraId="63205166" w14:textId="77777777" w:rsidR="002E0A4A" w:rsidRPr="00E93069" w:rsidRDefault="002E0A4A" w:rsidP="00B033CF">
            <w:pPr>
              <w:rPr>
                <w:szCs w:val="28"/>
              </w:rPr>
            </w:pPr>
            <w:proofErr w:type="spellStart"/>
            <w:r w:rsidRPr="00E93069">
              <w:rPr>
                <w:szCs w:val="28"/>
                <w:lang w:val="en-US"/>
              </w:rPr>
              <w:t>Tefl</w:t>
            </w:r>
            <w:proofErr w:type="spellEnd"/>
            <w:r w:rsidRPr="00E93069">
              <w:rPr>
                <w:szCs w:val="28"/>
              </w:rPr>
              <w:t>/</w:t>
            </w:r>
            <w:proofErr w:type="spellStart"/>
            <w:r w:rsidRPr="00E93069">
              <w:rPr>
                <w:szCs w:val="28"/>
                <w:lang w:val="en-US"/>
              </w:rPr>
              <w:t>Tesol</w:t>
            </w:r>
            <w:proofErr w:type="spellEnd"/>
            <w:r w:rsidRPr="00E93069">
              <w:rPr>
                <w:szCs w:val="28"/>
              </w:rPr>
              <w:t xml:space="preserve"> </w:t>
            </w:r>
            <w:r w:rsidRPr="00E93069">
              <w:rPr>
                <w:szCs w:val="28"/>
                <w:lang w:val="en-US"/>
              </w:rPr>
              <w:t>course</w:t>
            </w:r>
            <w:r w:rsidRPr="00E93069">
              <w:rPr>
                <w:szCs w:val="28"/>
              </w:rPr>
              <w:t>120 ч</w:t>
            </w:r>
          </w:p>
          <w:p w14:paraId="69DF9F7A" w14:textId="77777777" w:rsidR="002E0A4A" w:rsidRPr="00F37B97" w:rsidRDefault="002E0A4A" w:rsidP="00B033CF">
            <w:pPr>
              <w:pStyle w:val="25"/>
            </w:pPr>
            <w:r w:rsidRPr="00E93069">
              <w:rPr>
                <w:szCs w:val="28"/>
              </w:rPr>
              <w:t>Январь-май 2025 Лондон, Великобритания</w:t>
            </w:r>
          </w:p>
        </w:tc>
      </w:tr>
      <w:tr w:rsidR="002E0A4A" w:rsidRPr="003E7704" w14:paraId="037CDCD4" w14:textId="77777777" w:rsidTr="00B033CF">
        <w:tc>
          <w:tcPr>
            <w:tcW w:w="392" w:type="dxa"/>
            <w:shd w:val="clear" w:color="auto" w:fill="auto"/>
          </w:tcPr>
          <w:p w14:paraId="71A9A1EE" w14:textId="77777777" w:rsidR="002E0A4A" w:rsidRPr="0075619D" w:rsidRDefault="002E0A4A" w:rsidP="00B033CF">
            <w:pPr>
              <w:pStyle w:val="25"/>
              <w:ind w:hanging="142"/>
              <w:rPr>
                <w:szCs w:val="28"/>
              </w:rPr>
            </w:pPr>
            <w:r w:rsidRPr="0075619D">
              <w:rPr>
                <w:szCs w:val="28"/>
              </w:rPr>
              <w:t>18</w:t>
            </w:r>
          </w:p>
        </w:tc>
        <w:tc>
          <w:tcPr>
            <w:tcW w:w="1984" w:type="dxa"/>
            <w:shd w:val="clear" w:color="auto" w:fill="auto"/>
          </w:tcPr>
          <w:p w14:paraId="13B61D40" w14:textId="77777777" w:rsidR="002E0A4A" w:rsidRPr="00E93069" w:rsidRDefault="002E0A4A" w:rsidP="00B033CF">
            <w:pPr>
              <w:pStyle w:val="25"/>
            </w:pPr>
            <w:proofErr w:type="spellStart"/>
            <w:r w:rsidRPr="00E93069">
              <w:t>Марахина</w:t>
            </w:r>
            <w:proofErr w:type="spellEnd"/>
            <w:r w:rsidRPr="00E93069">
              <w:t xml:space="preserve"> Юлия Александровна</w:t>
            </w:r>
          </w:p>
        </w:tc>
        <w:tc>
          <w:tcPr>
            <w:tcW w:w="1984" w:type="dxa"/>
            <w:shd w:val="clear" w:color="auto" w:fill="auto"/>
          </w:tcPr>
          <w:p w14:paraId="4C8CE868" w14:textId="77777777" w:rsidR="002E0A4A" w:rsidRPr="00F37B97" w:rsidRDefault="002E0A4A" w:rsidP="00B033CF">
            <w:pPr>
              <w:pStyle w:val="25"/>
              <w:jc w:val="center"/>
            </w:pPr>
            <w:r w:rsidRPr="00F37B97">
              <w:t>Среднее профессиональное,</w:t>
            </w:r>
          </w:p>
          <w:p w14:paraId="54BCB48C" w14:textId="77777777" w:rsidR="002E0A4A" w:rsidRPr="00F37B97" w:rsidRDefault="002E0A4A" w:rsidP="00B033CF">
            <w:pPr>
              <w:pStyle w:val="25"/>
              <w:jc w:val="center"/>
            </w:pPr>
            <w:r w:rsidRPr="00F37B97">
              <w:t>СПУ, 1993г.</w:t>
            </w:r>
          </w:p>
        </w:tc>
        <w:tc>
          <w:tcPr>
            <w:tcW w:w="1843" w:type="dxa"/>
            <w:shd w:val="clear" w:color="auto" w:fill="auto"/>
          </w:tcPr>
          <w:p w14:paraId="666745BC" w14:textId="77777777" w:rsidR="002E0A4A" w:rsidRPr="00F37B97" w:rsidRDefault="002E0A4A" w:rsidP="00B033CF">
            <w:pPr>
              <w:pStyle w:val="25"/>
              <w:jc w:val="center"/>
            </w:pPr>
            <w:r w:rsidRPr="00F37B97">
              <w:rPr>
                <w:lang w:val="en-US"/>
              </w:rPr>
              <w:t>I</w:t>
            </w:r>
            <w:r w:rsidRPr="00F37B97">
              <w:t xml:space="preserve"> Категория</w:t>
            </w:r>
          </w:p>
          <w:p w14:paraId="22EB2633" w14:textId="77777777" w:rsidR="002E0A4A" w:rsidRPr="00F37B97" w:rsidRDefault="002E0A4A" w:rsidP="00B033CF">
            <w:pPr>
              <w:pStyle w:val="25"/>
              <w:jc w:val="center"/>
            </w:pPr>
            <w:r w:rsidRPr="00F37B97">
              <w:rPr>
                <w:lang w:val="en-US"/>
              </w:rPr>
              <w:t>25</w:t>
            </w:r>
            <w:r w:rsidRPr="00F37B97">
              <w:t>.</w:t>
            </w:r>
            <w:r w:rsidRPr="00F37B97">
              <w:rPr>
                <w:lang w:val="en-US"/>
              </w:rPr>
              <w:t>06</w:t>
            </w:r>
            <w:r w:rsidRPr="00F37B97">
              <w:t>.</w:t>
            </w:r>
            <w:r w:rsidRPr="00F37B97">
              <w:rPr>
                <w:lang w:val="en-US"/>
              </w:rPr>
              <w:t>2020</w:t>
            </w:r>
            <w:r w:rsidRPr="00F37B97">
              <w:t xml:space="preserve"> г.</w:t>
            </w:r>
          </w:p>
        </w:tc>
        <w:tc>
          <w:tcPr>
            <w:tcW w:w="1701" w:type="dxa"/>
            <w:shd w:val="clear" w:color="auto" w:fill="auto"/>
          </w:tcPr>
          <w:p w14:paraId="32253165" w14:textId="77777777" w:rsidR="002E0A4A" w:rsidRPr="00F37B97" w:rsidRDefault="002E0A4A" w:rsidP="00B033CF">
            <w:pPr>
              <w:pStyle w:val="25"/>
              <w:jc w:val="center"/>
            </w:pPr>
            <w:r w:rsidRPr="00F37B97">
              <w:t>Учитель начальных классов</w:t>
            </w:r>
          </w:p>
        </w:tc>
        <w:tc>
          <w:tcPr>
            <w:tcW w:w="2551" w:type="dxa"/>
            <w:shd w:val="clear" w:color="auto" w:fill="auto"/>
          </w:tcPr>
          <w:p w14:paraId="57E4B260" w14:textId="77777777" w:rsidR="002E0A4A" w:rsidRPr="00F37B97" w:rsidRDefault="002E0A4A" w:rsidP="00B033CF">
            <w:pPr>
              <w:pStyle w:val="25"/>
            </w:pPr>
            <w:r w:rsidRPr="00F37B97">
              <w:t>«Проектно-ориентированное управление устойчивым развитием образовательных систем в контексте государственной политики». АО «Академия «Просвещение» (104 часа) (март- июнь) 2021 г.</w:t>
            </w:r>
          </w:p>
          <w:p w14:paraId="7B9C0009" w14:textId="77777777" w:rsidR="002E0A4A" w:rsidRPr="00F37B97" w:rsidRDefault="002E0A4A" w:rsidP="00B033CF">
            <w:pPr>
              <w:rPr>
                <w:szCs w:val="28"/>
              </w:rPr>
            </w:pPr>
          </w:p>
          <w:p w14:paraId="2ABA6071" w14:textId="77777777" w:rsidR="002E0A4A" w:rsidRPr="00F37B97" w:rsidRDefault="002E0A4A" w:rsidP="00B033CF">
            <w:pPr>
              <w:rPr>
                <w:szCs w:val="28"/>
              </w:rPr>
            </w:pPr>
            <w:r w:rsidRPr="00F37B97">
              <w:rPr>
                <w:szCs w:val="28"/>
              </w:rPr>
              <w:t>«Профилактика гриппа и острых респираторных вирусных инфекций. В том числе новой коронавирусной инфекции (</w:t>
            </w:r>
            <w:r w:rsidRPr="00F37B97">
              <w:rPr>
                <w:szCs w:val="28"/>
                <w:lang w:val="en-US"/>
              </w:rPr>
              <w:t>COVID</w:t>
            </w:r>
            <w:r w:rsidRPr="00F37B97">
              <w:rPr>
                <w:szCs w:val="28"/>
              </w:rPr>
              <w:t>-19), 19 часов.2021 г.</w:t>
            </w:r>
          </w:p>
          <w:p w14:paraId="4B129C9A" w14:textId="77777777" w:rsidR="002E0A4A" w:rsidRPr="00F37B97" w:rsidRDefault="002E0A4A" w:rsidP="00B033CF">
            <w:pPr>
              <w:rPr>
                <w:sz w:val="20"/>
              </w:rPr>
            </w:pPr>
            <w:r w:rsidRPr="00F37B97">
              <w:rPr>
                <w:szCs w:val="28"/>
              </w:rPr>
              <w:t xml:space="preserve">«Обеспечение санитарно-эпидемиологических требований к образовательным </w:t>
            </w:r>
            <w:r w:rsidRPr="00F37B97">
              <w:rPr>
                <w:szCs w:val="28"/>
              </w:rPr>
              <w:lastRenderedPageBreak/>
              <w:t>организациям согласно СП2.4.3648-20», 36 часов. 2021 г.</w:t>
            </w:r>
          </w:p>
          <w:p w14:paraId="240E99B6" w14:textId="77777777" w:rsidR="002E0A4A" w:rsidRPr="00F37B97" w:rsidRDefault="002E0A4A" w:rsidP="00B033CF">
            <w:pPr>
              <w:pStyle w:val="25"/>
            </w:pPr>
            <w:r w:rsidRPr="00F37B97">
              <w:t>«ФГОС- 21. Компетенция педагогического работника в части обновлённого ФГОС: эффективная реализация общеобразовательных программ и обеспечение личностного развития учащихся». 2022г.</w:t>
            </w:r>
          </w:p>
          <w:p w14:paraId="5F2BA5D2" w14:textId="77777777" w:rsidR="002E0A4A" w:rsidRPr="00F37B97" w:rsidRDefault="002E0A4A" w:rsidP="00B033CF">
            <w:pPr>
              <w:pStyle w:val="25"/>
            </w:pPr>
            <w:r w:rsidRPr="00F37B97">
              <w:t>«Реализация требований, обновлённых ФГОС НОО, ФГОС СОО в работе учителя». 2022г.</w:t>
            </w:r>
          </w:p>
          <w:p w14:paraId="288546CD" w14:textId="77777777" w:rsidR="002E0A4A" w:rsidRPr="00F37B97" w:rsidRDefault="002E0A4A" w:rsidP="00B033CF">
            <w:pPr>
              <w:pStyle w:val="25"/>
            </w:pPr>
            <w:r w:rsidRPr="00F37B97">
              <w:t>«Подготовка организаторов ГИА-11 в ППЭ». Апрель 2022г.</w:t>
            </w:r>
          </w:p>
          <w:p w14:paraId="1BF9F453" w14:textId="77777777" w:rsidR="002E0A4A" w:rsidRDefault="002E0A4A" w:rsidP="00B033CF">
            <w:pPr>
              <w:pStyle w:val="25"/>
            </w:pPr>
            <w:r w:rsidRPr="00F37B97">
              <w:t>«Формирование функциональной грамотности». Январь 2022г.</w:t>
            </w:r>
          </w:p>
          <w:p w14:paraId="5F1EE36D" w14:textId="77777777" w:rsidR="002E0A4A" w:rsidRDefault="002E0A4A" w:rsidP="00B033CF">
            <w:pPr>
              <w:pStyle w:val="25"/>
            </w:pPr>
            <w:r>
              <w:t>Подготовка организаторов ЕГЭ</w:t>
            </w:r>
          </w:p>
          <w:p w14:paraId="3F07AD2E" w14:textId="77777777" w:rsidR="002E0A4A" w:rsidRDefault="002E0A4A" w:rsidP="00B033CF">
            <w:pPr>
              <w:pStyle w:val="25"/>
            </w:pPr>
            <w:r>
              <w:t>ФБГУ «Федеральный центр тестирования.</w:t>
            </w:r>
          </w:p>
          <w:p w14:paraId="248B9CB9" w14:textId="77777777" w:rsidR="002E0A4A" w:rsidRDefault="002E0A4A" w:rsidP="00B033CF">
            <w:pPr>
              <w:pStyle w:val="25"/>
            </w:pPr>
            <w:r>
              <w:t>Апрель, май 2023г.</w:t>
            </w:r>
          </w:p>
          <w:p w14:paraId="1B0824F9" w14:textId="77777777" w:rsidR="002E0A4A" w:rsidRDefault="002E0A4A" w:rsidP="00B033CF">
            <w:pPr>
              <w:pStyle w:val="25"/>
            </w:pPr>
            <w:r>
              <w:t>«Внедрение ФОП НОО: требования и особенности организации образовательного процесса»</w:t>
            </w:r>
          </w:p>
          <w:p w14:paraId="227F2E0A" w14:textId="77777777" w:rsidR="002E0A4A" w:rsidRDefault="002E0A4A" w:rsidP="00B033CF">
            <w:pPr>
              <w:pStyle w:val="25"/>
            </w:pPr>
            <w:r>
              <w:t>Высшая школа делового администрирования. Г. Екатеринбург. (72ч.0</w:t>
            </w:r>
          </w:p>
          <w:p w14:paraId="0415F759" w14:textId="77777777" w:rsidR="002E0A4A" w:rsidRDefault="002E0A4A" w:rsidP="00B033CF">
            <w:pPr>
              <w:pStyle w:val="25"/>
            </w:pPr>
            <w:r>
              <w:t>Май, 2024г.</w:t>
            </w:r>
          </w:p>
          <w:p w14:paraId="59BED045" w14:textId="77777777" w:rsidR="002E0A4A" w:rsidRPr="00A32657" w:rsidRDefault="002E0A4A" w:rsidP="00B033CF">
            <w:pPr>
              <w:pStyle w:val="aff9"/>
              <w:spacing w:before="0" w:beforeAutospacing="0" w:after="0" w:afterAutospacing="0" w:line="240" w:lineRule="atLeast"/>
              <w:textAlignment w:val="baseline"/>
            </w:pPr>
            <w:r w:rsidRPr="00A32657">
              <w:t>Вводный ознакомительный курс в программу «Орлята России» 16 часов</w:t>
            </w:r>
          </w:p>
          <w:p w14:paraId="0848D717" w14:textId="77777777" w:rsidR="002E0A4A" w:rsidRPr="00A32657" w:rsidRDefault="002E0A4A" w:rsidP="00B033CF">
            <w:pPr>
              <w:pStyle w:val="aff9"/>
              <w:spacing w:before="0" w:beforeAutospacing="0" w:after="0" w:afterAutospacing="0" w:line="240" w:lineRule="atLeast"/>
              <w:textAlignment w:val="baseline"/>
            </w:pPr>
            <w:r w:rsidRPr="00A32657">
              <w:lastRenderedPageBreak/>
              <w:t>Сайт Орлята России</w:t>
            </w:r>
          </w:p>
          <w:p w14:paraId="6D702FAC" w14:textId="77777777" w:rsidR="002E0A4A" w:rsidRDefault="002E0A4A" w:rsidP="00B033CF">
            <w:pPr>
              <w:pStyle w:val="25"/>
              <w:spacing w:after="200" w:line="240" w:lineRule="atLeast"/>
            </w:pPr>
            <w:r w:rsidRPr="00A32657">
              <w:t>25 апреля 2024</w:t>
            </w:r>
          </w:p>
          <w:p w14:paraId="03E1BAAC" w14:textId="77777777" w:rsidR="002E0A4A" w:rsidRDefault="002E0A4A" w:rsidP="00B033CF">
            <w:pPr>
              <w:pStyle w:val="25"/>
              <w:spacing w:after="200" w:line="240" w:lineRule="atLeast"/>
            </w:pPr>
            <w:r>
              <w:t xml:space="preserve">«Организационные и содержательные аспекты работы образовательного центра «Точка роста» </w:t>
            </w:r>
            <w:proofErr w:type="gramStart"/>
            <w:r>
              <w:t>в урочной и внеурочной деятельность</w:t>
            </w:r>
            <w:proofErr w:type="gramEnd"/>
            <w:r>
              <w:t xml:space="preserve"> «Лаборатория».  ГАУ ДПО ПК ИРО. Ноябрь, 2024г.</w:t>
            </w:r>
          </w:p>
          <w:p w14:paraId="05C2FC3B" w14:textId="77777777" w:rsidR="002E0A4A" w:rsidRDefault="002E0A4A" w:rsidP="00B033CF">
            <w:r w:rsidRPr="001F1EEC">
              <w:t>«</w:t>
            </w:r>
            <w:r>
              <w:t>Особенности преподавания модуля «Основы православной культуры</w:t>
            </w:r>
            <w:r w:rsidRPr="001F1EEC">
              <w:t>»</w:t>
            </w:r>
            <w:r>
              <w:t xml:space="preserve"> в рамках предметной области ОРКСЭ, ГАУ ДПО ПК ИРО. </w:t>
            </w:r>
            <w:proofErr w:type="gramStart"/>
            <w:r>
              <w:t>Март ,</w:t>
            </w:r>
            <w:proofErr w:type="gramEnd"/>
            <w:r>
              <w:t xml:space="preserve"> 2025г.</w:t>
            </w:r>
          </w:p>
          <w:p w14:paraId="24530933" w14:textId="77777777" w:rsidR="002E0A4A" w:rsidRPr="00A32657" w:rsidRDefault="002E0A4A" w:rsidP="00B033CF">
            <w:pPr>
              <w:pStyle w:val="25"/>
              <w:spacing w:after="200" w:line="240" w:lineRule="atLeast"/>
            </w:pPr>
          </w:p>
          <w:p w14:paraId="2094B1FC" w14:textId="77777777" w:rsidR="002E0A4A" w:rsidRPr="00F37B97" w:rsidRDefault="002E0A4A" w:rsidP="00B033CF">
            <w:pPr>
              <w:pStyle w:val="25"/>
              <w:rPr>
                <w:sz w:val="28"/>
                <w:szCs w:val="28"/>
              </w:rPr>
            </w:pPr>
          </w:p>
        </w:tc>
      </w:tr>
      <w:tr w:rsidR="002E0A4A" w:rsidRPr="003E7704" w14:paraId="4B7291A2" w14:textId="77777777" w:rsidTr="00B033CF">
        <w:tc>
          <w:tcPr>
            <w:tcW w:w="392" w:type="dxa"/>
            <w:shd w:val="clear" w:color="auto" w:fill="auto"/>
          </w:tcPr>
          <w:p w14:paraId="6830610B" w14:textId="77777777" w:rsidR="002E0A4A" w:rsidRPr="00C469CF" w:rsidRDefault="002E0A4A" w:rsidP="00B033CF">
            <w:pPr>
              <w:pStyle w:val="25"/>
              <w:ind w:hanging="142"/>
              <w:rPr>
                <w:szCs w:val="28"/>
              </w:rPr>
            </w:pPr>
            <w:r w:rsidRPr="00C469CF">
              <w:rPr>
                <w:szCs w:val="28"/>
              </w:rPr>
              <w:lastRenderedPageBreak/>
              <w:t>19</w:t>
            </w:r>
          </w:p>
        </w:tc>
        <w:tc>
          <w:tcPr>
            <w:tcW w:w="1984" w:type="dxa"/>
            <w:shd w:val="clear" w:color="auto" w:fill="auto"/>
          </w:tcPr>
          <w:p w14:paraId="2307CD65" w14:textId="77777777" w:rsidR="002E0A4A" w:rsidRPr="00E93069" w:rsidRDefault="002E0A4A" w:rsidP="00B033CF">
            <w:pPr>
              <w:pStyle w:val="25"/>
            </w:pPr>
            <w:r w:rsidRPr="00E93069">
              <w:t>Михалева Екатерина Владимировна</w:t>
            </w:r>
          </w:p>
        </w:tc>
        <w:tc>
          <w:tcPr>
            <w:tcW w:w="1984" w:type="dxa"/>
            <w:shd w:val="clear" w:color="auto" w:fill="auto"/>
          </w:tcPr>
          <w:p w14:paraId="7D5F72D4" w14:textId="77777777" w:rsidR="002E0A4A" w:rsidRPr="00AE4A9E" w:rsidRDefault="002E0A4A" w:rsidP="00B033CF">
            <w:pPr>
              <w:pStyle w:val="25"/>
              <w:jc w:val="center"/>
            </w:pPr>
            <w:r w:rsidRPr="00AE4A9E">
              <w:t>Среднее профессиональное,</w:t>
            </w:r>
          </w:p>
          <w:p w14:paraId="51C538BC" w14:textId="77777777" w:rsidR="002E0A4A" w:rsidRPr="00AE4A9E" w:rsidRDefault="002E0A4A" w:rsidP="00B033CF">
            <w:pPr>
              <w:pStyle w:val="25"/>
              <w:jc w:val="center"/>
            </w:pPr>
            <w:r w:rsidRPr="00AE4A9E">
              <w:t>СПУ, 1973г.</w:t>
            </w:r>
          </w:p>
        </w:tc>
        <w:tc>
          <w:tcPr>
            <w:tcW w:w="1843" w:type="dxa"/>
            <w:shd w:val="clear" w:color="auto" w:fill="auto"/>
          </w:tcPr>
          <w:p w14:paraId="161E58BE" w14:textId="77777777" w:rsidR="002E0A4A" w:rsidRDefault="002E0A4A" w:rsidP="00B033CF">
            <w:pPr>
              <w:pStyle w:val="25"/>
              <w:jc w:val="center"/>
            </w:pPr>
            <w:r>
              <w:t>Соответствие занимаемой должности</w:t>
            </w:r>
          </w:p>
          <w:p w14:paraId="253F3FB3" w14:textId="77777777" w:rsidR="002E0A4A" w:rsidRPr="00AE4A9E" w:rsidRDefault="002E0A4A" w:rsidP="00B033CF">
            <w:pPr>
              <w:pStyle w:val="25"/>
              <w:jc w:val="center"/>
            </w:pPr>
            <w:r>
              <w:t>25.03.2024г.</w:t>
            </w:r>
          </w:p>
        </w:tc>
        <w:tc>
          <w:tcPr>
            <w:tcW w:w="1701" w:type="dxa"/>
            <w:shd w:val="clear" w:color="auto" w:fill="auto"/>
          </w:tcPr>
          <w:p w14:paraId="067B853B" w14:textId="77777777" w:rsidR="002E0A4A" w:rsidRPr="00AE4A9E" w:rsidRDefault="002E0A4A" w:rsidP="00B033CF">
            <w:pPr>
              <w:pStyle w:val="25"/>
              <w:jc w:val="center"/>
            </w:pPr>
            <w:r w:rsidRPr="00AE4A9E">
              <w:t>Учитель начальных классов</w:t>
            </w:r>
          </w:p>
        </w:tc>
        <w:tc>
          <w:tcPr>
            <w:tcW w:w="2551" w:type="dxa"/>
            <w:shd w:val="clear" w:color="auto" w:fill="auto"/>
          </w:tcPr>
          <w:p w14:paraId="4BB2DBAF" w14:textId="77777777" w:rsidR="002E0A4A" w:rsidRPr="00AE4A9E" w:rsidRDefault="002E0A4A" w:rsidP="00B033CF">
            <w:pPr>
              <w:pStyle w:val="25"/>
              <w:rPr>
                <w:szCs w:val="28"/>
              </w:rPr>
            </w:pPr>
            <w:r w:rsidRPr="00AE4A9E">
              <w:rPr>
                <w:szCs w:val="28"/>
              </w:rPr>
              <w:t xml:space="preserve">Академия Просвещения и Академия </w:t>
            </w:r>
            <w:proofErr w:type="spellStart"/>
            <w:r w:rsidRPr="00AE4A9E">
              <w:rPr>
                <w:szCs w:val="28"/>
                <w:lang w:val="en-US"/>
              </w:rPr>
              <w:t>Globl</w:t>
            </w:r>
            <w:proofErr w:type="spellEnd"/>
            <w:r w:rsidRPr="00AE4A9E">
              <w:rPr>
                <w:szCs w:val="28"/>
              </w:rPr>
              <w:t>-</w:t>
            </w:r>
            <w:r w:rsidRPr="00AE4A9E">
              <w:rPr>
                <w:szCs w:val="28"/>
                <w:lang w:val="en-US"/>
              </w:rPr>
              <w:t>NPD</w:t>
            </w:r>
            <w:r w:rsidRPr="00AE4A9E">
              <w:rPr>
                <w:szCs w:val="28"/>
              </w:rPr>
              <w:t xml:space="preserve"> «Высокие образовательные результаты: инструментарий реформирования учебного процесса» (группа ИТа-1)</w:t>
            </w:r>
          </w:p>
          <w:p w14:paraId="27A2ABB5" w14:textId="77777777" w:rsidR="002E0A4A" w:rsidRPr="00AE4A9E" w:rsidRDefault="002E0A4A" w:rsidP="00B033CF">
            <w:pPr>
              <w:pStyle w:val="25"/>
              <w:spacing w:after="200" w:line="276" w:lineRule="auto"/>
              <w:rPr>
                <w:szCs w:val="28"/>
              </w:rPr>
            </w:pPr>
            <w:r w:rsidRPr="00AE4A9E">
              <w:rPr>
                <w:szCs w:val="28"/>
              </w:rPr>
              <w:t>АО «Академия «Просвещения» программа «Высокие образовательные результаты: инструментарий реформирования учебного процесса» 72 часа, 2022г.</w:t>
            </w:r>
          </w:p>
          <w:p w14:paraId="26A1FE25" w14:textId="77777777" w:rsidR="002E0A4A" w:rsidRDefault="002E0A4A" w:rsidP="00B033CF">
            <w:pPr>
              <w:pStyle w:val="25"/>
              <w:spacing w:after="200" w:line="276" w:lineRule="auto"/>
              <w:rPr>
                <w:szCs w:val="28"/>
              </w:rPr>
            </w:pPr>
            <w:r w:rsidRPr="00AE4A9E">
              <w:rPr>
                <w:szCs w:val="28"/>
              </w:rPr>
              <w:t>РЦОИ «Подготовка и проведение ГИА-9 в пункте проведения экзаменов», май 2022г</w:t>
            </w:r>
          </w:p>
          <w:p w14:paraId="2F9F9E8B" w14:textId="77777777" w:rsidR="002E0A4A" w:rsidRDefault="002E0A4A" w:rsidP="00B033CF">
            <w:pPr>
              <w:pStyle w:val="25"/>
              <w:spacing w:after="200" w:line="276" w:lineRule="auto"/>
            </w:pPr>
            <w:r w:rsidRPr="00AE4A9E">
              <w:rPr>
                <w:bCs/>
                <w:color w:val="000000"/>
                <w:shd w:val="clear" w:color="auto" w:fill="FFFFFF"/>
              </w:rPr>
              <w:t xml:space="preserve">Курс повышения квалификации «Функциональная </w:t>
            </w:r>
            <w:r w:rsidRPr="00AE4A9E">
              <w:rPr>
                <w:bCs/>
                <w:color w:val="000000"/>
                <w:shd w:val="clear" w:color="auto" w:fill="FFFFFF"/>
              </w:rPr>
              <w:lastRenderedPageBreak/>
              <w:t>грамотность школьников» </w:t>
            </w:r>
            <w:r w:rsidRPr="00AE4A9E">
              <w:rPr>
                <w:rStyle w:val="EmptyLayoutCell"/>
                <w:bCs/>
                <w:color w:val="000000"/>
                <w:shd w:val="clear" w:color="auto" w:fill="FFFFFF"/>
              </w:rPr>
              <w:t>(72 часа)</w:t>
            </w:r>
            <w:r>
              <w:rPr>
                <w:rStyle w:val="EmptyLayoutCell"/>
                <w:bCs/>
                <w:color w:val="000000"/>
                <w:shd w:val="clear" w:color="auto" w:fill="FFFFFF"/>
              </w:rPr>
              <w:t xml:space="preserve"> </w:t>
            </w:r>
            <w:proofErr w:type="spellStart"/>
            <w:r w:rsidRPr="00AE4A9E">
              <w:rPr>
                <w:rStyle w:val="60"/>
                <w:rFonts w:eastAsia="Calibri"/>
                <w:b w:val="0"/>
                <w:color w:val="000000"/>
                <w:shd w:val="clear" w:color="auto" w:fill="FFFFFF"/>
              </w:rPr>
              <w:t>Инфоурок</w:t>
            </w:r>
            <w:proofErr w:type="spellEnd"/>
            <w:r>
              <w:rPr>
                <w:rStyle w:val="60"/>
                <w:rFonts w:eastAsia="Calibri"/>
                <w:b w:val="0"/>
                <w:color w:val="000000"/>
                <w:shd w:val="clear" w:color="auto" w:fill="FFFFFF"/>
              </w:rPr>
              <w:t xml:space="preserve"> </w:t>
            </w:r>
            <w:r>
              <w:t>26.08.22-21.09.22</w:t>
            </w:r>
          </w:p>
          <w:p w14:paraId="199210D1" w14:textId="77777777" w:rsidR="002E0A4A" w:rsidRDefault="002E0A4A" w:rsidP="00B033CF">
            <w:pPr>
              <w:pStyle w:val="25"/>
              <w:spacing w:after="200" w:line="276" w:lineRule="auto"/>
            </w:pPr>
            <w:r w:rsidRPr="00AE4A9E">
              <w:t>Оказание первой помощи в образовательной</w:t>
            </w:r>
            <w:r w:rsidRPr="001464C5">
              <w:t xml:space="preserve"> </w:t>
            </w:r>
            <w:r w:rsidRPr="00AE4A9E">
              <w:t>организации</w:t>
            </w:r>
            <w:r>
              <w:t xml:space="preserve"> </w:t>
            </w:r>
          </w:p>
          <w:p w14:paraId="139BDEFF" w14:textId="77777777" w:rsidR="002E0A4A" w:rsidRPr="00AE4A9E" w:rsidRDefault="002E0A4A" w:rsidP="00B033CF">
            <w:pPr>
              <w:pStyle w:val="aff9"/>
              <w:spacing w:before="0" w:beforeAutospacing="0" w:after="0" w:afterAutospacing="0"/>
              <w:textAlignment w:val="baseline"/>
            </w:pPr>
            <w:r>
              <w:t>г</w:t>
            </w:r>
            <w:r w:rsidRPr="00AE4A9E">
              <w:t>. Екатеринбург</w:t>
            </w:r>
          </w:p>
          <w:p w14:paraId="5DC69189" w14:textId="77777777" w:rsidR="002E0A4A" w:rsidRDefault="002E0A4A" w:rsidP="00B033CF">
            <w:pPr>
              <w:pStyle w:val="25"/>
              <w:spacing w:after="200"/>
            </w:pPr>
            <w:r>
              <w:t xml:space="preserve">ООО Высшая школа делового </w:t>
            </w:r>
            <w:r w:rsidRPr="00AE4A9E">
              <w:t>администрирования</w:t>
            </w:r>
            <w:r>
              <w:t xml:space="preserve"> </w:t>
            </w:r>
          </w:p>
          <w:p w14:paraId="25CA17C0" w14:textId="77777777" w:rsidR="002E0A4A" w:rsidRDefault="002E0A4A" w:rsidP="00B033CF">
            <w:pPr>
              <w:pStyle w:val="25"/>
              <w:spacing w:after="200"/>
            </w:pPr>
            <w:r>
              <w:t>08.11.2022</w:t>
            </w:r>
          </w:p>
          <w:p w14:paraId="54FDF891" w14:textId="77777777" w:rsidR="002E0A4A" w:rsidRDefault="002E0A4A" w:rsidP="00B033CF">
            <w:pPr>
              <w:pStyle w:val="25"/>
              <w:spacing w:after="200" w:line="276" w:lineRule="auto"/>
              <w:rPr>
                <w:szCs w:val="28"/>
              </w:rPr>
            </w:pPr>
            <w:r w:rsidRPr="009A1B10">
              <w:rPr>
                <w:szCs w:val="28"/>
              </w:rPr>
              <w:t xml:space="preserve">«Методика преподавания курса «Основы религиозных культур и светской этики» 72 часа, </w:t>
            </w:r>
            <w:proofErr w:type="spellStart"/>
            <w:r w:rsidRPr="009A1B10">
              <w:rPr>
                <w:szCs w:val="28"/>
              </w:rPr>
              <w:t>г.Екатеринбург</w:t>
            </w:r>
            <w:proofErr w:type="spellEnd"/>
            <w:r w:rsidRPr="009A1B10">
              <w:rPr>
                <w:szCs w:val="28"/>
              </w:rPr>
              <w:t xml:space="preserve"> «Высшая школа делового администрирования» с 15 июля по 21 августа 2023г.</w:t>
            </w:r>
          </w:p>
          <w:p w14:paraId="2E35A805" w14:textId="77777777" w:rsidR="002E0A4A" w:rsidRDefault="002E0A4A" w:rsidP="00B033CF">
            <w:pPr>
              <w:pStyle w:val="25"/>
              <w:spacing w:after="200" w:line="276" w:lineRule="auto"/>
              <w:rPr>
                <w:szCs w:val="28"/>
              </w:rPr>
            </w:pPr>
            <w:r w:rsidRPr="009A1B10">
              <w:rPr>
                <w:szCs w:val="28"/>
              </w:rPr>
              <w:t xml:space="preserve">«Особенности введения и реализации обновлённого ФГОС НОО» 72 часа </w:t>
            </w:r>
            <w:proofErr w:type="spellStart"/>
            <w:r w:rsidRPr="009A1B10">
              <w:rPr>
                <w:szCs w:val="28"/>
              </w:rPr>
              <w:t>г.Смоленск</w:t>
            </w:r>
            <w:proofErr w:type="spellEnd"/>
            <w:r w:rsidRPr="009A1B10">
              <w:rPr>
                <w:szCs w:val="28"/>
              </w:rPr>
              <w:t xml:space="preserve"> ООО «</w:t>
            </w:r>
            <w:proofErr w:type="spellStart"/>
            <w:r w:rsidRPr="009A1B10">
              <w:rPr>
                <w:szCs w:val="28"/>
              </w:rPr>
              <w:t>Инфоурок</w:t>
            </w:r>
            <w:proofErr w:type="spellEnd"/>
            <w:r w:rsidRPr="009A1B10">
              <w:rPr>
                <w:szCs w:val="28"/>
              </w:rPr>
              <w:t>» с 17 августа по 20 сентября 2023г.</w:t>
            </w:r>
          </w:p>
          <w:p w14:paraId="5B7B9D62" w14:textId="77777777" w:rsidR="002E0A4A" w:rsidRPr="009A1B10" w:rsidRDefault="002E0A4A" w:rsidP="00B033CF">
            <w:pPr>
              <w:rPr>
                <w:szCs w:val="28"/>
              </w:rPr>
            </w:pPr>
            <w:r w:rsidRPr="009A1B10">
              <w:rPr>
                <w:szCs w:val="28"/>
              </w:rPr>
              <w:t xml:space="preserve">Мастер-класс «Что такое </w:t>
            </w:r>
            <w:proofErr w:type="spellStart"/>
            <w:r w:rsidRPr="009A1B10">
              <w:rPr>
                <w:szCs w:val="28"/>
              </w:rPr>
              <w:t>медиакласс</w:t>
            </w:r>
            <w:proofErr w:type="spellEnd"/>
            <w:r w:rsidRPr="009A1B10">
              <w:rPr>
                <w:szCs w:val="28"/>
              </w:rPr>
              <w:t xml:space="preserve"> и как он работает» 1 час ГАУ ДПО «Приморский краевой институт развития о</w:t>
            </w:r>
            <w:r>
              <w:rPr>
                <w:szCs w:val="28"/>
              </w:rPr>
              <w:t xml:space="preserve">бразования» </w:t>
            </w:r>
            <w:proofErr w:type="spellStart"/>
            <w:r>
              <w:rPr>
                <w:szCs w:val="28"/>
              </w:rPr>
              <w:t>г.Владивосток</w:t>
            </w:r>
            <w:proofErr w:type="spellEnd"/>
            <w:r>
              <w:rPr>
                <w:szCs w:val="28"/>
              </w:rPr>
              <w:t xml:space="preserve"> 20 </w:t>
            </w:r>
            <w:proofErr w:type="spellStart"/>
            <w:r>
              <w:rPr>
                <w:szCs w:val="28"/>
              </w:rPr>
              <w:t>ок</w:t>
            </w:r>
            <w:r w:rsidRPr="009A1B10">
              <w:rPr>
                <w:szCs w:val="28"/>
              </w:rPr>
              <w:t>ября</w:t>
            </w:r>
            <w:proofErr w:type="spellEnd"/>
            <w:r w:rsidRPr="009A1B10">
              <w:rPr>
                <w:szCs w:val="28"/>
              </w:rPr>
              <w:t xml:space="preserve"> 2023г</w:t>
            </w:r>
          </w:p>
          <w:p w14:paraId="3051A313" w14:textId="77777777" w:rsidR="002E0A4A" w:rsidRDefault="002E0A4A" w:rsidP="00B033CF">
            <w:pPr>
              <w:rPr>
                <w:szCs w:val="28"/>
              </w:rPr>
            </w:pPr>
            <w:r w:rsidRPr="009A1B10">
              <w:rPr>
                <w:szCs w:val="28"/>
              </w:rPr>
              <w:t xml:space="preserve">Мастер-класс «Использование интерактивной панели на уроках» 1 час ГАУ ДПО «Приморский краевой институт развития образования» </w:t>
            </w:r>
            <w:proofErr w:type="spellStart"/>
            <w:r w:rsidRPr="009A1B10">
              <w:rPr>
                <w:szCs w:val="28"/>
              </w:rPr>
              <w:lastRenderedPageBreak/>
              <w:t>г.Владивосток</w:t>
            </w:r>
            <w:proofErr w:type="spellEnd"/>
            <w:r w:rsidRPr="009A1B10">
              <w:rPr>
                <w:szCs w:val="28"/>
              </w:rPr>
              <w:t xml:space="preserve"> 20 октября 2023г</w:t>
            </w:r>
          </w:p>
          <w:p w14:paraId="46E9EE03" w14:textId="77777777" w:rsidR="002E0A4A" w:rsidRPr="00A32657" w:rsidRDefault="002E0A4A" w:rsidP="00B033CF">
            <w:pPr>
              <w:pStyle w:val="aff9"/>
              <w:spacing w:before="0" w:beforeAutospacing="0" w:after="0" w:afterAutospacing="0" w:line="384" w:lineRule="atLeast"/>
              <w:textAlignment w:val="baseline"/>
            </w:pPr>
            <w:r w:rsidRPr="00A32657">
              <w:t>Семинар-практикум «Школа для театра или театр для школы»</w:t>
            </w:r>
          </w:p>
          <w:p w14:paraId="175CC854" w14:textId="77777777" w:rsidR="002E0A4A" w:rsidRPr="00A32657" w:rsidRDefault="002E0A4A" w:rsidP="00B033CF">
            <w:pPr>
              <w:pStyle w:val="aff9"/>
              <w:spacing w:before="0" w:beforeAutospacing="0" w:after="0" w:afterAutospacing="0" w:line="384" w:lineRule="atLeast"/>
              <w:textAlignment w:val="baseline"/>
            </w:pPr>
            <w:r w:rsidRPr="00A32657">
              <w:t>МОБУ ДО «Центр детского творчества»</w:t>
            </w:r>
          </w:p>
          <w:p w14:paraId="5D7DECD2" w14:textId="77777777" w:rsidR="002E0A4A" w:rsidRPr="00A32657" w:rsidRDefault="002E0A4A" w:rsidP="00B033CF">
            <w:r w:rsidRPr="00A32657">
              <w:t>12 апреля 2024</w:t>
            </w:r>
          </w:p>
          <w:p w14:paraId="42F317DE" w14:textId="77777777" w:rsidR="002E0A4A" w:rsidRPr="00A32657" w:rsidRDefault="002E0A4A" w:rsidP="00B033CF">
            <w:pPr>
              <w:pStyle w:val="aff9"/>
              <w:spacing w:before="0" w:beforeAutospacing="0" w:after="0" w:afterAutospacing="0" w:line="384" w:lineRule="atLeast"/>
              <w:textAlignment w:val="baseline"/>
            </w:pPr>
            <w:r w:rsidRPr="00A32657">
              <w:t>Вводный ознакомительный курс в программу «Орлята России» 16 часов</w:t>
            </w:r>
          </w:p>
          <w:p w14:paraId="02E788DA" w14:textId="77777777" w:rsidR="002E0A4A" w:rsidRPr="00A32657" w:rsidRDefault="002E0A4A" w:rsidP="00B033CF">
            <w:pPr>
              <w:pStyle w:val="aff9"/>
              <w:spacing w:before="0" w:beforeAutospacing="0" w:after="0" w:afterAutospacing="0" w:line="384" w:lineRule="atLeast"/>
              <w:textAlignment w:val="baseline"/>
            </w:pPr>
            <w:r w:rsidRPr="00A32657">
              <w:t>Сайт Орлята России</w:t>
            </w:r>
          </w:p>
          <w:p w14:paraId="0779C793" w14:textId="77777777" w:rsidR="002E0A4A" w:rsidRDefault="002E0A4A" w:rsidP="00B033CF">
            <w:pPr>
              <w:pStyle w:val="25"/>
              <w:spacing w:after="200" w:line="276" w:lineRule="auto"/>
            </w:pPr>
            <w:r w:rsidRPr="00A32657">
              <w:t>25 апреля 2024</w:t>
            </w:r>
          </w:p>
          <w:p w14:paraId="65EA049B" w14:textId="77777777" w:rsidR="002E0A4A" w:rsidRPr="001464C5" w:rsidRDefault="002E0A4A" w:rsidP="00B033CF">
            <w:pPr>
              <w:pStyle w:val="aff9"/>
              <w:spacing w:before="0" w:beforeAutospacing="0" w:after="0" w:afterAutospacing="0" w:line="384" w:lineRule="atLeast"/>
              <w:textAlignment w:val="baseline"/>
            </w:pPr>
            <w:r>
              <w:t>Методический онлайн-интенсив по подготовке и реализации тематической смены «Содружество Орлят России»</w:t>
            </w:r>
          </w:p>
          <w:p w14:paraId="5DBF939A" w14:textId="77777777" w:rsidR="002E0A4A" w:rsidRPr="001464C5" w:rsidRDefault="002E0A4A" w:rsidP="00B033CF">
            <w:pPr>
              <w:pStyle w:val="aff9"/>
              <w:spacing w:before="0" w:beforeAutospacing="0" w:after="0" w:afterAutospacing="0" w:line="384" w:lineRule="atLeast"/>
              <w:textAlignment w:val="baseline"/>
            </w:pPr>
            <w:r w:rsidRPr="006D0C7E">
              <w:t>Сайт Орлята России</w:t>
            </w:r>
          </w:p>
          <w:p w14:paraId="198E5BAE" w14:textId="77777777" w:rsidR="002E0A4A" w:rsidRPr="001464C5" w:rsidRDefault="002E0A4A" w:rsidP="00B033CF">
            <w:pPr>
              <w:pStyle w:val="aff9"/>
              <w:spacing w:before="0" w:beforeAutospacing="0" w:after="0" w:afterAutospacing="0" w:line="384" w:lineRule="atLeast"/>
              <w:textAlignment w:val="baseline"/>
            </w:pPr>
            <w:r>
              <w:t>дистанционно</w:t>
            </w:r>
          </w:p>
          <w:p w14:paraId="055FE8CC" w14:textId="77777777" w:rsidR="002E0A4A" w:rsidRPr="001D4B58" w:rsidRDefault="002E0A4A" w:rsidP="00B033CF">
            <w:pPr>
              <w:pStyle w:val="25"/>
              <w:spacing w:after="200" w:line="276" w:lineRule="auto"/>
            </w:pPr>
            <w:r>
              <w:t>10.04.2025 – 25.05.2025</w:t>
            </w:r>
          </w:p>
        </w:tc>
      </w:tr>
      <w:tr w:rsidR="002E0A4A" w:rsidRPr="003E7704" w14:paraId="5BDE89DC" w14:textId="77777777" w:rsidTr="00B033CF">
        <w:tc>
          <w:tcPr>
            <w:tcW w:w="392" w:type="dxa"/>
            <w:shd w:val="clear" w:color="auto" w:fill="auto"/>
          </w:tcPr>
          <w:p w14:paraId="0549BE2F" w14:textId="77777777" w:rsidR="002E0A4A" w:rsidRPr="000C01B0" w:rsidRDefault="002E0A4A" w:rsidP="00B033CF">
            <w:pPr>
              <w:pStyle w:val="25"/>
              <w:ind w:hanging="142"/>
              <w:rPr>
                <w:szCs w:val="28"/>
              </w:rPr>
            </w:pPr>
            <w:r w:rsidRPr="000C01B0">
              <w:rPr>
                <w:szCs w:val="28"/>
              </w:rPr>
              <w:lastRenderedPageBreak/>
              <w:t>2</w:t>
            </w:r>
            <w:r>
              <w:rPr>
                <w:szCs w:val="28"/>
              </w:rPr>
              <w:t>0</w:t>
            </w:r>
          </w:p>
        </w:tc>
        <w:tc>
          <w:tcPr>
            <w:tcW w:w="1984" w:type="dxa"/>
            <w:shd w:val="clear" w:color="auto" w:fill="auto"/>
          </w:tcPr>
          <w:p w14:paraId="7911CBBD" w14:textId="77777777" w:rsidR="002E0A4A" w:rsidRPr="00E93069" w:rsidRDefault="002E0A4A" w:rsidP="00B033CF">
            <w:pPr>
              <w:pStyle w:val="25"/>
            </w:pPr>
            <w:r w:rsidRPr="00E93069">
              <w:t>Наумов Андрей Михайлович</w:t>
            </w:r>
          </w:p>
        </w:tc>
        <w:tc>
          <w:tcPr>
            <w:tcW w:w="1984" w:type="dxa"/>
            <w:shd w:val="clear" w:color="auto" w:fill="auto"/>
          </w:tcPr>
          <w:p w14:paraId="3AC21A7B" w14:textId="77777777" w:rsidR="002E0A4A" w:rsidRPr="000C01B0" w:rsidRDefault="002E0A4A" w:rsidP="00B033CF">
            <w:pPr>
              <w:pStyle w:val="25"/>
              <w:jc w:val="center"/>
            </w:pPr>
            <w:r w:rsidRPr="000C01B0">
              <w:t>Высшее профессиональное,</w:t>
            </w:r>
          </w:p>
          <w:p w14:paraId="437EAE3C" w14:textId="77777777" w:rsidR="002E0A4A" w:rsidRPr="000C01B0" w:rsidRDefault="002E0A4A" w:rsidP="00B033CF">
            <w:pPr>
              <w:pStyle w:val="25"/>
              <w:jc w:val="center"/>
            </w:pPr>
            <w:r w:rsidRPr="000C01B0">
              <w:t>УГПИ, 1998г.</w:t>
            </w:r>
          </w:p>
        </w:tc>
        <w:tc>
          <w:tcPr>
            <w:tcW w:w="1843" w:type="dxa"/>
            <w:shd w:val="clear" w:color="auto" w:fill="auto"/>
          </w:tcPr>
          <w:p w14:paraId="6DEF0D8F" w14:textId="77777777" w:rsidR="002E0A4A" w:rsidRPr="000C01B0" w:rsidRDefault="002E0A4A" w:rsidP="00B033CF">
            <w:pPr>
              <w:pStyle w:val="25"/>
              <w:jc w:val="center"/>
            </w:pPr>
            <w:r w:rsidRPr="000C01B0">
              <w:t>Высшая</w:t>
            </w:r>
          </w:p>
          <w:p w14:paraId="06E81805" w14:textId="77777777" w:rsidR="002E0A4A" w:rsidRPr="000C01B0" w:rsidRDefault="002E0A4A" w:rsidP="00B033CF">
            <w:pPr>
              <w:pStyle w:val="25"/>
              <w:jc w:val="center"/>
            </w:pPr>
            <w:r w:rsidRPr="000C01B0">
              <w:t>28.04.2022г.</w:t>
            </w:r>
          </w:p>
        </w:tc>
        <w:tc>
          <w:tcPr>
            <w:tcW w:w="1701" w:type="dxa"/>
            <w:shd w:val="clear" w:color="auto" w:fill="auto"/>
          </w:tcPr>
          <w:p w14:paraId="10EE2F0B" w14:textId="77777777" w:rsidR="002E0A4A" w:rsidRPr="000C01B0" w:rsidRDefault="002E0A4A" w:rsidP="00B033CF">
            <w:pPr>
              <w:pStyle w:val="25"/>
              <w:jc w:val="center"/>
            </w:pPr>
            <w:r w:rsidRPr="000C01B0">
              <w:t>Учитель физической культуры</w:t>
            </w:r>
          </w:p>
        </w:tc>
        <w:tc>
          <w:tcPr>
            <w:tcW w:w="2551" w:type="dxa"/>
            <w:shd w:val="clear" w:color="auto" w:fill="auto"/>
          </w:tcPr>
          <w:p w14:paraId="1C8F6774" w14:textId="77777777" w:rsidR="002E0A4A" w:rsidRPr="000C01B0" w:rsidRDefault="002E0A4A" w:rsidP="00B033CF">
            <w:pPr>
              <w:rPr>
                <w:szCs w:val="28"/>
              </w:rPr>
            </w:pPr>
            <w:r w:rsidRPr="000C01B0">
              <w:rPr>
                <w:szCs w:val="28"/>
              </w:rPr>
              <w:t>«Профилактика гриппа и острых респираторных вирусных инфекций. В том числе новой коронавирусной инфекции (</w:t>
            </w:r>
            <w:r w:rsidRPr="000C01B0">
              <w:rPr>
                <w:szCs w:val="28"/>
                <w:lang w:val="en-US"/>
              </w:rPr>
              <w:t>COVID</w:t>
            </w:r>
            <w:r w:rsidRPr="000C01B0">
              <w:rPr>
                <w:szCs w:val="28"/>
              </w:rPr>
              <w:t>-19), 19 часов.2021 г.</w:t>
            </w:r>
          </w:p>
          <w:p w14:paraId="4480984B" w14:textId="77777777" w:rsidR="002E0A4A" w:rsidRPr="000C01B0" w:rsidRDefault="002E0A4A" w:rsidP="00B033CF">
            <w:pPr>
              <w:rPr>
                <w:szCs w:val="28"/>
              </w:rPr>
            </w:pPr>
            <w:r w:rsidRPr="000C01B0">
              <w:rPr>
                <w:szCs w:val="28"/>
              </w:rPr>
              <w:t>«Обеспечение санитарно-эпидемиологических требований к образовательным организациям согласно СП2.4.3648-20», 36 часов. 2021 г.</w:t>
            </w:r>
          </w:p>
          <w:p w14:paraId="145F5635" w14:textId="77777777" w:rsidR="002E0A4A" w:rsidRPr="000C01B0" w:rsidRDefault="002E0A4A" w:rsidP="00B033CF">
            <w:r w:rsidRPr="000C01B0">
              <w:lastRenderedPageBreak/>
              <w:t>«Основы обеспечения информационной безопасности детей» Ноябрь 2021г.</w:t>
            </w:r>
          </w:p>
          <w:p w14:paraId="287AE461" w14:textId="77777777" w:rsidR="002E0A4A" w:rsidRPr="000C01B0" w:rsidRDefault="002E0A4A" w:rsidP="00B033CF">
            <w:r w:rsidRPr="000C01B0">
              <w:t>«Подготовка и проведение ГИА-9 в пункте проведения экзаменов» Апрель-май 2022 г.</w:t>
            </w:r>
          </w:p>
          <w:p w14:paraId="0D982EC3" w14:textId="77777777" w:rsidR="002E0A4A" w:rsidRPr="000C01B0" w:rsidRDefault="002E0A4A" w:rsidP="00B033CF">
            <w:r w:rsidRPr="000C01B0">
              <w:t xml:space="preserve">«Правила поведения в образовательной организации в условиях угрозы совершения теракта, </w:t>
            </w:r>
            <w:proofErr w:type="spellStart"/>
            <w:r w:rsidRPr="000C01B0">
              <w:t>скулшутинга</w:t>
            </w:r>
            <w:proofErr w:type="spellEnd"/>
            <w:r w:rsidRPr="000C01B0">
              <w:t xml:space="preserve"> и иных </w:t>
            </w:r>
            <w:proofErr w:type="spellStart"/>
            <w:r w:rsidRPr="000C01B0">
              <w:t>общеопасных</w:t>
            </w:r>
            <w:proofErr w:type="spellEnd"/>
            <w:r w:rsidRPr="000C01B0">
              <w:t xml:space="preserve"> противоправных действий» Февраль 2022 г.</w:t>
            </w:r>
          </w:p>
          <w:p w14:paraId="2246BA4B" w14:textId="77777777" w:rsidR="002E0A4A" w:rsidRPr="000C01B0" w:rsidRDefault="002E0A4A" w:rsidP="00B033CF">
            <w:r w:rsidRPr="000C01B0">
              <w:t>«Функциональная грамотность в современном образовании» Март 2022 г.</w:t>
            </w:r>
          </w:p>
          <w:p w14:paraId="0E65A5B7" w14:textId="77777777" w:rsidR="002E0A4A" w:rsidRPr="000C01B0" w:rsidRDefault="002E0A4A" w:rsidP="00B033CF">
            <w:r w:rsidRPr="000C01B0">
              <w:t>«Стратегия повышения школьного благополучия» Март 2022 г.</w:t>
            </w:r>
          </w:p>
          <w:p w14:paraId="6C93287B" w14:textId="77777777" w:rsidR="002E0A4A" w:rsidRDefault="002E0A4A" w:rsidP="00B033CF">
            <w:pPr>
              <w:pStyle w:val="25"/>
              <w:rPr>
                <w:color w:val="000000"/>
                <w:sz w:val="21"/>
                <w:szCs w:val="21"/>
              </w:rPr>
            </w:pPr>
            <w:r w:rsidRPr="009B2910">
              <w:rPr>
                <w:color w:val="000000"/>
                <w:sz w:val="21"/>
                <w:szCs w:val="21"/>
              </w:rPr>
              <w:t>Оказание первой помощи пострадавшим в образовательной организации</w:t>
            </w:r>
          </w:p>
          <w:p w14:paraId="6484F011" w14:textId="77777777" w:rsidR="002E0A4A" w:rsidRPr="009B2910" w:rsidRDefault="002E0A4A" w:rsidP="00B033CF">
            <w:pPr>
              <w:pStyle w:val="32"/>
              <w:rPr>
                <w:rFonts w:ascii="Times New Roman" w:hAnsi="Times New Roman"/>
                <w:color w:val="000000"/>
                <w:sz w:val="21"/>
                <w:szCs w:val="21"/>
              </w:rPr>
            </w:pPr>
            <w:r w:rsidRPr="009B2910">
              <w:rPr>
                <w:rFonts w:ascii="Times New Roman" w:hAnsi="Times New Roman"/>
                <w:color w:val="000000"/>
                <w:sz w:val="21"/>
                <w:szCs w:val="21"/>
              </w:rPr>
              <w:t>АНО ДПО "Платформа"</w:t>
            </w:r>
          </w:p>
          <w:p w14:paraId="5AFA9FE7" w14:textId="77777777" w:rsidR="002E0A4A" w:rsidRDefault="002E0A4A" w:rsidP="00B033CF">
            <w:pPr>
              <w:pStyle w:val="25"/>
            </w:pPr>
            <w:r w:rsidRPr="009B2910">
              <w:t>г. Ижевск</w:t>
            </w:r>
            <w:r>
              <w:t xml:space="preserve"> </w:t>
            </w:r>
            <w:r w:rsidRPr="009B2910">
              <w:t>25.10.2022 год</w:t>
            </w:r>
          </w:p>
          <w:p w14:paraId="5BD5580D" w14:textId="77777777" w:rsidR="002E0A4A" w:rsidRDefault="002E0A4A" w:rsidP="00B033CF">
            <w:pPr>
              <w:pStyle w:val="25"/>
              <w:rPr>
                <w:color w:val="000000"/>
                <w:sz w:val="21"/>
                <w:szCs w:val="21"/>
              </w:rPr>
            </w:pPr>
            <w:r>
              <w:rPr>
                <w:color w:val="000000"/>
                <w:sz w:val="21"/>
                <w:szCs w:val="21"/>
              </w:rPr>
              <w:t>Подготовка организаторов пунктов проведения экзаменов при проведении государственной итоговой аттестации по образовательным программам основного общего образования.</w:t>
            </w:r>
          </w:p>
          <w:p w14:paraId="229FE396" w14:textId="77777777" w:rsidR="002E0A4A" w:rsidRDefault="002E0A4A" w:rsidP="00B033CF">
            <w:pPr>
              <w:pStyle w:val="32"/>
              <w:rPr>
                <w:rFonts w:ascii="Times New Roman" w:hAnsi="Times New Roman"/>
                <w:color w:val="000000"/>
                <w:sz w:val="21"/>
                <w:szCs w:val="21"/>
              </w:rPr>
            </w:pPr>
            <w:r>
              <w:rPr>
                <w:rFonts w:ascii="Times New Roman" w:hAnsi="Times New Roman"/>
                <w:color w:val="000000"/>
                <w:sz w:val="21"/>
                <w:szCs w:val="21"/>
              </w:rPr>
              <w:t>ГАУ ДПО ПК ИРО</w:t>
            </w:r>
          </w:p>
          <w:p w14:paraId="6AEAA471" w14:textId="77777777" w:rsidR="002E0A4A" w:rsidRDefault="002E0A4A" w:rsidP="00B033CF">
            <w:pPr>
              <w:pStyle w:val="25"/>
              <w:rPr>
                <w:color w:val="000000"/>
                <w:sz w:val="21"/>
                <w:szCs w:val="21"/>
              </w:rPr>
            </w:pPr>
            <w:r>
              <w:rPr>
                <w:color w:val="000000"/>
                <w:sz w:val="21"/>
                <w:szCs w:val="21"/>
              </w:rPr>
              <w:t>г. Владивосток</w:t>
            </w:r>
          </w:p>
          <w:p w14:paraId="46B370AC" w14:textId="77777777" w:rsidR="002E0A4A" w:rsidRDefault="002E0A4A" w:rsidP="00B033CF">
            <w:pPr>
              <w:pStyle w:val="25"/>
            </w:pPr>
            <w:r>
              <w:t>13.04.2023</w:t>
            </w:r>
          </w:p>
          <w:p w14:paraId="6CF6466E" w14:textId="77777777" w:rsidR="002E0A4A" w:rsidRDefault="002E0A4A" w:rsidP="00B033CF">
            <w:pPr>
              <w:rPr>
                <w:color w:val="000000"/>
              </w:rPr>
            </w:pPr>
            <w:r w:rsidRPr="00524871">
              <w:rPr>
                <w:color w:val="000000"/>
              </w:rPr>
              <w:lastRenderedPageBreak/>
              <w:t>"</w:t>
            </w:r>
            <w:r>
              <w:rPr>
                <w:color w:val="000000"/>
              </w:rPr>
              <w:t>Содержание и методика преподавания основ безопасности и защиты Родины (ОБЗР) в условиях реализации требований обновлённых ФГОС и ФОП</w:t>
            </w:r>
            <w:r w:rsidRPr="00524871">
              <w:rPr>
                <w:color w:val="000000"/>
              </w:rPr>
              <w:t>"</w:t>
            </w:r>
            <w:r>
              <w:rPr>
                <w:color w:val="000000"/>
              </w:rPr>
              <w:t xml:space="preserve"> (144ч.)</w:t>
            </w:r>
          </w:p>
          <w:p w14:paraId="3EF8E2E5" w14:textId="77777777" w:rsidR="002E0A4A" w:rsidRPr="00524871" w:rsidRDefault="002E0A4A" w:rsidP="00B033CF">
            <w:r w:rsidRPr="00524871">
              <w:t>ООО "</w:t>
            </w:r>
            <w:r>
              <w:t>Сириус</w:t>
            </w:r>
            <w:r w:rsidRPr="00524871">
              <w:t>"</w:t>
            </w:r>
          </w:p>
          <w:p w14:paraId="6D254B9F" w14:textId="77777777" w:rsidR="002E0A4A" w:rsidRDefault="002E0A4A" w:rsidP="00B033CF">
            <w:r>
              <w:t>г</w:t>
            </w:r>
            <w:r w:rsidRPr="00524871">
              <w:t xml:space="preserve">. </w:t>
            </w:r>
            <w:proofErr w:type="spellStart"/>
            <w:r>
              <w:t>Ростов</w:t>
            </w:r>
            <w:proofErr w:type="spellEnd"/>
            <w:r>
              <w:t>-на-Дону</w:t>
            </w:r>
          </w:p>
          <w:p w14:paraId="4AD30A32" w14:textId="77777777" w:rsidR="002E0A4A" w:rsidRPr="00524871" w:rsidRDefault="002E0A4A" w:rsidP="00B033CF">
            <w:r>
              <w:rPr>
                <w:color w:val="000000"/>
              </w:rPr>
              <w:t>27</w:t>
            </w:r>
            <w:r w:rsidRPr="00524871">
              <w:rPr>
                <w:color w:val="000000"/>
              </w:rPr>
              <w:t>.</w:t>
            </w:r>
            <w:r>
              <w:rPr>
                <w:color w:val="000000"/>
              </w:rPr>
              <w:t>04</w:t>
            </w:r>
            <w:r w:rsidRPr="00524871">
              <w:rPr>
                <w:color w:val="000000"/>
              </w:rPr>
              <w:t>.202</w:t>
            </w:r>
            <w:r>
              <w:rPr>
                <w:color w:val="000000"/>
              </w:rPr>
              <w:t>4</w:t>
            </w:r>
            <w:r w:rsidRPr="00524871">
              <w:rPr>
                <w:color w:val="000000"/>
              </w:rPr>
              <w:t xml:space="preserve"> - 2</w:t>
            </w:r>
            <w:r>
              <w:rPr>
                <w:color w:val="000000"/>
              </w:rPr>
              <w:t>1</w:t>
            </w:r>
            <w:r w:rsidRPr="00524871">
              <w:rPr>
                <w:color w:val="000000"/>
              </w:rPr>
              <w:t>.0</w:t>
            </w:r>
            <w:r>
              <w:rPr>
                <w:color w:val="000000"/>
              </w:rPr>
              <w:t>5</w:t>
            </w:r>
            <w:r w:rsidRPr="00524871">
              <w:rPr>
                <w:color w:val="000000"/>
              </w:rPr>
              <w:t>.2024</w:t>
            </w:r>
          </w:p>
          <w:p w14:paraId="1D3B0EB0" w14:textId="77777777" w:rsidR="002E0A4A" w:rsidRDefault="002E0A4A" w:rsidP="00B033CF">
            <w:pPr>
              <w:rPr>
                <w:color w:val="000000"/>
              </w:rPr>
            </w:pPr>
            <w:r>
              <w:rPr>
                <w:color w:val="000000"/>
              </w:rPr>
              <w:t>Краевой семинар «Крылья Приморья». Знакомство с конструкцией и возможностями БПЛА.</w:t>
            </w:r>
          </w:p>
          <w:p w14:paraId="7DAF2656" w14:textId="77777777" w:rsidR="002E0A4A" w:rsidRDefault="002E0A4A" w:rsidP="00B033CF">
            <w:pPr>
              <w:rPr>
                <w:color w:val="000000"/>
              </w:rPr>
            </w:pPr>
            <w:proofErr w:type="gramStart"/>
            <w:r>
              <w:rPr>
                <w:color w:val="000000"/>
              </w:rPr>
              <w:t>( 4</w:t>
            </w:r>
            <w:proofErr w:type="gramEnd"/>
            <w:r>
              <w:rPr>
                <w:color w:val="000000"/>
              </w:rPr>
              <w:t>ч.)</w:t>
            </w:r>
          </w:p>
          <w:p w14:paraId="435EBE7B" w14:textId="77777777" w:rsidR="002E0A4A" w:rsidRPr="00524871" w:rsidRDefault="002E0A4A" w:rsidP="00B033CF">
            <w:r>
              <w:t>ГАУ ДПО «ПКИРО»</w:t>
            </w:r>
          </w:p>
          <w:p w14:paraId="24BE5DA9" w14:textId="77777777" w:rsidR="002E0A4A" w:rsidRDefault="002E0A4A" w:rsidP="00B033CF">
            <w:r>
              <w:t>г</w:t>
            </w:r>
            <w:r w:rsidRPr="00524871">
              <w:t xml:space="preserve">. </w:t>
            </w:r>
            <w:r>
              <w:t>Владивосток</w:t>
            </w:r>
          </w:p>
          <w:p w14:paraId="361BE23B" w14:textId="77777777" w:rsidR="002E0A4A" w:rsidRDefault="002E0A4A" w:rsidP="00B033CF">
            <w:pPr>
              <w:pStyle w:val="25"/>
              <w:rPr>
                <w:color w:val="000000"/>
              </w:rPr>
            </w:pPr>
            <w:r>
              <w:rPr>
                <w:color w:val="000000"/>
              </w:rPr>
              <w:t>1</w:t>
            </w:r>
            <w:r w:rsidRPr="00524871">
              <w:rPr>
                <w:color w:val="000000"/>
              </w:rPr>
              <w:t>3.0</w:t>
            </w:r>
            <w:r>
              <w:rPr>
                <w:color w:val="000000"/>
              </w:rPr>
              <w:t>5</w:t>
            </w:r>
            <w:r w:rsidRPr="00524871">
              <w:rPr>
                <w:color w:val="000000"/>
              </w:rPr>
              <w:t>.2024</w:t>
            </w:r>
          </w:p>
          <w:p w14:paraId="66C2AFFF" w14:textId="77777777" w:rsidR="002E0A4A" w:rsidRPr="0001721D" w:rsidRDefault="002E0A4A" w:rsidP="00B033CF">
            <w:pPr>
              <w:pStyle w:val="32"/>
              <w:rPr>
                <w:rFonts w:ascii="Times New Roman" w:hAnsi="Times New Roman"/>
                <w:sz w:val="24"/>
                <w:szCs w:val="24"/>
              </w:rPr>
            </w:pPr>
            <w:r w:rsidRPr="008B3F50">
              <w:rPr>
                <w:rFonts w:ascii="Times New Roman" w:hAnsi="Times New Roman"/>
                <w:color w:val="000000"/>
                <w:sz w:val="24"/>
                <w:szCs w:val="24"/>
              </w:rPr>
              <w:t>Учебный предмет "Основы Безопасности и защиты Родины": практико-ориентированное обучение</w:t>
            </w:r>
            <w:r>
              <w:rPr>
                <w:rFonts w:ascii="Times New Roman" w:hAnsi="Times New Roman"/>
                <w:sz w:val="24"/>
                <w:szCs w:val="24"/>
              </w:rPr>
              <w:t xml:space="preserve"> Очные</w:t>
            </w:r>
          </w:p>
          <w:p w14:paraId="55E6BD2D" w14:textId="77777777" w:rsidR="002E0A4A" w:rsidRPr="00007657" w:rsidRDefault="002E0A4A" w:rsidP="00B033CF">
            <w:pPr>
              <w:pStyle w:val="32"/>
              <w:rPr>
                <w:rFonts w:ascii="Times New Roman" w:hAnsi="Times New Roman"/>
                <w:sz w:val="24"/>
                <w:szCs w:val="24"/>
              </w:rPr>
            </w:pPr>
            <w:r>
              <w:rPr>
                <w:rFonts w:ascii="Times New Roman" w:hAnsi="Times New Roman"/>
                <w:sz w:val="24"/>
                <w:szCs w:val="24"/>
              </w:rPr>
              <w:t>24ч</w:t>
            </w:r>
          </w:p>
          <w:p w14:paraId="0FF444A3" w14:textId="77777777" w:rsidR="002E0A4A" w:rsidRPr="00007657" w:rsidRDefault="002E0A4A" w:rsidP="00B033CF">
            <w:pPr>
              <w:pStyle w:val="32"/>
              <w:rPr>
                <w:rFonts w:ascii="Times New Roman" w:hAnsi="Times New Roman"/>
                <w:sz w:val="24"/>
                <w:szCs w:val="24"/>
              </w:rPr>
            </w:pPr>
            <w:r w:rsidRPr="00007657">
              <w:rPr>
                <w:rFonts w:ascii="Times New Roman" w:hAnsi="Times New Roman"/>
                <w:sz w:val="24"/>
                <w:szCs w:val="24"/>
              </w:rPr>
              <w:t xml:space="preserve">с </w:t>
            </w:r>
            <w:r>
              <w:rPr>
                <w:rFonts w:ascii="Times New Roman" w:hAnsi="Times New Roman"/>
                <w:sz w:val="24"/>
                <w:szCs w:val="24"/>
              </w:rPr>
              <w:t>03.09</w:t>
            </w:r>
            <w:r w:rsidRPr="00007657">
              <w:rPr>
                <w:rFonts w:ascii="Times New Roman" w:hAnsi="Times New Roman"/>
                <w:sz w:val="24"/>
                <w:szCs w:val="24"/>
              </w:rPr>
              <w:t xml:space="preserve"> по </w:t>
            </w:r>
            <w:r>
              <w:rPr>
                <w:rFonts w:ascii="Times New Roman" w:hAnsi="Times New Roman"/>
                <w:sz w:val="24"/>
                <w:szCs w:val="24"/>
              </w:rPr>
              <w:t>05</w:t>
            </w:r>
            <w:r w:rsidRPr="00007657">
              <w:rPr>
                <w:rFonts w:ascii="Times New Roman" w:hAnsi="Times New Roman"/>
                <w:sz w:val="24"/>
                <w:szCs w:val="24"/>
              </w:rPr>
              <w:t>.0</w:t>
            </w:r>
            <w:r>
              <w:rPr>
                <w:rFonts w:ascii="Times New Roman" w:hAnsi="Times New Roman"/>
                <w:sz w:val="24"/>
                <w:szCs w:val="24"/>
              </w:rPr>
              <w:t>9</w:t>
            </w:r>
            <w:r w:rsidRPr="00007657">
              <w:rPr>
                <w:rFonts w:ascii="Times New Roman" w:hAnsi="Times New Roman"/>
                <w:sz w:val="24"/>
                <w:szCs w:val="24"/>
              </w:rPr>
              <w:t>.202</w:t>
            </w:r>
            <w:r>
              <w:rPr>
                <w:rFonts w:ascii="Times New Roman" w:hAnsi="Times New Roman"/>
                <w:sz w:val="24"/>
                <w:szCs w:val="24"/>
              </w:rPr>
              <w:t>4</w:t>
            </w:r>
            <w:r w:rsidRPr="00007657">
              <w:rPr>
                <w:rFonts w:ascii="Times New Roman" w:hAnsi="Times New Roman"/>
                <w:sz w:val="24"/>
                <w:szCs w:val="24"/>
              </w:rPr>
              <w:t xml:space="preserve"> года</w:t>
            </w:r>
          </w:p>
          <w:p w14:paraId="28F9DA29" w14:textId="77777777" w:rsidR="002E0A4A" w:rsidRDefault="002E0A4A" w:rsidP="00B033CF">
            <w:pPr>
              <w:pStyle w:val="32"/>
              <w:rPr>
                <w:rFonts w:ascii="Times New Roman" w:hAnsi="Times New Roman"/>
                <w:sz w:val="24"/>
                <w:szCs w:val="24"/>
              </w:rPr>
            </w:pPr>
            <w:r>
              <w:rPr>
                <w:rFonts w:ascii="Times New Roman" w:hAnsi="Times New Roman"/>
                <w:sz w:val="24"/>
                <w:szCs w:val="24"/>
              </w:rPr>
              <w:t>ПК ИРО</w:t>
            </w:r>
          </w:p>
          <w:p w14:paraId="14333289" w14:textId="77777777" w:rsidR="002E0A4A" w:rsidRDefault="002E0A4A" w:rsidP="00B033CF">
            <w:pPr>
              <w:pStyle w:val="32"/>
              <w:rPr>
                <w:rFonts w:ascii="Times New Roman" w:hAnsi="Times New Roman"/>
                <w:sz w:val="24"/>
                <w:szCs w:val="24"/>
              </w:rPr>
            </w:pPr>
            <w:r>
              <w:rPr>
                <w:rFonts w:ascii="Times New Roman" w:hAnsi="Times New Roman"/>
                <w:sz w:val="24"/>
                <w:szCs w:val="24"/>
              </w:rPr>
              <w:t>г. Арсеньев</w:t>
            </w:r>
          </w:p>
          <w:p w14:paraId="0B266ADE" w14:textId="77777777" w:rsidR="002E0A4A" w:rsidRPr="000C01B0" w:rsidRDefault="002E0A4A" w:rsidP="00B033CF">
            <w:pPr>
              <w:pStyle w:val="25"/>
              <w:rPr>
                <w:sz w:val="28"/>
                <w:szCs w:val="28"/>
              </w:rPr>
            </w:pPr>
          </w:p>
        </w:tc>
      </w:tr>
      <w:tr w:rsidR="002E0A4A" w:rsidRPr="003E7704" w14:paraId="53A4E3DB" w14:textId="77777777" w:rsidTr="00B033CF">
        <w:tc>
          <w:tcPr>
            <w:tcW w:w="392" w:type="dxa"/>
            <w:shd w:val="clear" w:color="auto" w:fill="auto"/>
          </w:tcPr>
          <w:p w14:paraId="035B9424" w14:textId="77777777" w:rsidR="002E0A4A" w:rsidRPr="00632AC0" w:rsidRDefault="002E0A4A" w:rsidP="00B033CF">
            <w:pPr>
              <w:pStyle w:val="25"/>
              <w:ind w:hanging="142"/>
              <w:rPr>
                <w:szCs w:val="28"/>
              </w:rPr>
            </w:pPr>
            <w:r w:rsidRPr="00632AC0">
              <w:rPr>
                <w:szCs w:val="28"/>
              </w:rPr>
              <w:lastRenderedPageBreak/>
              <w:t>2</w:t>
            </w:r>
            <w:r>
              <w:rPr>
                <w:szCs w:val="28"/>
              </w:rPr>
              <w:t>1</w:t>
            </w:r>
          </w:p>
        </w:tc>
        <w:tc>
          <w:tcPr>
            <w:tcW w:w="1984" w:type="dxa"/>
            <w:shd w:val="clear" w:color="auto" w:fill="auto"/>
          </w:tcPr>
          <w:p w14:paraId="6B4EED09" w14:textId="77777777" w:rsidR="002E0A4A" w:rsidRPr="00E93069" w:rsidRDefault="002E0A4A" w:rsidP="00B033CF">
            <w:pPr>
              <w:pStyle w:val="25"/>
              <w:rPr>
                <w:sz w:val="28"/>
                <w:szCs w:val="28"/>
              </w:rPr>
            </w:pPr>
            <w:proofErr w:type="spellStart"/>
            <w:r w:rsidRPr="00E93069">
              <w:rPr>
                <w:szCs w:val="28"/>
              </w:rPr>
              <w:t>Нагайская</w:t>
            </w:r>
            <w:proofErr w:type="spellEnd"/>
            <w:r w:rsidRPr="00E93069">
              <w:rPr>
                <w:szCs w:val="28"/>
              </w:rPr>
              <w:t xml:space="preserve"> Яна Андреевна</w:t>
            </w:r>
          </w:p>
        </w:tc>
        <w:tc>
          <w:tcPr>
            <w:tcW w:w="1984" w:type="dxa"/>
            <w:shd w:val="clear" w:color="auto" w:fill="auto"/>
          </w:tcPr>
          <w:p w14:paraId="4DE868CE" w14:textId="77777777" w:rsidR="002E0A4A" w:rsidRPr="00632AC0" w:rsidRDefault="002E0A4A" w:rsidP="00B033CF">
            <w:pPr>
              <w:pStyle w:val="25"/>
              <w:rPr>
                <w:szCs w:val="28"/>
              </w:rPr>
            </w:pPr>
            <w:r w:rsidRPr="00632AC0">
              <w:rPr>
                <w:szCs w:val="28"/>
              </w:rPr>
              <w:t>Высшее</w:t>
            </w:r>
          </w:p>
          <w:p w14:paraId="68098E76" w14:textId="77777777" w:rsidR="002E0A4A" w:rsidRPr="00632AC0" w:rsidRDefault="002E0A4A" w:rsidP="00B033CF">
            <w:pPr>
              <w:pStyle w:val="25"/>
              <w:rPr>
                <w:szCs w:val="28"/>
              </w:rPr>
            </w:pPr>
            <w:r w:rsidRPr="00632AC0">
              <w:rPr>
                <w:szCs w:val="28"/>
              </w:rPr>
              <w:t>ФГАОУПО «ДФУ» г. Владивосток,</w:t>
            </w:r>
          </w:p>
          <w:p w14:paraId="51AB26B9" w14:textId="77777777" w:rsidR="002E0A4A" w:rsidRPr="00632AC0" w:rsidRDefault="002E0A4A" w:rsidP="00B033CF">
            <w:pPr>
              <w:pStyle w:val="25"/>
              <w:rPr>
                <w:szCs w:val="28"/>
              </w:rPr>
            </w:pPr>
            <w:r w:rsidRPr="00632AC0">
              <w:rPr>
                <w:szCs w:val="28"/>
              </w:rPr>
              <w:t>2020г.</w:t>
            </w:r>
          </w:p>
        </w:tc>
        <w:tc>
          <w:tcPr>
            <w:tcW w:w="1843" w:type="dxa"/>
            <w:shd w:val="clear" w:color="auto" w:fill="auto"/>
          </w:tcPr>
          <w:p w14:paraId="2DF96997" w14:textId="77777777" w:rsidR="002E0A4A" w:rsidRDefault="002E0A4A" w:rsidP="00B033CF">
            <w:pPr>
              <w:pStyle w:val="25"/>
              <w:rPr>
                <w:szCs w:val="28"/>
              </w:rPr>
            </w:pPr>
            <w:r>
              <w:rPr>
                <w:szCs w:val="28"/>
              </w:rPr>
              <w:t xml:space="preserve">Соответствие занимаемой должности </w:t>
            </w:r>
          </w:p>
          <w:p w14:paraId="54548C4A" w14:textId="77777777" w:rsidR="002E0A4A" w:rsidRPr="00632AC0" w:rsidRDefault="002E0A4A" w:rsidP="00B033CF">
            <w:pPr>
              <w:pStyle w:val="25"/>
              <w:rPr>
                <w:szCs w:val="28"/>
              </w:rPr>
            </w:pPr>
            <w:r>
              <w:rPr>
                <w:szCs w:val="28"/>
              </w:rPr>
              <w:t>25.03.2024г.</w:t>
            </w:r>
          </w:p>
        </w:tc>
        <w:tc>
          <w:tcPr>
            <w:tcW w:w="1701" w:type="dxa"/>
            <w:shd w:val="clear" w:color="auto" w:fill="auto"/>
          </w:tcPr>
          <w:p w14:paraId="4A96C2D5" w14:textId="77777777" w:rsidR="002E0A4A" w:rsidRPr="00632AC0" w:rsidRDefault="002E0A4A" w:rsidP="00B033CF">
            <w:pPr>
              <w:pStyle w:val="25"/>
              <w:rPr>
                <w:szCs w:val="28"/>
              </w:rPr>
            </w:pPr>
            <w:r w:rsidRPr="00632AC0">
              <w:rPr>
                <w:szCs w:val="28"/>
              </w:rPr>
              <w:t>Учитель начальных классов</w:t>
            </w:r>
          </w:p>
        </w:tc>
        <w:tc>
          <w:tcPr>
            <w:tcW w:w="2551" w:type="dxa"/>
            <w:shd w:val="clear" w:color="auto" w:fill="auto"/>
          </w:tcPr>
          <w:p w14:paraId="14BD37F4" w14:textId="77777777" w:rsidR="002E0A4A" w:rsidRPr="00632AC0" w:rsidRDefault="002E0A4A" w:rsidP="00B033CF">
            <w:pPr>
              <w:pStyle w:val="25"/>
              <w:spacing w:line="276" w:lineRule="auto"/>
            </w:pPr>
            <w:r w:rsidRPr="00632AC0">
              <w:t>«Проект как инструмент решения актуальных управленческих задач». АО «Академия «Просвещение» (48 часов) (март – июнь) 2021г.</w:t>
            </w:r>
          </w:p>
          <w:p w14:paraId="3A184590" w14:textId="77777777" w:rsidR="002E0A4A" w:rsidRPr="00632AC0" w:rsidRDefault="002E0A4A" w:rsidP="00B033CF">
            <w:pPr>
              <w:rPr>
                <w:szCs w:val="28"/>
              </w:rPr>
            </w:pPr>
          </w:p>
          <w:p w14:paraId="50316873" w14:textId="77777777" w:rsidR="002E0A4A" w:rsidRPr="00632AC0" w:rsidRDefault="002E0A4A" w:rsidP="00B033CF">
            <w:pPr>
              <w:rPr>
                <w:szCs w:val="28"/>
              </w:rPr>
            </w:pPr>
            <w:r w:rsidRPr="00632AC0">
              <w:rPr>
                <w:szCs w:val="28"/>
              </w:rPr>
              <w:lastRenderedPageBreak/>
              <w:t>«Профилактика гриппа и острых респираторных вирусных инфекций. В том числе новой коронавирусной инфекции (</w:t>
            </w:r>
            <w:r w:rsidRPr="00632AC0">
              <w:rPr>
                <w:szCs w:val="28"/>
                <w:lang w:val="en-US"/>
              </w:rPr>
              <w:t>COVID</w:t>
            </w:r>
            <w:r w:rsidRPr="00632AC0">
              <w:rPr>
                <w:szCs w:val="28"/>
              </w:rPr>
              <w:t>-19), 19 часов.2021 г.</w:t>
            </w:r>
          </w:p>
          <w:p w14:paraId="1280D407" w14:textId="77777777" w:rsidR="002E0A4A" w:rsidRPr="00632AC0" w:rsidRDefault="002E0A4A" w:rsidP="00B033CF">
            <w:pPr>
              <w:rPr>
                <w:szCs w:val="28"/>
              </w:rPr>
            </w:pPr>
            <w:r w:rsidRPr="00632AC0">
              <w:rPr>
                <w:szCs w:val="28"/>
              </w:rPr>
              <w:t>«Обеспечение санитарно-эпидемиологических требований к образовательным организациям согласно СП2.4.3648-20», 36 часов. 2021 г.</w:t>
            </w:r>
          </w:p>
          <w:p w14:paraId="7352D89F" w14:textId="77777777" w:rsidR="002E0A4A" w:rsidRPr="00632AC0" w:rsidRDefault="002E0A4A" w:rsidP="00B033CF">
            <w:pPr>
              <w:rPr>
                <w:szCs w:val="28"/>
              </w:rPr>
            </w:pPr>
            <w:r w:rsidRPr="00632AC0">
              <w:rPr>
                <w:szCs w:val="28"/>
              </w:rPr>
              <w:t>«Основы обеспечения информационной безопасности детей». (36 часов) Единый урок ООО «Центр инновационного образования и воспитания», ноябрь 2021г.</w:t>
            </w:r>
          </w:p>
          <w:p w14:paraId="4C4D41EC" w14:textId="77777777" w:rsidR="002E0A4A" w:rsidRPr="00632AC0" w:rsidRDefault="002E0A4A" w:rsidP="00B033CF">
            <w:pPr>
              <w:rPr>
                <w:szCs w:val="28"/>
              </w:rPr>
            </w:pPr>
            <w:r w:rsidRPr="00632AC0">
              <w:rPr>
                <w:szCs w:val="28"/>
              </w:rPr>
              <w:t>«Актуальные вопросы истории России в современных реалиях» (16 часов). Единый урок ООО «Центр инновационного образования и воспитания», апрель 2022г.</w:t>
            </w:r>
          </w:p>
          <w:p w14:paraId="4AE6E5CE" w14:textId="77777777" w:rsidR="002E0A4A" w:rsidRPr="00632AC0" w:rsidRDefault="002E0A4A" w:rsidP="00B033CF">
            <w:pPr>
              <w:rPr>
                <w:szCs w:val="28"/>
              </w:rPr>
            </w:pPr>
            <w:r w:rsidRPr="00632AC0">
              <w:rPr>
                <w:szCs w:val="28"/>
              </w:rPr>
              <w:t xml:space="preserve">«Методическая компетентность педагога в области теоретико-практических основ организации учебного занятия». </w:t>
            </w:r>
            <w:r w:rsidRPr="00632AC0">
              <w:rPr>
                <w:szCs w:val="28"/>
                <w:lang w:val="en-US"/>
              </w:rPr>
              <w:t>Education</w:t>
            </w:r>
            <w:r w:rsidRPr="00632AC0">
              <w:rPr>
                <w:szCs w:val="28"/>
              </w:rPr>
              <w:t xml:space="preserve"> </w:t>
            </w:r>
            <w:r w:rsidRPr="00632AC0">
              <w:rPr>
                <w:szCs w:val="28"/>
                <w:lang w:val="en-US"/>
              </w:rPr>
              <w:t>Skills</w:t>
            </w:r>
            <w:r w:rsidRPr="00632AC0">
              <w:rPr>
                <w:szCs w:val="28"/>
              </w:rPr>
              <w:t xml:space="preserve"> </w:t>
            </w:r>
            <w:r w:rsidRPr="00632AC0">
              <w:rPr>
                <w:szCs w:val="28"/>
                <w:lang w:val="en-US"/>
              </w:rPr>
              <w:t>International</w:t>
            </w:r>
            <w:r w:rsidRPr="00632AC0">
              <w:rPr>
                <w:szCs w:val="28"/>
              </w:rPr>
              <w:t>, февраль 2022г.</w:t>
            </w:r>
          </w:p>
          <w:p w14:paraId="170AFF55" w14:textId="77777777" w:rsidR="002E0A4A" w:rsidRDefault="002E0A4A" w:rsidP="00B033CF">
            <w:pPr>
              <w:rPr>
                <w:szCs w:val="28"/>
              </w:rPr>
            </w:pPr>
            <w:r w:rsidRPr="00632AC0">
              <w:rPr>
                <w:szCs w:val="28"/>
              </w:rPr>
              <w:t>«Функциональная грамотность: развиваем в начальной школе».</w:t>
            </w:r>
          </w:p>
          <w:p w14:paraId="1BF21E26" w14:textId="77777777" w:rsidR="002E0A4A" w:rsidRPr="00632AC0" w:rsidRDefault="002E0A4A" w:rsidP="00B033CF">
            <w:pPr>
              <w:rPr>
                <w:szCs w:val="28"/>
              </w:rPr>
            </w:pPr>
            <w:r w:rsidRPr="00632AC0">
              <w:rPr>
                <w:szCs w:val="28"/>
              </w:rPr>
              <w:t xml:space="preserve"> (24 часа) Яндекс учебник «Школа </w:t>
            </w:r>
            <w:r w:rsidRPr="00632AC0">
              <w:rPr>
                <w:szCs w:val="28"/>
              </w:rPr>
              <w:lastRenderedPageBreak/>
              <w:t>анализа данных», февраль 2022г.</w:t>
            </w:r>
          </w:p>
          <w:p w14:paraId="327B491C" w14:textId="77777777" w:rsidR="002E0A4A" w:rsidRPr="00632AC0" w:rsidRDefault="002E0A4A" w:rsidP="00B033CF">
            <w:pPr>
              <w:rPr>
                <w:szCs w:val="28"/>
              </w:rPr>
            </w:pPr>
            <w:r w:rsidRPr="00632AC0">
              <w:rPr>
                <w:szCs w:val="28"/>
              </w:rPr>
              <w:t>«Подготовка и проведение ГИА – 11 в пункте проведения экзамена». ГАУ ДПО ПК ИРО, апрель 2022г.</w:t>
            </w:r>
          </w:p>
          <w:p w14:paraId="3EB07E94" w14:textId="77777777" w:rsidR="002E0A4A" w:rsidRDefault="002E0A4A" w:rsidP="00B033CF">
            <w:pPr>
              <w:rPr>
                <w:szCs w:val="28"/>
              </w:rPr>
            </w:pPr>
            <w:r w:rsidRPr="00632AC0">
              <w:rPr>
                <w:szCs w:val="28"/>
              </w:rPr>
              <w:t xml:space="preserve">«Подготовка организаторов ППЭ». ФГБУ «Федеральный центр тестирования», апрель 2022г. </w:t>
            </w:r>
          </w:p>
          <w:p w14:paraId="13F4D194" w14:textId="77777777" w:rsidR="002E0A4A" w:rsidRPr="007A4860" w:rsidRDefault="002E0A4A" w:rsidP="00B033CF">
            <w:r w:rsidRPr="007A4860">
              <w:t xml:space="preserve">Внеурочная деятельность в начальной школе: расширяем и дополняем содержание </w:t>
            </w:r>
            <w:proofErr w:type="gramStart"/>
            <w:r w:rsidRPr="007A4860">
              <w:t>предметов»</w:t>
            </w:r>
            <w:r>
              <w:t xml:space="preserve"> </w:t>
            </w:r>
            <w:r w:rsidRPr="007A4860">
              <w:t xml:space="preserve"> Издательство</w:t>
            </w:r>
            <w:proofErr w:type="gramEnd"/>
            <w:r w:rsidRPr="007A4860">
              <w:t xml:space="preserve"> «Просвещение»</w:t>
            </w:r>
          </w:p>
          <w:p w14:paraId="3218DE21" w14:textId="77777777" w:rsidR="002E0A4A" w:rsidRDefault="002E0A4A" w:rsidP="00B033CF">
            <w:r w:rsidRPr="007A4860">
              <w:t>г. Москва</w:t>
            </w:r>
            <w:r>
              <w:t xml:space="preserve"> </w:t>
            </w:r>
          </w:p>
          <w:p w14:paraId="7F0E56C6" w14:textId="77777777" w:rsidR="002E0A4A" w:rsidRDefault="002E0A4A" w:rsidP="00B033CF">
            <w:r w:rsidRPr="007A4860">
              <w:t>19.09.2022 г.</w:t>
            </w:r>
          </w:p>
          <w:p w14:paraId="6423F25F" w14:textId="77777777" w:rsidR="002E0A4A" w:rsidRDefault="002E0A4A" w:rsidP="00B033CF">
            <w:r w:rsidRPr="007A4860">
              <w:t>Реализация модуля «Основы православной культуры» в рамках предметной обрасти «Основы религиозных культур и светской этики»</w:t>
            </w:r>
          </w:p>
          <w:p w14:paraId="52161DDF" w14:textId="77777777" w:rsidR="002E0A4A" w:rsidRPr="007A4860" w:rsidRDefault="002E0A4A" w:rsidP="00B033CF">
            <w:r w:rsidRPr="007A4860">
              <w:t>ГАУ ДПО ПК ИРО</w:t>
            </w:r>
          </w:p>
          <w:p w14:paraId="3584DB6A" w14:textId="77777777" w:rsidR="002E0A4A" w:rsidRDefault="002E0A4A" w:rsidP="00B033CF">
            <w:r w:rsidRPr="007A4860">
              <w:t>г. Владивосток</w:t>
            </w:r>
          </w:p>
          <w:p w14:paraId="44E23E76" w14:textId="77777777" w:rsidR="002E0A4A" w:rsidRDefault="002E0A4A" w:rsidP="00B033CF">
            <w:r w:rsidRPr="007A4860">
              <w:t>с 22.09.2022 г. по 13.10.2022 г.</w:t>
            </w:r>
          </w:p>
          <w:p w14:paraId="3682FD40" w14:textId="77777777" w:rsidR="002E0A4A" w:rsidRDefault="002E0A4A" w:rsidP="00B033CF">
            <w:r w:rsidRPr="007A4860">
              <w:t>Оказание первой помощи пострадавшим в образовательной организации</w:t>
            </w:r>
          </w:p>
          <w:p w14:paraId="5A3A458F" w14:textId="77777777" w:rsidR="002E0A4A" w:rsidRDefault="002E0A4A" w:rsidP="00B033CF">
            <w:r w:rsidRPr="007A4860">
              <w:t>АНО ДПО «Платформа»</w:t>
            </w:r>
          </w:p>
          <w:p w14:paraId="088B5977" w14:textId="77777777" w:rsidR="002E0A4A" w:rsidRDefault="002E0A4A" w:rsidP="00B033CF">
            <w:r w:rsidRPr="007A4860">
              <w:t>с. 23.10.2022 г. по 25.10.2022 г.</w:t>
            </w:r>
          </w:p>
          <w:p w14:paraId="64F3EDE4" w14:textId="77777777" w:rsidR="002E0A4A" w:rsidRDefault="002E0A4A" w:rsidP="00B033CF">
            <w:r w:rsidRPr="007A4860">
              <w:t xml:space="preserve">Комплексная оценка сформированности цифровых компетенций </w:t>
            </w:r>
            <w:r w:rsidRPr="007A4860">
              <w:lastRenderedPageBreak/>
              <w:t>«Цифровой контент школам и СПО»</w:t>
            </w:r>
            <w:r>
              <w:t xml:space="preserve"> </w:t>
            </w:r>
            <w:r w:rsidRPr="007A4860">
              <w:t>ЦОК</w:t>
            </w:r>
          </w:p>
          <w:p w14:paraId="7CFA1E7D" w14:textId="77777777" w:rsidR="002E0A4A" w:rsidRDefault="002E0A4A" w:rsidP="00B033CF">
            <w:r w:rsidRPr="007A4860">
              <w:t>06.12.2022 г.</w:t>
            </w:r>
          </w:p>
          <w:p w14:paraId="2270995F" w14:textId="77777777" w:rsidR="002E0A4A" w:rsidRDefault="002E0A4A" w:rsidP="00B033CF">
            <w:pPr>
              <w:rPr>
                <w:bCs/>
                <w:color w:val="000000"/>
                <w:shd w:val="clear" w:color="auto" w:fill="FFFFFF"/>
              </w:rPr>
            </w:pPr>
            <w:r w:rsidRPr="007A4860">
              <w:rPr>
                <w:bCs/>
                <w:color w:val="000000"/>
                <w:shd w:val="clear" w:color="auto" w:fill="FFFFFF"/>
              </w:rPr>
              <w:t>Каллиграфия. Искусство красивого почерка</w:t>
            </w:r>
          </w:p>
          <w:p w14:paraId="54B8A402" w14:textId="77777777" w:rsidR="002E0A4A" w:rsidRDefault="002E0A4A" w:rsidP="00B033CF">
            <w:pPr>
              <w:rPr>
                <w:rStyle w:val="60"/>
                <w:rFonts w:eastAsia="Calibri"/>
                <w:color w:val="000000"/>
                <w:shd w:val="clear" w:color="auto" w:fill="FFFFFF"/>
              </w:rPr>
            </w:pPr>
            <w:proofErr w:type="spellStart"/>
            <w:r w:rsidRPr="007A4860">
              <w:rPr>
                <w:rStyle w:val="60"/>
                <w:rFonts w:eastAsia="Calibri"/>
                <w:color w:val="000000"/>
                <w:shd w:val="clear" w:color="auto" w:fill="FFFFFF"/>
              </w:rPr>
              <w:t>Инфоурок</w:t>
            </w:r>
            <w:proofErr w:type="spellEnd"/>
          </w:p>
          <w:p w14:paraId="4A78BA0A" w14:textId="77777777" w:rsidR="002E0A4A" w:rsidRDefault="002E0A4A" w:rsidP="00B033CF">
            <w:pPr>
              <w:rPr>
                <w:rStyle w:val="60"/>
                <w:rFonts w:eastAsia="Calibri"/>
                <w:color w:val="000000"/>
                <w:shd w:val="clear" w:color="auto" w:fill="FFFFFF"/>
              </w:rPr>
            </w:pPr>
            <w:r w:rsidRPr="007A4860">
              <w:rPr>
                <w:rStyle w:val="60"/>
                <w:rFonts w:eastAsia="Calibri"/>
                <w:color w:val="000000"/>
                <w:shd w:val="clear" w:color="auto" w:fill="FFFFFF"/>
              </w:rPr>
              <w:t>с 29.11.2022 г. по 13.12.2022 г.</w:t>
            </w:r>
          </w:p>
          <w:p w14:paraId="1485FF42" w14:textId="77777777" w:rsidR="002E0A4A" w:rsidRDefault="002E0A4A" w:rsidP="00B033CF">
            <w:pPr>
              <w:rPr>
                <w:bCs/>
                <w:color w:val="000000"/>
                <w:shd w:val="clear" w:color="auto" w:fill="FFFFFF"/>
              </w:rPr>
            </w:pPr>
            <w:r w:rsidRPr="007A4860">
              <w:rPr>
                <w:bCs/>
                <w:color w:val="000000"/>
                <w:shd w:val="clear" w:color="auto" w:fill="FFFFFF"/>
              </w:rPr>
              <w:t>Финансовая грамотность для обучающихся начальной школы в соответствии с ФГОС НОО</w:t>
            </w:r>
          </w:p>
          <w:p w14:paraId="739E307C" w14:textId="77777777" w:rsidR="002E0A4A" w:rsidRDefault="002E0A4A" w:rsidP="00B033CF">
            <w:pPr>
              <w:rPr>
                <w:rStyle w:val="60"/>
                <w:rFonts w:eastAsia="Calibri"/>
                <w:color w:val="000000"/>
                <w:shd w:val="clear" w:color="auto" w:fill="FFFFFF"/>
              </w:rPr>
            </w:pPr>
            <w:proofErr w:type="spellStart"/>
            <w:r w:rsidRPr="007A4860">
              <w:rPr>
                <w:rStyle w:val="60"/>
                <w:rFonts w:eastAsia="Calibri"/>
                <w:color w:val="000000"/>
                <w:shd w:val="clear" w:color="auto" w:fill="FFFFFF"/>
              </w:rPr>
              <w:t>Инфоурок</w:t>
            </w:r>
            <w:proofErr w:type="spellEnd"/>
          </w:p>
          <w:p w14:paraId="16B6F704" w14:textId="77777777" w:rsidR="002E0A4A" w:rsidRDefault="002E0A4A" w:rsidP="00B033CF">
            <w:pPr>
              <w:rPr>
                <w:rStyle w:val="60"/>
                <w:rFonts w:eastAsia="Calibri"/>
                <w:color w:val="000000"/>
                <w:shd w:val="clear" w:color="auto" w:fill="FFFFFF"/>
              </w:rPr>
            </w:pPr>
            <w:r w:rsidRPr="007A4860">
              <w:rPr>
                <w:rStyle w:val="60"/>
                <w:rFonts w:eastAsia="Calibri"/>
                <w:color w:val="000000"/>
                <w:shd w:val="clear" w:color="auto" w:fill="FFFFFF"/>
              </w:rPr>
              <w:t>с 22.11.2022 г. по 20.12.2022 г.</w:t>
            </w:r>
          </w:p>
          <w:p w14:paraId="042F1293" w14:textId="77777777" w:rsidR="002E0A4A" w:rsidRDefault="002E0A4A" w:rsidP="00B033CF">
            <w:r w:rsidRPr="008F134C">
              <w:t>«Развитие критического мышления у младших школьников в условиях обновленного ФГОС НОО»</w:t>
            </w:r>
            <w:r>
              <w:t xml:space="preserve"> </w:t>
            </w:r>
            <w:proofErr w:type="spellStart"/>
            <w:r w:rsidRPr="008F134C">
              <w:t>Инфоурок</w:t>
            </w:r>
            <w:proofErr w:type="spellEnd"/>
          </w:p>
          <w:p w14:paraId="1CE834C5" w14:textId="77777777" w:rsidR="002E0A4A" w:rsidRDefault="002E0A4A" w:rsidP="00B033CF">
            <w:r w:rsidRPr="008F134C">
              <w:t>С 24.12.2022 г. по 11.01.2023 г.</w:t>
            </w:r>
          </w:p>
          <w:p w14:paraId="133D3938" w14:textId="77777777" w:rsidR="002E0A4A" w:rsidRDefault="002E0A4A" w:rsidP="00B033CF">
            <w:r w:rsidRPr="008F134C">
              <w:t>«Подготовка организаторов пунктов проведения экзаменов при проведении государственной итоговой аттестации по образовательным программам среднего общего образования»</w:t>
            </w:r>
          </w:p>
          <w:p w14:paraId="2EC8D00B" w14:textId="77777777" w:rsidR="002E0A4A" w:rsidRPr="008F134C" w:rsidRDefault="002E0A4A" w:rsidP="00B033CF">
            <w:r w:rsidRPr="008F134C">
              <w:t>ГАУ ДПО ПК ИРО</w:t>
            </w:r>
          </w:p>
          <w:p w14:paraId="68E20066" w14:textId="77777777" w:rsidR="002E0A4A" w:rsidRDefault="002E0A4A" w:rsidP="00B033CF">
            <w:r w:rsidRPr="008F134C">
              <w:t>г. Владивосток</w:t>
            </w:r>
          </w:p>
          <w:p w14:paraId="4136310E" w14:textId="77777777" w:rsidR="002E0A4A" w:rsidRDefault="002E0A4A" w:rsidP="00B033CF">
            <w:r w:rsidRPr="008F134C">
              <w:t>с 13.03.2023 г. по 13.04.2023 г.</w:t>
            </w:r>
          </w:p>
          <w:p w14:paraId="5704C46B" w14:textId="77777777" w:rsidR="002E0A4A" w:rsidRDefault="002E0A4A" w:rsidP="00B033CF">
            <w:r w:rsidRPr="008F134C">
              <w:t>«Организация образовательного процесса с учетом особенностей здоровья обучающихся»</w:t>
            </w:r>
          </w:p>
          <w:p w14:paraId="6CF03102" w14:textId="77777777" w:rsidR="002E0A4A" w:rsidRDefault="002E0A4A" w:rsidP="00B033CF">
            <w:r w:rsidRPr="008F134C">
              <w:t>«</w:t>
            </w:r>
            <w:proofErr w:type="spellStart"/>
            <w:r w:rsidRPr="008F134C">
              <w:t>Актион</w:t>
            </w:r>
            <w:proofErr w:type="spellEnd"/>
            <w:r w:rsidRPr="008F134C">
              <w:t>». Образование</w:t>
            </w:r>
          </w:p>
          <w:p w14:paraId="55950865" w14:textId="77777777" w:rsidR="002E0A4A" w:rsidRDefault="002E0A4A" w:rsidP="00B033CF">
            <w:r w:rsidRPr="008F134C">
              <w:t>30.03.2023 г.</w:t>
            </w:r>
          </w:p>
          <w:p w14:paraId="516FEF78" w14:textId="77777777" w:rsidR="002E0A4A" w:rsidRDefault="002E0A4A" w:rsidP="00B033CF">
            <w:r w:rsidRPr="008F134C">
              <w:lastRenderedPageBreak/>
              <w:t>«Профессиональное развитие педагогических работников в рамках реализации федерального проекта «Цифровая образовательная среда»</w:t>
            </w:r>
            <w:r>
              <w:t xml:space="preserve"> </w:t>
            </w:r>
            <w:proofErr w:type="spellStart"/>
            <w:r w:rsidRPr="008F134C">
              <w:t>ЯКласс</w:t>
            </w:r>
            <w:proofErr w:type="spellEnd"/>
          </w:p>
          <w:p w14:paraId="4E42B432" w14:textId="77777777" w:rsidR="002E0A4A" w:rsidRDefault="002E0A4A" w:rsidP="00B033CF">
            <w:r w:rsidRPr="008F134C">
              <w:t>24.04.2023 г.</w:t>
            </w:r>
          </w:p>
          <w:p w14:paraId="7007C7B0" w14:textId="77777777" w:rsidR="002E0A4A" w:rsidRDefault="002E0A4A" w:rsidP="00B033CF">
            <w:r w:rsidRPr="008F134C">
              <w:rPr>
                <w:bCs/>
                <w:color w:val="000000"/>
                <w:shd w:val="clear" w:color="auto" w:fill="FFFFFF"/>
              </w:rPr>
              <w:t xml:space="preserve">«Образовательная деятельность с применением цифровых инструментов. Эффективный урок современного </w:t>
            </w:r>
            <w:proofErr w:type="gramStart"/>
            <w:r w:rsidRPr="008F134C">
              <w:rPr>
                <w:bCs/>
                <w:color w:val="000000"/>
                <w:shd w:val="clear" w:color="auto" w:fill="FFFFFF"/>
              </w:rPr>
              <w:t xml:space="preserve">учителя»  </w:t>
            </w:r>
            <w:proofErr w:type="spellStart"/>
            <w:r w:rsidRPr="008F134C">
              <w:t>ЯКласс</w:t>
            </w:r>
            <w:proofErr w:type="spellEnd"/>
            <w:proofErr w:type="gramEnd"/>
          </w:p>
          <w:p w14:paraId="7584AFDB" w14:textId="77777777" w:rsidR="002E0A4A" w:rsidRDefault="002E0A4A" w:rsidP="00B033CF">
            <w:r w:rsidRPr="008F134C">
              <w:t>24.04.2023 г.</w:t>
            </w:r>
          </w:p>
          <w:p w14:paraId="7E5B6DC0" w14:textId="77777777" w:rsidR="002E0A4A" w:rsidRDefault="002E0A4A" w:rsidP="00B033CF">
            <w:pPr>
              <w:rPr>
                <w:bCs/>
                <w:color w:val="000000"/>
                <w:shd w:val="clear" w:color="auto" w:fill="FFFFFF"/>
              </w:rPr>
            </w:pPr>
            <w:r w:rsidRPr="008F134C">
              <w:rPr>
                <w:bCs/>
                <w:color w:val="000000"/>
                <w:shd w:val="clear" w:color="auto" w:fill="FFFFFF"/>
              </w:rPr>
              <w:t>«Подготовка организаторов ППЭ»</w:t>
            </w:r>
          </w:p>
          <w:p w14:paraId="148E4F12" w14:textId="77777777" w:rsidR="002E0A4A" w:rsidRPr="00F80796" w:rsidRDefault="002E0A4A" w:rsidP="00B033CF">
            <w:pPr>
              <w:rPr>
                <w:rStyle w:val="60"/>
                <w:rFonts w:eastAsia="Calibri"/>
                <w:b w:val="0"/>
                <w:color w:val="000000"/>
                <w:shd w:val="clear" w:color="auto" w:fill="FFFFFF"/>
              </w:rPr>
            </w:pPr>
            <w:r w:rsidRPr="00F80796">
              <w:rPr>
                <w:rStyle w:val="60"/>
                <w:rFonts w:eastAsia="Calibri"/>
                <w:b w:val="0"/>
                <w:color w:val="000000"/>
                <w:shd w:val="clear" w:color="auto" w:fill="FFFFFF"/>
              </w:rPr>
              <w:t>ФГБУ «Федеральный центр тестирования»</w:t>
            </w:r>
          </w:p>
          <w:p w14:paraId="327C23CE" w14:textId="77777777" w:rsidR="002E0A4A" w:rsidRPr="00F80796" w:rsidRDefault="002E0A4A" w:rsidP="00B033CF">
            <w:pPr>
              <w:rPr>
                <w:rStyle w:val="60"/>
                <w:rFonts w:eastAsia="Calibri"/>
                <w:b w:val="0"/>
                <w:color w:val="000000"/>
                <w:shd w:val="clear" w:color="auto" w:fill="FFFFFF"/>
              </w:rPr>
            </w:pPr>
            <w:r w:rsidRPr="00F80796">
              <w:rPr>
                <w:rStyle w:val="60"/>
                <w:rFonts w:eastAsia="Calibri"/>
                <w:b w:val="0"/>
                <w:color w:val="000000"/>
                <w:shd w:val="clear" w:color="auto" w:fill="FFFFFF"/>
              </w:rPr>
              <w:t>08.05.2023 г.</w:t>
            </w:r>
          </w:p>
          <w:p w14:paraId="5F766D80" w14:textId="77777777" w:rsidR="002E0A4A" w:rsidRDefault="002E0A4A" w:rsidP="00B033CF">
            <w:r w:rsidRPr="005B060C">
              <w:t xml:space="preserve">Актуальные вопросы реализации ИПРА в части психолого-педагогической реабилитации и </w:t>
            </w:r>
            <w:proofErr w:type="spellStart"/>
            <w:r w:rsidRPr="005B060C">
              <w:t>абилитации</w:t>
            </w:r>
            <w:proofErr w:type="spellEnd"/>
            <w:r w:rsidRPr="005B060C">
              <w:t>»</w:t>
            </w:r>
          </w:p>
          <w:p w14:paraId="5D53B545" w14:textId="77777777" w:rsidR="002E0A4A" w:rsidRPr="005B060C" w:rsidRDefault="002E0A4A" w:rsidP="00B033CF">
            <w:r w:rsidRPr="005B060C">
              <w:t xml:space="preserve">Дистанционная </w:t>
            </w:r>
          </w:p>
          <w:p w14:paraId="6F5DF5E0" w14:textId="77777777" w:rsidR="002E0A4A" w:rsidRPr="005B060C" w:rsidRDefault="002E0A4A" w:rsidP="00B033CF">
            <w:r w:rsidRPr="005B060C">
              <w:t xml:space="preserve">«Институт коррекционной педагогики»  </w:t>
            </w:r>
          </w:p>
          <w:p w14:paraId="02AE7C1A" w14:textId="77777777" w:rsidR="002E0A4A" w:rsidRPr="005B060C" w:rsidRDefault="002E0A4A" w:rsidP="00B033CF">
            <w:r w:rsidRPr="005B060C">
              <w:t>г. Москва</w:t>
            </w:r>
          </w:p>
          <w:p w14:paraId="7ADBB04F" w14:textId="77777777" w:rsidR="002E0A4A" w:rsidRDefault="002E0A4A" w:rsidP="00B033CF">
            <w:r w:rsidRPr="005B060C">
              <w:t>06.06.2023 г. -16.06.2023 г.</w:t>
            </w:r>
          </w:p>
          <w:p w14:paraId="5907AFC0" w14:textId="77777777" w:rsidR="002E0A4A" w:rsidRPr="005B060C" w:rsidRDefault="002E0A4A" w:rsidP="00B033CF">
            <w:r w:rsidRPr="005B060C">
              <w:t xml:space="preserve">Продвижение </w:t>
            </w:r>
            <w:proofErr w:type="spellStart"/>
            <w:r w:rsidRPr="005B060C">
              <w:t>госпабликов</w:t>
            </w:r>
            <w:proofErr w:type="spellEnd"/>
            <w:r w:rsidRPr="005B060C">
              <w:t xml:space="preserve"> в социальных сетях</w:t>
            </w:r>
          </w:p>
          <w:p w14:paraId="16EE3CA2" w14:textId="77777777" w:rsidR="002E0A4A" w:rsidRPr="005B060C" w:rsidRDefault="002E0A4A" w:rsidP="00B033CF">
            <w:r w:rsidRPr="005B060C">
              <w:t>Дистанционная</w:t>
            </w:r>
          </w:p>
          <w:p w14:paraId="4C98CB32" w14:textId="77777777" w:rsidR="002E0A4A" w:rsidRPr="005B060C" w:rsidRDefault="002E0A4A" w:rsidP="00B033CF">
            <w:r w:rsidRPr="005B060C">
              <w:t>Центр управления регионом</w:t>
            </w:r>
          </w:p>
          <w:p w14:paraId="1CB82DC9" w14:textId="77777777" w:rsidR="002E0A4A" w:rsidRPr="005B060C" w:rsidRDefault="002E0A4A" w:rsidP="00B033CF">
            <w:r w:rsidRPr="005B060C">
              <w:t>г. Владивосток</w:t>
            </w:r>
          </w:p>
          <w:p w14:paraId="60C12BB8" w14:textId="77777777" w:rsidR="002E0A4A" w:rsidRPr="005B060C" w:rsidRDefault="002E0A4A" w:rsidP="00B033CF">
            <w:r w:rsidRPr="005B060C">
              <w:lastRenderedPageBreak/>
              <w:t>11.07.2023 г. – 02.08.2023 г.</w:t>
            </w:r>
          </w:p>
          <w:p w14:paraId="6DB7186B" w14:textId="77777777" w:rsidR="002E0A4A" w:rsidRPr="005B060C" w:rsidRDefault="002E0A4A" w:rsidP="00B033CF">
            <w:r w:rsidRPr="005B060C">
              <w:t xml:space="preserve">Академия </w:t>
            </w:r>
            <w:proofErr w:type="spellStart"/>
            <w:r w:rsidRPr="005B060C">
              <w:t>госпабликов</w:t>
            </w:r>
            <w:proofErr w:type="spellEnd"/>
          </w:p>
          <w:p w14:paraId="2430B443" w14:textId="77777777" w:rsidR="002E0A4A" w:rsidRPr="005B060C" w:rsidRDefault="002E0A4A" w:rsidP="00B033CF">
            <w:r w:rsidRPr="005B060C">
              <w:t>Дистанционная</w:t>
            </w:r>
          </w:p>
          <w:p w14:paraId="7B803DB0" w14:textId="77777777" w:rsidR="002E0A4A" w:rsidRDefault="002E0A4A" w:rsidP="00B033CF">
            <w:r w:rsidRPr="005B060C">
              <w:t>«Диалог Регионы»</w:t>
            </w:r>
          </w:p>
          <w:p w14:paraId="01CB707E" w14:textId="77777777" w:rsidR="002E0A4A" w:rsidRDefault="002E0A4A" w:rsidP="00B033CF">
            <w:r w:rsidRPr="005B060C">
              <w:t>10.09.2023 г</w:t>
            </w:r>
          </w:p>
          <w:p w14:paraId="74A74672" w14:textId="77777777" w:rsidR="002E0A4A" w:rsidRPr="005B060C" w:rsidRDefault="002E0A4A" w:rsidP="00B033CF">
            <w:proofErr w:type="spellStart"/>
            <w:r w:rsidRPr="005B060C">
              <w:t>Профминимум</w:t>
            </w:r>
            <w:proofErr w:type="spellEnd"/>
            <w:r w:rsidRPr="005B060C">
              <w:t>: как организовать качество?</w:t>
            </w:r>
          </w:p>
          <w:p w14:paraId="504677DB" w14:textId="77777777" w:rsidR="002E0A4A" w:rsidRPr="005B060C" w:rsidRDefault="002E0A4A" w:rsidP="00B033CF">
            <w:r w:rsidRPr="005B060C">
              <w:t>Дистанционная</w:t>
            </w:r>
          </w:p>
          <w:p w14:paraId="3A70E174" w14:textId="77777777" w:rsidR="002E0A4A" w:rsidRPr="005B060C" w:rsidRDefault="002E0A4A" w:rsidP="00B033CF">
            <w:r w:rsidRPr="005B060C">
              <w:t>«Педагоги России: инновации в образовании»</w:t>
            </w:r>
          </w:p>
          <w:p w14:paraId="1785F144" w14:textId="77777777" w:rsidR="002E0A4A" w:rsidRPr="005B060C" w:rsidRDefault="002E0A4A" w:rsidP="00B033CF">
            <w:r w:rsidRPr="005B060C">
              <w:t>26.02.2024 г. – 01.03.2024 г.</w:t>
            </w:r>
          </w:p>
          <w:p w14:paraId="0885742E" w14:textId="77777777" w:rsidR="002E0A4A" w:rsidRPr="005B060C" w:rsidRDefault="002E0A4A" w:rsidP="00B033CF">
            <w:proofErr w:type="spellStart"/>
            <w:r w:rsidRPr="005B060C">
              <w:t>Профминимум</w:t>
            </w:r>
            <w:proofErr w:type="spellEnd"/>
            <w:r w:rsidRPr="005B060C">
              <w:t>: как организовать качество?</w:t>
            </w:r>
          </w:p>
          <w:p w14:paraId="02C6BE37" w14:textId="77777777" w:rsidR="002E0A4A" w:rsidRPr="005B060C" w:rsidRDefault="002E0A4A" w:rsidP="00B033CF">
            <w:r w:rsidRPr="005B060C">
              <w:t>Дистанционная</w:t>
            </w:r>
          </w:p>
          <w:p w14:paraId="1D7BEB9F" w14:textId="77777777" w:rsidR="002E0A4A" w:rsidRPr="005B060C" w:rsidRDefault="002E0A4A" w:rsidP="00B033CF">
            <w:r w:rsidRPr="005B060C">
              <w:t>«Педагоги России: инновации в образовании»</w:t>
            </w:r>
          </w:p>
          <w:p w14:paraId="360AE99D" w14:textId="77777777" w:rsidR="002E0A4A" w:rsidRPr="005B060C" w:rsidRDefault="002E0A4A" w:rsidP="00B033CF">
            <w:r w:rsidRPr="005B060C">
              <w:t>26.02.2024 г. – 01.03.2024 г.</w:t>
            </w:r>
          </w:p>
          <w:p w14:paraId="5BB0F504" w14:textId="77777777" w:rsidR="002E0A4A" w:rsidRPr="005B060C" w:rsidRDefault="002E0A4A" w:rsidP="00B033CF">
            <w:r w:rsidRPr="005B060C">
              <w:t xml:space="preserve">Уровни </w:t>
            </w:r>
            <w:proofErr w:type="spellStart"/>
            <w:r w:rsidRPr="005B060C">
              <w:t>профминимума</w:t>
            </w:r>
            <w:proofErr w:type="spellEnd"/>
          </w:p>
          <w:p w14:paraId="2EB47126" w14:textId="77777777" w:rsidR="002E0A4A" w:rsidRPr="005B060C" w:rsidRDefault="002E0A4A" w:rsidP="00B033CF">
            <w:r w:rsidRPr="005B060C">
              <w:t>Дистанционная</w:t>
            </w:r>
          </w:p>
          <w:p w14:paraId="5B657859" w14:textId="77777777" w:rsidR="002E0A4A" w:rsidRPr="005B060C" w:rsidRDefault="002E0A4A" w:rsidP="00B033CF">
            <w:r w:rsidRPr="005B060C">
              <w:t>«Педагоги России: инновации в образовании»</w:t>
            </w:r>
          </w:p>
          <w:p w14:paraId="5EC6DB5A" w14:textId="77777777" w:rsidR="002E0A4A" w:rsidRPr="005B060C" w:rsidRDefault="002E0A4A" w:rsidP="00B033CF">
            <w:r w:rsidRPr="005B060C">
              <w:t>26.02.2024 г. – 01.03.2024 г.</w:t>
            </w:r>
          </w:p>
          <w:p w14:paraId="0DD9F08D" w14:textId="77777777" w:rsidR="002E0A4A" w:rsidRPr="005B060C" w:rsidRDefault="002E0A4A" w:rsidP="00B033CF">
            <w:r w:rsidRPr="005B060C">
              <w:t>Россия – мои горизонты. Планы внеурочных занятий</w:t>
            </w:r>
          </w:p>
          <w:p w14:paraId="7CEE176D" w14:textId="77777777" w:rsidR="002E0A4A" w:rsidRPr="005B060C" w:rsidRDefault="002E0A4A" w:rsidP="00B033CF">
            <w:r w:rsidRPr="005B060C">
              <w:t>Дистанционная</w:t>
            </w:r>
          </w:p>
          <w:p w14:paraId="5505B85E" w14:textId="77777777" w:rsidR="002E0A4A" w:rsidRPr="005B060C" w:rsidRDefault="002E0A4A" w:rsidP="00B033CF">
            <w:r w:rsidRPr="005B060C">
              <w:t>«Педагоги России: инновации в образовании»</w:t>
            </w:r>
          </w:p>
          <w:p w14:paraId="577ECD15" w14:textId="77777777" w:rsidR="002E0A4A" w:rsidRPr="005B060C" w:rsidRDefault="002E0A4A" w:rsidP="00B033CF">
            <w:r w:rsidRPr="005B060C">
              <w:t>26.02.2024 г. – 01.03.2024 г.</w:t>
            </w:r>
          </w:p>
          <w:p w14:paraId="368E7DCA" w14:textId="77777777" w:rsidR="002E0A4A" w:rsidRPr="005B060C" w:rsidRDefault="002E0A4A" w:rsidP="00B033CF">
            <w:r w:rsidRPr="005B060C">
              <w:t xml:space="preserve">Урок воспитания ответственности, </w:t>
            </w:r>
            <w:r w:rsidRPr="005B060C">
              <w:lastRenderedPageBreak/>
              <w:t>дружбы и взаимовыручки</w:t>
            </w:r>
          </w:p>
          <w:p w14:paraId="137C7C16" w14:textId="77777777" w:rsidR="002E0A4A" w:rsidRPr="005B060C" w:rsidRDefault="002E0A4A" w:rsidP="00B033CF">
            <w:r w:rsidRPr="005B060C">
              <w:t>Дистанционная</w:t>
            </w:r>
          </w:p>
          <w:p w14:paraId="29B11955" w14:textId="77777777" w:rsidR="002E0A4A" w:rsidRDefault="002E0A4A" w:rsidP="00B033CF">
            <w:r w:rsidRPr="005B060C">
              <w:t>«Педагоги России: инновации в образовании»</w:t>
            </w:r>
          </w:p>
          <w:p w14:paraId="0A259458" w14:textId="77777777" w:rsidR="002E0A4A" w:rsidRPr="005B060C" w:rsidRDefault="002E0A4A" w:rsidP="00B033CF">
            <w:r w:rsidRPr="005B060C">
              <w:t>26.02.2024 г. – 01.03.2024 г.</w:t>
            </w:r>
          </w:p>
          <w:p w14:paraId="5EB8ABDD" w14:textId="77777777" w:rsidR="002E0A4A" w:rsidRPr="005B060C" w:rsidRDefault="002E0A4A" w:rsidP="00B033CF">
            <w:r w:rsidRPr="005B060C">
              <w:t>Мотивация и инструменты ее повышения</w:t>
            </w:r>
          </w:p>
          <w:p w14:paraId="6DA62A74" w14:textId="77777777" w:rsidR="002E0A4A" w:rsidRPr="005B060C" w:rsidRDefault="002E0A4A" w:rsidP="00B033CF">
            <w:r w:rsidRPr="005B060C">
              <w:t>Дистанционная</w:t>
            </w:r>
          </w:p>
          <w:p w14:paraId="1AB796EF" w14:textId="77777777" w:rsidR="002E0A4A" w:rsidRPr="005B060C" w:rsidRDefault="002E0A4A" w:rsidP="00B033CF">
            <w:r w:rsidRPr="005B060C">
              <w:t>«Педагоги России: инновации в образовании»</w:t>
            </w:r>
          </w:p>
          <w:p w14:paraId="10260CCB" w14:textId="77777777" w:rsidR="002E0A4A" w:rsidRPr="005B060C" w:rsidRDefault="002E0A4A" w:rsidP="00B033CF">
            <w:r w:rsidRPr="005B060C">
              <w:t>26.02.2024 г. – 01.03.2024 г.</w:t>
            </w:r>
          </w:p>
          <w:p w14:paraId="1EC5838B" w14:textId="77777777" w:rsidR="002E0A4A" w:rsidRPr="005B060C" w:rsidRDefault="002E0A4A" w:rsidP="00B033CF">
            <w:r w:rsidRPr="005B060C">
              <w:t xml:space="preserve">Деятельность педагога-навигатора: реализация </w:t>
            </w:r>
            <w:proofErr w:type="spellStart"/>
            <w:r w:rsidRPr="005B060C">
              <w:t>профминимума</w:t>
            </w:r>
            <w:proofErr w:type="spellEnd"/>
            <w:r w:rsidRPr="005B060C">
              <w:t xml:space="preserve"> и развитие индивидуальных образовательно-профессиональных траекторий школьников через сетевую форму взаимодействия с предприятиями-работодателями </w:t>
            </w:r>
          </w:p>
          <w:p w14:paraId="1A541D07" w14:textId="77777777" w:rsidR="002E0A4A" w:rsidRPr="005B060C" w:rsidRDefault="002E0A4A" w:rsidP="00B033CF">
            <w:r w:rsidRPr="005B060C">
              <w:t>Дистанционная</w:t>
            </w:r>
          </w:p>
          <w:p w14:paraId="27EA4B7E" w14:textId="77777777" w:rsidR="002E0A4A" w:rsidRPr="005B060C" w:rsidRDefault="002E0A4A" w:rsidP="00B033CF">
            <w:r w:rsidRPr="005B060C">
              <w:t>«Педагоги России: инновации в образовании»</w:t>
            </w:r>
          </w:p>
          <w:p w14:paraId="625EF238" w14:textId="77777777" w:rsidR="002E0A4A" w:rsidRPr="005B060C" w:rsidRDefault="002E0A4A" w:rsidP="00B033CF">
            <w:r w:rsidRPr="005B060C">
              <w:t>26.02.2024 г. – 01.03.2024 г.</w:t>
            </w:r>
          </w:p>
          <w:p w14:paraId="6F7F3930" w14:textId="77777777" w:rsidR="002E0A4A" w:rsidRPr="005B060C" w:rsidRDefault="002E0A4A" w:rsidP="00B033CF">
            <w:r w:rsidRPr="005B060C">
              <w:t>Подготовка организаторов ППЭ</w:t>
            </w:r>
          </w:p>
          <w:p w14:paraId="7EC1E763" w14:textId="77777777" w:rsidR="002E0A4A" w:rsidRPr="005B060C" w:rsidRDefault="002E0A4A" w:rsidP="00B033CF">
            <w:r w:rsidRPr="005B060C">
              <w:t>Дистанционная</w:t>
            </w:r>
          </w:p>
          <w:p w14:paraId="6FD6B207" w14:textId="77777777" w:rsidR="002E0A4A" w:rsidRPr="005B060C" w:rsidRDefault="002E0A4A" w:rsidP="00B033CF">
            <w:r w:rsidRPr="005B060C">
              <w:t>«Федеральный центр тестирования»</w:t>
            </w:r>
          </w:p>
          <w:p w14:paraId="1A78BA7F" w14:textId="77777777" w:rsidR="002E0A4A" w:rsidRPr="005B060C" w:rsidRDefault="002E0A4A" w:rsidP="00B033CF">
            <w:r w:rsidRPr="005B060C">
              <w:t>20.04.2024 г.</w:t>
            </w:r>
          </w:p>
          <w:p w14:paraId="249748AB" w14:textId="77777777" w:rsidR="002E0A4A" w:rsidRPr="005B060C" w:rsidRDefault="002E0A4A" w:rsidP="00B033CF">
            <w:r w:rsidRPr="005B060C">
              <w:t xml:space="preserve">Вводный ознакомительный курс в </w:t>
            </w:r>
            <w:r w:rsidRPr="005B060C">
              <w:lastRenderedPageBreak/>
              <w:t>программу «Орлята России»</w:t>
            </w:r>
          </w:p>
          <w:p w14:paraId="5ACB9A3E" w14:textId="77777777" w:rsidR="002E0A4A" w:rsidRPr="005B060C" w:rsidRDefault="002E0A4A" w:rsidP="00B033CF">
            <w:r w:rsidRPr="005B060C">
              <w:t>Дистанционная</w:t>
            </w:r>
          </w:p>
          <w:p w14:paraId="4FE9195C" w14:textId="77777777" w:rsidR="002E0A4A" w:rsidRPr="005B060C" w:rsidRDefault="002E0A4A" w:rsidP="00B033CF">
            <w:r w:rsidRPr="005B060C">
              <w:t>«Орлята России»</w:t>
            </w:r>
          </w:p>
          <w:p w14:paraId="3C7EBA49" w14:textId="77777777" w:rsidR="002E0A4A" w:rsidRPr="005B060C" w:rsidRDefault="002E0A4A" w:rsidP="00B033CF">
            <w:r w:rsidRPr="005B060C">
              <w:t>05.05.2024 г.</w:t>
            </w:r>
          </w:p>
          <w:p w14:paraId="64BD5085" w14:textId="77777777" w:rsidR="002E0A4A" w:rsidRPr="0071389D" w:rsidRDefault="002E0A4A" w:rsidP="00B033CF">
            <w:r w:rsidRPr="0071389D">
              <w:t>Краевой методический семинар «Опыт реализации предметного содержания в начальной школе: лучшие практики»</w:t>
            </w:r>
          </w:p>
          <w:p w14:paraId="4DC6DB87" w14:textId="77777777" w:rsidR="002E0A4A" w:rsidRPr="0071389D" w:rsidRDefault="002E0A4A" w:rsidP="00B033CF">
            <w:r w:rsidRPr="0071389D">
              <w:t>Очная</w:t>
            </w:r>
          </w:p>
          <w:p w14:paraId="60E0A262" w14:textId="77777777" w:rsidR="002E0A4A" w:rsidRPr="0071389D" w:rsidRDefault="002E0A4A" w:rsidP="00B033CF">
            <w:r w:rsidRPr="0071389D">
              <w:t xml:space="preserve">ПК ИРО </w:t>
            </w:r>
          </w:p>
          <w:p w14:paraId="24C2695D" w14:textId="77777777" w:rsidR="002E0A4A" w:rsidRPr="0071389D" w:rsidRDefault="002E0A4A" w:rsidP="00B033CF">
            <w:r w:rsidRPr="0071389D">
              <w:t>г. Владивосток</w:t>
            </w:r>
          </w:p>
          <w:p w14:paraId="5150CD81" w14:textId="77777777" w:rsidR="002E0A4A" w:rsidRDefault="002E0A4A" w:rsidP="00B033CF">
            <w:r w:rsidRPr="0071389D">
              <w:t>13.05.2024 г.</w:t>
            </w:r>
          </w:p>
          <w:p w14:paraId="23E8BAF6" w14:textId="77777777" w:rsidR="002E0A4A" w:rsidRPr="00E93069" w:rsidRDefault="002E0A4A" w:rsidP="00B033CF">
            <w:r w:rsidRPr="00E93069">
              <w:t>Основы преподавания финансовой грамотности в образовательных организациях</w:t>
            </w:r>
          </w:p>
          <w:p w14:paraId="325934D4" w14:textId="77777777" w:rsidR="002E0A4A" w:rsidRPr="00E93069" w:rsidRDefault="002E0A4A" w:rsidP="00B033CF">
            <w:r w:rsidRPr="00E93069">
              <w:t>24.06.2024 г. -28.06.2024 г.</w:t>
            </w:r>
          </w:p>
          <w:p w14:paraId="234C6B1B" w14:textId="77777777" w:rsidR="002E0A4A" w:rsidRPr="00E93069" w:rsidRDefault="002E0A4A" w:rsidP="00B033CF">
            <w:r w:rsidRPr="00E93069">
              <w:t xml:space="preserve">Дистанционная </w:t>
            </w:r>
          </w:p>
          <w:p w14:paraId="45B5A63A" w14:textId="77777777" w:rsidR="002E0A4A" w:rsidRPr="00E93069" w:rsidRDefault="002E0A4A" w:rsidP="00B033CF">
            <w:r w:rsidRPr="00E93069">
              <w:t>Всероссийский форум «Педагоги России: инновации в образовании»</w:t>
            </w:r>
          </w:p>
          <w:p w14:paraId="64B6DA7B" w14:textId="77777777" w:rsidR="002E0A4A" w:rsidRPr="00E93069" w:rsidRDefault="002E0A4A" w:rsidP="00B033CF">
            <w:r w:rsidRPr="00E93069">
              <w:t>Принципы формирования финансовой культуры через духовно-нравственное развитие</w:t>
            </w:r>
          </w:p>
          <w:p w14:paraId="55E89199" w14:textId="77777777" w:rsidR="002E0A4A" w:rsidRPr="00E93069" w:rsidRDefault="002E0A4A" w:rsidP="00B033CF">
            <w:r w:rsidRPr="00E93069">
              <w:t>24.06.2024 г. -28.06.2024 г.</w:t>
            </w:r>
          </w:p>
          <w:p w14:paraId="56269085" w14:textId="77777777" w:rsidR="002E0A4A" w:rsidRPr="00E93069" w:rsidRDefault="002E0A4A" w:rsidP="00B033CF">
            <w:r w:rsidRPr="00E93069">
              <w:t>Дистанционная</w:t>
            </w:r>
          </w:p>
          <w:p w14:paraId="20831469" w14:textId="77777777" w:rsidR="002E0A4A" w:rsidRPr="00E93069" w:rsidRDefault="002E0A4A" w:rsidP="00B033CF">
            <w:r w:rsidRPr="00E93069">
              <w:t>Всероссийский форум «Педагоги России: инновации в образовании»</w:t>
            </w:r>
          </w:p>
          <w:p w14:paraId="5FB2CEAB" w14:textId="77777777" w:rsidR="002E0A4A" w:rsidRPr="00E93069" w:rsidRDefault="002E0A4A" w:rsidP="00B033CF">
            <w:r w:rsidRPr="00E93069">
              <w:t xml:space="preserve">Правила и инструменты ввода детской группы в </w:t>
            </w:r>
            <w:r w:rsidRPr="00E93069">
              <w:lastRenderedPageBreak/>
              <w:t>занятия по финансовой грамотности</w:t>
            </w:r>
          </w:p>
          <w:p w14:paraId="69AF5DBF" w14:textId="77777777" w:rsidR="002E0A4A" w:rsidRPr="00E93069" w:rsidRDefault="002E0A4A" w:rsidP="00B033CF">
            <w:r w:rsidRPr="00E93069">
              <w:t>24.06.2024 г. -28.06.2024 г.</w:t>
            </w:r>
          </w:p>
          <w:p w14:paraId="07AC4A3F" w14:textId="77777777" w:rsidR="002E0A4A" w:rsidRPr="00E93069" w:rsidRDefault="002E0A4A" w:rsidP="00B033CF">
            <w:r w:rsidRPr="00E93069">
              <w:t>Дистанционная</w:t>
            </w:r>
          </w:p>
          <w:p w14:paraId="77A90EE7" w14:textId="77777777" w:rsidR="002E0A4A" w:rsidRPr="00E93069" w:rsidRDefault="002E0A4A" w:rsidP="00B033CF">
            <w:r w:rsidRPr="00E93069">
              <w:t>Всероссийский форум «Педагоги России: инновации в образовании»</w:t>
            </w:r>
          </w:p>
          <w:p w14:paraId="2BADA0B7" w14:textId="77777777" w:rsidR="002E0A4A" w:rsidRPr="00E93069" w:rsidRDefault="002E0A4A" w:rsidP="00B033CF">
            <w:r w:rsidRPr="00E93069">
              <w:t>Тренинги и стратегические игры, направленные на формирование финансовой культуры</w:t>
            </w:r>
          </w:p>
          <w:p w14:paraId="3EFB5C6E" w14:textId="77777777" w:rsidR="002E0A4A" w:rsidRPr="00E93069" w:rsidRDefault="002E0A4A" w:rsidP="00B033CF">
            <w:r w:rsidRPr="00E93069">
              <w:t>24.06.2024 г. -28.06.2024 г.</w:t>
            </w:r>
          </w:p>
          <w:p w14:paraId="4C15BA88" w14:textId="77777777" w:rsidR="002E0A4A" w:rsidRPr="00E93069" w:rsidRDefault="002E0A4A" w:rsidP="00B033CF">
            <w:r w:rsidRPr="00E93069">
              <w:t>Дистанционная</w:t>
            </w:r>
          </w:p>
          <w:p w14:paraId="78A1D3B0" w14:textId="77777777" w:rsidR="002E0A4A" w:rsidRPr="00E93069" w:rsidRDefault="002E0A4A" w:rsidP="00B033CF">
            <w:r w:rsidRPr="00E93069">
              <w:t>Всероссийский форум «Педагоги России: инновации в образовании»</w:t>
            </w:r>
          </w:p>
          <w:p w14:paraId="7342F06F" w14:textId="77777777" w:rsidR="002E0A4A" w:rsidRPr="00E93069" w:rsidRDefault="002E0A4A" w:rsidP="00B033CF">
            <w:r w:rsidRPr="00E93069">
              <w:t>Методика разработки собственных занятий по финансовой грамотности</w:t>
            </w:r>
          </w:p>
          <w:p w14:paraId="6A0EC8EF" w14:textId="77777777" w:rsidR="002E0A4A" w:rsidRPr="00E93069" w:rsidRDefault="002E0A4A" w:rsidP="00B033CF">
            <w:r w:rsidRPr="00E93069">
              <w:t>24.06.2024 г. -28.06.2024 г.</w:t>
            </w:r>
          </w:p>
          <w:p w14:paraId="543F6758" w14:textId="77777777" w:rsidR="002E0A4A" w:rsidRPr="00E93069" w:rsidRDefault="002E0A4A" w:rsidP="00B033CF">
            <w:r w:rsidRPr="00E93069">
              <w:t>Дистанционная</w:t>
            </w:r>
          </w:p>
          <w:p w14:paraId="1F6C71BD" w14:textId="77777777" w:rsidR="002E0A4A" w:rsidRPr="00E93069" w:rsidRDefault="002E0A4A" w:rsidP="00B033CF">
            <w:r w:rsidRPr="00E93069">
              <w:t>Всероссийский форум «Педагоги России: инновации в образовании»</w:t>
            </w:r>
          </w:p>
          <w:p w14:paraId="1E54202D" w14:textId="77777777" w:rsidR="002E0A4A" w:rsidRPr="00E93069" w:rsidRDefault="002E0A4A" w:rsidP="00B033CF">
            <w:r w:rsidRPr="00E93069">
              <w:t>Механизмы составления конкурсных заявок на реализацию проектов по финансовой грамотности, требующих приобретение интерактивного оборудования</w:t>
            </w:r>
          </w:p>
          <w:p w14:paraId="1C6320E3" w14:textId="77777777" w:rsidR="002E0A4A" w:rsidRPr="00E93069" w:rsidRDefault="002E0A4A" w:rsidP="00B033CF">
            <w:r w:rsidRPr="00E93069">
              <w:t>24.06.2024 г. -28.06.2024 г.</w:t>
            </w:r>
          </w:p>
          <w:p w14:paraId="21F16355" w14:textId="77777777" w:rsidR="002E0A4A" w:rsidRPr="00E93069" w:rsidRDefault="002E0A4A" w:rsidP="00B033CF">
            <w:r w:rsidRPr="00E93069">
              <w:lastRenderedPageBreak/>
              <w:t>Дистанционная</w:t>
            </w:r>
          </w:p>
          <w:p w14:paraId="447C7691" w14:textId="77777777" w:rsidR="002E0A4A" w:rsidRPr="00E93069" w:rsidRDefault="002E0A4A" w:rsidP="00B033CF">
            <w:r w:rsidRPr="00E93069">
              <w:t>Всероссийский форум «Педагоги России: инновации в образовании»</w:t>
            </w:r>
          </w:p>
          <w:p w14:paraId="75DD6579" w14:textId="77777777" w:rsidR="002E0A4A" w:rsidRPr="00E93069" w:rsidRDefault="002E0A4A" w:rsidP="00B033CF">
            <w:r w:rsidRPr="00E93069">
              <w:t xml:space="preserve">Курс по созданию вовлекающего контента </w:t>
            </w:r>
          </w:p>
          <w:p w14:paraId="498ADA21" w14:textId="77777777" w:rsidR="002E0A4A" w:rsidRPr="00E93069" w:rsidRDefault="002E0A4A" w:rsidP="00B033CF">
            <w:r w:rsidRPr="00E93069">
              <w:t>Июнь 2024 г.</w:t>
            </w:r>
          </w:p>
          <w:p w14:paraId="6EDEF189" w14:textId="77777777" w:rsidR="002E0A4A" w:rsidRPr="00E93069" w:rsidRDefault="002E0A4A" w:rsidP="00B033CF">
            <w:r w:rsidRPr="00E93069">
              <w:t>Дистанционная</w:t>
            </w:r>
          </w:p>
          <w:p w14:paraId="79E514E5" w14:textId="77777777" w:rsidR="002E0A4A" w:rsidRPr="00E93069" w:rsidRDefault="002E0A4A" w:rsidP="00B033CF">
            <w:r w:rsidRPr="00E93069">
              <w:t>«Диалог Регионы»</w:t>
            </w:r>
          </w:p>
          <w:p w14:paraId="645F8668" w14:textId="77777777" w:rsidR="002E0A4A" w:rsidRPr="00E93069" w:rsidRDefault="002E0A4A" w:rsidP="00B033CF">
            <w:r w:rsidRPr="00E93069">
              <w:t>Новые методы и технологии преподавания в начальной школе по ФГОС</w:t>
            </w:r>
          </w:p>
          <w:p w14:paraId="3FB42F4E" w14:textId="77777777" w:rsidR="002E0A4A" w:rsidRPr="00E93069" w:rsidRDefault="002E0A4A" w:rsidP="00B033CF">
            <w:r w:rsidRPr="00E93069">
              <w:t>17.06.2024 г. – 24.07.2024 г.</w:t>
            </w:r>
          </w:p>
          <w:p w14:paraId="7E878FE9" w14:textId="77777777" w:rsidR="002E0A4A" w:rsidRPr="00E93069" w:rsidRDefault="002E0A4A" w:rsidP="00B033CF">
            <w:r w:rsidRPr="00E93069">
              <w:t>Дистанционная</w:t>
            </w:r>
          </w:p>
          <w:p w14:paraId="31A8CFE9" w14:textId="77777777" w:rsidR="002E0A4A" w:rsidRPr="00E93069" w:rsidRDefault="002E0A4A" w:rsidP="00B033CF">
            <w:r w:rsidRPr="00E93069">
              <w:t>«</w:t>
            </w:r>
            <w:proofErr w:type="spellStart"/>
            <w:r w:rsidRPr="00E93069">
              <w:t>Инфоурок</w:t>
            </w:r>
            <w:proofErr w:type="spellEnd"/>
            <w:r w:rsidRPr="00E93069">
              <w:t xml:space="preserve">» </w:t>
            </w:r>
            <w:proofErr w:type="spellStart"/>
            <w:r w:rsidRPr="00E93069">
              <w:t>г.Смоленск</w:t>
            </w:r>
            <w:proofErr w:type="spellEnd"/>
          </w:p>
          <w:p w14:paraId="343CF7A2" w14:textId="77777777" w:rsidR="002E0A4A" w:rsidRPr="00E93069" w:rsidRDefault="002E0A4A" w:rsidP="00B033CF">
            <w:r w:rsidRPr="00E93069">
              <w:t>Стратегия формирования навыков смыслового чтения у младших школьников в условиях реализации ФГОС НОО</w:t>
            </w:r>
          </w:p>
          <w:p w14:paraId="21F4E176" w14:textId="77777777" w:rsidR="002E0A4A" w:rsidRPr="00E93069" w:rsidRDefault="002E0A4A" w:rsidP="00B033CF">
            <w:r w:rsidRPr="00E93069">
              <w:t>10.07.2024 г. – 24.07.2024 г.</w:t>
            </w:r>
          </w:p>
          <w:p w14:paraId="4A7A3D04" w14:textId="77777777" w:rsidR="002E0A4A" w:rsidRPr="00E93069" w:rsidRDefault="002E0A4A" w:rsidP="00B033CF">
            <w:r w:rsidRPr="00E93069">
              <w:t>Дистанционная</w:t>
            </w:r>
          </w:p>
          <w:p w14:paraId="4E83916D" w14:textId="77777777" w:rsidR="002E0A4A" w:rsidRPr="00E93069" w:rsidRDefault="002E0A4A" w:rsidP="00B033CF">
            <w:r w:rsidRPr="00E93069">
              <w:t>«</w:t>
            </w:r>
            <w:proofErr w:type="spellStart"/>
            <w:r w:rsidRPr="00E93069">
              <w:t>Инфоурок</w:t>
            </w:r>
            <w:proofErr w:type="spellEnd"/>
            <w:r w:rsidRPr="00E93069">
              <w:t xml:space="preserve">» </w:t>
            </w:r>
            <w:proofErr w:type="spellStart"/>
            <w:r w:rsidRPr="00E93069">
              <w:t>г.Смоленск</w:t>
            </w:r>
            <w:proofErr w:type="spellEnd"/>
          </w:p>
          <w:p w14:paraId="286EEDAC" w14:textId="77777777" w:rsidR="002E0A4A" w:rsidRPr="00E93069" w:rsidRDefault="002E0A4A" w:rsidP="00B033CF">
            <w:r w:rsidRPr="00E93069">
              <w:t xml:space="preserve">Дислексия, </w:t>
            </w:r>
            <w:proofErr w:type="spellStart"/>
            <w:r w:rsidRPr="00E93069">
              <w:t>дисграфия</w:t>
            </w:r>
            <w:proofErr w:type="spellEnd"/>
            <w:r w:rsidRPr="00E93069">
              <w:t xml:space="preserve">, </w:t>
            </w:r>
            <w:proofErr w:type="spellStart"/>
            <w:r w:rsidRPr="00E93069">
              <w:t>дискалькулия</w:t>
            </w:r>
            <w:proofErr w:type="spellEnd"/>
            <w:r w:rsidRPr="00E93069">
              <w:t xml:space="preserve"> у младших школьников: нейропсихологическая диагностика и коррекция</w:t>
            </w:r>
          </w:p>
          <w:p w14:paraId="42A0A89D" w14:textId="77777777" w:rsidR="002E0A4A" w:rsidRPr="00E93069" w:rsidRDefault="002E0A4A" w:rsidP="00B033CF">
            <w:r w:rsidRPr="00E93069">
              <w:t>18.07.2024 г. – 07.08.2024 г.</w:t>
            </w:r>
          </w:p>
          <w:p w14:paraId="287173AA" w14:textId="77777777" w:rsidR="002E0A4A" w:rsidRPr="00E93069" w:rsidRDefault="002E0A4A" w:rsidP="00B033CF">
            <w:r w:rsidRPr="00E93069">
              <w:t>Дистанционная</w:t>
            </w:r>
          </w:p>
          <w:p w14:paraId="236F186D" w14:textId="77777777" w:rsidR="002E0A4A" w:rsidRPr="00E93069" w:rsidRDefault="002E0A4A" w:rsidP="00B033CF">
            <w:r w:rsidRPr="00E93069">
              <w:t>«</w:t>
            </w:r>
            <w:proofErr w:type="spellStart"/>
            <w:r w:rsidRPr="00E93069">
              <w:t>Инфоурок</w:t>
            </w:r>
            <w:proofErr w:type="spellEnd"/>
            <w:r w:rsidRPr="00E93069">
              <w:t xml:space="preserve">» </w:t>
            </w:r>
            <w:proofErr w:type="spellStart"/>
            <w:r w:rsidRPr="00E93069">
              <w:t>г.Смоленск</w:t>
            </w:r>
            <w:proofErr w:type="spellEnd"/>
          </w:p>
          <w:p w14:paraId="7808D500" w14:textId="77777777" w:rsidR="002E0A4A" w:rsidRPr="00E93069" w:rsidRDefault="002E0A4A" w:rsidP="00B033CF">
            <w:r w:rsidRPr="00E93069">
              <w:lastRenderedPageBreak/>
              <w:t>Участие в онлайн-зачете по финансовой грамотности</w:t>
            </w:r>
          </w:p>
          <w:p w14:paraId="05E0652D" w14:textId="77777777" w:rsidR="002E0A4A" w:rsidRPr="00E93069" w:rsidRDefault="002E0A4A" w:rsidP="00B033CF">
            <w:r w:rsidRPr="00E93069">
              <w:t>22.10.2024 г.</w:t>
            </w:r>
          </w:p>
          <w:p w14:paraId="0C9632B6" w14:textId="77777777" w:rsidR="002E0A4A" w:rsidRPr="00E93069" w:rsidRDefault="002E0A4A" w:rsidP="00B033CF">
            <w:r w:rsidRPr="00E93069">
              <w:t>Дистанционная</w:t>
            </w:r>
          </w:p>
          <w:p w14:paraId="79242EE7" w14:textId="77777777" w:rsidR="002E0A4A" w:rsidRPr="00E93069" w:rsidRDefault="002E0A4A" w:rsidP="00B033CF">
            <w:r w:rsidRPr="00E93069">
              <w:t>«Банк России»</w:t>
            </w:r>
          </w:p>
          <w:p w14:paraId="7C285C5C" w14:textId="77777777" w:rsidR="002E0A4A" w:rsidRPr="00E93069" w:rsidRDefault="002E0A4A" w:rsidP="00B033CF">
            <w:r w:rsidRPr="00E93069">
              <w:t>Оказание первой помощи в образовательных учреждениях</w:t>
            </w:r>
          </w:p>
          <w:p w14:paraId="336C2CC9" w14:textId="77777777" w:rsidR="002E0A4A" w:rsidRPr="00E93069" w:rsidRDefault="002E0A4A" w:rsidP="00B033CF">
            <w:r w:rsidRPr="00E93069">
              <w:t>29.10.2024 г.</w:t>
            </w:r>
          </w:p>
          <w:p w14:paraId="57FEDC22" w14:textId="77777777" w:rsidR="002E0A4A" w:rsidRPr="00E93069" w:rsidRDefault="002E0A4A" w:rsidP="00B033CF">
            <w:r w:rsidRPr="00E93069">
              <w:t>Дистанционная</w:t>
            </w:r>
          </w:p>
          <w:p w14:paraId="674FD845" w14:textId="77777777" w:rsidR="002E0A4A" w:rsidRPr="00E93069" w:rsidRDefault="002E0A4A" w:rsidP="00B033CF">
            <w:r w:rsidRPr="00E93069">
              <w:t xml:space="preserve">«Центр развития педагогики» </w:t>
            </w:r>
            <w:proofErr w:type="spellStart"/>
            <w:r w:rsidRPr="00E93069">
              <w:t>г.Санкт</w:t>
            </w:r>
            <w:proofErr w:type="spellEnd"/>
            <w:r w:rsidRPr="00E93069">
              <w:t>-Петербург</w:t>
            </w:r>
          </w:p>
          <w:p w14:paraId="7D28B9B0" w14:textId="77777777" w:rsidR="002E0A4A" w:rsidRPr="00E93069" w:rsidRDefault="002E0A4A" w:rsidP="00B033CF">
            <w:r w:rsidRPr="00E93069">
              <w:t>Участие в Культурном марафоне и привлечение школьников к проектам в рамках марафона</w:t>
            </w:r>
          </w:p>
          <w:p w14:paraId="1E6880FD" w14:textId="77777777" w:rsidR="002E0A4A" w:rsidRPr="00E93069" w:rsidRDefault="002E0A4A" w:rsidP="00B033CF">
            <w:r w:rsidRPr="00E93069">
              <w:t>2024г.</w:t>
            </w:r>
          </w:p>
          <w:p w14:paraId="2A291AB1" w14:textId="77777777" w:rsidR="002E0A4A" w:rsidRPr="00E93069" w:rsidRDefault="002E0A4A" w:rsidP="00B033CF">
            <w:r w:rsidRPr="00E93069">
              <w:t>Дистанционная</w:t>
            </w:r>
          </w:p>
          <w:p w14:paraId="05F1B54C" w14:textId="77777777" w:rsidR="002E0A4A" w:rsidRPr="00E93069" w:rsidRDefault="002E0A4A" w:rsidP="00B033CF">
            <w:r w:rsidRPr="00E93069">
              <w:t>г. Москва</w:t>
            </w:r>
          </w:p>
          <w:p w14:paraId="24C4D28B" w14:textId="77777777" w:rsidR="002E0A4A" w:rsidRPr="00E93069" w:rsidRDefault="002E0A4A" w:rsidP="00B033CF">
            <w:r w:rsidRPr="00E93069">
              <w:t>Победитель турнира работников образования «</w:t>
            </w:r>
            <w:proofErr w:type="spellStart"/>
            <w:r w:rsidRPr="00E93069">
              <w:t>Сетевичок</w:t>
            </w:r>
            <w:proofErr w:type="spellEnd"/>
            <w:r w:rsidRPr="00E93069">
              <w:t>» в номинации «Профилактика суицидального поведения детей»</w:t>
            </w:r>
          </w:p>
          <w:p w14:paraId="2DCDDF3C" w14:textId="77777777" w:rsidR="002E0A4A" w:rsidRPr="00E93069" w:rsidRDefault="002E0A4A" w:rsidP="00B033CF">
            <w:r w:rsidRPr="00E93069">
              <w:t xml:space="preserve">13.02.2025 г. </w:t>
            </w:r>
          </w:p>
          <w:p w14:paraId="4DF9D83D" w14:textId="77777777" w:rsidR="002E0A4A" w:rsidRPr="00E93069" w:rsidRDefault="002E0A4A" w:rsidP="00B033CF">
            <w:r w:rsidRPr="00E93069">
              <w:t>Дистанционная</w:t>
            </w:r>
          </w:p>
          <w:p w14:paraId="04E97507" w14:textId="77777777" w:rsidR="002E0A4A" w:rsidRPr="00E93069" w:rsidRDefault="002E0A4A" w:rsidP="00B033CF">
            <w:r w:rsidRPr="00E93069">
              <w:t>«Единый урок»</w:t>
            </w:r>
          </w:p>
          <w:p w14:paraId="0B3B515B" w14:textId="77777777" w:rsidR="002E0A4A" w:rsidRPr="00E93069" w:rsidRDefault="002E0A4A" w:rsidP="00B033CF">
            <w:r w:rsidRPr="00E93069">
              <w:t>Тест по оценке предметных компетенций с результатом 86%</w:t>
            </w:r>
          </w:p>
          <w:p w14:paraId="7DACD24B" w14:textId="77777777" w:rsidR="002E0A4A" w:rsidRPr="00E93069" w:rsidRDefault="002E0A4A" w:rsidP="00B033CF">
            <w:r w:rsidRPr="00E93069">
              <w:t>27.01.2025 г.</w:t>
            </w:r>
          </w:p>
          <w:p w14:paraId="6A0C76F6" w14:textId="77777777" w:rsidR="002E0A4A" w:rsidRPr="00E93069" w:rsidRDefault="002E0A4A" w:rsidP="00B033CF">
            <w:r w:rsidRPr="00E93069">
              <w:t>Дистанционная</w:t>
            </w:r>
          </w:p>
          <w:p w14:paraId="7B3CB4F9" w14:textId="77777777" w:rsidR="002E0A4A" w:rsidRPr="00E93069" w:rsidRDefault="002E0A4A" w:rsidP="00B033CF">
            <w:r w:rsidRPr="00E93069">
              <w:t>«Я-класс»</w:t>
            </w:r>
          </w:p>
          <w:p w14:paraId="62F7AD17" w14:textId="77777777" w:rsidR="002E0A4A" w:rsidRPr="00E93069" w:rsidRDefault="002E0A4A" w:rsidP="00B033CF">
            <w:r w:rsidRPr="00E93069">
              <w:lastRenderedPageBreak/>
              <w:t>Онлайн-конференция «На шаг впереди: используем новые технологии в школе»</w:t>
            </w:r>
          </w:p>
          <w:p w14:paraId="52B83647" w14:textId="77777777" w:rsidR="002E0A4A" w:rsidRPr="00E93069" w:rsidRDefault="002E0A4A" w:rsidP="00B033CF">
            <w:r w:rsidRPr="00E93069">
              <w:t xml:space="preserve">20.02.2025 г. </w:t>
            </w:r>
          </w:p>
          <w:p w14:paraId="0007235B" w14:textId="77777777" w:rsidR="002E0A4A" w:rsidRPr="00E93069" w:rsidRDefault="002E0A4A" w:rsidP="00B033CF">
            <w:r w:rsidRPr="00E93069">
              <w:t>Дистанционная</w:t>
            </w:r>
          </w:p>
          <w:p w14:paraId="2CE3FA34" w14:textId="77777777" w:rsidR="002E0A4A" w:rsidRPr="00E93069" w:rsidRDefault="002E0A4A" w:rsidP="00B033CF">
            <w:r w:rsidRPr="00E93069">
              <w:t>«</w:t>
            </w:r>
            <w:proofErr w:type="spellStart"/>
            <w:r w:rsidRPr="00E93069">
              <w:t>Учи.ру</w:t>
            </w:r>
            <w:proofErr w:type="spellEnd"/>
            <w:r w:rsidRPr="00E93069">
              <w:t>»</w:t>
            </w:r>
          </w:p>
          <w:p w14:paraId="410273CF" w14:textId="77777777" w:rsidR="002E0A4A" w:rsidRPr="00E93069" w:rsidRDefault="002E0A4A" w:rsidP="00B033CF">
            <w:r w:rsidRPr="00E93069">
              <w:t>Курс «Финансовая грамотность»</w:t>
            </w:r>
          </w:p>
          <w:p w14:paraId="1621A84A" w14:textId="77777777" w:rsidR="002E0A4A" w:rsidRPr="00E93069" w:rsidRDefault="002E0A4A" w:rsidP="00B033CF">
            <w:r w:rsidRPr="00E93069">
              <w:t>Апрель 2025 г.</w:t>
            </w:r>
          </w:p>
          <w:p w14:paraId="2441DB6D" w14:textId="77777777" w:rsidR="002E0A4A" w:rsidRPr="00E93069" w:rsidRDefault="002E0A4A" w:rsidP="00B033CF">
            <w:r w:rsidRPr="00E93069">
              <w:t>Дистанционная</w:t>
            </w:r>
          </w:p>
          <w:p w14:paraId="0D8BB573" w14:textId="77777777" w:rsidR="002E0A4A" w:rsidRPr="00E93069" w:rsidRDefault="002E0A4A" w:rsidP="00B033CF">
            <w:r w:rsidRPr="00E93069">
              <w:t>«Банк России»</w:t>
            </w:r>
          </w:p>
          <w:p w14:paraId="43BCAFE1" w14:textId="77777777" w:rsidR="002E0A4A" w:rsidRPr="005B060C" w:rsidRDefault="002E0A4A" w:rsidP="00B033CF"/>
          <w:p w14:paraId="38B41FEF" w14:textId="77777777" w:rsidR="002E0A4A" w:rsidRPr="00632AC0" w:rsidRDefault="002E0A4A" w:rsidP="00B033CF">
            <w:pPr>
              <w:rPr>
                <w:szCs w:val="28"/>
              </w:rPr>
            </w:pPr>
          </w:p>
          <w:p w14:paraId="7139DB74" w14:textId="77777777" w:rsidR="002E0A4A" w:rsidRPr="00CC7C9A" w:rsidRDefault="002E0A4A" w:rsidP="00B033CF">
            <w:pPr>
              <w:rPr>
                <w:sz w:val="20"/>
              </w:rPr>
            </w:pPr>
          </w:p>
        </w:tc>
      </w:tr>
      <w:tr w:rsidR="002E0A4A" w:rsidRPr="003E7704" w14:paraId="184704B4" w14:textId="77777777" w:rsidTr="00B033CF">
        <w:tc>
          <w:tcPr>
            <w:tcW w:w="392" w:type="dxa"/>
            <w:shd w:val="clear" w:color="auto" w:fill="auto"/>
          </w:tcPr>
          <w:p w14:paraId="77C625FE" w14:textId="77777777" w:rsidR="002E0A4A" w:rsidRPr="00A8606C" w:rsidRDefault="002E0A4A" w:rsidP="00B033CF">
            <w:pPr>
              <w:pStyle w:val="25"/>
              <w:ind w:hanging="142"/>
              <w:rPr>
                <w:color w:val="000000"/>
                <w:szCs w:val="28"/>
              </w:rPr>
            </w:pPr>
            <w:r>
              <w:rPr>
                <w:color w:val="000000"/>
                <w:szCs w:val="28"/>
              </w:rPr>
              <w:lastRenderedPageBreak/>
              <w:t>22</w:t>
            </w:r>
          </w:p>
        </w:tc>
        <w:tc>
          <w:tcPr>
            <w:tcW w:w="1984" w:type="dxa"/>
            <w:shd w:val="clear" w:color="auto" w:fill="auto"/>
          </w:tcPr>
          <w:p w14:paraId="07AC6E86" w14:textId="77777777" w:rsidR="002E0A4A" w:rsidRPr="00E93069" w:rsidRDefault="002E0A4A" w:rsidP="00B033CF">
            <w:pPr>
              <w:pStyle w:val="25"/>
            </w:pPr>
            <w:proofErr w:type="spellStart"/>
            <w:r w:rsidRPr="00E93069">
              <w:t>Назимкина</w:t>
            </w:r>
            <w:proofErr w:type="spellEnd"/>
            <w:r w:rsidRPr="00E93069">
              <w:t xml:space="preserve"> Татьяна Владимировна</w:t>
            </w:r>
          </w:p>
        </w:tc>
        <w:tc>
          <w:tcPr>
            <w:tcW w:w="1984" w:type="dxa"/>
            <w:shd w:val="clear" w:color="auto" w:fill="auto"/>
          </w:tcPr>
          <w:p w14:paraId="7D18B7DC" w14:textId="77777777" w:rsidR="002E0A4A" w:rsidRPr="00A8606C" w:rsidRDefault="002E0A4A" w:rsidP="00B033CF">
            <w:pPr>
              <w:pStyle w:val="25"/>
              <w:jc w:val="center"/>
              <w:rPr>
                <w:color w:val="000000"/>
              </w:rPr>
            </w:pPr>
            <w:r w:rsidRPr="00A8606C">
              <w:rPr>
                <w:color w:val="000000"/>
              </w:rPr>
              <w:t>Высшее</w:t>
            </w:r>
          </w:p>
          <w:p w14:paraId="38526111" w14:textId="77777777" w:rsidR="002E0A4A" w:rsidRPr="00A8606C" w:rsidRDefault="002E0A4A" w:rsidP="00B033CF">
            <w:pPr>
              <w:pStyle w:val="25"/>
              <w:jc w:val="center"/>
              <w:rPr>
                <w:color w:val="000000"/>
              </w:rPr>
            </w:pPr>
            <w:r w:rsidRPr="00A8606C">
              <w:rPr>
                <w:color w:val="000000"/>
              </w:rPr>
              <w:t>Амурский гуманитарно-педагогический государственный университет</w:t>
            </w:r>
          </w:p>
          <w:p w14:paraId="4B62A39D" w14:textId="77777777" w:rsidR="002E0A4A" w:rsidRPr="00A8606C" w:rsidRDefault="002E0A4A" w:rsidP="00B033CF">
            <w:pPr>
              <w:pStyle w:val="25"/>
              <w:jc w:val="center"/>
              <w:rPr>
                <w:color w:val="000000"/>
              </w:rPr>
            </w:pPr>
            <w:r w:rsidRPr="00A8606C">
              <w:rPr>
                <w:color w:val="000000"/>
              </w:rPr>
              <w:t>2010 г.</w:t>
            </w:r>
          </w:p>
        </w:tc>
        <w:tc>
          <w:tcPr>
            <w:tcW w:w="1843" w:type="dxa"/>
            <w:shd w:val="clear" w:color="auto" w:fill="auto"/>
          </w:tcPr>
          <w:p w14:paraId="222BA118" w14:textId="77777777" w:rsidR="002E0A4A" w:rsidRDefault="002E0A4A" w:rsidP="00B033CF">
            <w:pPr>
              <w:pStyle w:val="25"/>
              <w:jc w:val="center"/>
              <w:rPr>
                <w:color w:val="000000"/>
              </w:rPr>
            </w:pPr>
            <w:r>
              <w:rPr>
                <w:color w:val="000000"/>
              </w:rPr>
              <w:t>Соответствие занимаемой должности</w:t>
            </w:r>
          </w:p>
          <w:p w14:paraId="7ECFCE23" w14:textId="77777777" w:rsidR="002E0A4A" w:rsidRPr="00CC7C9A" w:rsidRDefault="002E0A4A" w:rsidP="00B033CF">
            <w:pPr>
              <w:pStyle w:val="25"/>
              <w:jc w:val="center"/>
              <w:rPr>
                <w:color w:val="000000"/>
              </w:rPr>
            </w:pPr>
            <w:r>
              <w:rPr>
                <w:color w:val="000000"/>
              </w:rPr>
              <w:t>25.03.2024г.</w:t>
            </w:r>
          </w:p>
        </w:tc>
        <w:tc>
          <w:tcPr>
            <w:tcW w:w="1701" w:type="dxa"/>
            <w:shd w:val="clear" w:color="auto" w:fill="auto"/>
          </w:tcPr>
          <w:p w14:paraId="05240C4E" w14:textId="77777777" w:rsidR="002E0A4A" w:rsidRPr="00A8606C" w:rsidRDefault="002E0A4A" w:rsidP="00B033CF">
            <w:pPr>
              <w:pStyle w:val="25"/>
              <w:jc w:val="center"/>
              <w:rPr>
                <w:color w:val="000000"/>
              </w:rPr>
            </w:pPr>
            <w:r w:rsidRPr="00A8606C">
              <w:rPr>
                <w:color w:val="000000"/>
              </w:rPr>
              <w:t>Учитель математики</w:t>
            </w:r>
          </w:p>
        </w:tc>
        <w:tc>
          <w:tcPr>
            <w:tcW w:w="2551" w:type="dxa"/>
            <w:shd w:val="clear" w:color="auto" w:fill="auto"/>
          </w:tcPr>
          <w:p w14:paraId="52F8BBEA" w14:textId="77777777" w:rsidR="002E0A4A" w:rsidRPr="00A8606C" w:rsidRDefault="002E0A4A" w:rsidP="00B033CF">
            <w:pPr>
              <w:rPr>
                <w:color w:val="000000"/>
                <w:szCs w:val="28"/>
              </w:rPr>
            </w:pPr>
            <w:r w:rsidRPr="00A8606C">
              <w:rPr>
                <w:color w:val="000000"/>
                <w:szCs w:val="28"/>
              </w:rPr>
              <w:t>«Высокие образовательные результаты: инструментарий реформирования учебного процесса» (72 ч.) с 27.02.20</w:t>
            </w:r>
            <w:r>
              <w:rPr>
                <w:color w:val="000000"/>
                <w:szCs w:val="28"/>
              </w:rPr>
              <w:t>21</w:t>
            </w:r>
            <w:r w:rsidRPr="00A8606C">
              <w:rPr>
                <w:color w:val="000000"/>
                <w:szCs w:val="28"/>
              </w:rPr>
              <w:t xml:space="preserve"> по 28.04.2021 г.</w:t>
            </w:r>
          </w:p>
          <w:p w14:paraId="2B4DE6F6" w14:textId="77777777" w:rsidR="002E0A4A" w:rsidRPr="00A8606C" w:rsidRDefault="002E0A4A" w:rsidP="00B033CF">
            <w:pPr>
              <w:rPr>
                <w:color w:val="000000"/>
                <w:szCs w:val="28"/>
              </w:rPr>
            </w:pPr>
            <w:r w:rsidRPr="00A8606C">
              <w:rPr>
                <w:color w:val="000000"/>
                <w:szCs w:val="28"/>
              </w:rPr>
              <w:t>Г. Москва Акционерное общество «Академия «Просвещения».</w:t>
            </w:r>
          </w:p>
          <w:p w14:paraId="66A234DF" w14:textId="77777777" w:rsidR="002E0A4A" w:rsidRPr="00A8606C" w:rsidRDefault="002E0A4A" w:rsidP="00B033CF">
            <w:pPr>
              <w:rPr>
                <w:color w:val="000000"/>
                <w:szCs w:val="28"/>
              </w:rPr>
            </w:pPr>
            <w:r w:rsidRPr="00A8606C">
              <w:rPr>
                <w:color w:val="000000"/>
                <w:szCs w:val="28"/>
              </w:rPr>
              <w:t xml:space="preserve">«Формирование и оценка функциональной грамотности учащихся уровня основного общего образования по направлениям: глобальные компетенции, читательская, математическая, естественнонаучная, финансовая грамотность, креативное мышление». (32 ч.) с 13.12.2021 по 20.12.2021г.  </w:t>
            </w:r>
          </w:p>
          <w:p w14:paraId="77D3301E" w14:textId="77777777" w:rsidR="002E0A4A" w:rsidRDefault="002E0A4A" w:rsidP="00B033CF">
            <w:pPr>
              <w:rPr>
                <w:color w:val="000000"/>
                <w:szCs w:val="28"/>
              </w:rPr>
            </w:pPr>
            <w:r w:rsidRPr="00A8606C">
              <w:rPr>
                <w:color w:val="000000"/>
                <w:szCs w:val="28"/>
              </w:rPr>
              <w:lastRenderedPageBreak/>
              <w:t xml:space="preserve">Г. Владивосток ГАУ ДПО ПК ИРО </w:t>
            </w:r>
          </w:p>
          <w:p w14:paraId="7BE9D852" w14:textId="77777777" w:rsidR="002E0A4A" w:rsidRPr="001464C5" w:rsidRDefault="002E0A4A" w:rsidP="00B033CF">
            <w:pPr>
              <w:pStyle w:val="aff9"/>
              <w:spacing w:before="0" w:beforeAutospacing="0" w:after="0" w:afterAutospacing="0" w:line="384" w:lineRule="atLeast"/>
              <w:textAlignment w:val="baseline"/>
            </w:pPr>
            <w:r>
              <w:t>Прохождение оценки предметных компетенций</w:t>
            </w:r>
            <w:r w:rsidRPr="004D1761">
              <w:t xml:space="preserve"> </w:t>
            </w:r>
          </w:p>
          <w:p w14:paraId="551CB182" w14:textId="77777777" w:rsidR="002E0A4A" w:rsidRPr="006D0C7E" w:rsidRDefault="002E0A4A" w:rsidP="00B033CF">
            <w:pPr>
              <w:pStyle w:val="aff9"/>
              <w:spacing w:before="0" w:beforeAutospacing="0" w:after="0" w:afterAutospacing="0" w:line="384" w:lineRule="atLeast"/>
              <w:textAlignment w:val="baseline"/>
            </w:pPr>
            <w:r w:rsidRPr="004D1761">
              <w:t>ЦОР «</w:t>
            </w:r>
            <w:proofErr w:type="spellStart"/>
            <w:r w:rsidRPr="004D1761">
              <w:t>ЯКласс</w:t>
            </w:r>
            <w:proofErr w:type="spellEnd"/>
            <w:r w:rsidRPr="004D1761">
              <w:t>».</w:t>
            </w:r>
          </w:p>
          <w:p w14:paraId="48D29B79" w14:textId="77777777" w:rsidR="002E0A4A" w:rsidRPr="001464C5" w:rsidRDefault="002E0A4A" w:rsidP="00B033CF">
            <w:pPr>
              <w:pStyle w:val="aff9"/>
              <w:spacing w:before="0" w:beforeAutospacing="0" w:after="0" w:afterAutospacing="0" w:line="384" w:lineRule="atLeast"/>
              <w:textAlignment w:val="baseline"/>
            </w:pPr>
            <w:r>
              <w:t>дистанционно</w:t>
            </w:r>
          </w:p>
          <w:p w14:paraId="52A3433A" w14:textId="77777777" w:rsidR="002E0A4A" w:rsidRDefault="002E0A4A" w:rsidP="00B033CF">
            <w:r>
              <w:t>Апрель 2025</w:t>
            </w:r>
          </w:p>
          <w:p w14:paraId="5C56F2D7" w14:textId="77777777" w:rsidR="002E0A4A" w:rsidRDefault="002E0A4A" w:rsidP="00B033CF">
            <w:pPr>
              <w:pStyle w:val="aff9"/>
              <w:spacing w:before="0" w:beforeAutospacing="0" w:after="0" w:afterAutospacing="0" w:line="276" w:lineRule="auto"/>
              <w:textAlignment w:val="baseline"/>
            </w:pPr>
            <w:r>
              <w:t>Современные достижения отечественной науки для обеспечения технологического суверенитета страны (математика)</w:t>
            </w:r>
          </w:p>
          <w:p w14:paraId="0EAF1C18" w14:textId="77777777" w:rsidR="002E0A4A" w:rsidRPr="004D1761" w:rsidRDefault="002E0A4A" w:rsidP="00B033CF">
            <w:pPr>
              <w:pStyle w:val="aff9"/>
              <w:spacing w:before="0" w:beforeAutospacing="0" w:after="0" w:afterAutospacing="0" w:line="384" w:lineRule="atLeast"/>
              <w:textAlignment w:val="baseline"/>
            </w:pPr>
            <w:r w:rsidRPr="003757B7">
              <w:t>Цифровая экосистема дополнительного профессионального образования</w:t>
            </w:r>
          </w:p>
          <w:p w14:paraId="6ED56D1A" w14:textId="77777777" w:rsidR="002E0A4A" w:rsidRDefault="002E0A4A" w:rsidP="00B033CF">
            <w:pPr>
              <w:pStyle w:val="aff9"/>
              <w:spacing w:before="0" w:beforeAutospacing="0" w:after="0" w:afterAutospacing="0" w:line="384" w:lineRule="atLeast"/>
              <w:textAlignment w:val="baseline"/>
            </w:pPr>
            <w:r>
              <w:t>дистанционно</w:t>
            </w:r>
          </w:p>
          <w:p w14:paraId="0CC77AFB" w14:textId="77777777" w:rsidR="002E0A4A" w:rsidRDefault="002E0A4A" w:rsidP="00B033CF">
            <w:r>
              <w:t>Май 2025</w:t>
            </w:r>
          </w:p>
          <w:p w14:paraId="5BC59E76" w14:textId="77777777" w:rsidR="002E0A4A" w:rsidRDefault="002E0A4A" w:rsidP="00B033CF">
            <w:pPr>
              <w:pStyle w:val="aff9"/>
              <w:spacing w:before="0" w:beforeAutospacing="0" w:after="0" w:afterAutospacing="0" w:line="384" w:lineRule="atLeast"/>
              <w:textAlignment w:val="baseline"/>
            </w:pPr>
            <w:r w:rsidRPr="00870F25">
              <w:t xml:space="preserve">«Современные концепции преподавания математики в общеобразовательной организации» </w:t>
            </w:r>
          </w:p>
          <w:p w14:paraId="475D064F" w14:textId="77777777" w:rsidR="002E0A4A" w:rsidRPr="004D1761" w:rsidRDefault="002E0A4A" w:rsidP="00B033CF">
            <w:pPr>
              <w:pStyle w:val="aff9"/>
              <w:spacing w:before="0" w:beforeAutospacing="0" w:after="0" w:afterAutospacing="0" w:line="384" w:lineRule="atLeast"/>
              <w:textAlignment w:val="baseline"/>
            </w:pPr>
            <w:r w:rsidRPr="00870F25">
              <w:t xml:space="preserve">Центр повышения квалификации и ПК БГПУ </w:t>
            </w:r>
          </w:p>
          <w:p w14:paraId="56C7DEB0" w14:textId="77777777" w:rsidR="002E0A4A" w:rsidRDefault="002E0A4A" w:rsidP="00B033CF">
            <w:pPr>
              <w:pStyle w:val="aff9"/>
              <w:spacing w:before="0" w:beforeAutospacing="0" w:after="0" w:afterAutospacing="0" w:line="384" w:lineRule="atLeast"/>
              <w:textAlignment w:val="baseline"/>
            </w:pPr>
            <w:r>
              <w:t>дистанционно</w:t>
            </w:r>
          </w:p>
          <w:p w14:paraId="4CB6E58C" w14:textId="77777777" w:rsidR="002E0A4A" w:rsidRDefault="002E0A4A" w:rsidP="00B033CF">
            <w:pPr>
              <w:rPr>
                <w:color w:val="000000"/>
                <w:szCs w:val="28"/>
              </w:rPr>
            </w:pPr>
            <w:r>
              <w:t>Июнь 2025</w:t>
            </w:r>
          </w:p>
          <w:p w14:paraId="1F90FD02" w14:textId="77777777" w:rsidR="002E0A4A" w:rsidRPr="00A8606C" w:rsidRDefault="002E0A4A" w:rsidP="00B033CF">
            <w:pPr>
              <w:rPr>
                <w:color w:val="000000"/>
                <w:szCs w:val="28"/>
              </w:rPr>
            </w:pPr>
          </w:p>
        </w:tc>
      </w:tr>
      <w:tr w:rsidR="002E0A4A" w:rsidRPr="003E7704" w14:paraId="45145861" w14:textId="77777777" w:rsidTr="00B033CF">
        <w:tc>
          <w:tcPr>
            <w:tcW w:w="392" w:type="dxa"/>
            <w:shd w:val="clear" w:color="auto" w:fill="auto"/>
          </w:tcPr>
          <w:p w14:paraId="778C3219" w14:textId="77777777" w:rsidR="002E0A4A" w:rsidRPr="00EA7AEC" w:rsidRDefault="002E0A4A" w:rsidP="00B033CF">
            <w:pPr>
              <w:pStyle w:val="25"/>
              <w:ind w:hanging="142"/>
              <w:rPr>
                <w:szCs w:val="28"/>
              </w:rPr>
            </w:pPr>
            <w:r w:rsidRPr="00EA7AEC">
              <w:rPr>
                <w:szCs w:val="28"/>
              </w:rPr>
              <w:lastRenderedPageBreak/>
              <w:t>2</w:t>
            </w:r>
            <w:r>
              <w:rPr>
                <w:szCs w:val="28"/>
              </w:rPr>
              <w:t>3</w:t>
            </w:r>
          </w:p>
        </w:tc>
        <w:tc>
          <w:tcPr>
            <w:tcW w:w="1984" w:type="dxa"/>
            <w:shd w:val="clear" w:color="auto" w:fill="auto"/>
          </w:tcPr>
          <w:p w14:paraId="586AD893" w14:textId="77777777" w:rsidR="002E0A4A" w:rsidRPr="00E93069" w:rsidRDefault="002E0A4A" w:rsidP="00B033CF">
            <w:pPr>
              <w:pStyle w:val="25"/>
            </w:pPr>
            <w:r w:rsidRPr="00E93069">
              <w:t>Петухова Марина Геннадьевна</w:t>
            </w:r>
          </w:p>
        </w:tc>
        <w:tc>
          <w:tcPr>
            <w:tcW w:w="1984" w:type="dxa"/>
            <w:shd w:val="clear" w:color="auto" w:fill="auto"/>
          </w:tcPr>
          <w:p w14:paraId="16036409" w14:textId="77777777" w:rsidR="002E0A4A" w:rsidRPr="00EA7AEC" w:rsidRDefault="002E0A4A" w:rsidP="00B033CF">
            <w:pPr>
              <w:pStyle w:val="25"/>
              <w:jc w:val="center"/>
            </w:pPr>
            <w:r w:rsidRPr="00EA7AEC">
              <w:t>Высшее</w:t>
            </w:r>
          </w:p>
          <w:p w14:paraId="1B215E93" w14:textId="77777777" w:rsidR="002E0A4A" w:rsidRPr="00EA7AEC" w:rsidRDefault="002E0A4A" w:rsidP="00B033CF">
            <w:pPr>
              <w:pStyle w:val="25"/>
              <w:jc w:val="center"/>
            </w:pPr>
            <w:r w:rsidRPr="00EA7AEC">
              <w:t>Диплом бакалавра</w:t>
            </w:r>
          </w:p>
          <w:p w14:paraId="6A35F4CF" w14:textId="77777777" w:rsidR="002E0A4A" w:rsidRPr="00EA7AEC" w:rsidRDefault="002E0A4A" w:rsidP="00B033CF">
            <w:pPr>
              <w:pStyle w:val="25"/>
              <w:jc w:val="center"/>
            </w:pPr>
            <w:r w:rsidRPr="00EA7AEC">
              <w:t xml:space="preserve">Частное образовательное учреждение высшего образования </w:t>
            </w:r>
            <w:r w:rsidRPr="00EA7AEC">
              <w:lastRenderedPageBreak/>
              <w:t>«Открытый Институт – высшая профессиональная школа», г. Москва</w:t>
            </w:r>
          </w:p>
          <w:p w14:paraId="32FD8703" w14:textId="77777777" w:rsidR="002E0A4A" w:rsidRPr="00EA7AEC" w:rsidRDefault="002E0A4A" w:rsidP="00B033CF">
            <w:pPr>
              <w:pStyle w:val="25"/>
              <w:jc w:val="center"/>
            </w:pPr>
            <w:r w:rsidRPr="00EA7AEC">
              <w:t>2016 г.</w:t>
            </w:r>
          </w:p>
          <w:p w14:paraId="43314173" w14:textId="77777777" w:rsidR="002E0A4A" w:rsidRPr="00EA7AEC" w:rsidRDefault="002E0A4A" w:rsidP="00B033CF">
            <w:pPr>
              <w:pStyle w:val="25"/>
              <w:jc w:val="center"/>
            </w:pPr>
            <w:r w:rsidRPr="00EA7AEC">
              <w:t>Среднее профессиональное,</w:t>
            </w:r>
          </w:p>
          <w:p w14:paraId="53A8BDEE" w14:textId="77777777" w:rsidR="002E0A4A" w:rsidRPr="00EA7AEC" w:rsidRDefault="002E0A4A" w:rsidP="00B033CF">
            <w:pPr>
              <w:pStyle w:val="25"/>
              <w:jc w:val="center"/>
            </w:pPr>
            <w:r w:rsidRPr="00EA7AEC">
              <w:t>СПУ, 1993г.</w:t>
            </w:r>
          </w:p>
          <w:p w14:paraId="0B8B358C" w14:textId="77777777" w:rsidR="002E0A4A" w:rsidRPr="00EA7AEC" w:rsidRDefault="002E0A4A" w:rsidP="00B033CF">
            <w:pPr>
              <w:pStyle w:val="25"/>
              <w:jc w:val="center"/>
            </w:pPr>
          </w:p>
        </w:tc>
        <w:tc>
          <w:tcPr>
            <w:tcW w:w="1843" w:type="dxa"/>
            <w:shd w:val="clear" w:color="auto" w:fill="auto"/>
          </w:tcPr>
          <w:p w14:paraId="7691E66A" w14:textId="77777777" w:rsidR="002E0A4A" w:rsidRPr="00C5159E" w:rsidRDefault="002E0A4A" w:rsidP="00B033CF">
            <w:pPr>
              <w:pStyle w:val="25"/>
              <w:jc w:val="center"/>
            </w:pPr>
            <w:r w:rsidRPr="00C5159E">
              <w:lastRenderedPageBreak/>
              <w:t>-</w:t>
            </w:r>
          </w:p>
        </w:tc>
        <w:tc>
          <w:tcPr>
            <w:tcW w:w="1701" w:type="dxa"/>
            <w:shd w:val="clear" w:color="auto" w:fill="auto"/>
          </w:tcPr>
          <w:p w14:paraId="5641774E" w14:textId="77777777" w:rsidR="002E0A4A" w:rsidRPr="00EA7AEC" w:rsidRDefault="002E0A4A" w:rsidP="00B033CF">
            <w:pPr>
              <w:pStyle w:val="25"/>
              <w:jc w:val="center"/>
            </w:pPr>
            <w:r>
              <w:t>Педагог-психолог, учитель начальных классов</w:t>
            </w:r>
          </w:p>
        </w:tc>
        <w:tc>
          <w:tcPr>
            <w:tcW w:w="2551" w:type="dxa"/>
            <w:shd w:val="clear" w:color="auto" w:fill="auto"/>
          </w:tcPr>
          <w:p w14:paraId="288ABC7C" w14:textId="77777777" w:rsidR="002E0A4A" w:rsidRPr="00EA7AEC" w:rsidRDefault="002E0A4A" w:rsidP="00B033CF">
            <w:pPr>
              <w:pStyle w:val="25"/>
              <w:rPr>
                <w:szCs w:val="28"/>
              </w:rPr>
            </w:pPr>
            <w:r w:rsidRPr="00EA7AEC">
              <w:rPr>
                <w:szCs w:val="28"/>
              </w:rPr>
              <w:t>«Высокие образовательные результаты: инструментарий реформирования учебного процесса».</w:t>
            </w:r>
          </w:p>
          <w:p w14:paraId="6D6DB005" w14:textId="77777777" w:rsidR="002E0A4A" w:rsidRPr="00EA7AEC" w:rsidRDefault="002E0A4A" w:rsidP="00B033CF">
            <w:pPr>
              <w:pStyle w:val="25"/>
              <w:rPr>
                <w:szCs w:val="28"/>
              </w:rPr>
            </w:pPr>
            <w:r w:rsidRPr="00EA7AEC">
              <w:rPr>
                <w:szCs w:val="28"/>
              </w:rPr>
              <w:t xml:space="preserve">АО «Академия «Просвещение» (72 </w:t>
            </w:r>
            <w:r w:rsidRPr="00EA7AEC">
              <w:rPr>
                <w:szCs w:val="28"/>
              </w:rPr>
              <w:lastRenderedPageBreak/>
              <w:t>часа) (март- июнь) 2021 г.</w:t>
            </w:r>
          </w:p>
          <w:p w14:paraId="24069AE4" w14:textId="77777777" w:rsidR="002E0A4A" w:rsidRPr="00EA7AEC" w:rsidRDefault="002E0A4A" w:rsidP="00B033CF">
            <w:pPr>
              <w:rPr>
                <w:szCs w:val="28"/>
              </w:rPr>
            </w:pPr>
            <w:r w:rsidRPr="00EA7AEC">
              <w:rPr>
                <w:szCs w:val="28"/>
              </w:rPr>
              <w:t xml:space="preserve"> «Подготовка к участию в региональном этапе </w:t>
            </w:r>
            <w:r w:rsidRPr="00EA7AEC">
              <w:rPr>
                <w:szCs w:val="28"/>
                <w:lang w:val="en-US"/>
              </w:rPr>
              <w:t>III</w:t>
            </w:r>
            <w:r w:rsidRPr="00EA7AEC">
              <w:rPr>
                <w:szCs w:val="28"/>
              </w:rPr>
              <w:t xml:space="preserve"> Всероссийского дистанционного конкурса классных руководителей на лучшие методические разработки воспитательных мероприятий в 2022г. Вебинар ГАУ ДПО </w:t>
            </w:r>
            <w:proofErr w:type="spellStart"/>
            <w:r w:rsidRPr="00EA7AEC">
              <w:rPr>
                <w:szCs w:val="28"/>
              </w:rPr>
              <w:t>ПКиРО</w:t>
            </w:r>
            <w:proofErr w:type="spellEnd"/>
            <w:r w:rsidRPr="00EA7AEC">
              <w:rPr>
                <w:szCs w:val="28"/>
              </w:rPr>
              <w:t xml:space="preserve"> (2 часа).</w:t>
            </w:r>
          </w:p>
          <w:p w14:paraId="2C70E609" w14:textId="77777777" w:rsidR="002E0A4A" w:rsidRPr="00EA7AEC" w:rsidRDefault="002E0A4A" w:rsidP="00B033CF">
            <w:pPr>
              <w:rPr>
                <w:szCs w:val="28"/>
              </w:rPr>
            </w:pPr>
            <w:r w:rsidRPr="00EA7AEC">
              <w:rPr>
                <w:szCs w:val="28"/>
              </w:rPr>
              <w:t>«Правила поведения в ОО в условиях угрозы совершения теракта,</w:t>
            </w:r>
            <w:r>
              <w:rPr>
                <w:szCs w:val="28"/>
              </w:rPr>
              <w:t xml:space="preserve"> </w:t>
            </w:r>
            <w:proofErr w:type="spellStart"/>
            <w:r w:rsidRPr="00EA7AEC">
              <w:rPr>
                <w:szCs w:val="28"/>
              </w:rPr>
              <w:t>скулшутинга</w:t>
            </w:r>
            <w:proofErr w:type="spellEnd"/>
            <w:r w:rsidRPr="00EA7AEC">
              <w:rPr>
                <w:szCs w:val="28"/>
              </w:rPr>
              <w:t xml:space="preserve"> и иных </w:t>
            </w:r>
            <w:proofErr w:type="spellStart"/>
            <w:r w:rsidRPr="00EA7AEC">
              <w:rPr>
                <w:szCs w:val="28"/>
              </w:rPr>
              <w:t>общеопасных</w:t>
            </w:r>
            <w:proofErr w:type="spellEnd"/>
            <w:r w:rsidRPr="00EA7AEC">
              <w:rPr>
                <w:szCs w:val="28"/>
              </w:rPr>
              <w:t xml:space="preserve"> противоправных действий». Вебинар ГАУ ДПО </w:t>
            </w:r>
            <w:proofErr w:type="spellStart"/>
            <w:r w:rsidRPr="00EA7AEC">
              <w:rPr>
                <w:szCs w:val="28"/>
              </w:rPr>
              <w:t>ПКиРО</w:t>
            </w:r>
            <w:proofErr w:type="spellEnd"/>
            <w:r w:rsidRPr="00EA7AEC">
              <w:rPr>
                <w:szCs w:val="28"/>
              </w:rPr>
              <w:t xml:space="preserve"> (2 часа).</w:t>
            </w:r>
          </w:p>
          <w:p w14:paraId="0235AC82" w14:textId="77777777" w:rsidR="002E0A4A" w:rsidRPr="00EA7AEC" w:rsidRDefault="002E0A4A" w:rsidP="00B033CF">
            <w:r w:rsidRPr="00EA7AEC">
              <w:t xml:space="preserve">«Оказание психолого-педагогической помощи </w:t>
            </w:r>
            <w:proofErr w:type="gramStart"/>
            <w:r w:rsidRPr="00EA7AEC">
              <w:t>детям</w:t>
            </w:r>
            <w:proofErr w:type="gramEnd"/>
            <w:r w:rsidRPr="00EA7AEC">
              <w:t xml:space="preserve"> переехавшим из территории боевых действий» Вебинар ГАУ ДПО </w:t>
            </w:r>
            <w:proofErr w:type="spellStart"/>
            <w:r w:rsidRPr="00EA7AEC">
              <w:t>ПКиРО</w:t>
            </w:r>
            <w:proofErr w:type="spellEnd"/>
            <w:r w:rsidRPr="00EA7AEC">
              <w:t xml:space="preserve"> (2 часа).</w:t>
            </w:r>
          </w:p>
          <w:p w14:paraId="6027A468" w14:textId="77777777" w:rsidR="002E0A4A" w:rsidRDefault="002E0A4A" w:rsidP="00B033CF">
            <w:r w:rsidRPr="00EA7AEC">
              <w:t>Курсы по теме: «Реализация требований обновлённых ФГОС НОО,</w:t>
            </w:r>
            <w:r>
              <w:t xml:space="preserve"> </w:t>
            </w:r>
            <w:r w:rsidRPr="00EA7AEC">
              <w:t xml:space="preserve">ФГОС СОО в работе учителя» (март-апрель) ГАУ ДПО </w:t>
            </w:r>
            <w:proofErr w:type="spellStart"/>
            <w:r w:rsidRPr="00EA7AEC">
              <w:t>ПКиРО</w:t>
            </w:r>
            <w:proofErr w:type="spellEnd"/>
            <w:r w:rsidRPr="00EA7AEC">
              <w:t xml:space="preserve"> (72часа).</w:t>
            </w:r>
          </w:p>
          <w:p w14:paraId="6BDB17ED" w14:textId="77777777" w:rsidR="002E0A4A" w:rsidRDefault="002E0A4A" w:rsidP="00B033CF">
            <w:pPr>
              <w:rPr>
                <w:shd w:val="clear" w:color="auto" w:fill="FFFFFF"/>
              </w:rPr>
            </w:pPr>
            <w:r w:rsidRPr="00576537">
              <w:rPr>
                <w:shd w:val="clear" w:color="auto" w:fill="FFFFFF"/>
              </w:rPr>
              <w:t>«Психологическая помощь детям и подросткам в трудной жизненной ситуации»,</w:t>
            </w:r>
            <w:r w:rsidRPr="00576537">
              <w:rPr>
                <w:shd w:val="clear" w:color="auto" w:fill="FFFFFF"/>
              </w:rPr>
              <w:br/>
              <w:t>ПК ИРО г. Владивосток, 72 ч. (очно-заочно)</w:t>
            </w:r>
          </w:p>
          <w:p w14:paraId="4F31D063" w14:textId="77777777" w:rsidR="002E0A4A" w:rsidRPr="009465C4" w:rsidRDefault="002E0A4A" w:rsidP="00B033CF">
            <w:pPr>
              <w:rPr>
                <w:sz w:val="24"/>
                <w:szCs w:val="24"/>
                <w:shd w:val="clear" w:color="auto" w:fill="EBEDF0"/>
              </w:rPr>
            </w:pPr>
            <w:r w:rsidRPr="00576537">
              <w:rPr>
                <w:shd w:val="clear" w:color="auto" w:fill="FFFFFF"/>
              </w:rPr>
              <w:t>3-хдневный тренинг "Основы групповой работы с близкими участников СВО", АНО "Азбука семьи", г. Москва</w:t>
            </w:r>
            <w:r w:rsidRPr="00576537">
              <w:rPr>
                <w:shd w:val="clear" w:color="auto" w:fill="FFFFFF"/>
              </w:rPr>
              <w:br/>
            </w:r>
            <w:r w:rsidRPr="00576537">
              <w:rPr>
                <w:shd w:val="clear" w:color="auto" w:fill="FFFFFF"/>
              </w:rPr>
              <w:lastRenderedPageBreak/>
              <w:t xml:space="preserve">4-хдневный тренинг «Работа с </w:t>
            </w:r>
            <w:proofErr w:type="gramStart"/>
            <w:r w:rsidRPr="00576537">
              <w:rPr>
                <w:shd w:val="clear" w:color="auto" w:fill="FFFFFF"/>
              </w:rPr>
              <w:t>трудными  темами</w:t>
            </w:r>
            <w:proofErr w:type="gramEnd"/>
            <w:r w:rsidRPr="00576537">
              <w:rPr>
                <w:shd w:val="clear" w:color="auto" w:fill="FFFFFF"/>
              </w:rPr>
              <w:t>: про подростков" АНО "Азбука семьи", г. Москва.</w:t>
            </w:r>
          </w:p>
        </w:tc>
      </w:tr>
      <w:tr w:rsidR="002E0A4A" w:rsidRPr="003E7704" w14:paraId="255FEE73" w14:textId="77777777" w:rsidTr="00B033CF">
        <w:tc>
          <w:tcPr>
            <w:tcW w:w="392" w:type="dxa"/>
            <w:shd w:val="clear" w:color="auto" w:fill="auto"/>
          </w:tcPr>
          <w:p w14:paraId="388F6917" w14:textId="77777777" w:rsidR="002E0A4A" w:rsidRPr="000940FA" w:rsidRDefault="002E0A4A" w:rsidP="00B033CF">
            <w:pPr>
              <w:pStyle w:val="25"/>
              <w:ind w:hanging="142"/>
              <w:rPr>
                <w:szCs w:val="28"/>
              </w:rPr>
            </w:pPr>
            <w:r w:rsidRPr="000940FA">
              <w:rPr>
                <w:szCs w:val="28"/>
              </w:rPr>
              <w:lastRenderedPageBreak/>
              <w:t>2</w:t>
            </w:r>
            <w:r>
              <w:rPr>
                <w:szCs w:val="28"/>
              </w:rPr>
              <w:t>4</w:t>
            </w:r>
          </w:p>
        </w:tc>
        <w:tc>
          <w:tcPr>
            <w:tcW w:w="1984" w:type="dxa"/>
            <w:shd w:val="clear" w:color="auto" w:fill="auto"/>
          </w:tcPr>
          <w:p w14:paraId="70BF67C0" w14:textId="77777777" w:rsidR="002E0A4A" w:rsidRPr="00E93069" w:rsidRDefault="002E0A4A" w:rsidP="00B033CF">
            <w:pPr>
              <w:pStyle w:val="25"/>
            </w:pPr>
            <w:r w:rsidRPr="00E93069">
              <w:t>Сартакова Ольга Владимировна</w:t>
            </w:r>
          </w:p>
        </w:tc>
        <w:tc>
          <w:tcPr>
            <w:tcW w:w="1984" w:type="dxa"/>
            <w:shd w:val="clear" w:color="auto" w:fill="auto"/>
          </w:tcPr>
          <w:p w14:paraId="79FC2D21" w14:textId="77777777" w:rsidR="002E0A4A" w:rsidRPr="000940FA" w:rsidRDefault="002E0A4A" w:rsidP="00B033CF">
            <w:pPr>
              <w:pStyle w:val="25"/>
              <w:jc w:val="center"/>
            </w:pPr>
            <w:r w:rsidRPr="000940FA">
              <w:t>Высшее профессиональное,</w:t>
            </w:r>
          </w:p>
          <w:p w14:paraId="5A5C38E8" w14:textId="77777777" w:rsidR="002E0A4A" w:rsidRPr="000940FA" w:rsidRDefault="002E0A4A" w:rsidP="00B033CF">
            <w:pPr>
              <w:pStyle w:val="25"/>
              <w:jc w:val="center"/>
            </w:pPr>
            <w:r w:rsidRPr="000940FA">
              <w:t>УГПИ, 1972г.</w:t>
            </w:r>
          </w:p>
        </w:tc>
        <w:tc>
          <w:tcPr>
            <w:tcW w:w="1843" w:type="dxa"/>
            <w:shd w:val="clear" w:color="auto" w:fill="auto"/>
          </w:tcPr>
          <w:p w14:paraId="1F00081B" w14:textId="77777777" w:rsidR="002E0A4A" w:rsidRDefault="002E0A4A" w:rsidP="00B033CF">
            <w:pPr>
              <w:pStyle w:val="25"/>
              <w:jc w:val="center"/>
            </w:pPr>
            <w:r>
              <w:t>Соответствие занимаемой должности</w:t>
            </w:r>
          </w:p>
          <w:p w14:paraId="5F43B5E5" w14:textId="77777777" w:rsidR="002E0A4A" w:rsidRPr="000940FA" w:rsidRDefault="002E0A4A" w:rsidP="00B033CF">
            <w:pPr>
              <w:pStyle w:val="25"/>
              <w:jc w:val="center"/>
            </w:pPr>
            <w:r>
              <w:t>25.03.2024г.</w:t>
            </w:r>
          </w:p>
        </w:tc>
        <w:tc>
          <w:tcPr>
            <w:tcW w:w="1701" w:type="dxa"/>
            <w:shd w:val="clear" w:color="auto" w:fill="auto"/>
          </w:tcPr>
          <w:p w14:paraId="43A5F3F9" w14:textId="77777777" w:rsidR="002E0A4A" w:rsidRPr="000940FA" w:rsidRDefault="002E0A4A" w:rsidP="00B033CF">
            <w:pPr>
              <w:pStyle w:val="25"/>
              <w:jc w:val="center"/>
            </w:pPr>
            <w:r w:rsidRPr="000940FA">
              <w:t>учитель математики</w:t>
            </w:r>
          </w:p>
        </w:tc>
        <w:tc>
          <w:tcPr>
            <w:tcW w:w="2551" w:type="dxa"/>
            <w:shd w:val="clear" w:color="auto" w:fill="auto"/>
          </w:tcPr>
          <w:p w14:paraId="508D72DE" w14:textId="77777777" w:rsidR="002E0A4A" w:rsidRPr="000940FA" w:rsidRDefault="002E0A4A" w:rsidP="00B033CF">
            <w:r w:rsidRPr="000940FA">
              <w:t xml:space="preserve">«Финансовая грамотность как навык </w:t>
            </w:r>
            <w:r w:rsidRPr="000940FA">
              <w:rPr>
                <w:lang w:val="en-US"/>
              </w:rPr>
              <w:t>XXI</w:t>
            </w:r>
            <w:r w:rsidRPr="000940FA">
              <w:t xml:space="preserve"> века: маленькие шаги к большим результатам для педагогов» (72 часа, Сертификат №17630 от 13.10.2021)</w:t>
            </w:r>
          </w:p>
          <w:p w14:paraId="5D7C9F90" w14:textId="77777777" w:rsidR="002E0A4A" w:rsidRPr="000940FA" w:rsidRDefault="002E0A4A" w:rsidP="00B033CF">
            <w:r w:rsidRPr="000940FA">
              <w:t>«Технологии развития математического мышления на примере решения задач по планиметрии и теории вероятности и теории чисел» (18 часов, Удостоверение №5078 от 11.11.2022)</w:t>
            </w:r>
          </w:p>
          <w:p w14:paraId="11024D41" w14:textId="77777777" w:rsidR="002E0A4A" w:rsidRPr="000940FA" w:rsidRDefault="002E0A4A" w:rsidP="00B033CF">
            <w:pPr>
              <w:rPr>
                <w:szCs w:val="28"/>
              </w:rPr>
            </w:pPr>
            <w:r w:rsidRPr="000940FA">
              <w:rPr>
                <w:szCs w:val="28"/>
              </w:rPr>
              <w:t>Участие в вебинарах.</w:t>
            </w:r>
          </w:p>
          <w:p w14:paraId="205A6658" w14:textId="77777777" w:rsidR="002E0A4A" w:rsidRPr="000940FA" w:rsidRDefault="002E0A4A" w:rsidP="00B033CF">
            <w:r w:rsidRPr="000940FA">
              <w:t>- Новые ФГОС: преподавание финансовой грамотности. Что надо знать? (Свидетельство №85772, от 12.08.2021)</w:t>
            </w:r>
          </w:p>
          <w:p w14:paraId="47150C7E" w14:textId="77777777" w:rsidR="002E0A4A" w:rsidRPr="000940FA" w:rsidRDefault="002E0A4A" w:rsidP="00B033CF">
            <w:r w:rsidRPr="000940FA">
              <w:t>-Финансовая грамотность в школе. Ответы на часто задаваемые вопросы (Сертификат от 30.08.2021)</w:t>
            </w:r>
          </w:p>
          <w:p w14:paraId="0D8D2567" w14:textId="77777777" w:rsidR="002E0A4A" w:rsidRPr="000940FA" w:rsidRDefault="002E0A4A" w:rsidP="00B033CF">
            <w:r w:rsidRPr="000940FA">
              <w:t xml:space="preserve">-Готовимся к </w:t>
            </w:r>
            <w:r w:rsidRPr="000940FA">
              <w:rPr>
                <w:lang w:val="en-US"/>
              </w:rPr>
              <w:t>PISA</w:t>
            </w:r>
            <w:r w:rsidRPr="000940FA">
              <w:t>-2022. Математика и финансовая грамотность (Сертификат от 16.09.2021)</w:t>
            </w:r>
          </w:p>
          <w:p w14:paraId="7AE09BE8" w14:textId="77777777" w:rsidR="002E0A4A" w:rsidRPr="000940FA" w:rsidRDefault="002E0A4A" w:rsidP="00B033CF">
            <w:r w:rsidRPr="000940FA">
              <w:t>- Основы финансовой грамотности: учимся эффективному мышлению (Сертификат №86653 от29.09.2021)</w:t>
            </w:r>
          </w:p>
          <w:p w14:paraId="15CA1C07" w14:textId="77777777" w:rsidR="002E0A4A" w:rsidRPr="000940FA" w:rsidRDefault="002E0A4A" w:rsidP="00B033CF">
            <w:r w:rsidRPr="000940FA">
              <w:lastRenderedPageBreak/>
              <w:t>-Управление личными финансами: разбираем полезные и вредные финансовые привычки (Сертификат86654 от 01.10.2021)</w:t>
            </w:r>
          </w:p>
          <w:p w14:paraId="05A1FF0E" w14:textId="77777777" w:rsidR="002E0A4A" w:rsidRPr="000940FA" w:rsidRDefault="002E0A4A" w:rsidP="00B033CF">
            <w:r w:rsidRPr="000940FA">
              <w:t>- Основы финансовой грамотности: учимся эффективному мышлению (Сертификат №86653 от04.10.2021)</w:t>
            </w:r>
          </w:p>
          <w:p w14:paraId="32C26CA4" w14:textId="77777777" w:rsidR="002E0A4A" w:rsidRPr="000940FA" w:rsidRDefault="002E0A4A" w:rsidP="00B033CF">
            <w:r w:rsidRPr="000940FA">
              <w:t>-Инвестиции для педагогов: как сделать финансы эффективными (Сертификат №86655 от06.10.2021)</w:t>
            </w:r>
          </w:p>
          <w:p w14:paraId="67CE9E07" w14:textId="77777777" w:rsidR="002E0A4A" w:rsidRPr="000940FA" w:rsidRDefault="002E0A4A" w:rsidP="00B033CF">
            <w:r w:rsidRPr="000940FA">
              <w:t>-Личный бренд современного педагога: как маркетинг помогает в обучении (Сертификат №86656 от08.10.2021)</w:t>
            </w:r>
          </w:p>
          <w:p w14:paraId="7C915332" w14:textId="77777777" w:rsidR="002E0A4A" w:rsidRPr="000940FA" w:rsidRDefault="002E0A4A" w:rsidP="00B033CF">
            <w:r w:rsidRPr="000940FA">
              <w:t>-Финансовая грамотность: основные принципы обучения по-новому ФГОС (Сертификат№ 86657 от 13.10.2021)</w:t>
            </w:r>
          </w:p>
          <w:p w14:paraId="6E31B181" w14:textId="77777777" w:rsidR="002E0A4A" w:rsidRPr="000940FA" w:rsidRDefault="002E0A4A" w:rsidP="00B033CF">
            <w:r w:rsidRPr="000940FA">
              <w:t>-Профессиональное развитие педагога: задачи и цели ФГОС (27.04.2022).</w:t>
            </w:r>
          </w:p>
          <w:p w14:paraId="037383F3" w14:textId="77777777" w:rsidR="002E0A4A" w:rsidRDefault="002E0A4A" w:rsidP="00B033CF">
            <w:r w:rsidRPr="000940FA">
              <w:t>-Новые рабочие программы по математике. Цифровые ресурсы в структуре рабочей программы учителя (от 16.05.2022)</w:t>
            </w:r>
          </w:p>
          <w:p w14:paraId="0199ABEA" w14:textId="77777777" w:rsidR="002E0A4A" w:rsidRDefault="002E0A4A" w:rsidP="00B033CF">
            <w:r>
              <w:t>Предметная компетенция учителя математики (на основе индивидуального образовательного маршрута) 32ч.</w:t>
            </w:r>
          </w:p>
          <w:p w14:paraId="7F64F10B" w14:textId="77777777" w:rsidR="002E0A4A" w:rsidRDefault="002E0A4A" w:rsidP="00B033CF">
            <w:r>
              <w:t>ГАУ ДПО ИРО</w:t>
            </w:r>
          </w:p>
          <w:p w14:paraId="5E80264F" w14:textId="77777777" w:rsidR="002E0A4A" w:rsidRDefault="002E0A4A" w:rsidP="00B033CF">
            <w:r>
              <w:t>Г. Владивосток</w:t>
            </w:r>
          </w:p>
          <w:p w14:paraId="754A9F0E" w14:textId="77777777" w:rsidR="002E0A4A" w:rsidRDefault="002E0A4A" w:rsidP="00B033CF">
            <w:r>
              <w:lastRenderedPageBreak/>
              <w:t>31.10.2022 по 03.11.2022</w:t>
            </w:r>
          </w:p>
          <w:p w14:paraId="4AC4CDAD" w14:textId="77777777" w:rsidR="002E0A4A" w:rsidRDefault="002E0A4A" w:rsidP="00B033CF">
            <w:r>
              <w:t>«Модуль «Предметные и методические компетенции учителя математики» программы «Методика преподавания математики в основной школе: содержание, современные методы и формы обучения» 22ч</w:t>
            </w:r>
          </w:p>
          <w:p w14:paraId="7B134DC5" w14:textId="77777777" w:rsidR="002E0A4A" w:rsidRDefault="002E0A4A" w:rsidP="00B033CF">
            <w:r>
              <w:t>ГАУ ДПО ИРО</w:t>
            </w:r>
          </w:p>
          <w:p w14:paraId="2E9B7C4C" w14:textId="77777777" w:rsidR="002E0A4A" w:rsidRDefault="002E0A4A" w:rsidP="00B033CF">
            <w:r>
              <w:t>Г. Владивосток</w:t>
            </w:r>
          </w:p>
          <w:p w14:paraId="1DFC41A9" w14:textId="77777777" w:rsidR="002E0A4A" w:rsidRDefault="002E0A4A" w:rsidP="00B033CF"/>
          <w:p w14:paraId="716F9FE5" w14:textId="77777777" w:rsidR="002E0A4A" w:rsidRDefault="002E0A4A" w:rsidP="00B033CF">
            <w:r>
              <w:t>С 18.02.2023 по 11.03.2023</w:t>
            </w:r>
          </w:p>
          <w:p w14:paraId="62561A89" w14:textId="77777777" w:rsidR="002E0A4A" w:rsidRDefault="002E0A4A" w:rsidP="00B033CF">
            <w:r>
              <w:t>Методика преподавания математики в основной школе: содержание, современные методы и формы обучения» (объём 96ч.)</w:t>
            </w:r>
          </w:p>
          <w:p w14:paraId="1C44EDD6" w14:textId="77777777" w:rsidR="002E0A4A" w:rsidRDefault="002E0A4A" w:rsidP="00B033CF">
            <w:r>
              <w:t xml:space="preserve">Москва. </w:t>
            </w:r>
          </w:p>
          <w:p w14:paraId="1B64EC15" w14:textId="77777777" w:rsidR="002E0A4A" w:rsidRDefault="002E0A4A" w:rsidP="00B033CF">
            <w:r>
              <w:t>Московский городской педагогический университет</w:t>
            </w:r>
          </w:p>
          <w:p w14:paraId="09C1A418" w14:textId="77777777" w:rsidR="002E0A4A" w:rsidRDefault="002E0A4A" w:rsidP="00B033CF">
            <w:r>
              <w:t>С 06.02.2023 по 31.03.2023</w:t>
            </w:r>
          </w:p>
          <w:p w14:paraId="64C0E49D" w14:textId="77777777" w:rsidR="002E0A4A" w:rsidRDefault="002E0A4A" w:rsidP="00B033CF">
            <w:r>
              <w:t>«Модуль «Предметная и методическая компетенции учителя математики в контексте итоговой аттестации выпускников» программы «Эффективные практики формирования предметных, метапредметных и личностных результатов в рамках учебного предмета «Математика» с учетом требований ФГОС» 36ч.</w:t>
            </w:r>
          </w:p>
          <w:p w14:paraId="570F4834" w14:textId="77777777" w:rsidR="002E0A4A" w:rsidRDefault="002E0A4A" w:rsidP="00B033CF">
            <w:r>
              <w:lastRenderedPageBreak/>
              <w:t>ГАУ ДПО ИРО</w:t>
            </w:r>
          </w:p>
          <w:p w14:paraId="0051E5AF" w14:textId="77777777" w:rsidR="002E0A4A" w:rsidRDefault="002E0A4A" w:rsidP="00B033CF">
            <w:r>
              <w:t>Г. Владивосток</w:t>
            </w:r>
          </w:p>
          <w:p w14:paraId="60E5288A" w14:textId="77777777" w:rsidR="002E0A4A" w:rsidRDefault="002E0A4A" w:rsidP="00B033CF">
            <w:r>
              <w:t>С 20.02.2023 по 24.03.2023</w:t>
            </w:r>
          </w:p>
          <w:p w14:paraId="5251184A" w14:textId="77777777" w:rsidR="002E0A4A" w:rsidRDefault="002E0A4A" w:rsidP="00B033CF">
            <w:r>
              <w:t>Методика преподавания математики в основной школе: содержание, современные методы и формы обучения» (объём 96ч.)</w:t>
            </w:r>
          </w:p>
          <w:p w14:paraId="0C1DB52A" w14:textId="77777777" w:rsidR="002E0A4A" w:rsidRDefault="002E0A4A" w:rsidP="00B033CF">
            <w:r>
              <w:t>ГАУ ДПО ИРО</w:t>
            </w:r>
          </w:p>
          <w:p w14:paraId="6ABBBD69" w14:textId="77777777" w:rsidR="002E0A4A" w:rsidRDefault="002E0A4A" w:rsidP="00B033CF">
            <w:r>
              <w:t>Г. Владивосток С 18.02.2023 по 11.03.2023</w:t>
            </w:r>
          </w:p>
          <w:p w14:paraId="3F5E44FA" w14:textId="77777777" w:rsidR="002E0A4A" w:rsidRDefault="002E0A4A" w:rsidP="00B033CF">
            <w:r>
              <w:t>«Модуль «Предметная и методическая компетенции учителя математики в контексте итоговой аттестации выпускников» программы «Эффективные практики формирования предметных, метапредметных и личностных результатов в рамках учебного предмета «Математика» с учетом требований ФГОС» 36ч. ГАУ ДПО ИРО</w:t>
            </w:r>
          </w:p>
          <w:p w14:paraId="1E8910E0" w14:textId="77777777" w:rsidR="002E0A4A" w:rsidRDefault="002E0A4A" w:rsidP="00B033CF">
            <w:r>
              <w:t>Г. Владивосток</w:t>
            </w:r>
          </w:p>
          <w:p w14:paraId="0B5923FD" w14:textId="77777777" w:rsidR="002E0A4A" w:rsidRDefault="002E0A4A" w:rsidP="00B033CF">
            <w:r>
              <w:t>С 20.02.2023 по 24.03.2023</w:t>
            </w:r>
          </w:p>
          <w:p w14:paraId="75C666BE" w14:textId="77777777" w:rsidR="002E0A4A" w:rsidRDefault="002E0A4A" w:rsidP="00B033CF">
            <w:r>
              <w:t>. «Методика подковки к ЕГЭ по математике: профильный уровень, Задачи базового уровня сложности» 72ч ГАУ ДПО ИРО</w:t>
            </w:r>
          </w:p>
          <w:p w14:paraId="57606BF3" w14:textId="77777777" w:rsidR="002E0A4A" w:rsidRDefault="002E0A4A" w:rsidP="00B033CF">
            <w:r>
              <w:t>Г. Владивосток</w:t>
            </w:r>
          </w:p>
          <w:p w14:paraId="291A3CE5" w14:textId="77777777" w:rsidR="002E0A4A" w:rsidRDefault="002E0A4A" w:rsidP="00B033CF">
            <w:r>
              <w:t xml:space="preserve">(при поддержке Академии </w:t>
            </w:r>
            <w:proofErr w:type="spellStart"/>
            <w:r>
              <w:t>Минпросвещения</w:t>
            </w:r>
            <w:proofErr w:type="spellEnd"/>
            <w:r>
              <w:t>)</w:t>
            </w:r>
          </w:p>
          <w:p w14:paraId="6E9EDB14" w14:textId="77777777" w:rsidR="002E0A4A" w:rsidRDefault="002E0A4A" w:rsidP="00B033CF">
            <w:r>
              <w:lastRenderedPageBreak/>
              <w:t>С29.01.2024 по 22.03.2024</w:t>
            </w:r>
          </w:p>
          <w:p w14:paraId="5F478FD1" w14:textId="77777777" w:rsidR="002E0A4A" w:rsidRDefault="002E0A4A" w:rsidP="00B033CF">
            <w:r>
              <w:t xml:space="preserve">«Методика подготовки к ЕГЭ по математике» 24ч. </w:t>
            </w:r>
          </w:p>
          <w:p w14:paraId="57652103" w14:textId="77777777" w:rsidR="002E0A4A" w:rsidRDefault="002E0A4A" w:rsidP="00B033CF">
            <w:r>
              <w:t>ГАУ ДПО ИРО</w:t>
            </w:r>
          </w:p>
          <w:p w14:paraId="5DB052FE" w14:textId="77777777" w:rsidR="002E0A4A" w:rsidRDefault="002E0A4A" w:rsidP="00B033CF">
            <w:r>
              <w:t>Г. Владивосток</w:t>
            </w:r>
          </w:p>
          <w:p w14:paraId="506CD17C" w14:textId="77777777" w:rsidR="002E0A4A" w:rsidRDefault="002E0A4A" w:rsidP="00B033CF">
            <w:r>
              <w:t>С29.01.2024 по 22.03.2024</w:t>
            </w:r>
          </w:p>
          <w:p w14:paraId="79AD5B82" w14:textId="77777777" w:rsidR="002E0A4A" w:rsidRDefault="002E0A4A" w:rsidP="00B033CF">
            <w:r>
              <w:t>«Подготовка к ЕГЭ по математике. Типичные ошибки при выполнении заданий ЕГЭ по математике. Приемы в работе учителя при отработке данных заданий»18ч.</w:t>
            </w:r>
          </w:p>
          <w:p w14:paraId="0A9C85C9" w14:textId="77777777" w:rsidR="002E0A4A" w:rsidRDefault="002E0A4A" w:rsidP="00B033CF">
            <w:r>
              <w:t>ГАУ ДПО ИРО</w:t>
            </w:r>
          </w:p>
          <w:p w14:paraId="31C537BA" w14:textId="77777777" w:rsidR="002E0A4A" w:rsidRDefault="002E0A4A" w:rsidP="00B033CF">
            <w:r>
              <w:t>Г. Владивосток С29.01.2024 по 22.03.2024</w:t>
            </w:r>
          </w:p>
          <w:p w14:paraId="75F7ADE3" w14:textId="77777777" w:rsidR="002E0A4A" w:rsidRDefault="002E0A4A" w:rsidP="00B033CF">
            <w:r>
              <w:t>Справка о реализации дорожной карты работы с учащимися, имеющимися затруднения в обучении, по преодолению пробелов в знаниях по математике.</w:t>
            </w:r>
          </w:p>
          <w:p w14:paraId="39D6DD12" w14:textId="77777777" w:rsidR="002E0A4A" w:rsidRDefault="002E0A4A" w:rsidP="00B033CF">
            <w:r>
              <w:t>(профильный уровень)</w:t>
            </w:r>
          </w:p>
          <w:p w14:paraId="02EBBBE8" w14:textId="77777777" w:rsidR="002E0A4A" w:rsidRDefault="002E0A4A" w:rsidP="00B033CF"/>
          <w:p w14:paraId="289467E2" w14:textId="77777777" w:rsidR="002E0A4A" w:rsidRDefault="002E0A4A" w:rsidP="00B033CF">
            <w:r>
              <w:t>Справка о реализации дорожной карты работы с учащимися, имеющимися затруднения в обучении, по преодолению пробелов в знаниях по математике.</w:t>
            </w:r>
          </w:p>
          <w:p w14:paraId="60621036" w14:textId="77777777" w:rsidR="002E0A4A" w:rsidRDefault="002E0A4A" w:rsidP="00B033CF">
            <w:r>
              <w:t>(базовый уровень)</w:t>
            </w:r>
          </w:p>
          <w:p w14:paraId="2D14C08F" w14:textId="77777777" w:rsidR="002E0A4A" w:rsidRDefault="002E0A4A" w:rsidP="00B033CF">
            <w:r>
              <w:t xml:space="preserve">Методика преподавания предмета </w:t>
            </w:r>
            <w:r>
              <w:lastRenderedPageBreak/>
              <w:t>«Вероятность и статистика» в 7-9 классах на основе ФРП в условиях ФГОС ООО»</w:t>
            </w:r>
          </w:p>
          <w:p w14:paraId="102BF8BB" w14:textId="77777777" w:rsidR="002E0A4A" w:rsidRDefault="002E0A4A" w:rsidP="00B033CF">
            <w:r>
              <w:t>72ч. ГАУ ДПО ИРО</w:t>
            </w:r>
          </w:p>
          <w:p w14:paraId="01F1DC0E" w14:textId="77777777" w:rsidR="002E0A4A" w:rsidRDefault="002E0A4A" w:rsidP="00B033CF">
            <w:r>
              <w:t>Г. Владивосток</w:t>
            </w:r>
          </w:p>
          <w:p w14:paraId="3693A874" w14:textId="77777777" w:rsidR="002E0A4A" w:rsidRDefault="002E0A4A" w:rsidP="00B033CF">
            <w:r>
              <w:t>25.12.2024</w:t>
            </w:r>
          </w:p>
          <w:p w14:paraId="59B239CA" w14:textId="77777777" w:rsidR="002E0A4A" w:rsidRPr="000940FA" w:rsidRDefault="002E0A4A" w:rsidP="00B033CF">
            <w:pPr>
              <w:pStyle w:val="25"/>
              <w:rPr>
                <w:sz w:val="28"/>
                <w:szCs w:val="28"/>
              </w:rPr>
            </w:pPr>
          </w:p>
        </w:tc>
      </w:tr>
      <w:tr w:rsidR="002E0A4A" w:rsidRPr="003E7704" w14:paraId="7CEC52B6" w14:textId="77777777" w:rsidTr="00B033CF">
        <w:tc>
          <w:tcPr>
            <w:tcW w:w="392" w:type="dxa"/>
            <w:shd w:val="clear" w:color="auto" w:fill="auto"/>
          </w:tcPr>
          <w:p w14:paraId="6C4B731D" w14:textId="77777777" w:rsidR="002E0A4A" w:rsidRPr="000645FB" w:rsidRDefault="002E0A4A" w:rsidP="00B033CF">
            <w:pPr>
              <w:pStyle w:val="25"/>
              <w:ind w:hanging="142"/>
              <w:rPr>
                <w:szCs w:val="28"/>
              </w:rPr>
            </w:pPr>
            <w:r w:rsidRPr="000645FB">
              <w:rPr>
                <w:szCs w:val="28"/>
              </w:rPr>
              <w:lastRenderedPageBreak/>
              <w:t>2</w:t>
            </w:r>
            <w:r>
              <w:rPr>
                <w:szCs w:val="28"/>
              </w:rPr>
              <w:t>5</w:t>
            </w:r>
          </w:p>
        </w:tc>
        <w:tc>
          <w:tcPr>
            <w:tcW w:w="1984" w:type="dxa"/>
            <w:shd w:val="clear" w:color="auto" w:fill="auto"/>
          </w:tcPr>
          <w:p w14:paraId="258C085D" w14:textId="77777777" w:rsidR="002E0A4A" w:rsidRPr="00E93069" w:rsidRDefault="002E0A4A" w:rsidP="00B033CF">
            <w:pPr>
              <w:pStyle w:val="25"/>
            </w:pPr>
            <w:r w:rsidRPr="00E93069">
              <w:t>Седышева Светлана Анатольевна</w:t>
            </w:r>
          </w:p>
        </w:tc>
        <w:tc>
          <w:tcPr>
            <w:tcW w:w="1984" w:type="dxa"/>
            <w:shd w:val="clear" w:color="auto" w:fill="auto"/>
          </w:tcPr>
          <w:p w14:paraId="08298FC3" w14:textId="77777777" w:rsidR="002E0A4A" w:rsidRPr="000645FB" w:rsidRDefault="002E0A4A" w:rsidP="00B033CF">
            <w:pPr>
              <w:pStyle w:val="25"/>
              <w:jc w:val="center"/>
            </w:pPr>
            <w:r w:rsidRPr="000645FB">
              <w:t>Высшее профессиональное,</w:t>
            </w:r>
          </w:p>
          <w:p w14:paraId="3D7CD341" w14:textId="77777777" w:rsidR="002E0A4A" w:rsidRPr="000645FB" w:rsidRDefault="002E0A4A" w:rsidP="00B033CF">
            <w:pPr>
              <w:pStyle w:val="25"/>
              <w:jc w:val="center"/>
            </w:pPr>
            <w:r w:rsidRPr="000645FB">
              <w:t>УГПИ, 1993г.</w:t>
            </w:r>
          </w:p>
        </w:tc>
        <w:tc>
          <w:tcPr>
            <w:tcW w:w="1843" w:type="dxa"/>
            <w:shd w:val="clear" w:color="auto" w:fill="auto"/>
          </w:tcPr>
          <w:p w14:paraId="78C12CEA" w14:textId="77777777" w:rsidR="002E0A4A" w:rsidRPr="000645FB" w:rsidRDefault="002E0A4A" w:rsidP="00B033CF">
            <w:pPr>
              <w:pStyle w:val="25"/>
              <w:jc w:val="center"/>
            </w:pPr>
            <w:r w:rsidRPr="000645FB">
              <w:t>Высшая</w:t>
            </w:r>
          </w:p>
          <w:p w14:paraId="25E51814" w14:textId="77777777" w:rsidR="002E0A4A" w:rsidRPr="00C5159E" w:rsidRDefault="002E0A4A" w:rsidP="00B033CF">
            <w:pPr>
              <w:pStyle w:val="25"/>
              <w:jc w:val="center"/>
            </w:pPr>
            <w:r w:rsidRPr="00C5159E">
              <w:t>27.03.2025г</w:t>
            </w:r>
          </w:p>
        </w:tc>
        <w:tc>
          <w:tcPr>
            <w:tcW w:w="1701" w:type="dxa"/>
            <w:shd w:val="clear" w:color="auto" w:fill="auto"/>
          </w:tcPr>
          <w:p w14:paraId="60D96F89" w14:textId="77777777" w:rsidR="002E0A4A" w:rsidRPr="000645FB" w:rsidRDefault="002E0A4A" w:rsidP="00B033CF">
            <w:pPr>
              <w:pStyle w:val="25"/>
              <w:jc w:val="center"/>
            </w:pPr>
            <w:r w:rsidRPr="000645FB">
              <w:t>Учитель информатики и ИКТ</w:t>
            </w:r>
          </w:p>
        </w:tc>
        <w:tc>
          <w:tcPr>
            <w:tcW w:w="2551" w:type="dxa"/>
            <w:shd w:val="clear" w:color="auto" w:fill="auto"/>
          </w:tcPr>
          <w:p w14:paraId="1098C46C" w14:textId="77777777" w:rsidR="002E0A4A" w:rsidRPr="000645FB" w:rsidRDefault="002E0A4A" w:rsidP="00B033CF">
            <w:pPr>
              <w:pStyle w:val="25"/>
            </w:pPr>
            <w:r w:rsidRPr="000645FB">
              <w:t>«Проектно-ориентированное управление устойчивым развитием образовательных систем в контексте государственной политики». АО «Академия «Просвещение» (104 часа) (март- июнь) 2021 г.</w:t>
            </w:r>
          </w:p>
          <w:p w14:paraId="4FB41B0E" w14:textId="77777777" w:rsidR="002E0A4A" w:rsidRPr="00FA6CF8" w:rsidRDefault="002E0A4A" w:rsidP="00B033CF">
            <w:r w:rsidRPr="000645FB">
              <w:t xml:space="preserve"> </w:t>
            </w:r>
            <w:r w:rsidRPr="000645FB">
              <w:rPr>
                <w:szCs w:val="28"/>
              </w:rPr>
              <w:t xml:space="preserve">Онлайн </w:t>
            </w:r>
            <w:proofErr w:type="gramStart"/>
            <w:r w:rsidRPr="000645FB">
              <w:rPr>
                <w:szCs w:val="28"/>
              </w:rPr>
              <w:t>ярмарка  «</w:t>
            </w:r>
            <w:proofErr w:type="gramEnd"/>
            <w:r w:rsidRPr="000645FB">
              <w:rPr>
                <w:szCs w:val="28"/>
              </w:rPr>
              <w:t>Профилактика гриппа и острых респираторных вирусных инфекций. В том числе новой коронавирусной инфекции (</w:t>
            </w:r>
            <w:r w:rsidRPr="000645FB">
              <w:rPr>
                <w:szCs w:val="28"/>
                <w:lang w:val="en-US"/>
              </w:rPr>
              <w:t>COVID</w:t>
            </w:r>
            <w:r w:rsidRPr="000645FB">
              <w:rPr>
                <w:szCs w:val="28"/>
              </w:rPr>
              <w:t>-19), 19 часов.2021 г.</w:t>
            </w:r>
          </w:p>
          <w:p w14:paraId="4B7ECE4A" w14:textId="77777777" w:rsidR="002E0A4A" w:rsidRPr="000645FB" w:rsidRDefault="002E0A4A" w:rsidP="00B033CF">
            <w:pPr>
              <w:rPr>
                <w:sz w:val="20"/>
              </w:rPr>
            </w:pPr>
            <w:r w:rsidRPr="000645FB">
              <w:rPr>
                <w:szCs w:val="28"/>
              </w:rPr>
              <w:t>«Обеспечение санитарно-эпидемиологических требований к образовательным организациям согласно СП2.4.3648-20», 36 часов. 2021 г.</w:t>
            </w:r>
          </w:p>
          <w:p w14:paraId="5ABCBD6E" w14:textId="77777777" w:rsidR="002E0A4A" w:rsidRPr="000645FB" w:rsidRDefault="002E0A4A" w:rsidP="00B033CF">
            <w:pPr>
              <w:pStyle w:val="25"/>
              <w:rPr>
                <w:szCs w:val="28"/>
              </w:rPr>
            </w:pPr>
            <w:r w:rsidRPr="000645FB">
              <w:rPr>
                <w:szCs w:val="28"/>
              </w:rPr>
              <w:t xml:space="preserve">Краевой методический семинар – практикум «Формирование функциональной грамотности. Учимся для </w:t>
            </w:r>
            <w:proofErr w:type="spellStart"/>
            <w:r w:rsidRPr="000645FB">
              <w:rPr>
                <w:szCs w:val="28"/>
              </w:rPr>
              <w:t>жизни</w:t>
            </w:r>
            <w:proofErr w:type="gramStart"/>
            <w:r w:rsidRPr="000645FB">
              <w:rPr>
                <w:szCs w:val="28"/>
              </w:rPr>
              <w:t>»,г</w:t>
            </w:r>
            <w:proofErr w:type="spellEnd"/>
            <w:r w:rsidRPr="000645FB">
              <w:rPr>
                <w:szCs w:val="28"/>
              </w:rPr>
              <w:t>.</w:t>
            </w:r>
            <w:proofErr w:type="gramEnd"/>
            <w:r w:rsidRPr="000645FB">
              <w:rPr>
                <w:szCs w:val="28"/>
              </w:rPr>
              <w:t xml:space="preserve"> Арсеньев, декабрь 2021г.</w:t>
            </w:r>
          </w:p>
          <w:p w14:paraId="15BC08EB" w14:textId="77777777" w:rsidR="002E0A4A" w:rsidRPr="000645FB" w:rsidRDefault="002E0A4A" w:rsidP="00B033CF">
            <w:pPr>
              <w:pStyle w:val="25"/>
              <w:rPr>
                <w:szCs w:val="28"/>
              </w:rPr>
            </w:pPr>
            <w:r w:rsidRPr="000645FB">
              <w:rPr>
                <w:szCs w:val="28"/>
              </w:rPr>
              <w:t xml:space="preserve">«Реализация требований обновлённых ФГОС </w:t>
            </w:r>
            <w:r w:rsidRPr="000645FB">
              <w:rPr>
                <w:szCs w:val="28"/>
              </w:rPr>
              <w:lastRenderedPageBreak/>
              <w:t>НОО, ФГОС СОО в работе учителя», (март - апрель 2022г.)</w:t>
            </w:r>
          </w:p>
          <w:p w14:paraId="69AEDEAF" w14:textId="77777777" w:rsidR="002E0A4A" w:rsidRPr="000645FB" w:rsidRDefault="002E0A4A" w:rsidP="00B033CF">
            <w:pPr>
              <w:pStyle w:val="25"/>
              <w:rPr>
                <w:szCs w:val="28"/>
              </w:rPr>
            </w:pPr>
            <w:r w:rsidRPr="000645FB">
              <w:rPr>
                <w:szCs w:val="28"/>
              </w:rPr>
              <w:t>«Проектно-ориентированное управление устойчивым развитием образовательных систем в контексте государственной политики» (104 часа), март - июнь 2021г.</w:t>
            </w:r>
          </w:p>
          <w:p w14:paraId="74A1CC11" w14:textId="77777777" w:rsidR="002E0A4A" w:rsidRPr="000645FB" w:rsidRDefault="002E0A4A" w:rsidP="00B033CF">
            <w:pPr>
              <w:pStyle w:val="25"/>
              <w:rPr>
                <w:szCs w:val="28"/>
              </w:rPr>
            </w:pPr>
            <w:r w:rsidRPr="000645FB">
              <w:rPr>
                <w:szCs w:val="28"/>
              </w:rPr>
              <w:t>«Подготовка и проведение ГИА-9 в ППЭ», РЦОИ, апрель – май 2022г.</w:t>
            </w:r>
          </w:p>
          <w:p w14:paraId="7E1EA8F9" w14:textId="77777777" w:rsidR="002E0A4A" w:rsidRPr="000645FB" w:rsidRDefault="002E0A4A" w:rsidP="00B033CF">
            <w:pPr>
              <w:pStyle w:val="25"/>
              <w:rPr>
                <w:szCs w:val="28"/>
              </w:rPr>
            </w:pPr>
            <w:r w:rsidRPr="000645FB">
              <w:rPr>
                <w:szCs w:val="28"/>
              </w:rPr>
              <w:t xml:space="preserve">«Права учителя», Яндекс </w:t>
            </w:r>
            <w:proofErr w:type="gramStart"/>
            <w:r w:rsidRPr="000645FB">
              <w:rPr>
                <w:szCs w:val="28"/>
              </w:rPr>
              <w:t>учебник.(</w:t>
            </w:r>
            <w:proofErr w:type="gramEnd"/>
            <w:r w:rsidRPr="000645FB">
              <w:rPr>
                <w:szCs w:val="28"/>
              </w:rPr>
              <w:t>16 часов), март 2022г.</w:t>
            </w:r>
          </w:p>
          <w:p w14:paraId="794561F3" w14:textId="77777777" w:rsidR="002E0A4A" w:rsidRPr="000645FB" w:rsidRDefault="002E0A4A" w:rsidP="00B033CF">
            <w:pPr>
              <w:pStyle w:val="25"/>
              <w:rPr>
                <w:szCs w:val="28"/>
              </w:rPr>
            </w:pPr>
            <w:r w:rsidRPr="000645FB">
              <w:rPr>
                <w:szCs w:val="28"/>
              </w:rPr>
              <w:t xml:space="preserve">«Функциональная грамотность: развиваем в средней и старшей школе» Яндекс </w:t>
            </w:r>
            <w:proofErr w:type="gramStart"/>
            <w:r w:rsidRPr="000645FB">
              <w:rPr>
                <w:szCs w:val="28"/>
              </w:rPr>
              <w:t>учебник.(</w:t>
            </w:r>
            <w:proofErr w:type="gramEnd"/>
            <w:r w:rsidRPr="000645FB">
              <w:rPr>
                <w:szCs w:val="28"/>
              </w:rPr>
              <w:t>16 часов), март 2022г.</w:t>
            </w:r>
          </w:p>
          <w:p w14:paraId="75CB8D1A" w14:textId="77777777" w:rsidR="002E0A4A" w:rsidRPr="000645FB" w:rsidRDefault="002E0A4A" w:rsidP="00B033CF">
            <w:pPr>
              <w:pStyle w:val="25"/>
              <w:rPr>
                <w:szCs w:val="28"/>
              </w:rPr>
            </w:pPr>
            <w:r w:rsidRPr="000645FB">
              <w:rPr>
                <w:szCs w:val="28"/>
              </w:rPr>
              <w:t xml:space="preserve">«Компьютерная графика на уроках информатики». Яндекс </w:t>
            </w:r>
            <w:proofErr w:type="gramStart"/>
            <w:r w:rsidRPr="000645FB">
              <w:rPr>
                <w:szCs w:val="28"/>
              </w:rPr>
              <w:t>учебник.(</w:t>
            </w:r>
            <w:proofErr w:type="gramEnd"/>
            <w:r w:rsidRPr="000645FB">
              <w:rPr>
                <w:szCs w:val="28"/>
              </w:rPr>
              <w:t>16 часов), март 2022г.</w:t>
            </w:r>
          </w:p>
          <w:p w14:paraId="1CF118F5" w14:textId="77777777" w:rsidR="002E0A4A" w:rsidRPr="000645FB" w:rsidRDefault="002E0A4A" w:rsidP="00B033CF">
            <w:pPr>
              <w:pStyle w:val="25"/>
              <w:rPr>
                <w:szCs w:val="28"/>
              </w:rPr>
            </w:pPr>
            <w:r w:rsidRPr="000645FB">
              <w:rPr>
                <w:szCs w:val="28"/>
              </w:rPr>
              <w:t>«Растим детей- растём с детьми» - оказание услуг психолого-педагогической, методической и консультативной помощи родителям (законным представителя) детей. Федеральный проект «Современная школа». Национальный проект «Образование», июнь 2021г.</w:t>
            </w:r>
          </w:p>
          <w:p w14:paraId="685721E1" w14:textId="77777777" w:rsidR="002E0A4A" w:rsidRPr="000645FB" w:rsidRDefault="002E0A4A" w:rsidP="00B033CF">
            <w:pPr>
              <w:rPr>
                <w:szCs w:val="28"/>
              </w:rPr>
            </w:pPr>
            <w:r w:rsidRPr="000645FB">
              <w:rPr>
                <w:szCs w:val="28"/>
              </w:rPr>
              <w:t xml:space="preserve">«Правила поведения в ОО в условиях угрозы совершения теракта, </w:t>
            </w:r>
            <w:proofErr w:type="spellStart"/>
            <w:r w:rsidRPr="000645FB">
              <w:rPr>
                <w:szCs w:val="28"/>
              </w:rPr>
              <w:t>скулшутинга</w:t>
            </w:r>
            <w:proofErr w:type="spellEnd"/>
            <w:r w:rsidRPr="000645FB">
              <w:rPr>
                <w:szCs w:val="28"/>
              </w:rPr>
              <w:t xml:space="preserve"> и иных </w:t>
            </w:r>
            <w:proofErr w:type="spellStart"/>
            <w:r w:rsidRPr="000645FB">
              <w:rPr>
                <w:szCs w:val="28"/>
              </w:rPr>
              <w:lastRenderedPageBreak/>
              <w:t>общеопасных</w:t>
            </w:r>
            <w:proofErr w:type="spellEnd"/>
            <w:r w:rsidRPr="000645FB">
              <w:rPr>
                <w:szCs w:val="28"/>
              </w:rPr>
              <w:t xml:space="preserve"> противоправных действий». Вебинар ГАУ ДПО </w:t>
            </w:r>
            <w:proofErr w:type="spellStart"/>
            <w:r w:rsidRPr="000645FB">
              <w:rPr>
                <w:szCs w:val="28"/>
              </w:rPr>
              <w:t>ПКиРО</w:t>
            </w:r>
            <w:proofErr w:type="spellEnd"/>
            <w:r w:rsidRPr="000645FB">
              <w:rPr>
                <w:szCs w:val="28"/>
              </w:rPr>
              <w:t xml:space="preserve"> (2 часа).</w:t>
            </w:r>
          </w:p>
          <w:p w14:paraId="71BB9B63" w14:textId="77777777" w:rsidR="002E0A4A" w:rsidRPr="000645FB" w:rsidRDefault="002E0A4A" w:rsidP="00B033CF">
            <w:pPr>
              <w:rPr>
                <w:szCs w:val="28"/>
              </w:rPr>
            </w:pPr>
            <w:r w:rsidRPr="000645FB">
              <w:t xml:space="preserve">«Оказание психолого-педагогической помощи </w:t>
            </w:r>
            <w:proofErr w:type="gramStart"/>
            <w:r w:rsidRPr="000645FB">
              <w:t>детям</w:t>
            </w:r>
            <w:proofErr w:type="gramEnd"/>
            <w:r w:rsidRPr="000645FB">
              <w:t xml:space="preserve"> переехавшим из территории боевых действий»</w:t>
            </w:r>
            <w:r w:rsidRPr="000645FB">
              <w:rPr>
                <w:szCs w:val="28"/>
              </w:rPr>
              <w:t xml:space="preserve"> Вебинар ГАУ ДПО </w:t>
            </w:r>
            <w:proofErr w:type="spellStart"/>
            <w:r w:rsidRPr="000645FB">
              <w:rPr>
                <w:szCs w:val="28"/>
              </w:rPr>
              <w:t>ПКиРО</w:t>
            </w:r>
            <w:proofErr w:type="spellEnd"/>
            <w:r w:rsidRPr="000645FB">
              <w:rPr>
                <w:szCs w:val="28"/>
              </w:rPr>
              <w:t xml:space="preserve"> (2 часа).</w:t>
            </w:r>
          </w:p>
          <w:p w14:paraId="45451F53" w14:textId="77777777" w:rsidR="002E0A4A" w:rsidRPr="000645FB" w:rsidRDefault="002E0A4A" w:rsidP="00B033CF">
            <w:pPr>
              <w:rPr>
                <w:szCs w:val="28"/>
              </w:rPr>
            </w:pPr>
            <w:r w:rsidRPr="000645FB">
              <w:rPr>
                <w:szCs w:val="28"/>
              </w:rPr>
              <w:t xml:space="preserve">«Эффективные формы наставничества «ученик – ученик» в образовательной организации» Вебинар ГАУ ДПО </w:t>
            </w:r>
            <w:proofErr w:type="spellStart"/>
            <w:r w:rsidRPr="000645FB">
              <w:rPr>
                <w:szCs w:val="28"/>
              </w:rPr>
              <w:t>ПКиРО</w:t>
            </w:r>
            <w:proofErr w:type="spellEnd"/>
            <w:r w:rsidRPr="000645FB">
              <w:rPr>
                <w:szCs w:val="28"/>
              </w:rPr>
              <w:t xml:space="preserve"> (2 часа). Апрель 2022г.</w:t>
            </w:r>
          </w:p>
          <w:p w14:paraId="07CF7E76" w14:textId="77777777" w:rsidR="002E0A4A" w:rsidRPr="000645FB" w:rsidRDefault="002E0A4A" w:rsidP="00B033CF">
            <w:pPr>
              <w:rPr>
                <w:szCs w:val="28"/>
              </w:rPr>
            </w:pPr>
            <w:r w:rsidRPr="000645FB">
              <w:rPr>
                <w:szCs w:val="28"/>
              </w:rPr>
              <w:t xml:space="preserve">«Профилактика антиобщественного поведения несовершеннолетних в ОО» Вебинар ГАУ ДПО </w:t>
            </w:r>
            <w:proofErr w:type="spellStart"/>
            <w:r w:rsidRPr="000645FB">
              <w:rPr>
                <w:szCs w:val="28"/>
              </w:rPr>
              <w:t>ПКиРО</w:t>
            </w:r>
            <w:proofErr w:type="spellEnd"/>
            <w:r w:rsidRPr="000645FB">
              <w:rPr>
                <w:szCs w:val="28"/>
              </w:rPr>
              <w:t xml:space="preserve"> (2 часа). Март 2022г.</w:t>
            </w:r>
          </w:p>
          <w:p w14:paraId="3E331709" w14:textId="77777777" w:rsidR="002E0A4A" w:rsidRPr="000645FB" w:rsidRDefault="002E0A4A" w:rsidP="00B033CF">
            <w:pPr>
              <w:rPr>
                <w:szCs w:val="28"/>
              </w:rPr>
            </w:pPr>
            <w:r w:rsidRPr="000645FB">
              <w:rPr>
                <w:szCs w:val="28"/>
              </w:rPr>
              <w:t xml:space="preserve">«Стратегии повышения школьного благополучия» Вебинар ГАУ ДПО </w:t>
            </w:r>
            <w:proofErr w:type="spellStart"/>
            <w:r w:rsidRPr="000645FB">
              <w:rPr>
                <w:szCs w:val="28"/>
              </w:rPr>
              <w:t>ПКиРО</w:t>
            </w:r>
            <w:proofErr w:type="spellEnd"/>
            <w:r w:rsidRPr="000645FB">
              <w:rPr>
                <w:szCs w:val="28"/>
              </w:rPr>
              <w:t xml:space="preserve"> (2 часа). Март 2022г.</w:t>
            </w:r>
          </w:p>
          <w:p w14:paraId="49078784" w14:textId="77777777" w:rsidR="002E0A4A" w:rsidRPr="000645FB" w:rsidRDefault="002E0A4A" w:rsidP="00B033CF">
            <w:pPr>
              <w:rPr>
                <w:szCs w:val="28"/>
              </w:rPr>
            </w:pPr>
            <w:r w:rsidRPr="000645FB">
              <w:rPr>
                <w:szCs w:val="28"/>
              </w:rPr>
              <w:t>«Благоприятная среда в школе»</w:t>
            </w:r>
          </w:p>
          <w:p w14:paraId="40E6A53A" w14:textId="77777777" w:rsidR="002E0A4A" w:rsidRDefault="002E0A4A" w:rsidP="00B033CF">
            <w:pPr>
              <w:pStyle w:val="25"/>
              <w:rPr>
                <w:szCs w:val="28"/>
              </w:rPr>
            </w:pPr>
            <w:r w:rsidRPr="000645FB">
              <w:rPr>
                <w:szCs w:val="28"/>
              </w:rPr>
              <w:t xml:space="preserve">Вебинар ГАУ ДПО </w:t>
            </w:r>
            <w:proofErr w:type="spellStart"/>
            <w:r w:rsidRPr="000645FB">
              <w:rPr>
                <w:szCs w:val="28"/>
              </w:rPr>
              <w:t>ПКиРО</w:t>
            </w:r>
            <w:proofErr w:type="spellEnd"/>
            <w:r w:rsidRPr="000645FB">
              <w:rPr>
                <w:szCs w:val="28"/>
              </w:rPr>
              <w:t xml:space="preserve"> (2 часа). Март 2022г.</w:t>
            </w:r>
          </w:p>
          <w:p w14:paraId="6B5D667A" w14:textId="77777777" w:rsidR="002E0A4A" w:rsidRPr="000645FB" w:rsidRDefault="002E0A4A" w:rsidP="00B033CF">
            <w:pPr>
              <w:pStyle w:val="25"/>
            </w:pPr>
            <w:r w:rsidRPr="000645FB">
              <w:t>«Оказание первой помощи пострадавшим в образовательной организации»</w:t>
            </w:r>
          </w:p>
          <w:p w14:paraId="7931504D" w14:textId="77777777" w:rsidR="002E0A4A" w:rsidRPr="000645FB" w:rsidRDefault="002E0A4A" w:rsidP="00B033CF">
            <w:pPr>
              <w:pStyle w:val="25"/>
            </w:pPr>
            <w:r w:rsidRPr="000645FB">
              <w:t>Удмуртская республика</w:t>
            </w:r>
          </w:p>
          <w:p w14:paraId="73E28F15" w14:textId="77777777" w:rsidR="002E0A4A" w:rsidRDefault="002E0A4A" w:rsidP="00B033CF">
            <w:pPr>
              <w:pStyle w:val="25"/>
            </w:pPr>
            <w:r w:rsidRPr="000645FB">
              <w:t>29.10.2022-31.10.2022</w:t>
            </w:r>
          </w:p>
          <w:p w14:paraId="5598153C" w14:textId="77777777" w:rsidR="002E0A4A" w:rsidRDefault="002E0A4A" w:rsidP="00B033CF">
            <w:pPr>
              <w:pStyle w:val="25"/>
              <w:rPr>
                <w:rFonts w:ascii="PT Sans Caption" w:hAnsi="PT Sans Caption"/>
                <w:color w:val="000000"/>
              </w:rPr>
            </w:pPr>
            <w:r w:rsidRPr="00180A69">
              <w:rPr>
                <w:rStyle w:val="ng-binding"/>
                <w:color w:val="000000"/>
              </w:rPr>
              <w:t>«</w:t>
            </w:r>
            <w:r w:rsidRPr="00180A69">
              <w:rPr>
                <w:rStyle w:val="ng-binding"/>
                <w:rFonts w:ascii="PT Sans Caption" w:hAnsi="PT Sans Caption"/>
                <w:color w:val="000000"/>
              </w:rPr>
              <w:t>Реализация требований обновлённых ФГОС НОО, ФГОС ООО в работе учителя</w:t>
            </w:r>
            <w:r w:rsidRPr="00180A69">
              <w:rPr>
                <w:rStyle w:val="ng-binding"/>
                <w:color w:val="000000"/>
              </w:rPr>
              <w:t>»</w:t>
            </w:r>
            <w:r w:rsidRPr="00180A69">
              <w:rPr>
                <w:rFonts w:ascii="PT Sans Caption" w:hAnsi="PT Sans Caption"/>
                <w:color w:val="000000"/>
              </w:rPr>
              <w:t> </w:t>
            </w:r>
          </w:p>
          <w:p w14:paraId="46737B55" w14:textId="77777777" w:rsidR="002E0A4A" w:rsidRDefault="002E0A4A" w:rsidP="00B033CF">
            <w:pPr>
              <w:pStyle w:val="aff9"/>
              <w:spacing w:before="0" w:beforeAutospacing="0" w:after="0" w:afterAutospacing="0"/>
              <w:rPr>
                <w:rStyle w:val="ng-binding"/>
                <w:rFonts w:eastAsia="Calibri"/>
                <w:color w:val="000000"/>
              </w:rPr>
            </w:pPr>
            <w:proofErr w:type="spellStart"/>
            <w:r w:rsidRPr="00180A69">
              <w:rPr>
                <w:rStyle w:val="ng-binding"/>
                <w:rFonts w:ascii="PT Sans Caption" w:eastAsia="Calibri" w:hAnsi="PT Sans Caption"/>
                <w:color w:val="000000"/>
              </w:rPr>
              <w:lastRenderedPageBreak/>
              <w:t>г.Владивосток</w:t>
            </w:r>
            <w:proofErr w:type="spellEnd"/>
          </w:p>
          <w:p w14:paraId="574F523B" w14:textId="77777777" w:rsidR="002E0A4A" w:rsidRPr="00180A69" w:rsidRDefault="002E0A4A" w:rsidP="00B033CF">
            <w:pPr>
              <w:pStyle w:val="aff9"/>
              <w:shd w:val="clear" w:color="auto" w:fill="FFFFFF"/>
              <w:spacing w:before="0" w:beforeAutospacing="0" w:after="0" w:afterAutospacing="0"/>
              <w:rPr>
                <w:rFonts w:ascii="PT Sans Caption" w:hAnsi="PT Sans Caption"/>
                <w:color w:val="000000"/>
              </w:rPr>
            </w:pPr>
            <w:r w:rsidRPr="00180A69">
              <w:rPr>
                <w:rStyle w:val="ng-binding"/>
                <w:rFonts w:ascii="PT Sans Caption" w:eastAsia="Calibri" w:hAnsi="PT Sans Caption"/>
                <w:color w:val="000000"/>
              </w:rPr>
              <w:t>ГАУ ДПО ПК ИРО</w:t>
            </w:r>
            <w:r w:rsidRPr="00180A69">
              <w:rPr>
                <w:rFonts w:ascii="PT Sans Caption" w:hAnsi="PT Sans Caption"/>
                <w:color w:val="000000"/>
              </w:rPr>
              <w:t>  </w:t>
            </w:r>
          </w:p>
          <w:p w14:paraId="19127FEC" w14:textId="77777777" w:rsidR="002E0A4A" w:rsidRPr="00180A69" w:rsidRDefault="002E0A4A" w:rsidP="00B033CF">
            <w:pPr>
              <w:pStyle w:val="aff9"/>
              <w:shd w:val="clear" w:color="auto" w:fill="FFFFFF"/>
              <w:spacing w:before="0" w:beforeAutospacing="0" w:after="0" w:afterAutospacing="0"/>
            </w:pPr>
            <w:r w:rsidRPr="00180A69">
              <w:rPr>
                <w:rStyle w:val="ng-binding"/>
                <w:rFonts w:ascii="PT Sans Caption" w:eastAsia="Calibri" w:hAnsi="PT Sans Caption"/>
                <w:color w:val="000000"/>
              </w:rPr>
              <w:t>28.03.2022 - 18.04.2022</w:t>
            </w:r>
            <w:r w:rsidRPr="00180A69">
              <w:t>  </w:t>
            </w:r>
          </w:p>
          <w:p w14:paraId="75C23615" w14:textId="77777777" w:rsidR="002E0A4A" w:rsidRDefault="002E0A4A" w:rsidP="00B033CF">
            <w:pPr>
              <w:pStyle w:val="25"/>
              <w:rPr>
                <w:rFonts w:ascii="PT Sans Caption" w:hAnsi="PT Sans Caption"/>
                <w:color w:val="000000"/>
              </w:rPr>
            </w:pPr>
            <w:r w:rsidRPr="00180A69">
              <w:rPr>
                <w:rStyle w:val="ng-binding"/>
                <w:color w:val="000000"/>
              </w:rPr>
              <w:t>«</w:t>
            </w:r>
            <w:r w:rsidRPr="00180A69">
              <w:rPr>
                <w:rStyle w:val="ng-binding"/>
                <w:rFonts w:ascii="PT Sans Caption" w:hAnsi="PT Sans Caption"/>
                <w:color w:val="000000"/>
              </w:rPr>
              <w:t xml:space="preserve">Выявление деструктивных субкультур в образовательных учреждениях, местах </w:t>
            </w:r>
            <w:proofErr w:type="spellStart"/>
            <w:r w:rsidRPr="00180A69">
              <w:rPr>
                <w:rStyle w:val="ng-binding"/>
                <w:rFonts w:ascii="PT Sans Caption" w:hAnsi="PT Sans Caption"/>
                <w:color w:val="000000"/>
              </w:rPr>
              <w:t>притяженияи</w:t>
            </w:r>
            <w:proofErr w:type="spellEnd"/>
            <w:r w:rsidRPr="00180A69">
              <w:rPr>
                <w:rStyle w:val="ng-binding"/>
                <w:rFonts w:ascii="PT Sans Caption" w:hAnsi="PT Sans Caption"/>
                <w:color w:val="000000"/>
              </w:rPr>
              <w:t xml:space="preserve"> профилактики негативных проявлений в подростковой среде</w:t>
            </w:r>
            <w:r w:rsidRPr="00180A69">
              <w:rPr>
                <w:rStyle w:val="ng-binding"/>
                <w:color w:val="000000"/>
              </w:rPr>
              <w:t>»</w:t>
            </w:r>
            <w:r w:rsidRPr="00180A69">
              <w:rPr>
                <w:rFonts w:ascii="PT Sans Caption" w:hAnsi="PT Sans Caption"/>
                <w:color w:val="000000"/>
              </w:rPr>
              <w:t> </w:t>
            </w:r>
          </w:p>
          <w:p w14:paraId="36A1AA0F" w14:textId="77777777" w:rsidR="002E0A4A" w:rsidRDefault="002E0A4A" w:rsidP="00B033CF">
            <w:pPr>
              <w:pStyle w:val="aff9"/>
              <w:spacing w:before="0" w:beforeAutospacing="0" w:after="0" w:afterAutospacing="0"/>
              <w:rPr>
                <w:color w:val="000000"/>
              </w:rPr>
            </w:pPr>
            <w:r w:rsidRPr="00180A69">
              <w:rPr>
                <w:rStyle w:val="ng-binding"/>
                <w:rFonts w:ascii="PT Sans Caption" w:eastAsia="Calibri" w:hAnsi="PT Sans Caption"/>
                <w:color w:val="000000"/>
              </w:rPr>
              <w:t>ФГАОУВО ДВФУ</w:t>
            </w:r>
            <w:r w:rsidRPr="00180A69">
              <w:rPr>
                <w:rFonts w:ascii="PT Sans Caption" w:hAnsi="PT Sans Caption"/>
                <w:color w:val="000000"/>
              </w:rPr>
              <w:t> </w:t>
            </w:r>
          </w:p>
          <w:p w14:paraId="7305C09C" w14:textId="77777777" w:rsidR="002E0A4A" w:rsidRDefault="002E0A4A" w:rsidP="00B033CF">
            <w:pPr>
              <w:pStyle w:val="25"/>
              <w:rPr>
                <w:rStyle w:val="ng-binding"/>
                <w:rFonts w:ascii="PT Sans Caption" w:hAnsi="PT Sans Caption"/>
                <w:color w:val="000000"/>
              </w:rPr>
            </w:pPr>
            <w:r w:rsidRPr="00180A69">
              <w:rPr>
                <w:rStyle w:val="ng-binding"/>
                <w:rFonts w:ascii="PT Sans Caption" w:hAnsi="PT Sans Caption"/>
                <w:color w:val="000000"/>
              </w:rPr>
              <w:t>г. Владивосток</w:t>
            </w:r>
          </w:p>
          <w:p w14:paraId="3EBB2598" w14:textId="77777777" w:rsidR="002E0A4A" w:rsidRDefault="002E0A4A" w:rsidP="00B033CF">
            <w:pPr>
              <w:pStyle w:val="25"/>
              <w:rPr>
                <w:rFonts w:ascii="PT Sans Caption" w:hAnsi="PT Sans Caption"/>
                <w:color w:val="000000"/>
              </w:rPr>
            </w:pPr>
            <w:r w:rsidRPr="00180A69">
              <w:rPr>
                <w:rStyle w:val="ng-binding"/>
                <w:rFonts w:ascii="PT Sans Caption" w:hAnsi="PT Sans Caption"/>
                <w:color w:val="000000"/>
              </w:rPr>
              <w:t>15.12.2022 - 22.12.2022</w:t>
            </w:r>
            <w:r w:rsidRPr="00180A69">
              <w:rPr>
                <w:rFonts w:ascii="PT Sans Caption" w:hAnsi="PT Sans Caption"/>
                <w:color w:val="000000"/>
              </w:rPr>
              <w:t> </w:t>
            </w:r>
          </w:p>
          <w:p w14:paraId="2C9E1B0D" w14:textId="77777777" w:rsidR="002E0A4A" w:rsidRPr="00194025" w:rsidRDefault="002E0A4A" w:rsidP="00B033CF">
            <w:r w:rsidRPr="00194025">
              <w:t>«Основы законодательства в области охраны здоровья граждан и обеспечения санитарно-эпидемиологического благополучия населения»</w:t>
            </w:r>
          </w:p>
          <w:p w14:paraId="48808B9A" w14:textId="77777777" w:rsidR="002E0A4A" w:rsidRPr="00194025" w:rsidRDefault="002E0A4A" w:rsidP="00B033CF">
            <w:r w:rsidRPr="00194025">
              <w:t>24-28 февраля 2025</w:t>
            </w:r>
          </w:p>
          <w:p w14:paraId="06787089" w14:textId="77777777" w:rsidR="002E0A4A" w:rsidRDefault="002E0A4A" w:rsidP="00B033CF">
            <w:pPr>
              <w:pStyle w:val="25"/>
            </w:pPr>
            <w:r w:rsidRPr="00194025">
              <w:t>Форум «Педагоги России»</w:t>
            </w:r>
          </w:p>
          <w:p w14:paraId="5581E639" w14:textId="77777777" w:rsidR="002E0A4A" w:rsidRPr="00194025" w:rsidRDefault="002E0A4A" w:rsidP="00B033CF">
            <w:r w:rsidRPr="00194025">
              <w:t>«Требования по профилактике инфекционных заболеваний, обязательные для выполнения должностными лицами и работниками»</w:t>
            </w:r>
          </w:p>
          <w:p w14:paraId="736A0A38" w14:textId="77777777" w:rsidR="002E0A4A" w:rsidRPr="00194025" w:rsidRDefault="002E0A4A" w:rsidP="00B033CF">
            <w:r w:rsidRPr="00194025">
              <w:t>24-28 февраля 2025</w:t>
            </w:r>
          </w:p>
          <w:p w14:paraId="46170DAA" w14:textId="77777777" w:rsidR="002E0A4A" w:rsidRDefault="002E0A4A" w:rsidP="00B033CF">
            <w:pPr>
              <w:pStyle w:val="25"/>
            </w:pPr>
            <w:r w:rsidRPr="00194025">
              <w:t>Форум «Педагоги России»</w:t>
            </w:r>
          </w:p>
          <w:p w14:paraId="7D740E64" w14:textId="77777777" w:rsidR="002E0A4A" w:rsidRPr="00194025" w:rsidRDefault="002E0A4A" w:rsidP="00B033CF">
            <w:r w:rsidRPr="00194025">
              <w:t xml:space="preserve">«Общие санитарно-эпидемиологические требования по профилактике </w:t>
            </w:r>
            <w:r w:rsidRPr="00194025">
              <w:lastRenderedPageBreak/>
              <w:t>инфекционных заболеваний при оказании услуг населению»</w:t>
            </w:r>
          </w:p>
          <w:p w14:paraId="68591826" w14:textId="77777777" w:rsidR="002E0A4A" w:rsidRPr="00194025" w:rsidRDefault="002E0A4A" w:rsidP="00B033CF">
            <w:r w:rsidRPr="00194025">
              <w:t>24-28 февраля 2025</w:t>
            </w:r>
          </w:p>
          <w:p w14:paraId="3D005387" w14:textId="77777777" w:rsidR="002E0A4A" w:rsidRDefault="002E0A4A" w:rsidP="00B033CF">
            <w:pPr>
              <w:pStyle w:val="25"/>
            </w:pPr>
            <w:r w:rsidRPr="00194025">
              <w:t>Форум «Педагоги России»</w:t>
            </w:r>
          </w:p>
          <w:p w14:paraId="50914732" w14:textId="77777777" w:rsidR="002E0A4A" w:rsidRPr="00194025" w:rsidRDefault="002E0A4A" w:rsidP="00B033CF">
            <w:r w:rsidRPr="00194025">
              <w:t>«Медосмотры и профессиональная гигиеническая подготовка-основа профилактики инфекционных заболеваний</w:t>
            </w:r>
            <w:r w:rsidRPr="00194025">
              <w:tab/>
              <w:t xml:space="preserve"> при оказании услуг населению»</w:t>
            </w:r>
          </w:p>
          <w:p w14:paraId="70652B3E" w14:textId="77777777" w:rsidR="002E0A4A" w:rsidRPr="00194025" w:rsidRDefault="002E0A4A" w:rsidP="00B033CF">
            <w:r w:rsidRPr="00194025">
              <w:t>24-28 февраля 2025</w:t>
            </w:r>
          </w:p>
          <w:p w14:paraId="7438E0CE" w14:textId="77777777" w:rsidR="002E0A4A" w:rsidRPr="00194025" w:rsidRDefault="002E0A4A" w:rsidP="00B033CF">
            <w:r w:rsidRPr="00194025">
              <w:t>«Формирование здорового образа жизни и гигиеническое воспитание подрастающего поколения»</w:t>
            </w:r>
          </w:p>
          <w:p w14:paraId="451545A2" w14:textId="77777777" w:rsidR="002E0A4A" w:rsidRPr="00194025" w:rsidRDefault="002E0A4A" w:rsidP="00B033CF">
            <w:r w:rsidRPr="00194025">
              <w:t>24-28 февраля 2025</w:t>
            </w:r>
          </w:p>
          <w:p w14:paraId="5C1D28FF" w14:textId="77777777" w:rsidR="002E0A4A" w:rsidRDefault="002E0A4A" w:rsidP="00B033CF">
            <w:pPr>
              <w:pStyle w:val="25"/>
            </w:pPr>
            <w:r w:rsidRPr="00194025">
              <w:t>Форум «Педагоги России»</w:t>
            </w:r>
          </w:p>
          <w:p w14:paraId="65BAB3F9" w14:textId="77777777" w:rsidR="002E0A4A" w:rsidRPr="00194025" w:rsidRDefault="002E0A4A" w:rsidP="00B033CF">
            <w:r w:rsidRPr="00194025">
              <w:t>«Оценка результатов проектной и исследовательской работы детей»</w:t>
            </w:r>
          </w:p>
          <w:p w14:paraId="46974288" w14:textId="77777777" w:rsidR="002E0A4A" w:rsidRPr="00194025" w:rsidRDefault="002E0A4A" w:rsidP="00B033CF">
            <w:r w:rsidRPr="00194025">
              <w:t>17-21 февраля 2025</w:t>
            </w:r>
          </w:p>
          <w:p w14:paraId="33E0248A" w14:textId="77777777" w:rsidR="002E0A4A" w:rsidRDefault="002E0A4A" w:rsidP="00B033CF">
            <w:pPr>
              <w:pStyle w:val="25"/>
            </w:pPr>
            <w:r w:rsidRPr="00194025">
              <w:t>Форум «Педагоги России»</w:t>
            </w:r>
          </w:p>
          <w:p w14:paraId="38E68066" w14:textId="77777777" w:rsidR="002E0A4A" w:rsidRPr="008953C2" w:rsidRDefault="002E0A4A" w:rsidP="00B033CF">
            <w:r w:rsidRPr="008953C2">
              <w:t xml:space="preserve">«Быстрый старт в искусственный интеллект» </w:t>
            </w:r>
          </w:p>
          <w:p w14:paraId="7DD8A0B8" w14:textId="77777777" w:rsidR="002E0A4A" w:rsidRPr="00194025" w:rsidRDefault="002E0A4A" w:rsidP="00B033CF">
            <w:r w:rsidRPr="00194025">
              <w:t>72ч с 19.08.2024 по 14.10.2024</w:t>
            </w:r>
          </w:p>
          <w:p w14:paraId="7A9AA09C" w14:textId="77777777" w:rsidR="002E0A4A" w:rsidRPr="000645FB" w:rsidRDefault="002E0A4A" w:rsidP="00B033CF">
            <w:pPr>
              <w:pStyle w:val="25"/>
              <w:rPr>
                <w:szCs w:val="28"/>
              </w:rPr>
            </w:pPr>
            <w:r w:rsidRPr="00194025">
              <w:t>ФГАОУВО «Московский физико-технический институт</w:t>
            </w:r>
            <w:r>
              <w:t xml:space="preserve"> </w:t>
            </w:r>
            <w:r w:rsidRPr="00194025">
              <w:t>(национальный исследовательский университет)</w:t>
            </w:r>
          </w:p>
          <w:p w14:paraId="191084EC" w14:textId="77777777" w:rsidR="002E0A4A" w:rsidRPr="000645FB" w:rsidRDefault="002E0A4A" w:rsidP="00B033CF">
            <w:pPr>
              <w:pStyle w:val="25"/>
              <w:rPr>
                <w:szCs w:val="28"/>
              </w:rPr>
            </w:pPr>
          </w:p>
          <w:p w14:paraId="29C81C24" w14:textId="77777777" w:rsidR="002E0A4A" w:rsidRPr="000645FB" w:rsidRDefault="002E0A4A" w:rsidP="00B033CF">
            <w:pPr>
              <w:pStyle w:val="25"/>
              <w:rPr>
                <w:sz w:val="28"/>
                <w:szCs w:val="28"/>
              </w:rPr>
            </w:pPr>
          </w:p>
        </w:tc>
      </w:tr>
      <w:tr w:rsidR="002E0A4A" w:rsidRPr="003E7704" w14:paraId="2E02216B" w14:textId="77777777" w:rsidTr="00B033CF">
        <w:tc>
          <w:tcPr>
            <w:tcW w:w="392" w:type="dxa"/>
            <w:shd w:val="clear" w:color="auto" w:fill="auto"/>
          </w:tcPr>
          <w:p w14:paraId="112E14D2" w14:textId="77777777" w:rsidR="002E0A4A" w:rsidRPr="00A8606C" w:rsidRDefault="002E0A4A" w:rsidP="00B033CF">
            <w:pPr>
              <w:pStyle w:val="25"/>
              <w:ind w:hanging="142"/>
              <w:rPr>
                <w:color w:val="000000"/>
                <w:szCs w:val="28"/>
              </w:rPr>
            </w:pPr>
            <w:r>
              <w:rPr>
                <w:color w:val="000000"/>
                <w:szCs w:val="28"/>
              </w:rPr>
              <w:lastRenderedPageBreak/>
              <w:t>26</w:t>
            </w:r>
          </w:p>
        </w:tc>
        <w:tc>
          <w:tcPr>
            <w:tcW w:w="1984" w:type="dxa"/>
            <w:shd w:val="clear" w:color="auto" w:fill="auto"/>
          </w:tcPr>
          <w:p w14:paraId="2FE163C7" w14:textId="77777777" w:rsidR="002E0A4A" w:rsidRPr="00E93069" w:rsidRDefault="002E0A4A" w:rsidP="00B033CF">
            <w:pPr>
              <w:pStyle w:val="25"/>
            </w:pPr>
            <w:r w:rsidRPr="00E93069">
              <w:t>Старченко Юлия Ивановна</w:t>
            </w:r>
          </w:p>
        </w:tc>
        <w:tc>
          <w:tcPr>
            <w:tcW w:w="1984" w:type="dxa"/>
            <w:shd w:val="clear" w:color="auto" w:fill="auto"/>
          </w:tcPr>
          <w:p w14:paraId="74BD9890" w14:textId="77777777" w:rsidR="002E0A4A" w:rsidRPr="00A8606C" w:rsidRDefault="002E0A4A" w:rsidP="00B033CF">
            <w:pPr>
              <w:pStyle w:val="25"/>
              <w:jc w:val="center"/>
              <w:rPr>
                <w:color w:val="000000"/>
              </w:rPr>
            </w:pPr>
            <w:r w:rsidRPr="00A8606C">
              <w:rPr>
                <w:color w:val="000000"/>
              </w:rPr>
              <w:t>Высшее</w:t>
            </w:r>
          </w:p>
          <w:p w14:paraId="2892D343" w14:textId="77777777" w:rsidR="002E0A4A" w:rsidRPr="00A8606C" w:rsidRDefault="002E0A4A" w:rsidP="00B033CF">
            <w:pPr>
              <w:pStyle w:val="25"/>
              <w:jc w:val="center"/>
              <w:rPr>
                <w:color w:val="000000"/>
              </w:rPr>
            </w:pPr>
            <w:r w:rsidRPr="00A8606C">
              <w:rPr>
                <w:color w:val="000000"/>
              </w:rPr>
              <w:t xml:space="preserve">Сибирский государственный университет </w:t>
            </w:r>
            <w:r w:rsidRPr="00A8606C">
              <w:rPr>
                <w:color w:val="000000"/>
                <w:sz w:val="20"/>
              </w:rPr>
              <w:t>телекоммуникаций</w:t>
            </w:r>
            <w:r w:rsidRPr="00A8606C">
              <w:rPr>
                <w:color w:val="000000"/>
              </w:rPr>
              <w:t xml:space="preserve"> и информатики</w:t>
            </w:r>
          </w:p>
          <w:p w14:paraId="23BF6A10" w14:textId="77777777" w:rsidR="002E0A4A" w:rsidRPr="00A8606C" w:rsidRDefault="002E0A4A" w:rsidP="00B033CF">
            <w:pPr>
              <w:pStyle w:val="25"/>
              <w:jc w:val="center"/>
              <w:rPr>
                <w:color w:val="000000"/>
              </w:rPr>
            </w:pPr>
            <w:r w:rsidRPr="00A8606C">
              <w:rPr>
                <w:color w:val="000000"/>
              </w:rPr>
              <w:t>2003г.</w:t>
            </w:r>
          </w:p>
          <w:p w14:paraId="0154AE8D" w14:textId="77777777" w:rsidR="002E0A4A" w:rsidRPr="00A8606C" w:rsidRDefault="002E0A4A" w:rsidP="00B033CF">
            <w:pPr>
              <w:pStyle w:val="25"/>
              <w:jc w:val="center"/>
              <w:rPr>
                <w:color w:val="000000"/>
              </w:rPr>
            </w:pPr>
            <w:r w:rsidRPr="00A8606C">
              <w:rPr>
                <w:color w:val="000000"/>
              </w:rPr>
              <w:t>АНОДПО «Ур ИПК и П»</w:t>
            </w:r>
          </w:p>
          <w:p w14:paraId="28B8F652" w14:textId="77777777" w:rsidR="002E0A4A" w:rsidRPr="00A8606C" w:rsidRDefault="002E0A4A" w:rsidP="00B033CF">
            <w:pPr>
              <w:pStyle w:val="25"/>
              <w:jc w:val="center"/>
              <w:rPr>
                <w:color w:val="000000"/>
              </w:rPr>
            </w:pPr>
            <w:r w:rsidRPr="00A8606C">
              <w:rPr>
                <w:color w:val="000000"/>
              </w:rPr>
              <w:t>Г. Пермь</w:t>
            </w:r>
          </w:p>
          <w:p w14:paraId="5ACE69E0" w14:textId="77777777" w:rsidR="002E0A4A" w:rsidRPr="00A8606C" w:rsidRDefault="002E0A4A" w:rsidP="00B033CF">
            <w:pPr>
              <w:pStyle w:val="25"/>
              <w:jc w:val="center"/>
              <w:rPr>
                <w:color w:val="000000"/>
              </w:rPr>
            </w:pPr>
            <w:r w:rsidRPr="00A8606C">
              <w:rPr>
                <w:color w:val="000000"/>
              </w:rPr>
              <w:t>Учитель начальных классов</w:t>
            </w:r>
          </w:p>
          <w:p w14:paraId="3BC0A3A9" w14:textId="77777777" w:rsidR="002E0A4A" w:rsidRPr="00A8606C" w:rsidRDefault="002E0A4A" w:rsidP="00B033CF">
            <w:pPr>
              <w:pStyle w:val="25"/>
              <w:jc w:val="center"/>
              <w:rPr>
                <w:color w:val="000000"/>
              </w:rPr>
            </w:pPr>
            <w:r w:rsidRPr="00A8606C">
              <w:rPr>
                <w:color w:val="000000"/>
              </w:rPr>
              <w:t>2021г.</w:t>
            </w:r>
          </w:p>
        </w:tc>
        <w:tc>
          <w:tcPr>
            <w:tcW w:w="1843" w:type="dxa"/>
            <w:shd w:val="clear" w:color="auto" w:fill="auto"/>
          </w:tcPr>
          <w:p w14:paraId="68534E21" w14:textId="77777777" w:rsidR="002E0A4A" w:rsidRDefault="002E0A4A" w:rsidP="00B033CF">
            <w:pPr>
              <w:pStyle w:val="25"/>
              <w:jc w:val="center"/>
              <w:rPr>
                <w:color w:val="000000"/>
              </w:rPr>
            </w:pPr>
            <w:r>
              <w:rPr>
                <w:color w:val="000000"/>
              </w:rPr>
              <w:t>Соответствие занимаемой должности</w:t>
            </w:r>
          </w:p>
          <w:p w14:paraId="5EE9299E" w14:textId="77777777" w:rsidR="002E0A4A" w:rsidRPr="00A8606C" w:rsidRDefault="002E0A4A" w:rsidP="00B033CF">
            <w:pPr>
              <w:pStyle w:val="25"/>
              <w:jc w:val="center"/>
              <w:rPr>
                <w:color w:val="000000"/>
              </w:rPr>
            </w:pPr>
            <w:r>
              <w:rPr>
                <w:color w:val="000000"/>
              </w:rPr>
              <w:t>25.03.2024г.</w:t>
            </w:r>
          </w:p>
        </w:tc>
        <w:tc>
          <w:tcPr>
            <w:tcW w:w="1701" w:type="dxa"/>
            <w:shd w:val="clear" w:color="auto" w:fill="auto"/>
          </w:tcPr>
          <w:p w14:paraId="31EE863D" w14:textId="77777777" w:rsidR="002E0A4A" w:rsidRPr="00A8606C" w:rsidRDefault="002E0A4A" w:rsidP="00B033CF">
            <w:pPr>
              <w:pStyle w:val="25"/>
              <w:jc w:val="center"/>
              <w:rPr>
                <w:color w:val="000000"/>
              </w:rPr>
            </w:pPr>
            <w:r w:rsidRPr="00A8606C">
              <w:rPr>
                <w:color w:val="000000"/>
              </w:rPr>
              <w:t>Учитель начальных классов</w:t>
            </w:r>
          </w:p>
        </w:tc>
        <w:tc>
          <w:tcPr>
            <w:tcW w:w="2551" w:type="dxa"/>
            <w:shd w:val="clear" w:color="auto" w:fill="auto"/>
          </w:tcPr>
          <w:p w14:paraId="26A0A4F5" w14:textId="77777777" w:rsidR="002E0A4A" w:rsidRDefault="002E0A4A" w:rsidP="00B033CF">
            <w:r w:rsidRPr="003036AC">
              <w:t xml:space="preserve">«Реализация модуля «Основы Православной культуры» В рамках предметной области «Основы религиозных культур и светской </w:t>
            </w:r>
            <w:proofErr w:type="gramStart"/>
            <w:r w:rsidRPr="003036AC">
              <w:t>этики»</w:t>
            </w:r>
            <w:r>
              <w:t xml:space="preserve">  г</w:t>
            </w:r>
            <w:r w:rsidRPr="00325AEC">
              <w:t>.</w:t>
            </w:r>
            <w:proofErr w:type="gramEnd"/>
            <w:r w:rsidRPr="00325AEC">
              <w:t xml:space="preserve"> С 22.09.2022</w:t>
            </w:r>
            <w:r>
              <w:t>г.</w:t>
            </w:r>
            <w:r w:rsidRPr="00325AEC">
              <w:t xml:space="preserve"> по 13.10. 2022</w:t>
            </w:r>
            <w:r>
              <w:t>г.</w:t>
            </w:r>
            <w:r w:rsidRPr="00325AEC">
              <w:t>Владивосток</w:t>
            </w:r>
          </w:p>
          <w:p w14:paraId="7BE519D3" w14:textId="77777777" w:rsidR="002E0A4A" w:rsidRDefault="002E0A4A" w:rsidP="00B033CF">
            <w:pPr>
              <w:pStyle w:val="25"/>
            </w:pPr>
            <w:r>
              <w:t>(ГАУ ДПО ПК ИРО)</w:t>
            </w:r>
          </w:p>
          <w:p w14:paraId="1F1CB727" w14:textId="77777777" w:rsidR="002E0A4A" w:rsidRDefault="002E0A4A" w:rsidP="00B033CF">
            <w:r w:rsidRPr="00325AEC">
              <w:t xml:space="preserve">«Оказание первой помощи пострадавшим в образовательной </w:t>
            </w:r>
            <w:proofErr w:type="gramStart"/>
            <w:r w:rsidRPr="00325AEC">
              <w:t>организации»</w:t>
            </w:r>
            <w:r>
              <w:t xml:space="preserve">  </w:t>
            </w:r>
            <w:r w:rsidRPr="00325AEC">
              <w:t>С</w:t>
            </w:r>
            <w:proofErr w:type="gramEnd"/>
            <w:r w:rsidRPr="00325AEC">
              <w:t xml:space="preserve"> 24.10.2022г. </w:t>
            </w:r>
            <w:r>
              <w:t>по 26.10.</w:t>
            </w:r>
            <w:r w:rsidRPr="00325AEC">
              <w:t>2022г.</w:t>
            </w:r>
          </w:p>
          <w:p w14:paraId="2BAB249E" w14:textId="77777777" w:rsidR="002E0A4A" w:rsidRPr="00325AEC" w:rsidRDefault="002E0A4A" w:rsidP="00B033CF">
            <w:r w:rsidRPr="00325AEC">
              <w:t xml:space="preserve"> Г. Ижевск</w:t>
            </w:r>
          </w:p>
          <w:p w14:paraId="5FA885E2" w14:textId="77777777" w:rsidR="002E0A4A" w:rsidRDefault="002E0A4A" w:rsidP="00B033CF">
            <w:pPr>
              <w:pStyle w:val="25"/>
            </w:pPr>
            <w:r w:rsidRPr="00325AEC">
              <w:t>АНО ДПО</w:t>
            </w:r>
          </w:p>
          <w:p w14:paraId="5F2509B0" w14:textId="77777777" w:rsidR="002E0A4A" w:rsidRDefault="002E0A4A" w:rsidP="00B033CF">
            <w:pPr>
              <w:pStyle w:val="25"/>
            </w:pPr>
            <w:r w:rsidRPr="00325AEC">
              <w:t xml:space="preserve"> </w:t>
            </w:r>
            <w:proofErr w:type="gramStart"/>
            <w:r w:rsidRPr="00325AEC">
              <w:t>« ПЛАТФОРМА</w:t>
            </w:r>
            <w:proofErr w:type="gramEnd"/>
            <w:r w:rsidRPr="00325AEC">
              <w:t>»</w:t>
            </w:r>
          </w:p>
          <w:p w14:paraId="2AF195EE" w14:textId="77777777" w:rsidR="002E0A4A" w:rsidRDefault="002E0A4A" w:rsidP="00B033CF">
            <w:pPr>
              <w:pStyle w:val="25"/>
            </w:pPr>
            <w:r w:rsidRPr="004F0383">
              <w:t>«Цифровой контент школам и СПО»06.12.2022</w:t>
            </w:r>
          </w:p>
          <w:p w14:paraId="1111A202" w14:textId="77777777" w:rsidR="002E0A4A" w:rsidRDefault="002E0A4A" w:rsidP="00B033CF">
            <w:pPr>
              <w:pStyle w:val="25"/>
            </w:pPr>
            <w:r w:rsidRPr="004F0383">
              <w:t>АНО ВО «Университет Иннополис»</w:t>
            </w:r>
            <w:r>
              <w:t>.</w:t>
            </w:r>
          </w:p>
          <w:p w14:paraId="6C80D255" w14:textId="77777777" w:rsidR="002E0A4A" w:rsidRDefault="002E0A4A" w:rsidP="00B033CF">
            <w:pPr>
              <w:pStyle w:val="25"/>
            </w:pPr>
            <w:proofErr w:type="gramStart"/>
            <w:r>
              <w:t>« Оценка</w:t>
            </w:r>
            <w:proofErr w:type="gramEnd"/>
            <w:r>
              <w:t xml:space="preserve"> профессиональных компетенций» </w:t>
            </w:r>
            <w:proofErr w:type="spellStart"/>
            <w:r>
              <w:t>ЯКласс</w:t>
            </w:r>
            <w:proofErr w:type="spellEnd"/>
            <w:r>
              <w:t xml:space="preserve">  г</w:t>
            </w:r>
            <w:r w:rsidRPr="00325AEC">
              <w:t xml:space="preserve">. </w:t>
            </w:r>
            <w:r>
              <w:t>Москва Декабрь 2022г</w:t>
            </w:r>
          </w:p>
          <w:p w14:paraId="2511FC25" w14:textId="77777777" w:rsidR="002E0A4A" w:rsidRDefault="002E0A4A" w:rsidP="00B033CF">
            <w:pPr>
              <w:pStyle w:val="25"/>
            </w:pPr>
            <w:proofErr w:type="gramStart"/>
            <w:r>
              <w:t>« Организация</w:t>
            </w:r>
            <w:proofErr w:type="gramEnd"/>
            <w:r>
              <w:t xml:space="preserve"> образовательного процесса с учетом особенностей здоровья обучающихся»« </w:t>
            </w:r>
            <w:proofErr w:type="spellStart"/>
            <w:r>
              <w:t>Актион</w:t>
            </w:r>
            <w:proofErr w:type="spellEnd"/>
            <w:r>
              <w:t>-МЦФЭР» г. Москва30.03.2023г</w:t>
            </w:r>
          </w:p>
          <w:p w14:paraId="3E02D542" w14:textId="77777777" w:rsidR="002E0A4A" w:rsidRDefault="002E0A4A" w:rsidP="00B033CF">
            <w:pPr>
              <w:pStyle w:val="25"/>
            </w:pPr>
            <w:r>
              <w:t xml:space="preserve">«Специфика </w:t>
            </w:r>
            <w:proofErr w:type="spellStart"/>
            <w:r>
              <w:t>преподования</w:t>
            </w:r>
            <w:proofErr w:type="spellEnd"/>
            <w:r>
              <w:t xml:space="preserve"> основ финансовой грамотности в общеобразовательной </w:t>
            </w:r>
            <w:proofErr w:type="gramStart"/>
            <w:r>
              <w:t>школе</w:t>
            </w:r>
            <w:r w:rsidRPr="004F0383">
              <w:t>»</w:t>
            </w:r>
            <w:r>
              <w:t xml:space="preserve">  ООО</w:t>
            </w:r>
            <w:proofErr w:type="gramEnd"/>
            <w:r>
              <w:t xml:space="preserve"> « </w:t>
            </w:r>
            <w:proofErr w:type="spellStart"/>
            <w:r>
              <w:t>Инфоурок</w:t>
            </w:r>
            <w:proofErr w:type="spellEnd"/>
            <w:r>
              <w:t>» г. Смоленск</w:t>
            </w:r>
          </w:p>
          <w:p w14:paraId="0DBC1933" w14:textId="77777777" w:rsidR="002E0A4A" w:rsidRDefault="002E0A4A" w:rsidP="00B033CF">
            <w:pPr>
              <w:pStyle w:val="25"/>
            </w:pPr>
            <w:r>
              <w:lastRenderedPageBreak/>
              <w:t>С 26.11.2022 по 28.12.2022г</w:t>
            </w:r>
          </w:p>
          <w:p w14:paraId="041F734D" w14:textId="77777777" w:rsidR="002E0A4A" w:rsidRDefault="002E0A4A" w:rsidP="00B033CF">
            <w:pPr>
              <w:pStyle w:val="25"/>
            </w:pPr>
            <w:proofErr w:type="gramStart"/>
            <w:r>
              <w:t>« Подготовка</w:t>
            </w:r>
            <w:proofErr w:type="gramEnd"/>
            <w:r>
              <w:t xml:space="preserve"> организаторов пунктов проведения экзаменов при проведении государственной итоговой аттестации по образовательным программам основного общего образования»  ГАУ ДПО ПК ИРО г. Владивосток</w:t>
            </w:r>
          </w:p>
          <w:p w14:paraId="4597062C" w14:textId="77777777" w:rsidR="002E0A4A" w:rsidRDefault="002E0A4A" w:rsidP="00B033CF">
            <w:pPr>
              <w:pStyle w:val="25"/>
            </w:pPr>
            <w:r>
              <w:t>С 13.03.2023 по 13.04.2023г</w:t>
            </w:r>
          </w:p>
          <w:p w14:paraId="4DD49E79" w14:textId="77777777" w:rsidR="002E0A4A" w:rsidRDefault="002E0A4A" w:rsidP="00B033CF">
            <w:pPr>
              <w:pStyle w:val="25"/>
            </w:pPr>
            <w:r>
              <w:t xml:space="preserve">«Образовательная деятельность с применением цифровых инструментов. Эффективный урок современного учителя» </w:t>
            </w:r>
            <w:proofErr w:type="spellStart"/>
            <w:r>
              <w:t>ЯКласс</w:t>
            </w:r>
            <w:proofErr w:type="spellEnd"/>
          </w:p>
          <w:p w14:paraId="70D075A6" w14:textId="77777777" w:rsidR="002E0A4A" w:rsidRDefault="002E0A4A" w:rsidP="00B033CF">
            <w:pPr>
              <w:pStyle w:val="25"/>
            </w:pPr>
            <w:r>
              <w:t>24.04.2023</w:t>
            </w:r>
          </w:p>
          <w:p w14:paraId="083E5E83" w14:textId="77777777" w:rsidR="002E0A4A" w:rsidRDefault="002E0A4A" w:rsidP="00B033CF">
            <w:pPr>
              <w:pStyle w:val="25"/>
            </w:pPr>
            <w:r>
              <w:t>«Информационная безопасность семьи». «Жить в цифровую эпоху» 05.04.2023г</w:t>
            </w:r>
          </w:p>
          <w:p w14:paraId="5BBC8F25" w14:textId="77777777" w:rsidR="002E0A4A" w:rsidRPr="00BD7B4D" w:rsidRDefault="002E0A4A" w:rsidP="00B033CF">
            <w:r w:rsidRPr="00BD7B4D">
              <w:t xml:space="preserve">Актуальные вопросы реализации ИПРА в части психолого-педагогической реабилитации и </w:t>
            </w:r>
            <w:proofErr w:type="spellStart"/>
            <w:r w:rsidRPr="00BD7B4D">
              <w:t>абилитации</w:t>
            </w:r>
            <w:proofErr w:type="spellEnd"/>
            <w:r w:rsidRPr="00BD7B4D">
              <w:t>»</w:t>
            </w:r>
          </w:p>
          <w:p w14:paraId="6BCC6A30" w14:textId="77777777" w:rsidR="002E0A4A" w:rsidRPr="00BD7B4D" w:rsidRDefault="002E0A4A" w:rsidP="00B033CF">
            <w:r w:rsidRPr="00BD7B4D">
              <w:t xml:space="preserve">«Институт коррекционной педагогики»  </w:t>
            </w:r>
          </w:p>
          <w:p w14:paraId="1C1294EC" w14:textId="77777777" w:rsidR="002E0A4A" w:rsidRPr="00BD7B4D" w:rsidRDefault="002E0A4A" w:rsidP="00B033CF">
            <w:r w:rsidRPr="00BD7B4D">
              <w:t>г. Москва</w:t>
            </w:r>
          </w:p>
          <w:p w14:paraId="0FE7E15A" w14:textId="77777777" w:rsidR="002E0A4A" w:rsidRPr="00BD7B4D" w:rsidRDefault="002E0A4A" w:rsidP="00B033CF">
            <w:r w:rsidRPr="00BD7B4D">
              <w:t xml:space="preserve">Дистанционная </w:t>
            </w:r>
          </w:p>
          <w:p w14:paraId="4DBCF556" w14:textId="77777777" w:rsidR="002E0A4A" w:rsidRDefault="002E0A4A" w:rsidP="00B033CF">
            <w:pPr>
              <w:pStyle w:val="25"/>
            </w:pPr>
            <w:r w:rsidRPr="00BD7B4D">
              <w:t>06.06.2023 г. -16.06.2023 г.</w:t>
            </w:r>
          </w:p>
          <w:p w14:paraId="651CD48F" w14:textId="77777777" w:rsidR="002E0A4A" w:rsidRPr="000F3D4B" w:rsidRDefault="002E0A4A" w:rsidP="00B033CF">
            <w:r w:rsidRPr="000F3D4B">
              <w:t>Вводный ознакомительный курс в программу «Орлята России»</w:t>
            </w:r>
          </w:p>
          <w:p w14:paraId="1E135681" w14:textId="77777777" w:rsidR="002E0A4A" w:rsidRPr="000F3D4B" w:rsidRDefault="002E0A4A" w:rsidP="00B033CF">
            <w:r w:rsidRPr="000F3D4B">
              <w:lastRenderedPageBreak/>
              <w:t>Дистанционная</w:t>
            </w:r>
          </w:p>
          <w:p w14:paraId="66EA638F" w14:textId="77777777" w:rsidR="002E0A4A" w:rsidRDefault="002E0A4A" w:rsidP="00B033CF">
            <w:r w:rsidRPr="000F3D4B">
              <w:t xml:space="preserve">«Орлята России» </w:t>
            </w:r>
          </w:p>
          <w:p w14:paraId="48FA56D7" w14:textId="77777777" w:rsidR="002E0A4A" w:rsidRDefault="002E0A4A" w:rsidP="00B033CF">
            <w:r w:rsidRPr="000F3D4B">
              <w:t>04.05.2024 г.</w:t>
            </w:r>
          </w:p>
          <w:p w14:paraId="46E2538A" w14:textId="77777777" w:rsidR="002E0A4A" w:rsidRPr="00E37DCF" w:rsidRDefault="002E0A4A" w:rsidP="00B033CF">
            <w:pPr>
              <w:jc w:val="both"/>
            </w:pPr>
            <w:r w:rsidRPr="00E37DCF">
              <w:t xml:space="preserve">«Актуальные вопросы реализации ИПРА в части психолого-педагогической реабилитации и </w:t>
            </w:r>
            <w:proofErr w:type="spellStart"/>
            <w:r w:rsidRPr="00E37DCF">
              <w:t>абилитации</w:t>
            </w:r>
            <w:proofErr w:type="spellEnd"/>
            <w:r w:rsidRPr="00E37DCF">
              <w:t>».</w:t>
            </w:r>
          </w:p>
          <w:p w14:paraId="73ABC260" w14:textId="77777777" w:rsidR="002E0A4A" w:rsidRPr="00E37DCF" w:rsidRDefault="002E0A4A" w:rsidP="00B033CF">
            <w:pPr>
              <w:jc w:val="both"/>
            </w:pPr>
            <w:r>
              <w:t>С</w:t>
            </w:r>
            <w:r w:rsidRPr="00E37DCF">
              <w:t>08.11.2024-28.11.2024</w:t>
            </w:r>
          </w:p>
          <w:p w14:paraId="1F4CD6A3" w14:textId="77777777" w:rsidR="002E0A4A" w:rsidRPr="00E37DCF" w:rsidRDefault="002E0A4A" w:rsidP="00B033CF">
            <w:pPr>
              <w:jc w:val="both"/>
            </w:pPr>
            <w:r w:rsidRPr="00E37DCF">
              <w:t xml:space="preserve">«Институт коррекционной педагогики»  </w:t>
            </w:r>
          </w:p>
          <w:p w14:paraId="61D2E522" w14:textId="77777777" w:rsidR="002E0A4A" w:rsidRDefault="002E0A4A" w:rsidP="00B033CF">
            <w:pPr>
              <w:rPr>
                <w:b/>
                <w:bCs/>
                <w:caps/>
                <w:shd w:val="clear" w:color="auto" w:fill="FFFFFF"/>
              </w:rPr>
            </w:pPr>
            <w:r w:rsidRPr="00E37DCF">
              <w:t>г. Москва</w:t>
            </w:r>
          </w:p>
          <w:p w14:paraId="72AD32D9" w14:textId="77777777" w:rsidR="002E0A4A" w:rsidRPr="00E37DCF" w:rsidRDefault="002E0A4A" w:rsidP="00B033CF">
            <w:r w:rsidRPr="00E37DCF">
              <w:t>«ОВЗ и трудности в обучении: разработка адаптированной образовательной программы в массовой школе»</w:t>
            </w:r>
          </w:p>
          <w:p w14:paraId="7984A571" w14:textId="77777777" w:rsidR="002E0A4A" w:rsidRPr="00E37DCF" w:rsidRDefault="002E0A4A" w:rsidP="00B033CF">
            <w:r w:rsidRPr="00E37DCF">
              <w:t>С 17.03.2025 по 14.04.2025г.</w:t>
            </w:r>
          </w:p>
          <w:p w14:paraId="70CBCE91" w14:textId="77777777" w:rsidR="002E0A4A" w:rsidRPr="00E37DCF" w:rsidRDefault="002E0A4A" w:rsidP="00B033CF">
            <w:r w:rsidRPr="00E37DCF">
              <w:t>Дистанционная</w:t>
            </w:r>
          </w:p>
          <w:p w14:paraId="55C08DE1" w14:textId="77777777" w:rsidR="002E0A4A" w:rsidRDefault="002E0A4A" w:rsidP="00B033CF">
            <w:r w:rsidRPr="00E37DCF">
              <w:t>ООО «</w:t>
            </w:r>
            <w:proofErr w:type="spellStart"/>
            <w:r w:rsidRPr="00E37DCF">
              <w:t>Учи.ру</w:t>
            </w:r>
            <w:proofErr w:type="spellEnd"/>
            <w:r w:rsidRPr="00E37DCF">
              <w:t>» г. Москва</w:t>
            </w:r>
          </w:p>
          <w:p w14:paraId="570FDEA8" w14:textId="77777777" w:rsidR="002E0A4A" w:rsidRPr="00E37DCF" w:rsidRDefault="002E0A4A" w:rsidP="00B033CF">
            <w:r w:rsidRPr="00E37DCF">
              <w:rPr>
                <w:color w:val="1A1A1A"/>
                <w:shd w:val="clear" w:color="auto" w:fill="FFFFFF"/>
              </w:rPr>
              <w:t>«Цифровые инструменты информационно-коммуникационной образовательной платформы «</w:t>
            </w:r>
            <w:proofErr w:type="spellStart"/>
            <w:r w:rsidRPr="00E37DCF">
              <w:rPr>
                <w:color w:val="1A1A1A"/>
                <w:shd w:val="clear" w:color="auto" w:fill="FFFFFF"/>
              </w:rPr>
              <w:t>Сферум</w:t>
            </w:r>
            <w:proofErr w:type="spellEnd"/>
            <w:r w:rsidRPr="00E37DCF">
              <w:rPr>
                <w:color w:val="1A1A1A"/>
                <w:shd w:val="clear" w:color="auto" w:fill="FFFFFF"/>
              </w:rPr>
              <w:t>» в управлении образовательной организацией».</w:t>
            </w:r>
          </w:p>
          <w:p w14:paraId="16DDBEC8" w14:textId="77777777" w:rsidR="002E0A4A" w:rsidRPr="00E37DCF" w:rsidRDefault="002E0A4A" w:rsidP="00B033CF">
            <w:r w:rsidRPr="00E37DCF">
              <w:t>С 07.04 2025-11.04.2025г</w:t>
            </w:r>
          </w:p>
          <w:p w14:paraId="53ECB9C6" w14:textId="77777777" w:rsidR="002E0A4A" w:rsidRPr="00E37DCF" w:rsidRDefault="002E0A4A" w:rsidP="00B033CF">
            <w:r w:rsidRPr="00E37DCF">
              <w:t>Заочно-очная</w:t>
            </w:r>
          </w:p>
          <w:p w14:paraId="3B9FC6D5" w14:textId="77777777" w:rsidR="002E0A4A" w:rsidRDefault="002E0A4A" w:rsidP="00B033CF">
            <w:r w:rsidRPr="00E37DCF">
              <w:t>ГАУ ПО ПК ИРО</w:t>
            </w:r>
          </w:p>
          <w:p w14:paraId="7B9BB46A" w14:textId="77777777" w:rsidR="002E0A4A" w:rsidRPr="00E37DCF" w:rsidRDefault="002E0A4A" w:rsidP="00B033CF">
            <w:pPr>
              <w:rPr>
                <w:color w:val="1A1A1A"/>
                <w:shd w:val="clear" w:color="auto" w:fill="FFFFFF"/>
              </w:rPr>
            </w:pPr>
            <w:r w:rsidRPr="00E37DCF">
              <w:t>«Оценка предметных компетенций»</w:t>
            </w:r>
          </w:p>
          <w:p w14:paraId="1F653AF3" w14:textId="77777777" w:rsidR="002E0A4A" w:rsidRPr="00E37DCF" w:rsidRDefault="002E0A4A" w:rsidP="00B033CF">
            <w:r w:rsidRPr="00E37DCF">
              <w:t>Ноябрь 2024г.</w:t>
            </w:r>
          </w:p>
          <w:p w14:paraId="09933A3F" w14:textId="77777777" w:rsidR="002E0A4A" w:rsidRPr="00E37DCF" w:rsidRDefault="002E0A4A" w:rsidP="00B033CF">
            <w:r w:rsidRPr="00E37DCF">
              <w:t>Дистанционная</w:t>
            </w:r>
          </w:p>
          <w:p w14:paraId="702E3EAD" w14:textId="77777777" w:rsidR="002E0A4A" w:rsidRDefault="002E0A4A" w:rsidP="00B033CF">
            <w:proofErr w:type="spellStart"/>
            <w:r w:rsidRPr="00E37DCF">
              <w:t>ЯКласс</w:t>
            </w:r>
            <w:proofErr w:type="spellEnd"/>
            <w:r w:rsidRPr="00E37DCF">
              <w:t xml:space="preserve"> </w:t>
            </w:r>
          </w:p>
          <w:p w14:paraId="3927711A" w14:textId="77777777" w:rsidR="002E0A4A" w:rsidRDefault="002E0A4A" w:rsidP="00B033CF">
            <w:r w:rsidRPr="00E37DCF">
              <w:lastRenderedPageBreak/>
              <w:t xml:space="preserve"> г. Москва</w:t>
            </w:r>
          </w:p>
          <w:p w14:paraId="392ACED5" w14:textId="77777777" w:rsidR="002E0A4A" w:rsidRPr="00E37DCF" w:rsidRDefault="002E0A4A" w:rsidP="00B033CF">
            <w:r>
              <w:t>«</w:t>
            </w:r>
            <w:r w:rsidRPr="00E37DCF">
              <w:t xml:space="preserve">Подготовка организаторов пунктов проведения экзаменов при проведении государственной итоговой аттестации по образовательным программам основного общего образования» </w:t>
            </w:r>
          </w:p>
          <w:p w14:paraId="3A4D99CC" w14:textId="77777777" w:rsidR="002E0A4A" w:rsidRPr="00E37DCF" w:rsidRDefault="002E0A4A" w:rsidP="00B033CF">
            <w:r w:rsidRPr="00E37DCF">
              <w:t>Апрель2025г.</w:t>
            </w:r>
          </w:p>
          <w:p w14:paraId="4E11E779" w14:textId="77777777" w:rsidR="002E0A4A" w:rsidRPr="00E37DCF" w:rsidRDefault="002E0A4A" w:rsidP="00B033CF">
            <w:r w:rsidRPr="00E37DCF">
              <w:t>Дистанционная</w:t>
            </w:r>
          </w:p>
          <w:p w14:paraId="1FE9E7EC" w14:textId="77777777" w:rsidR="002E0A4A" w:rsidRDefault="002E0A4A" w:rsidP="00B033CF">
            <w:r w:rsidRPr="00E37DCF">
              <w:t>ГАУ ПО ПК ИРО</w:t>
            </w:r>
          </w:p>
          <w:p w14:paraId="6B730FD7" w14:textId="77777777" w:rsidR="002E0A4A" w:rsidRPr="00E37DCF" w:rsidRDefault="002E0A4A" w:rsidP="00B033CF">
            <w:r w:rsidRPr="00E37DCF">
              <w:t>Методический Онлайн-интенсив по подготовке к летней оздоровительной кампании» Содружество Орлят России»</w:t>
            </w:r>
          </w:p>
          <w:p w14:paraId="38339368" w14:textId="77777777" w:rsidR="002E0A4A" w:rsidRPr="00E37DCF" w:rsidRDefault="002E0A4A" w:rsidP="00B033CF">
            <w:r w:rsidRPr="00E37DCF">
              <w:t>Апрель- май 2025</w:t>
            </w:r>
          </w:p>
          <w:p w14:paraId="2DAAD0A1" w14:textId="77777777" w:rsidR="002E0A4A" w:rsidRPr="00E37DCF" w:rsidRDefault="002E0A4A" w:rsidP="00B033CF">
            <w:r w:rsidRPr="00E37DCF">
              <w:t>Дистанционная</w:t>
            </w:r>
          </w:p>
          <w:p w14:paraId="0D126DC8" w14:textId="77777777" w:rsidR="002E0A4A" w:rsidRDefault="002E0A4A" w:rsidP="00B033CF">
            <w:r>
              <w:t>«</w:t>
            </w:r>
            <w:r w:rsidRPr="00E37DCF">
              <w:t>Содружество Орлят России»</w:t>
            </w:r>
          </w:p>
          <w:p w14:paraId="170A5B77" w14:textId="77777777" w:rsidR="002E0A4A" w:rsidRPr="00E37DCF" w:rsidRDefault="002E0A4A" w:rsidP="00B033CF">
            <w:r w:rsidRPr="00E37DCF">
              <w:t>Курсы по Финансовой грамотности</w:t>
            </w:r>
          </w:p>
          <w:p w14:paraId="0363947D" w14:textId="77777777" w:rsidR="002E0A4A" w:rsidRPr="00E37DCF" w:rsidRDefault="002E0A4A" w:rsidP="00B033CF">
            <w:r w:rsidRPr="00E37DCF">
              <w:t>Апрель2025г.</w:t>
            </w:r>
          </w:p>
          <w:p w14:paraId="1E4431FD" w14:textId="77777777" w:rsidR="002E0A4A" w:rsidRPr="00E37DCF" w:rsidRDefault="002E0A4A" w:rsidP="00B033CF">
            <w:r w:rsidRPr="00E37DCF">
              <w:t>Дистанционная</w:t>
            </w:r>
          </w:p>
          <w:p w14:paraId="393E81B0" w14:textId="77777777" w:rsidR="002E0A4A" w:rsidRPr="001B24BB" w:rsidRDefault="002E0A4A" w:rsidP="00B033CF">
            <w:pPr>
              <w:rPr>
                <w:b/>
                <w:bCs/>
                <w:caps/>
                <w:shd w:val="clear" w:color="auto" w:fill="FFFFFF"/>
              </w:rPr>
            </w:pPr>
            <w:r w:rsidRPr="00E37DCF">
              <w:t>ГАУ ПО ПК ИРО</w:t>
            </w:r>
          </w:p>
        </w:tc>
      </w:tr>
      <w:tr w:rsidR="002E0A4A" w:rsidRPr="003E7704" w14:paraId="73993F71" w14:textId="77777777" w:rsidTr="00B033CF">
        <w:tc>
          <w:tcPr>
            <w:tcW w:w="392" w:type="dxa"/>
            <w:shd w:val="clear" w:color="auto" w:fill="auto"/>
          </w:tcPr>
          <w:p w14:paraId="22C8CF9A" w14:textId="77777777" w:rsidR="002E0A4A" w:rsidRPr="00EA7AEC" w:rsidRDefault="002E0A4A" w:rsidP="00B033CF">
            <w:pPr>
              <w:pStyle w:val="25"/>
              <w:ind w:hanging="142"/>
              <w:rPr>
                <w:szCs w:val="28"/>
              </w:rPr>
            </w:pPr>
            <w:r>
              <w:rPr>
                <w:szCs w:val="28"/>
              </w:rPr>
              <w:lastRenderedPageBreak/>
              <w:t>27</w:t>
            </w:r>
          </w:p>
        </w:tc>
        <w:tc>
          <w:tcPr>
            <w:tcW w:w="1984" w:type="dxa"/>
            <w:shd w:val="clear" w:color="auto" w:fill="auto"/>
          </w:tcPr>
          <w:p w14:paraId="0CD11699" w14:textId="77777777" w:rsidR="002E0A4A" w:rsidRPr="00E93069" w:rsidRDefault="002E0A4A" w:rsidP="00B033CF">
            <w:pPr>
              <w:pStyle w:val="25"/>
            </w:pPr>
            <w:proofErr w:type="spellStart"/>
            <w:r w:rsidRPr="00E93069">
              <w:t>Стогнева</w:t>
            </w:r>
            <w:proofErr w:type="spellEnd"/>
            <w:r w:rsidRPr="00E93069">
              <w:t xml:space="preserve"> Любовь Геннадьевна</w:t>
            </w:r>
          </w:p>
        </w:tc>
        <w:tc>
          <w:tcPr>
            <w:tcW w:w="1984" w:type="dxa"/>
            <w:shd w:val="clear" w:color="auto" w:fill="auto"/>
          </w:tcPr>
          <w:p w14:paraId="4C5CA247" w14:textId="77777777" w:rsidR="002E0A4A" w:rsidRPr="00EA7AEC" w:rsidRDefault="002E0A4A" w:rsidP="00B033CF">
            <w:pPr>
              <w:pStyle w:val="25"/>
              <w:jc w:val="center"/>
            </w:pPr>
            <w:r w:rsidRPr="00EA7AEC">
              <w:t>Высшее профессиональное,</w:t>
            </w:r>
          </w:p>
          <w:p w14:paraId="18CA6E90" w14:textId="77777777" w:rsidR="002E0A4A" w:rsidRPr="00EA7AEC" w:rsidRDefault="002E0A4A" w:rsidP="00B033CF">
            <w:pPr>
              <w:pStyle w:val="25"/>
              <w:jc w:val="center"/>
            </w:pPr>
            <w:r w:rsidRPr="00EA7AEC">
              <w:t>УГПИ, 1992г.</w:t>
            </w:r>
          </w:p>
        </w:tc>
        <w:tc>
          <w:tcPr>
            <w:tcW w:w="1843" w:type="dxa"/>
            <w:shd w:val="clear" w:color="auto" w:fill="auto"/>
          </w:tcPr>
          <w:p w14:paraId="29004BF4" w14:textId="77777777" w:rsidR="002E0A4A" w:rsidRPr="00EA7AEC" w:rsidRDefault="002E0A4A" w:rsidP="00B033CF">
            <w:pPr>
              <w:pStyle w:val="25"/>
              <w:jc w:val="center"/>
            </w:pPr>
            <w:r>
              <w:t>-</w:t>
            </w:r>
          </w:p>
        </w:tc>
        <w:tc>
          <w:tcPr>
            <w:tcW w:w="1701" w:type="dxa"/>
            <w:shd w:val="clear" w:color="auto" w:fill="auto"/>
          </w:tcPr>
          <w:p w14:paraId="0B6E879E" w14:textId="77777777" w:rsidR="002E0A4A" w:rsidRPr="00EA7AEC" w:rsidRDefault="002E0A4A" w:rsidP="00B033CF">
            <w:pPr>
              <w:pStyle w:val="25"/>
              <w:jc w:val="center"/>
            </w:pPr>
            <w:r w:rsidRPr="00EA7AEC">
              <w:t>Учитель истории</w:t>
            </w:r>
          </w:p>
        </w:tc>
        <w:tc>
          <w:tcPr>
            <w:tcW w:w="2551" w:type="dxa"/>
            <w:shd w:val="clear" w:color="auto" w:fill="auto"/>
          </w:tcPr>
          <w:p w14:paraId="2A555FD0" w14:textId="77777777" w:rsidR="002E0A4A" w:rsidRDefault="002E0A4A" w:rsidP="00B033CF">
            <w:pPr>
              <w:pStyle w:val="25"/>
              <w:rPr>
                <w:szCs w:val="28"/>
              </w:rPr>
            </w:pPr>
            <w:r w:rsidRPr="00EA7AEC">
              <w:rPr>
                <w:szCs w:val="28"/>
              </w:rPr>
              <w:t xml:space="preserve"> </w:t>
            </w:r>
          </w:p>
          <w:p w14:paraId="284976DF" w14:textId="77777777" w:rsidR="002E0A4A" w:rsidRPr="000E7DD6" w:rsidRDefault="002E0A4A" w:rsidP="00B033CF">
            <w:r>
              <w:t xml:space="preserve">Методика обучения истории в основной и средней школе в условиях реализации </w:t>
            </w:r>
            <w:proofErr w:type="gramStart"/>
            <w:r>
              <w:t>ФГОС.(</w:t>
            </w:r>
            <w:proofErr w:type="gramEnd"/>
            <w:r>
              <w:t>108 часов).</w:t>
            </w:r>
          </w:p>
          <w:p w14:paraId="2562075B" w14:textId="77777777" w:rsidR="002E0A4A" w:rsidRDefault="002E0A4A" w:rsidP="00B033CF">
            <w:pPr>
              <w:pStyle w:val="25"/>
            </w:pPr>
            <w:r>
              <w:t>АНО ДПО «УрИПКиП».19.07.23 – 23.08.23</w:t>
            </w:r>
          </w:p>
          <w:p w14:paraId="3CC0E655" w14:textId="77777777" w:rsidR="002E0A4A" w:rsidRPr="000E7DD6" w:rsidRDefault="002E0A4A" w:rsidP="00B033CF">
            <w:r>
              <w:t xml:space="preserve">Методика обучения обществознанию в основной и средней школе в условиях </w:t>
            </w:r>
            <w:r>
              <w:lastRenderedPageBreak/>
              <w:t>реализации ФГОС (108 часов).</w:t>
            </w:r>
          </w:p>
          <w:p w14:paraId="4F510E2A" w14:textId="77777777" w:rsidR="002E0A4A" w:rsidRPr="001B24BB" w:rsidRDefault="002E0A4A" w:rsidP="00B033CF">
            <w:pPr>
              <w:pStyle w:val="25"/>
            </w:pPr>
            <w:r>
              <w:t>АНО ДПО «УрИПКиП»19.07.23 – 23.08.23</w:t>
            </w:r>
          </w:p>
        </w:tc>
      </w:tr>
      <w:tr w:rsidR="002E0A4A" w:rsidRPr="003E7704" w14:paraId="65B760B8" w14:textId="77777777" w:rsidTr="00B033CF">
        <w:tc>
          <w:tcPr>
            <w:tcW w:w="392" w:type="dxa"/>
            <w:shd w:val="clear" w:color="auto" w:fill="auto"/>
          </w:tcPr>
          <w:p w14:paraId="5923B840" w14:textId="77777777" w:rsidR="002E0A4A" w:rsidRPr="0080363D" w:rsidRDefault="002E0A4A" w:rsidP="00B033CF">
            <w:pPr>
              <w:pStyle w:val="25"/>
              <w:ind w:hanging="142"/>
              <w:rPr>
                <w:szCs w:val="28"/>
              </w:rPr>
            </w:pPr>
            <w:r>
              <w:rPr>
                <w:szCs w:val="28"/>
              </w:rPr>
              <w:lastRenderedPageBreak/>
              <w:t>28</w:t>
            </w:r>
          </w:p>
        </w:tc>
        <w:tc>
          <w:tcPr>
            <w:tcW w:w="1984" w:type="dxa"/>
            <w:shd w:val="clear" w:color="auto" w:fill="auto"/>
          </w:tcPr>
          <w:p w14:paraId="4A606629" w14:textId="77777777" w:rsidR="002E0A4A" w:rsidRPr="00E93069" w:rsidRDefault="002E0A4A" w:rsidP="00B033CF">
            <w:pPr>
              <w:pStyle w:val="25"/>
            </w:pPr>
            <w:r w:rsidRPr="00E93069">
              <w:t>Трапезникова Наталья Викторовна</w:t>
            </w:r>
          </w:p>
        </w:tc>
        <w:tc>
          <w:tcPr>
            <w:tcW w:w="1984" w:type="dxa"/>
            <w:shd w:val="clear" w:color="auto" w:fill="auto"/>
          </w:tcPr>
          <w:p w14:paraId="6F3C16D9" w14:textId="77777777" w:rsidR="002E0A4A" w:rsidRPr="0080363D" w:rsidRDefault="002E0A4A" w:rsidP="00B033CF">
            <w:pPr>
              <w:pStyle w:val="25"/>
              <w:jc w:val="center"/>
            </w:pPr>
            <w:r w:rsidRPr="0080363D">
              <w:t>Высшее специальное,</w:t>
            </w:r>
          </w:p>
          <w:p w14:paraId="6F456882" w14:textId="77777777" w:rsidR="002E0A4A" w:rsidRPr="0080363D" w:rsidRDefault="002E0A4A" w:rsidP="00B033CF">
            <w:pPr>
              <w:pStyle w:val="25"/>
              <w:jc w:val="center"/>
            </w:pPr>
            <w:r w:rsidRPr="0080363D">
              <w:t xml:space="preserve">ГОУ высшего профессионального образования «ДВГУ экономики и сервиса» лингвист, переводчик, 2005г. </w:t>
            </w:r>
          </w:p>
          <w:p w14:paraId="54C72FCC" w14:textId="77777777" w:rsidR="002E0A4A" w:rsidRPr="0080363D" w:rsidRDefault="002E0A4A" w:rsidP="00B033CF">
            <w:pPr>
              <w:pStyle w:val="25"/>
              <w:jc w:val="center"/>
            </w:pPr>
            <w:r w:rsidRPr="0080363D">
              <w:t>г. Владивосток</w:t>
            </w:r>
          </w:p>
          <w:p w14:paraId="78818697" w14:textId="77777777" w:rsidR="002E0A4A" w:rsidRPr="0080363D" w:rsidRDefault="002E0A4A" w:rsidP="00B033CF">
            <w:pPr>
              <w:pStyle w:val="25"/>
              <w:jc w:val="center"/>
            </w:pPr>
          </w:p>
        </w:tc>
        <w:tc>
          <w:tcPr>
            <w:tcW w:w="1843" w:type="dxa"/>
            <w:shd w:val="clear" w:color="auto" w:fill="auto"/>
          </w:tcPr>
          <w:p w14:paraId="1C1534C3" w14:textId="77777777" w:rsidR="002E0A4A" w:rsidRPr="0080363D" w:rsidRDefault="002E0A4A" w:rsidP="00B033CF">
            <w:pPr>
              <w:pStyle w:val="25"/>
              <w:jc w:val="center"/>
            </w:pPr>
            <w:r w:rsidRPr="0080363D">
              <w:t>Соответствие занимаемой должности</w:t>
            </w:r>
          </w:p>
          <w:p w14:paraId="7495D183" w14:textId="77777777" w:rsidR="002E0A4A" w:rsidRPr="0080363D" w:rsidRDefault="002E0A4A" w:rsidP="00B033CF">
            <w:pPr>
              <w:pStyle w:val="25"/>
              <w:jc w:val="center"/>
            </w:pPr>
            <w:r>
              <w:t>25.03.2024г.</w:t>
            </w:r>
          </w:p>
        </w:tc>
        <w:tc>
          <w:tcPr>
            <w:tcW w:w="1701" w:type="dxa"/>
            <w:shd w:val="clear" w:color="auto" w:fill="auto"/>
          </w:tcPr>
          <w:p w14:paraId="32938308" w14:textId="77777777" w:rsidR="002E0A4A" w:rsidRPr="0080363D" w:rsidRDefault="002E0A4A" w:rsidP="00B033CF">
            <w:pPr>
              <w:pStyle w:val="25"/>
              <w:jc w:val="center"/>
            </w:pPr>
            <w:r w:rsidRPr="0080363D">
              <w:t>Учитель английского языка</w:t>
            </w:r>
          </w:p>
        </w:tc>
        <w:tc>
          <w:tcPr>
            <w:tcW w:w="2551" w:type="dxa"/>
            <w:shd w:val="clear" w:color="auto" w:fill="auto"/>
          </w:tcPr>
          <w:p w14:paraId="601687DF" w14:textId="77777777" w:rsidR="002E0A4A" w:rsidRPr="0080363D" w:rsidRDefault="002E0A4A" w:rsidP="00B033CF">
            <w:r w:rsidRPr="0080363D">
              <w:t>«Реализация требований обновлённых ФГОС НОО, ФГОС ООО в работе учителя» (учителя английского языка). 23 марта- 18 апреля 2022.</w:t>
            </w:r>
          </w:p>
          <w:p w14:paraId="5B67582B" w14:textId="77777777" w:rsidR="002E0A4A" w:rsidRDefault="002E0A4A" w:rsidP="00B033CF">
            <w:pPr>
              <w:pStyle w:val="25"/>
            </w:pPr>
            <w:r w:rsidRPr="0080363D">
              <w:t>«Подготовка и проведение ГИА-9 в пункте проведения экзаменов». 18 апреля-10 мая 2022</w:t>
            </w:r>
          </w:p>
          <w:p w14:paraId="26AE4184" w14:textId="77777777" w:rsidR="002E0A4A" w:rsidRDefault="002E0A4A" w:rsidP="00B033CF">
            <w:pPr>
              <w:pStyle w:val="25"/>
            </w:pPr>
            <w:r w:rsidRPr="00F75C01">
              <w:t>Курс «Подготовка организации пунктов проведения экзаменов при проведении государственной итоговой аттестации по образовательным программам основного общего образования»</w:t>
            </w:r>
          </w:p>
          <w:p w14:paraId="06141AE8" w14:textId="77777777" w:rsidR="002E0A4A" w:rsidRDefault="002E0A4A" w:rsidP="00B033CF">
            <w:pPr>
              <w:pStyle w:val="25"/>
            </w:pPr>
            <w:r w:rsidRPr="00F75C01">
              <w:t>г. Москва</w:t>
            </w:r>
          </w:p>
          <w:p w14:paraId="4C58E15D" w14:textId="77777777" w:rsidR="002E0A4A" w:rsidRDefault="002E0A4A" w:rsidP="00B033CF">
            <w:pPr>
              <w:pStyle w:val="25"/>
            </w:pPr>
            <w:r w:rsidRPr="00F75C01">
              <w:t>Март-апрель 2023</w:t>
            </w:r>
          </w:p>
          <w:p w14:paraId="08CA97A3" w14:textId="77777777" w:rsidR="002E0A4A" w:rsidRDefault="002E0A4A" w:rsidP="00B033CF">
            <w:pPr>
              <w:pStyle w:val="25"/>
            </w:pPr>
            <w:r w:rsidRPr="00F75C01">
              <w:t>Мастер-класс «Профессиональное развитие педагогических работников в рамках реализации федерального проекта «Цифровая образовательная среда»</w:t>
            </w:r>
          </w:p>
          <w:p w14:paraId="5F27FC70" w14:textId="77777777" w:rsidR="002E0A4A" w:rsidRDefault="002E0A4A" w:rsidP="00B033CF">
            <w:pPr>
              <w:pStyle w:val="25"/>
            </w:pPr>
            <w:r w:rsidRPr="00F75C01">
              <w:t>г. Владивосток</w:t>
            </w:r>
          </w:p>
          <w:p w14:paraId="1C0C45AF" w14:textId="77777777" w:rsidR="002E0A4A" w:rsidRDefault="002E0A4A" w:rsidP="00B033CF">
            <w:pPr>
              <w:pStyle w:val="25"/>
            </w:pPr>
            <w:r w:rsidRPr="00F75C01">
              <w:t>24.04.2023</w:t>
            </w:r>
          </w:p>
          <w:p w14:paraId="1DD9FAC1" w14:textId="77777777" w:rsidR="002E0A4A" w:rsidRDefault="002E0A4A" w:rsidP="00B033CF">
            <w:r>
              <w:t>Вебинар ГИА «Английский язык»</w:t>
            </w:r>
          </w:p>
          <w:p w14:paraId="4E759016" w14:textId="77777777" w:rsidR="002E0A4A" w:rsidRDefault="002E0A4A" w:rsidP="00B033CF">
            <w:pPr>
              <w:pStyle w:val="25"/>
            </w:pPr>
            <w:r>
              <w:t>Февраль 2025</w:t>
            </w:r>
          </w:p>
          <w:p w14:paraId="0F256AE5" w14:textId="77777777" w:rsidR="002E0A4A" w:rsidRDefault="002E0A4A" w:rsidP="00B033CF">
            <w:r>
              <w:lastRenderedPageBreak/>
              <w:t>Вебинары «Организатор ППЭ»</w:t>
            </w:r>
          </w:p>
          <w:p w14:paraId="298290EF" w14:textId="77777777" w:rsidR="002E0A4A" w:rsidRDefault="002E0A4A" w:rsidP="00B033CF">
            <w:pPr>
              <w:pStyle w:val="25"/>
            </w:pPr>
            <w:r>
              <w:t>Апрель 2025</w:t>
            </w:r>
          </w:p>
          <w:p w14:paraId="10FEEE14" w14:textId="77777777" w:rsidR="002E0A4A" w:rsidRPr="001D20B1" w:rsidRDefault="002E0A4A" w:rsidP="00B033CF">
            <w:r>
              <w:t>Онлайн уроки по финансовой грамотности от Банка России</w:t>
            </w:r>
          </w:p>
          <w:p w14:paraId="1F003329" w14:textId="77777777" w:rsidR="002E0A4A" w:rsidRPr="00A874B1" w:rsidRDefault="002E0A4A" w:rsidP="00B033CF">
            <w:pPr>
              <w:pStyle w:val="25"/>
            </w:pPr>
            <w:r>
              <w:t>2024-2025</w:t>
            </w:r>
          </w:p>
        </w:tc>
      </w:tr>
      <w:tr w:rsidR="002E0A4A" w:rsidRPr="003E7704" w14:paraId="680A8410" w14:textId="77777777" w:rsidTr="00B033CF">
        <w:tc>
          <w:tcPr>
            <w:tcW w:w="392" w:type="dxa"/>
            <w:shd w:val="clear" w:color="auto" w:fill="auto"/>
          </w:tcPr>
          <w:p w14:paraId="47064EDB" w14:textId="77777777" w:rsidR="002E0A4A" w:rsidRPr="00E93069" w:rsidRDefault="002E0A4A" w:rsidP="00B033CF">
            <w:pPr>
              <w:pStyle w:val="25"/>
              <w:ind w:hanging="142"/>
              <w:rPr>
                <w:szCs w:val="28"/>
              </w:rPr>
            </w:pPr>
            <w:r w:rsidRPr="00E93069">
              <w:rPr>
                <w:szCs w:val="28"/>
              </w:rPr>
              <w:lastRenderedPageBreak/>
              <w:t>29</w:t>
            </w:r>
          </w:p>
        </w:tc>
        <w:tc>
          <w:tcPr>
            <w:tcW w:w="1984" w:type="dxa"/>
            <w:shd w:val="clear" w:color="auto" w:fill="auto"/>
          </w:tcPr>
          <w:p w14:paraId="580C037F" w14:textId="77777777" w:rsidR="002E0A4A" w:rsidRPr="00E93069" w:rsidRDefault="002E0A4A" w:rsidP="00B033CF">
            <w:pPr>
              <w:pStyle w:val="25"/>
            </w:pPr>
            <w:proofErr w:type="spellStart"/>
            <w:r w:rsidRPr="00E93069">
              <w:t>Чижинькова</w:t>
            </w:r>
            <w:proofErr w:type="spellEnd"/>
            <w:r w:rsidRPr="00E93069">
              <w:t xml:space="preserve"> Светлана Владимировна</w:t>
            </w:r>
          </w:p>
        </w:tc>
        <w:tc>
          <w:tcPr>
            <w:tcW w:w="1984" w:type="dxa"/>
            <w:shd w:val="clear" w:color="auto" w:fill="auto"/>
          </w:tcPr>
          <w:p w14:paraId="5FEEF41B" w14:textId="77777777" w:rsidR="002E0A4A" w:rsidRPr="00EA7AEC" w:rsidRDefault="002E0A4A" w:rsidP="00B033CF">
            <w:pPr>
              <w:pStyle w:val="25"/>
              <w:jc w:val="center"/>
            </w:pPr>
            <w:r w:rsidRPr="00EA7AEC">
              <w:t>Высшее профессиональное,</w:t>
            </w:r>
          </w:p>
          <w:p w14:paraId="6D1788E5" w14:textId="77777777" w:rsidR="002E0A4A" w:rsidRPr="00EA7AEC" w:rsidRDefault="002E0A4A" w:rsidP="00B033CF">
            <w:pPr>
              <w:pStyle w:val="25"/>
              <w:jc w:val="center"/>
            </w:pPr>
            <w:r w:rsidRPr="00EA7AEC">
              <w:t>УГПИ, 1999г.</w:t>
            </w:r>
          </w:p>
        </w:tc>
        <w:tc>
          <w:tcPr>
            <w:tcW w:w="1843" w:type="dxa"/>
            <w:shd w:val="clear" w:color="auto" w:fill="auto"/>
          </w:tcPr>
          <w:p w14:paraId="3AEBB845" w14:textId="77777777" w:rsidR="002E0A4A" w:rsidRPr="00EA7AEC" w:rsidRDefault="002E0A4A" w:rsidP="00B033CF">
            <w:pPr>
              <w:pStyle w:val="25"/>
              <w:jc w:val="center"/>
              <w:rPr>
                <w:highlight w:val="yellow"/>
              </w:rPr>
            </w:pPr>
            <w:r w:rsidRPr="00EA7AEC">
              <w:t>-</w:t>
            </w:r>
          </w:p>
        </w:tc>
        <w:tc>
          <w:tcPr>
            <w:tcW w:w="1701" w:type="dxa"/>
            <w:shd w:val="clear" w:color="auto" w:fill="auto"/>
          </w:tcPr>
          <w:p w14:paraId="00090B4F" w14:textId="77777777" w:rsidR="002E0A4A" w:rsidRPr="00EA7AEC" w:rsidRDefault="002E0A4A" w:rsidP="00B033CF">
            <w:pPr>
              <w:pStyle w:val="25"/>
              <w:jc w:val="center"/>
            </w:pPr>
            <w:r w:rsidRPr="00EA7AEC">
              <w:t>Учитель начальных классов</w:t>
            </w:r>
          </w:p>
        </w:tc>
        <w:tc>
          <w:tcPr>
            <w:tcW w:w="2551" w:type="dxa"/>
            <w:shd w:val="clear" w:color="auto" w:fill="auto"/>
          </w:tcPr>
          <w:p w14:paraId="760379D0" w14:textId="77777777" w:rsidR="002E0A4A" w:rsidRPr="00EA7AEC" w:rsidRDefault="002E0A4A" w:rsidP="00B033CF">
            <w:pPr>
              <w:rPr>
                <w:sz w:val="20"/>
              </w:rPr>
            </w:pPr>
            <w:r w:rsidRPr="00EA7AEC">
              <w:rPr>
                <w:rStyle w:val="block-contentgroup-name"/>
              </w:rPr>
              <w:t>«ФГОС -</w:t>
            </w:r>
            <w:proofErr w:type="gramStart"/>
            <w:r w:rsidRPr="00EA7AEC">
              <w:rPr>
                <w:rStyle w:val="block-contentgroup-name"/>
              </w:rPr>
              <w:t>21.Компетенции</w:t>
            </w:r>
            <w:proofErr w:type="gramEnd"/>
            <w:r w:rsidRPr="00EA7AEC">
              <w:rPr>
                <w:rStyle w:val="block-contentgroup-name"/>
              </w:rPr>
              <w:t xml:space="preserve"> педагогического работника в части обновлённых ФГОС: эффективная реализация общеобразовательных программ и обеспечение личностного развития учащихся».</w:t>
            </w:r>
            <w:r w:rsidRPr="00EA7AEC">
              <w:rPr>
                <w:rStyle w:val="af2"/>
              </w:rPr>
              <w:t xml:space="preserve"> </w:t>
            </w:r>
            <w:r w:rsidRPr="00EA7AEC">
              <w:rPr>
                <w:rStyle w:val="block-contentgroup-name"/>
              </w:rPr>
              <w:t>ООО "Федерация развития образования" "Университет Педагогики РФ"</w:t>
            </w:r>
            <w:r w:rsidRPr="00EA7AEC">
              <w:t xml:space="preserve"> </w:t>
            </w:r>
            <w:r w:rsidRPr="00EA7AEC">
              <w:rPr>
                <w:rStyle w:val="block-contentgroup-name"/>
              </w:rPr>
              <w:t>72</w:t>
            </w:r>
            <w:r w:rsidRPr="00EA7AEC">
              <w:t xml:space="preserve"> </w:t>
            </w:r>
            <w:r w:rsidRPr="00EA7AEC">
              <w:rPr>
                <w:rStyle w:val="block-contentgroup-name"/>
              </w:rPr>
              <w:t xml:space="preserve">г. Брянск, январь2022г. </w:t>
            </w:r>
          </w:p>
          <w:p w14:paraId="7E650F87" w14:textId="77777777" w:rsidR="002E0A4A" w:rsidRPr="00EA7AEC" w:rsidRDefault="002E0A4A" w:rsidP="00B033CF">
            <w:pPr>
              <w:rPr>
                <w:sz w:val="18"/>
              </w:rPr>
            </w:pPr>
          </w:p>
          <w:p w14:paraId="0611BC56" w14:textId="77777777" w:rsidR="002E0A4A" w:rsidRDefault="002E0A4A" w:rsidP="00B033CF">
            <w:pPr>
              <w:pStyle w:val="25"/>
              <w:rPr>
                <w:rStyle w:val="block-contentgroup-name"/>
              </w:rPr>
            </w:pPr>
            <w:r w:rsidRPr="00EA7AEC">
              <w:rPr>
                <w:rStyle w:val="block-contentgroup-name"/>
              </w:rPr>
              <w:t>«Основы обеспечения информационной безопасности детей». ООО "Центр инновационного образования и воспитания"</w:t>
            </w:r>
            <w:r w:rsidRPr="00EA7AEC">
              <w:t xml:space="preserve"> </w:t>
            </w:r>
            <w:r w:rsidRPr="00EA7AEC">
              <w:rPr>
                <w:rStyle w:val="block-contentgroup-name"/>
              </w:rPr>
              <w:t>36</w:t>
            </w:r>
            <w:r w:rsidRPr="00EA7AEC">
              <w:t xml:space="preserve"> </w:t>
            </w:r>
            <w:r w:rsidRPr="00EA7AEC">
              <w:rPr>
                <w:rStyle w:val="block-contentgroup-name"/>
              </w:rPr>
              <w:t>ч. Саратов, ноябрь 2021г.</w:t>
            </w:r>
          </w:p>
          <w:p w14:paraId="7172E051" w14:textId="77777777" w:rsidR="002E0A4A" w:rsidRDefault="002E0A4A" w:rsidP="00B033CF">
            <w:pPr>
              <w:pStyle w:val="25"/>
              <w:rPr>
                <w:rStyle w:val="block-contentgroup-name"/>
              </w:rPr>
            </w:pPr>
            <w:r w:rsidRPr="00046B6D">
              <w:rPr>
                <w:rStyle w:val="block-contentgroup-name"/>
              </w:rPr>
              <w:t xml:space="preserve">«Оказание </w:t>
            </w:r>
            <w:r>
              <w:rPr>
                <w:rStyle w:val="block-contentgroup-name"/>
              </w:rPr>
              <w:t>первой помощи пострадавшим в образовательной организации» (16ч.)</w:t>
            </w:r>
          </w:p>
          <w:p w14:paraId="5F1482A7" w14:textId="77777777" w:rsidR="002E0A4A" w:rsidRPr="00046B6D" w:rsidRDefault="002E0A4A" w:rsidP="00B033CF">
            <w:pPr>
              <w:pStyle w:val="25"/>
              <w:rPr>
                <w:rStyle w:val="block-contentgroup-name"/>
              </w:rPr>
            </w:pPr>
            <w:r w:rsidRPr="00046B6D">
              <w:rPr>
                <w:rStyle w:val="block-contentgroup-name"/>
              </w:rPr>
              <w:t>С 24.10.2022 по 26.10.2022г</w:t>
            </w:r>
          </w:p>
          <w:p w14:paraId="30E52AFE" w14:textId="77777777" w:rsidR="002E0A4A" w:rsidRDefault="002E0A4A" w:rsidP="00B033CF">
            <w:pPr>
              <w:pStyle w:val="25"/>
              <w:rPr>
                <w:rStyle w:val="block-contentgroup-name"/>
              </w:rPr>
            </w:pPr>
            <w:r w:rsidRPr="00046B6D">
              <w:rPr>
                <w:rStyle w:val="block-contentgroup-name"/>
              </w:rPr>
              <w:t>АНО ДПО</w:t>
            </w:r>
            <w:r>
              <w:rPr>
                <w:rStyle w:val="block-contentgroup-name"/>
              </w:rPr>
              <w:t xml:space="preserve"> «Платформа».</w:t>
            </w:r>
          </w:p>
          <w:p w14:paraId="62AF2272" w14:textId="77777777" w:rsidR="002E0A4A" w:rsidRDefault="002E0A4A" w:rsidP="00B033CF">
            <w:pPr>
              <w:pStyle w:val="25"/>
              <w:rPr>
                <w:rStyle w:val="block-contentgroup-name"/>
              </w:rPr>
            </w:pPr>
            <w:r>
              <w:rPr>
                <w:rStyle w:val="block-contentgroup-name"/>
              </w:rPr>
              <w:t xml:space="preserve">Сертификат о прохождении комплексной оценки сформированности цифровых компетенций «Цифровой контент </w:t>
            </w:r>
            <w:r>
              <w:rPr>
                <w:rStyle w:val="block-contentgroup-name"/>
              </w:rPr>
              <w:lastRenderedPageBreak/>
              <w:t>школам и СПО» 06.12.2022г.</w:t>
            </w:r>
          </w:p>
          <w:p w14:paraId="73C956E3" w14:textId="77777777" w:rsidR="002E0A4A" w:rsidRDefault="002E0A4A" w:rsidP="00B033CF">
            <w:pPr>
              <w:pStyle w:val="25"/>
              <w:rPr>
                <w:rStyle w:val="block-contentgroup-name"/>
              </w:rPr>
            </w:pPr>
            <w:r>
              <w:rPr>
                <w:rStyle w:val="block-contentgroup-name"/>
              </w:rPr>
              <w:t>ЦОК АНО ВО «Университет Иннополис».</w:t>
            </w:r>
          </w:p>
          <w:p w14:paraId="0E173CC0" w14:textId="77777777" w:rsidR="002E0A4A" w:rsidRDefault="002E0A4A" w:rsidP="00B033CF">
            <w:pPr>
              <w:pStyle w:val="25"/>
              <w:rPr>
                <w:rStyle w:val="block-contentgroup-name"/>
              </w:rPr>
            </w:pPr>
            <w:r>
              <w:rPr>
                <w:rStyle w:val="block-contentgroup-name"/>
              </w:rPr>
              <w:t>«Оценка профессиональных компетенций» г. Москва. (39,9б.)</w:t>
            </w:r>
          </w:p>
          <w:p w14:paraId="2C825603" w14:textId="77777777" w:rsidR="002E0A4A" w:rsidRDefault="002E0A4A" w:rsidP="00B033CF">
            <w:pPr>
              <w:pStyle w:val="25"/>
              <w:rPr>
                <w:rStyle w:val="block-contentgroup-name"/>
              </w:rPr>
            </w:pPr>
            <w:r>
              <w:rPr>
                <w:rStyle w:val="block-contentgroup-name"/>
              </w:rPr>
              <w:t>«Подготовка руководителей пункта проведения экзаменов при проведении ГИА по образовательным программам основного общего образования» с 13.03.2023 по 13.04.2023г.</w:t>
            </w:r>
          </w:p>
          <w:p w14:paraId="1F2A76C7" w14:textId="77777777" w:rsidR="002E0A4A" w:rsidRDefault="002E0A4A" w:rsidP="00B033CF">
            <w:pPr>
              <w:pStyle w:val="25"/>
              <w:rPr>
                <w:rStyle w:val="block-contentgroup-name"/>
              </w:rPr>
            </w:pPr>
            <w:r>
              <w:rPr>
                <w:rStyle w:val="block-contentgroup-name"/>
              </w:rPr>
              <w:t>ГАУ ДПО ПК ИРО.</w:t>
            </w:r>
          </w:p>
          <w:p w14:paraId="3B1B60EC" w14:textId="77777777" w:rsidR="002E0A4A" w:rsidRPr="000F3D4B" w:rsidRDefault="002E0A4A" w:rsidP="00B033CF">
            <w:r w:rsidRPr="000F3D4B">
              <w:t>Вводный ознакомительный курс в программу «Орлята России»</w:t>
            </w:r>
          </w:p>
          <w:p w14:paraId="24621328" w14:textId="77777777" w:rsidR="002E0A4A" w:rsidRPr="000F3D4B" w:rsidRDefault="002E0A4A" w:rsidP="00B033CF">
            <w:r w:rsidRPr="000F3D4B">
              <w:t>Дистанционная</w:t>
            </w:r>
          </w:p>
          <w:p w14:paraId="61859BB4" w14:textId="77777777" w:rsidR="002E0A4A" w:rsidRDefault="002E0A4A" w:rsidP="00B033CF">
            <w:r w:rsidRPr="000F3D4B">
              <w:t xml:space="preserve">«Орлята России» </w:t>
            </w:r>
          </w:p>
          <w:p w14:paraId="5DB32EBE" w14:textId="77777777" w:rsidR="002E0A4A" w:rsidRPr="000F3D4B" w:rsidRDefault="002E0A4A" w:rsidP="00B033CF">
            <w:r w:rsidRPr="000F3D4B">
              <w:t>04.05.2024 г.</w:t>
            </w:r>
          </w:p>
          <w:p w14:paraId="3E150D82" w14:textId="77777777" w:rsidR="002E0A4A" w:rsidRDefault="002E0A4A" w:rsidP="00B033CF">
            <w:pPr>
              <w:pStyle w:val="25"/>
              <w:rPr>
                <w:rStyle w:val="block-contentgroup-name"/>
              </w:rPr>
            </w:pPr>
            <w:r>
              <w:rPr>
                <w:rStyle w:val="block-contentgroup-name"/>
              </w:rPr>
              <w:t>«Внедрение ФОП НОО: требования и особенности организации образовательного процесса» (72 часа) «Высшая школа делового администрирования» г. Екатеринбург</w:t>
            </w:r>
          </w:p>
          <w:p w14:paraId="48B40FF0" w14:textId="77777777" w:rsidR="002E0A4A" w:rsidRDefault="002E0A4A" w:rsidP="00B033CF">
            <w:pPr>
              <w:pStyle w:val="25"/>
              <w:rPr>
                <w:rStyle w:val="block-contentgroup-name"/>
              </w:rPr>
            </w:pPr>
            <w:r>
              <w:rPr>
                <w:rStyle w:val="block-contentgroup-name"/>
              </w:rPr>
              <w:t>Май 2024г.</w:t>
            </w:r>
          </w:p>
          <w:p w14:paraId="3ED4509D" w14:textId="77777777" w:rsidR="002E0A4A" w:rsidRPr="001F1EEC" w:rsidRDefault="002E0A4A" w:rsidP="00B033CF">
            <w:r>
              <w:t>«Организационные и содержательные аспекты работы образовательного Центра «Точка роста» в урочной и внеурочной деятельности (лаборатория)».</w:t>
            </w:r>
          </w:p>
          <w:p w14:paraId="72257C7C" w14:textId="77777777" w:rsidR="002E0A4A" w:rsidRPr="001F1EEC" w:rsidRDefault="002E0A4A" w:rsidP="00B033CF">
            <w:r>
              <w:lastRenderedPageBreak/>
              <w:t>Ноябрь,2024г.</w:t>
            </w:r>
          </w:p>
          <w:p w14:paraId="23259F01" w14:textId="77777777" w:rsidR="002E0A4A" w:rsidRPr="001F1EEC" w:rsidRDefault="002E0A4A" w:rsidP="00B033CF">
            <w:r w:rsidRPr="001F1EEC">
              <w:t>Очная, дистанционная</w:t>
            </w:r>
          </w:p>
          <w:p w14:paraId="7551A9E0" w14:textId="77777777" w:rsidR="002E0A4A" w:rsidRDefault="002E0A4A" w:rsidP="00B033CF">
            <w:pPr>
              <w:pStyle w:val="25"/>
            </w:pPr>
            <w:r>
              <w:t>ГАУ ДПО ПК ИРО</w:t>
            </w:r>
          </w:p>
          <w:p w14:paraId="58EEDF46" w14:textId="77777777" w:rsidR="002E0A4A" w:rsidRPr="001F1EEC" w:rsidRDefault="002E0A4A" w:rsidP="00B033CF">
            <w:r>
              <w:t>«Особенности преподавания модуля «Основы православной культуры» в рамках предметной области ОРКСЭ»,36 ч.</w:t>
            </w:r>
          </w:p>
          <w:p w14:paraId="5EF865A8" w14:textId="77777777" w:rsidR="002E0A4A" w:rsidRPr="001F1EEC" w:rsidRDefault="002E0A4A" w:rsidP="00B033CF">
            <w:r>
              <w:t>Март, 2025г.</w:t>
            </w:r>
          </w:p>
          <w:p w14:paraId="7A60C714" w14:textId="77777777" w:rsidR="002E0A4A" w:rsidRPr="001F1EEC" w:rsidRDefault="002E0A4A" w:rsidP="00B033CF">
            <w:r w:rsidRPr="001F1EEC">
              <w:t>Очная, дистанционная</w:t>
            </w:r>
          </w:p>
          <w:p w14:paraId="6DC23D6E" w14:textId="77777777" w:rsidR="002E0A4A" w:rsidRDefault="002E0A4A" w:rsidP="00B033CF">
            <w:pPr>
              <w:pStyle w:val="25"/>
              <w:rPr>
                <w:rStyle w:val="block-contentgroup-name"/>
              </w:rPr>
            </w:pPr>
            <w:r>
              <w:t>ГАУ ДПО ПК ИРО</w:t>
            </w:r>
          </w:p>
          <w:p w14:paraId="4FBB85D8" w14:textId="77777777" w:rsidR="002E0A4A" w:rsidRPr="00046B6D" w:rsidRDefault="002E0A4A" w:rsidP="00B033CF">
            <w:pPr>
              <w:pStyle w:val="25"/>
              <w:rPr>
                <w:sz w:val="28"/>
                <w:szCs w:val="28"/>
              </w:rPr>
            </w:pPr>
          </w:p>
        </w:tc>
      </w:tr>
      <w:tr w:rsidR="002E0A4A" w:rsidRPr="003E7704" w14:paraId="2B76A85E" w14:textId="77777777" w:rsidTr="00B033CF">
        <w:tc>
          <w:tcPr>
            <w:tcW w:w="392" w:type="dxa"/>
            <w:shd w:val="clear" w:color="auto" w:fill="auto"/>
          </w:tcPr>
          <w:p w14:paraId="7679366C" w14:textId="77777777" w:rsidR="002E0A4A" w:rsidRPr="002F09D7" w:rsidRDefault="002E0A4A" w:rsidP="00B033CF">
            <w:pPr>
              <w:pStyle w:val="25"/>
              <w:ind w:hanging="142"/>
              <w:rPr>
                <w:szCs w:val="28"/>
              </w:rPr>
            </w:pPr>
            <w:r w:rsidRPr="002F09D7">
              <w:rPr>
                <w:szCs w:val="28"/>
              </w:rPr>
              <w:lastRenderedPageBreak/>
              <w:t>3</w:t>
            </w:r>
            <w:r>
              <w:rPr>
                <w:szCs w:val="28"/>
              </w:rPr>
              <w:t>0</w:t>
            </w:r>
          </w:p>
        </w:tc>
        <w:tc>
          <w:tcPr>
            <w:tcW w:w="1984" w:type="dxa"/>
            <w:shd w:val="clear" w:color="auto" w:fill="auto"/>
          </w:tcPr>
          <w:p w14:paraId="2329BA8F" w14:textId="77777777" w:rsidR="002E0A4A" w:rsidRPr="00E93069" w:rsidRDefault="002E0A4A" w:rsidP="00B033CF">
            <w:pPr>
              <w:pStyle w:val="25"/>
            </w:pPr>
            <w:proofErr w:type="spellStart"/>
            <w:r w:rsidRPr="00E93069">
              <w:t>Шашуркина</w:t>
            </w:r>
            <w:proofErr w:type="spellEnd"/>
            <w:r w:rsidRPr="00E93069">
              <w:t xml:space="preserve"> Валентина Ивановна</w:t>
            </w:r>
          </w:p>
        </w:tc>
        <w:tc>
          <w:tcPr>
            <w:tcW w:w="1984" w:type="dxa"/>
            <w:shd w:val="clear" w:color="auto" w:fill="auto"/>
          </w:tcPr>
          <w:p w14:paraId="12E6B407" w14:textId="77777777" w:rsidR="002E0A4A" w:rsidRPr="002F09D7" w:rsidRDefault="002E0A4A" w:rsidP="00B033CF">
            <w:pPr>
              <w:pStyle w:val="25"/>
              <w:jc w:val="center"/>
            </w:pPr>
            <w:r w:rsidRPr="002F09D7">
              <w:t>Высшее профессиональное,</w:t>
            </w:r>
          </w:p>
          <w:p w14:paraId="37952D3C" w14:textId="77777777" w:rsidR="002E0A4A" w:rsidRPr="002F09D7" w:rsidRDefault="002E0A4A" w:rsidP="00B033CF">
            <w:pPr>
              <w:pStyle w:val="25"/>
              <w:jc w:val="center"/>
            </w:pPr>
            <w:r w:rsidRPr="002F09D7">
              <w:t>УГПИ, 1976г</w:t>
            </w:r>
          </w:p>
        </w:tc>
        <w:tc>
          <w:tcPr>
            <w:tcW w:w="1843" w:type="dxa"/>
            <w:shd w:val="clear" w:color="auto" w:fill="auto"/>
          </w:tcPr>
          <w:p w14:paraId="70F53594" w14:textId="77777777" w:rsidR="002E0A4A" w:rsidRPr="002F09D7" w:rsidRDefault="002E0A4A" w:rsidP="00B033CF">
            <w:pPr>
              <w:pStyle w:val="25"/>
              <w:jc w:val="center"/>
            </w:pPr>
            <w:r w:rsidRPr="002F09D7">
              <w:t>Высшая</w:t>
            </w:r>
          </w:p>
          <w:p w14:paraId="0A15665B" w14:textId="77777777" w:rsidR="002E0A4A" w:rsidRPr="002F09D7" w:rsidRDefault="002E0A4A" w:rsidP="00B033CF">
            <w:pPr>
              <w:pStyle w:val="25"/>
              <w:jc w:val="center"/>
            </w:pPr>
            <w:r w:rsidRPr="002F09D7">
              <w:t>26.11.2020г</w:t>
            </w:r>
          </w:p>
        </w:tc>
        <w:tc>
          <w:tcPr>
            <w:tcW w:w="1701" w:type="dxa"/>
            <w:shd w:val="clear" w:color="auto" w:fill="auto"/>
          </w:tcPr>
          <w:p w14:paraId="720460A3" w14:textId="77777777" w:rsidR="002E0A4A" w:rsidRPr="002F09D7" w:rsidRDefault="002E0A4A" w:rsidP="00B033CF">
            <w:pPr>
              <w:pStyle w:val="25"/>
              <w:jc w:val="center"/>
            </w:pPr>
            <w:r w:rsidRPr="002F09D7">
              <w:t>Учитель биологии</w:t>
            </w:r>
          </w:p>
        </w:tc>
        <w:tc>
          <w:tcPr>
            <w:tcW w:w="2551" w:type="dxa"/>
            <w:shd w:val="clear" w:color="auto" w:fill="auto"/>
          </w:tcPr>
          <w:p w14:paraId="2CFC342B" w14:textId="77777777" w:rsidR="002E0A4A" w:rsidRPr="002F09D7" w:rsidRDefault="002E0A4A" w:rsidP="00B033CF">
            <w:pPr>
              <w:rPr>
                <w:szCs w:val="28"/>
              </w:rPr>
            </w:pPr>
            <w:r w:rsidRPr="002F09D7">
              <w:rPr>
                <w:szCs w:val="28"/>
              </w:rPr>
              <w:t xml:space="preserve"> «Правила поведения в ОО в условиях угрозы совершения теракта, </w:t>
            </w:r>
            <w:proofErr w:type="spellStart"/>
            <w:r w:rsidRPr="002F09D7">
              <w:rPr>
                <w:szCs w:val="28"/>
              </w:rPr>
              <w:t>скулшутинга</w:t>
            </w:r>
            <w:proofErr w:type="spellEnd"/>
            <w:r w:rsidRPr="002F09D7">
              <w:rPr>
                <w:szCs w:val="28"/>
              </w:rPr>
              <w:t xml:space="preserve"> и иных </w:t>
            </w:r>
            <w:proofErr w:type="spellStart"/>
            <w:r w:rsidRPr="002F09D7">
              <w:rPr>
                <w:szCs w:val="28"/>
              </w:rPr>
              <w:t>общеопасных</w:t>
            </w:r>
            <w:proofErr w:type="spellEnd"/>
            <w:r w:rsidRPr="002F09D7">
              <w:rPr>
                <w:szCs w:val="28"/>
              </w:rPr>
              <w:t xml:space="preserve"> противоправных действий». Вебинар ГАУ ДПО </w:t>
            </w:r>
            <w:proofErr w:type="spellStart"/>
            <w:r w:rsidRPr="002F09D7">
              <w:rPr>
                <w:szCs w:val="28"/>
              </w:rPr>
              <w:t>ПКиРО</w:t>
            </w:r>
            <w:proofErr w:type="spellEnd"/>
            <w:r w:rsidRPr="002F09D7">
              <w:rPr>
                <w:szCs w:val="28"/>
              </w:rPr>
              <w:t xml:space="preserve"> (2 часа).</w:t>
            </w:r>
          </w:p>
          <w:p w14:paraId="626A1F46" w14:textId="77777777" w:rsidR="002E0A4A" w:rsidRPr="002F09D7" w:rsidRDefault="002E0A4A" w:rsidP="00B033CF">
            <w:pPr>
              <w:rPr>
                <w:szCs w:val="28"/>
              </w:rPr>
            </w:pPr>
            <w:r w:rsidRPr="002F09D7">
              <w:rPr>
                <w:szCs w:val="28"/>
              </w:rPr>
              <w:t xml:space="preserve">«Организация, выявление и сопровождение детей склонных, к девиантному поведению» Вебинар ГАУ ДПО </w:t>
            </w:r>
            <w:proofErr w:type="spellStart"/>
            <w:r w:rsidRPr="002F09D7">
              <w:rPr>
                <w:szCs w:val="28"/>
              </w:rPr>
              <w:t>ПКиРО</w:t>
            </w:r>
            <w:proofErr w:type="spellEnd"/>
            <w:r w:rsidRPr="002F09D7">
              <w:rPr>
                <w:szCs w:val="28"/>
              </w:rPr>
              <w:t xml:space="preserve"> (2 часа), февраль 2022г.</w:t>
            </w:r>
          </w:p>
          <w:p w14:paraId="1C3EAF7A" w14:textId="77777777" w:rsidR="002E0A4A" w:rsidRPr="002F09D7" w:rsidRDefault="002E0A4A" w:rsidP="00B033CF">
            <w:pPr>
              <w:rPr>
                <w:szCs w:val="28"/>
              </w:rPr>
            </w:pPr>
            <w:r w:rsidRPr="002F09D7">
              <w:rPr>
                <w:szCs w:val="28"/>
              </w:rPr>
              <w:t>«</w:t>
            </w:r>
            <w:proofErr w:type="spellStart"/>
            <w:r w:rsidRPr="002F09D7">
              <w:rPr>
                <w:szCs w:val="28"/>
              </w:rPr>
              <w:t>Краевадение</w:t>
            </w:r>
            <w:proofErr w:type="spellEnd"/>
            <w:r w:rsidRPr="002F09D7">
              <w:rPr>
                <w:szCs w:val="28"/>
              </w:rPr>
              <w:t xml:space="preserve">. Проблемы краеведения на уроках биологии» Вебинар ГАУ ДПО </w:t>
            </w:r>
            <w:proofErr w:type="spellStart"/>
            <w:r w:rsidRPr="002F09D7">
              <w:rPr>
                <w:szCs w:val="28"/>
              </w:rPr>
              <w:t>ПКиРО</w:t>
            </w:r>
            <w:proofErr w:type="spellEnd"/>
            <w:r w:rsidRPr="002F09D7">
              <w:rPr>
                <w:szCs w:val="28"/>
              </w:rPr>
              <w:t xml:space="preserve"> (2 часа), январь 2022г.</w:t>
            </w:r>
          </w:p>
          <w:p w14:paraId="2BDE9624" w14:textId="77777777" w:rsidR="002E0A4A" w:rsidRDefault="002E0A4A" w:rsidP="00B033CF">
            <w:r w:rsidRPr="002F09D7">
              <w:rPr>
                <w:szCs w:val="28"/>
              </w:rPr>
              <w:t>«Коррекционная педагогика, особенности образования и воспитания детей с ОВЗ</w:t>
            </w:r>
            <w:proofErr w:type="gramStart"/>
            <w:r w:rsidRPr="002F09D7">
              <w:rPr>
                <w:szCs w:val="28"/>
              </w:rPr>
              <w:t>» .</w:t>
            </w:r>
            <w:proofErr w:type="gramEnd"/>
            <w:r w:rsidRPr="002F09D7">
              <w:rPr>
                <w:szCs w:val="28"/>
              </w:rPr>
              <w:t xml:space="preserve"> </w:t>
            </w:r>
          </w:p>
          <w:p w14:paraId="1532AD1C" w14:textId="77777777" w:rsidR="002E0A4A" w:rsidRDefault="002E0A4A" w:rsidP="00B033CF">
            <w:pPr>
              <w:jc w:val="center"/>
            </w:pPr>
            <w:r>
              <w:t>ООО «</w:t>
            </w:r>
            <w:proofErr w:type="spellStart"/>
            <w:r>
              <w:t>Инфоурок</w:t>
            </w:r>
            <w:proofErr w:type="spellEnd"/>
          </w:p>
          <w:p w14:paraId="5427D054" w14:textId="77777777" w:rsidR="002E0A4A" w:rsidRDefault="002E0A4A" w:rsidP="00B033CF">
            <w:proofErr w:type="spellStart"/>
            <w:proofErr w:type="gramStart"/>
            <w:r>
              <w:lastRenderedPageBreak/>
              <w:t>г.Смоленск</w:t>
            </w:r>
            <w:proofErr w:type="spellEnd"/>
            <w:r>
              <w:t xml:space="preserve">  с</w:t>
            </w:r>
            <w:proofErr w:type="gramEnd"/>
            <w:r>
              <w:t xml:space="preserve"> 25.03.2023г. по 26.04.2023г.</w:t>
            </w:r>
          </w:p>
          <w:p w14:paraId="16701975" w14:textId="77777777" w:rsidR="002E0A4A" w:rsidRDefault="002E0A4A" w:rsidP="00B033CF">
            <w:r>
              <w:t xml:space="preserve">«Школа </w:t>
            </w:r>
            <w:proofErr w:type="spellStart"/>
            <w:r>
              <w:t>Минпросвещения</w:t>
            </w:r>
            <w:proofErr w:type="spellEnd"/>
            <w:r>
              <w:t xml:space="preserve"> России</w:t>
            </w:r>
            <w:proofErr w:type="gramStart"/>
            <w:r>
              <w:t xml:space="preserve">»  </w:t>
            </w:r>
            <w:proofErr w:type="spellStart"/>
            <w:r>
              <w:t>г.Москва</w:t>
            </w:r>
            <w:proofErr w:type="spellEnd"/>
            <w:proofErr w:type="gramEnd"/>
          </w:p>
          <w:p w14:paraId="658D6968" w14:textId="77777777" w:rsidR="002E0A4A" w:rsidRDefault="002E0A4A" w:rsidP="00B033CF">
            <w:r>
              <w:t>с 10.01.2023г. по 07.04.2023г.</w:t>
            </w:r>
          </w:p>
          <w:p w14:paraId="7D1194B1" w14:textId="77777777" w:rsidR="002E0A4A" w:rsidRPr="00781D6E" w:rsidRDefault="002E0A4A" w:rsidP="00B033CF">
            <w:pPr>
              <w:pStyle w:val="25"/>
              <w:rPr>
                <w:szCs w:val="28"/>
              </w:rPr>
            </w:pPr>
            <w:r>
              <w:rPr>
                <w:szCs w:val="28"/>
              </w:rPr>
              <w:t xml:space="preserve">«Школа </w:t>
            </w:r>
            <w:proofErr w:type="spellStart"/>
            <w:r>
              <w:rPr>
                <w:szCs w:val="28"/>
              </w:rPr>
              <w:t>Минпросвещения</w:t>
            </w:r>
            <w:proofErr w:type="spellEnd"/>
            <w:r>
              <w:rPr>
                <w:szCs w:val="28"/>
              </w:rPr>
              <w:t xml:space="preserve"> России: новые возможности для повышения качества образования»</w:t>
            </w:r>
          </w:p>
          <w:p w14:paraId="2682494E" w14:textId="77777777" w:rsidR="002E0A4A" w:rsidRPr="00781D6E" w:rsidRDefault="002E0A4A" w:rsidP="00B033CF">
            <w:pPr>
              <w:pStyle w:val="25"/>
              <w:rPr>
                <w:szCs w:val="28"/>
              </w:rPr>
            </w:pPr>
            <w:r>
              <w:rPr>
                <w:szCs w:val="28"/>
              </w:rPr>
              <w:t>23.01.2023г. по 07.04.2023г.</w:t>
            </w:r>
          </w:p>
          <w:p w14:paraId="6F430AAD" w14:textId="77777777" w:rsidR="002E0A4A" w:rsidRPr="00781D6E" w:rsidRDefault="002E0A4A" w:rsidP="00B033CF">
            <w:pPr>
              <w:pStyle w:val="25"/>
              <w:rPr>
                <w:szCs w:val="28"/>
              </w:rPr>
            </w:pPr>
            <w:r>
              <w:rPr>
                <w:szCs w:val="28"/>
              </w:rPr>
              <w:t>Дистанционная форма обручения</w:t>
            </w:r>
          </w:p>
          <w:p w14:paraId="79FD8AC7" w14:textId="77777777" w:rsidR="002E0A4A" w:rsidRDefault="002E0A4A" w:rsidP="00B033CF">
            <w:pPr>
              <w:rPr>
                <w:szCs w:val="28"/>
              </w:rPr>
            </w:pPr>
            <w:r>
              <w:rPr>
                <w:szCs w:val="28"/>
              </w:rPr>
              <w:t xml:space="preserve">ГАУ ДПО ПК ИРО </w:t>
            </w:r>
            <w:proofErr w:type="spellStart"/>
            <w:r>
              <w:rPr>
                <w:szCs w:val="28"/>
              </w:rPr>
              <w:t>г.Владивосток</w:t>
            </w:r>
            <w:proofErr w:type="spellEnd"/>
          </w:p>
          <w:p w14:paraId="0EC1DEEB" w14:textId="77777777" w:rsidR="002E0A4A" w:rsidRDefault="002E0A4A" w:rsidP="00B033CF">
            <w:pPr>
              <w:pStyle w:val="25"/>
              <w:rPr>
                <w:szCs w:val="28"/>
              </w:rPr>
            </w:pPr>
            <w:r>
              <w:rPr>
                <w:szCs w:val="28"/>
              </w:rPr>
              <w:t>«Организационные и содержательные аспекты работы образовательного Центра «Точка роста» в урочной и внеурочной деятельности»</w:t>
            </w:r>
          </w:p>
          <w:p w14:paraId="3E91A321" w14:textId="77777777" w:rsidR="002E0A4A" w:rsidRDefault="002E0A4A" w:rsidP="00B033CF">
            <w:pPr>
              <w:pStyle w:val="25"/>
              <w:rPr>
                <w:szCs w:val="28"/>
              </w:rPr>
            </w:pPr>
            <w:r>
              <w:rPr>
                <w:szCs w:val="28"/>
              </w:rPr>
              <w:t>20.12.2023г. по 27.12.2023г.</w:t>
            </w:r>
          </w:p>
          <w:p w14:paraId="742C06F2" w14:textId="77777777" w:rsidR="002E0A4A" w:rsidRDefault="002E0A4A" w:rsidP="00B033CF">
            <w:pPr>
              <w:pStyle w:val="25"/>
              <w:rPr>
                <w:szCs w:val="28"/>
              </w:rPr>
            </w:pPr>
            <w:r w:rsidRPr="002A620D">
              <w:rPr>
                <w:szCs w:val="28"/>
              </w:rPr>
              <w:t>Дистанционная форма обручения</w:t>
            </w:r>
          </w:p>
          <w:p w14:paraId="58136993" w14:textId="77777777" w:rsidR="002E0A4A" w:rsidRDefault="002E0A4A" w:rsidP="00B033CF">
            <w:pPr>
              <w:rPr>
                <w:szCs w:val="28"/>
              </w:rPr>
            </w:pPr>
            <w:r>
              <w:rPr>
                <w:szCs w:val="28"/>
              </w:rPr>
              <w:t xml:space="preserve">ГАУ ДПО ПК ИРО </w:t>
            </w:r>
            <w:proofErr w:type="spellStart"/>
            <w:r>
              <w:rPr>
                <w:szCs w:val="28"/>
              </w:rPr>
              <w:t>г.Владивосток</w:t>
            </w:r>
            <w:proofErr w:type="spellEnd"/>
          </w:p>
          <w:p w14:paraId="7BC60963" w14:textId="77777777" w:rsidR="002E0A4A" w:rsidRDefault="002E0A4A" w:rsidP="00B033CF">
            <w:r>
              <w:t>Актуальные аспекты оценки качества по биологии</w:t>
            </w:r>
          </w:p>
          <w:p w14:paraId="776304C3" w14:textId="77777777" w:rsidR="002E0A4A" w:rsidRDefault="002E0A4A" w:rsidP="00B033CF">
            <w:r>
              <w:t>с 31 мая</w:t>
            </w:r>
          </w:p>
          <w:p w14:paraId="2CBA98F6" w14:textId="77777777" w:rsidR="002E0A4A" w:rsidRDefault="002E0A4A" w:rsidP="00B033CF">
            <w:r>
              <w:t>72 часа</w:t>
            </w:r>
          </w:p>
          <w:p w14:paraId="0D8AF368" w14:textId="77777777" w:rsidR="002E0A4A" w:rsidRDefault="002E0A4A" w:rsidP="00B033CF">
            <w:r>
              <w:t>Дистанционно</w:t>
            </w:r>
          </w:p>
          <w:p w14:paraId="26A88EAF" w14:textId="77777777" w:rsidR="002E0A4A" w:rsidRPr="001B24BB" w:rsidRDefault="002E0A4A" w:rsidP="00B033CF">
            <w:pPr>
              <w:rPr>
                <w:szCs w:val="28"/>
              </w:rPr>
            </w:pPr>
            <w:r>
              <w:t>Министерства просвещения России</w:t>
            </w:r>
          </w:p>
        </w:tc>
      </w:tr>
      <w:tr w:rsidR="002E0A4A" w:rsidRPr="003E7704" w14:paraId="68A25B11" w14:textId="77777777" w:rsidTr="00B033CF">
        <w:tc>
          <w:tcPr>
            <w:tcW w:w="392" w:type="dxa"/>
            <w:shd w:val="clear" w:color="auto" w:fill="auto"/>
          </w:tcPr>
          <w:p w14:paraId="0225DAFF" w14:textId="77777777" w:rsidR="002E0A4A" w:rsidRPr="00EA7AEC" w:rsidRDefault="002E0A4A" w:rsidP="00B033CF">
            <w:pPr>
              <w:pStyle w:val="25"/>
              <w:ind w:hanging="142"/>
              <w:rPr>
                <w:szCs w:val="28"/>
              </w:rPr>
            </w:pPr>
            <w:r w:rsidRPr="00EA7AEC">
              <w:rPr>
                <w:szCs w:val="28"/>
              </w:rPr>
              <w:lastRenderedPageBreak/>
              <w:t>3</w:t>
            </w:r>
            <w:r>
              <w:rPr>
                <w:szCs w:val="28"/>
              </w:rPr>
              <w:t>2</w:t>
            </w:r>
          </w:p>
        </w:tc>
        <w:tc>
          <w:tcPr>
            <w:tcW w:w="1984" w:type="dxa"/>
            <w:shd w:val="clear" w:color="auto" w:fill="auto"/>
          </w:tcPr>
          <w:p w14:paraId="014F08A3" w14:textId="77777777" w:rsidR="002E0A4A" w:rsidRPr="00EA7AEC" w:rsidRDefault="002E0A4A" w:rsidP="00B033CF">
            <w:pPr>
              <w:pStyle w:val="25"/>
              <w:spacing w:line="276" w:lineRule="auto"/>
            </w:pPr>
            <w:proofErr w:type="spellStart"/>
            <w:r w:rsidRPr="00EA7AEC">
              <w:t>Шейнова</w:t>
            </w:r>
            <w:proofErr w:type="spellEnd"/>
          </w:p>
          <w:p w14:paraId="500AF7D5" w14:textId="77777777" w:rsidR="002E0A4A" w:rsidRPr="00EA7AEC" w:rsidRDefault="002E0A4A" w:rsidP="00B033CF">
            <w:pPr>
              <w:pStyle w:val="25"/>
              <w:spacing w:line="276" w:lineRule="auto"/>
            </w:pPr>
            <w:r w:rsidRPr="00EA7AEC">
              <w:t>Наталья</w:t>
            </w:r>
          </w:p>
          <w:p w14:paraId="4FD29411" w14:textId="77777777" w:rsidR="002E0A4A" w:rsidRPr="00EA7AEC" w:rsidRDefault="002E0A4A" w:rsidP="00B033CF">
            <w:pPr>
              <w:pStyle w:val="25"/>
              <w:spacing w:line="276" w:lineRule="auto"/>
            </w:pPr>
            <w:r w:rsidRPr="00EA7AEC">
              <w:t>Сергеевна</w:t>
            </w:r>
          </w:p>
        </w:tc>
        <w:tc>
          <w:tcPr>
            <w:tcW w:w="1984" w:type="dxa"/>
            <w:shd w:val="clear" w:color="auto" w:fill="auto"/>
          </w:tcPr>
          <w:p w14:paraId="5C873A46" w14:textId="77777777" w:rsidR="002E0A4A" w:rsidRPr="00EA7AEC" w:rsidRDefault="002E0A4A" w:rsidP="00B033CF">
            <w:pPr>
              <w:pStyle w:val="25"/>
              <w:spacing w:line="276" w:lineRule="auto"/>
              <w:jc w:val="center"/>
            </w:pPr>
            <w:r w:rsidRPr="00EA7AEC">
              <w:t>Высшее</w:t>
            </w:r>
          </w:p>
          <w:p w14:paraId="4AD37110" w14:textId="77777777" w:rsidR="002E0A4A" w:rsidRPr="00EA7AEC" w:rsidRDefault="002E0A4A" w:rsidP="00B033CF">
            <w:pPr>
              <w:pStyle w:val="25"/>
              <w:spacing w:line="276" w:lineRule="auto"/>
              <w:jc w:val="center"/>
            </w:pPr>
            <w:r w:rsidRPr="00EA7AEC">
              <w:t>ГОУ ВПО «ТГЭУ» г. Владивосток</w:t>
            </w:r>
          </w:p>
          <w:p w14:paraId="2CA5404A" w14:textId="77777777" w:rsidR="002E0A4A" w:rsidRPr="00EA7AEC" w:rsidRDefault="002E0A4A" w:rsidP="00B033CF">
            <w:pPr>
              <w:pStyle w:val="25"/>
              <w:spacing w:line="276" w:lineRule="auto"/>
              <w:jc w:val="center"/>
            </w:pPr>
            <w:r w:rsidRPr="00EA7AEC">
              <w:t>2010г.</w:t>
            </w:r>
          </w:p>
        </w:tc>
        <w:tc>
          <w:tcPr>
            <w:tcW w:w="1843" w:type="dxa"/>
            <w:shd w:val="clear" w:color="auto" w:fill="auto"/>
          </w:tcPr>
          <w:p w14:paraId="5AA029AD" w14:textId="77777777" w:rsidR="002E0A4A" w:rsidRDefault="002E0A4A" w:rsidP="00B033CF">
            <w:pPr>
              <w:pStyle w:val="25"/>
              <w:spacing w:line="276" w:lineRule="auto"/>
              <w:jc w:val="center"/>
            </w:pPr>
            <w:r>
              <w:t>Соответствие занимаемой должности</w:t>
            </w:r>
          </w:p>
          <w:p w14:paraId="4D6BC709" w14:textId="77777777" w:rsidR="002E0A4A" w:rsidRPr="00EA7AEC" w:rsidRDefault="002E0A4A" w:rsidP="00B033CF">
            <w:pPr>
              <w:pStyle w:val="25"/>
              <w:spacing w:line="276" w:lineRule="auto"/>
              <w:jc w:val="center"/>
            </w:pPr>
            <w:r>
              <w:t>25.03.2024г.</w:t>
            </w:r>
          </w:p>
        </w:tc>
        <w:tc>
          <w:tcPr>
            <w:tcW w:w="1701" w:type="dxa"/>
            <w:shd w:val="clear" w:color="auto" w:fill="auto"/>
          </w:tcPr>
          <w:p w14:paraId="3ABF8168" w14:textId="77777777" w:rsidR="002E0A4A" w:rsidRPr="00EA7AEC" w:rsidRDefault="002E0A4A" w:rsidP="00B033CF">
            <w:pPr>
              <w:pStyle w:val="25"/>
              <w:spacing w:line="276" w:lineRule="auto"/>
              <w:jc w:val="center"/>
            </w:pPr>
            <w:r w:rsidRPr="00EA7AEC">
              <w:t>Учитель китайского языка</w:t>
            </w:r>
          </w:p>
        </w:tc>
        <w:tc>
          <w:tcPr>
            <w:tcW w:w="2551" w:type="dxa"/>
            <w:shd w:val="clear" w:color="auto" w:fill="auto"/>
          </w:tcPr>
          <w:p w14:paraId="5FD44427" w14:textId="77777777" w:rsidR="002E0A4A" w:rsidRDefault="002E0A4A" w:rsidP="00B033CF">
            <w:pPr>
              <w:rPr>
                <w:szCs w:val="28"/>
              </w:rPr>
            </w:pPr>
            <w:r w:rsidRPr="00EA7AEC">
              <w:rPr>
                <w:szCs w:val="28"/>
              </w:rPr>
              <w:t>Диплом о профессиональной переподготовке «Китайский язык: теория и методика обучения иностранному языку в ОО». ООО «</w:t>
            </w:r>
            <w:proofErr w:type="spellStart"/>
            <w:r w:rsidRPr="00EA7AEC">
              <w:rPr>
                <w:szCs w:val="28"/>
              </w:rPr>
              <w:t>Инфоурок</w:t>
            </w:r>
            <w:proofErr w:type="spellEnd"/>
            <w:proofErr w:type="gramStart"/>
            <w:r w:rsidRPr="00EA7AEC">
              <w:rPr>
                <w:szCs w:val="28"/>
              </w:rPr>
              <w:t>»,г.</w:t>
            </w:r>
            <w:proofErr w:type="gramEnd"/>
            <w:r w:rsidRPr="00EA7AEC">
              <w:rPr>
                <w:szCs w:val="28"/>
              </w:rPr>
              <w:t xml:space="preserve"> Смоленск. Май 2021г.</w:t>
            </w:r>
          </w:p>
          <w:p w14:paraId="6D47700C" w14:textId="77777777" w:rsidR="002E0A4A" w:rsidRPr="00EA7AEC" w:rsidRDefault="002E0A4A" w:rsidP="00B033CF">
            <w:pPr>
              <w:rPr>
                <w:szCs w:val="28"/>
              </w:rPr>
            </w:pPr>
            <w:r>
              <w:rPr>
                <w:szCs w:val="28"/>
              </w:rPr>
              <w:t>«Психолого-педагогическое, методическое и организационно-управленческое сопровождение детского отдыха, оздоровления и занятости детей», ПКИРО, 12.05-29.05.2025г, 36 ч</w:t>
            </w:r>
          </w:p>
        </w:tc>
      </w:tr>
    </w:tbl>
    <w:p w14:paraId="378C8BCB" w14:textId="77777777" w:rsidR="002E0A4A" w:rsidRPr="003E7704" w:rsidRDefault="002E0A4A" w:rsidP="002E0A4A">
      <w:pPr>
        <w:spacing w:line="360" w:lineRule="auto"/>
        <w:jc w:val="both"/>
        <w:rPr>
          <w:color w:val="FF0000"/>
        </w:rPr>
      </w:pPr>
    </w:p>
    <w:p w14:paraId="25DBC4D0" w14:textId="77777777" w:rsidR="002E0A4A" w:rsidRPr="00AF4A30" w:rsidRDefault="002E0A4A" w:rsidP="002E0A4A">
      <w:pPr>
        <w:ind w:firstLine="709"/>
        <w:rPr>
          <w:b/>
          <w:color w:val="FF0000"/>
        </w:rPr>
      </w:pPr>
    </w:p>
    <w:p w14:paraId="7B1A1FC6" w14:textId="77777777" w:rsidR="002E0A4A" w:rsidRPr="00AF4A30" w:rsidRDefault="002E0A4A" w:rsidP="002E0A4A">
      <w:pPr>
        <w:rPr>
          <w:b/>
          <w:color w:val="FF0000"/>
        </w:rPr>
      </w:pPr>
    </w:p>
    <w:p w14:paraId="3441E252" w14:textId="77777777" w:rsidR="002E0A4A" w:rsidRPr="00905908" w:rsidRDefault="002E0A4A" w:rsidP="002E0A4A">
      <w:r w:rsidRPr="00E93069">
        <w:rPr>
          <w:color w:val="FF0000"/>
        </w:rPr>
        <w:t xml:space="preserve">     </w:t>
      </w:r>
      <w:r w:rsidRPr="00905908">
        <w:t>На основании Федерального Закона «Об образовании в РФ» от 29.12.2012г. №273-ФЗ, Устава школы, Положения о текущем контроле успеваемости, промежуточной аттестации и итоговой аттестации, обучающихся начального общего, основного общего и среднего общего образования в МБОУ СОШ№2 провели с 11.05.2024 по 20.05.2024г итоговую аттестацию. Результаты работ были занесены педагогами в электронный журнал. Итоговая таблица была сформирована в МСОКО СГО.</w:t>
      </w:r>
    </w:p>
    <w:tbl>
      <w:tblPr>
        <w:tblW w:w="0" w:type="auto"/>
        <w:tblCellMar>
          <w:left w:w="0" w:type="dxa"/>
          <w:right w:w="0" w:type="dxa"/>
        </w:tblCellMar>
        <w:tblLook w:val="0000" w:firstRow="0" w:lastRow="0" w:firstColumn="0" w:lastColumn="0" w:noHBand="0" w:noVBand="0"/>
      </w:tblPr>
      <w:tblGrid>
        <w:gridCol w:w="9815"/>
      </w:tblGrid>
      <w:tr w:rsidR="002E0A4A" w:rsidRPr="00905908" w14:paraId="78D37E59" w14:textId="77777777" w:rsidTr="00B033CF">
        <w:tblPrEx>
          <w:tblCellMar>
            <w:top w:w="0" w:type="dxa"/>
            <w:left w:w="0" w:type="dxa"/>
            <w:bottom w:w="0" w:type="dxa"/>
            <w:right w:w="0" w:type="dxa"/>
          </w:tblCellMar>
        </w:tblPrEx>
        <w:trPr>
          <w:trHeight w:val="385"/>
        </w:trPr>
        <w:tc>
          <w:tcPr>
            <w:tcW w:w="9355" w:type="dxa"/>
          </w:tcPr>
          <w:p w14:paraId="5E943323" w14:textId="77777777" w:rsidR="002E0A4A" w:rsidRDefault="002E0A4A" w:rsidP="00B033CF"/>
          <w:tbl>
            <w:tblPr>
              <w:tblW w:w="0" w:type="auto"/>
              <w:tblCellMar>
                <w:left w:w="0" w:type="dxa"/>
                <w:right w:w="0" w:type="dxa"/>
              </w:tblCellMar>
              <w:tblLook w:val="0000" w:firstRow="0" w:lastRow="0" w:firstColumn="0" w:lastColumn="0" w:noHBand="0" w:noVBand="0"/>
            </w:tblPr>
            <w:tblGrid>
              <w:gridCol w:w="9355"/>
            </w:tblGrid>
            <w:tr w:rsidR="002E0A4A" w:rsidRPr="00905908" w14:paraId="5B55E497" w14:textId="77777777" w:rsidTr="00B033CF">
              <w:tblPrEx>
                <w:tblCellMar>
                  <w:top w:w="0" w:type="dxa"/>
                  <w:left w:w="0" w:type="dxa"/>
                  <w:bottom w:w="0" w:type="dxa"/>
                  <w:right w:w="0" w:type="dxa"/>
                </w:tblCellMar>
              </w:tblPrEx>
              <w:trPr>
                <w:trHeight w:val="307"/>
              </w:trPr>
              <w:tc>
                <w:tcPr>
                  <w:tcW w:w="9355" w:type="dxa"/>
                  <w:tcMar>
                    <w:top w:w="39" w:type="dxa"/>
                    <w:left w:w="39" w:type="dxa"/>
                    <w:bottom w:w="39" w:type="dxa"/>
                    <w:right w:w="39" w:type="dxa"/>
                  </w:tcMar>
                </w:tcPr>
                <w:p w14:paraId="767AAD43" w14:textId="77777777" w:rsidR="002E0A4A" w:rsidRPr="00905908" w:rsidRDefault="002E0A4A" w:rsidP="00B033CF">
                  <w:pPr>
                    <w:jc w:val="center"/>
                  </w:pPr>
                  <w:r w:rsidRPr="00905908">
                    <w:rPr>
                      <w:rFonts w:eastAsia="Arial"/>
                      <w:b/>
                    </w:rPr>
                    <w:t>Анализ результатов контрольных работ</w:t>
                  </w:r>
                </w:p>
              </w:tc>
            </w:tr>
          </w:tbl>
          <w:p w14:paraId="092F5B70" w14:textId="77777777" w:rsidR="002E0A4A" w:rsidRPr="00905908" w:rsidRDefault="002E0A4A" w:rsidP="00B033CF">
            <w:pPr>
              <w:jc w:val="center"/>
            </w:pPr>
          </w:p>
        </w:tc>
      </w:tr>
      <w:tr w:rsidR="002E0A4A" w:rsidRPr="00905908" w14:paraId="6EAF109E" w14:textId="77777777" w:rsidTr="00B033CF">
        <w:tblPrEx>
          <w:tblCellMar>
            <w:top w:w="0" w:type="dxa"/>
            <w:left w:w="0" w:type="dxa"/>
            <w:bottom w:w="0" w:type="dxa"/>
            <w:right w:w="0" w:type="dxa"/>
          </w:tblCellMar>
        </w:tblPrEx>
        <w:trPr>
          <w:trHeight w:val="385"/>
        </w:trPr>
        <w:tc>
          <w:tcPr>
            <w:tcW w:w="9355" w:type="dxa"/>
          </w:tcPr>
          <w:p w14:paraId="64A3120B" w14:textId="77777777" w:rsidR="002E0A4A" w:rsidRPr="00905908" w:rsidRDefault="002E0A4A" w:rsidP="00B033CF">
            <w:pPr>
              <w:jc w:val="center"/>
            </w:pPr>
            <w:r w:rsidRPr="00905908">
              <w:rPr>
                <w:rFonts w:eastAsia="Arial"/>
                <w:b/>
              </w:rPr>
              <w:t>(результаты выполнения контрольных работ по уровн</w:t>
            </w:r>
            <w:r>
              <w:rPr>
                <w:rFonts w:eastAsia="Arial"/>
                <w:b/>
              </w:rPr>
              <w:t xml:space="preserve">ю </w:t>
            </w:r>
            <w:r w:rsidRPr="00905908">
              <w:rPr>
                <w:rFonts w:eastAsia="Arial"/>
                <w:b/>
              </w:rPr>
              <w:t>освоения ОП)</w:t>
            </w:r>
          </w:p>
          <w:p w14:paraId="5EF8179F" w14:textId="77777777" w:rsidR="002E0A4A" w:rsidRPr="00905908" w:rsidRDefault="002E0A4A" w:rsidP="00B033CF">
            <w:pPr>
              <w:jc w:val="center"/>
            </w:pPr>
          </w:p>
        </w:tc>
      </w:tr>
      <w:tr w:rsidR="002E0A4A" w14:paraId="7AF04229" w14:textId="77777777" w:rsidTr="00B033CF">
        <w:tblPrEx>
          <w:tblCellMar>
            <w:top w:w="0" w:type="dxa"/>
            <w:left w:w="0" w:type="dxa"/>
            <w:bottom w:w="0" w:type="dxa"/>
            <w:right w:w="0" w:type="dxa"/>
          </w:tblCellMar>
        </w:tblPrEx>
        <w:tc>
          <w:tcPr>
            <w:tcW w:w="9355" w:type="dxa"/>
          </w:tcPr>
          <w:p w14:paraId="4D1D5FC7" w14:textId="77777777" w:rsidR="002E0A4A" w:rsidRPr="00D44C25" w:rsidRDefault="002E0A4A" w:rsidP="00B033CF"/>
        </w:tc>
      </w:tr>
      <w:tr w:rsidR="002E0A4A" w14:paraId="5A3A0720" w14:textId="77777777" w:rsidTr="00B033CF">
        <w:tblPrEx>
          <w:tblCellMar>
            <w:top w:w="0" w:type="dxa"/>
            <w:left w:w="0" w:type="dxa"/>
            <w:bottom w:w="0" w:type="dxa"/>
            <w:right w:w="0" w:type="dxa"/>
          </w:tblCellMar>
        </w:tblPrEx>
        <w:trPr>
          <w:trHeight w:val="100"/>
        </w:trPr>
        <w:tc>
          <w:tcPr>
            <w:tcW w:w="9355" w:type="dxa"/>
          </w:tcPr>
          <w:tbl>
            <w:tblPr>
              <w:tblW w:w="0" w:type="auto"/>
              <w:tblCellMar>
                <w:left w:w="0" w:type="dxa"/>
                <w:right w:w="0" w:type="dxa"/>
              </w:tblCellMar>
              <w:tblLook w:val="0000" w:firstRow="0" w:lastRow="0" w:firstColumn="0" w:lastColumn="0" w:noHBand="0" w:noVBand="0"/>
            </w:tblPr>
            <w:tblGrid>
              <w:gridCol w:w="9637"/>
            </w:tblGrid>
            <w:tr w:rsidR="002E0A4A" w:rsidRPr="00D44C25" w14:paraId="6D70B8CC" w14:textId="77777777" w:rsidTr="00B033CF">
              <w:tblPrEx>
                <w:tblCellMar>
                  <w:top w:w="0" w:type="dxa"/>
                  <w:left w:w="0" w:type="dxa"/>
                  <w:bottom w:w="0" w:type="dxa"/>
                  <w:right w:w="0" w:type="dxa"/>
                </w:tblCellMar>
              </w:tblPrEx>
              <w:trPr>
                <w:trHeight w:val="337"/>
              </w:trPr>
              <w:tc>
                <w:tcPr>
                  <w:tcW w:w="9637" w:type="dxa"/>
                  <w:tcMar>
                    <w:top w:w="39" w:type="dxa"/>
                    <w:left w:w="39" w:type="dxa"/>
                    <w:bottom w:w="39" w:type="dxa"/>
                    <w:right w:w="39" w:type="dxa"/>
                  </w:tcMar>
                </w:tcPr>
                <w:p w14:paraId="6E271C2C" w14:textId="77777777" w:rsidR="002E0A4A" w:rsidRPr="00D44C25" w:rsidRDefault="002E0A4A" w:rsidP="00B033CF">
                  <w:pPr>
                    <w:jc w:val="center"/>
                  </w:pPr>
                  <w:r w:rsidRPr="00D44C25">
                    <w:rPr>
                      <w:rFonts w:eastAsia="Arial"/>
                      <w:b/>
                      <w:color w:val="000000"/>
                    </w:rPr>
                    <w:t xml:space="preserve">4 четверть 2024/2025 </w:t>
                  </w:r>
                  <w:proofErr w:type="spellStart"/>
                  <w:proofErr w:type="gramStart"/>
                  <w:r w:rsidRPr="00D44C25">
                    <w:rPr>
                      <w:rFonts w:eastAsia="Arial"/>
                      <w:b/>
                      <w:color w:val="000000"/>
                    </w:rPr>
                    <w:t>уч.год</w:t>
                  </w:r>
                  <w:proofErr w:type="spellEnd"/>
                  <w:proofErr w:type="gramEnd"/>
                </w:p>
              </w:tc>
            </w:tr>
          </w:tbl>
          <w:p w14:paraId="186E4AD8" w14:textId="77777777" w:rsidR="002E0A4A" w:rsidRPr="00D44C25" w:rsidRDefault="002E0A4A" w:rsidP="00B033CF"/>
        </w:tc>
      </w:tr>
      <w:tr w:rsidR="002E0A4A" w:rsidRPr="00333580" w14:paraId="6CC56D4A" w14:textId="77777777" w:rsidTr="00B033CF">
        <w:tblPrEx>
          <w:tblCellMar>
            <w:top w:w="0" w:type="dxa"/>
            <w:left w:w="0" w:type="dxa"/>
            <w:bottom w:w="0" w:type="dxa"/>
            <w:right w:w="0" w:type="dxa"/>
          </w:tblCellMar>
        </w:tblPrEx>
        <w:trPr>
          <w:trHeight w:val="340"/>
        </w:trPr>
        <w:tc>
          <w:tcPr>
            <w:tcW w:w="9355" w:type="dxa"/>
          </w:tcPr>
          <w:tbl>
            <w:tblPr>
              <w:tblW w:w="0" w:type="auto"/>
              <w:tblCellMar>
                <w:left w:w="0" w:type="dxa"/>
                <w:right w:w="0" w:type="dxa"/>
              </w:tblCellMar>
              <w:tblLook w:val="0000" w:firstRow="0" w:lastRow="0" w:firstColumn="0" w:lastColumn="0" w:noHBand="0" w:noVBand="0"/>
            </w:tblPr>
            <w:tblGrid>
              <w:gridCol w:w="283"/>
              <w:gridCol w:w="1243"/>
              <w:gridCol w:w="402"/>
              <w:gridCol w:w="402"/>
              <w:gridCol w:w="402"/>
              <w:gridCol w:w="402"/>
              <w:gridCol w:w="402"/>
              <w:gridCol w:w="402"/>
              <w:gridCol w:w="402"/>
              <w:gridCol w:w="402"/>
              <w:gridCol w:w="402"/>
              <w:gridCol w:w="479"/>
              <w:gridCol w:w="402"/>
              <w:gridCol w:w="402"/>
              <w:gridCol w:w="479"/>
              <w:gridCol w:w="479"/>
              <w:gridCol w:w="402"/>
              <w:gridCol w:w="402"/>
              <w:gridCol w:w="402"/>
              <w:gridCol w:w="402"/>
              <w:gridCol w:w="402"/>
              <w:gridCol w:w="402"/>
            </w:tblGrid>
            <w:tr w:rsidR="002E0A4A" w:rsidRPr="00D44C25" w14:paraId="352D33CA" w14:textId="77777777" w:rsidTr="00B033CF">
              <w:tblPrEx>
                <w:tblCellMar>
                  <w:top w:w="0" w:type="dxa"/>
                  <w:left w:w="0" w:type="dxa"/>
                  <w:bottom w:w="0" w:type="dxa"/>
                  <w:right w:w="0" w:type="dxa"/>
                </w:tblCellMar>
              </w:tblPrEx>
              <w:trPr>
                <w:trHeight w:val="262"/>
              </w:trPr>
              <w:tc>
                <w:tcPr>
                  <w:tcW w:w="3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303B7A" w14:textId="77777777" w:rsidR="002E0A4A" w:rsidRPr="00D44C25" w:rsidRDefault="002E0A4A" w:rsidP="00B033CF">
                  <w:r w:rsidRPr="00D44C25">
                    <w:rPr>
                      <w:rFonts w:eastAsia="Arial"/>
                      <w:color w:val="000000"/>
                      <w:sz w:val="20"/>
                    </w:rPr>
                    <w:t>№</w:t>
                  </w:r>
                </w:p>
              </w:tc>
              <w:tc>
                <w:tcPr>
                  <w:tcW w:w="14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66A3E3" w14:textId="77777777" w:rsidR="002E0A4A" w:rsidRPr="00D44C25" w:rsidRDefault="002E0A4A" w:rsidP="00B033CF">
                  <w:r w:rsidRPr="00D44C25">
                    <w:rPr>
                      <w:rFonts w:eastAsia="Arial"/>
                      <w:color w:val="000000"/>
                      <w:sz w:val="20"/>
                    </w:rPr>
                    <w:t>Предмет</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4AA4350" w14:textId="77777777" w:rsidR="002E0A4A" w:rsidRPr="00D44C25" w:rsidRDefault="002E0A4A" w:rsidP="00B033CF">
                  <w:pPr>
                    <w:jc w:val="center"/>
                  </w:pPr>
                  <w:r w:rsidRPr="00D44C25">
                    <w:rPr>
                      <w:rFonts w:eastAsia="Arial"/>
                      <w:color w:val="000000"/>
                      <w:sz w:val="20"/>
                    </w:rPr>
                    <w:t>2а</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2E513AD" w14:textId="77777777" w:rsidR="002E0A4A" w:rsidRPr="00D44C25" w:rsidRDefault="002E0A4A" w:rsidP="00B033CF">
                  <w:pPr>
                    <w:jc w:val="center"/>
                  </w:pPr>
                  <w:r w:rsidRPr="00D44C25">
                    <w:rPr>
                      <w:rFonts w:eastAsia="Arial"/>
                      <w:color w:val="000000"/>
                      <w:sz w:val="20"/>
                    </w:rPr>
                    <w:t>3а</w:t>
                  </w: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930B5DC" w14:textId="77777777" w:rsidR="002E0A4A" w:rsidRPr="00D44C25" w:rsidRDefault="002E0A4A" w:rsidP="00B033CF">
                  <w:pPr>
                    <w:jc w:val="center"/>
                  </w:pPr>
                  <w:r w:rsidRPr="00D44C25">
                    <w:rPr>
                      <w:rFonts w:eastAsia="Arial"/>
                      <w:color w:val="000000"/>
                      <w:sz w:val="20"/>
                    </w:rPr>
                    <w:t>3б</w:t>
                  </w: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CBD5C84" w14:textId="77777777" w:rsidR="002E0A4A" w:rsidRPr="00D44C25" w:rsidRDefault="002E0A4A" w:rsidP="00B033CF">
                  <w:pPr>
                    <w:jc w:val="center"/>
                  </w:pPr>
                  <w:r w:rsidRPr="00D44C25">
                    <w:rPr>
                      <w:rFonts w:eastAsia="Arial"/>
                      <w:color w:val="000000"/>
                      <w:sz w:val="20"/>
                    </w:rPr>
                    <w:t>4а</w:t>
                  </w:r>
                </w:p>
              </w:tc>
              <w:tc>
                <w:tcPr>
                  <w:tcW w:w="7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792F224" w14:textId="77777777" w:rsidR="002E0A4A" w:rsidRPr="00D44C25" w:rsidRDefault="002E0A4A" w:rsidP="00B033CF">
                  <w:pPr>
                    <w:jc w:val="center"/>
                  </w:pPr>
                  <w:r w:rsidRPr="00D44C25">
                    <w:rPr>
                      <w:rFonts w:eastAsia="Arial"/>
                      <w:color w:val="000000"/>
                      <w:sz w:val="20"/>
                    </w:rPr>
                    <w:t>4б</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B604623" w14:textId="77777777" w:rsidR="002E0A4A" w:rsidRPr="00D44C25" w:rsidRDefault="002E0A4A" w:rsidP="00B033CF">
                  <w:pPr>
                    <w:jc w:val="center"/>
                  </w:pPr>
                  <w:r w:rsidRPr="00D44C25">
                    <w:rPr>
                      <w:rFonts w:eastAsia="Arial"/>
                      <w:color w:val="000000"/>
                      <w:sz w:val="20"/>
                    </w:rPr>
                    <w:t>5а</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76F9EAF" w14:textId="77777777" w:rsidR="002E0A4A" w:rsidRPr="00D44C25" w:rsidRDefault="002E0A4A" w:rsidP="00B033CF">
                  <w:pPr>
                    <w:jc w:val="center"/>
                  </w:pPr>
                  <w:r w:rsidRPr="00D44C25">
                    <w:rPr>
                      <w:rFonts w:eastAsia="Arial"/>
                      <w:color w:val="000000"/>
                      <w:sz w:val="20"/>
                    </w:rPr>
                    <w:t>5б</w:t>
                  </w: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0275D9E" w14:textId="77777777" w:rsidR="002E0A4A" w:rsidRPr="00D44C25" w:rsidRDefault="002E0A4A" w:rsidP="00B033CF">
                  <w:pPr>
                    <w:jc w:val="center"/>
                  </w:pPr>
                  <w:r w:rsidRPr="00D44C25">
                    <w:rPr>
                      <w:rFonts w:eastAsia="Arial"/>
                      <w:color w:val="000000"/>
                      <w:sz w:val="20"/>
                    </w:rPr>
                    <w:t>5в</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13F3928" w14:textId="77777777" w:rsidR="002E0A4A" w:rsidRPr="00D44C25" w:rsidRDefault="002E0A4A" w:rsidP="00B033CF">
                  <w:pPr>
                    <w:jc w:val="center"/>
                  </w:pPr>
                  <w:r w:rsidRPr="00D44C25">
                    <w:rPr>
                      <w:rFonts w:eastAsia="Arial"/>
                      <w:color w:val="000000"/>
                      <w:sz w:val="20"/>
                    </w:rPr>
                    <w:t>6а</w:t>
                  </w:r>
                </w:p>
              </w:tc>
              <w:tc>
                <w:tcPr>
                  <w:tcW w:w="7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180ADAB" w14:textId="77777777" w:rsidR="002E0A4A" w:rsidRPr="00D44C25" w:rsidRDefault="002E0A4A" w:rsidP="00B033CF">
                  <w:pPr>
                    <w:jc w:val="center"/>
                  </w:pPr>
                  <w:r w:rsidRPr="00D44C25">
                    <w:rPr>
                      <w:rFonts w:eastAsia="Arial"/>
                      <w:color w:val="000000"/>
                      <w:sz w:val="20"/>
                    </w:rPr>
                    <w:t>6б</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0932F98" w14:textId="77777777" w:rsidR="002E0A4A" w:rsidRPr="00D44C25" w:rsidRDefault="002E0A4A" w:rsidP="00B033CF">
                  <w:pPr>
                    <w:jc w:val="center"/>
                  </w:pPr>
                  <w:r w:rsidRPr="00D44C25">
                    <w:rPr>
                      <w:rFonts w:eastAsia="Arial"/>
                      <w:color w:val="000000"/>
                      <w:sz w:val="20"/>
                    </w:rPr>
                    <w:t>7а</w:t>
                  </w: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995B616" w14:textId="77777777" w:rsidR="002E0A4A" w:rsidRPr="00D44C25" w:rsidRDefault="002E0A4A" w:rsidP="00B033CF">
                  <w:pPr>
                    <w:jc w:val="center"/>
                  </w:pPr>
                  <w:r w:rsidRPr="00D44C25">
                    <w:rPr>
                      <w:rFonts w:eastAsia="Arial"/>
                      <w:color w:val="000000"/>
                      <w:sz w:val="20"/>
                    </w:rPr>
                    <w:t>7б</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F7711A1" w14:textId="77777777" w:rsidR="002E0A4A" w:rsidRPr="00D44C25" w:rsidRDefault="002E0A4A" w:rsidP="00B033CF">
                  <w:pPr>
                    <w:jc w:val="center"/>
                  </w:pPr>
                  <w:r w:rsidRPr="00D44C25">
                    <w:rPr>
                      <w:rFonts w:eastAsia="Arial"/>
                      <w:color w:val="000000"/>
                      <w:sz w:val="20"/>
                    </w:rPr>
                    <w:t>7в</w:t>
                  </w: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5EC2AB3" w14:textId="77777777" w:rsidR="002E0A4A" w:rsidRPr="00D44C25" w:rsidRDefault="002E0A4A" w:rsidP="00B033CF">
                  <w:pPr>
                    <w:jc w:val="center"/>
                  </w:pPr>
                  <w:r w:rsidRPr="00D44C25">
                    <w:rPr>
                      <w:rFonts w:eastAsia="Arial"/>
                      <w:color w:val="000000"/>
                      <w:sz w:val="20"/>
                    </w:rPr>
                    <w:t>8а</w:t>
                  </w: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02EED5D" w14:textId="77777777" w:rsidR="002E0A4A" w:rsidRPr="00D44C25" w:rsidRDefault="002E0A4A" w:rsidP="00B033CF">
                  <w:pPr>
                    <w:jc w:val="center"/>
                  </w:pPr>
                  <w:r w:rsidRPr="00D44C25">
                    <w:rPr>
                      <w:rFonts w:eastAsia="Arial"/>
                      <w:color w:val="000000"/>
                      <w:sz w:val="20"/>
                    </w:rPr>
                    <w:t>8б</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3550EE8" w14:textId="77777777" w:rsidR="002E0A4A" w:rsidRPr="00D44C25" w:rsidRDefault="002E0A4A" w:rsidP="00B033CF">
                  <w:pPr>
                    <w:jc w:val="center"/>
                  </w:pPr>
                  <w:r w:rsidRPr="00D44C25">
                    <w:rPr>
                      <w:rFonts w:eastAsia="Arial"/>
                      <w:color w:val="000000"/>
                      <w:sz w:val="20"/>
                    </w:rPr>
                    <w:t>9а</w:t>
                  </w: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129B985" w14:textId="77777777" w:rsidR="002E0A4A" w:rsidRPr="00D44C25" w:rsidRDefault="002E0A4A" w:rsidP="00B033CF">
                  <w:pPr>
                    <w:jc w:val="center"/>
                  </w:pPr>
                  <w:r w:rsidRPr="00D44C25">
                    <w:rPr>
                      <w:rFonts w:eastAsia="Arial"/>
                      <w:color w:val="000000"/>
                      <w:sz w:val="20"/>
                    </w:rPr>
                    <w:t>9б</w:t>
                  </w: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8BED19F" w14:textId="77777777" w:rsidR="002E0A4A" w:rsidRPr="00D44C25" w:rsidRDefault="002E0A4A" w:rsidP="00B033CF">
                  <w:pPr>
                    <w:jc w:val="center"/>
                  </w:pPr>
                  <w:r w:rsidRPr="00D44C25">
                    <w:rPr>
                      <w:rFonts w:eastAsia="Arial"/>
                      <w:color w:val="000000"/>
                      <w:sz w:val="20"/>
                    </w:rPr>
                    <w:t>10а</w:t>
                  </w: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B7CA459" w14:textId="77777777" w:rsidR="002E0A4A" w:rsidRPr="00D44C25" w:rsidRDefault="002E0A4A" w:rsidP="00B033CF">
                  <w:pPr>
                    <w:jc w:val="center"/>
                  </w:pPr>
                  <w:r w:rsidRPr="00D44C25">
                    <w:rPr>
                      <w:rFonts w:eastAsia="Arial"/>
                      <w:color w:val="000000"/>
                      <w:sz w:val="20"/>
                    </w:rPr>
                    <w:t>10б</w:t>
                  </w:r>
                </w:p>
              </w:tc>
              <w:tc>
                <w:tcPr>
                  <w:tcW w:w="7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7B99245" w14:textId="77777777" w:rsidR="002E0A4A" w:rsidRPr="00D44C25" w:rsidRDefault="002E0A4A" w:rsidP="00B033CF">
                  <w:pPr>
                    <w:jc w:val="center"/>
                  </w:pPr>
                  <w:r w:rsidRPr="00D44C25">
                    <w:rPr>
                      <w:rFonts w:eastAsia="Arial"/>
                      <w:color w:val="000000"/>
                      <w:sz w:val="20"/>
                    </w:rPr>
                    <w:t>11</w:t>
                  </w:r>
                </w:p>
              </w:tc>
            </w:tr>
            <w:tr w:rsidR="002E0A4A" w:rsidRPr="00D44C25" w14:paraId="5CEAC075" w14:textId="77777777" w:rsidTr="00B033CF">
              <w:tblPrEx>
                <w:tblCellMar>
                  <w:top w:w="0" w:type="dxa"/>
                  <w:left w:w="0" w:type="dxa"/>
                  <w:bottom w:w="0" w:type="dxa"/>
                  <w:right w:w="0" w:type="dxa"/>
                </w:tblCellMar>
              </w:tblPrEx>
              <w:trPr>
                <w:trHeight w:val="262"/>
              </w:trPr>
              <w:tc>
                <w:tcPr>
                  <w:tcW w:w="367" w:type="dxa"/>
                  <w:tcMar>
                    <w:top w:w="39" w:type="dxa"/>
                    <w:left w:w="39" w:type="dxa"/>
                    <w:bottom w:w="39" w:type="dxa"/>
                    <w:right w:w="39" w:type="dxa"/>
                  </w:tcMar>
                </w:tcPr>
                <w:p w14:paraId="2228943E" w14:textId="77777777" w:rsidR="002E0A4A" w:rsidRPr="00D44C25" w:rsidRDefault="002E0A4A" w:rsidP="00B033CF"/>
              </w:tc>
              <w:tc>
                <w:tcPr>
                  <w:tcW w:w="14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CBC96C" w14:textId="77777777" w:rsidR="002E0A4A" w:rsidRPr="00D44C25" w:rsidRDefault="002E0A4A" w:rsidP="00B033CF">
                  <w:r w:rsidRPr="00D44C25">
                    <w:rPr>
                      <w:rFonts w:eastAsia="Arial"/>
                      <w:color w:val="000000"/>
                      <w:sz w:val="20"/>
                    </w:rPr>
                    <w:t>ИРО</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9FADEDE" w14:textId="77777777" w:rsidR="002E0A4A" w:rsidRPr="00D44C25" w:rsidRDefault="002E0A4A" w:rsidP="00B033CF">
                  <w:pPr>
                    <w:jc w:val="center"/>
                  </w:pPr>
                  <w:r w:rsidRPr="00D44C25">
                    <w:rPr>
                      <w:rFonts w:eastAsia="Arial"/>
                      <w:b/>
                      <w:color w:val="000000"/>
                      <w:sz w:val="20"/>
                    </w:rPr>
                    <w:t>71</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844D20C" w14:textId="77777777" w:rsidR="002E0A4A" w:rsidRPr="00D44C25" w:rsidRDefault="002E0A4A" w:rsidP="00B033CF">
                  <w:pPr>
                    <w:jc w:val="center"/>
                  </w:pPr>
                  <w:r w:rsidRPr="00D44C25">
                    <w:rPr>
                      <w:rFonts w:eastAsia="Arial"/>
                      <w:b/>
                      <w:color w:val="000000"/>
                      <w:sz w:val="20"/>
                    </w:rPr>
                    <w:t>72</w:t>
                  </w: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33B09AC" w14:textId="77777777" w:rsidR="002E0A4A" w:rsidRPr="00D44C25" w:rsidRDefault="002E0A4A" w:rsidP="00B033CF">
                  <w:pPr>
                    <w:jc w:val="center"/>
                  </w:pPr>
                  <w:r w:rsidRPr="00D44C25">
                    <w:rPr>
                      <w:rFonts w:eastAsia="Arial"/>
                      <w:b/>
                      <w:color w:val="000000"/>
                      <w:sz w:val="20"/>
                    </w:rPr>
                    <w:t>73</w:t>
                  </w: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AEEFA3A" w14:textId="77777777" w:rsidR="002E0A4A" w:rsidRPr="00D44C25" w:rsidRDefault="002E0A4A" w:rsidP="00B033CF"/>
              </w:tc>
              <w:tc>
                <w:tcPr>
                  <w:tcW w:w="7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D026EBD" w14:textId="77777777" w:rsidR="002E0A4A" w:rsidRPr="00D44C25" w:rsidRDefault="002E0A4A" w:rsidP="00B033CF">
                  <w:pPr>
                    <w:jc w:val="center"/>
                  </w:pPr>
                  <w:r w:rsidRPr="00D44C25">
                    <w:rPr>
                      <w:rFonts w:eastAsia="Arial"/>
                      <w:b/>
                      <w:color w:val="000000"/>
                      <w:sz w:val="20"/>
                    </w:rPr>
                    <w:t>79</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15F499D" w14:textId="77777777" w:rsidR="002E0A4A" w:rsidRPr="00D44C25" w:rsidRDefault="002E0A4A" w:rsidP="00B033CF">
                  <w:pPr>
                    <w:jc w:val="center"/>
                  </w:pPr>
                  <w:r w:rsidRPr="00D44C25">
                    <w:rPr>
                      <w:rFonts w:eastAsia="Arial"/>
                      <w:b/>
                      <w:color w:val="000000"/>
                      <w:sz w:val="20"/>
                    </w:rPr>
                    <w:t>72</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F97D6BE" w14:textId="77777777" w:rsidR="002E0A4A" w:rsidRPr="00D44C25" w:rsidRDefault="002E0A4A" w:rsidP="00B033CF">
                  <w:pPr>
                    <w:jc w:val="center"/>
                  </w:pPr>
                  <w:r w:rsidRPr="00D44C25">
                    <w:rPr>
                      <w:rFonts w:eastAsia="Arial"/>
                      <w:b/>
                      <w:color w:val="000000"/>
                      <w:sz w:val="20"/>
                    </w:rPr>
                    <w:t>68</w:t>
                  </w: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F15EE2C" w14:textId="77777777" w:rsidR="002E0A4A" w:rsidRPr="00D44C25" w:rsidRDefault="002E0A4A" w:rsidP="00B033CF">
                  <w:pPr>
                    <w:jc w:val="center"/>
                  </w:pPr>
                  <w:r w:rsidRPr="00D44C25">
                    <w:rPr>
                      <w:rFonts w:eastAsia="Arial"/>
                      <w:b/>
                      <w:color w:val="000000"/>
                      <w:sz w:val="20"/>
                    </w:rPr>
                    <w:t>63</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75EDBD6" w14:textId="77777777" w:rsidR="002E0A4A" w:rsidRPr="00D44C25" w:rsidRDefault="002E0A4A" w:rsidP="00B033CF"/>
              </w:tc>
              <w:tc>
                <w:tcPr>
                  <w:tcW w:w="7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D247005" w14:textId="77777777" w:rsidR="002E0A4A" w:rsidRPr="00D44C25" w:rsidRDefault="002E0A4A" w:rsidP="00B033CF">
                  <w:pPr>
                    <w:jc w:val="center"/>
                  </w:pPr>
                  <w:r w:rsidRPr="00D44C25">
                    <w:rPr>
                      <w:rFonts w:eastAsia="Arial"/>
                      <w:b/>
                      <w:color w:val="000000"/>
                      <w:sz w:val="20"/>
                    </w:rPr>
                    <w:t>63</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9EA2A09" w14:textId="77777777" w:rsidR="002E0A4A" w:rsidRPr="00D44C25" w:rsidRDefault="002E0A4A" w:rsidP="00B033CF">
                  <w:pPr>
                    <w:jc w:val="center"/>
                  </w:pPr>
                  <w:r w:rsidRPr="00D44C25">
                    <w:rPr>
                      <w:rFonts w:eastAsia="Arial"/>
                      <w:b/>
                      <w:color w:val="000000"/>
                      <w:sz w:val="20"/>
                    </w:rPr>
                    <w:t>66</w:t>
                  </w: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75B7A47" w14:textId="77777777" w:rsidR="002E0A4A" w:rsidRPr="00D44C25" w:rsidRDefault="002E0A4A" w:rsidP="00B033CF">
                  <w:pPr>
                    <w:jc w:val="center"/>
                  </w:pPr>
                  <w:r w:rsidRPr="00D44C25">
                    <w:rPr>
                      <w:rFonts w:eastAsia="Arial"/>
                      <w:b/>
                      <w:color w:val="000000"/>
                      <w:sz w:val="20"/>
                    </w:rPr>
                    <w:t>65</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B6EDBEB" w14:textId="77777777" w:rsidR="002E0A4A" w:rsidRPr="00D44C25" w:rsidRDefault="002E0A4A" w:rsidP="00B033CF">
                  <w:pPr>
                    <w:jc w:val="center"/>
                  </w:pPr>
                  <w:r w:rsidRPr="00D44C25">
                    <w:rPr>
                      <w:rFonts w:eastAsia="Arial"/>
                      <w:b/>
                      <w:color w:val="000000"/>
                      <w:sz w:val="20"/>
                    </w:rPr>
                    <w:t>60</w:t>
                  </w: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6F7B651" w14:textId="77777777" w:rsidR="002E0A4A" w:rsidRPr="00D44C25" w:rsidRDefault="002E0A4A" w:rsidP="00B033CF">
                  <w:pPr>
                    <w:jc w:val="center"/>
                  </w:pPr>
                  <w:r w:rsidRPr="00D44C25">
                    <w:rPr>
                      <w:rFonts w:eastAsia="Arial"/>
                      <w:b/>
                      <w:color w:val="000000"/>
                      <w:sz w:val="20"/>
                    </w:rPr>
                    <w:t>65</w:t>
                  </w: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81A034A" w14:textId="77777777" w:rsidR="002E0A4A" w:rsidRPr="00D44C25" w:rsidRDefault="002E0A4A" w:rsidP="00B033CF">
                  <w:pPr>
                    <w:jc w:val="center"/>
                  </w:pPr>
                  <w:r w:rsidRPr="00D44C25">
                    <w:rPr>
                      <w:rFonts w:eastAsia="Arial"/>
                      <w:b/>
                      <w:color w:val="000000"/>
                      <w:sz w:val="20"/>
                    </w:rPr>
                    <w:t>68</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8FCFAC2" w14:textId="77777777" w:rsidR="002E0A4A" w:rsidRPr="00D44C25" w:rsidRDefault="002E0A4A" w:rsidP="00B033CF">
                  <w:pPr>
                    <w:jc w:val="center"/>
                  </w:pPr>
                  <w:r w:rsidRPr="00D44C25">
                    <w:rPr>
                      <w:rFonts w:eastAsia="Arial"/>
                      <w:b/>
                      <w:color w:val="000000"/>
                      <w:sz w:val="20"/>
                    </w:rPr>
                    <w:t>69</w:t>
                  </w: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C2CCC40" w14:textId="77777777" w:rsidR="002E0A4A" w:rsidRPr="00D44C25" w:rsidRDefault="002E0A4A" w:rsidP="00B033CF">
                  <w:pPr>
                    <w:jc w:val="center"/>
                  </w:pPr>
                  <w:r w:rsidRPr="00D44C25">
                    <w:rPr>
                      <w:rFonts w:eastAsia="Arial"/>
                      <w:b/>
                      <w:color w:val="000000"/>
                      <w:sz w:val="20"/>
                    </w:rPr>
                    <w:t>70</w:t>
                  </w: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DA4A30B" w14:textId="77777777" w:rsidR="002E0A4A" w:rsidRPr="00D44C25" w:rsidRDefault="002E0A4A" w:rsidP="00B033CF">
                  <w:pPr>
                    <w:jc w:val="center"/>
                  </w:pPr>
                  <w:r w:rsidRPr="00D44C25">
                    <w:rPr>
                      <w:rFonts w:eastAsia="Arial"/>
                      <w:b/>
                      <w:color w:val="000000"/>
                      <w:sz w:val="20"/>
                    </w:rPr>
                    <w:t>66</w:t>
                  </w: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00FB723" w14:textId="77777777" w:rsidR="002E0A4A" w:rsidRPr="00D44C25" w:rsidRDefault="002E0A4A" w:rsidP="00B033CF">
                  <w:pPr>
                    <w:jc w:val="center"/>
                  </w:pPr>
                  <w:r w:rsidRPr="00D44C25">
                    <w:rPr>
                      <w:rFonts w:eastAsia="Arial"/>
                      <w:b/>
                      <w:color w:val="000000"/>
                      <w:sz w:val="20"/>
                    </w:rPr>
                    <w:t>71</w:t>
                  </w:r>
                </w:p>
              </w:tc>
              <w:tc>
                <w:tcPr>
                  <w:tcW w:w="7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5F180E6" w14:textId="77777777" w:rsidR="002E0A4A" w:rsidRPr="00D44C25" w:rsidRDefault="002E0A4A" w:rsidP="00B033CF">
                  <w:pPr>
                    <w:jc w:val="center"/>
                  </w:pPr>
                  <w:r w:rsidRPr="00D44C25">
                    <w:rPr>
                      <w:rFonts w:eastAsia="Arial"/>
                      <w:b/>
                      <w:color w:val="000000"/>
                      <w:sz w:val="20"/>
                    </w:rPr>
                    <w:t>66</w:t>
                  </w:r>
                </w:p>
              </w:tc>
            </w:tr>
            <w:tr w:rsidR="002E0A4A" w:rsidRPr="00D44C25" w14:paraId="2B3F0DE9" w14:textId="77777777" w:rsidTr="00B033CF">
              <w:tblPrEx>
                <w:tblCellMar>
                  <w:top w:w="0" w:type="dxa"/>
                  <w:left w:w="0" w:type="dxa"/>
                  <w:bottom w:w="0" w:type="dxa"/>
                  <w:right w:w="0" w:type="dxa"/>
                </w:tblCellMar>
              </w:tblPrEx>
              <w:trPr>
                <w:trHeight w:val="262"/>
              </w:trPr>
              <w:tc>
                <w:tcPr>
                  <w:tcW w:w="3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4E63E98" w14:textId="77777777" w:rsidR="002E0A4A" w:rsidRPr="00D44C25" w:rsidRDefault="002E0A4A" w:rsidP="00B033CF">
                  <w:pPr>
                    <w:jc w:val="center"/>
                  </w:pPr>
                  <w:r w:rsidRPr="00D44C25">
                    <w:rPr>
                      <w:rFonts w:eastAsia="Arial"/>
                      <w:color w:val="000000"/>
                      <w:sz w:val="20"/>
                    </w:rPr>
                    <w:t>1</w:t>
                  </w:r>
                </w:p>
              </w:tc>
              <w:tc>
                <w:tcPr>
                  <w:tcW w:w="14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FC0AE2" w14:textId="77777777" w:rsidR="002E0A4A" w:rsidRPr="00D44C25" w:rsidRDefault="002E0A4A" w:rsidP="00B033CF">
                  <w:r w:rsidRPr="00D44C25">
                    <w:rPr>
                      <w:rFonts w:eastAsia="Arial"/>
                      <w:color w:val="000000"/>
                      <w:sz w:val="20"/>
                    </w:rPr>
                    <w:t xml:space="preserve">Английский язык </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33A6CC0" w14:textId="77777777" w:rsidR="002E0A4A" w:rsidRPr="00D44C25" w:rsidRDefault="002E0A4A" w:rsidP="00B033CF">
                  <w:pPr>
                    <w:jc w:val="center"/>
                  </w:pP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36AC3E9" w14:textId="77777777" w:rsidR="002E0A4A" w:rsidRPr="00D44C25" w:rsidRDefault="002E0A4A" w:rsidP="00B033CF">
                  <w:pPr>
                    <w:jc w:val="cente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1EAAA65" w14:textId="77777777" w:rsidR="002E0A4A" w:rsidRPr="00D44C25" w:rsidRDefault="002E0A4A" w:rsidP="00B033CF">
                  <w:pPr>
                    <w:jc w:val="cente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297D311" w14:textId="77777777" w:rsidR="002E0A4A" w:rsidRPr="00D44C25" w:rsidRDefault="002E0A4A" w:rsidP="00B033CF">
                  <w:pPr>
                    <w:jc w:val="center"/>
                  </w:pPr>
                  <w:r w:rsidRPr="00D44C25">
                    <w:rPr>
                      <w:rFonts w:eastAsia="Arial"/>
                      <w:color w:val="000000"/>
                      <w:sz w:val="20"/>
                    </w:rPr>
                    <w:t>68</w:t>
                  </w:r>
                  <w:r w:rsidRPr="00D44C25">
                    <w:rPr>
                      <w:rFonts w:eastAsia="Arial"/>
                      <w:color w:val="00AA00"/>
                      <w:sz w:val="20"/>
                    </w:rPr>
                    <w:t>■</w:t>
                  </w:r>
                </w:p>
              </w:tc>
              <w:tc>
                <w:tcPr>
                  <w:tcW w:w="7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588D5A5" w14:textId="77777777" w:rsidR="002E0A4A" w:rsidRPr="00D44C25" w:rsidRDefault="002E0A4A" w:rsidP="00B033CF">
                  <w:pPr>
                    <w:jc w:val="center"/>
                  </w:pPr>
                  <w:r w:rsidRPr="00D44C25">
                    <w:rPr>
                      <w:rFonts w:eastAsia="Arial"/>
                      <w:color w:val="000000"/>
                      <w:sz w:val="20"/>
                    </w:rPr>
                    <w:t>80</w:t>
                  </w:r>
                  <w:r w:rsidRPr="00D44C25">
                    <w:rPr>
                      <w:rFonts w:eastAsia="Arial"/>
                      <w:color w:val="FF0000"/>
                      <w:sz w:val="2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D78E3B3" w14:textId="77777777" w:rsidR="002E0A4A" w:rsidRPr="00D44C25" w:rsidRDefault="002E0A4A" w:rsidP="00B033CF">
                  <w:pPr>
                    <w:jc w:val="center"/>
                  </w:pP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1C422D1" w14:textId="77777777" w:rsidR="002E0A4A" w:rsidRPr="00D44C25" w:rsidRDefault="002E0A4A" w:rsidP="00B033CF">
                  <w:pPr>
                    <w:jc w:val="cente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C788F22" w14:textId="77777777" w:rsidR="002E0A4A" w:rsidRPr="00D44C25" w:rsidRDefault="002E0A4A" w:rsidP="00B033CF">
                  <w:pPr>
                    <w:jc w:val="center"/>
                  </w:pPr>
                  <w:r w:rsidRPr="00D44C25">
                    <w:rPr>
                      <w:rFonts w:eastAsia="Arial"/>
                      <w:color w:val="000000"/>
                      <w:sz w:val="20"/>
                    </w:rPr>
                    <w:t>71</w:t>
                  </w:r>
                  <w:r w:rsidRPr="00D44C25">
                    <w:rPr>
                      <w:rFonts w:eastAsia="Arial"/>
                      <w:color w:val="FF0000"/>
                      <w:sz w:val="2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817D1B5" w14:textId="77777777" w:rsidR="002E0A4A" w:rsidRPr="00D44C25" w:rsidRDefault="002E0A4A" w:rsidP="00B033CF">
                  <w:pPr>
                    <w:jc w:val="center"/>
                  </w:pPr>
                  <w:r w:rsidRPr="00D44C25">
                    <w:rPr>
                      <w:rFonts w:eastAsia="Arial"/>
                      <w:color w:val="000000"/>
                      <w:sz w:val="20"/>
                    </w:rPr>
                    <w:t>63</w:t>
                  </w:r>
                  <w:r w:rsidRPr="00D44C25">
                    <w:rPr>
                      <w:rFonts w:eastAsia="Arial"/>
                      <w:color w:val="00AA00"/>
                      <w:sz w:val="20"/>
                    </w:rPr>
                    <w:t>■</w:t>
                  </w:r>
                </w:p>
              </w:tc>
              <w:tc>
                <w:tcPr>
                  <w:tcW w:w="7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4D4FC19" w14:textId="77777777" w:rsidR="002E0A4A" w:rsidRPr="00D44C25" w:rsidRDefault="002E0A4A" w:rsidP="00B033CF">
                  <w:pPr>
                    <w:jc w:val="center"/>
                  </w:pPr>
                  <w:r w:rsidRPr="00D44C25">
                    <w:rPr>
                      <w:rFonts w:eastAsia="Arial"/>
                      <w:color w:val="000000"/>
                      <w:sz w:val="20"/>
                    </w:rPr>
                    <w:t>57▲</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9D821ED" w14:textId="77777777" w:rsidR="002E0A4A" w:rsidRPr="00D44C25" w:rsidRDefault="002E0A4A" w:rsidP="00B033CF">
                  <w:pPr>
                    <w:jc w:val="center"/>
                  </w:pPr>
                  <w:r w:rsidRPr="00D44C25">
                    <w:rPr>
                      <w:rFonts w:eastAsia="Arial"/>
                      <w:color w:val="000000"/>
                      <w:sz w:val="20"/>
                    </w:rPr>
                    <w:t>67</w:t>
                  </w:r>
                  <w:r w:rsidRPr="00D44C25">
                    <w:rPr>
                      <w:rFonts w:eastAsia="Arial"/>
                      <w:color w:val="00AA00"/>
                      <w:sz w:val="20"/>
                    </w:rPr>
                    <w:t>■</w:t>
                  </w: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39A4895" w14:textId="77777777" w:rsidR="002E0A4A" w:rsidRPr="00D44C25" w:rsidRDefault="002E0A4A" w:rsidP="00B033CF">
                  <w:pPr>
                    <w:jc w:val="center"/>
                  </w:pPr>
                  <w:r w:rsidRPr="00D44C25">
                    <w:rPr>
                      <w:rFonts w:eastAsia="Arial"/>
                      <w:color w:val="000000"/>
                      <w:sz w:val="20"/>
                    </w:rPr>
                    <w:t>65</w:t>
                  </w:r>
                  <w:r w:rsidRPr="00D44C25">
                    <w:rPr>
                      <w:rFonts w:eastAsia="Arial"/>
                      <w:color w:val="00AA00"/>
                      <w:sz w:val="2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0DF3A8B" w14:textId="77777777" w:rsidR="002E0A4A" w:rsidRPr="00D44C25" w:rsidRDefault="002E0A4A" w:rsidP="00B033CF">
                  <w:pPr>
                    <w:jc w:val="cente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ED5CC19" w14:textId="77777777" w:rsidR="002E0A4A" w:rsidRPr="00D44C25" w:rsidRDefault="002E0A4A" w:rsidP="00B033CF">
                  <w:pPr>
                    <w:jc w:val="cente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B03C09B" w14:textId="77777777" w:rsidR="002E0A4A" w:rsidRPr="00D44C25" w:rsidRDefault="002E0A4A" w:rsidP="00B033CF">
                  <w:pPr>
                    <w:jc w:val="center"/>
                  </w:pP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A00FF3B" w14:textId="77777777" w:rsidR="002E0A4A" w:rsidRPr="00D44C25" w:rsidRDefault="002E0A4A" w:rsidP="00B033CF">
                  <w:pPr>
                    <w:jc w:val="center"/>
                  </w:pPr>
                  <w:r w:rsidRPr="00D44C25">
                    <w:rPr>
                      <w:rFonts w:eastAsia="Arial"/>
                      <w:color w:val="000000"/>
                      <w:sz w:val="20"/>
                    </w:rPr>
                    <w:t>64</w:t>
                  </w:r>
                  <w:r w:rsidRPr="00D44C25">
                    <w:rPr>
                      <w:rFonts w:eastAsia="Arial"/>
                      <w:color w:val="00AA00"/>
                      <w:sz w:val="20"/>
                    </w:rPr>
                    <w:t>■</w:t>
                  </w: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34C5D43" w14:textId="77777777" w:rsidR="002E0A4A" w:rsidRPr="00D44C25" w:rsidRDefault="002E0A4A" w:rsidP="00B033CF">
                  <w:pPr>
                    <w:jc w:val="center"/>
                  </w:pPr>
                  <w:r w:rsidRPr="00D44C25">
                    <w:rPr>
                      <w:rFonts w:eastAsia="Arial"/>
                      <w:color w:val="000000"/>
                      <w:sz w:val="20"/>
                    </w:rPr>
                    <w:t>64</w:t>
                  </w:r>
                  <w:r w:rsidRPr="00D44C25">
                    <w:rPr>
                      <w:rFonts w:eastAsia="Arial"/>
                      <w:color w:val="00AA00"/>
                      <w:sz w:val="20"/>
                    </w:rPr>
                    <w:t>■</w:t>
                  </w: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3A2C395" w14:textId="77777777" w:rsidR="002E0A4A" w:rsidRPr="00D44C25" w:rsidRDefault="002E0A4A" w:rsidP="00B033CF">
                  <w:pPr>
                    <w:jc w:val="center"/>
                  </w:pPr>
                  <w:r w:rsidRPr="00D44C25">
                    <w:rPr>
                      <w:rFonts w:eastAsia="Arial"/>
                      <w:color w:val="000000"/>
                      <w:sz w:val="20"/>
                    </w:rPr>
                    <w:t>62</w:t>
                  </w:r>
                  <w:r w:rsidRPr="00D44C25">
                    <w:rPr>
                      <w:rFonts w:eastAsia="Arial"/>
                      <w:color w:val="00AA00"/>
                      <w:sz w:val="20"/>
                    </w:rPr>
                    <w:t>■</w:t>
                  </w: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63608DE" w14:textId="77777777" w:rsidR="002E0A4A" w:rsidRPr="00D44C25" w:rsidRDefault="002E0A4A" w:rsidP="00B033CF">
                  <w:pPr>
                    <w:jc w:val="center"/>
                  </w:pPr>
                  <w:r w:rsidRPr="00D44C25">
                    <w:rPr>
                      <w:rFonts w:eastAsia="Arial"/>
                      <w:color w:val="000000"/>
                      <w:sz w:val="20"/>
                    </w:rPr>
                    <w:t>80</w:t>
                  </w:r>
                  <w:r w:rsidRPr="00D44C25">
                    <w:rPr>
                      <w:rFonts w:eastAsia="Arial"/>
                      <w:color w:val="FF0000"/>
                      <w:sz w:val="20"/>
                    </w:rPr>
                    <w:t>●</w:t>
                  </w:r>
                </w:p>
              </w:tc>
              <w:tc>
                <w:tcPr>
                  <w:tcW w:w="7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1FEE90B" w14:textId="77777777" w:rsidR="002E0A4A" w:rsidRPr="00D44C25" w:rsidRDefault="002E0A4A" w:rsidP="00B033CF">
                  <w:pPr>
                    <w:jc w:val="center"/>
                  </w:pPr>
                  <w:r w:rsidRPr="00D44C25">
                    <w:rPr>
                      <w:rFonts w:eastAsia="Arial"/>
                      <w:color w:val="000000"/>
                      <w:sz w:val="20"/>
                    </w:rPr>
                    <w:t>76</w:t>
                  </w:r>
                  <w:r w:rsidRPr="00D44C25">
                    <w:rPr>
                      <w:rFonts w:eastAsia="Arial"/>
                      <w:color w:val="FF0000"/>
                      <w:sz w:val="20"/>
                    </w:rPr>
                    <w:t>●</w:t>
                  </w:r>
                </w:p>
              </w:tc>
            </w:tr>
            <w:tr w:rsidR="002E0A4A" w:rsidRPr="00D44C25" w14:paraId="3E5206D7" w14:textId="77777777" w:rsidTr="00B033CF">
              <w:tblPrEx>
                <w:tblCellMar>
                  <w:top w:w="0" w:type="dxa"/>
                  <w:left w:w="0" w:type="dxa"/>
                  <w:bottom w:w="0" w:type="dxa"/>
                  <w:right w:w="0" w:type="dxa"/>
                </w:tblCellMar>
              </w:tblPrEx>
              <w:trPr>
                <w:trHeight w:val="262"/>
              </w:trPr>
              <w:tc>
                <w:tcPr>
                  <w:tcW w:w="3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D055EFE" w14:textId="77777777" w:rsidR="002E0A4A" w:rsidRPr="00D44C25" w:rsidRDefault="002E0A4A" w:rsidP="00B033CF">
                  <w:pPr>
                    <w:jc w:val="center"/>
                  </w:pPr>
                  <w:r w:rsidRPr="00D44C25">
                    <w:rPr>
                      <w:rFonts w:eastAsia="Arial"/>
                      <w:color w:val="000000"/>
                      <w:sz w:val="20"/>
                    </w:rPr>
                    <w:t>2</w:t>
                  </w:r>
                </w:p>
              </w:tc>
              <w:tc>
                <w:tcPr>
                  <w:tcW w:w="14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19FB5C" w14:textId="77777777" w:rsidR="002E0A4A" w:rsidRPr="00D44C25" w:rsidRDefault="002E0A4A" w:rsidP="00B033CF">
                  <w:r w:rsidRPr="00D44C25">
                    <w:rPr>
                      <w:rFonts w:eastAsia="Arial"/>
                      <w:color w:val="000000"/>
                      <w:sz w:val="20"/>
                    </w:rPr>
                    <w:t xml:space="preserve">Геометрия </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9CCBE07" w14:textId="77777777" w:rsidR="002E0A4A" w:rsidRPr="00D44C25" w:rsidRDefault="002E0A4A" w:rsidP="00B033CF">
                  <w:pPr>
                    <w:jc w:val="center"/>
                  </w:pP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EA308EE" w14:textId="77777777" w:rsidR="002E0A4A" w:rsidRPr="00D44C25" w:rsidRDefault="002E0A4A" w:rsidP="00B033CF">
                  <w:pPr>
                    <w:jc w:val="cente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F9A6C01" w14:textId="77777777" w:rsidR="002E0A4A" w:rsidRPr="00D44C25" w:rsidRDefault="002E0A4A" w:rsidP="00B033CF">
                  <w:pPr>
                    <w:jc w:val="cente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22E182A" w14:textId="77777777" w:rsidR="002E0A4A" w:rsidRPr="00D44C25" w:rsidRDefault="002E0A4A" w:rsidP="00B033CF">
                  <w:pPr>
                    <w:jc w:val="center"/>
                  </w:pPr>
                </w:p>
              </w:tc>
              <w:tc>
                <w:tcPr>
                  <w:tcW w:w="7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D61C6C5" w14:textId="77777777" w:rsidR="002E0A4A" w:rsidRPr="00D44C25" w:rsidRDefault="002E0A4A" w:rsidP="00B033CF">
                  <w:pPr>
                    <w:jc w:val="center"/>
                  </w:pP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B13404C" w14:textId="77777777" w:rsidR="002E0A4A" w:rsidRPr="00D44C25" w:rsidRDefault="002E0A4A" w:rsidP="00B033CF">
                  <w:pPr>
                    <w:jc w:val="center"/>
                  </w:pP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C965716" w14:textId="77777777" w:rsidR="002E0A4A" w:rsidRPr="00D44C25" w:rsidRDefault="002E0A4A" w:rsidP="00B033CF">
                  <w:pPr>
                    <w:jc w:val="cente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E97B8AA" w14:textId="77777777" w:rsidR="002E0A4A" w:rsidRPr="00D44C25" w:rsidRDefault="002E0A4A" w:rsidP="00B033CF">
                  <w:pPr>
                    <w:jc w:val="center"/>
                  </w:pP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D942B25" w14:textId="77777777" w:rsidR="002E0A4A" w:rsidRPr="00D44C25" w:rsidRDefault="002E0A4A" w:rsidP="00B033CF">
                  <w:pPr>
                    <w:jc w:val="center"/>
                  </w:pPr>
                </w:p>
              </w:tc>
              <w:tc>
                <w:tcPr>
                  <w:tcW w:w="7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8481F08" w14:textId="77777777" w:rsidR="002E0A4A" w:rsidRPr="00D44C25" w:rsidRDefault="002E0A4A" w:rsidP="00B033CF">
                  <w:pPr>
                    <w:jc w:val="center"/>
                  </w:pP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1DB41A9" w14:textId="77777777" w:rsidR="002E0A4A" w:rsidRPr="00D44C25" w:rsidRDefault="002E0A4A" w:rsidP="00B033CF">
                  <w:pPr>
                    <w:jc w:val="center"/>
                  </w:pPr>
                  <w:r w:rsidRPr="00D44C25">
                    <w:rPr>
                      <w:rFonts w:eastAsia="Arial"/>
                      <w:color w:val="000000"/>
                      <w:sz w:val="20"/>
                    </w:rPr>
                    <w:t>60</w:t>
                  </w:r>
                  <w:r w:rsidRPr="00D44C25">
                    <w:rPr>
                      <w:rFonts w:eastAsia="Arial"/>
                      <w:color w:val="00AA00"/>
                      <w:sz w:val="20"/>
                    </w:rPr>
                    <w:t>■</w:t>
                  </w: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372BC5E" w14:textId="77777777" w:rsidR="002E0A4A" w:rsidRPr="00D44C25" w:rsidRDefault="002E0A4A" w:rsidP="00B033CF">
                  <w:pPr>
                    <w:jc w:val="center"/>
                  </w:pPr>
                  <w:r w:rsidRPr="00D44C25">
                    <w:rPr>
                      <w:rFonts w:eastAsia="Arial"/>
                      <w:color w:val="000000"/>
                      <w:sz w:val="20"/>
                    </w:rPr>
                    <w:t>66</w:t>
                  </w:r>
                  <w:r w:rsidRPr="00D44C25">
                    <w:rPr>
                      <w:rFonts w:eastAsia="Arial"/>
                      <w:color w:val="00AA00"/>
                      <w:sz w:val="2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3B16966" w14:textId="77777777" w:rsidR="002E0A4A" w:rsidRPr="00D44C25" w:rsidRDefault="002E0A4A" w:rsidP="00B033CF">
                  <w:pPr>
                    <w:jc w:val="center"/>
                  </w:pPr>
                  <w:r w:rsidRPr="00D44C25">
                    <w:rPr>
                      <w:rFonts w:eastAsia="Arial"/>
                      <w:color w:val="000000"/>
                      <w:sz w:val="20"/>
                    </w:rPr>
                    <w:t>61</w:t>
                  </w:r>
                  <w:r w:rsidRPr="00D44C25">
                    <w:rPr>
                      <w:rFonts w:eastAsia="Arial"/>
                      <w:color w:val="00AA00"/>
                      <w:sz w:val="20"/>
                    </w:rPr>
                    <w:t>■</w:t>
                  </w: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8251C4A" w14:textId="77777777" w:rsidR="002E0A4A" w:rsidRPr="00D44C25" w:rsidRDefault="002E0A4A" w:rsidP="00B033CF">
                  <w:pPr>
                    <w:jc w:val="cente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2BAF921" w14:textId="77777777" w:rsidR="002E0A4A" w:rsidRPr="00D44C25" w:rsidRDefault="002E0A4A" w:rsidP="00B033CF">
                  <w:pPr>
                    <w:jc w:val="center"/>
                  </w:pPr>
                  <w:r w:rsidRPr="00D44C25">
                    <w:rPr>
                      <w:rFonts w:eastAsia="Arial"/>
                      <w:color w:val="000000"/>
                      <w:sz w:val="20"/>
                    </w:rPr>
                    <w:t>65</w:t>
                  </w:r>
                  <w:r w:rsidRPr="00D44C25">
                    <w:rPr>
                      <w:rFonts w:eastAsia="Arial"/>
                      <w:color w:val="00AA00"/>
                      <w:sz w:val="2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9F4544F" w14:textId="77777777" w:rsidR="002E0A4A" w:rsidRPr="00D44C25" w:rsidRDefault="002E0A4A" w:rsidP="00B033CF">
                  <w:pPr>
                    <w:jc w:val="cente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D53350F" w14:textId="77777777" w:rsidR="002E0A4A" w:rsidRPr="00D44C25" w:rsidRDefault="002E0A4A" w:rsidP="00B033CF">
                  <w:pPr>
                    <w:jc w:val="cente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C2782E7" w14:textId="77777777" w:rsidR="002E0A4A" w:rsidRPr="00D44C25" w:rsidRDefault="002E0A4A" w:rsidP="00B033CF">
                  <w:pPr>
                    <w:jc w:val="cente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2D5948A" w14:textId="77777777" w:rsidR="002E0A4A" w:rsidRPr="00D44C25" w:rsidRDefault="002E0A4A" w:rsidP="00B033CF">
                  <w:pPr>
                    <w:jc w:val="center"/>
                  </w:pPr>
                </w:p>
              </w:tc>
              <w:tc>
                <w:tcPr>
                  <w:tcW w:w="7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6B02396" w14:textId="77777777" w:rsidR="002E0A4A" w:rsidRPr="00D44C25" w:rsidRDefault="002E0A4A" w:rsidP="00B033CF">
                  <w:pPr>
                    <w:jc w:val="center"/>
                  </w:pPr>
                </w:p>
              </w:tc>
            </w:tr>
            <w:tr w:rsidR="002E0A4A" w:rsidRPr="00D44C25" w14:paraId="7148435D" w14:textId="77777777" w:rsidTr="00B033CF">
              <w:tblPrEx>
                <w:tblCellMar>
                  <w:top w:w="0" w:type="dxa"/>
                  <w:left w:w="0" w:type="dxa"/>
                  <w:bottom w:w="0" w:type="dxa"/>
                  <w:right w:w="0" w:type="dxa"/>
                </w:tblCellMar>
              </w:tblPrEx>
              <w:trPr>
                <w:trHeight w:val="262"/>
              </w:trPr>
              <w:tc>
                <w:tcPr>
                  <w:tcW w:w="3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BDD2C50" w14:textId="77777777" w:rsidR="002E0A4A" w:rsidRPr="00D44C25" w:rsidRDefault="002E0A4A" w:rsidP="00B033CF">
                  <w:pPr>
                    <w:jc w:val="center"/>
                  </w:pPr>
                  <w:r w:rsidRPr="00D44C25">
                    <w:rPr>
                      <w:rFonts w:eastAsia="Arial"/>
                      <w:color w:val="000000"/>
                      <w:sz w:val="20"/>
                    </w:rPr>
                    <w:t>3</w:t>
                  </w:r>
                </w:p>
              </w:tc>
              <w:tc>
                <w:tcPr>
                  <w:tcW w:w="14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F9DA79" w14:textId="77777777" w:rsidR="002E0A4A" w:rsidRPr="00D44C25" w:rsidRDefault="002E0A4A" w:rsidP="00B033CF">
                  <w:r w:rsidRPr="00D44C25">
                    <w:rPr>
                      <w:rFonts w:eastAsia="Arial"/>
                      <w:color w:val="000000"/>
                      <w:sz w:val="20"/>
                    </w:rPr>
                    <w:t xml:space="preserve">Литература </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23F0C86" w14:textId="77777777" w:rsidR="002E0A4A" w:rsidRPr="00D44C25" w:rsidRDefault="002E0A4A" w:rsidP="00B033CF">
                  <w:pPr>
                    <w:jc w:val="center"/>
                  </w:pP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7D07633" w14:textId="77777777" w:rsidR="002E0A4A" w:rsidRPr="00D44C25" w:rsidRDefault="002E0A4A" w:rsidP="00B033CF">
                  <w:pPr>
                    <w:jc w:val="cente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35376BF" w14:textId="77777777" w:rsidR="002E0A4A" w:rsidRPr="00D44C25" w:rsidRDefault="002E0A4A" w:rsidP="00B033CF">
                  <w:pPr>
                    <w:jc w:val="cente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3FF2660" w14:textId="77777777" w:rsidR="002E0A4A" w:rsidRPr="00D44C25" w:rsidRDefault="002E0A4A" w:rsidP="00B033CF">
                  <w:pPr>
                    <w:jc w:val="center"/>
                  </w:pPr>
                </w:p>
              </w:tc>
              <w:tc>
                <w:tcPr>
                  <w:tcW w:w="7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E6FF20F" w14:textId="77777777" w:rsidR="002E0A4A" w:rsidRPr="00D44C25" w:rsidRDefault="002E0A4A" w:rsidP="00B033CF">
                  <w:pPr>
                    <w:jc w:val="center"/>
                  </w:pP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7A62AB3" w14:textId="77777777" w:rsidR="002E0A4A" w:rsidRPr="00D44C25" w:rsidRDefault="002E0A4A" w:rsidP="00B033CF">
                  <w:pPr>
                    <w:jc w:val="center"/>
                  </w:pPr>
                  <w:r w:rsidRPr="00D44C25">
                    <w:rPr>
                      <w:rFonts w:eastAsia="Arial"/>
                      <w:color w:val="000000"/>
                      <w:sz w:val="20"/>
                    </w:rPr>
                    <w:t>78</w:t>
                  </w:r>
                  <w:r w:rsidRPr="00D44C25">
                    <w:rPr>
                      <w:rFonts w:eastAsia="Arial"/>
                      <w:color w:val="FF0000"/>
                      <w:sz w:val="2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CC0FB9B" w14:textId="77777777" w:rsidR="002E0A4A" w:rsidRPr="00D44C25" w:rsidRDefault="002E0A4A" w:rsidP="00B033CF">
                  <w:pPr>
                    <w:jc w:val="cente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2813656" w14:textId="77777777" w:rsidR="002E0A4A" w:rsidRPr="00D44C25" w:rsidRDefault="002E0A4A" w:rsidP="00B033CF">
                  <w:pPr>
                    <w:jc w:val="center"/>
                  </w:pP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20E5098" w14:textId="77777777" w:rsidR="002E0A4A" w:rsidRPr="00D44C25" w:rsidRDefault="002E0A4A" w:rsidP="00B033CF">
                  <w:pPr>
                    <w:jc w:val="center"/>
                  </w:pPr>
                </w:p>
              </w:tc>
              <w:tc>
                <w:tcPr>
                  <w:tcW w:w="7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A369869" w14:textId="77777777" w:rsidR="002E0A4A" w:rsidRPr="00D44C25" w:rsidRDefault="002E0A4A" w:rsidP="00B033CF">
                  <w:pPr>
                    <w:jc w:val="center"/>
                  </w:pP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B81A8AB" w14:textId="77777777" w:rsidR="002E0A4A" w:rsidRPr="00D44C25" w:rsidRDefault="002E0A4A" w:rsidP="00B033CF">
                  <w:pPr>
                    <w:jc w:val="cente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8308E9F" w14:textId="77777777" w:rsidR="002E0A4A" w:rsidRPr="00D44C25" w:rsidRDefault="002E0A4A" w:rsidP="00B033CF">
                  <w:pPr>
                    <w:jc w:val="center"/>
                  </w:pPr>
                  <w:r w:rsidRPr="00D44C25">
                    <w:rPr>
                      <w:rFonts w:eastAsia="Arial"/>
                      <w:color w:val="000000"/>
                      <w:sz w:val="20"/>
                    </w:rPr>
                    <w:t>67</w:t>
                  </w:r>
                  <w:r w:rsidRPr="00D44C25">
                    <w:rPr>
                      <w:rFonts w:eastAsia="Arial"/>
                      <w:color w:val="00AA00"/>
                      <w:sz w:val="2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9DC562E" w14:textId="77777777" w:rsidR="002E0A4A" w:rsidRPr="00D44C25" w:rsidRDefault="002E0A4A" w:rsidP="00B033CF">
                  <w:pPr>
                    <w:jc w:val="cente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4E31C9F" w14:textId="77777777" w:rsidR="002E0A4A" w:rsidRPr="00D44C25" w:rsidRDefault="002E0A4A" w:rsidP="00B033CF">
                  <w:pPr>
                    <w:jc w:val="center"/>
                  </w:pPr>
                  <w:r w:rsidRPr="00D44C25">
                    <w:rPr>
                      <w:rFonts w:eastAsia="Arial"/>
                      <w:color w:val="000000"/>
                      <w:sz w:val="20"/>
                    </w:rPr>
                    <w:t>73</w:t>
                  </w:r>
                  <w:r w:rsidRPr="00D44C25">
                    <w:rPr>
                      <w:rFonts w:eastAsia="Arial"/>
                      <w:color w:val="FF0000"/>
                      <w:sz w:val="20"/>
                    </w:rPr>
                    <w:t>●</w:t>
                  </w: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7CDC79E" w14:textId="77777777" w:rsidR="002E0A4A" w:rsidRPr="00D44C25" w:rsidRDefault="002E0A4A" w:rsidP="00B033CF">
                  <w:pPr>
                    <w:jc w:val="center"/>
                  </w:pP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C6FD9A7" w14:textId="77777777" w:rsidR="002E0A4A" w:rsidRPr="00D44C25" w:rsidRDefault="002E0A4A" w:rsidP="00B033CF">
                  <w:pPr>
                    <w:jc w:val="cente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9FDD307" w14:textId="77777777" w:rsidR="002E0A4A" w:rsidRPr="00D44C25" w:rsidRDefault="002E0A4A" w:rsidP="00B033CF">
                  <w:pPr>
                    <w:jc w:val="cente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9959AF2" w14:textId="77777777" w:rsidR="002E0A4A" w:rsidRPr="00D44C25" w:rsidRDefault="002E0A4A" w:rsidP="00B033CF">
                  <w:pPr>
                    <w:jc w:val="center"/>
                  </w:pPr>
                  <w:r w:rsidRPr="00D44C25">
                    <w:rPr>
                      <w:rFonts w:eastAsia="Arial"/>
                      <w:color w:val="000000"/>
                      <w:sz w:val="20"/>
                    </w:rPr>
                    <w:t>66</w:t>
                  </w:r>
                  <w:r w:rsidRPr="00D44C25">
                    <w:rPr>
                      <w:rFonts w:eastAsia="Arial"/>
                      <w:color w:val="00AA00"/>
                      <w:sz w:val="20"/>
                    </w:rPr>
                    <w:t>■</w:t>
                  </w: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B6602DD" w14:textId="77777777" w:rsidR="002E0A4A" w:rsidRPr="00D44C25" w:rsidRDefault="002E0A4A" w:rsidP="00B033CF">
                  <w:pPr>
                    <w:jc w:val="center"/>
                  </w:pPr>
                </w:p>
              </w:tc>
              <w:tc>
                <w:tcPr>
                  <w:tcW w:w="7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388C707" w14:textId="77777777" w:rsidR="002E0A4A" w:rsidRPr="00D44C25" w:rsidRDefault="002E0A4A" w:rsidP="00B033CF">
                  <w:pPr>
                    <w:jc w:val="center"/>
                  </w:pPr>
                  <w:r w:rsidRPr="00D44C25">
                    <w:rPr>
                      <w:rFonts w:eastAsia="Arial"/>
                      <w:color w:val="000000"/>
                      <w:sz w:val="20"/>
                    </w:rPr>
                    <w:t>76</w:t>
                  </w:r>
                  <w:r w:rsidRPr="00D44C25">
                    <w:rPr>
                      <w:rFonts w:eastAsia="Arial"/>
                      <w:color w:val="FF0000"/>
                      <w:sz w:val="20"/>
                    </w:rPr>
                    <w:t>●</w:t>
                  </w:r>
                </w:p>
              </w:tc>
            </w:tr>
            <w:tr w:rsidR="002E0A4A" w:rsidRPr="00D44C25" w14:paraId="6156F65F" w14:textId="77777777" w:rsidTr="00B033CF">
              <w:tblPrEx>
                <w:tblCellMar>
                  <w:top w:w="0" w:type="dxa"/>
                  <w:left w:w="0" w:type="dxa"/>
                  <w:bottom w:w="0" w:type="dxa"/>
                  <w:right w:w="0" w:type="dxa"/>
                </w:tblCellMar>
              </w:tblPrEx>
              <w:trPr>
                <w:trHeight w:val="262"/>
              </w:trPr>
              <w:tc>
                <w:tcPr>
                  <w:tcW w:w="3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C4D2F3B" w14:textId="77777777" w:rsidR="002E0A4A" w:rsidRPr="00D44C25" w:rsidRDefault="002E0A4A" w:rsidP="00B033CF">
                  <w:pPr>
                    <w:jc w:val="center"/>
                  </w:pPr>
                  <w:r w:rsidRPr="00D44C25">
                    <w:rPr>
                      <w:rFonts w:eastAsia="Arial"/>
                      <w:color w:val="000000"/>
                      <w:sz w:val="20"/>
                    </w:rPr>
                    <w:lastRenderedPageBreak/>
                    <w:t>4</w:t>
                  </w:r>
                </w:p>
              </w:tc>
              <w:tc>
                <w:tcPr>
                  <w:tcW w:w="14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19F2BB" w14:textId="77777777" w:rsidR="002E0A4A" w:rsidRPr="00D44C25" w:rsidRDefault="002E0A4A" w:rsidP="00B033CF">
                  <w:r w:rsidRPr="00D44C25">
                    <w:rPr>
                      <w:rFonts w:eastAsia="Arial"/>
                      <w:color w:val="000000"/>
                      <w:sz w:val="20"/>
                    </w:rPr>
                    <w:t xml:space="preserve">Математика </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681B2FE" w14:textId="77777777" w:rsidR="002E0A4A" w:rsidRPr="00D44C25" w:rsidRDefault="002E0A4A" w:rsidP="00B033CF">
                  <w:pPr>
                    <w:jc w:val="center"/>
                  </w:pPr>
                  <w:r w:rsidRPr="00D44C25">
                    <w:rPr>
                      <w:rFonts w:eastAsia="Arial"/>
                      <w:color w:val="000000"/>
                      <w:sz w:val="20"/>
                    </w:rPr>
                    <w:t>72</w:t>
                  </w:r>
                  <w:r w:rsidRPr="00D44C25">
                    <w:rPr>
                      <w:rFonts w:eastAsia="Arial"/>
                      <w:color w:val="FF0000"/>
                      <w:sz w:val="2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8BCA9EB" w14:textId="77777777" w:rsidR="002E0A4A" w:rsidRPr="00D44C25" w:rsidRDefault="002E0A4A" w:rsidP="00B033CF">
                  <w:pPr>
                    <w:jc w:val="center"/>
                  </w:pPr>
                  <w:r w:rsidRPr="00D44C25">
                    <w:rPr>
                      <w:rFonts w:eastAsia="Arial"/>
                      <w:color w:val="000000"/>
                      <w:sz w:val="20"/>
                    </w:rPr>
                    <w:t>72</w:t>
                  </w:r>
                  <w:r w:rsidRPr="00D44C25">
                    <w:rPr>
                      <w:rFonts w:eastAsia="Arial"/>
                      <w:color w:val="FF0000"/>
                      <w:sz w:val="20"/>
                    </w:rPr>
                    <w:t>●</w:t>
                  </w: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8CF6894" w14:textId="77777777" w:rsidR="002E0A4A" w:rsidRPr="00D44C25" w:rsidRDefault="002E0A4A" w:rsidP="00B033CF">
                  <w:pPr>
                    <w:jc w:val="center"/>
                  </w:pPr>
                  <w:r w:rsidRPr="00D44C25">
                    <w:rPr>
                      <w:rFonts w:eastAsia="Arial"/>
                      <w:color w:val="000000"/>
                      <w:sz w:val="20"/>
                    </w:rPr>
                    <w:t>79</w:t>
                  </w:r>
                  <w:r w:rsidRPr="00D44C25">
                    <w:rPr>
                      <w:rFonts w:eastAsia="Arial"/>
                      <w:color w:val="FF0000"/>
                      <w:sz w:val="20"/>
                    </w:rPr>
                    <w:t>●</w:t>
                  </w: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7EB9ED4" w14:textId="77777777" w:rsidR="002E0A4A" w:rsidRPr="00D44C25" w:rsidRDefault="002E0A4A" w:rsidP="00B033CF">
                  <w:pPr>
                    <w:jc w:val="center"/>
                  </w:pPr>
                </w:p>
              </w:tc>
              <w:tc>
                <w:tcPr>
                  <w:tcW w:w="7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538F32C" w14:textId="77777777" w:rsidR="002E0A4A" w:rsidRPr="00D44C25" w:rsidRDefault="002E0A4A" w:rsidP="00B033CF">
                  <w:pPr>
                    <w:jc w:val="center"/>
                  </w:pPr>
                  <w:r w:rsidRPr="00D44C25">
                    <w:rPr>
                      <w:rFonts w:eastAsia="Arial"/>
                      <w:color w:val="000000"/>
                      <w:sz w:val="20"/>
                    </w:rPr>
                    <w:t>77</w:t>
                  </w:r>
                  <w:r w:rsidRPr="00D44C25">
                    <w:rPr>
                      <w:rFonts w:eastAsia="Arial"/>
                      <w:color w:val="FF0000"/>
                      <w:sz w:val="2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4D5B5C1" w14:textId="77777777" w:rsidR="002E0A4A" w:rsidRPr="00D44C25" w:rsidRDefault="002E0A4A" w:rsidP="00B033CF">
                  <w:pPr>
                    <w:jc w:val="center"/>
                  </w:pPr>
                  <w:r w:rsidRPr="00D44C25">
                    <w:rPr>
                      <w:rFonts w:eastAsia="Arial"/>
                      <w:color w:val="000000"/>
                      <w:sz w:val="20"/>
                    </w:rPr>
                    <w:t>78</w:t>
                  </w:r>
                  <w:r w:rsidRPr="00D44C25">
                    <w:rPr>
                      <w:rFonts w:eastAsia="Arial"/>
                      <w:color w:val="FF0000"/>
                      <w:sz w:val="2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5AA6DA1" w14:textId="77777777" w:rsidR="002E0A4A" w:rsidRPr="00D44C25" w:rsidRDefault="002E0A4A" w:rsidP="00B033CF">
                  <w:pPr>
                    <w:jc w:val="center"/>
                  </w:pPr>
                  <w:r w:rsidRPr="00D44C25">
                    <w:rPr>
                      <w:rFonts w:eastAsia="Arial"/>
                      <w:color w:val="000000"/>
                      <w:sz w:val="20"/>
                    </w:rPr>
                    <w:t>68</w:t>
                  </w:r>
                  <w:r w:rsidRPr="00D44C25">
                    <w:rPr>
                      <w:rFonts w:eastAsia="Arial"/>
                      <w:color w:val="00AA00"/>
                      <w:sz w:val="20"/>
                    </w:rPr>
                    <w:t>■</w:t>
                  </w: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63C7C06" w14:textId="77777777" w:rsidR="002E0A4A" w:rsidRPr="00D44C25" w:rsidRDefault="002E0A4A" w:rsidP="00B033CF">
                  <w:pPr>
                    <w:jc w:val="center"/>
                  </w:pPr>
                  <w:r w:rsidRPr="00D44C25">
                    <w:rPr>
                      <w:rFonts w:eastAsia="Arial"/>
                      <w:color w:val="000000"/>
                      <w:sz w:val="20"/>
                    </w:rPr>
                    <w:t>67</w:t>
                  </w:r>
                  <w:r w:rsidRPr="00D44C25">
                    <w:rPr>
                      <w:rFonts w:eastAsia="Arial"/>
                      <w:color w:val="00AA00"/>
                      <w:sz w:val="2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96ED769" w14:textId="77777777" w:rsidR="002E0A4A" w:rsidRPr="00D44C25" w:rsidRDefault="002E0A4A" w:rsidP="00B033CF">
                  <w:pPr>
                    <w:jc w:val="center"/>
                  </w:pPr>
                </w:p>
              </w:tc>
              <w:tc>
                <w:tcPr>
                  <w:tcW w:w="7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C4A99E7" w14:textId="77777777" w:rsidR="002E0A4A" w:rsidRPr="00D44C25" w:rsidRDefault="002E0A4A" w:rsidP="00B033CF">
                  <w:pPr>
                    <w:jc w:val="center"/>
                  </w:pPr>
                  <w:r w:rsidRPr="00D44C25">
                    <w:rPr>
                      <w:rFonts w:eastAsia="Arial"/>
                      <w:color w:val="000000"/>
                      <w:sz w:val="20"/>
                    </w:rPr>
                    <w:t>63</w:t>
                  </w:r>
                  <w:r w:rsidRPr="00D44C25">
                    <w:rPr>
                      <w:rFonts w:eastAsia="Arial"/>
                      <w:color w:val="00AA00"/>
                      <w:sz w:val="2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4FF2D0D" w14:textId="77777777" w:rsidR="002E0A4A" w:rsidRPr="00D44C25" w:rsidRDefault="002E0A4A" w:rsidP="00B033CF">
                  <w:pPr>
                    <w:jc w:val="cente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C70288F" w14:textId="77777777" w:rsidR="002E0A4A" w:rsidRPr="00D44C25" w:rsidRDefault="002E0A4A" w:rsidP="00B033CF">
                  <w:pPr>
                    <w:jc w:val="center"/>
                  </w:pP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5D0D1CF" w14:textId="77777777" w:rsidR="002E0A4A" w:rsidRPr="00D44C25" w:rsidRDefault="002E0A4A" w:rsidP="00B033CF">
                  <w:pPr>
                    <w:jc w:val="center"/>
                  </w:pPr>
                  <w:r w:rsidRPr="00D44C25">
                    <w:rPr>
                      <w:rFonts w:eastAsia="Arial"/>
                      <w:color w:val="000000"/>
                      <w:sz w:val="20"/>
                    </w:rPr>
                    <w:t>64</w:t>
                  </w:r>
                  <w:r w:rsidRPr="00D44C25">
                    <w:rPr>
                      <w:rFonts w:eastAsia="Arial"/>
                      <w:color w:val="00AA00"/>
                      <w:sz w:val="20"/>
                    </w:rPr>
                    <w:t>■</w:t>
                  </w: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70DE690" w14:textId="77777777" w:rsidR="002E0A4A" w:rsidRPr="00D44C25" w:rsidRDefault="002E0A4A" w:rsidP="00B033CF">
                  <w:pPr>
                    <w:jc w:val="cente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B52FF85" w14:textId="77777777" w:rsidR="002E0A4A" w:rsidRPr="00D44C25" w:rsidRDefault="002E0A4A" w:rsidP="00B033CF">
                  <w:pPr>
                    <w:jc w:val="center"/>
                  </w:pPr>
                  <w:r w:rsidRPr="00D44C25">
                    <w:rPr>
                      <w:rFonts w:eastAsia="Arial"/>
                      <w:color w:val="000000"/>
                      <w:sz w:val="20"/>
                    </w:rPr>
                    <w:t>81</w:t>
                  </w:r>
                  <w:r w:rsidRPr="00D44C25">
                    <w:rPr>
                      <w:rFonts w:eastAsia="Arial"/>
                      <w:color w:val="FF0000"/>
                      <w:sz w:val="2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A219005" w14:textId="77777777" w:rsidR="002E0A4A" w:rsidRPr="00D44C25" w:rsidRDefault="002E0A4A" w:rsidP="00B033CF">
                  <w:pPr>
                    <w:jc w:val="cente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49EEFA7" w14:textId="77777777" w:rsidR="002E0A4A" w:rsidRPr="00D44C25" w:rsidRDefault="002E0A4A" w:rsidP="00B033CF">
                  <w:pPr>
                    <w:jc w:val="cente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05C995B" w14:textId="77777777" w:rsidR="002E0A4A" w:rsidRPr="00D44C25" w:rsidRDefault="002E0A4A" w:rsidP="00B033CF">
                  <w:pPr>
                    <w:jc w:val="cente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B742109" w14:textId="77777777" w:rsidR="002E0A4A" w:rsidRPr="00D44C25" w:rsidRDefault="002E0A4A" w:rsidP="00B033CF">
                  <w:pPr>
                    <w:jc w:val="center"/>
                  </w:pPr>
                </w:p>
              </w:tc>
              <w:tc>
                <w:tcPr>
                  <w:tcW w:w="7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1241C1B" w14:textId="77777777" w:rsidR="002E0A4A" w:rsidRPr="00D44C25" w:rsidRDefault="002E0A4A" w:rsidP="00B033CF">
                  <w:pPr>
                    <w:jc w:val="center"/>
                  </w:pPr>
                </w:p>
              </w:tc>
            </w:tr>
            <w:tr w:rsidR="002E0A4A" w:rsidRPr="00D44C25" w14:paraId="61D3DEE0" w14:textId="77777777" w:rsidTr="00B033CF">
              <w:tblPrEx>
                <w:tblCellMar>
                  <w:top w:w="0" w:type="dxa"/>
                  <w:left w:w="0" w:type="dxa"/>
                  <w:bottom w:w="0" w:type="dxa"/>
                  <w:right w:w="0" w:type="dxa"/>
                </w:tblCellMar>
              </w:tblPrEx>
              <w:trPr>
                <w:trHeight w:val="262"/>
              </w:trPr>
              <w:tc>
                <w:tcPr>
                  <w:tcW w:w="3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0368E0D" w14:textId="77777777" w:rsidR="002E0A4A" w:rsidRPr="00D44C25" w:rsidRDefault="002E0A4A" w:rsidP="00B033CF">
                  <w:pPr>
                    <w:jc w:val="center"/>
                  </w:pPr>
                  <w:r w:rsidRPr="00D44C25">
                    <w:rPr>
                      <w:rFonts w:eastAsia="Arial"/>
                      <w:color w:val="000000"/>
                      <w:sz w:val="20"/>
                    </w:rPr>
                    <w:t>5</w:t>
                  </w:r>
                </w:p>
              </w:tc>
              <w:tc>
                <w:tcPr>
                  <w:tcW w:w="14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F47179" w14:textId="77777777" w:rsidR="002E0A4A" w:rsidRPr="00D44C25" w:rsidRDefault="002E0A4A" w:rsidP="00B033CF">
                  <w:r w:rsidRPr="00D44C25">
                    <w:rPr>
                      <w:rFonts w:eastAsia="Arial"/>
                      <w:color w:val="000000"/>
                      <w:sz w:val="20"/>
                    </w:rPr>
                    <w:t xml:space="preserve">Окружающий мир </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7B2063F" w14:textId="77777777" w:rsidR="002E0A4A" w:rsidRPr="00D44C25" w:rsidRDefault="002E0A4A" w:rsidP="00B033CF">
                  <w:pPr>
                    <w:jc w:val="center"/>
                  </w:pP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3A6902E" w14:textId="77777777" w:rsidR="002E0A4A" w:rsidRPr="00D44C25" w:rsidRDefault="002E0A4A" w:rsidP="00B033CF">
                  <w:pPr>
                    <w:jc w:val="cente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7F600C4" w14:textId="77777777" w:rsidR="002E0A4A" w:rsidRPr="00D44C25" w:rsidRDefault="002E0A4A" w:rsidP="00B033CF">
                  <w:pPr>
                    <w:jc w:val="cente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38820B1" w14:textId="77777777" w:rsidR="002E0A4A" w:rsidRPr="00D44C25" w:rsidRDefault="002E0A4A" w:rsidP="00B033CF">
                  <w:pPr>
                    <w:jc w:val="center"/>
                  </w:pPr>
                </w:p>
              </w:tc>
              <w:tc>
                <w:tcPr>
                  <w:tcW w:w="7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85AF6B3" w14:textId="77777777" w:rsidR="002E0A4A" w:rsidRPr="00D44C25" w:rsidRDefault="002E0A4A" w:rsidP="00B033CF">
                  <w:pPr>
                    <w:jc w:val="center"/>
                  </w:pPr>
                  <w:r w:rsidRPr="00D44C25">
                    <w:rPr>
                      <w:rFonts w:eastAsia="Arial"/>
                      <w:color w:val="000000"/>
                      <w:sz w:val="20"/>
                    </w:rPr>
                    <w:t>89</w:t>
                  </w:r>
                  <w:r w:rsidRPr="00D44C25">
                    <w:rPr>
                      <w:rFonts w:eastAsia="Arial"/>
                      <w:color w:val="FF0000"/>
                      <w:sz w:val="2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4B7070C" w14:textId="77777777" w:rsidR="002E0A4A" w:rsidRPr="00D44C25" w:rsidRDefault="002E0A4A" w:rsidP="00B033CF">
                  <w:pPr>
                    <w:jc w:val="center"/>
                  </w:pP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C961EEB" w14:textId="77777777" w:rsidR="002E0A4A" w:rsidRPr="00D44C25" w:rsidRDefault="002E0A4A" w:rsidP="00B033CF">
                  <w:pPr>
                    <w:jc w:val="cente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62CE2C1" w14:textId="77777777" w:rsidR="002E0A4A" w:rsidRPr="00D44C25" w:rsidRDefault="002E0A4A" w:rsidP="00B033CF">
                  <w:pPr>
                    <w:jc w:val="center"/>
                  </w:pP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303E798" w14:textId="77777777" w:rsidR="002E0A4A" w:rsidRPr="00D44C25" w:rsidRDefault="002E0A4A" w:rsidP="00B033CF">
                  <w:pPr>
                    <w:jc w:val="center"/>
                  </w:pPr>
                </w:p>
              </w:tc>
              <w:tc>
                <w:tcPr>
                  <w:tcW w:w="7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7D8981F" w14:textId="77777777" w:rsidR="002E0A4A" w:rsidRPr="00D44C25" w:rsidRDefault="002E0A4A" w:rsidP="00B033CF">
                  <w:pPr>
                    <w:jc w:val="center"/>
                  </w:pP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B50B84D" w14:textId="77777777" w:rsidR="002E0A4A" w:rsidRPr="00D44C25" w:rsidRDefault="002E0A4A" w:rsidP="00B033CF">
                  <w:pPr>
                    <w:jc w:val="cente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2BB300D" w14:textId="77777777" w:rsidR="002E0A4A" w:rsidRPr="00D44C25" w:rsidRDefault="002E0A4A" w:rsidP="00B033CF">
                  <w:pPr>
                    <w:jc w:val="center"/>
                  </w:pP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22F208B" w14:textId="77777777" w:rsidR="002E0A4A" w:rsidRPr="00D44C25" w:rsidRDefault="002E0A4A" w:rsidP="00B033CF">
                  <w:pPr>
                    <w:jc w:val="cente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500225A" w14:textId="77777777" w:rsidR="002E0A4A" w:rsidRPr="00D44C25" w:rsidRDefault="002E0A4A" w:rsidP="00B033CF">
                  <w:pPr>
                    <w:jc w:val="cente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132B6D4" w14:textId="77777777" w:rsidR="002E0A4A" w:rsidRPr="00D44C25" w:rsidRDefault="002E0A4A" w:rsidP="00B033CF">
                  <w:pPr>
                    <w:jc w:val="center"/>
                  </w:pP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19CD595" w14:textId="77777777" w:rsidR="002E0A4A" w:rsidRPr="00D44C25" w:rsidRDefault="002E0A4A" w:rsidP="00B033CF">
                  <w:pPr>
                    <w:jc w:val="cente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8BA848E" w14:textId="77777777" w:rsidR="002E0A4A" w:rsidRPr="00D44C25" w:rsidRDefault="002E0A4A" w:rsidP="00B033CF">
                  <w:pPr>
                    <w:jc w:val="cente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67C03BE" w14:textId="77777777" w:rsidR="002E0A4A" w:rsidRPr="00D44C25" w:rsidRDefault="002E0A4A" w:rsidP="00B033CF">
                  <w:pPr>
                    <w:jc w:val="cente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EA866CB" w14:textId="77777777" w:rsidR="002E0A4A" w:rsidRPr="00D44C25" w:rsidRDefault="002E0A4A" w:rsidP="00B033CF">
                  <w:pPr>
                    <w:jc w:val="center"/>
                  </w:pPr>
                </w:p>
              </w:tc>
              <w:tc>
                <w:tcPr>
                  <w:tcW w:w="7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D7C3A43" w14:textId="77777777" w:rsidR="002E0A4A" w:rsidRPr="00D44C25" w:rsidRDefault="002E0A4A" w:rsidP="00B033CF">
                  <w:pPr>
                    <w:jc w:val="center"/>
                  </w:pPr>
                </w:p>
              </w:tc>
            </w:tr>
            <w:tr w:rsidR="002E0A4A" w:rsidRPr="00D44C25" w14:paraId="7FEFD56F" w14:textId="77777777" w:rsidTr="00B033CF">
              <w:tblPrEx>
                <w:tblCellMar>
                  <w:top w:w="0" w:type="dxa"/>
                  <w:left w:w="0" w:type="dxa"/>
                  <w:bottom w:w="0" w:type="dxa"/>
                  <w:right w:w="0" w:type="dxa"/>
                </w:tblCellMar>
              </w:tblPrEx>
              <w:trPr>
                <w:trHeight w:val="262"/>
              </w:trPr>
              <w:tc>
                <w:tcPr>
                  <w:tcW w:w="3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81A1C9B" w14:textId="77777777" w:rsidR="002E0A4A" w:rsidRPr="00D44C25" w:rsidRDefault="002E0A4A" w:rsidP="00B033CF">
                  <w:pPr>
                    <w:jc w:val="center"/>
                  </w:pPr>
                  <w:r w:rsidRPr="00D44C25">
                    <w:rPr>
                      <w:rFonts w:eastAsia="Arial"/>
                      <w:color w:val="000000"/>
                      <w:sz w:val="20"/>
                    </w:rPr>
                    <w:t>6</w:t>
                  </w:r>
                </w:p>
              </w:tc>
              <w:tc>
                <w:tcPr>
                  <w:tcW w:w="14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C828FF" w14:textId="77777777" w:rsidR="002E0A4A" w:rsidRPr="00D44C25" w:rsidRDefault="002E0A4A" w:rsidP="00B033CF">
                  <w:r w:rsidRPr="00D44C25">
                    <w:rPr>
                      <w:rFonts w:eastAsia="Arial"/>
                      <w:color w:val="000000"/>
                      <w:sz w:val="20"/>
                    </w:rPr>
                    <w:t xml:space="preserve">Русский язык </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5D98B70" w14:textId="77777777" w:rsidR="002E0A4A" w:rsidRPr="00D44C25" w:rsidRDefault="002E0A4A" w:rsidP="00B033CF">
                  <w:pPr>
                    <w:jc w:val="center"/>
                  </w:pPr>
                  <w:r w:rsidRPr="00D44C25">
                    <w:rPr>
                      <w:rFonts w:eastAsia="Arial"/>
                      <w:color w:val="000000"/>
                      <w:sz w:val="20"/>
                    </w:rPr>
                    <w:t>70</w:t>
                  </w:r>
                  <w:r w:rsidRPr="00D44C25">
                    <w:rPr>
                      <w:rFonts w:eastAsia="Arial"/>
                      <w:color w:val="FF0000"/>
                      <w:sz w:val="2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5C7287E" w14:textId="77777777" w:rsidR="002E0A4A" w:rsidRPr="00D44C25" w:rsidRDefault="002E0A4A" w:rsidP="00B033CF">
                  <w:pPr>
                    <w:jc w:val="center"/>
                  </w:pPr>
                  <w:r w:rsidRPr="00D44C25">
                    <w:rPr>
                      <w:rFonts w:eastAsia="Arial"/>
                      <w:color w:val="000000"/>
                      <w:sz w:val="20"/>
                    </w:rPr>
                    <w:t>71</w:t>
                  </w:r>
                  <w:r w:rsidRPr="00D44C25">
                    <w:rPr>
                      <w:rFonts w:eastAsia="Arial"/>
                      <w:color w:val="FF0000"/>
                      <w:sz w:val="20"/>
                    </w:rPr>
                    <w:t>●</w:t>
                  </w: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4695DB1" w14:textId="77777777" w:rsidR="002E0A4A" w:rsidRPr="00D44C25" w:rsidRDefault="002E0A4A" w:rsidP="00B033CF">
                  <w:pPr>
                    <w:jc w:val="center"/>
                  </w:pPr>
                  <w:r w:rsidRPr="00D44C25">
                    <w:rPr>
                      <w:rFonts w:eastAsia="Arial"/>
                      <w:color w:val="000000"/>
                      <w:sz w:val="20"/>
                    </w:rPr>
                    <w:t>68</w:t>
                  </w:r>
                  <w:r w:rsidRPr="00D44C25">
                    <w:rPr>
                      <w:rFonts w:eastAsia="Arial"/>
                      <w:color w:val="00AA00"/>
                      <w:sz w:val="20"/>
                    </w:rPr>
                    <w:t>■</w:t>
                  </w: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93C02B3" w14:textId="77777777" w:rsidR="002E0A4A" w:rsidRPr="00D44C25" w:rsidRDefault="002E0A4A" w:rsidP="00B033CF">
                  <w:pPr>
                    <w:jc w:val="center"/>
                  </w:pPr>
                </w:p>
              </w:tc>
              <w:tc>
                <w:tcPr>
                  <w:tcW w:w="7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E407E19" w14:textId="77777777" w:rsidR="002E0A4A" w:rsidRPr="00D44C25" w:rsidRDefault="002E0A4A" w:rsidP="00B033CF">
                  <w:pPr>
                    <w:jc w:val="center"/>
                  </w:pPr>
                  <w:r w:rsidRPr="00D44C25">
                    <w:rPr>
                      <w:rFonts w:eastAsia="Arial"/>
                      <w:color w:val="000000"/>
                      <w:sz w:val="20"/>
                    </w:rPr>
                    <w:t>81</w:t>
                  </w:r>
                  <w:r w:rsidRPr="00D44C25">
                    <w:rPr>
                      <w:rFonts w:eastAsia="Arial"/>
                      <w:color w:val="FF0000"/>
                      <w:sz w:val="2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B323C4E" w14:textId="77777777" w:rsidR="002E0A4A" w:rsidRPr="00D44C25" w:rsidRDefault="002E0A4A" w:rsidP="00B033CF">
                  <w:pPr>
                    <w:jc w:val="center"/>
                  </w:pPr>
                  <w:r w:rsidRPr="00D44C25">
                    <w:rPr>
                      <w:rFonts w:eastAsia="Arial"/>
                      <w:color w:val="000000"/>
                      <w:sz w:val="20"/>
                    </w:rPr>
                    <w:t>67</w:t>
                  </w:r>
                  <w:r w:rsidRPr="00D44C25">
                    <w:rPr>
                      <w:rFonts w:eastAsia="Arial"/>
                      <w:color w:val="00AA00"/>
                      <w:sz w:val="2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1405128" w14:textId="77777777" w:rsidR="002E0A4A" w:rsidRPr="00D44C25" w:rsidRDefault="002E0A4A" w:rsidP="00B033CF">
                  <w:pPr>
                    <w:jc w:val="cente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B7636B0" w14:textId="77777777" w:rsidR="002E0A4A" w:rsidRPr="00D44C25" w:rsidRDefault="002E0A4A" w:rsidP="00B033CF">
                  <w:pPr>
                    <w:jc w:val="center"/>
                  </w:pPr>
                  <w:r w:rsidRPr="00D44C25">
                    <w:rPr>
                      <w:rFonts w:eastAsia="Arial"/>
                      <w:color w:val="000000"/>
                      <w:sz w:val="20"/>
                    </w:rPr>
                    <w:t>61</w:t>
                  </w:r>
                  <w:r w:rsidRPr="00D44C25">
                    <w:rPr>
                      <w:rFonts w:eastAsia="Arial"/>
                      <w:color w:val="00AA00"/>
                      <w:sz w:val="2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11CB888" w14:textId="77777777" w:rsidR="002E0A4A" w:rsidRPr="00D44C25" w:rsidRDefault="002E0A4A" w:rsidP="00B033CF">
                  <w:pPr>
                    <w:jc w:val="center"/>
                  </w:pPr>
                </w:p>
              </w:tc>
              <w:tc>
                <w:tcPr>
                  <w:tcW w:w="7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5E014E5" w14:textId="77777777" w:rsidR="002E0A4A" w:rsidRPr="00D44C25" w:rsidRDefault="002E0A4A" w:rsidP="00B033CF">
                  <w:pPr>
                    <w:jc w:val="center"/>
                  </w:pP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08E66B7" w14:textId="77777777" w:rsidR="002E0A4A" w:rsidRPr="00D44C25" w:rsidRDefault="002E0A4A" w:rsidP="00B033CF">
                  <w:pPr>
                    <w:jc w:val="center"/>
                  </w:pPr>
                  <w:r w:rsidRPr="00D44C25">
                    <w:rPr>
                      <w:rFonts w:eastAsia="Arial"/>
                      <w:color w:val="000000"/>
                      <w:sz w:val="20"/>
                    </w:rPr>
                    <w:t>66</w:t>
                  </w:r>
                  <w:r w:rsidRPr="00D44C25">
                    <w:rPr>
                      <w:rFonts w:eastAsia="Arial"/>
                      <w:color w:val="00AA00"/>
                      <w:sz w:val="20"/>
                    </w:rPr>
                    <w:t>■</w:t>
                  </w: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20745EF" w14:textId="77777777" w:rsidR="002E0A4A" w:rsidRPr="00D44C25" w:rsidRDefault="002E0A4A" w:rsidP="00B033CF">
                  <w:pPr>
                    <w:jc w:val="center"/>
                  </w:pPr>
                  <w:r w:rsidRPr="00D44C25">
                    <w:rPr>
                      <w:rFonts w:eastAsia="Arial"/>
                      <w:color w:val="000000"/>
                      <w:sz w:val="20"/>
                    </w:rPr>
                    <w:t>66</w:t>
                  </w:r>
                  <w:r w:rsidRPr="00D44C25">
                    <w:rPr>
                      <w:rFonts w:eastAsia="Arial"/>
                      <w:color w:val="00AA00"/>
                      <w:sz w:val="2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C12B84B" w14:textId="77777777" w:rsidR="002E0A4A" w:rsidRPr="00D44C25" w:rsidRDefault="002E0A4A" w:rsidP="00B033CF">
                  <w:pPr>
                    <w:jc w:val="cente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534E03F" w14:textId="77777777" w:rsidR="002E0A4A" w:rsidRPr="00D44C25" w:rsidRDefault="002E0A4A" w:rsidP="00B033CF">
                  <w:pPr>
                    <w:jc w:val="center"/>
                  </w:pPr>
                  <w:r w:rsidRPr="00D44C25">
                    <w:rPr>
                      <w:rFonts w:eastAsia="Arial"/>
                      <w:color w:val="000000"/>
                      <w:sz w:val="20"/>
                    </w:rPr>
                    <w:t>55▲</w:t>
                  </w: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88BCA45" w14:textId="77777777" w:rsidR="002E0A4A" w:rsidRPr="00D44C25" w:rsidRDefault="002E0A4A" w:rsidP="00B033CF">
                  <w:pPr>
                    <w:jc w:val="center"/>
                  </w:pPr>
                  <w:r w:rsidRPr="00D44C25">
                    <w:rPr>
                      <w:rFonts w:eastAsia="Arial"/>
                      <w:color w:val="000000"/>
                      <w:sz w:val="20"/>
                    </w:rPr>
                    <w:t>64</w:t>
                  </w:r>
                  <w:r w:rsidRPr="00D44C25">
                    <w:rPr>
                      <w:rFonts w:eastAsia="Arial"/>
                      <w:color w:val="00AA00"/>
                      <w:sz w:val="2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5DB9CCB" w14:textId="77777777" w:rsidR="002E0A4A" w:rsidRPr="00D44C25" w:rsidRDefault="002E0A4A" w:rsidP="00B033CF">
                  <w:pPr>
                    <w:jc w:val="cente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51B0EE2" w14:textId="77777777" w:rsidR="002E0A4A" w:rsidRPr="00D44C25" w:rsidRDefault="002E0A4A" w:rsidP="00B033CF">
                  <w:pPr>
                    <w:jc w:val="cente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A16C698" w14:textId="77777777" w:rsidR="002E0A4A" w:rsidRPr="00D44C25" w:rsidRDefault="002E0A4A" w:rsidP="00B033CF">
                  <w:pPr>
                    <w:jc w:val="center"/>
                  </w:pPr>
                  <w:r w:rsidRPr="00D44C25">
                    <w:rPr>
                      <w:rFonts w:eastAsia="Arial"/>
                      <w:color w:val="000000"/>
                      <w:sz w:val="20"/>
                    </w:rPr>
                    <w:t>65</w:t>
                  </w:r>
                  <w:r w:rsidRPr="00D44C25">
                    <w:rPr>
                      <w:rFonts w:eastAsia="Arial"/>
                      <w:color w:val="00AA00"/>
                      <w:sz w:val="20"/>
                    </w:rPr>
                    <w:t>■</w:t>
                  </w: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6CDB4E6" w14:textId="77777777" w:rsidR="002E0A4A" w:rsidRPr="00D44C25" w:rsidRDefault="002E0A4A" w:rsidP="00B033CF">
                  <w:pPr>
                    <w:jc w:val="center"/>
                  </w:pPr>
                  <w:r w:rsidRPr="00D44C25">
                    <w:rPr>
                      <w:rFonts w:eastAsia="Arial"/>
                      <w:color w:val="000000"/>
                      <w:sz w:val="20"/>
                    </w:rPr>
                    <w:t>71</w:t>
                  </w:r>
                  <w:r w:rsidRPr="00D44C25">
                    <w:rPr>
                      <w:rFonts w:eastAsia="Arial"/>
                      <w:color w:val="FF0000"/>
                      <w:sz w:val="20"/>
                    </w:rPr>
                    <w:t>●</w:t>
                  </w:r>
                </w:p>
              </w:tc>
              <w:tc>
                <w:tcPr>
                  <w:tcW w:w="7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CA1A2D0" w14:textId="77777777" w:rsidR="002E0A4A" w:rsidRPr="00D44C25" w:rsidRDefault="002E0A4A" w:rsidP="00B033CF">
                  <w:pPr>
                    <w:jc w:val="center"/>
                  </w:pPr>
                  <w:r w:rsidRPr="00D44C25">
                    <w:rPr>
                      <w:rFonts w:eastAsia="Arial"/>
                      <w:color w:val="000000"/>
                      <w:sz w:val="20"/>
                    </w:rPr>
                    <w:t>67</w:t>
                  </w:r>
                  <w:r w:rsidRPr="00D44C25">
                    <w:rPr>
                      <w:rFonts w:eastAsia="Arial"/>
                      <w:color w:val="00AA00"/>
                      <w:sz w:val="20"/>
                    </w:rPr>
                    <w:t>■</w:t>
                  </w:r>
                </w:p>
              </w:tc>
            </w:tr>
            <w:tr w:rsidR="002E0A4A" w:rsidRPr="00D44C25" w14:paraId="4DC4D618" w14:textId="77777777" w:rsidTr="00B033CF">
              <w:tblPrEx>
                <w:tblCellMar>
                  <w:top w:w="0" w:type="dxa"/>
                  <w:left w:w="0" w:type="dxa"/>
                  <w:bottom w:w="0" w:type="dxa"/>
                  <w:right w:w="0" w:type="dxa"/>
                </w:tblCellMar>
              </w:tblPrEx>
              <w:trPr>
                <w:trHeight w:val="262"/>
              </w:trPr>
              <w:tc>
                <w:tcPr>
                  <w:tcW w:w="3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EDBF54B" w14:textId="77777777" w:rsidR="002E0A4A" w:rsidRPr="00D44C25" w:rsidRDefault="002E0A4A" w:rsidP="00B033CF">
                  <w:pPr>
                    <w:jc w:val="center"/>
                  </w:pPr>
                  <w:r w:rsidRPr="00D44C25">
                    <w:rPr>
                      <w:rFonts w:eastAsia="Arial"/>
                      <w:color w:val="000000"/>
                      <w:sz w:val="20"/>
                    </w:rPr>
                    <w:t>7</w:t>
                  </w:r>
                </w:p>
              </w:tc>
              <w:tc>
                <w:tcPr>
                  <w:tcW w:w="14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5DFC5D" w14:textId="77777777" w:rsidR="002E0A4A" w:rsidRPr="00D44C25" w:rsidRDefault="002E0A4A" w:rsidP="00B033CF">
                  <w:r w:rsidRPr="00D44C25">
                    <w:rPr>
                      <w:rFonts w:eastAsia="Arial"/>
                      <w:color w:val="000000"/>
                      <w:sz w:val="20"/>
                    </w:rPr>
                    <w:t xml:space="preserve">Физика </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BA74583" w14:textId="77777777" w:rsidR="002E0A4A" w:rsidRPr="00D44C25" w:rsidRDefault="002E0A4A" w:rsidP="00B033CF">
                  <w:pPr>
                    <w:jc w:val="center"/>
                  </w:pP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B22A89A" w14:textId="77777777" w:rsidR="002E0A4A" w:rsidRPr="00D44C25" w:rsidRDefault="002E0A4A" w:rsidP="00B033CF">
                  <w:pPr>
                    <w:jc w:val="cente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BAAF914" w14:textId="77777777" w:rsidR="002E0A4A" w:rsidRPr="00D44C25" w:rsidRDefault="002E0A4A" w:rsidP="00B033CF">
                  <w:pPr>
                    <w:jc w:val="cente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9226C00" w14:textId="77777777" w:rsidR="002E0A4A" w:rsidRPr="00D44C25" w:rsidRDefault="002E0A4A" w:rsidP="00B033CF">
                  <w:pPr>
                    <w:jc w:val="center"/>
                  </w:pPr>
                </w:p>
              </w:tc>
              <w:tc>
                <w:tcPr>
                  <w:tcW w:w="7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8961FE1" w14:textId="77777777" w:rsidR="002E0A4A" w:rsidRPr="00D44C25" w:rsidRDefault="002E0A4A" w:rsidP="00B033CF">
                  <w:pPr>
                    <w:jc w:val="center"/>
                  </w:pP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251D973" w14:textId="77777777" w:rsidR="002E0A4A" w:rsidRPr="00D44C25" w:rsidRDefault="002E0A4A" w:rsidP="00B033CF">
                  <w:pPr>
                    <w:jc w:val="center"/>
                  </w:pP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90FDB08" w14:textId="77777777" w:rsidR="002E0A4A" w:rsidRPr="00D44C25" w:rsidRDefault="002E0A4A" w:rsidP="00B033CF">
                  <w:pPr>
                    <w:jc w:val="cente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0529BF8" w14:textId="77777777" w:rsidR="002E0A4A" w:rsidRPr="00D44C25" w:rsidRDefault="002E0A4A" w:rsidP="00B033CF">
                  <w:pPr>
                    <w:jc w:val="center"/>
                  </w:pP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C365FAD" w14:textId="77777777" w:rsidR="002E0A4A" w:rsidRPr="00D44C25" w:rsidRDefault="002E0A4A" w:rsidP="00B033CF">
                  <w:pPr>
                    <w:jc w:val="center"/>
                  </w:pPr>
                </w:p>
              </w:tc>
              <w:tc>
                <w:tcPr>
                  <w:tcW w:w="7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D011683" w14:textId="77777777" w:rsidR="002E0A4A" w:rsidRPr="00D44C25" w:rsidRDefault="002E0A4A" w:rsidP="00B033CF">
                  <w:pPr>
                    <w:jc w:val="center"/>
                  </w:pP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DC96EF0" w14:textId="77777777" w:rsidR="002E0A4A" w:rsidRPr="00D44C25" w:rsidRDefault="002E0A4A" w:rsidP="00B033CF">
                  <w:pPr>
                    <w:jc w:val="center"/>
                  </w:pPr>
                  <w:r w:rsidRPr="00D44C25">
                    <w:rPr>
                      <w:rFonts w:eastAsia="Arial"/>
                      <w:color w:val="000000"/>
                      <w:sz w:val="20"/>
                    </w:rPr>
                    <w:t>69</w:t>
                  </w:r>
                  <w:r w:rsidRPr="00D44C25">
                    <w:rPr>
                      <w:rFonts w:eastAsia="Arial"/>
                      <w:color w:val="00AA00"/>
                      <w:sz w:val="20"/>
                    </w:rPr>
                    <w:t>■</w:t>
                  </w: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3B1D4BD" w14:textId="77777777" w:rsidR="002E0A4A" w:rsidRPr="00D44C25" w:rsidRDefault="002E0A4A" w:rsidP="00B033CF">
                  <w:pPr>
                    <w:jc w:val="center"/>
                  </w:pPr>
                  <w:r w:rsidRPr="00D44C25">
                    <w:rPr>
                      <w:rFonts w:eastAsia="Arial"/>
                      <w:color w:val="000000"/>
                      <w:sz w:val="20"/>
                    </w:rPr>
                    <w:t>63</w:t>
                  </w:r>
                  <w:r w:rsidRPr="00D44C25">
                    <w:rPr>
                      <w:rFonts w:eastAsia="Arial"/>
                      <w:color w:val="00AA00"/>
                      <w:sz w:val="2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83B318D" w14:textId="77777777" w:rsidR="002E0A4A" w:rsidRPr="00D44C25" w:rsidRDefault="002E0A4A" w:rsidP="00B033CF">
                  <w:pPr>
                    <w:jc w:val="center"/>
                  </w:pPr>
                  <w:r w:rsidRPr="00D44C25">
                    <w:rPr>
                      <w:rFonts w:eastAsia="Arial"/>
                      <w:color w:val="000000"/>
                      <w:sz w:val="20"/>
                    </w:rPr>
                    <w:t>55▲</w:t>
                  </w: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1E8AE5D" w14:textId="77777777" w:rsidR="002E0A4A" w:rsidRPr="00D44C25" w:rsidRDefault="002E0A4A" w:rsidP="00B033CF">
                  <w:pPr>
                    <w:jc w:val="center"/>
                  </w:pPr>
                  <w:r w:rsidRPr="00D44C25">
                    <w:rPr>
                      <w:rFonts w:eastAsia="Arial"/>
                      <w:color w:val="000000"/>
                      <w:sz w:val="20"/>
                    </w:rPr>
                    <w:t>72</w:t>
                  </w:r>
                  <w:r w:rsidRPr="00D44C25">
                    <w:rPr>
                      <w:rFonts w:eastAsia="Arial"/>
                      <w:color w:val="FF0000"/>
                      <w:sz w:val="20"/>
                    </w:rPr>
                    <w:t>●</w:t>
                  </w: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675EBD8" w14:textId="77777777" w:rsidR="002E0A4A" w:rsidRPr="00D44C25" w:rsidRDefault="002E0A4A" w:rsidP="00B033CF">
                  <w:pPr>
                    <w:jc w:val="center"/>
                  </w:pPr>
                  <w:r w:rsidRPr="00D44C25">
                    <w:rPr>
                      <w:rFonts w:eastAsia="Arial"/>
                      <w:color w:val="000000"/>
                      <w:sz w:val="20"/>
                    </w:rPr>
                    <w:t>67</w:t>
                  </w:r>
                  <w:r w:rsidRPr="00D44C25">
                    <w:rPr>
                      <w:rFonts w:eastAsia="Arial"/>
                      <w:color w:val="00AA00"/>
                      <w:sz w:val="2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4E590F1" w14:textId="77777777" w:rsidR="002E0A4A" w:rsidRPr="00D44C25" w:rsidRDefault="002E0A4A" w:rsidP="00B033CF">
                  <w:pPr>
                    <w:jc w:val="center"/>
                  </w:pPr>
                  <w:r w:rsidRPr="00D44C25">
                    <w:rPr>
                      <w:rFonts w:eastAsia="Arial"/>
                      <w:color w:val="000000"/>
                      <w:sz w:val="20"/>
                    </w:rPr>
                    <w:t>69</w:t>
                  </w:r>
                  <w:r w:rsidRPr="00D44C25">
                    <w:rPr>
                      <w:rFonts w:eastAsia="Arial"/>
                      <w:color w:val="00AA00"/>
                      <w:sz w:val="20"/>
                    </w:rPr>
                    <w:t>■</w:t>
                  </w: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5F62E5D" w14:textId="77777777" w:rsidR="002E0A4A" w:rsidRPr="00D44C25" w:rsidRDefault="002E0A4A" w:rsidP="00B033CF">
                  <w:pPr>
                    <w:jc w:val="center"/>
                  </w:pPr>
                  <w:r w:rsidRPr="00D44C25">
                    <w:rPr>
                      <w:rFonts w:eastAsia="Arial"/>
                      <w:color w:val="000000"/>
                      <w:sz w:val="20"/>
                    </w:rPr>
                    <w:t>70</w:t>
                  </w:r>
                  <w:r w:rsidRPr="00D44C25">
                    <w:rPr>
                      <w:rFonts w:eastAsia="Arial"/>
                      <w:color w:val="FF0000"/>
                      <w:sz w:val="20"/>
                    </w:rPr>
                    <w:t>●</w:t>
                  </w: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05D8432" w14:textId="77777777" w:rsidR="002E0A4A" w:rsidRPr="00D44C25" w:rsidRDefault="002E0A4A" w:rsidP="00B033CF">
                  <w:pPr>
                    <w:jc w:val="center"/>
                  </w:pPr>
                  <w:r w:rsidRPr="00D44C25">
                    <w:rPr>
                      <w:rFonts w:eastAsia="Arial"/>
                      <w:color w:val="000000"/>
                      <w:sz w:val="20"/>
                    </w:rPr>
                    <w:t>68</w:t>
                  </w:r>
                  <w:r w:rsidRPr="00D44C25">
                    <w:rPr>
                      <w:rFonts w:eastAsia="Arial"/>
                      <w:color w:val="00AA00"/>
                      <w:sz w:val="20"/>
                    </w:rPr>
                    <w:t>■</w:t>
                  </w: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EA546E9" w14:textId="77777777" w:rsidR="002E0A4A" w:rsidRPr="00D44C25" w:rsidRDefault="002E0A4A" w:rsidP="00B033CF">
                  <w:pPr>
                    <w:jc w:val="center"/>
                  </w:pPr>
                  <w:r w:rsidRPr="00D44C25">
                    <w:rPr>
                      <w:rFonts w:eastAsia="Arial"/>
                      <w:color w:val="000000"/>
                      <w:sz w:val="20"/>
                    </w:rPr>
                    <w:t>70</w:t>
                  </w:r>
                  <w:r w:rsidRPr="00D44C25">
                    <w:rPr>
                      <w:rFonts w:eastAsia="Arial"/>
                      <w:color w:val="FF0000"/>
                      <w:sz w:val="20"/>
                    </w:rPr>
                    <w:t>●</w:t>
                  </w:r>
                </w:p>
              </w:tc>
              <w:tc>
                <w:tcPr>
                  <w:tcW w:w="7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59E1CD4" w14:textId="77777777" w:rsidR="002E0A4A" w:rsidRPr="00D44C25" w:rsidRDefault="002E0A4A" w:rsidP="00B033CF">
                  <w:pPr>
                    <w:jc w:val="center"/>
                  </w:pPr>
                  <w:r w:rsidRPr="00D44C25">
                    <w:rPr>
                      <w:rFonts w:eastAsia="Arial"/>
                      <w:color w:val="000000"/>
                      <w:sz w:val="20"/>
                    </w:rPr>
                    <w:t>66</w:t>
                  </w:r>
                  <w:r w:rsidRPr="00D44C25">
                    <w:rPr>
                      <w:rFonts w:eastAsia="Arial"/>
                      <w:color w:val="00AA00"/>
                      <w:sz w:val="20"/>
                    </w:rPr>
                    <w:t>■</w:t>
                  </w:r>
                </w:p>
              </w:tc>
            </w:tr>
          </w:tbl>
          <w:p w14:paraId="135631E9" w14:textId="77777777" w:rsidR="002E0A4A" w:rsidRPr="00D44C25" w:rsidRDefault="002E0A4A" w:rsidP="00B033CF"/>
        </w:tc>
      </w:tr>
      <w:tr w:rsidR="002E0A4A" w:rsidRPr="00333580" w14:paraId="02068A1F" w14:textId="77777777" w:rsidTr="00B033CF">
        <w:tblPrEx>
          <w:tblCellMar>
            <w:top w:w="0" w:type="dxa"/>
            <w:left w:w="0" w:type="dxa"/>
            <w:bottom w:w="0" w:type="dxa"/>
            <w:right w:w="0" w:type="dxa"/>
          </w:tblCellMar>
        </w:tblPrEx>
        <w:trPr>
          <w:trHeight w:val="100"/>
        </w:trPr>
        <w:tc>
          <w:tcPr>
            <w:tcW w:w="9355" w:type="dxa"/>
          </w:tcPr>
          <w:p w14:paraId="6CFEB22E" w14:textId="77777777" w:rsidR="002E0A4A" w:rsidRDefault="002E0A4A" w:rsidP="00B033CF">
            <w:pPr>
              <w:pStyle w:val="hgkelc"/>
            </w:pPr>
          </w:p>
        </w:tc>
      </w:tr>
      <w:tr w:rsidR="002E0A4A" w14:paraId="0BF812A0" w14:textId="77777777" w:rsidTr="00B033CF">
        <w:tblPrEx>
          <w:tblCellMar>
            <w:top w:w="0" w:type="dxa"/>
            <w:left w:w="0" w:type="dxa"/>
            <w:bottom w:w="0" w:type="dxa"/>
            <w:right w:w="0" w:type="dxa"/>
          </w:tblCellMar>
        </w:tblPrEx>
        <w:trPr>
          <w:trHeight w:val="340"/>
        </w:trPr>
        <w:tc>
          <w:tcPr>
            <w:tcW w:w="9355" w:type="dxa"/>
          </w:tcPr>
          <w:tbl>
            <w:tblPr>
              <w:tblW w:w="0" w:type="auto"/>
              <w:tblCellMar>
                <w:left w:w="0" w:type="dxa"/>
                <w:right w:w="0" w:type="dxa"/>
              </w:tblCellMar>
              <w:tblLook w:val="0000" w:firstRow="0" w:lastRow="0" w:firstColumn="0" w:lastColumn="0" w:noHBand="0" w:noVBand="0"/>
            </w:tblPr>
            <w:tblGrid>
              <w:gridCol w:w="9637"/>
            </w:tblGrid>
            <w:tr w:rsidR="002E0A4A" w:rsidRPr="00D44C25" w14:paraId="657BEB78" w14:textId="77777777" w:rsidTr="00B033CF">
              <w:tblPrEx>
                <w:tblCellMar>
                  <w:top w:w="0" w:type="dxa"/>
                  <w:left w:w="0" w:type="dxa"/>
                  <w:bottom w:w="0" w:type="dxa"/>
                  <w:right w:w="0" w:type="dxa"/>
                </w:tblCellMar>
              </w:tblPrEx>
              <w:trPr>
                <w:trHeight w:val="262"/>
              </w:trPr>
              <w:tc>
                <w:tcPr>
                  <w:tcW w:w="9637" w:type="dxa"/>
                  <w:tcMar>
                    <w:top w:w="39" w:type="dxa"/>
                    <w:left w:w="39" w:type="dxa"/>
                    <w:bottom w:w="39" w:type="dxa"/>
                    <w:right w:w="39" w:type="dxa"/>
                  </w:tcMar>
                </w:tcPr>
                <w:p w14:paraId="4FED8108" w14:textId="77777777" w:rsidR="002E0A4A" w:rsidRPr="00D44C25" w:rsidRDefault="002E0A4A" w:rsidP="00B033CF">
                  <w:r w:rsidRPr="00D44C25">
                    <w:rPr>
                      <w:rFonts w:eastAsia="Arial"/>
                      <w:color w:val="000000"/>
                      <w:sz w:val="20"/>
                    </w:rPr>
                    <w:t xml:space="preserve">Условные обозначения: </w:t>
                  </w:r>
                  <w:r w:rsidRPr="00D44C25">
                    <w:rPr>
                      <w:rFonts w:eastAsia="Arial"/>
                      <w:color w:val="FF0000"/>
                      <w:sz w:val="20"/>
                    </w:rPr>
                    <w:t>●</w:t>
                  </w:r>
                  <w:r w:rsidRPr="00D44C25">
                    <w:rPr>
                      <w:rFonts w:eastAsia="Arial"/>
                      <w:color w:val="000000"/>
                      <w:sz w:val="20"/>
                    </w:rPr>
                    <w:t xml:space="preserve"> - высокий уровень, </w:t>
                  </w:r>
                  <w:r w:rsidRPr="00D44C25">
                    <w:rPr>
                      <w:rFonts w:eastAsia="Arial"/>
                      <w:color w:val="00AA00"/>
                      <w:sz w:val="20"/>
                    </w:rPr>
                    <w:t>■</w:t>
                  </w:r>
                  <w:r w:rsidRPr="00D44C25">
                    <w:rPr>
                      <w:rFonts w:eastAsia="Arial"/>
                      <w:color w:val="000000"/>
                      <w:sz w:val="20"/>
                    </w:rPr>
                    <w:t xml:space="preserve"> - достаточный уровень, ▲ - низкий уровень.</w:t>
                  </w:r>
                </w:p>
              </w:tc>
            </w:tr>
          </w:tbl>
          <w:p w14:paraId="5E054A16" w14:textId="77777777" w:rsidR="002E0A4A" w:rsidRPr="00D44C25" w:rsidRDefault="002E0A4A" w:rsidP="00B033CF"/>
        </w:tc>
      </w:tr>
      <w:tr w:rsidR="002E0A4A" w14:paraId="61E1845E" w14:textId="77777777" w:rsidTr="00B033CF">
        <w:tblPrEx>
          <w:tblCellMar>
            <w:top w:w="0" w:type="dxa"/>
            <w:left w:w="0" w:type="dxa"/>
            <w:bottom w:w="0" w:type="dxa"/>
            <w:right w:w="0" w:type="dxa"/>
          </w:tblCellMar>
        </w:tblPrEx>
        <w:trPr>
          <w:trHeight w:val="100"/>
        </w:trPr>
        <w:tc>
          <w:tcPr>
            <w:tcW w:w="9355" w:type="dxa"/>
          </w:tcPr>
          <w:p w14:paraId="46EF356D" w14:textId="77777777" w:rsidR="002E0A4A" w:rsidRPr="00D44C25" w:rsidRDefault="002E0A4A" w:rsidP="00B033CF">
            <w:pPr>
              <w:pStyle w:val="hgkelc"/>
            </w:pPr>
          </w:p>
        </w:tc>
      </w:tr>
      <w:tr w:rsidR="002E0A4A" w:rsidRPr="00333580" w14:paraId="66BDF249" w14:textId="77777777" w:rsidTr="00B033CF">
        <w:tblPrEx>
          <w:tblCellMar>
            <w:top w:w="0" w:type="dxa"/>
            <w:left w:w="0" w:type="dxa"/>
            <w:bottom w:w="0" w:type="dxa"/>
            <w:right w:w="0" w:type="dxa"/>
          </w:tblCellMar>
        </w:tblPrEx>
        <w:trPr>
          <w:trHeight w:val="340"/>
        </w:trPr>
        <w:tc>
          <w:tcPr>
            <w:tcW w:w="9355" w:type="dxa"/>
          </w:tcPr>
          <w:tbl>
            <w:tblPr>
              <w:tblW w:w="0" w:type="auto"/>
              <w:tblCellMar>
                <w:left w:w="0" w:type="dxa"/>
                <w:right w:w="0" w:type="dxa"/>
              </w:tblCellMar>
              <w:tblLook w:val="0000" w:firstRow="0" w:lastRow="0" w:firstColumn="0" w:lastColumn="0" w:noHBand="0" w:noVBand="0"/>
            </w:tblPr>
            <w:tblGrid>
              <w:gridCol w:w="9637"/>
            </w:tblGrid>
            <w:tr w:rsidR="002E0A4A" w:rsidRPr="00D44C25" w14:paraId="48928BBA" w14:textId="77777777" w:rsidTr="00B033CF">
              <w:tblPrEx>
                <w:tblCellMar>
                  <w:top w:w="0" w:type="dxa"/>
                  <w:left w:w="0" w:type="dxa"/>
                  <w:bottom w:w="0" w:type="dxa"/>
                  <w:right w:w="0" w:type="dxa"/>
                </w:tblCellMar>
              </w:tblPrEx>
              <w:trPr>
                <w:trHeight w:val="262"/>
              </w:trPr>
              <w:tc>
                <w:tcPr>
                  <w:tcW w:w="9637" w:type="dxa"/>
                  <w:tcMar>
                    <w:top w:w="39" w:type="dxa"/>
                    <w:left w:w="39" w:type="dxa"/>
                    <w:bottom w:w="39" w:type="dxa"/>
                    <w:right w:w="39" w:type="dxa"/>
                  </w:tcMar>
                </w:tcPr>
                <w:p w14:paraId="239FE7F6" w14:textId="77777777" w:rsidR="002E0A4A" w:rsidRPr="00D44C25" w:rsidRDefault="002E0A4A" w:rsidP="00B033CF">
                  <w:r w:rsidRPr="00D44C25">
                    <w:rPr>
                      <w:rFonts w:eastAsia="Arial"/>
                      <w:b/>
                      <w:color w:val="000000"/>
                      <w:sz w:val="20"/>
                    </w:rPr>
                    <w:t>Низкий уровень освоения ОП:</w:t>
                  </w:r>
                </w:p>
              </w:tc>
            </w:tr>
          </w:tbl>
          <w:p w14:paraId="390743B9" w14:textId="77777777" w:rsidR="002E0A4A" w:rsidRPr="00D44C25" w:rsidRDefault="002E0A4A" w:rsidP="00B033CF"/>
        </w:tc>
      </w:tr>
      <w:tr w:rsidR="002E0A4A" w:rsidRPr="00333580" w14:paraId="73F1AC44" w14:textId="77777777" w:rsidTr="00B033CF">
        <w:tblPrEx>
          <w:tblCellMar>
            <w:top w:w="0" w:type="dxa"/>
            <w:left w:w="0" w:type="dxa"/>
            <w:bottom w:w="0" w:type="dxa"/>
            <w:right w:w="0" w:type="dxa"/>
          </w:tblCellMar>
        </w:tblPrEx>
        <w:trPr>
          <w:trHeight w:val="246"/>
        </w:trPr>
        <w:tc>
          <w:tcPr>
            <w:tcW w:w="9355" w:type="dxa"/>
          </w:tcPr>
          <w:p w14:paraId="2004D1CF" w14:textId="77777777" w:rsidR="002E0A4A" w:rsidRPr="00D44C25" w:rsidRDefault="002E0A4A" w:rsidP="00B033CF">
            <w:pPr>
              <w:pStyle w:val="hgkelc"/>
            </w:pPr>
          </w:p>
        </w:tc>
      </w:tr>
      <w:tr w:rsidR="002E0A4A" w:rsidRPr="00333580" w14:paraId="6A3C0830" w14:textId="77777777" w:rsidTr="00B033CF">
        <w:tblPrEx>
          <w:tblCellMar>
            <w:top w:w="0" w:type="dxa"/>
            <w:left w:w="0" w:type="dxa"/>
            <w:bottom w:w="0" w:type="dxa"/>
            <w:right w:w="0" w:type="dxa"/>
          </w:tblCellMar>
        </w:tblPrEx>
        <w:trPr>
          <w:trHeight w:val="246"/>
        </w:trPr>
        <w:tc>
          <w:tcPr>
            <w:tcW w:w="9355" w:type="dxa"/>
          </w:tcPr>
          <w:tbl>
            <w:tblPr>
              <w:tblW w:w="0" w:type="auto"/>
              <w:tblCellMar>
                <w:left w:w="0" w:type="dxa"/>
                <w:right w:w="0" w:type="dxa"/>
              </w:tblCellMar>
              <w:tblLook w:val="0000" w:firstRow="0" w:lastRow="0" w:firstColumn="0" w:lastColumn="0" w:noHBand="0" w:noVBand="0"/>
            </w:tblPr>
            <w:tblGrid>
              <w:gridCol w:w="9637"/>
            </w:tblGrid>
            <w:tr w:rsidR="002E0A4A" w:rsidRPr="00D44C25" w14:paraId="2B27C13C" w14:textId="77777777" w:rsidTr="00B033CF">
              <w:tblPrEx>
                <w:tblCellMar>
                  <w:top w:w="0" w:type="dxa"/>
                  <w:left w:w="0" w:type="dxa"/>
                  <w:bottom w:w="0" w:type="dxa"/>
                  <w:right w:w="0" w:type="dxa"/>
                </w:tblCellMar>
              </w:tblPrEx>
              <w:trPr>
                <w:trHeight w:val="262"/>
              </w:trPr>
              <w:tc>
                <w:tcPr>
                  <w:tcW w:w="9637" w:type="dxa"/>
                  <w:tcMar>
                    <w:top w:w="39" w:type="dxa"/>
                    <w:left w:w="39" w:type="dxa"/>
                    <w:bottom w:w="39" w:type="dxa"/>
                    <w:right w:w="39" w:type="dxa"/>
                  </w:tcMar>
                </w:tcPr>
                <w:p w14:paraId="196AA424" w14:textId="77777777" w:rsidR="002E0A4A" w:rsidRPr="00D44C25" w:rsidRDefault="002E0A4A" w:rsidP="00B033CF">
                  <w:r w:rsidRPr="00D44C25">
                    <w:rPr>
                      <w:rFonts w:eastAsia="Arial"/>
                      <w:color w:val="000000"/>
                      <w:sz w:val="20"/>
                    </w:rPr>
                    <w:t xml:space="preserve">Английский </w:t>
                  </w:r>
                  <w:proofErr w:type="gramStart"/>
                  <w:r w:rsidRPr="00D44C25">
                    <w:rPr>
                      <w:rFonts w:eastAsia="Arial"/>
                      <w:color w:val="000000"/>
                      <w:sz w:val="20"/>
                    </w:rPr>
                    <w:t>язык :</w:t>
                  </w:r>
                  <w:proofErr w:type="gramEnd"/>
                  <w:r w:rsidRPr="00D44C25">
                    <w:rPr>
                      <w:rFonts w:eastAsia="Arial"/>
                      <w:color w:val="000000"/>
                      <w:sz w:val="20"/>
                    </w:rPr>
                    <w:t xml:space="preserve"> 6б</w:t>
                  </w:r>
                  <w:r w:rsidRPr="00D44C25">
                    <w:rPr>
                      <w:rFonts w:eastAsia="Arial"/>
                      <w:color w:val="000000"/>
                      <w:sz w:val="20"/>
                    </w:rPr>
                    <w:br/>
                    <w:t>Русский язык : 8а</w:t>
                  </w:r>
                  <w:r w:rsidRPr="00D44C25">
                    <w:rPr>
                      <w:rFonts w:eastAsia="Arial"/>
                      <w:color w:val="000000"/>
                      <w:sz w:val="20"/>
                    </w:rPr>
                    <w:br/>
                    <w:t>Физика : 7в</w:t>
                  </w:r>
                </w:p>
              </w:tc>
            </w:tr>
          </w:tbl>
          <w:p w14:paraId="2F2CF191" w14:textId="77777777" w:rsidR="002E0A4A" w:rsidRPr="00D44C25" w:rsidRDefault="002E0A4A" w:rsidP="00B033CF"/>
        </w:tc>
      </w:tr>
    </w:tbl>
    <w:p w14:paraId="1C130257" w14:textId="77777777" w:rsidR="002E0A4A" w:rsidRPr="00E23F31" w:rsidRDefault="002E0A4A" w:rsidP="002E0A4A">
      <w:pPr>
        <w:rPr>
          <w:color w:val="000000"/>
        </w:rPr>
      </w:pPr>
    </w:p>
    <w:p w14:paraId="204D8279" w14:textId="77777777" w:rsidR="002E0A4A" w:rsidRPr="00520946" w:rsidRDefault="002E0A4A" w:rsidP="002E0A4A">
      <w:pPr>
        <w:pStyle w:val="afd"/>
        <w:ind w:firstLine="567"/>
        <w:jc w:val="both"/>
        <w:rPr>
          <w:b/>
          <w:sz w:val="28"/>
          <w:szCs w:val="28"/>
        </w:rPr>
      </w:pPr>
      <w:r w:rsidRPr="009F5B28">
        <w:rPr>
          <w:b/>
          <w:color w:val="FF0000"/>
          <w:sz w:val="22"/>
        </w:rPr>
        <w:t xml:space="preserve">    </w:t>
      </w:r>
      <w:r w:rsidRPr="00520946">
        <w:rPr>
          <w:szCs w:val="28"/>
        </w:rPr>
        <w:t>В соответствии с приказом Рособрнадзора от 13 мая 2024 года № 1008 «Об утверждении состава участников, сроков и продолжительности проведения всероссийских проверочных работ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 а также перечня учебных предметов, по которым проводятся всероссийские проверочные работы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 в 2024/2025 учебном году», в целях организации проведения процедуры оценки качества образования в форме всероссийских проверочных работ в муниципальных общеобразовательных организациях Кавалеровского муниципального округа</w:t>
      </w:r>
    </w:p>
    <w:p w14:paraId="58931EA4" w14:textId="77777777" w:rsidR="002E0A4A" w:rsidRPr="00520946" w:rsidRDefault="002E0A4A" w:rsidP="002E0A4A">
      <w:pPr>
        <w:spacing w:before="100" w:after="100"/>
        <w:rPr>
          <w:szCs w:val="28"/>
        </w:rPr>
      </w:pPr>
      <w:r w:rsidRPr="00520946">
        <w:rPr>
          <w:b/>
          <w:bCs/>
          <w:szCs w:val="28"/>
        </w:rPr>
        <w:t>Цель проведения</w:t>
      </w:r>
      <w:r w:rsidRPr="00520946">
        <w:rPr>
          <w:szCs w:val="28"/>
        </w:rPr>
        <w:t>: выявление уровня подготовки и определение качества образования обучающихся 4-8 и 10-х классов.</w:t>
      </w:r>
    </w:p>
    <w:p w14:paraId="1F0B6CBF" w14:textId="77777777" w:rsidR="002E0A4A" w:rsidRDefault="002E0A4A" w:rsidP="002E0A4A">
      <w:pPr>
        <w:rPr>
          <w:szCs w:val="28"/>
        </w:rPr>
      </w:pPr>
      <w:r w:rsidRPr="00520946">
        <w:rPr>
          <w:szCs w:val="28"/>
        </w:rPr>
        <w:t>Проведение ВПР осуществлялось в соответствии с методическими рекомендациями и инструкциями для образовательных организаций. Также был составлен график проведения:</w:t>
      </w:r>
    </w:p>
    <w:p w14:paraId="145795D5" w14:textId="77777777" w:rsidR="002E0A4A" w:rsidRDefault="002E0A4A" w:rsidP="002E0A4A">
      <w:pPr>
        <w:rPr>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1367"/>
        <w:gridCol w:w="1162"/>
        <w:gridCol w:w="1626"/>
        <w:gridCol w:w="1626"/>
        <w:gridCol w:w="1626"/>
        <w:gridCol w:w="1162"/>
      </w:tblGrid>
      <w:tr w:rsidR="002E0A4A" w:rsidRPr="005B0E24" w14:paraId="789FB6D3" w14:textId="77777777" w:rsidTr="00B033CF">
        <w:tc>
          <w:tcPr>
            <w:tcW w:w="1586" w:type="dxa"/>
            <w:shd w:val="clear" w:color="auto" w:fill="auto"/>
          </w:tcPr>
          <w:p w14:paraId="7F1BD9ED" w14:textId="77777777" w:rsidR="002E0A4A" w:rsidRPr="0010793F" w:rsidRDefault="002E0A4A" w:rsidP="00B033CF">
            <w:pPr>
              <w:rPr>
                <w:b/>
              </w:rPr>
            </w:pPr>
            <w:r w:rsidRPr="0010793F">
              <w:rPr>
                <w:b/>
              </w:rPr>
              <w:t>дата</w:t>
            </w:r>
          </w:p>
        </w:tc>
        <w:tc>
          <w:tcPr>
            <w:tcW w:w="1268" w:type="dxa"/>
            <w:shd w:val="clear" w:color="auto" w:fill="auto"/>
          </w:tcPr>
          <w:p w14:paraId="6A845939" w14:textId="77777777" w:rsidR="002E0A4A" w:rsidRPr="0010793F" w:rsidRDefault="002E0A4A" w:rsidP="00B033CF">
            <w:pPr>
              <w:rPr>
                <w:b/>
              </w:rPr>
            </w:pPr>
            <w:r w:rsidRPr="0010793F">
              <w:rPr>
                <w:b/>
              </w:rPr>
              <w:t>4 класс</w:t>
            </w:r>
          </w:p>
        </w:tc>
        <w:tc>
          <w:tcPr>
            <w:tcW w:w="1057" w:type="dxa"/>
            <w:shd w:val="clear" w:color="auto" w:fill="auto"/>
          </w:tcPr>
          <w:p w14:paraId="725FD0EC" w14:textId="77777777" w:rsidR="002E0A4A" w:rsidRPr="0010793F" w:rsidRDefault="002E0A4A" w:rsidP="00B033CF">
            <w:pPr>
              <w:rPr>
                <w:b/>
              </w:rPr>
            </w:pPr>
            <w:r w:rsidRPr="0010793F">
              <w:rPr>
                <w:b/>
              </w:rPr>
              <w:t>5 класс</w:t>
            </w:r>
          </w:p>
        </w:tc>
        <w:tc>
          <w:tcPr>
            <w:tcW w:w="1451" w:type="dxa"/>
            <w:shd w:val="clear" w:color="auto" w:fill="auto"/>
          </w:tcPr>
          <w:p w14:paraId="60DED92E" w14:textId="77777777" w:rsidR="002E0A4A" w:rsidRPr="0010793F" w:rsidRDefault="002E0A4A" w:rsidP="00B033CF">
            <w:pPr>
              <w:rPr>
                <w:b/>
              </w:rPr>
            </w:pPr>
            <w:r w:rsidRPr="0010793F">
              <w:rPr>
                <w:b/>
              </w:rPr>
              <w:t>6 класс</w:t>
            </w:r>
          </w:p>
        </w:tc>
        <w:tc>
          <w:tcPr>
            <w:tcW w:w="1451" w:type="dxa"/>
            <w:shd w:val="clear" w:color="auto" w:fill="auto"/>
          </w:tcPr>
          <w:p w14:paraId="603EA5D5" w14:textId="77777777" w:rsidR="002E0A4A" w:rsidRPr="0010793F" w:rsidRDefault="002E0A4A" w:rsidP="00B033CF">
            <w:pPr>
              <w:rPr>
                <w:b/>
              </w:rPr>
            </w:pPr>
            <w:r w:rsidRPr="0010793F">
              <w:rPr>
                <w:b/>
              </w:rPr>
              <w:t>7 класс</w:t>
            </w:r>
          </w:p>
        </w:tc>
        <w:tc>
          <w:tcPr>
            <w:tcW w:w="1451" w:type="dxa"/>
            <w:shd w:val="clear" w:color="auto" w:fill="auto"/>
          </w:tcPr>
          <w:p w14:paraId="5E6CBA56" w14:textId="77777777" w:rsidR="002E0A4A" w:rsidRPr="0010793F" w:rsidRDefault="002E0A4A" w:rsidP="00B033CF">
            <w:pPr>
              <w:rPr>
                <w:b/>
              </w:rPr>
            </w:pPr>
            <w:r w:rsidRPr="0010793F">
              <w:rPr>
                <w:b/>
              </w:rPr>
              <w:t>8 класс</w:t>
            </w:r>
          </w:p>
        </w:tc>
        <w:tc>
          <w:tcPr>
            <w:tcW w:w="1057" w:type="dxa"/>
            <w:shd w:val="clear" w:color="auto" w:fill="auto"/>
          </w:tcPr>
          <w:p w14:paraId="0C356CE8" w14:textId="77777777" w:rsidR="002E0A4A" w:rsidRPr="0010793F" w:rsidRDefault="002E0A4A" w:rsidP="00B033CF">
            <w:pPr>
              <w:rPr>
                <w:b/>
              </w:rPr>
            </w:pPr>
            <w:r w:rsidRPr="0010793F">
              <w:rPr>
                <w:b/>
              </w:rPr>
              <w:t>10 класс</w:t>
            </w:r>
          </w:p>
        </w:tc>
      </w:tr>
      <w:tr w:rsidR="002E0A4A" w:rsidRPr="005B0E24" w14:paraId="0DF3ED0E" w14:textId="77777777" w:rsidTr="00B033CF">
        <w:tc>
          <w:tcPr>
            <w:tcW w:w="1586" w:type="dxa"/>
            <w:shd w:val="clear" w:color="auto" w:fill="auto"/>
          </w:tcPr>
          <w:p w14:paraId="2235C5D9" w14:textId="77777777" w:rsidR="002E0A4A" w:rsidRPr="0010793F" w:rsidRDefault="002E0A4A" w:rsidP="00B033CF">
            <w:r w:rsidRPr="0010793F">
              <w:t>15.04.2025</w:t>
            </w:r>
          </w:p>
        </w:tc>
        <w:tc>
          <w:tcPr>
            <w:tcW w:w="1268" w:type="dxa"/>
            <w:shd w:val="clear" w:color="auto" w:fill="auto"/>
          </w:tcPr>
          <w:p w14:paraId="03F3DFCA" w14:textId="77777777" w:rsidR="002E0A4A" w:rsidRPr="0010793F" w:rsidRDefault="002E0A4A" w:rsidP="00B033CF">
            <w:r w:rsidRPr="0010793F">
              <w:t>Русский</w:t>
            </w:r>
          </w:p>
          <w:p w14:paraId="3DDD0693" w14:textId="77777777" w:rsidR="002E0A4A" w:rsidRPr="0010793F" w:rsidRDefault="002E0A4A" w:rsidP="00B033CF">
            <w:r w:rsidRPr="0010793F">
              <w:t>2 урок</w:t>
            </w:r>
          </w:p>
          <w:p w14:paraId="63520619" w14:textId="77777777" w:rsidR="002E0A4A" w:rsidRPr="0010793F" w:rsidRDefault="002E0A4A" w:rsidP="00B033CF">
            <w:r w:rsidRPr="0010793F">
              <w:t xml:space="preserve"> (45 минут)</w:t>
            </w:r>
          </w:p>
        </w:tc>
        <w:tc>
          <w:tcPr>
            <w:tcW w:w="1057" w:type="dxa"/>
            <w:shd w:val="clear" w:color="auto" w:fill="auto"/>
          </w:tcPr>
          <w:p w14:paraId="5CC0DEF9" w14:textId="77777777" w:rsidR="002E0A4A" w:rsidRPr="0010793F" w:rsidRDefault="002E0A4A" w:rsidP="00B033CF">
            <w:r w:rsidRPr="0010793F">
              <w:t xml:space="preserve"> Русский</w:t>
            </w:r>
          </w:p>
          <w:p w14:paraId="6E36D3E4" w14:textId="77777777" w:rsidR="002E0A4A" w:rsidRPr="0010793F" w:rsidRDefault="002E0A4A" w:rsidP="00B033CF">
            <w:r w:rsidRPr="0010793F">
              <w:t>2 урок</w:t>
            </w:r>
          </w:p>
          <w:p w14:paraId="486BBF13" w14:textId="77777777" w:rsidR="002E0A4A" w:rsidRPr="0010793F" w:rsidRDefault="002E0A4A" w:rsidP="00B033CF">
            <w:r w:rsidRPr="0010793F">
              <w:t xml:space="preserve"> (45 минут)</w:t>
            </w:r>
          </w:p>
        </w:tc>
        <w:tc>
          <w:tcPr>
            <w:tcW w:w="1451" w:type="dxa"/>
            <w:shd w:val="clear" w:color="auto" w:fill="auto"/>
          </w:tcPr>
          <w:p w14:paraId="688E0F72" w14:textId="77777777" w:rsidR="002E0A4A" w:rsidRPr="0010793F" w:rsidRDefault="002E0A4A" w:rsidP="00B033CF">
            <w:r w:rsidRPr="0010793F">
              <w:t xml:space="preserve"> Русский</w:t>
            </w:r>
          </w:p>
          <w:p w14:paraId="2CF3768F" w14:textId="77777777" w:rsidR="002E0A4A" w:rsidRPr="0010793F" w:rsidRDefault="002E0A4A" w:rsidP="00B033CF">
            <w:r w:rsidRPr="0010793F">
              <w:t>2 урок</w:t>
            </w:r>
          </w:p>
          <w:p w14:paraId="1318263E" w14:textId="77777777" w:rsidR="002E0A4A" w:rsidRPr="0010793F" w:rsidRDefault="002E0A4A" w:rsidP="00B033CF">
            <w:r w:rsidRPr="0010793F">
              <w:t xml:space="preserve"> (45 минут)</w:t>
            </w:r>
          </w:p>
        </w:tc>
        <w:tc>
          <w:tcPr>
            <w:tcW w:w="1451" w:type="dxa"/>
            <w:shd w:val="clear" w:color="auto" w:fill="auto"/>
          </w:tcPr>
          <w:p w14:paraId="207FC748" w14:textId="77777777" w:rsidR="002E0A4A" w:rsidRPr="0010793F" w:rsidRDefault="002E0A4A" w:rsidP="00B033CF">
            <w:r w:rsidRPr="0010793F">
              <w:t xml:space="preserve"> Русский</w:t>
            </w:r>
          </w:p>
          <w:p w14:paraId="610CD5D1" w14:textId="77777777" w:rsidR="002E0A4A" w:rsidRPr="0010793F" w:rsidRDefault="002E0A4A" w:rsidP="00B033CF">
            <w:r w:rsidRPr="0010793F">
              <w:t xml:space="preserve">2 урок </w:t>
            </w:r>
          </w:p>
          <w:p w14:paraId="4473A9C3" w14:textId="77777777" w:rsidR="002E0A4A" w:rsidRPr="0010793F" w:rsidRDefault="002E0A4A" w:rsidP="00B033CF">
            <w:r w:rsidRPr="0010793F">
              <w:t>(45 минут)</w:t>
            </w:r>
          </w:p>
        </w:tc>
        <w:tc>
          <w:tcPr>
            <w:tcW w:w="1451" w:type="dxa"/>
            <w:shd w:val="clear" w:color="auto" w:fill="auto"/>
          </w:tcPr>
          <w:p w14:paraId="24447AD4" w14:textId="77777777" w:rsidR="002E0A4A" w:rsidRPr="0010793F" w:rsidRDefault="002E0A4A" w:rsidP="00B033CF">
            <w:r w:rsidRPr="0010793F">
              <w:t xml:space="preserve"> Русский</w:t>
            </w:r>
          </w:p>
          <w:p w14:paraId="7228DA73" w14:textId="77777777" w:rsidR="002E0A4A" w:rsidRPr="0010793F" w:rsidRDefault="002E0A4A" w:rsidP="00B033CF">
            <w:r w:rsidRPr="0010793F">
              <w:t>2 урок</w:t>
            </w:r>
          </w:p>
          <w:p w14:paraId="245159E7" w14:textId="77777777" w:rsidR="002E0A4A" w:rsidRPr="0010793F" w:rsidRDefault="002E0A4A" w:rsidP="00B033CF">
            <w:r w:rsidRPr="0010793F">
              <w:t xml:space="preserve"> (45 минут)</w:t>
            </w:r>
          </w:p>
        </w:tc>
        <w:tc>
          <w:tcPr>
            <w:tcW w:w="1057" w:type="dxa"/>
            <w:shd w:val="clear" w:color="auto" w:fill="auto"/>
          </w:tcPr>
          <w:p w14:paraId="5FF2AA97" w14:textId="77777777" w:rsidR="002E0A4A" w:rsidRPr="0010793F" w:rsidRDefault="002E0A4A" w:rsidP="00B033CF">
            <w:r w:rsidRPr="0010793F">
              <w:t>Русский</w:t>
            </w:r>
          </w:p>
          <w:p w14:paraId="7B873B1E" w14:textId="77777777" w:rsidR="002E0A4A" w:rsidRPr="0010793F" w:rsidRDefault="002E0A4A" w:rsidP="00B033CF">
            <w:r w:rsidRPr="0010793F">
              <w:t>2, 3 урок (90 минут)</w:t>
            </w:r>
          </w:p>
        </w:tc>
      </w:tr>
      <w:tr w:rsidR="002E0A4A" w:rsidRPr="005B0E24" w14:paraId="013E12F2" w14:textId="77777777" w:rsidTr="00B033CF">
        <w:tc>
          <w:tcPr>
            <w:tcW w:w="1586" w:type="dxa"/>
            <w:shd w:val="clear" w:color="auto" w:fill="auto"/>
          </w:tcPr>
          <w:p w14:paraId="61D9EF00" w14:textId="77777777" w:rsidR="002E0A4A" w:rsidRPr="0010793F" w:rsidRDefault="002E0A4A" w:rsidP="00B033CF">
            <w:r w:rsidRPr="0010793F">
              <w:t>17.04.2025г</w:t>
            </w:r>
          </w:p>
        </w:tc>
        <w:tc>
          <w:tcPr>
            <w:tcW w:w="1268" w:type="dxa"/>
            <w:shd w:val="clear" w:color="auto" w:fill="auto"/>
          </w:tcPr>
          <w:p w14:paraId="00B2C6B2" w14:textId="77777777" w:rsidR="002E0A4A" w:rsidRPr="0010793F" w:rsidRDefault="002E0A4A" w:rsidP="00B033CF">
            <w:proofErr w:type="spellStart"/>
            <w:r w:rsidRPr="0010793F">
              <w:t>Матем</w:t>
            </w:r>
            <w:proofErr w:type="spellEnd"/>
          </w:p>
          <w:p w14:paraId="657D3928" w14:textId="77777777" w:rsidR="002E0A4A" w:rsidRPr="0010793F" w:rsidRDefault="002E0A4A" w:rsidP="00B033CF">
            <w:r w:rsidRPr="0010793F">
              <w:t xml:space="preserve">2 урок </w:t>
            </w:r>
          </w:p>
          <w:p w14:paraId="1006B0F7" w14:textId="77777777" w:rsidR="002E0A4A" w:rsidRPr="0010793F" w:rsidRDefault="002E0A4A" w:rsidP="00B033CF">
            <w:r w:rsidRPr="0010793F">
              <w:t>(45 минут)</w:t>
            </w:r>
          </w:p>
        </w:tc>
        <w:tc>
          <w:tcPr>
            <w:tcW w:w="1057" w:type="dxa"/>
            <w:shd w:val="clear" w:color="auto" w:fill="auto"/>
          </w:tcPr>
          <w:p w14:paraId="6BBFB537" w14:textId="77777777" w:rsidR="002E0A4A" w:rsidRPr="0010793F" w:rsidRDefault="002E0A4A" w:rsidP="00B033CF">
            <w:proofErr w:type="spellStart"/>
            <w:r w:rsidRPr="0010793F">
              <w:t>Матем</w:t>
            </w:r>
            <w:proofErr w:type="spellEnd"/>
          </w:p>
          <w:p w14:paraId="3497F5BE" w14:textId="77777777" w:rsidR="002E0A4A" w:rsidRPr="0010793F" w:rsidRDefault="002E0A4A" w:rsidP="00B033CF">
            <w:r w:rsidRPr="0010793F">
              <w:t xml:space="preserve">2,3 урок </w:t>
            </w:r>
          </w:p>
          <w:p w14:paraId="44BB501E" w14:textId="77777777" w:rsidR="002E0A4A" w:rsidRPr="0010793F" w:rsidRDefault="002E0A4A" w:rsidP="00B033CF">
            <w:r w:rsidRPr="0010793F">
              <w:t>(90 минут)</w:t>
            </w:r>
          </w:p>
        </w:tc>
        <w:tc>
          <w:tcPr>
            <w:tcW w:w="1451" w:type="dxa"/>
            <w:shd w:val="clear" w:color="auto" w:fill="auto"/>
          </w:tcPr>
          <w:p w14:paraId="60FD5D6C" w14:textId="77777777" w:rsidR="002E0A4A" w:rsidRPr="0010793F" w:rsidRDefault="002E0A4A" w:rsidP="00B033CF">
            <w:proofErr w:type="spellStart"/>
            <w:r w:rsidRPr="0010793F">
              <w:t>Матем</w:t>
            </w:r>
            <w:proofErr w:type="spellEnd"/>
          </w:p>
          <w:p w14:paraId="72F5DFDB" w14:textId="77777777" w:rsidR="002E0A4A" w:rsidRPr="0010793F" w:rsidRDefault="002E0A4A" w:rsidP="00B033CF">
            <w:r w:rsidRPr="0010793F">
              <w:t>2,3 урок</w:t>
            </w:r>
          </w:p>
          <w:p w14:paraId="5D99DCC7" w14:textId="77777777" w:rsidR="002E0A4A" w:rsidRPr="0010793F" w:rsidRDefault="002E0A4A" w:rsidP="00B033CF">
            <w:r w:rsidRPr="0010793F">
              <w:t xml:space="preserve"> (90 минут)</w:t>
            </w:r>
          </w:p>
        </w:tc>
        <w:tc>
          <w:tcPr>
            <w:tcW w:w="1451" w:type="dxa"/>
            <w:shd w:val="clear" w:color="auto" w:fill="auto"/>
          </w:tcPr>
          <w:p w14:paraId="72B7A0D2" w14:textId="77777777" w:rsidR="002E0A4A" w:rsidRPr="0010793F" w:rsidRDefault="002E0A4A" w:rsidP="00B033CF">
            <w:proofErr w:type="spellStart"/>
            <w:r w:rsidRPr="0010793F">
              <w:t>Матем</w:t>
            </w:r>
            <w:proofErr w:type="spellEnd"/>
          </w:p>
          <w:p w14:paraId="09A19306" w14:textId="77777777" w:rsidR="002E0A4A" w:rsidRPr="0010793F" w:rsidRDefault="002E0A4A" w:rsidP="00B033CF">
            <w:r w:rsidRPr="0010793F">
              <w:t xml:space="preserve">2,3 урок </w:t>
            </w:r>
          </w:p>
          <w:p w14:paraId="1692150A" w14:textId="77777777" w:rsidR="002E0A4A" w:rsidRPr="0010793F" w:rsidRDefault="002E0A4A" w:rsidP="00B033CF">
            <w:r w:rsidRPr="0010793F">
              <w:t>(90 минут)</w:t>
            </w:r>
          </w:p>
        </w:tc>
        <w:tc>
          <w:tcPr>
            <w:tcW w:w="1451" w:type="dxa"/>
            <w:shd w:val="clear" w:color="auto" w:fill="auto"/>
          </w:tcPr>
          <w:p w14:paraId="7D3DDB86" w14:textId="77777777" w:rsidR="002E0A4A" w:rsidRPr="0010793F" w:rsidRDefault="002E0A4A" w:rsidP="00B033CF">
            <w:proofErr w:type="spellStart"/>
            <w:r w:rsidRPr="0010793F">
              <w:t>Матем</w:t>
            </w:r>
            <w:proofErr w:type="spellEnd"/>
          </w:p>
          <w:p w14:paraId="491B9B0A" w14:textId="77777777" w:rsidR="002E0A4A" w:rsidRPr="0010793F" w:rsidRDefault="002E0A4A" w:rsidP="00B033CF">
            <w:r w:rsidRPr="0010793F">
              <w:t xml:space="preserve">2,3 урок </w:t>
            </w:r>
          </w:p>
          <w:p w14:paraId="4317B61C" w14:textId="77777777" w:rsidR="002E0A4A" w:rsidRPr="0010793F" w:rsidRDefault="002E0A4A" w:rsidP="00B033CF">
            <w:r w:rsidRPr="0010793F">
              <w:t>(90 минут)</w:t>
            </w:r>
          </w:p>
        </w:tc>
        <w:tc>
          <w:tcPr>
            <w:tcW w:w="1057" w:type="dxa"/>
            <w:shd w:val="clear" w:color="auto" w:fill="auto"/>
          </w:tcPr>
          <w:p w14:paraId="7FB22417" w14:textId="77777777" w:rsidR="002E0A4A" w:rsidRPr="0010793F" w:rsidRDefault="002E0A4A" w:rsidP="00B033CF">
            <w:proofErr w:type="spellStart"/>
            <w:r w:rsidRPr="0010793F">
              <w:t>Матем</w:t>
            </w:r>
            <w:proofErr w:type="spellEnd"/>
          </w:p>
          <w:p w14:paraId="701F70FA" w14:textId="77777777" w:rsidR="002E0A4A" w:rsidRPr="0010793F" w:rsidRDefault="002E0A4A" w:rsidP="00B033CF">
            <w:r w:rsidRPr="0010793F">
              <w:t>2,3 урок (90 минут)</w:t>
            </w:r>
          </w:p>
        </w:tc>
      </w:tr>
      <w:tr w:rsidR="002E0A4A" w:rsidRPr="005B0E24" w14:paraId="282E9C01" w14:textId="77777777" w:rsidTr="00B033CF">
        <w:tc>
          <w:tcPr>
            <w:tcW w:w="1586" w:type="dxa"/>
            <w:shd w:val="clear" w:color="auto" w:fill="auto"/>
          </w:tcPr>
          <w:p w14:paraId="45698596" w14:textId="77777777" w:rsidR="002E0A4A" w:rsidRPr="0010793F" w:rsidRDefault="002E0A4A" w:rsidP="00B033CF">
            <w:r w:rsidRPr="0010793F">
              <w:lastRenderedPageBreak/>
              <w:t>18.04.2025г</w:t>
            </w:r>
          </w:p>
        </w:tc>
        <w:tc>
          <w:tcPr>
            <w:tcW w:w="1268" w:type="dxa"/>
            <w:shd w:val="clear" w:color="auto" w:fill="auto"/>
          </w:tcPr>
          <w:p w14:paraId="7C36A3C1" w14:textId="77777777" w:rsidR="002E0A4A" w:rsidRPr="0010793F" w:rsidRDefault="002E0A4A" w:rsidP="00B033CF">
            <w:r w:rsidRPr="0010793F">
              <w:t xml:space="preserve">Окружающий мир </w:t>
            </w:r>
          </w:p>
          <w:p w14:paraId="57352DBB" w14:textId="77777777" w:rsidR="002E0A4A" w:rsidRPr="0010793F" w:rsidRDefault="002E0A4A" w:rsidP="00B033CF">
            <w:r w:rsidRPr="0010793F">
              <w:t xml:space="preserve">2 урок </w:t>
            </w:r>
          </w:p>
          <w:p w14:paraId="2E283A46" w14:textId="77777777" w:rsidR="002E0A4A" w:rsidRPr="0010793F" w:rsidRDefault="002E0A4A" w:rsidP="00B033CF">
            <w:r w:rsidRPr="0010793F">
              <w:t>(45 минут)</w:t>
            </w:r>
          </w:p>
        </w:tc>
        <w:tc>
          <w:tcPr>
            <w:tcW w:w="1057" w:type="dxa"/>
            <w:shd w:val="clear" w:color="auto" w:fill="auto"/>
          </w:tcPr>
          <w:p w14:paraId="58505304" w14:textId="77777777" w:rsidR="002E0A4A" w:rsidRPr="0010793F" w:rsidRDefault="002E0A4A" w:rsidP="00B033CF">
            <w:r w:rsidRPr="0010793F">
              <w:t xml:space="preserve">5а история </w:t>
            </w:r>
          </w:p>
          <w:p w14:paraId="1C8D9427" w14:textId="77777777" w:rsidR="002E0A4A" w:rsidRPr="0010793F" w:rsidRDefault="002E0A4A" w:rsidP="00B033CF">
            <w:r w:rsidRPr="0010793F">
              <w:t xml:space="preserve">2 урок </w:t>
            </w:r>
          </w:p>
          <w:p w14:paraId="7E794B85" w14:textId="77777777" w:rsidR="002E0A4A" w:rsidRPr="0010793F" w:rsidRDefault="002E0A4A" w:rsidP="00B033CF">
            <w:r w:rsidRPr="0010793F">
              <w:t>(45 минут)</w:t>
            </w:r>
          </w:p>
          <w:p w14:paraId="0E5325BB" w14:textId="77777777" w:rsidR="002E0A4A" w:rsidRPr="0010793F" w:rsidRDefault="002E0A4A" w:rsidP="00B033CF">
            <w:r w:rsidRPr="0010793F">
              <w:t>5б литература</w:t>
            </w:r>
          </w:p>
          <w:p w14:paraId="26DB2684" w14:textId="77777777" w:rsidR="002E0A4A" w:rsidRPr="0010793F" w:rsidRDefault="002E0A4A" w:rsidP="00B033CF">
            <w:r w:rsidRPr="0010793F">
              <w:t xml:space="preserve">2 урок </w:t>
            </w:r>
          </w:p>
          <w:p w14:paraId="4061568B" w14:textId="77777777" w:rsidR="002E0A4A" w:rsidRPr="0010793F" w:rsidRDefault="002E0A4A" w:rsidP="00B033CF">
            <w:r w:rsidRPr="0010793F">
              <w:t>(45 минут</w:t>
            </w:r>
          </w:p>
          <w:p w14:paraId="7141DC00" w14:textId="77777777" w:rsidR="002E0A4A" w:rsidRPr="0010793F" w:rsidRDefault="002E0A4A" w:rsidP="00B033CF">
            <w:r w:rsidRPr="0010793F">
              <w:t xml:space="preserve">5в история </w:t>
            </w:r>
          </w:p>
          <w:p w14:paraId="06A1CD1C" w14:textId="77777777" w:rsidR="002E0A4A" w:rsidRPr="0010793F" w:rsidRDefault="002E0A4A" w:rsidP="00B033CF">
            <w:r w:rsidRPr="0010793F">
              <w:t xml:space="preserve">2 урок </w:t>
            </w:r>
          </w:p>
          <w:p w14:paraId="08466E3D" w14:textId="77777777" w:rsidR="002E0A4A" w:rsidRPr="0010793F" w:rsidRDefault="002E0A4A" w:rsidP="00B033CF">
            <w:r w:rsidRPr="0010793F">
              <w:t>(45 минут)</w:t>
            </w:r>
          </w:p>
        </w:tc>
        <w:tc>
          <w:tcPr>
            <w:tcW w:w="1451" w:type="dxa"/>
            <w:shd w:val="clear" w:color="auto" w:fill="auto"/>
          </w:tcPr>
          <w:p w14:paraId="10FFBD14" w14:textId="77777777" w:rsidR="002E0A4A" w:rsidRPr="0010793F" w:rsidRDefault="002E0A4A" w:rsidP="00B033CF">
            <w:r w:rsidRPr="0010793F">
              <w:t>6а история</w:t>
            </w:r>
          </w:p>
          <w:p w14:paraId="3E057478" w14:textId="77777777" w:rsidR="002E0A4A" w:rsidRPr="0010793F" w:rsidRDefault="002E0A4A" w:rsidP="00B033CF">
            <w:r w:rsidRPr="0010793F">
              <w:t xml:space="preserve"> 2 урок</w:t>
            </w:r>
          </w:p>
          <w:p w14:paraId="7251EF04" w14:textId="77777777" w:rsidR="002E0A4A" w:rsidRPr="0010793F" w:rsidRDefault="002E0A4A" w:rsidP="00B033CF">
            <w:r w:rsidRPr="0010793F">
              <w:t xml:space="preserve"> (45 минут)</w:t>
            </w:r>
          </w:p>
          <w:p w14:paraId="4C4B5AF9" w14:textId="77777777" w:rsidR="002E0A4A" w:rsidRPr="0010793F" w:rsidRDefault="002E0A4A" w:rsidP="00B033CF">
            <w:r w:rsidRPr="0010793F">
              <w:t xml:space="preserve">6б обществознание 2 урок </w:t>
            </w:r>
          </w:p>
          <w:p w14:paraId="01EDD94E" w14:textId="77777777" w:rsidR="002E0A4A" w:rsidRPr="0010793F" w:rsidRDefault="002E0A4A" w:rsidP="00B033CF">
            <w:r w:rsidRPr="0010793F">
              <w:t>(45 минут)</w:t>
            </w:r>
          </w:p>
        </w:tc>
        <w:tc>
          <w:tcPr>
            <w:tcW w:w="1451" w:type="dxa"/>
            <w:shd w:val="clear" w:color="auto" w:fill="auto"/>
          </w:tcPr>
          <w:p w14:paraId="1CB62675" w14:textId="77777777" w:rsidR="002E0A4A" w:rsidRPr="0010793F" w:rsidRDefault="002E0A4A" w:rsidP="00B033CF">
            <w:r w:rsidRPr="0010793F">
              <w:t>7а обществознание</w:t>
            </w:r>
          </w:p>
          <w:p w14:paraId="12EE14ED" w14:textId="77777777" w:rsidR="002E0A4A" w:rsidRPr="0010793F" w:rsidRDefault="002E0A4A" w:rsidP="00B033CF">
            <w:r w:rsidRPr="0010793F">
              <w:t xml:space="preserve">2 урок </w:t>
            </w:r>
          </w:p>
          <w:p w14:paraId="52A577FA" w14:textId="77777777" w:rsidR="002E0A4A" w:rsidRPr="0010793F" w:rsidRDefault="002E0A4A" w:rsidP="00B033CF">
            <w:r w:rsidRPr="0010793F">
              <w:t>(45 минут)</w:t>
            </w:r>
          </w:p>
          <w:p w14:paraId="30F88E48" w14:textId="77777777" w:rsidR="002E0A4A" w:rsidRPr="0010793F" w:rsidRDefault="002E0A4A" w:rsidP="00B033CF">
            <w:r w:rsidRPr="0010793F">
              <w:t>7б литература</w:t>
            </w:r>
          </w:p>
          <w:p w14:paraId="4A773F8A" w14:textId="77777777" w:rsidR="002E0A4A" w:rsidRPr="0010793F" w:rsidRDefault="002E0A4A" w:rsidP="00B033CF">
            <w:r w:rsidRPr="0010793F">
              <w:t xml:space="preserve">2 урок </w:t>
            </w:r>
          </w:p>
          <w:p w14:paraId="5BCD73BD" w14:textId="77777777" w:rsidR="002E0A4A" w:rsidRPr="0010793F" w:rsidRDefault="002E0A4A" w:rsidP="00B033CF">
            <w:r w:rsidRPr="0010793F">
              <w:t>(45 минут)</w:t>
            </w:r>
          </w:p>
          <w:p w14:paraId="73DDF4FF" w14:textId="77777777" w:rsidR="002E0A4A" w:rsidRPr="0010793F" w:rsidRDefault="002E0A4A" w:rsidP="00B033CF">
            <w:r w:rsidRPr="0010793F">
              <w:t>7в история</w:t>
            </w:r>
          </w:p>
          <w:p w14:paraId="250CC496" w14:textId="77777777" w:rsidR="002E0A4A" w:rsidRPr="0010793F" w:rsidRDefault="002E0A4A" w:rsidP="00B033CF">
            <w:r w:rsidRPr="0010793F">
              <w:t>2 урок</w:t>
            </w:r>
          </w:p>
          <w:p w14:paraId="75DE8256" w14:textId="77777777" w:rsidR="002E0A4A" w:rsidRPr="0010793F" w:rsidRDefault="002E0A4A" w:rsidP="00B033CF">
            <w:r w:rsidRPr="0010793F">
              <w:t xml:space="preserve"> (45 минут)</w:t>
            </w:r>
          </w:p>
        </w:tc>
        <w:tc>
          <w:tcPr>
            <w:tcW w:w="1451" w:type="dxa"/>
            <w:shd w:val="clear" w:color="auto" w:fill="auto"/>
          </w:tcPr>
          <w:p w14:paraId="743B00E5" w14:textId="77777777" w:rsidR="002E0A4A" w:rsidRPr="0010793F" w:rsidRDefault="002E0A4A" w:rsidP="00B033CF">
            <w:r w:rsidRPr="0010793F">
              <w:t>8а обществознание</w:t>
            </w:r>
          </w:p>
          <w:p w14:paraId="169E4183" w14:textId="77777777" w:rsidR="002E0A4A" w:rsidRPr="0010793F" w:rsidRDefault="002E0A4A" w:rsidP="00B033CF">
            <w:r w:rsidRPr="0010793F">
              <w:t>2 урок</w:t>
            </w:r>
          </w:p>
          <w:p w14:paraId="5043FCDB" w14:textId="77777777" w:rsidR="002E0A4A" w:rsidRPr="0010793F" w:rsidRDefault="002E0A4A" w:rsidP="00B033CF">
            <w:r w:rsidRPr="0010793F">
              <w:t xml:space="preserve"> (45 минут)</w:t>
            </w:r>
          </w:p>
          <w:p w14:paraId="5B483539" w14:textId="77777777" w:rsidR="002E0A4A" w:rsidRPr="0010793F" w:rsidRDefault="002E0A4A" w:rsidP="00B033CF">
            <w:r w:rsidRPr="0010793F">
              <w:t>8б история</w:t>
            </w:r>
          </w:p>
          <w:p w14:paraId="7C2EB979" w14:textId="77777777" w:rsidR="002E0A4A" w:rsidRPr="0010793F" w:rsidRDefault="002E0A4A" w:rsidP="00B033CF">
            <w:r w:rsidRPr="0010793F">
              <w:t xml:space="preserve">2 урок </w:t>
            </w:r>
          </w:p>
          <w:p w14:paraId="278E5B22" w14:textId="77777777" w:rsidR="002E0A4A" w:rsidRPr="0010793F" w:rsidRDefault="002E0A4A" w:rsidP="00B033CF">
            <w:r w:rsidRPr="0010793F">
              <w:t>(45 минут)</w:t>
            </w:r>
          </w:p>
        </w:tc>
        <w:tc>
          <w:tcPr>
            <w:tcW w:w="1057" w:type="dxa"/>
            <w:shd w:val="clear" w:color="auto" w:fill="auto"/>
          </w:tcPr>
          <w:p w14:paraId="1B4AEAB7" w14:textId="77777777" w:rsidR="002E0A4A" w:rsidRPr="0010793F" w:rsidRDefault="002E0A4A" w:rsidP="00B033CF">
            <w:r w:rsidRPr="0010793F">
              <w:t>10а литература</w:t>
            </w:r>
          </w:p>
          <w:p w14:paraId="241B2D46" w14:textId="77777777" w:rsidR="002E0A4A" w:rsidRPr="0010793F" w:rsidRDefault="002E0A4A" w:rsidP="00B033CF">
            <w:r w:rsidRPr="0010793F">
              <w:t>2,3 урок (90 минут)</w:t>
            </w:r>
          </w:p>
          <w:p w14:paraId="41A49226" w14:textId="77777777" w:rsidR="002E0A4A" w:rsidRPr="0010793F" w:rsidRDefault="002E0A4A" w:rsidP="00B033CF">
            <w:r w:rsidRPr="0010793F">
              <w:t>10б история</w:t>
            </w:r>
          </w:p>
          <w:p w14:paraId="61878CBA" w14:textId="77777777" w:rsidR="002E0A4A" w:rsidRPr="0010793F" w:rsidRDefault="002E0A4A" w:rsidP="00B033CF">
            <w:r w:rsidRPr="0010793F">
              <w:t>2,3 урок (90 минут)</w:t>
            </w:r>
          </w:p>
        </w:tc>
      </w:tr>
      <w:tr w:rsidR="002E0A4A" w:rsidRPr="005B0E24" w14:paraId="26ADEB32" w14:textId="77777777" w:rsidTr="00B033CF">
        <w:tc>
          <w:tcPr>
            <w:tcW w:w="1586" w:type="dxa"/>
            <w:shd w:val="clear" w:color="auto" w:fill="auto"/>
          </w:tcPr>
          <w:p w14:paraId="1F23A370" w14:textId="77777777" w:rsidR="002E0A4A" w:rsidRPr="0010793F" w:rsidRDefault="002E0A4A" w:rsidP="00B033CF">
            <w:r w:rsidRPr="0010793F">
              <w:t>22.04.2025г.</w:t>
            </w:r>
          </w:p>
          <w:p w14:paraId="3541C7B2" w14:textId="77777777" w:rsidR="002E0A4A" w:rsidRPr="0010793F" w:rsidRDefault="002E0A4A" w:rsidP="00B033CF"/>
        </w:tc>
        <w:tc>
          <w:tcPr>
            <w:tcW w:w="1268" w:type="dxa"/>
            <w:shd w:val="clear" w:color="auto" w:fill="auto"/>
          </w:tcPr>
          <w:p w14:paraId="3796C07F" w14:textId="77777777" w:rsidR="002E0A4A" w:rsidRPr="0010793F" w:rsidRDefault="002E0A4A" w:rsidP="00B033CF"/>
        </w:tc>
        <w:tc>
          <w:tcPr>
            <w:tcW w:w="1057" w:type="dxa"/>
            <w:shd w:val="clear" w:color="auto" w:fill="auto"/>
          </w:tcPr>
          <w:p w14:paraId="2D6390E5" w14:textId="77777777" w:rsidR="002E0A4A" w:rsidRPr="0010793F" w:rsidRDefault="002E0A4A" w:rsidP="00B033CF">
            <w:r w:rsidRPr="0010793F">
              <w:t>5а биология</w:t>
            </w:r>
          </w:p>
          <w:p w14:paraId="5FBA62FA" w14:textId="77777777" w:rsidR="002E0A4A" w:rsidRPr="0010793F" w:rsidRDefault="002E0A4A" w:rsidP="00B033CF">
            <w:r w:rsidRPr="0010793F">
              <w:t>2,3 урок</w:t>
            </w:r>
          </w:p>
          <w:p w14:paraId="0C73FD18" w14:textId="77777777" w:rsidR="002E0A4A" w:rsidRPr="0010793F" w:rsidRDefault="002E0A4A" w:rsidP="00B033CF">
            <w:r w:rsidRPr="0010793F">
              <w:t>5б биология</w:t>
            </w:r>
          </w:p>
          <w:p w14:paraId="58C14740" w14:textId="77777777" w:rsidR="002E0A4A" w:rsidRPr="0010793F" w:rsidRDefault="002E0A4A" w:rsidP="00B033CF">
            <w:r w:rsidRPr="0010793F">
              <w:t>2,3 урок</w:t>
            </w:r>
          </w:p>
          <w:p w14:paraId="09D751AC" w14:textId="77777777" w:rsidR="002E0A4A" w:rsidRPr="0010793F" w:rsidRDefault="002E0A4A" w:rsidP="00B033CF">
            <w:r w:rsidRPr="0010793F">
              <w:t>5в география</w:t>
            </w:r>
          </w:p>
          <w:p w14:paraId="2464EAC9" w14:textId="77777777" w:rsidR="002E0A4A" w:rsidRPr="0010793F" w:rsidRDefault="002E0A4A" w:rsidP="00B033CF">
            <w:r w:rsidRPr="0010793F">
              <w:t>2,3 урок</w:t>
            </w:r>
          </w:p>
        </w:tc>
        <w:tc>
          <w:tcPr>
            <w:tcW w:w="1451" w:type="dxa"/>
            <w:shd w:val="clear" w:color="auto" w:fill="auto"/>
          </w:tcPr>
          <w:p w14:paraId="4E8FD671" w14:textId="77777777" w:rsidR="002E0A4A" w:rsidRPr="0010793F" w:rsidRDefault="002E0A4A" w:rsidP="00B033CF">
            <w:r w:rsidRPr="0010793F">
              <w:t>6а биология</w:t>
            </w:r>
          </w:p>
          <w:p w14:paraId="7F229A71" w14:textId="77777777" w:rsidR="002E0A4A" w:rsidRPr="0010793F" w:rsidRDefault="002E0A4A" w:rsidP="00B033CF">
            <w:r w:rsidRPr="0010793F">
              <w:t>2,3 урок</w:t>
            </w:r>
          </w:p>
          <w:p w14:paraId="6D8BE8BE" w14:textId="77777777" w:rsidR="002E0A4A" w:rsidRPr="0010793F" w:rsidRDefault="002E0A4A" w:rsidP="00B033CF">
            <w:r w:rsidRPr="0010793F">
              <w:t>6б география</w:t>
            </w:r>
          </w:p>
          <w:p w14:paraId="2B6CBF6E" w14:textId="77777777" w:rsidR="002E0A4A" w:rsidRPr="0010793F" w:rsidRDefault="002E0A4A" w:rsidP="00B033CF">
            <w:r w:rsidRPr="0010793F">
              <w:t>2,3 урок</w:t>
            </w:r>
          </w:p>
        </w:tc>
        <w:tc>
          <w:tcPr>
            <w:tcW w:w="1451" w:type="dxa"/>
            <w:shd w:val="clear" w:color="auto" w:fill="auto"/>
          </w:tcPr>
          <w:p w14:paraId="05F8A2ED" w14:textId="77777777" w:rsidR="002E0A4A" w:rsidRPr="0010793F" w:rsidRDefault="002E0A4A" w:rsidP="00B033CF">
            <w:r w:rsidRPr="0010793F">
              <w:t>7а физика</w:t>
            </w:r>
          </w:p>
          <w:p w14:paraId="2E8F07E9" w14:textId="77777777" w:rsidR="002E0A4A" w:rsidRPr="0010793F" w:rsidRDefault="002E0A4A" w:rsidP="00B033CF">
            <w:r w:rsidRPr="0010793F">
              <w:t>2,3 урок</w:t>
            </w:r>
          </w:p>
          <w:p w14:paraId="402F36C2" w14:textId="77777777" w:rsidR="002E0A4A" w:rsidRPr="0010793F" w:rsidRDefault="002E0A4A" w:rsidP="00B033CF">
            <w:r w:rsidRPr="0010793F">
              <w:t xml:space="preserve">7б география </w:t>
            </w:r>
          </w:p>
          <w:p w14:paraId="6E548465" w14:textId="77777777" w:rsidR="002E0A4A" w:rsidRPr="0010793F" w:rsidRDefault="002E0A4A" w:rsidP="00B033CF">
            <w:r w:rsidRPr="0010793F">
              <w:t>2,3 урок</w:t>
            </w:r>
          </w:p>
          <w:p w14:paraId="3B680151" w14:textId="77777777" w:rsidR="002E0A4A" w:rsidRPr="0010793F" w:rsidRDefault="002E0A4A" w:rsidP="00B033CF">
            <w:r w:rsidRPr="0010793F">
              <w:t>7в информатика и ИКТ</w:t>
            </w:r>
          </w:p>
          <w:p w14:paraId="20074630" w14:textId="77777777" w:rsidR="002E0A4A" w:rsidRPr="0010793F" w:rsidRDefault="002E0A4A" w:rsidP="00B033CF">
            <w:r w:rsidRPr="0010793F">
              <w:t>2,3 урок</w:t>
            </w:r>
          </w:p>
          <w:p w14:paraId="521C5709" w14:textId="77777777" w:rsidR="002E0A4A" w:rsidRPr="0010793F" w:rsidRDefault="002E0A4A" w:rsidP="00B033CF">
            <w:pPr>
              <w:rPr>
                <w:b/>
              </w:rPr>
            </w:pPr>
          </w:p>
        </w:tc>
        <w:tc>
          <w:tcPr>
            <w:tcW w:w="1451" w:type="dxa"/>
            <w:shd w:val="clear" w:color="auto" w:fill="auto"/>
          </w:tcPr>
          <w:p w14:paraId="2443C592" w14:textId="77777777" w:rsidR="002E0A4A" w:rsidRPr="0010793F" w:rsidRDefault="002E0A4A" w:rsidP="00B033CF">
            <w:r w:rsidRPr="0010793F">
              <w:t>8а биология</w:t>
            </w:r>
          </w:p>
          <w:p w14:paraId="56FF2896" w14:textId="77777777" w:rsidR="002E0A4A" w:rsidRPr="0010793F" w:rsidRDefault="002E0A4A" w:rsidP="00B033CF">
            <w:r w:rsidRPr="0010793F">
              <w:t>2,3 урок</w:t>
            </w:r>
          </w:p>
          <w:p w14:paraId="15C4E553" w14:textId="77777777" w:rsidR="002E0A4A" w:rsidRPr="0010793F" w:rsidRDefault="002E0A4A" w:rsidP="00B033CF">
            <w:r w:rsidRPr="0010793F">
              <w:t xml:space="preserve">8б физика </w:t>
            </w:r>
          </w:p>
          <w:p w14:paraId="3D9E6B08" w14:textId="77777777" w:rsidR="002E0A4A" w:rsidRPr="0010793F" w:rsidRDefault="002E0A4A" w:rsidP="00B033CF">
            <w:r w:rsidRPr="0010793F">
              <w:t>2,3 урок</w:t>
            </w:r>
          </w:p>
        </w:tc>
        <w:tc>
          <w:tcPr>
            <w:tcW w:w="1057" w:type="dxa"/>
            <w:shd w:val="clear" w:color="auto" w:fill="auto"/>
          </w:tcPr>
          <w:p w14:paraId="017CEF7F" w14:textId="77777777" w:rsidR="002E0A4A" w:rsidRPr="0010793F" w:rsidRDefault="002E0A4A" w:rsidP="00B033CF">
            <w:r w:rsidRPr="0010793F">
              <w:t>10а химия</w:t>
            </w:r>
          </w:p>
          <w:p w14:paraId="30FC8998" w14:textId="77777777" w:rsidR="002E0A4A" w:rsidRPr="0010793F" w:rsidRDefault="002E0A4A" w:rsidP="00B033CF">
            <w:r w:rsidRPr="0010793F">
              <w:t>2,3 урок</w:t>
            </w:r>
          </w:p>
          <w:p w14:paraId="6337575F" w14:textId="77777777" w:rsidR="002E0A4A" w:rsidRPr="0010793F" w:rsidRDefault="002E0A4A" w:rsidP="00B033CF">
            <w:r w:rsidRPr="0010793F">
              <w:t xml:space="preserve">10б физика </w:t>
            </w:r>
          </w:p>
          <w:p w14:paraId="5D1FC3F8" w14:textId="77777777" w:rsidR="002E0A4A" w:rsidRPr="0010793F" w:rsidRDefault="002E0A4A" w:rsidP="00B033CF">
            <w:pPr>
              <w:rPr>
                <w:b/>
              </w:rPr>
            </w:pPr>
            <w:r w:rsidRPr="0010793F">
              <w:t>2,3 урок</w:t>
            </w:r>
          </w:p>
        </w:tc>
      </w:tr>
    </w:tbl>
    <w:p w14:paraId="7924986E" w14:textId="77777777" w:rsidR="002E0A4A" w:rsidRPr="00520946" w:rsidRDefault="002E0A4A" w:rsidP="002E0A4A">
      <w:pPr>
        <w:rPr>
          <w:szCs w:val="28"/>
        </w:rPr>
      </w:pPr>
    </w:p>
    <w:p w14:paraId="0BF8A7CE" w14:textId="77777777" w:rsidR="002E0A4A" w:rsidRPr="00AD578E" w:rsidRDefault="002E0A4A" w:rsidP="002E0A4A">
      <w:pPr>
        <w:rPr>
          <w:b/>
        </w:rPr>
      </w:pPr>
      <w:r w:rsidRPr="00AD578E">
        <w:rPr>
          <w:b/>
        </w:rPr>
        <w:t xml:space="preserve">Результаты проведения ВПР </w:t>
      </w:r>
      <w:r>
        <w:rPr>
          <w:b/>
        </w:rPr>
        <w:t>весна 2025г.</w:t>
      </w:r>
      <w:r w:rsidRPr="00AD578E">
        <w:rPr>
          <w:b/>
        </w:rPr>
        <w:t xml:space="preserve">  </w:t>
      </w:r>
    </w:p>
    <w:p w14:paraId="5D4A366B" w14:textId="77777777" w:rsidR="002E0A4A" w:rsidRPr="00AD578E" w:rsidRDefault="002E0A4A" w:rsidP="002E0A4A">
      <w:pPr>
        <w:rPr>
          <w:b/>
        </w:rPr>
      </w:pP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1030"/>
        <w:gridCol w:w="1515"/>
        <w:gridCol w:w="815"/>
        <w:gridCol w:w="815"/>
        <w:gridCol w:w="815"/>
        <w:gridCol w:w="816"/>
        <w:gridCol w:w="842"/>
        <w:gridCol w:w="842"/>
        <w:gridCol w:w="833"/>
      </w:tblGrid>
      <w:tr w:rsidR="002E0A4A" w:rsidRPr="00AD578E" w14:paraId="7084F9B3" w14:textId="77777777" w:rsidTr="00B033CF">
        <w:trPr>
          <w:cantSplit/>
          <w:trHeight w:val="1679"/>
        </w:trPr>
        <w:tc>
          <w:tcPr>
            <w:tcW w:w="1497" w:type="dxa"/>
            <w:shd w:val="clear" w:color="auto" w:fill="auto"/>
          </w:tcPr>
          <w:p w14:paraId="031683A3" w14:textId="77777777" w:rsidR="002E0A4A" w:rsidRPr="00AD578E" w:rsidRDefault="002E0A4A" w:rsidP="00B033CF">
            <w:pPr>
              <w:rPr>
                <w:b/>
                <w:sz w:val="18"/>
              </w:rPr>
            </w:pPr>
            <w:r w:rsidRPr="00AD578E">
              <w:rPr>
                <w:b/>
                <w:sz w:val="18"/>
              </w:rPr>
              <w:t>4 класс</w:t>
            </w:r>
          </w:p>
          <w:p w14:paraId="11C4B2C0" w14:textId="77777777" w:rsidR="002E0A4A" w:rsidRPr="00AD578E" w:rsidRDefault="002E0A4A" w:rsidP="00B033CF">
            <w:pPr>
              <w:rPr>
                <w:b/>
                <w:sz w:val="18"/>
              </w:rPr>
            </w:pPr>
            <w:r w:rsidRPr="00AD578E">
              <w:rPr>
                <w:b/>
                <w:sz w:val="18"/>
              </w:rPr>
              <w:t>предметы</w:t>
            </w:r>
          </w:p>
        </w:tc>
        <w:tc>
          <w:tcPr>
            <w:tcW w:w="875" w:type="dxa"/>
            <w:shd w:val="clear" w:color="auto" w:fill="auto"/>
            <w:textDirection w:val="btLr"/>
          </w:tcPr>
          <w:p w14:paraId="420A1B83" w14:textId="77777777" w:rsidR="002E0A4A" w:rsidRPr="00AD578E" w:rsidRDefault="002E0A4A" w:rsidP="00B033CF">
            <w:pPr>
              <w:ind w:left="113" w:right="113"/>
              <w:rPr>
                <w:b/>
                <w:sz w:val="18"/>
              </w:rPr>
            </w:pPr>
            <w:r w:rsidRPr="00AD578E">
              <w:rPr>
                <w:b/>
                <w:sz w:val="18"/>
              </w:rPr>
              <w:t>Кол-во</w:t>
            </w:r>
          </w:p>
          <w:p w14:paraId="18CE3E12" w14:textId="77777777" w:rsidR="002E0A4A" w:rsidRPr="00AD578E" w:rsidRDefault="002E0A4A" w:rsidP="00B033CF">
            <w:pPr>
              <w:ind w:left="113" w:right="113"/>
              <w:rPr>
                <w:b/>
                <w:sz w:val="18"/>
              </w:rPr>
            </w:pPr>
            <w:r w:rsidRPr="00AD578E">
              <w:rPr>
                <w:b/>
                <w:sz w:val="18"/>
              </w:rPr>
              <w:t xml:space="preserve">человек </w:t>
            </w:r>
          </w:p>
        </w:tc>
        <w:tc>
          <w:tcPr>
            <w:tcW w:w="1078" w:type="dxa"/>
            <w:shd w:val="clear" w:color="auto" w:fill="auto"/>
            <w:textDirection w:val="btLr"/>
          </w:tcPr>
          <w:p w14:paraId="3B2FE4F9" w14:textId="77777777" w:rsidR="002E0A4A" w:rsidRPr="00AD578E" w:rsidRDefault="002E0A4A" w:rsidP="00B033CF">
            <w:pPr>
              <w:ind w:left="113" w:right="113"/>
              <w:rPr>
                <w:b/>
                <w:sz w:val="20"/>
              </w:rPr>
            </w:pPr>
            <w:r w:rsidRPr="00AD578E">
              <w:rPr>
                <w:b/>
                <w:sz w:val="20"/>
              </w:rPr>
              <w:t>Кол-во</w:t>
            </w:r>
          </w:p>
          <w:p w14:paraId="376FF348" w14:textId="77777777" w:rsidR="002E0A4A" w:rsidRPr="00AD578E" w:rsidRDefault="002E0A4A" w:rsidP="00B033CF">
            <w:pPr>
              <w:ind w:left="113" w:right="113"/>
              <w:rPr>
                <w:b/>
                <w:sz w:val="20"/>
              </w:rPr>
            </w:pPr>
            <w:r w:rsidRPr="00AD578E">
              <w:rPr>
                <w:b/>
                <w:sz w:val="20"/>
              </w:rPr>
              <w:t xml:space="preserve">выполнявших </w:t>
            </w:r>
          </w:p>
          <w:p w14:paraId="5CD4EE4A" w14:textId="77777777" w:rsidR="002E0A4A" w:rsidRPr="00AD578E" w:rsidRDefault="002E0A4A" w:rsidP="00B033CF">
            <w:pPr>
              <w:ind w:left="113" w:right="113"/>
              <w:rPr>
                <w:b/>
                <w:sz w:val="20"/>
              </w:rPr>
            </w:pPr>
            <w:r w:rsidRPr="00AD578E">
              <w:rPr>
                <w:b/>
                <w:sz w:val="20"/>
              </w:rPr>
              <w:t>работу</w:t>
            </w:r>
          </w:p>
        </w:tc>
        <w:tc>
          <w:tcPr>
            <w:tcW w:w="907" w:type="dxa"/>
            <w:shd w:val="clear" w:color="auto" w:fill="auto"/>
          </w:tcPr>
          <w:p w14:paraId="6FC6849E" w14:textId="77777777" w:rsidR="002E0A4A" w:rsidRPr="00AD578E" w:rsidRDefault="002E0A4A" w:rsidP="00B033CF">
            <w:pPr>
              <w:rPr>
                <w:b/>
                <w:sz w:val="20"/>
              </w:rPr>
            </w:pPr>
            <w:r w:rsidRPr="00AD578E">
              <w:rPr>
                <w:b/>
                <w:sz w:val="20"/>
              </w:rPr>
              <w:t>«5»</w:t>
            </w:r>
          </w:p>
        </w:tc>
        <w:tc>
          <w:tcPr>
            <w:tcW w:w="907" w:type="dxa"/>
            <w:shd w:val="clear" w:color="auto" w:fill="auto"/>
          </w:tcPr>
          <w:p w14:paraId="2DDA8547" w14:textId="77777777" w:rsidR="002E0A4A" w:rsidRPr="00AD578E" w:rsidRDefault="002E0A4A" w:rsidP="00B033CF">
            <w:pPr>
              <w:rPr>
                <w:b/>
                <w:sz w:val="20"/>
              </w:rPr>
            </w:pPr>
            <w:r w:rsidRPr="00AD578E">
              <w:rPr>
                <w:b/>
                <w:sz w:val="20"/>
              </w:rPr>
              <w:t>«4»</w:t>
            </w:r>
          </w:p>
        </w:tc>
        <w:tc>
          <w:tcPr>
            <w:tcW w:w="907" w:type="dxa"/>
            <w:shd w:val="clear" w:color="auto" w:fill="auto"/>
          </w:tcPr>
          <w:p w14:paraId="3337D394" w14:textId="77777777" w:rsidR="002E0A4A" w:rsidRPr="00AD578E" w:rsidRDefault="002E0A4A" w:rsidP="00B033CF">
            <w:pPr>
              <w:rPr>
                <w:b/>
                <w:sz w:val="20"/>
              </w:rPr>
            </w:pPr>
            <w:r w:rsidRPr="00AD578E">
              <w:rPr>
                <w:b/>
                <w:sz w:val="20"/>
              </w:rPr>
              <w:t>«3»</w:t>
            </w:r>
          </w:p>
        </w:tc>
        <w:tc>
          <w:tcPr>
            <w:tcW w:w="908" w:type="dxa"/>
            <w:shd w:val="clear" w:color="auto" w:fill="auto"/>
          </w:tcPr>
          <w:p w14:paraId="7FBCA5FC" w14:textId="77777777" w:rsidR="002E0A4A" w:rsidRPr="00AD578E" w:rsidRDefault="002E0A4A" w:rsidP="00B033CF">
            <w:pPr>
              <w:rPr>
                <w:b/>
                <w:sz w:val="20"/>
              </w:rPr>
            </w:pPr>
            <w:r w:rsidRPr="00AD578E">
              <w:rPr>
                <w:b/>
                <w:sz w:val="20"/>
              </w:rPr>
              <w:t>«2»</w:t>
            </w:r>
          </w:p>
        </w:tc>
        <w:tc>
          <w:tcPr>
            <w:tcW w:w="903" w:type="dxa"/>
            <w:shd w:val="clear" w:color="auto" w:fill="auto"/>
            <w:textDirection w:val="btLr"/>
          </w:tcPr>
          <w:p w14:paraId="0338B0DB" w14:textId="77777777" w:rsidR="002E0A4A" w:rsidRPr="00AD578E" w:rsidRDefault="002E0A4A" w:rsidP="00B033CF">
            <w:pPr>
              <w:ind w:left="113" w:right="113"/>
              <w:rPr>
                <w:b/>
                <w:sz w:val="20"/>
              </w:rPr>
            </w:pPr>
            <w:r w:rsidRPr="00AD578E">
              <w:rPr>
                <w:b/>
                <w:sz w:val="20"/>
              </w:rPr>
              <w:t>качество</w:t>
            </w:r>
          </w:p>
        </w:tc>
        <w:tc>
          <w:tcPr>
            <w:tcW w:w="903" w:type="dxa"/>
            <w:shd w:val="clear" w:color="auto" w:fill="auto"/>
            <w:textDirection w:val="btLr"/>
          </w:tcPr>
          <w:p w14:paraId="30E58239" w14:textId="77777777" w:rsidR="002E0A4A" w:rsidRPr="00AD578E" w:rsidRDefault="002E0A4A" w:rsidP="00B033CF">
            <w:pPr>
              <w:ind w:left="113" w:right="113"/>
              <w:rPr>
                <w:b/>
                <w:sz w:val="20"/>
              </w:rPr>
            </w:pPr>
            <w:r w:rsidRPr="00AD578E">
              <w:rPr>
                <w:b/>
                <w:sz w:val="20"/>
              </w:rPr>
              <w:t>успеваемость</w:t>
            </w:r>
          </w:p>
        </w:tc>
        <w:tc>
          <w:tcPr>
            <w:tcW w:w="919" w:type="dxa"/>
            <w:shd w:val="clear" w:color="auto" w:fill="auto"/>
          </w:tcPr>
          <w:p w14:paraId="6FC1952E" w14:textId="77777777" w:rsidR="002E0A4A" w:rsidRPr="00AD578E" w:rsidRDefault="002E0A4A" w:rsidP="00B033CF">
            <w:pPr>
              <w:rPr>
                <w:b/>
                <w:sz w:val="20"/>
              </w:rPr>
            </w:pPr>
            <w:r w:rsidRPr="00AD578E">
              <w:rPr>
                <w:b/>
                <w:sz w:val="20"/>
              </w:rPr>
              <w:t>СОУ</w:t>
            </w:r>
          </w:p>
        </w:tc>
      </w:tr>
      <w:tr w:rsidR="002E0A4A" w:rsidRPr="009F5B28" w14:paraId="33DB5257" w14:textId="77777777" w:rsidTr="00B033CF">
        <w:tc>
          <w:tcPr>
            <w:tcW w:w="1497" w:type="dxa"/>
            <w:shd w:val="clear" w:color="auto" w:fill="auto"/>
          </w:tcPr>
          <w:p w14:paraId="386C28C3" w14:textId="77777777" w:rsidR="002E0A4A" w:rsidRPr="00A516DB" w:rsidRDefault="002E0A4A" w:rsidP="00B033CF">
            <w:pPr>
              <w:rPr>
                <w:b/>
                <w:sz w:val="20"/>
              </w:rPr>
            </w:pPr>
            <w:r w:rsidRPr="00A516DB">
              <w:rPr>
                <w:b/>
                <w:sz w:val="20"/>
              </w:rPr>
              <w:t>Математика</w:t>
            </w:r>
          </w:p>
        </w:tc>
        <w:tc>
          <w:tcPr>
            <w:tcW w:w="875" w:type="dxa"/>
            <w:shd w:val="clear" w:color="auto" w:fill="auto"/>
          </w:tcPr>
          <w:p w14:paraId="28648780" w14:textId="77777777" w:rsidR="002E0A4A" w:rsidRPr="00A516DB" w:rsidRDefault="002E0A4A" w:rsidP="00B033CF">
            <w:pPr>
              <w:jc w:val="center"/>
              <w:rPr>
                <w:b/>
              </w:rPr>
            </w:pPr>
            <w:r w:rsidRPr="00A516DB">
              <w:rPr>
                <w:b/>
              </w:rPr>
              <w:t>57</w:t>
            </w:r>
          </w:p>
        </w:tc>
        <w:tc>
          <w:tcPr>
            <w:tcW w:w="1078" w:type="dxa"/>
            <w:shd w:val="clear" w:color="auto" w:fill="auto"/>
          </w:tcPr>
          <w:p w14:paraId="33AEF7FE" w14:textId="77777777" w:rsidR="002E0A4A" w:rsidRPr="00A516DB" w:rsidRDefault="002E0A4A" w:rsidP="00B033CF">
            <w:pPr>
              <w:shd w:val="clear" w:color="auto" w:fill="FFFFFF"/>
              <w:jc w:val="center"/>
              <w:rPr>
                <w:b/>
              </w:rPr>
            </w:pPr>
            <w:r w:rsidRPr="00A516DB">
              <w:rPr>
                <w:b/>
              </w:rPr>
              <w:t>49</w:t>
            </w:r>
          </w:p>
        </w:tc>
        <w:tc>
          <w:tcPr>
            <w:tcW w:w="907" w:type="dxa"/>
            <w:shd w:val="clear" w:color="auto" w:fill="auto"/>
          </w:tcPr>
          <w:p w14:paraId="5A6C917B" w14:textId="77777777" w:rsidR="002E0A4A" w:rsidRPr="00A516DB" w:rsidRDefault="002E0A4A" w:rsidP="00B033CF">
            <w:pPr>
              <w:shd w:val="clear" w:color="auto" w:fill="FFFFFF"/>
              <w:jc w:val="center"/>
              <w:rPr>
                <w:b/>
              </w:rPr>
            </w:pPr>
            <w:r w:rsidRPr="00A516DB">
              <w:rPr>
                <w:b/>
              </w:rPr>
              <w:t>12</w:t>
            </w:r>
          </w:p>
        </w:tc>
        <w:tc>
          <w:tcPr>
            <w:tcW w:w="907" w:type="dxa"/>
            <w:shd w:val="clear" w:color="auto" w:fill="auto"/>
          </w:tcPr>
          <w:p w14:paraId="1215FD18" w14:textId="77777777" w:rsidR="002E0A4A" w:rsidRPr="00A516DB" w:rsidRDefault="002E0A4A" w:rsidP="00B033CF">
            <w:pPr>
              <w:shd w:val="clear" w:color="auto" w:fill="FFFFFF"/>
              <w:jc w:val="center"/>
              <w:rPr>
                <w:b/>
              </w:rPr>
            </w:pPr>
            <w:r w:rsidRPr="00A516DB">
              <w:rPr>
                <w:b/>
              </w:rPr>
              <w:t>23</w:t>
            </w:r>
          </w:p>
        </w:tc>
        <w:tc>
          <w:tcPr>
            <w:tcW w:w="907" w:type="dxa"/>
            <w:shd w:val="clear" w:color="auto" w:fill="auto"/>
          </w:tcPr>
          <w:p w14:paraId="709B3A49" w14:textId="77777777" w:rsidR="002E0A4A" w:rsidRPr="00A516DB" w:rsidRDefault="002E0A4A" w:rsidP="00B033CF">
            <w:pPr>
              <w:shd w:val="clear" w:color="auto" w:fill="FFFFFF"/>
              <w:jc w:val="center"/>
              <w:rPr>
                <w:b/>
              </w:rPr>
            </w:pPr>
            <w:r w:rsidRPr="00A516DB">
              <w:rPr>
                <w:b/>
              </w:rPr>
              <w:t>14</w:t>
            </w:r>
          </w:p>
        </w:tc>
        <w:tc>
          <w:tcPr>
            <w:tcW w:w="908" w:type="dxa"/>
            <w:shd w:val="clear" w:color="auto" w:fill="auto"/>
          </w:tcPr>
          <w:p w14:paraId="0E18080C" w14:textId="77777777" w:rsidR="002E0A4A" w:rsidRPr="00A516DB" w:rsidRDefault="002E0A4A" w:rsidP="00B033CF">
            <w:pPr>
              <w:shd w:val="clear" w:color="auto" w:fill="FFFFFF"/>
              <w:jc w:val="center"/>
              <w:rPr>
                <w:b/>
              </w:rPr>
            </w:pPr>
            <w:r w:rsidRPr="00A516DB">
              <w:rPr>
                <w:b/>
              </w:rPr>
              <w:t>0</w:t>
            </w:r>
          </w:p>
        </w:tc>
        <w:tc>
          <w:tcPr>
            <w:tcW w:w="903" w:type="dxa"/>
            <w:shd w:val="clear" w:color="auto" w:fill="auto"/>
          </w:tcPr>
          <w:p w14:paraId="4AF95BD9" w14:textId="77777777" w:rsidR="002E0A4A" w:rsidRPr="00A516DB" w:rsidRDefault="002E0A4A" w:rsidP="00B033CF">
            <w:pPr>
              <w:shd w:val="clear" w:color="auto" w:fill="FFFFFF"/>
              <w:jc w:val="center"/>
              <w:rPr>
                <w:b/>
              </w:rPr>
            </w:pPr>
            <w:r w:rsidRPr="00A516DB">
              <w:rPr>
                <w:b/>
              </w:rPr>
              <w:t>71</w:t>
            </w:r>
          </w:p>
        </w:tc>
        <w:tc>
          <w:tcPr>
            <w:tcW w:w="903" w:type="dxa"/>
            <w:shd w:val="clear" w:color="auto" w:fill="auto"/>
          </w:tcPr>
          <w:p w14:paraId="5B45631B" w14:textId="77777777" w:rsidR="002E0A4A" w:rsidRPr="00A516DB" w:rsidRDefault="002E0A4A" w:rsidP="00B033CF">
            <w:pPr>
              <w:shd w:val="clear" w:color="auto" w:fill="FFFFFF"/>
              <w:jc w:val="center"/>
              <w:rPr>
                <w:b/>
              </w:rPr>
            </w:pPr>
            <w:r w:rsidRPr="00A516DB">
              <w:rPr>
                <w:b/>
              </w:rPr>
              <w:t>100</w:t>
            </w:r>
          </w:p>
        </w:tc>
        <w:tc>
          <w:tcPr>
            <w:tcW w:w="919" w:type="dxa"/>
            <w:shd w:val="clear" w:color="auto" w:fill="auto"/>
          </w:tcPr>
          <w:p w14:paraId="0FF7E365" w14:textId="77777777" w:rsidR="002E0A4A" w:rsidRPr="00A516DB" w:rsidRDefault="002E0A4A" w:rsidP="00B033CF">
            <w:pPr>
              <w:shd w:val="clear" w:color="auto" w:fill="FFFFFF"/>
              <w:jc w:val="center"/>
              <w:rPr>
                <w:b/>
              </w:rPr>
            </w:pPr>
            <w:r w:rsidRPr="00A516DB">
              <w:rPr>
                <w:b/>
              </w:rPr>
              <w:t>65</w:t>
            </w:r>
          </w:p>
        </w:tc>
      </w:tr>
      <w:tr w:rsidR="002E0A4A" w:rsidRPr="009F5B28" w14:paraId="6C0120BC" w14:textId="77777777" w:rsidTr="00B033CF">
        <w:tc>
          <w:tcPr>
            <w:tcW w:w="1497" w:type="dxa"/>
            <w:shd w:val="clear" w:color="auto" w:fill="auto"/>
          </w:tcPr>
          <w:p w14:paraId="7FF2935E" w14:textId="77777777" w:rsidR="002E0A4A" w:rsidRPr="001D24B8" w:rsidRDefault="002E0A4A" w:rsidP="00B033CF">
            <w:pPr>
              <w:rPr>
                <w:b/>
                <w:sz w:val="20"/>
              </w:rPr>
            </w:pPr>
            <w:r w:rsidRPr="001D24B8">
              <w:rPr>
                <w:b/>
                <w:sz w:val="20"/>
              </w:rPr>
              <w:t>Русский</w:t>
            </w:r>
          </w:p>
          <w:p w14:paraId="180C6D18" w14:textId="77777777" w:rsidR="002E0A4A" w:rsidRPr="001D24B8" w:rsidRDefault="002E0A4A" w:rsidP="00B033CF">
            <w:pPr>
              <w:rPr>
                <w:b/>
                <w:sz w:val="20"/>
              </w:rPr>
            </w:pPr>
            <w:r w:rsidRPr="001D24B8">
              <w:rPr>
                <w:b/>
                <w:sz w:val="20"/>
              </w:rPr>
              <w:t>Язык</w:t>
            </w:r>
          </w:p>
        </w:tc>
        <w:tc>
          <w:tcPr>
            <w:tcW w:w="875" w:type="dxa"/>
            <w:shd w:val="clear" w:color="auto" w:fill="auto"/>
          </w:tcPr>
          <w:p w14:paraId="2FC1F395" w14:textId="77777777" w:rsidR="002E0A4A" w:rsidRPr="001D24B8" w:rsidRDefault="002E0A4A" w:rsidP="00B033CF">
            <w:pPr>
              <w:jc w:val="center"/>
              <w:rPr>
                <w:b/>
              </w:rPr>
            </w:pPr>
            <w:r w:rsidRPr="001D24B8">
              <w:rPr>
                <w:b/>
              </w:rPr>
              <w:t>57</w:t>
            </w:r>
          </w:p>
        </w:tc>
        <w:tc>
          <w:tcPr>
            <w:tcW w:w="1078" w:type="dxa"/>
            <w:shd w:val="clear" w:color="auto" w:fill="auto"/>
          </w:tcPr>
          <w:p w14:paraId="3EAA6801" w14:textId="77777777" w:rsidR="002E0A4A" w:rsidRPr="001D24B8" w:rsidRDefault="002E0A4A" w:rsidP="00B033CF">
            <w:pPr>
              <w:jc w:val="center"/>
              <w:rPr>
                <w:b/>
              </w:rPr>
            </w:pPr>
            <w:r w:rsidRPr="001D24B8">
              <w:rPr>
                <w:b/>
              </w:rPr>
              <w:t>49</w:t>
            </w:r>
          </w:p>
        </w:tc>
        <w:tc>
          <w:tcPr>
            <w:tcW w:w="907" w:type="dxa"/>
            <w:shd w:val="clear" w:color="auto" w:fill="auto"/>
          </w:tcPr>
          <w:p w14:paraId="2A64D624" w14:textId="77777777" w:rsidR="002E0A4A" w:rsidRPr="001D24B8" w:rsidRDefault="002E0A4A" w:rsidP="00B033CF">
            <w:pPr>
              <w:jc w:val="center"/>
              <w:rPr>
                <w:b/>
              </w:rPr>
            </w:pPr>
            <w:r w:rsidRPr="001D24B8">
              <w:rPr>
                <w:b/>
              </w:rPr>
              <w:t>7</w:t>
            </w:r>
          </w:p>
        </w:tc>
        <w:tc>
          <w:tcPr>
            <w:tcW w:w="907" w:type="dxa"/>
            <w:shd w:val="clear" w:color="auto" w:fill="auto"/>
          </w:tcPr>
          <w:p w14:paraId="7977EC81" w14:textId="77777777" w:rsidR="002E0A4A" w:rsidRPr="001D24B8" w:rsidRDefault="002E0A4A" w:rsidP="00B033CF">
            <w:pPr>
              <w:jc w:val="center"/>
              <w:rPr>
                <w:b/>
              </w:rPr>
            </w:pPr>
            <w:r w:rsidRPr="001D24B8">
              <w:rPr>
                <w:b/>
              </w:rPr>
              <w:t>15</w:t>
            </w:r>
          </w:p>
        </w:tc>
        <w:tc>
          <w:tcPr>
            <w:tcW w:w="907" w:type="dxa"/>
            <w:shd w:val="clear" w:color="auto" w:fill="auto"/>
          </w:tcPr>
          <w:p w14:paraId="08B9115E" w14:textId="77777777" w:rsidR="002E0A4A" w:rsidRPr="001D24B8" w:rsidRDefault="002E0A4A" w:rsidP="00B033CF">
            <w:pPr>
              <w:jc w:val="center"/>
              <w:rPr>
                <w:b/>
              </w:rPr>
            </w:pPr>
            <w:r w:rsidRPr="001D24B8">
              <w:rPr>
                <w:b/>
              </w:rPr>
              <w:t>26</w:t>
            </w:r>
          </w:p>
        </w:tc>
        <w:tc>
          <w:tcPr>
            <w:tcW w:w="908" w:type="dxa"/>
            <w:shd w:val="clear" w:color="auto" w:fill="auto"/>
          </w:tcPr>
          <w:p w14:paraId="3EDC0A68" w14:textId="77777777" w:rsidR="002E0A4A" w:rsidRPr="001D24B8" w:rsidRDefault="002E0A4A" w:rsidP="00B033CF">
            <w:pPr>
              <w:jc w:val="center"/>
              <w:rPr>
                <w:b/>
              </w:rPr>
            </w:pPr>
            <w:r w:rsidRPr="001D24B8">
              <w:rPr>
                <w:b/>
              </w:rPr>
              <w:t>1</w:t>
            </w:r>
          </w:p>
        </w:tc>
        <w:tc>
          <w:tcPr>
            <w:tcW w:w="903" w:type="dxa"/>
            <w:shd w:val="clear" w:color="auto" w:fill="auto"/>
          </w:tcPr>
          <w:p w14:paraId="1A8807A8" w14:textId="77777777" w:rsidR="002E0A4A" w:rsidRPr="001D24B8" w:rsidRDefault="002E0A4A" w:rsidP="00B033CF">
            <w:pPr>
              <w:jc w:val="center"/>
              <w:rPr>
                <w:b/>
              </w:rPr>
            </w:pPr>
            <w:r w:rsidRPr="001D24B8">
              <w:rPr>
                <w:b/>
              </w:rPr>
              <w:t>45</w:t>
            </w:r>
          </w:p>
        </w:tc>
        <w:tc>
          <w:tcPr>
            <w:tcW w:w="903" w:type="dxa"/>
            <w:shd w:val="clear" w:color="auto" w:fill="auto"/>
          </w:tcPr>
          <w:p w14:paraId="6F9A83A2" w14:textId="77777777" w:rsidR="002E0A4A" w:rsidRPr="001D24B8" w:rsidRDefault="002E0A4A" w:rsidP="00B033CF">
            <w:pPr>
              <w:jc w:val="center"/>
              <w:rPr>
                <w:b/>
              </w:rPr>
            </w:pPr>
            <w:r w:rsidRPr="001D24B8">
              <w:rPr>
                <w:b/>
              </w:rPr>
              <w:t>98</w:t>
            </w:r>
          </w:p>
        </w:tc>
        <w:tc>
          <w:tcPr>
            <w:tcW w:w="919" w:type="dxa"/>
            <w:shd w:val="clear" w:color="auto" w:fill="auto"/>
          </w:tcPr>
          <w:p w14:paraId="15B8C242" w14:textId="77777777" w:rsidR="002E0A4A" w:rsidRPr="001D24B8" w:rsidRDefault="002E0A4A" w:rsidP="00B033CF">
            <w:pPr>
              <w:jc w:val="center"/>
              <w:rPr>
                <w:b/>
              </w:rPr>
            </w:pPr>
            <w:r w:rsidRPr="001D24B8">
              <w:rPr>
                <w:b/>
              </w:rPr>
              <w:t>53</w:t>
            </w:r>
          </w:p>
        </w:tc>
      </w:tr>
      <w:tr w:rsidR="002E0A4A" w:rsidRPr="009F5B28" w14:paraId="2607049E" w14:textId="77777777" w:rsidTr="00B033CF">
        <w:tc>
          <w:tcPr>
            <w:tcW w:w="1497" w:type="dxa"/>
            <w:shd w:val="clear" w:color="auto" w:fill="auto"/>
          </w:tcPr>
          <w:p w14:paraId="0251C66F" w14:textId="77777777" w:rsidR="002E0A4A" w:rsidRPr="00AD578E" w:rsidRDefault="002E0A4A" w:rsidP="00B033CF">
            <w:pPr>
              <w:rPr>
                <w:b/>
                <w:sz w:val="20"/>
              </w:rPr>
            </w:pPr>
            <w:r w:rsidRPr="00AD578E">
              <w:rPr>
                <w:b/>
                <w:sz w:val="20"/>
              </w:rPr>
              <w:t>Окружающий</w:t>
            </w:r>
          </w:p>
          <w:p w14:paraId="163646CD" w14:textId="77777777" w:rsidR="002E0A4A" w:rsidRPr="00AD578E" w:rsidRDefault="002E0A4A" w:rsidP="00B033CF">
            <w:pPr>
              <w:rPr>
                <w:b/>
                <w:sz w:val="20"/>
              </w:rPr>
            </w:pPr>
            <w:r w:rsidRPr="00AD578E">
              <w:rPr>
                <w:b/>
                <w:sz w:val="20"/>
              </w:rPr>
              <w:t>мир</w:t>
            </w:r>
          </w:p>
        </w:tc>
        <w:tc>
          <w:tcPr>
            <w:tcW w:w="875" w:type="dxa"/>
            <w:shd w:val="clear" w:color="auto" w:fill="auto"/>
          </w:tcPr>
          <w:p w14:paraId="3B46DBF9" w14:textId="77777777" w:rsidR="002E0A4A" w:rsidRPr="00AD578E" w:rsidRDefault="002E0A4A" w:rsidP="00B033CF">
            <w:pPr>
              <w:jc w:val="center"/>
              <w:rPr>
                <w:b/>
              </w:rPr>
            </w:pPr>
            <w:r w:rsidRPr="00AD578E">
              <w:rPr>
                <w:b/>
              </w:rPr>
              <w:t>57</w:t>
            </w:r>
          </w:p>
        </w:tc>
        <w:tc>
          <w:tcPr>
            <w:tcW w:w="1078" w:type="dxa"/>
            <w:shd w:val="clear" w:color="auto" w:fill="auto"/>
          </w:tcPr>
          <w:p w14:paraId="2871C476" w14:textId="77777777" w:rsidR="002E0A4A" w:rsidRPr="00AD578E" w:rsidRDefault="002E0A4A" w:rsidP="00B033CF">
            <w:pPr>
              <w:jc w:val="center"/>
              <w:rPr>
                <w:b/>
              </w:rPr>
            </w:pPr>
            <w:r w:rsidRPr="00AD578E">
              <w:rPr>
                <w:b/>
              </w:rPr>
              <w:t>44</w:t>
            </w:r>
          </w:p>
        </w:tc>
        <w:tc>
          <w:tcPr>
            <w:tcW w:w="907" w:type="dxa"/>
            <w:shd w:val="clear" w:color="auto" w:fill="auto"/>
          </w:tcPr>
          <w:p w14:paraId="2F8AB703" w14:textId="77777777" w:rsidR="002E0A4A" w:rsidRPr="00AD578E" w:rsidRDefault="002E0A4A" w:rsidP="00B033CF">
            <w:pPr>
              <w:jc w:val="center"/>
              <w:rPr>
                <w:b/>
              </w:rPr>
            </w:pPr>
            <w:r w:rsidRPr="00AD578E">
              <w:rPr>
                <w:b/>
              </w:rPr>
              <w:t>3</w:t>
            </w:r>
          </w:p>
        </w:tc>
        <w:tc>
          <w:tcPr>
            <w:tcW w:w="907" w:type="dxa"/>
            <w:shd w:val="clear" w:color="auto" w:fill="auto"/>
          </w:tcPr>
          <w:p w14:paraId="779BC740" w14:textId="77777777" w:rsidR="002E0A4A" w:rsidRPr="00AD578E" w:rsidRDefault="002E0A4A" w:rsidP="00B033CF">
            <w:pPr>
              <w:jc w:val="center"/>
              <w:rPr>
                <w:b/>
              </w:rPr>
            </w:pPr>
            <w:r w:rsidRPr="00AD578E">
              <w:rPr>
                <w:b/>
              </w:rPr>
              <w:t>31</w:t>
            </w:r>
          </w:p>
        </w:tc>
        <w:tc>
          <w:tcPr>
            <w:tcW w:w="907" w:type="dxa"/>
            <w:shd w:val="clear" w:color="auto" w:fill="auto"/>
          </w:tcPr>
          <w:p w14:paraId="2E37E84C" w14:textId="77777777" w:rsidR="002E0A4A" w:rsidRPr="00AD578E" w:rsidRDefault="002E0A4A" w:rsidP="00B033CF">
            <w:pPr>
              <w:jc w:val="center"/>
              <w:rPr>
                <w:b/>
              </w:rPr>
            </w:pPr>
            <w:r w:rsidRPr="00AD578E">
              <w:rPr>
                <w:b/>
              </w:rPr>
              <w:t>10</w:t>
            </w:r>
          </w:p>
        </w:tc>
        <w:tc>
          <w:tcPr>
            <w:tcW w:w="908" w:type="dxa"/>
            <w:shd w:val="clear" w:color="auto" w:fill="auto"/>
          </w:tcPr>
          <w:p w14:paraId="31D783CD" w14:textId="77777777" w:rsidR="002E0A4A" w:rsidRPr="00AD578E" w:rsidRDefault="002E0A4A" w:rsidP="00B033CF">
            <w:pPr>
              <w:jc w:val="center"/>
              <w:rPr>
                <w:b/>
              </w:rPr>
            </w:pPr>
            <w:r w:rsidRPr="00AD578E">
              <w:rPr>
                <w:b/>
              </w:rPr>
              <w:t>0</w:t>
            </w:r>
          </w:p>
        </w:tc>
        <w:tc>
          <w:tcPr>
            <w:tcW w:w="903" w:type="dxa"/>
            <w:shd w:val="clear" w:color="auto" w:fill="auto"/>
          </w:tcPr>
          <w:p w14:paraId="33E8214C" w14:textId="77777777" w:rsidR="002E0A4A" w:rsidRPr="00AD578E" w:rsidRDefault="002E0A4A" w:rsidP="00B033CF">
            <w:pPr>
              <w:jc w:val="center"/>
              <w:rPr>
                <w:b/>
              </w:rPr>
            </w:pPr>
            <w:r w:rsidRPr="00AD578E">
              <w:rPr>
                <w:b/>
              </w:rPr>
              <w:t>77</w:t>
            </w:r>
          </w:p>
        </w:tc>
        <w:tc>
          <w:tcPr>
            <w:tcW w:w="903" w:type="dxa"/>
            <w:shd w:val="clear" w:color="auto" w:fill="auto"/>
          </w:tcPr>
          <w:p w14:paraId="6B522192" w14:textId="77777777" w:rsidR="002E0A4A" w:rsidRPr="00AD578E" w:rsidRDefault="002E0A4A" w:rsidP="00B033CF">
            <w:pPr>
              <w:jc w:val="center"/>
              <w:rPr>
                <w:b/>
              </w:rPr>
            </w:pPr>
            <w:r w:rsidRPr="00AD578E">
              <w:rPr>
                <w:b/>
              </w:rPr>
              <w:t>100</w:t>
            </w:r>
          </w:p>
        </w:tc>
        <w:tc>
          <w:tcPr>
            <w:tcW w:w="919" w:type="dxa"/>
            <w:shd w:val="clear" w:color="auto" w:fill="auto"/>
          </w:tcPr>
          <w:p w14:paraId="48DECA63" w14:textId="77777777" w:rsidR="002E0A4A" w:rsidRPr="00AD578E" w:rsidRDefault="002E0A4A" w:rsidP="00B033CF">
            <w:pPr>
              <w:jc w:val="center"/>
              <w:rPr>
                <w:b/>
              </w:rPr>
            </w:pPr>
            <w:r w:rsidRPr="00AD578E">
              <w:rPr>
                <w:b/>
              </w:rPr>
              <w:t>60</w:t>
            </w:r>
          </w:p>
        </w:tc>
      </w:tr>
    </w:tbl>
    <w:p w14:paraId="7648F444" w14:textId="77777777" w:rsidR="002E0A4A" w:rsidRPr="009F5B28" w:rsidRDefault="002E0A4A" w:rsidP="002E0A4A">
      <w:pPr>
        <w:rPr>
          <w:b/>
          <w:color w:val="FF0000"/>
        </w:rPr>
      </w:pPr>
    </w:p>
    <w:p w14:paraId="67CFD0DB" w14:textId="77777777" w:rsidR="002E0A4A" w:rsidRPr="001A518F" w:rsidRDefault="002E0A4A" w:rsidP="002E0A4A">
      <w:pPr>
        <w:rPr>
          <w:b/>
        </w:rPr>
      </w:pPr>
      <w:r w:rsidRPr="001A518F">
        <w:rPr>
          <w:b/>
        </w:rPr>
        <w:t>Вывод: Высокие результаты учащиеся 4-х классов показали по окружающему миру и математике - 100% успеваемость и качество 77% и 71%.</w:t>
      </w:r>
    </w:p>
    <w:p w14:paraId="2A8C6103" w14:textId="77777777" w:rsidR="002E0A4A" w:rsidRPr="001A518F" w:rsidRDefault="002E0A4A" w:rsidP="002E0A4A">
      <w:pPr>
        <w:rPr>
          <w:b/>
        </w:rPr>
      </w:pPr>
    </w:p>
    <w:p w14:paraId="667288CE" w14:textId="77777777" w:rsidR="002E0A4A" w:rsidRPr="009F5B28" w:rsidRDefault="002E0A4A" w:rsidP="002E0A4A">
      <w:pPr>
        <w:rPr>
          <w:b/>
          <w:color w:val="FF0000"/>
        </w:rPr>
      </w:pP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030"/>
        <w:gridCol w:w="1515"/>
        <w:gridCol w:w="820"/>
        <w:gridCol w:w="820"/>
        <w:gridCol w:w="820"/>
        <w:gridCol w:w="821"/>
        <w:gridCol w:w="845"/>
        <w:gridCol w:w="845"/>
        <w:gridCol w:w="837"/>
      </w:tblGrid>
      <w:tr w:rsidR="002E0A4A" w:rsidRPr="009F5B28" w14:paraId="46480E19" w14:textId="77777777" w:rsidTr="00B033CF">
        <w:trPr>
          <w:cantSplit/>
          <w:trHeight w:val="1679"/>
        </w:trPr>
        <w:tc>
          <w:tcPr>
            <w:tcW w:w="1497" w:type="dxa"/>
            <w:shd w:val="clear" w:color="auto" w:fill="auto"/>
          </w:tcPr>
          <w:p w14:paraId="52F72312" w14:textId="77777777" w:rsidR="002E0A4A" w:rsidRPr="00CA7FD1" w:rsidRDefault="002E0A4A" w:rsidP="00B033CF">
            <w:pPr>
              <w:rPr>
                <w:b/>
                <w:sz w:val="18"/>
              </w:rPr>
            </w:pPr>
            <w:r w:rsidRPr="00CA7FD1">
              <w:rPr>
                <w:b/>
                <w:sz w:val="18"/>
              </w:rPr>
              <w:t>5 класс</w:t>
            </w:r>
          </w:p>
          <w:p w14:paraId="6E095A61" w14:textId="77777777" w:rsidR="002E0A4A" w:rsidRPr="00CA7FD1" w:rsidRDefault="002E0A4A" w:rsidP="00B033CF">
            <w:pPr>
              <w:rPr>
                <w:b/>
                <w:sz w:val="18"/>
              </w:rPr>
            </w:pPr>
            <w:r w:rsidRPr="00CA7FD1">
              <w:rPr>
                <w:b/>
                <w:sz w:val="18"/>
              </w:rPr>
              <w:t>предметы</w:t>
            </w:r>
          </w:p>
        </w:tc>
        <w:tc>
          <w:tcPr>
            <w:tcW w:w="875" w:type="dxa"/>
            <w:shd w:val="clear" w:color="auto" w:fill="auto"/>
            <w:textDirection w:val="btLr"/>
          </w:tcPr>
          <w:p w14:paraId="77DD2A34" w14:textId="77777777" w:rsidR="002E0A4A" w:rsidRPr="00CA7FD1" w:rsidRDefault="002E0A4A" w:rsidP="00B033CF">
            <w:pPr>
              <w:ind w:left="113" w:right="113"/>
              <w:rPr>
                <w:b/>
                <w:sz w:val="18"/>
              </w:rPr>
            </w:pPr>
            <w:r w:rsidRPr="00CA7FD1">
              <w:rPr>
                <w:b/>
                <w:sz w:val="18"/>
              </w:rPr>
              <w:t>Кол-во</w:t>
            </w:r>
          </w:p>
          <w:p w14:paraId="7AA90D8A" w14:textId="77777777" w:rsidR="002E0A4A" w:rsidRPr="00CA7FD1" w:rsidRDefault="002E0A4A" w:rsidP="00B033CF">
            <w:pPr>
              <w:ind w:left="113" w:right="113"/>
              <w:rPr>
                <w:b/>
                <w:sz w:val="18"/>
              </w:rPr>
            </w:pPr>
            <w:r w:rsidRPr="00CA7FD1">
              <w:rPr>
                <w:b/>
                <w:sz w:val="18"/>
              </w:rPr>
              <w:t xml:space="preserve">человек </w:t>
            </w:r>
          </w:p>
        </w:tc>
        <w:tc>
          <w:tcPr>
            <w:tcW w:w="1078" w:type="dxa"/>
            <w:shd w:val="clear" w:color="auto" w:fill="auto"/>
            <w:textDirection w:val="btLr"/>
          </w:tcPr>
          <w:p w14:paraId="427962B1" w14:textId="77777777" w:rsidR="002E0A4A" w:rsidRPr="00CA7FD1" w:rsidRDefault="002E0A4A" w:rsidP="00B033CF">
            <w:pPr>
              <w:ind w:left="113" w:right="113"/>
              <w:rPr>
                <w:b/>
                <w:sz w:val="20"/>
              </w:rPr>
            </w:pPr>
            <w:r w:rsidRPr="00CA7FD1">
              <w:rPr>
                <w:b/>
                <w:sz w:val="20"/>
              </w:rPr>
              <w:t>Кол-во</w:t>
            </w:r>
          </w:p>
          <w:p w14:paraId="45CBE802" w14:textId="77777777" w:rsidR="002E0A4A" w:rsidRPr="00CA7FD1" w:rsidRDefault="002E0A4A" w:rsidP="00B033CF">
            <w:pPr>
              <w:ind w:left="113" w:right="113"/>
              <w:rPr>
                <w:b/>
                <w:sz w:val="20"/>
              </w:rPr>
            </w:pPr>
            <w:r w:rsidRPr="00CA7FD1">
              <w:rPr>
                <w:b/>
                <w:sz w:val="20"/>
              </w:rPr>
              <w:t xml:space="preserve">выполнявших </w:t>
            </w:r>
          </w:p>
          <w:p w14:paraId="3A90680C" w14:textId="77777777" w:rsidR="002E0A4A" w:rsidRPr="00CA7FD1" w:rsidRDefault="002E0A4A" w:rsidP="00B033CF">
            <w:pPr>
              <w:ind w:left="113" w:right="113"/>
              <w:rPr>
                <w:b/>
                <w:sz w:val="20"/>
              </w:rPr>
            </w:pPr>
            <w:r w:rsidRPr="00CA7FD1">
              <w:rPr>
                <w:b/>
                <w:sz w:val="20"/>
              </w:rPr>
              <w:t>работу</w:t>
            </w:r>
          </w:p>
        </w:tc>
        <w:tc>
          <w:tcPr>
            <w:tcW w:w="907" w:type="dxa"/>
            <w:shd w:val="clear" w:color="auto" w:fill="auto"/>
          </w:tcPr>
          <w:p w14:paraId="50F46D99" w14:textId="77777777" w:rsidR="002E0A4A" w:rsidRPr="00CA7FD1" w:rsidRDefault="002E0A4A" w:rsidP="00B033CF">
            <w:pPr>
              <w:rPr>
                <w:b/>
                <w:sz w:val="20"/>
              </w:rPr>
            </w:pPr>
            <w:r w:rsidRPr="00CA7FD1">
              <w:rPr>
                <w:b/>
                <w:sz w:val="20"/>
              </w:rPr>
              <w:t>«5»</w:t>
            </w:r>
          </w:p>
        </w:tc>
        <w:tc>
          <w:tcPr>
            <w:tcW w:w="907" w:type="dxa"/>
            <w:shd w:val="clear" w:color="auto" w:fill="auto"/>
          </w:tcPr>
          <w:p w14:paraId="4C1D6D3C" w14:textId="77777777" w:rsidR="002E0A4A" w:rsidRPr="00CA7FD1" w:rsidRDefault="002E0A4A" w:rsidP="00B033CF">
            <w:pPr>
              <w:rPr>
                <w:b/>
                <w:sz w:val="20"/>
              </w:rPr>
            </w:pPr>
            <w:r w:rsidRPr="00CA7FD1">
              <w:rPr>
                <w:b/>
                <w:sz w:val="20"/>
              </w:rPr>
              <w:t>«4»</w:t>
            </w:r>
          </w:p>
        </w:tc>
        <w:tc>
          <w:tcPr>
            <w:tcW w:w="907" w:type="dxa"/>
            <w:shd w:val="clear" w:color="auto" w:fill="auto"/>
          </w:tcPr>
          <w:p w14:paraId="1FF46ACB" w14:textId="77777777" w:rsidR="002E0A4A" w:rsidRPr="00CA7FD1" w:rsidRDefault="002E0A4A" w:rsidP="00B033CF">
            <w:pPr>
              <w:rPr>
                <w:b/>
                <w:sz w:val="20"/>
              </w:rPr>
            </w:pPr>
            <w:r w:rsidRPr="00CA7FD1">
              <w:rPr>
                <w:b/>
                <w:sz w:val="20"/>
              </w:rPr>
              <w:t>«3»</w:t>
            </w:r>
          </w:p>
        </w:tc>
        <w:tc>
          <w:tcPr>
            <w:tcW w:w="908" w:type="dxa"/>
            <w:shd w:val="clear" w:color="auto" w:fill="auto"/>
          </w:tcPr>
          <w:p w14:paraId="7EB1B8F8" w14:textId="77777777" w:rsidR="002E0A4A" w:rsidRPr="00CA7FD1" w:rsidRDefault="002E0A4A" w:rsidP="00B033CF">
            <w:pPr>
              <w:rPr>
                <w:b/>
                <w:sz w:val="20"/>
              </w:rPr>
            </w:pPr>
            <w:r w:rsidRPr="00CA7FD1">
              <w:rPr>
                <w:b/>
                <w:sz w:val="20"/>
              </w:rPr>
              <w:t>«2»</w:t>
            </w:r>
          </w:p>
        </w:tc>
        <w:tc>
          <w:tcPr>
            <w:tcW w:w="903" w:type="dxa"/>
            <w:shd w:val="clear" w:color="auto" w:fill="auto"/>
            <w:textDirection w:val="btLr"/>
          </w:tcPr>
          <w:p w14:paraId="03121063" w14:textId="77777777" w:rsidR="002E0A4A" w:rsidRPr="00CA7FD1" w:rsidRDefault="002E0A4A" w:rsidP="00B033CF">
            <w:pPr>
              <w:ind w:left="113" w:right="113"/>
              <w:rPr>
                <w:b/>
                <w:sz w:val="20"/>
              </w:rPr>
            </w:pPr>
            <w:r w:rsidRPr="00CA7FD1">
              <w:rPr>
                <w:b/>
                <w:sz w:val="20"/>
              </w:rPr>
              <w:t>качество</w:t>
            </w:r>
          </w:p>
        </w:tc>
        <w:tc>
          <w:tcPr>
            <w:tcW w:w="903" w:type="dxa"/>
            <w:shd w:val="clear" w:color="auto" w:fill="auto"/>
            <w:textDirection w:val="btLr"/>
          </w:tcPr>
          <w:p w14:paraId="670B570A" w14:textId="77777777" w:rsidR="002E0A4A" w:rsidRPr="00CA7FD1" w:rsidRDefault="002E0A4A" w:rsidP="00B033CF">
            <w:pPr>
              <w:ind w:left="113" w:right="113"/>
              <w:rPr>
                <w:b/>
                <w:sz w:val="20"/>
              </w:rPr>
            </w:pPr>
            <w:r w:rsidRPr="00CA7FD1">
              <w:rPr>
                <w:b/>
                <w:sz w:val="20"/>
              </w:rPr>
              <w:t>успеваемость</w:t>
            </w:r>
          </w:p>
        </w:tc>
        <w:tc>
          <w:tcPr>
            <w:tcW w:w="919" w:type="dxa"/>
            <w:shd w:val="clear" w:color="auto" w:fill="auto"/>
          </w:tcPr>
          <w:p w14:paraId="391719DD" w14:textId="77777777" w:rsidR="002E0A4A" w:rsidRPr="00CA7FD1" w:rsidRDefault="002E0A4A" w:rsidP="00B033CF">
            <w:pPr>
              <w:rPr>
                <w:b/>
                <w:sz w:val="20"/>
              </w:rPr>
            </w:pPr>
            <w:r w:rsidRPr="00CA7FD1">
              <w:rPr>
                <w:b/>
                <w:sz w:val="20"/>
              </w:rPr>
              <w:t>СОУ</w:t>
            </w:r>
          </w:p>
        </w:tc>
      </w:tr>
      <w:tr w:rsidR="002E0A4A" w:rsidRPr="009F5B28" w14:paraId="178C7A1A" w14:textId="77777777" w:rsidTr="00B033CF">
        <w:tc>
          <w:tcPr>
            <w:tcW w:w="1497" w:type="dxa"/>
            <w:shd w:val="clear" w:color="auto" w:fill="auto"/>
          </w:tcPr>
          <w:p w14:paraId="5551B49D" w14:textId="77777777" w:rsidR="002E0A4A" w:rsidRPr="00CA7FD1" w:rsidRDefault="002E0A4A" w:rsidP="00B033CF">
            <w:pPr>
              <w:jc w:val="center"/>
              <w:rPr>
                <w:b/>
                <w:sz w:val="20"/>
              </w:rPr>
            </w:pPr>
            <w:r w:rsidRPr="00CA7FD1">
              <w:rPr>
                <w:b/>
                <w:sz w:val="20"/>
              </w:rPr>
              <w:t>Математика</w:t>
            </w:r>
          </w:p>
        </w:tc>
        <w:tc>
          <w:tcPr>
            <w:tcW w:w="875" w:type="dxa"/>
            <w:shd w:val="clear" w:color="auto" w:fill="auto"/>
          </w:tcPr>
          <w:p w14:paraId="3A8ADB94" w14:textId="77777777" w:rsidR="002E0A4A" w:rsidRPr="00CA7FD1" w:rsidRDefault="002E0A4A" w:rsidP="00B033CF">
            <w:pPr>
              <w:jc w:val="center"/>
            </w:pPr>
            <w:r w:rsidRPr="00CA7FD1">
              <w:t>75</w:t>
            </w:r>
          </w:p>
        </w:tc>
        <w:tc>
          <w:tcPr>
            <w:tcW w:w="1078" w:type="dxa"/>
            <w:shd w:val="clear" w:color="auto" w:fill="auto"/>
          </w:tcPr>
          <w:p w14:paraId="7C168FDC" w14:textId="77777777" w:rsidR="002E0A4A" w:rsidRPr="00CA7FD1" w:rsidRDefault="002E0A4A" w:rsidP="00B033CF">
            <w:pPr>
              <w:shd w:val="clear" w:color="auto" w:fill="FFFFFF"/>
              <w:jc w:val="center"/>
            </w:pPr>
            <w:r w:rsidRPr="00CA7FD1">
              <w:t>70</w:t>
            </w:r>
          </w:p>
        </w:tc>
        <w:tc>
          <w:tcPr>
            <w:tcW w:w="907" w:type="dxa"/>
            <w:shd w:val="clear" w:color="auto" w:fill="auto"/>
          </w:tcPr>
          <w:p w14:paraId="0899D5A0" w14:textId="77777777" w:rsidR="002E0A4A" w:rsidRPr="00CA7FD1" w:rsidRDefault="002E0A4A" w:rsidP="00B033CF">
            <w:pPr>
              <w:shd w:val="clear" w:color="auto" w:fill="FFFFFF"/>
              <w:jc w:val="center"/>
            </w:pPr>
            <w:r w:rsidRPr="00CA7FD1">
              <w:t>10</w:t>
            </w:r>
          </w:p>
        </w:tc>
        <w:tc>
          <w:tcPr>
            <w:tcW w:w="907" w:type="dxa"/>
            <w:shd w:val="clear" w:color="auto" w:fill="auto"/>
          </w:tcPr>
          <w:p w14:paraId="10A5016B" w14:textId="77777777" w:rsidR="002E0A4A" w:rsidRPr="00CA7FD1" w:rsidRDefault="002E0A4A" w:rsidP="00B033CF">
            <w:pPr>
              <w:shd w:val="clear" w:color="auto" w:fill="FFFFFF"/>
              <w:jc w:val="center"/>
            </w:pPr>
            <w:r w:rsidRPr="00CA7FD1">
              <w:t>32</w:t>
            </w:r>
          </w:p>
        </w:tc>
        <w:tc>
          <w:tcPr>
            <w:tcW w:w="907" w:type="dxa"/>
            <w:shd w:val="clear" w:color="auto" w:fill="auto"/>
          </w:tcPr>
          <w:p w14:paraId="25341261" w14:textId="77777777" w:rsidR="002E0A4A" w:rsidRPr="00CA7FD1" w:rsidRDefault="002E0A4A" w:rsidP="00B033CF">
            <w:pPr>
              <w:shd w:val="clear" w:color="auto" w:fill="FFFFFF"/>
              <w:jc w:val="center"/>
            </w:pPr>
            <w:r w:rsidRPr="00CA7FD1">
              <w:t>25</w:t>
            </w:r>
          </w:p>
        </w:tc>
        <w:tc>
          <w:tcPr>
            <w:tcW w:w="908" w:type="dxa"/>
            <w:shd w:val="clear" w:color="auto" w:fill="auto"/>
          </w:tcPr>
          <w:p w14:paraId="59B1E908" w14:textId="77777777" w:rsidR="002E0A4A" w:rsidRPr="00CA7FD1" w:rsidRDefault="002E0A4A" w:rsidP="00B033CF">
            <w:pPr>
              <w:shd w:val="clear" w:color="auto" w:fill="FFFFFF"/>
              <w:jc w:val="center"/>
            </w:pPr>
            <w:r w:rsidRPr="00CA7FD1">
              <w:t>3</w:t>
            </w:r>
          </w:p>
        </w:tc>
        <w:tc>
          <w:tcPr>
            <w:tcW w:w="903" w:type="dxa"/>
            <w:shd w:val="clear" w:color="auto" w:fill="auto"/>
          </w:tcPr>
          <w:p w14:paraId="1945B0EC" w14:textId="77777777" w:rsidR="002E0A4A" w:rsidRPr="00CA7FD1" w:rsidRDefault="002E0A4A" w:rsidP="00B033CF">
            <w:pPr>
              <w:shd w:val="clear" w:color="auto" w:fill="FFFFFF"/>
              <w:jc w:val="center"/>
            </w:pPr>
            <w:r w:rsidRPr="00CA7FD1">
              <w:t>60</w:t>
            </w:r>
          </w:p>
        </w:tc>
        <w:tc>
          <w:tcPr>
            <w:tcW w:w="903" w:type="dxa"/>
            <w:shd w:val="clear" w:color="auto" w:fill="auto"/>
          </w:tcPr>
          <w:p w14:paraId="21A11F7C" w14:textId="77777777" w:rsidR="002E0A4A" w:rsidRPr="00CA7FD1" w:rsidRDefault="002E0A4A" w:rsidP="00B033CF">
            <w:pPr>
              <w:shd w:val="clear" w:color="auto" w:fill="FFFFFF"/>
              <w:jc w:val="center"/>
            </w:pPr>
            <w:r w:rsidRPr="00CA7FD1">
              <w:t>96</w:t>
            </w:r>
          </w:p>
        </w:tc>
        <w:tc>
          <w:tcPr>
            <w:tcW w:w="919" w:type="dxa"/>
            <w:shd w:val="clear" w:color="auto" w:fill="auto"/>
          </w:tcPr>
          <w:p w14:paraId="3D41920B" w14:textId="77777777" w:rsidR="002E0A4A" w:rsidRPr="00CA7FD1" w:rsidRDefault="002E0A4A" w:rsidP="00B033CF">
            <w:pPr>
              <w:shd w:val="clear" w:color="auto" w:fill="FFFFFF"/>
              <w:jc w:val="center"/>
            </w:pPr>
            <w:r w:rsidRPr="00CA7FD1">
              <w:t>57</w:t>
            </w:r>
          </w:p>
        </w:tc>
      </w:tr>
      <w:tr w:rsidR="002E0A4A" w:rsidRPr="009F5B28" w14:paraId="0526A085" w14:textId="77777777" w:rsidTr="00B033CF">
        <w:tc>
          <w:tcPr>
            <w:tcW w:w="1497" w:type="dxa"/>
            <w:shd w:val="clear" w:color="auto" w:fill="auto"/>
          </w:tcPr>
          <w:p w14:paraId="03350394" w14:textId="77777777" w:rsidR="002E0A4A" w:rsidRPr="00CA7FD1" w:rsidRDefault="002E0A4A" w:rsidP="00B033CF">
            <w:pPr>
              <w:jc w:val="center"/>
              <w:rPr>
                <w:b/>
                <w:sz w:val="20"/>
              </w:rPr>
            </w:pPr>
            <w:r w:rsidRPr="00CA7FD1">
              <w:rPr>
                <w:b/>
                <w:sz w:val="20"/>
              </w:rPr>
              <w:t>Русский</w:t>
            </w:r>
          </w:p>
          <w:p w14:paraId="23D6E6DC" w14:textId="77777777" w:rsidR="002E0A4A" w:rsidRPr="00CA7FD1" w:rsidRDefault="002E0A4A" w:rsidP="00B033CF">
            <w:pPr>
              <w:jc w:val="center"/>
              <w:rPr>
                <w:b/>
                <w:sz w:val="20"/>
              </w:rPr>
            </w:pPr>
            <w:r w:rsidRPr="00CA7FD1">
              <w:rPr>
                <w:b/>
                <w:sz w:val="20"/>
              </w:rPr>
              <w:t>Язык</w:t>
            </w:r>
          </w:p>
        </w:tc>
        <w:tc>
          <w:tcPr>
            <w:tcW w:w="875" w:type="dxa"/>
            <w:shd w:val="clear" w:color="auto" w:fill="auto"/>
          </w:tcPr>
          <w:p w14:paraId="06635234" w14:textId="77777777" w:rsidR="002E0A4A" w:rsidRPr="00CA7FD1" w:rsidRDefault="002E0A4A" w:rsidP="00B033CF">
            <w:pPr>
              <w:jc w:val="center"/>
            </w:pPr>
            <w:r w:rsidRPr="00CA7FD1">
              <w:t>75</w:t>
            </w:r>
          </w:p>
        </w:tc>
        <w:tc>
          <w:tcPr>
            <w:tcW w:w="1078" w:type="dxa"/>
            <w:shd w:val="clear" w:color="auto" w:fill="auto"/>
          </w:tcPr>
          <w:p w14:paraId="2B555BED" w14:textId="77777777" w:rsidR="002E0A4A" w:rsidRPr="00CA7FD1" w:rsidRDefault="002E0A4A" w:rsidP="00B033CF">
            <w:pPr>
              <w:jc w:val="center"/>
            </w:pPr>
            <w:r w:rsidRPr="00CA7FD1">
              <w:t>70</w:t>
            </w:r>
          </w:p>
        </w:tc>
        <w:tc>
          <w:tcPr>
            <w:tcW w:w="907" w:type="dxa"/>
            <w:shd w:val="clear" w:color="auto" w:fill="auto"/>
          </w:tcPr>
          <w:p w14:paraId="04B44E12" w14:textId="77777777" w:rsidR="002E0A4A" w:rsidRPr="00CA7FD1" w:rsidRDefault="002E0A4A" w:rsidP="00B033CF">
            <w:pPr>
              <w:jc w:val="center"/>
            </w:pPr>
            <w:r w:rsidRPr="00CA7FD1">
              <w:t>4</w:t>
            </w:r>
          </w:p>
        </w:tc>
        <w:tc>
          <w:tcPr>
            <w:tcW w:w="907" w:type="dxa"/>
            <w:shd w:val="clear" w:color="auto" w:fill="auto"/>
          </w:tcPr>
          <w:p w14:paraId="1423BA25" w14:textId="77777777" w:rsidR="002E0A4A" w:rsidRPr="00CA7FD1" w:rsidRDefault="002E0A4A" w:rsidP="00B033CF">
            <w:pPr>
              <w:jc w:val="center"/>
            </w:pPr>
            <w:r w:rsidRPr="00CA7FD1">
              <w:t>33</w:t>
            </w:r>
          </w:p>
        </w:tc>
        <w:tc>
          <w:tcPr>
            <w:tcW w:w="907" w:type="dxa"/>
            <w:shd w:val="clear" w:color="auto" w:fill="auto"/>
          </w:tcPr>
          <w:p w14:paraId="39A8DA5C" w14:textId="77777777" w:rsidR="002E0A4A" w:rsidRPr="00CA7FD1" w:rsidRDefault="002E0A4A" w:rsidP="00B033CF">
            <w:pPr>
              <w:jc w:val="center"/>
            </w:pPr>
            <w:r w:rsidRPr="00CA7FD1">
              <w:t>31</w:t>
            </w:r>
          </w:p>
        </w:tc>
        <w:tc>
          <w:tcPr>
            <w:tcW w:w="908" w:type="dxa"/>
            <w:shd w:val="clear" w:color="auto" w:fill="auto"/>
          </w:tcPr>
          <w:p w14:paraId="1DCDC8C0" w14:textId="77777777" w:rsidR="002E0A4A" w:rsidRPr="00CA7FD1" w:rsidRDefault="002E0A4A" w:rsidP="00B033CF">
            <w:pPr>
              <w:jc w:val="center"/>
            </w:pPr>
            <w:r w:rsidRPr="00CA7FD1">
              <w:t>2</w:t>
            </w:r>
          </w:p>
        </w:tc>
        <w:tc>
          <w:tcPr>
            <w:tcW w:w="903" w:type="dxa"/>
            <w:shd w:val="clear" w:color="auto" w:fill="auto"/>
          </w:tcPr>
          <w:p w14:paraId="7A9B329B" w14:textId="77777777" w:rsidR="002E0A4A" w:rsidRPr="00CA7FD1" w:rsidRDefault="002E0A4A" w:rsidP="00B033CF">
            <w:pPr>
              <w:jc w:val="center"/>
            </w:pPr>
            <w:r w:rsidRPr="00CA7FD1">
              <w:t>53</w:t>
            </w:r>
          </w:p>
        </w:tc>
        <w:tc>
          <w:tcPr>
            <w:tcW w:w="903" w:type="dxa"/>
            <w:shd w:val="clear" w:color="auto" w:fill="auto"/>
          </w:tcPr>
          <w:p w14:paraId="2EF161BD" w14:textId="77777777" w:rsidR="002E0A4A" w:rsidRPr="00CA7FD1" w:rsidRDefault="002E0A4A" w:rsidP="00B033CF">
            <w:pPr>
              <w:jc w:val="center"/>
            </w:pPr>
            <w:r w:rsidRPr="00CA7FD1">
              <w:t>97</w:t>
            </w:r>
          </w:p>
        </w:tc>
        <w:tc>
          <w:tcPr>
            <w:tcW w:w="919" w:type="dxa"/>
            <w:shd w:val="clear" w:color="auto" w:fill="auto"/>
          </w:tcPr>
          <w:p w14:paraId="7D3F6C31" w14:textId="77777777" w:rsidR="002E0A4A" w:rsidRPr="00CA7FD1" w:rsidRDefault="002E0A4A" w:rsidP="00B033CF">
            <w:pPr>
              <w:jc w:val="center"/>
            </w:pPr>
            <w:r w:rsidRPr="00CA7FD1">
              <w:t>52</w:t>
            </w:r>
          </w:p>
        </w:tc>
      </w:tr>
      <w:tr w:rsidR="002E0A4A" w:rsidRPr="009F5B28" w14:paraId="636CB87D" w14:textId="77777777" w:rsidTr="00B033CF">
        <w:tc>
          <w:tcPr>
            <w:tcW w:w="1497" w:type="dxa"/>
            <w:shd w:val="clear" w:color="auto" w:fill="auto"/>
          </w:tcPr>
          <w:p w14:paraId="35E8C697" w14:textId="77777777" w:rsidR="002E0A4A" w:rsidRPr="00CA7FD1" w:rsidRDefault="002E0A4A" w:rsidP="00B033CF">
            <w:pPr>
              <w:jc w:val="center"/>
              <w:rPr>
                <w:b/>
                <w:sz w:val="20"/>
              </w:rPr>
            </w:pPr>
            <w:r w:rsidRPr="00CA7FD1">
              <w:rPr>
                <w:b/>
                <w:sz w:val="20"/>
              </w:rPr>
              <w:t>История</w:t>
            </w:r>
          </w:p>
        </w:tc>
        <w:tc>
          <w:tcPr>
            <w:tcW w:w="875" w:type="dxa"/>
            <w:shd w:val="clear" w:color="auto" w:fill="auto"/>
          </w:tcPr>
          <w:p w14:paraId="3E175224" w14:textId="77777777" w:rsidR="002E0A4A" w:rsidRPr="00CA7FD1" w:rsidRDefault="002E0A4A" w:rsidP="00B033CF">
            <w:pPr>
              <w:jc w:val="center"/>
              <w:rPr>
                <w:szCs w:val="28"/>
              </w:rPr>
            </w:pPr>
            <w:r w:rsidRPr="00CA7FD1">
              <w:rPr>
                <w:szCs w:val="28"/>
              </w:rPr>
              <w:t>49*</w:t>
            </w:r>
          </w:p>
        </w:tc>
        <w:tc>
          <w:tcPr>
            <w:tcW w:w="1078" w:type="dxa"/>
            <w:shd w:val="clear" w:color="auto" w:fill="auto"/>
          </w:tcPr>
          <w:p w14:paraId="1FB70D44" w14:textId="77777777" w:rsidR="002E0A4A" w:rsidRPr="00CA7FD1" w:rsidRDefault="002E0A4A" w:rsidP="00B033CF">
            <w:pPr>
              <w:jc w:val="center"/>
              <w:rPr>
                <w:szCs w:val="28"/>
              </w:rPr>
            </w:pPr>
            <w:r w:rsidRPr="00CA7FD1">
              <w:rPr>
                <w:szCs w:val="28"/>
              </w:rPr>
              <w:t>40</w:t>
            </w:r>
          </w:p>
        </w:tc>
        <w:tc>
          <w:tcPr>
            <w:tcW w:w="907" w:type="dxa"/>
            <w:shd w:val="clear" w:color="auto" w:fill="auto"/>
          </w:tcPr>
          <w:p w14:paraId="4C84A98B" w14:textId="77777777" w:rsidR="002E0A4A" w:rsidRPr="00CA7FD1" w:rsidRDefault="002E0A4A" w:rsidP="00B033CF">
            <w:pPr>
              <w:jc w:val="center"/>
            </w:pPr>
            <w:r w:rsidRPr="00CA7FD1">
              <w:t>18</w:t>
            </w:r>
          </w:p>
        </w:tc>
        <w:tc>
          <w:tcPr>
            <w:tcW w:w="907" w:type="dxa"/>
            <w:shd w:val="clear" w:color="auto" w:fill="auto"/>
          </w:tcPr>
          <w:p w14:paraId="18690A0C" w14:textId="77777777" w:rsidR="002E0A4A" w:rsidRPr="00CA7FD1" w:rsidRDefault="002E0A4A" w:rsidP="00B033CF">
            <w:pPr>
              <w:jc w:val="center"/>
            </w:pPr>
            <w:r w:rsidRPr="00CA7FD1">
              <w:t>14</w:t>
            </w:r>
          </w:p>
        </w:tc>
        <w:tc>
          <w:tcPr>
            <w:tcW w:w="907" w:type="dxa"/>
            <w:shd w:val="clear" w:color="auto" w:fill="auto"/>
          </w:tcPr>
          <w:p w14:paraId="10B32BF4" w14:textId="77777777" w:rsidR="002E0A4A" w:rsidRPr="00CA7FD1" w:rsidRDefault="002E0A4A" w:rsidP="00B033CF">
            <w:pPr>
              <w:jc w:val="center"/>
            </w:pPr>
            <w:r w:rsidRPr="00CA7FD1">
              <w:t>8</w:t>
            </w:r>
          </w:p>
        </w:tc>
        <w:tc>
          <w:tcPr>
            <w:tcW w:w="908" w:type="dxa"/>
            <w:shd w:val="clear" w:color="auto" w:fill="auto"/>
          </w:tcPr>
          <w:p w14:paraId="44A9EEF4" w14:textId="77777777" w:rsidR="002E0A4A" w:rsidRPr="00CA7FD1" w:rsidRDefault="002E0A4A" w:rsidP="00B033CF">
            <w:pPr>
              <w:jc w:val="center"/>
            </w:pPr>
            <w:r w:rsidRPr="00CA7FD1">
              <w:t>0</w:t>
            </w:r>
          </w:p>
        </w:tc>
        <w:tc>
          <w:tcPr>
            <w:tcW w:w="903" w:type="dxa"/>
            <w:shd w:val="clear" w:color="auto" w:fill="auto"/>
          </w:tcPr>
          <w:p w14:paraId="4640F323" w14:textId="77777777" w:rsidR="002E0A4A" w:rsidRPr="00CA7FD1" w:rsidRDefault="002E0A4A" w:rsidP="00B033CF">
            <w:pPr>
              <w:jc w:val="center"/>
            </w:pPr>
            <w:r w:rsidRPr="00CA7FD1">
              <w:t>80</w:t>
            </w:r>
          </w:p>
        </w:tc>
        <w:tc>
          <w:tcPr>
            <w:tcW w:w="903" w:type="dxa"/>
            <w:shd w:val="clear" w:color="auto" w:fill="auto"/>
          </w:tcPr>
          <w:p w14:paraId="44BC6027" w14:textId="77777777" w:rsidR="002E0A4A" w:rsidRPr="00CA7FD1" w:rsidRDefault="002E0A4A" w:rsidP="00B033CF">
            <w:pPr>
              <w:jc w:val="center"/>
            </w:pPr>
            <w:r w:rsidRPr="00CA7FD1">
              <w:t>100</w:t>
            </w:r>
          </w:p>
        </w:tc>
        <w:tc>
          <w:tcPr>
            <w:tcW w:w="919" w:type="dxa"/>
            <w:shd w:val="clear" w:color="auto" w:fill="auto"/>
          </w:tcPr>
          <w:p w14:paraId="09C19B3A" w14:textId="77777777" w:rsidR="002E0A4A" w:rsidRPr="00CA7FD1" w:rsidRDefault="002E0A4A" w:rsidP="00B033CF">
            <w:pPr>
              <w:jc w:val="center"/>
            </w:pPr>
            <w:r w:rsidRPr="00CA7FD1">
              <w:t>75</w:t>
            </w:r>
          </w:p>
        </w:tc>
      </w:tr>
      <w:tr w:rsidR="002E0A4A" w:rsidRPr="009F5B28" w14:paraId="3B63B8E5" w14:textId="77777777" w:rsidTr="00B033CF">
        <w:tc>
          <w:tcPr>
            <w:tcW w:w="1497" w:type="dxa"/>
            <w:shd w:val="clear" w:color="auto" w:fill="auto"/>
          </w:tcPr>
          <w:p w14:paraId="5CEE8AFF" w14:textId="77777777" w:rsidR="002E0A4A" w:rsidRPr="00CA7FD1" w:rsidRDefault="002E0A4A" w:rsidP="00B033CF">
            <w:pPr>
              <w:jc w:val="center"/>
              <w:rPr>
                <w:b/>
                <w:sz w:val="20"/>
              </w:rPr>
            </w:pPr>
            <w:r w:rsidRPr="00CA7FD1">
              <w:rPr>
                <w:b/>
                <w:sz w:val="20"/>
              </w:rPr>
              <w:t>биология</w:t>
            </w:r>
          </w:p>
        </w:tc>
        <w:tc>
          <w:tcPr>
            <w:tcW w:w="875" w:type="dxa"/>
            <w:shd w:val="clear" w:color="auto" w:fill="auto"/>
          </w:tcPr>
          <w:p w14:paraId="46572E94" w14:textId="77777777" w:rsidR="002E0A4A" w:rsidRPr="00CA7FD1" w:rsidRDefault="002E0A4A" w:rsidP="00B033CF">
            <w:pPr>
              <w:jc w:val="center"/>
              <w:rPr>
                <w:szCs w:val="28"/>
              </w:rPr>
            </w:pPr>
            <w:r w:rsidRPr="00CA7FD1">
              <w:rPr>
                <w:szCs w:val="28"/>
              </w:rPr>
              <w:t>52*</w:t>
            </w:r>
          </w:p>
        </w:tc>
        <w:tc>
          <w:tcPr>
            <w:tcW w:w="1078" w:type="dxa"/>
            <w:shd w:val="clear" w:color="auto" w:fill="auto"/>
          </w:tcPr>
          <w:p w14:paraId="19A2CAB8" w14:textId="77777777" w:rsidR="002E0A4A" w:rsidRPr="00CA7FD1" w:rsidRDefault="002E0A4A" w:rsidP="00B033CF">
            <w:pPr>
              <w:jc w:val="center"/>
              <w:rPr>
                <w:szCs w:val="28"/>
              </w:rPr>
            </w:pPr>
            <w:r w:rsidRPr="00CA7FD1">
              <w:rPr>
                <w:szCs w:val="28"/>
              </w:rPr>
              <w:t>47</w:t>
            </w:r>
          </w:p>
        </w:tc>
        <w:tc>
          <w:tcPr>
            <w:tcW w:w="907" w:type="dxa"/>
            <w:shd w:val="clear" w:color="auto" w:fill="auto"/>
          </w:tcPr>
          <w:p w14:paraId="1547BE5A" w14:textId="77777777" w:rsidR="002E0A4A" w:rsidRPr="00CA7FD1" w:rsidRDefault="002E0A4A" w:rsidP="00B033CF">
            <w:pPr>
              <w:jc w:val="center"/>
              <w:rPr>
                <w:szCs w:val="28"/>
              </w:rPr>
            </w:pPr>
            <w:r w:rsidRPr="00CA7FD1">
              <w:rPr>
                <w:szCs w:val="28"/>
              </w:rPr>
              <w:t>4</w:t>
            </w:r>
          </w:p>
        </w:tc>
        <w:tc>
          <w:tcPr>
            <w:tcW w:w="907" w:type="dxa"/>
            <w:shd w:val="clear" w:color="auto" w:fill="auto"/>
          </w:tcPr>
          <w:p w14:paraId="7C5E3D70" w14:textId="77777777" w:rsidR="002E0A4A" w:rsidRPr="00CA7FD1" w:rsidRDefault="002E0A4A" w:rsidP="00B033CF">
            <w:pPr>
              <w:jc w:val="center"/>
              <w:rPr>
                <w:szCs w:val="28"/>
              </w:rPr>
            </w:pPr>
            <w:r w:rsidRPr="00CA7FD1">
              <w:rPr>
                <w:szCs w:val="28"/>
              </w:rPr>
              <w:t>18</w:t>
            </w:r>
          </w:p>
        </w:tc>
        <w:tc>
          <w:tcPr>
            <w:tcW w:w="907" w:type="dxa"/>
            <w:shd w:val="clear" w:color="auto" w:fill="auto"/>
          </w:tcPr>
          <w:p w14:paraId="4667DB1D" w14:textId="77777777" w:rsidR="002E0A4A" w:rsidRPr="00CA7FD1" w:rsidRDefault="002E0A4A" w:rsidP="00B033CF">
            <w:pPr>
              <w:jc w:val="center"/>
              <w:rPr>
                <w:szCs w:val="28"/>
              </w:rPr>
            </w:pPr>
            <w:r w:rsidRPr="00CA7FD1">
              <w:rPr>
                <w:szCs w:val="28"/>
              </w:rPr>
              <w:t>25</w:t>
            </w:r>
          </w:p>
        </w:tc>
        <w:tc>
          <w:tcPr>
            <w:tcW w:w="908" w:type="dxa"/>
            <w:shd w:val="clear" w:color="auto" w:fill="auto"/>
          </w:tcPr>
          <w:p w14:paraId="194DB0E5" w14:textId="77777777" w:rsidR="002E0A4A" w:rsidRPr="00CA7FD1" w:rsidRDefault="002E0A4A" w:rsidP="00B033CF">
            <w:pPr>
              <w:jc w:val="center"/>
              <w:rPr>
                <w:szCs w:val="28"/>
              </w:rPr>
            </w:pPr>
            <w:r w:rsidRPr="00CA7FD1">
              <w:rPr>
                <w:szCs w:val="28"/>
              </w:rPr>
              <w:t>0</w:t>
            </w:r>
          </w:p>
        </w:tc>
        <w:tc>
          <w:tcPr>
            <w:tcW w:w="903" w:type="dxa"/>
            <w:shd w:val="clear" w:color="auto" w:fill="auto"/>
          </w:tcPr>
          <w:p w14:paraId="5487EDFF" w14:textId="77777777" w:rsidR="002E0A4A" w:rsidRPr="00CA7FD1" w:rsidRDefault="002E0A4A" w:rsidP="00B033CF">
            <w:pPr>
              <w:jc w:val="center"/>
              <w:rPr>
                <w:szCs w:val="28"/>
              </w:rPr>
            </w:pPr>
            <w:r w:rsidRPr="00CA7FD1">
              <w:rPr>
                <w:szCs w:val="28"/>
              </w:rPr>
              <w:t>47</w:t>
            </w:r>
          </w:p>
        </w:tc>
        <w:tc>
          <w:tcPr>
            <w:tcW w:w="903" w:type="dxa"/>
            <w:shd w:val="clear" w:color="auto" w:fill="auto"/>
          </w:tcPr>
          <w:p w14:paraId="7DC2414D" w14:textId="77777777" w:rsidR="002E0A4A" w:rsidRPr="00CA7FD1" w:rsidRDefault="002E0A4A" w:rsidP="00B033CF">
            <w:pPr>
              <w:jc w:val="center"/>
              <w:rPr>
                <w:szCs w:val="28"/>
              </w:rPr>
            </w:pPr>
            <w:r w:rsidRPr="00CA7FD1">
              <w:rPr>
                <w:szCs w:val="28"/>
              </w:rPr>
              <w:t>100</w:t>
            </w:r>
          </w:p>
        </w:tc>
        <w:tc>
          <w:tcPr>
            <w:tcW w:w="919" w:type="dxa"/>
            <w:shd w:val="clear" w:color="auto" w:fill="auto"/>
          </w:tcPr>
          <w:p w14:paraId="205015DE" w14:textId="77777777" w:rsidR="002E0A4A" w:rsidRPr="00CA7FD1" w:rsidRDefault="002E0A4A" w:rsidP="00B033CF">
            <w:pPr>
              <w:jc w:val="center"/>
              <w:rPr>
                <w:szCs w:val="28"/>
              </w:rPr>
            </w:pPr>
            <w:r w:rsidRPr="00CA7FD1">
              <w:rPr>
                <w:szCs w:val="28"/>
              </w:rPr>
              <w:t>52</w:t>
            </w:r>
          </w:p>
        </w:tc>
      </w:tr>
      <w:tr w:rsidR="002E0A4A" w:rsidRPr="009F5B28" w14:paraId="743818DD" w14:textId="77777777" w:rsidTr="00B033CF">
        <w:tc>
          <w:tcPr>
            <w:tcW w:w="1497" w:type="dxa"/>
            <w:shd w:val="clear" w:color="auto" w:fill="auto"/>
          </w:tcPr>
          <w:p w14:paraId="7BB8FB76" w14:textId="77777777" w:rsidR="002E0A4A" w:rsidRPr="00CA7FD1" w:rsidRDefault="002E0A4A" w:rsidP="00B033CF">
            <w:pPr>
              <w:jc w:val="center"/>
              <w:rPr>
                <w:b/>
                <w:sz w:val="20"/>
              </w:rPr>
            </w:pPr>
            <w:r>
              <w:rPr>
                <w:b/>
                <w:sz w:val="20"/>
              </w:rPr>
              <w:t>география</w:t>
            </w:r>
          </w:p>
        </w:tc>
        <w:tc>
          <w:tcPr>
            <w:tcW w:w="875" w:type="dxa"/>
            <w:shd w:val="clear" w:color="auto" w:fill="auto"/>
          </w:tcPr>
          <w:p w14:paraId="0293C8A5" w14:textId="77777777" w:rsidR="002E0A4A" w:rsidRPr="00CA7FD1" w:rsidRDefault="002E0A4A" w:rsidP="00B033CF">
            <w:pPr>
              <w:jc w:val="center"/>
              <w:rPr>
                <w:szCs w:val="28"/>
              </w:rPr>
            </w:pPr>
            <w:r>
              <w:rPr>
                <w:szCs w:val="28"/>
              </w:rPr>
              <w:t>23*</w:t>
            </w:r>
          </w:p>
        </w:tc>
        <w:tc>
          <w:tcPr>
            <w:tcW w:w="1078" w:type="dxa"/>
            <w:shd w:val="clear" w:color="auto" w:fill="auto"/>
          </w:tcPr>
          <w:p w14:paraId="7A850F45" w14:textId="77777777" w:rsidR="002E0A4A" w:rsidRPr="00CA7FD1" w:rsidRDefault="002E0A4A" w:rsidP="00B033CF">
            <w:pPr>
              <w:jc w:val="center"/>
              <w:rPr>
                <w:szCs w:val="28"/>
              </w:rPr>
            </w:pPr>
            <w:r>
              <w:rPr>
                <w:szCs w:val="28"/>
              </w:rPr>
              <w:t>21</w:t>
            </w:r>
          </w:p>
        </w:tc>
        <w:tc>
          <w:tcPr>
            <w:tcW w:w="907" w:type="dxa"/>
            <w:shd w:val="clear" w:color="auto" w:fill="auto"/>
          </w:tcPr>
          <w:p w14:paraId="5DA7C626" w14:textId="77777777" w:rsidR="002E0A4A" w:rsidRPr="00CA7FD1" w:rsidRDefault="002E0A4A" w:rsidP="00B033CF">
            <w:pPr>
              <w:jc w:val="center"/>
              <w:rPr>
                <w:szCs w:val="28"/>
              </w:rPr>
            </w:pPr>
            <w:r>
              <w:rPr>
                <w:szCs w:val="28"/>
              </w:rPr>
              <w:t>0</w:t>
            </w:r>
          </w:p>
        </w:tc>
        <w:tc>
          <w:tcPr>
            <w:tcW w:w="907" w:type="dxa"/>
            <w:shd w:val="clear" w:color="auto" w:fill="auto"/>
          </w:tcPr>
          <w:p w14:paraId="086988EF" w14:textId="77777777" w:rsidR="002E0A4A" w:rsidRPr="00CA7FD1" w:rsidRDefault="002E0A4A" w:rsidP="00B033CF">
            <w:pPr>
              <w:jc w:val="center"/>
              <w:rPr>
                <w:szCs w:val="28"/>
              </w:rPr>
            </w:pPr>
            <w:r>
              <w:rPr>
                <w:szCs w:val="28"/>
              </w:rPr>
              <w:t>9</w:t>
            </w:r>
          </w:p>
        </w:tc>
        <w:tc>
          <w:tcPr>
            <w:tcW w:w="907" w:type="dxa"/>
            <w:shd w:val="clear" w:color="auto" w:fill="auto"/>
          </w:tcPr>
          <w:p w14:paraId="53B6E63B" w14:textId="77777777" w:rsidR="002E0A4A" w:rsidRPr="00CA7FD1" w:rsidRDefault="002E0A4A" w:rsidP="00B033CF">
            <w:pPr>
              <w:jc w:val="center"/>
              <w:rPr>
                <w:szCs w:val="28"/>
              </w:rPr>
            </w:pPr>
            <w:r>
              <w:rPr>
                <w:szCs w:val="28"/>
              </w:rPr>
              <w:t>12</w:t>
            </w:r>
          </w:p>
        </w:tc>
        <w:tc>
          <w:tcPr>
            <w:tcW w:w="908" w:type="dxa"/>
            <w:shd w:val="clear" w:color="auto" w:fill="auto"/>
          </w:tcPr>
          <w:p w14:paraId="2AAB421F" w14:textId="77777777" w:rsidR="002E0A4A" w:rsidRPr="00CA7FD1" w:rsidRDefault="002E0A4A" w:rsidP="00B033CF">
            <w:pPr>
              <w:jc w:val="center"/>
              <w:rPr>
                <w:szCs w:val="28"/>
              </w:rPr>
            </w:pPr>
            <w:r>
              <w:rPr>
                <w:szCs w:val="28"/>
              </w:rPr>
              <w:t>0</w:t>
            </w:r>
          </w:p>
        </w:tc>
        <w:tc>
          <w:tcPr>
            <w:tcW w:w="903" w:type="dxa"/>
            <w:shd w:val="clear" w:color="auto" w:fill="auto"/>
          </w:tcPr>
          <w:p w14:paraId="07146D31" w14:textId="77777777" w:rsidR="002E0A4A" w:rsidRPr="00CA7FD1" w:rsidRDefault="002E0A4A" w:rsidP="00B033CF">
            <w:pPr>
              <w:jc w:val="center"/>
              <w:rPr>
                <w:szCs w:val="28"/>
              </w:rPr>
            </w:pPr>
            <w:r>
              <w:rPr>
                <w:szCs w:val="28"/>
              </w:rPr>
              <w:t>43</w:t>
            </w:r>
          </w:p>
        </w:tc>
        <w:tc>
          <w:tcPr>
            <w:tcW w:w="903" w:type="dxa"/>
            <w:shd w:val="clear" w:color="auto" w:fill="auto"/>
          </w:tcPr>
          <w:p w14:paraId="35ADA0AE" w14:textId="77777777" w:rsidR="002E0A4A" w:rsidRPr="00CA7FD1" w:rsidRDefault="002E0A4A" w:rsidP="00B033CF">
            <w:pPr>
              <w:jc w:val="center"/>
              <w:rPr>
                <w:szCs w:val="28"/>
              </w:rPr>
            </w:pPr>
            <w:r>
              <w:rPr>
                <w:szCs w:val="28"/>
              </w:rPr>
              <w:t>100</w:t>
            </w:r>
          </w:p>
        </w:tc>
        <w:tc>
          <w:tcPr>
            <w:tcW w:w="919" w:type="dxa"/>
            <w:shd w:val="clear" w:color="auto" w:fill="auto"/>
          </w:tcPr>
          <w:p w14:paraId="60FA0FAC" w14:textId="77777777" w:rsidR="002E0A4A" w:rsidRPr="00CA7FD1" w:rsidRDefault="002E0A4A" w:rsidP="00B033CF">
            <w:pPr>
              <w:jc w:val="center"/>
              <w:rPr>
                <w:szCs w:val="28"/>
              </w:rPr>
            </w:pPr>
            <w:r>
              <w:rPr>
                <w:szCs w:val="28"/>
              </w:rPr>
              <w:t>48</w:t>
            </w:r>
          </w:p>
        </w:tc>
      </w:tr>
    </w:tbl>
    <w:p w14:paraId="271EDF42" w14:textId="77777777" w:rsidR="002E0A4A" w:rsidRPr="005B0E24" w:rsidRDefault="002E0A4A" w:rsidP="002E0A4A">
      <w:pPr>
        <w:ind w:left="360"/>
        <w:rPr>
          <w:b/>
          <w:szCs w:val="28"/>
        </w:rPr>
      </w:pPr>
      <w:r w:rsidRPr="005B0E24">
        <w:rPr>
          <w:b/>
        </w:rPr>
        <w:t>*</w:t>
      </w:r>
      <w:r w:rsidRPr="005B0E24">
        <w:rPr>
          <w:b/>
          <w:sz w:val="28"/>
          <w:szCs w:val="28"/>
        </w:rPr>
        <w:t xml:space="preserve"> </w:t>
      </w:r>
      <w:r w:rsidRPr="005B0E24">
        <w:rPr>
          <w:b/>
          <w:szCs w:val="28"/>
        </w:rPr>
        <w:t>В 2024 – 2025 году ВПР по биологии были выбраны из списка ФИСОКО только два класса 5 «а» и «б»</w:t>
      </w:r>
    </w:p>
    <w:p w14:paraId="66679BF3" w14:textId="77777777" w:rsidR="002E0A4A" w:rsidRPr="005B0E24" w:rsidRDefault="002E0A4A" w:rsidP="002E0A4A">
      <w:pPr>
        <w:ind w:left="360"/>
        <w:rPr>
          <w:b/>
          <w:szCs w:val="28"/>
        </w:rPr>
      </w:pPr>
      <w:r w:rsidRPr="005B0E24">
        <w:rPr>
          <w:b/>
          <w:szCs w:val="28"/>
        </w:rPr>
        <w:t>ВПР по истории были выбраны из списка ФИСОКО только два класса 5 «а» и «в»</w:t>
      </w:r>
    </w:p>
    <w:p w14:paraId="2FD6A33A" w14:textId="77777777" w:rsidR="002E0A4A" w:rsidRPr="005B0E24" w:rsidRDefault="002E0A4A" w:rsidP="002E0A4A">
      <w:pPr>
        <w:ind w:left="360"/>
        <w:rPr>
          <w:b/>
          <w:szCs w:val="28"/>
        </w:rPr>
      </w:pPr>
      <w:r w:rsidRPr="005B0E24">
        <w:rPr>
          <w:b/>
          <w:szCs w:val="28"/>
        </w:rPr>
        <w:t>ВПР по географии был выбран из списка ФИСОКО только для одного класса 5«в»</w:t>
      </w:r>
    </w:p>
    <w:p w14:paraId="5840BBC4" w14:textId="77777777" w:rsidR="002E0A4A" w:rsidRPr="005B0E24" w:rsidRDefault="002E0A4A" w:rsidP="002E0A4A">
      <w:pPr>
        <w:rPr>
          <w:b/>
        </w:rPr>
      </w:pPr>
    </w:p>
    <w:p w14:paraId="467023EC" w14:textId="77777777" w:rsidR="002E0A4A" w:rsidRPr="005B0E24" w:rsidRDefault="002E0A4A" w:rsidP="002E0A4A">
      <w:pPr>
        <w:rPr>
          <w:b/>
        </w:rPr>
      </w:pPr>
    </w:p>
    <w:p w14:paraId="571EE6C8" w14:textId="77777777" w:rsidR="002E0A4A" w:rsidRPr="005B0E24" w:rsidRDefault="002E0A4A" w:rsidP="002E0A4A">
      <w:pPr>
        <w:rPr>
          <w:b/>
        </w:rPr>
      </w:pPr>
      <w:r w:rsidRPr="005B0E24">
        <w:rPr>
          <w:b/>
        </w:rPr>
        <w:t>Вывод: Высокие результаты учащиеся 5-х классов показали по истории – 100% успеваемость и 80% качество.</w:t>
      </w:r>
    </w:p>
    <w:p w14:paraId="57885C86" w14:textId="77777777" w:rsidR="002E0A4A" w:rsidRPr="005B0E24" w:rsidRDefault="002E0A4A" w:rsidP="002E0A4A">
      <w:pPr>
        <w:rPr>
          <w:b/>
        </w:rPr>
      </w:pPr>
    </w:p>
    <w:p w14:paraId="255260AA" w14:textId="77777777" w:rsidR="002E0A4A" w:rsidRPr="009F5B28" w:rsidRDefault="002E0A4A" w:rsidP="002E0A4A">
      <w:pPr>
        <w:rPr>
          <w:b/>
          <w:color w:val="FF0000"/>
        </w:rPr>
      </w:pPr>
    </w:p>
    <w:p w14:paraId="64532762" w14:textId="77777777" w:rsidR="002E0A4A" w:rsidRPr="009F5B28" w:rsidRDefault="002E0A4A" w:rsidP="002E0A4A">
      <w:pPr>
        <w:rPr>
          <w:b/>
          <w:color w:val="FF0000"/>
        </w:rPr>
      </w:pPr>
    </w:p>
    <w:p w14:paraId="651ABB55" w14:textId="77777777" w:rsidR="002E0A4A" w:rsidRPr="009F5B28" w:rsidRDefault="002E0A4A" w:rsidP="002E0A4A">
      <w:pPr>
        <w:rPr>
          <w:b/>
          <w:color w:val="FF0000"/>
        </w:rPr>
      </w:pP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138"/>
        <w:gridCol w:w="1596"/>
        <w:gridCol w:w="727"/>
        <w:gridCol w:w="727"/>
        <w:gridCol w:w="727"/>
        <w:gridCol w:w="728"/>
        <w:gridCol w:w="778"/>
        <w:gridCol w:w="778"/>
        <w:gridCol w:w="757"/>
      </w:tblGrid>
      <w:tr w:rsidR="002E0A4A" w:rsidRPr="009F5B28" w14:paraId="4D43C373" w14:textId="77777777" w:rsidTr="00B033CF">
        <w:trPr>
          <w:cantSplit/>
          <w:trHeight w:val="2180"/>
        </w:trPr>
        <w:tc>
          <w:tcPr>
            <w:tcW w:w="1740" w:type="dxa"/>
            <w:shd w:val="clear" w:color="auto" w:fill="auto"/>
          </w:tcPr>
          <w:p w14:paraId="4D9198D3" w14:textId="77777777" w:rsidR="002E0A4A" w:rsidRPr="00EF00DE" w:rsidRDefault="002E0A4A" w:rsidP="00B033CF">
            <w:pPr>
              <w:rPr>
                <w:b/>
              </w:rPr>
            </w:pPr>
            <w:r w:rsidRPr="00EF00DE">
              <w:rPr>
                <w:b/>
              </w:rPr>
              <w:t>6 класс</w:t>
            </w:r>
          </w:p>
          <w:p w14:paraId="65A0B489" w14:textId="77777777" w:rsidR="002E0A4A" w:rsidRPr="00EF00DE" w:rsidRDefault="002E0A4A" w:rsidP="00B033CF">
            <w:pPr>
              <w:rPr>
                <w:b/>
              </w:rPr>
            </w:pPr>
            <w:r w:rsidRPr="00EF00DE">
              <w:rPr>
                <w:b/>
              </w:rPr>
              <w:t>предметы</w:t>
            </w:r>
          </w:p>
        </w:tc>
        <w:tc>
          <w:tcPr>
            <w:tcW w:w="855" w:type="dxa"/>
            <w:shd w:val="clear" w:color="auto" w:fill="auto"/>
            <w:textDirection w:val="btLr"/>
          </w:tcPr>
          <w:p w14:paraId="613ADC76" w14:textId="77777777" w:rsidR="002E0A4A" w:rsidRPr="00EF00DE" w:rsidRDefault="002E0A4A" w:rsidP="00B033CF">
            <w:pPr>
              <w:ind w:left="113" w:right="113"/>
              <w:rPr>
                <w:b/>
              </w:rPr>
            </w:pPr>
            <w:r w:rsidRPr="00EF00DE">
              <w:rPr>
                <w:b/>
              </w:rPr>
              <w:t>Кол-во</w:t>
            </w:r>
          </w:p>
          <w:p w14:paraId="2A287BE7" w14:textId="77777777" w:rsidR="002E0A4A" w:rsidRPr="00EF00DE" w:rsidRDefault="002E0A4A" w:rsidP="00B033CF">
            <w:pPr>
              <w:ind w:left="113" w:right="113"/>
              <w:rPr>
                <w:b/>
              </w:rPr>
            </w:pPr>
            <w:r w:rsidRPr="00EF00DE">
              <w:rPr>
                <w:b/>
              </w:rPr>
              <w:t xml:space="preserve">человек </w:t>
            </w:r>
          </w:p>
        </w:tc>
        <w:tc>
          <w:tcPr>
            <w:tcW w:w="1065" w:type="dxa"/>
            <w:shd w:val="clear" w:color="auto" w:fill="auto"/>
            <w:textDirection w:val="btLr"/>
          </w:tcPr>
          <w:p w14:paraId="6E260902" w14:textId="77777777" w:rsidR="002E0A4A" w:rsidRPr="00EF00DE" w:rsidRDefault="002E0A4A" w:rsidP="00B033CF">
            <w:pPr>
              <w:ind w:left="113" w:right="113"/>
              <w:rPr>
                <w:b/>
              </w:rPr>
            </w:pPr>
            <w:r w:rsidRPr="00EF00DE">
              <w:rPr>
                <w:b/>
              </w:rPr>
              <w:t>Кол-во</w:t>
            </w:r>
          </w:p>
          <w:p w14:paraId="4434857E" w14:textId="77777777" w:rsidR="002E0A4A" w:rsidRPr="00EF00DE" w:rsidRDefault="002E0A4A" w:rsidP="00B033CF">
            <w:pPr>
              <w:ind w:left="113" w:right="113"/>
              <w:rPr>
                <w:b/>
              </w:rPr>
            </w:pPr>
            <w:r w:rsidRPr="00EF00DE">
              <w:rPr>
                <w:b/>
              </w:rPr>
              <w:t xml:space="preserve">выполнявших </w:t>
            </w:r>
          </w:p>
          <w:p w14:paraId="2DF1FEAD" w14:textId="77777777" w:rsidR="002E0A4A" w:rsidRPr="00EF00DE" w:rsidRDefault="002E0A4A" w:rsidP="00B033CF">
            <w:pPr>
              <w:ind w:left="113" w:right="113"/>
              <w:rPr>
                <w:b/>
              </w:rPr>
            </w:pPr>
            <w:r w:rsidRPr="00EF00DE">
              <w:rPr>
                <w:b/>
              </w:rPr>
              <w:t>работу</w:t>
            </w:r>
          </w:p>
        </w:tc>
        <w:tc>
          <w:tcPr>
            <w:tcW w:w="877" w:type="dxa"/>
            <w:shd w:val="clear" w:color="auto" w:fill="auto"/>
          </w:tcPr>
          <w:p w14:paraId="37C40CC3" w14:textId="77777777" w:rsidR="002E0A4A" w:rsidRPr="00EF00DE" w:rsidRDefault="002E0A4A" w:rsidP="00B033CF">
            <w:pPr>
              <w:rPr>
                <w:b/>
              </w:rPr>
            </w:pPr>
            <w:r w:rsidRPr="00EF00DE">
              <w:rPr>
                <w:b/>
              </w:rPr>
              <w:t>«5»</w:t>
            </w:r>
          </w:p>
        </w:tc>
        <w:tc>
          <w:tcPr>
            <w:tcW w:w="877" w:type="dxa"/>
            <w:shd w:val="clear" w:color="auto" w:fill="auto"/>
          </w:tcPr>
          <w:p w14:paraId="772A6D7A" w14:textId="77777777" w:rsidR="002E0A4A" w:rsidRPr="00EF00DE" w:rsidRDefault="002E0A4A" w:rsidP="00B033CF">
            <w:pPr>
              <w:rPr>
                <w:b/>
              </w:rPr>
            </w:pPr>
            <w:r w:rsidRPr="00EF00DE">
              <w:rPr>
                <w:b/>
              </w:rPr>
              <w:t>«4»</w:t>
            </w:r>
          </w:p>
        </w:tc>
        <w:tc>
          <w:tcPr>
            <w:tcW w:w="877" w:type="dxa"/>
            <w:shd w:val="clear" w:color="auto" w:fill="auto"/>
          </w:tcPr>
          <w:p w14:paraId="31B6DCF4" w14:textId="77777777" w:rsidR="002E0A4A" w:rsidRPr="00EF00DE" w:rsidRDefault="002E0A4A" w:rsidP="00B033CF">
            <w:pPr>
              <w:rPr>
                <w:b/>
              </w:rPr>
            </w:pPr>
            <w:r w:rsidRPr="00EF00DE">
              <w:rPr>
                <w:b/>
              </w:rPr>
              <w:t>«3»</w:t>
            </w:r>
          </w:p>
        </w:tc>
        <w:tc>
          <w:tcPr>
            <w:tcW w:w="878" w:type="dxa"/>
            <w:shd w:val="clear" w:color="auto" w:fill="auto"/>
          </w:tcPr>
          <w:p w14:paraId="4F474B64" w14:textId="77777777" w:rsidR="002E0A4A" w:rsidRPr="00EF00DE" w:rsidRDefault="002E0A4A" w:rsidP="00B033CF">
            <w:pPr>
              <w:rPr>
                <w:b/>
              </w:rPr>
            </w:pPr>
            <w:r w:rsidRPr="00EF00DE">
              <w:rPr>
                <w:b/>
              </w:rPr>
              <w:t>«2»</w:t>
            </w:r>
          </w:p>
        </w:tc>
        <w:tc>
          <w:tcPr>
            <w:tcW w:w="868" w:type="dxa"/>
            <w:shd w:val="clear" w:color="auto" w:fill="auto"/>
            <w:textDirection w:val="btLr"/>
          </w:tcPr>
          <w:p w14:paraId="7D24117E" w14:textId="77777777" w:rsidR="002E0A4A" w:rsidRPr="00EF00DE" w:rsidRDefault="002E0A4A" w:rsidP="00B033CF">
            <w:pPr>
              <w:ind w:left="113" w:right="113"/>
              <w:rPr>
                <w:b/>
              </w:rPr>
            </w:pPr>
            <w:r w:rsidRPr="00EF00DE">
              <w:rPr>
                <w:b/>
              </w:rPr>
              <w:t>качество</w:t>
            </w:r>
          </w:p>
        </w:tc>
        <w:tc>
          <w:tcPr>
            <w:tcW w:w="868" w:type="dxa"/>
            <w:shd w:val="clear" w:color="auto" w:fill="auto"/>
            <w:textDirection w:val="btLr"/>
          </w:tcPr>
          <w:p w14:paraId="6BC00AA1" w14:textId="77777777" w:rsidR="002E0A4A" w:rsidRPr="00EF00DE" w:rsidRDefault="002E0A4A" w:rsidP="00B033CF">
            <w:pPr>
              <w:ind w:left="113" w:right="113"/>
              <w:rPr>
                <w:b/>
              </w:rPr>
            </w:pPr>
            <w:r w:rsidRPr="00EF00DE">
              <w:rPr>
                <w:b/>
              </w:rPr>
              <w:t>успеваемость</w:t>
            </w:r>
          </w:p>
        </w:tc>
        <w:tc>
          <w:tcPr>
            <w:tcW w:w="899" w:type="dxa"/>
            <w:shd w:val="clear" w:color="auto" w:fill="auto"/>
          </w:tcPr>
          <w:p w14:paraId="4164A611" w14:textId="77777777" w:rsidR="002E0A4A" w:rsidRPr="00EF00DE" w:rsidRDefault="002E0A4A" w:rsidP="00B033CF">
            <w:pPr>
              <w:rPr>
                <w:b/>
              </w:rPr>
            </w:pPr>
            <w:r w:rsidRPr="00EF00DE">
              <w:rPr>
                <w:b/>
              </w:rPr>
              <w:t>СОУ</w:t>
            </w:r>
          </w:p>
        </w:tc>
      </w:tr>
      <w:tr w:rsidR="002E0A4A" w:rsidRPr="009F5B28" w14:paraId="70D3E3A4" w14:textId="77777777" w:rsidTr="00B033CF">
        <w:tc>
          <w:tcPr>
            <w:tcW w:w="1740" w:type="dxa"/>
            <w:shd w:val="clear" w:color="auto" w:fill="auto"/>
          </w:tcPr>
          <w:p w14:paraId="3BADF47C" w14:textId="77777777" w:rsidR="002E0A4A" w:rsidRPr="00EF00DE" w:rsidRDefault="002E0A4A" w:rsidP="00B033CF">
            <w:pPr>
              <w:rPr>
                <w:b/>
              </w:rPr>
            </w:pPr>
            <w:r w:rsidRPr="00EF00DE">
              <w:rPr>
                <w:b/>
              </w:rPr>
              <w:t>Математика</w:t>
            </w:r>
          </w:p>
        </w:tc>
        <w:tc>
          <w:tcPr>
            <w:tcW w:w="855" w:type="dxa"/>
            <w:shd w:val="clear" w:color="auto" w:fill="auto"/>
          </w:tcPr>
          <w:p w14:paraId="1B890D7E" w14:textId="77777777" w:rsidR="002E0A4A" w:rsidRPr="00EF00DE" w:rsidRDefault="002E0A4A" w:rsidP="00B033CF">
            <w:r w:rsidRPr="00EF00DE">
              <w:t>49</w:t>
            </w:r>
          </w:p>
        </w:tc>
        <w:tc>
          <w:tcPr>
            <w:tcW w:w="1065" w:type="dxa"/>
            <w:shd w:val="clear" w:color="auto" w:fill="auto"/>
          </w:tcPr>
          <w:p w14:paraId="73D76972" w14:textId="77777777" w:rsidR="002E0A4A" w:rsidRPr="00EF00DE" w:rsidRDefault="002E0A4A" w:rsidP="00B033CF">
            <w:pPr>
              <w:shd w:val="clear" w:color="auto" w:fill="FFFFFF"/>
            </w:pPr>
            <w:r w:rsidRPr="00EF00DE">
              <w:t>40</w:t>
            </w:r>
          </w:p>
        </w:tc>
        <w:tc>
          <w:tcPr>
            <w:tcW w:w="877" w:type="dxa"/>
            <w:shd w:val="clear" w:color="auto" w:fill="auto"/>
          </w:tcPr>
          <w:p w14:paraId="29F52FFA" w14:textId="77777777" w:rsidR="002E0A4A" w:rsidRPr="00EF00DE" w:rsidRDefault="002E0A4A" w:rsidP="00B033CF">
            <w:pPr>
              <w:shd w:val="clear" w:color="auto" w:fill="FFFFFF"/>
            </w:pPr>
            <w:r w:rsidRPr="00EF00DE">
              <w:t>6</w:t>
            </w:r>
          </w:p>
        </w:tc>
        <w:tc>
          <w:tcPr>
            <w:tcW w:w="877" w:type="dxa"/>
            <w:shd w:val="clear" w:color="auto" w:fill="auto"/>
          </w:tcPr>
          <w:p w14:paraId="3E3E6383" w14:textId="77777777" w:rsidR="002E0A4A" w:rsidRPr="00EF00DE" w:rsidRDefault="002E0A4A" w:rsidP="00B033CF">
            <w:pPr>
              <w:shd w:val="clear" w:color="auto" w:fill="FFFFFF"/>
            </w:pPr>
            <w:r w:rsidRPr="00EF00DE">
              <w:t>19</w:t>
            </w:r>
          </w:p>
        </w:tc>
        <w:tc>
          <w:tcPr>
            <w:tcW w:w="877" w:type="dxa"/>
            <w:shd w:val="clear" w:color="auto" w:fill="auto"/>
          </w:tcPr>
          <w:p w14:paraId="7A7C5C52" w14:textId="77777777" w:rsidR="002E0A4A" w:rsidRPr="00EF00DE" w:rsidRDefault="002E0A4A" w:rsidP="00B033CF">
            <w:pPr>
              <w:shd w:val="clear" w:color="auto" w:fill="FFFFFF"/>
            </w:pPr>
            <w:r w:rsidRPr="00EF00DE">
              <w:t>13</w:t>
            </w:r>
          </w:p>
        </w:tc>
        <w:tc>
          <w:tcPr>
            <w:tcW w:w="878" w:type="dxa"/>
            <w:shd w:val="clear" w:color="auto" w:fill="auto"/>
          </w:tcPr>
          <w:p w14:paraId="0FEEBDCA" w14:textId="77777777" w:rsidR="002E0A4A" w:rsidRPr="00EF00DE" w:rsidRDefault="002E0A4A" w:rsidP="00B033CF">
            <w:pPr>
              <w:shd w:val="clear" w:color="auto" w:fill="FFFFFF"/>
            </w:pPr>
            <w:r w:rsidRPr="00EF00DE">
              <w:t>2</w:t>
            </w:r>
          </w:p>
        </w:tc>
        <w:tc>
          <w:tcPr>
            <w:tcW w:w="868" w:type="dxa"/>
            <w:shd w:val="clear" w:color="auto" w:fill="auto"/>
          </w:tcPr>
          <w:p w14:paraId="54F39592" w14:textId="77777777" w:rsidR="002E0A4A" w:rsidRPr="00EF00DE" w:rsidRDefault="002E0A4A" w:rsidP="00B033CF">
            <w:pPr>
              <w:shd w:val="clear" w:color="auto" w:fill="FFFFFF"/>
            </w:pPr>
            <w:r w:rsidRPr="00EF00DE">
              <w:t>63</w:t>
            </w:r>
          </w:p>
        </w:tc>
        <w:tc>
          <w:tcPr>
            <w:tcW w:w="868" w:type="dxa"/>
            <w:shd w:val="clear" w:color="auto" w:fill="auto"/>
          </w:tcPr>
          <w:p w14:paraId="1FBDDBCE" w14:textId="77777777" w:rsidR="002E0A4A" w:rsidRPr="00EF00DE" w:rsidRDefault="002E0A4A" w:rsidP="00B033CF">
            <w:pPr>
              <w:shd w:val="clear" w:color="auto" w:fill="FFFFFF"/>
            </w:pPr>
            <w:r w:rsidRPr="00EF00DE">
              <w:t>95</w:t>
            </w:r>
          </w:p>
        </w:tc>
        <w:tc>
          <w:tcPr>
            <w:tcW w:w="899" w:type="dxa"/>
            <w:shd w:val="clear" w:color="auto" w:fill="auto"/>
          </w:tcPr>
          <w:p w14:paraId="51A6388A" w14:textId="77777777" w:rsidR="002E0A4A" w:rsidRPr="00EF00DE" w:rsidRDefault="002E0A4A" w:rsidP="00B033CF">
            <w:pPr>
              <w:shd w:val="clear" w:color="auto" w:fill="FFFFFF"/>
            </w:pPr>
            <w:r w:rsidRPr="00EF00DE">
              <w:t>58</w:t>
            </w:r>
          </w:p>
        </w:tc>
      </w:tr>
      <w:tr w:rsidR="002E0A4A" w:rsidRPr="009F5B28" w14:paraId="45524580" w14:textId="77777777" w:rsidTr="00B033CF">
        <w:tc>
          <w:tcPr>
            <w:tcW w:w="1740" w:type="dxa"/>
            <w:shd w:val="clear" w:color="auto" w:fill="auto"/>
          </w:tcPr>
          <w:p w14:paraId="0BD0FECC" w14:textId="77777777" w:rsidR="002E0A4A" w:rsidRPr="00EF00DE" w:rsidRDefault="002E0A4A" w:rsidP="00B033CF">
            <w:pPr>
              <w:rPr>
                <w:b/>
              </w:rPr>
            </w:pPr>
            <w:r w:rsidRPr="00EF00DE">
              <w:rPr>
                <w:b/>
              </w:rPr>
              <w:t>Русский</w:t>
            </w:r>
          </w:p>
          <w:p w14:paraId="6BCB8118" w14:textId="77777777" w:rsidR="002E0A4A" w:rsidRPr="00EF00DE" w:rsidRDefault="002E0A4A" w:rsidP="00B033CF">
            <w:pPr>
              <w:rPr>
                <w:b/>
              </w:rPr>
            </w:pPr>
            <w:r w:rsidRPr="00EF00DE">
              <w:rPr>
                <w:b/>
              </w:rPr>
              <w:t>Язык</w:t>
            </w:r>
          </w:p>
        </w:tc>
        <w:tc>
          <w:tcPr>
            <w:tcW w:w="855" w:type="dxa"/>
            <w:shd w:val="clear" w:color="auto" w:fill="auto"/>
          </w:tcPr>
          <w:p w14:paraId="79245D44" w14:textId="77777777" w:rsidR="002E0A4A" w:rsidRPr="00EF00DE" w:rsidRDefault="002E0A4A" w:rsidP="00B033CF">
            <w:r w:rsidRPr="00EF00DE">
              <w:t>49</w:t>
            </w:r>
          </w:p>
        </w:tc>
        <w:tc>
          <w:tcPr>
            <w:tcW w:w="1065" w:type="dxa"/>
            <w:shd w:val="clear" w:color="auto" w:fill="auto"/>
          </w:tcPr>
          <w:p w14:paraId="031AFB1C" w14:textId="77777777" w:rsidR="002E0A4A" w:rsidRPr="00EF00DE" w:rsidRDefault="002E0A4A" w:rsidP="00B033CF">
            <w:r w:rsidRPr="00EF00DE">
              <w:t>46</w:t>
            </w:r>
          </w:p>
        </w:tc>
        <w:tc>
          <w:tcPr>
            <w:tcW w:w="877" w:type="dxa"/>
            <w:shd w:val="clear" w:color="auto" w:fill="auto"/>
          </w:tcPr>
          <w:p w14:paraId="3D2008F6" w14:textId="77777777" w:rsidR="002E0A4A" w:rsidRPr="00EF00DE" w:rsidRDefault="002E0A4A" w:rsidP="00B033CF">
            <w:r w:rsidRPr="00EF00DE">
              <w:t>11</w:t>
            </w:r>
          </w:p>
        </w:tc>
        <w:tc>
          <w:tcPr>
            <w:tcW w:w="877" w:type="dxa"/>
            <w:shd w:val="clear" w:color="auto" w:fill="auto"/>
          </w:tcPr>
          <w:p w14:paraId="11048A28" w14:textId="77777777" w:rsidR="002E0A4A" w:rsidRPr="00EF00DE" w:rsidRDefault="002E0A4A" w:rsidP="00B033CF">
            <w:r w:rsidRPr="00EF00DE">
              <w:t>17</w:t>
            </w:r>
          </w:p>
        </w:tc>
        <w:tc>
          <w:tcPr>
            <w:tcW w:w="877" w:type="dxa"/>
            <w:shd w:val="clear" w:color="auto" w:fill="auto"/>
          </w:tcPr>
          <w:p w14:paraId="7634E144" w14:textId="77777777" w:rsidR="002E0A4A" w:rsidRPr="00EF00DE" w:rsidRDefault="002E0A4A" w:rsidP="00B033CF">
            <w:r w:rsidRPr="00EF00DE">
              <w:t>18</w:t>
            </w:r>
          </w:p>
        </w:tc>
        <w:tc>
          <w:tcPr>
            <w:tcW w:w="878" w:type="dxa"/>
            <w:shd w:val="clear" w:color="auto" w:fill="auto"/>
          </w:tcPr>
          <w:p w14:paraId="65B2EB81" w14:textId="77777777" w:rsidR="002E0A4A" w:rsidRPr="00EF00DE" w:rsidRDefault="002E0A4A" w:rsidP="00B033CF">
            <w:r w:rsidRPr="00EF00DE">
              <w:t>0</w:t>
            </w:r>
          </w:p>
        </w:tc>
        <w:tc>
          <w:tcPr>
            <w:tcW w:w="868" w:type="dxa"/>
            <w:shd w:val="clear" w:color="auto" w:fill="auto"/>
          </w:tcPr>
          <w:p w14:paraId="1C01B32B" w14:textId="77777777" w:rsidR="002E0A4A" w:rsidRPr="00EF00DE" w:rsidRDefault="002E0A4A" w:rsidP="00B033CF">
            <w:r w:rsidRPr="00EF00DE">
              <w:t>61</w:t>
            </w:r>
          </w:p>
        </w:tc>
        <w:tc>
          <w:tcPr>
            <w:tcW w:w="868" w:type="dxa"/>
            <w:shd w:val="clear" w:color="auto" w:fill="auto"/>
          </w:tcPr>
          <w:p w14:paraId="08434367" w14:textId="77777777" w:rsidR="002E0A4A" w:rsidRPr="00EF00DE" w:rsidRDefault="002E0A4A" w:rsidP="00B033CF">
            <w:r w:rsidRPr="00EF00DE">
              <w:t>100</w:t>
            </w:r>
          </w:p>
        </w:tc>
        <w:tc>
          <w:tcPr>
            <w:tcW w:w="899" w:type="dxa"/>
            <w:shd w:val="clear" w:color="auto" w:fill="auto"/>
          </w:tcPr>
          <w:p w14:paraId="177D8489" w14:textId="77777777" w:rsidR="002E0A4A" w:rsidRPr="00EF00DE" w:rsidRDefault="002E0A4A" w:rsidP="00B033CF">
            <w:r w:rsidRPr="00EF00DE">
              <w:t>62</w:t>
            </w:r>
          </w:p>
        </w:tc>
      </w:tr>
      <w:tr w:rsidR="002E0A4A" w:rsidRPr="009F5B28" w14:paraId="6C0ADB2B" w14:textId="77777777" w:rsidTr="00B033CF">
        <w:tc>
          <w:tcPr>
            <w:tcW w:w="1740" w:type="dxa"/>
            <w:shd w:val="clear" w:color="auto" w:fill="auto"/>
          </w:tcPr>
          <w:p w14:paraId="00410F27" w14:textId="77777777" w:rsidR="002E0A4A" w:rsidRPr="00EF00DE" w:rsidRDefault="002E0A4A" w:rsidP="00B033CF">
            <w:pPr>
              <w:rPr>
                <w:b/>
              </w:rPr>
            </w:pPr>
            <w:r w:rsidRPr="00EF00DE">
              <w:rPr>
                <w:b/>
              </w:rPr>
              <w:lastRenderedPageBreak/>
              <w:t>История</w:t>
            </w:r>
          </w:p>
        </w:tc>
        <w:tc>
          <w:tcPr>
            <w:tcW w:w="855" w:type="dxa"/>
            <w:shd w:val="clear" w:color="auto" w:fill="auto"/>
          </w:tcPr>
          <w:p w14:paraId="5AEF01DD" w14:textId="77777777" w:rsidR="002E0A4A" w:rsidRPr="00EF00DE" w:rsidRDefault="002E0A4A" w:rsidP="00B033CF">
            <w:r w:rsidRPr="00EF00DE">
              <w:t>28*</w:t>
            </w:r>
          </w:p>
        </w:tc>
        <w:tc>
          <w:tcPr>
            <w:tcW w:w="1065" w:type="dxa"/>
            <w:shd w:val="clear" w:color="auto" w:fill="auto"/>
          </w:tcPr>
          <w:p w14:paraId="1E276C0E" w14:textId="77777777" w:rsidR="002E0A4A" w:rsidRPr="00EF00DE" w:rsidRDefault="002E0A4A" w:rsidP="00B033CF">
            <w:r w:rsidRPr="00EF00DE">
              <w:t>25</w:t>
            </w:r>
          </w:p>
        </w:tc>
        <w:tc>
          <w:tcPr>
            <w:tcW w:w="877" w:type="dxa"/>
            <w:shd w:val="clear" w:color="auto" w:fill="auto"/>
          </w:tcPr>
          <w:p w14:paraId="6969251B" w14:textId="77777777" w:rsidR="002E0A4A" w:rsidRPr="00EF00DE" w:rsidRDefault="002E0A4A" w:rsidP="00B033CF">
            <w:r w:rsidRPr="00EF00DE">
              <w:t>6</w:t>
            </w:r>
          </w:p>
        </w:tc>
        <w:tc>
          <w:tcPr>
            <w:tcW w:w="877" w:type="dxa"/>
            <w:shd w:val="clear" w:color="auto" w:fill="auto"/>
          </w:tcPr>
          <w:p w14:paraId="01C17CB7" w14:textId="77777777" w:rsidR="002E0A4A" w:rsidRPr="00EF00DE" w:rsidRDefault="002E0A4A" w:rsidP="00B033CF">
            <w:r w:rsidRPr="00EF00DE">
              <w:t>11</w:t>
            </w:r>
          </w:p>
        </w:tc>
        <w:tc>
          <w:tcPr>
            <w:tcW w:w="877" w:type="dxa"/>
            <w:shd w:val="clear" w:color="auto" w:fill="auto"/>
          </w:tcPr>
          <w:p w14:paraId="76DA2E47" w14:textId="77777777" w:rsidR="002E0A4A" w:rsidRPr="00EF00DE" w:rsidRDefault="002E0A4A" w:rsidP="00B033CF">
            <w:r w:rsidRPr="00EF00DE">
              <w:t>8</w:t>
            </w:r>
          </w:p>
        </w:tc>
        <w:tc>
          <w:tcPr>
            <w:tcW w:w="878" w:type="dxa"/>
            <w:shd w:val="clear" w:color="auto" w:fill="auto"/>
          </w:tcPr>
          <w:p w14:paraId="2B2E43AC" w14:textId="77777777" w:rsidR="002E0A4A" w:rsidRPr="00EF00DE" w:rsidRDefault="002E0A4A" w:rsidP="00B033CF">
            <w:r w:rsidRPr="00EF00DE">
              <w:t>0</w:t>
            </w:r>
          </w:p>
        </w:tc>
        <w:tc>
          <w:tcPr>
            <w:tcW w:w="868" w:type="dxa"/>
            <w:shd w:val="clear" w:color="auto" w:fill="auto"/>
          </w:tcPr>
          <w:p w14:paraId="28E6DADA" w14:textId="77777777" w:rsidR="002E0A4A" w:rsidRPr="00EF00DE" w:rsidRDefault="002E0A4A" w:rsidP="00B033CF">
            <w:r w:rsidRPr="00EF00DE">
              <w:t>68</w:t>
            </w:r>
          </w:p>
        </w:tc>
        <w:tc>
          <w:tcPr>
            <w:tcW w:w="868" w:type="dxa"/>
            <w:shd w:val="clear" w:color="auto" w:fill="auto"/>
          </w:tcPr>
          <w:p w14:paraId="3B66ADF8" w14:textId="77777777" w:rsidR="002E0A4A" w:rsidRPr="00EF00DE" w:rsidRDefault="002E0A4A" w:rsidP="00B033CF">
            <w:r w:rsidRPr="00EF00DE">
              <w:t>100</w:t>
            </w:r>
          </w:p>
        </w:tc>
        <w:tc>
          <w:tcPr>
            <w:tcW w:w="899" w:type="dxa"/>
            <w:shd w:val="clear" w:color="auto" w:fill="auto"/>
          </w:tcPr>
          <w:p w14:paraId="6D2CD596" w14:textId="77777777" w:rsidR="002E0A4A" w:rsidRPr="00EF00DE" w:rsidRDefault="002E0A4A" w:rsidP="00B033CF">
            <w:r w:rsidRPr="00EF00DE">
              <w:t>64</w:t>
            </w:r>
          </w:p>
        </w:tc>
      </w:tr>
      <w:tr w:rsidR="002E0A4A" w:rsidRPr="009F5B28" w14:paraId="65F3B469" w14:textId="77777777" w:rsidTr="00B033CF">
        <w:tc>
          <w:tcPr>
            <w:tcW w:w="1740" w:type="dxa"/>
            <w:shd w:val="clear" w:color="auto" w:fill="auto"/>
          </w:tcPr>
          <w:p w14:paraId="7786EE3D" w14:textId="77777777" w:rsidR="002E0A4A" w:rsidRPr="00EF00DE" w:rsidRDefault="002E0A4A" w:rsidP="00B033CF">
            <w:pPr>
              <w:rPr>
                <w:b/>
              </w:rPr>
            </w:pPr>
            <w:r>
              <w:rPr>
                <w:b/>
              </w:rPr>
              <w:t>Б</w:t>
            </w:r>
            <w:r w:rsidRPr="00EF00DE">
              <w:rPr>
                <w:b/>
              </w:rPr>
              <w:t>иология</w:t>
            </w:r>
          </w:p>
        </w:tc>
        <w:tc>
          <w:tcPr>
            <w:tcW w:w="855" w:type="dxa"/>
            <w:shd w:val="clear" w:color="auto" w:fill="auto"/>
          </w:tcPr>
          <w:p w14:paraId="0E6E907A" w14:textId="77777777" w:rsidR="002E0A4A" w:rsidRPr="00EF00DE" w:rsidRDefault="002E0A4A" w:rsidP="00B033CF">
            <w:r w:rsidRPr="00EF00DE">
              <w:t>28*</w:t>
            </w:r>
          </w:p>
        </w:tc>
        <w:tc>
          <w:tcPr>
            <w:tcW w:w="1065" w:type="dxa"/>
            <w:shd w:val="clear" w:color="auto" w:fill="auto"/>
          </w:tcPr>
          <w:p w14:paraId="42A9449A" w14:textId="77777777" w:rsidR="002E0A4A" w:rsidRPr="00EF00DE" w:rsidRDefault="002E0A4A" w:rsidP="00B033CF">
            <w:r w:rsidRPr="00EF00DE">
              <w:t>28</w:t>
            </w:r>
          </w:p>
        </w:tc>
        <w:tc>
          <w:tcPr>
            <w:tcW w:w="877" w:type="dxa"/>
            <w:shd w:val="clear" w:color="auto" w:fill="auto"/>
          </w:tcPr>
          <w:p w14:paraId="72B9AF32" w14:textId="77777777" w:rsidR="002E0A4A" w:rsidRPr="00EF00DE" w:rsidRDefault="002E0A4A" w:rsidP="00B033CF">
            <w:pPr>
              <w:autoSpaceDE w:val="0"/>
              <w:autoSpaceDN w:val="0"/>
              <w:adjustRightInd w:val="0"/>
              <w:spacing w:after="150" w:line="276" w:lineRule="auto"/>
            </w:pPr>
            <w:r w:rsidRPr="00EF00DE">
              <w:rPr>
                <w:bCs/>
              </w:rPr>
              <w:t>3</w:t>
            </w:r>
          </w:p>
        </w:tc>
        <w:tc>
          <w:tcPr>
            <w:tcW w:w="877" w:type="dxa"/>
            <w:shd w:val="clear" w:color="auto" w:fill="auto"/>
          </w:tcPr>
          <w:p w14:paraId="5882F68A" w14:textId="77777777" w:rsidR="002E0A4A" w:rsidRPr="00EF00DE" w:rsidRDefault="002E0A4A" w:rsidP="00B033CF">
            <w:pPr>
              <w:autoSpaceDE w:val="0"/>
              <w:autoSpaceDN w:val="0"/>
              <w:adjustRightInd w:val="0"/>
              <w:spacing w:after="150" w:line="276" w:lineRule="auto"/>
            </w:pPr>
            <w:r w:rsidRPr="00EF00DE">
              <w:rPr>
                <w:bCs/>
              </w:rPr>
              <w:t>20</w:t>
            </w:r>
          </w:p>
        </w:tc>
        <w:tc>
          <w:tcPr>
            <w:tcW w:w="877" w:type="dxa"/>
            <w:shd w:val="clear" w:color="auto" w:fill="auto"/>
          </w:tcPr>
          <w:p w14:paraId="33390332" w14:textId="77777777" w:rsidR="002E0A4A" w:rsidRPr="00EF00DE" w:rsidRDefault="002E0A4A" w:rsidP="00B033CF">
            <w:pPr>
              <w:autoSpaceDE w:val="0"/>
              <w:autoSpaceDN w:val="0"/>
              <w:adjustRightInd w:val="0"/>
              <w:spacing w:after="150" w:line="276" w:lineRule="auto"/>
            </w:pPr>
            <w:r w:rsidRPr="00EF00DE">
              <w:rPr>
                <w:bCs/>
              </w:rPr>
              <w:t>3</w:t>
            </w:r>
          </w:p>
        </w:tc>
        <w:tc>
          <w:tcPr>
            <w:tcW w:w="878" w:type="dxa"/>
            <w:shd w:val="clear" w:color="auto" w:fill="auto"/>
          </w:tcPr>
          <w:p w14:paraId="2D3C60B1" w14:textId="77777777" w:rsidR="002E0A4A" w:rsidRPr="00EF00DE" w:rsidRDefault="002E0A4A" w:rsidP="00B033CF">
            <w:pPr>
              <w:autoSpaceDE w:val="0"/>
              <w:autoSpaceDN w:val="0"/>
              <w:adjustRightInd w:val="0"/>
              <w:spacing w:after="150" w:line="276" w:lineRule="auto"/>
            </w:pPr>
            <w:r w:rsidRPr="00EF00DE">
              <w:rPr>
                <w:bCs/>
              </w:rPr>
              <w:t>0</w:t>
            </w:r>
          </w:p>
        </w:tc>
        <w:tc>
          <w:tcPr>
            <w:tcW w:w="868" w:type="dxa"/>
            <w:shd w:val="clear" w:color="auto" w:fill="auto"/>
          </w:tcPr>
          <w:p w14:paraId="005643BE" w14:textId="77777777" w:rsidR="002E0A4A" w:rsidRPr="00EF00DE" w:rsidRDefault="002E0A4A" w:rsidP="00B033CF">
            <w:r w:rsidRPr="00EF00DE">
              <w:t>82</w:t>
            </w:r>
          </w:p>
        </w:tc>
        <w:tc>
          <w:tcPr>
            <w:tcW w:w="868" w:type="dxa"/>
            <w:shd w:val="clear" w:color="auto" w:fill="auto"/>
          </w:tcPr>
          <w:p w14:paraId="0871708C" w14:textId="77777777" w:rsidR="002E0A4A" w:rsidRPr="00EF00DE" w:rsidRDefault="002E0A4A" w:rsidP="00B033CF">
            <w:r w:rsidRPr="00EF00DE">
              <w:t>100</w:t>
            </w:r>
          </w:p>
        </w:tc>
        <w:tc>
          <w:tcPr>
            <w:tcW w:w="899" w:type="dxa"/>
            <w:shd w:val="clear" w:color="auto" w:fill="auto"/>
          </w:tcPr>
          <w:p w14:paraId="02F757E6" w14:textId="77777777" w:rsidR="002E0A4A" w:rsidRPr="00EF00DE" w:rsidRDefault="002E0A4A" w:rsidP="00B033CF">
            <w:r w:rsidRPr="00EF00DE">
              <w:t>63</w:t>
            </w:r>
          </w:p>
        </w:tc>
      </w:tr>
      <w:tr w:rsidR="002E0A4A" w:rsidRPr="009F5B28" w14:paraId="5DBF8EF5" w14:textId="77777777" w:rsidTr="00B033CF">
        <w:tc>
          <w:tcPr>
            <w:tcW w:w="1740" w:type="dxa"/>
            <w:shd w:val="clear" w:color="auto" w:fill="auto"/>
          </w:tcPr>
          <w:p w14:paraId="515D14FD" w14:textId="77777777" w:rsidR="002E0A4A" w:rsidRPr="00EF00DE" w:rsidRDefault="002E0A4A" w:rsidP="00B033CF">
            <w:pPr>
              <w:rPr>
                <w:b/>
              </w:rPr>
            </w:pPr>
            <w:r w:rsidRPr="00EF00DE">
              <w:rPr>
                <w:b/>
              </w:rPr>
              <w:t>Обществознание</w:t>
            </w:r>
          </w:p>
        </w:tc>
        <w:tc>
          <w:tcPr>
            <w:tcW w:w="855" w:type="dxa"/>
            <w:shd w:val="clear" w:color="auto" w:fill="auto"/>
          </w:tcPr>
          <w:p w14:paraId="7AFB069F" w14:textId="77777777" w:rsidR="002E0A4A" w:rsidRPr="00EF00DE" w:rsidRDefault="002E0A4A" w:rsidP="00B033CF">
            <w:r w:rsidRPr="00EF00DE">
              <w:t>21*</w:t>
            </w:r>
          </w:p>
        </w:tc>
        <w:tc>
          <w:tcPr>
            <w:tcW w:w="1065" w:type="dxa"/>
            <w:shd w:val="clear" w:color="auto" w:fill="auto"/>
          </w:tcPr>
          <w:p w14:paraId="0B3A045E" w14:textId="77777777" w:rsidR="002E0A4A" w:rsidRPr="00EF00DE" w:rsidRDefault="002E0A4A" w:rsidP="00B033CF">
            <w:r w:rsidRPr="00EF00DE">
              <w:t>16</w:t>
            </w:r>
          </w:p>
        </w:tc>
        <w:tc>
          <w:tcPr>
            <w:tcW w:w="877" w:type="dxa"/>
            <w:shd w:val="clear" w:color="auto" w:fill="auto"/>
          </w:tcPr>
          <w:p w14:paraId="4BC62E57" w14:textId="77777777" w:rsidR="002E0A4A" w:rsidRPr="00EF00DE" w:rsidRDefault="002E0A4A" w:rsidP="00B033CF">
            <w:r w:rsidRPr="00EF00DE">
              <w:t>0</w:t>
            </w:r>
          </w:p>
        </w:tc>
        <w:tc>
          <w:tcPr>
            <w:tcW w:w="877" w:type="dxa"/>
            <w:shd w:val="clear" w:color="auto" w:fill="auto"/>
          </w:tcPr>
          <w:p w14:paraId="0CEC8F2F" w14:textId="77777777" w:rsidR="002E0A4A" w:rsidRPr="00EF00DE" w:rsidRDefault="002E0A4A" w:rsidP="00B033CF">
            <w:r w:rsidRPr="00EF00DE">
              <w:t>5</w:t>
            </w:r>
          </w:p>
        </w:tc>
        <w:tc>
          <w:tcPr>
            <w:tcW w:w="877" w:type="dxa"/>
            <w:shd w:val="clear" w:color="auto" w:fill="auto"/>
          </w:tcPr>
          <w:p w14:paraId="6A3DADCD" w14:textId="77777777" w:rsidR="002E0A4A" w:rsidRPr="00EF00DE" w:rsidRDefault="002E0A4A" w:rsidP="00B033CF">
            <w:r w:rsidRPr="00EF00DE">
              <w:t>11</w:t>
            </w:r>
          </w:p>
        </w:tc>
        <w:tc>
          <w:tcPr>
            <w:tcW w:w="878" w:type="dxa"/>
            <w:shd w:val="clear" w:color="auto" w:fill="auto"/>
          </w:tcPr>
          <w:p w14:paraId="5B41865C" w14:textId="77777777" w:rsidR="002E0A4A" w:rsidRPr="00EF00DE" w:rsidRDefault="002E0A4A" w:rsidP="00B033CF">
            <w:r w:rsidRPr="00EF00DE">
              <w:t>0</w:t>
            </w:r>
          </w:p>
        </w:tc>
        <w:tc>
          <w:tcPr>
            <w:tcW w:w="868" w:type="dxa"/>
            <w:shd w:val="clear" w:color="auto" w:fill="auto"/>
          </w:tcPr>
          <w:p w14:paraId="7BCC5F0B" w14:textId="77777777" w:rsidR="002E0A4A" w:rsidRPr="00EF00DE" w:rsidRDefault="002E0A4A" w:rsidP="00B033CF">
            <w:r w:rsidRPr="00EF00DE">
              <w:t>31</w:t>
            </w:r>
          </w:p>
        </w:tc>
        <w:tc>
          <w:tcPr>
            <w:tcW w:w="868" w:type="dxa"/>
            <w:shd w:val="clear" w:color="auto" w:fill="auto"/>
          </w:tcPr>
          <w:p w14:paraId="6A673137" w14:textId="77777777" w:rsidR="002E0A4A" w:rsidRPr="00EF00DE" w:rsidRDefault="002E0A4A" w:rsidP="00B033CF">
            <w:r w:rsidRPr="00EF00DE">
              <w:t>100</w:t>
            </w:r>
          </w:p>
        </w:tc>
        <w:tc>
          <w:tcPr>
            <w:tcW w:w="899" w:type="dxa"/>
            <w:shd w:val="clear" w:color="auto" w:fill="auto"/>
          </w:tcPr>
          <w:p w14:paraId="13D7ED84" w14:textId="77777777" w:rsidR="002E0A4A" w:rsidRPr="00EF00DE" w:rsidRDefault="002E0A4A" w:rsidP="00B033CF">
            <w:r w:rsidRPr="00EF00DE">
              <w:t>45</w:t>
            </w:r>
          </w:p>
        </w:tc>
      </w:tr>
      <w:tr w:rsidR="002E0A4A" w:rsidRPr="009F5B28" w14:paraId="20A223BD" w14:textId="77777777" w:rsidTr="00B033CF">
        <w:tc>
          <w:tcPr>
            <w:tcW w:w="1740" w:type="dxa"/>
            <w:shd w:val="clear" w:color="auto" w:fill="auto"/>
          </w:tcPr>
          <w:p w14:paraId="18DC3B14" w14:textId="77777777" w:rsidR="002E0A4A" w:rsidRPr="00EF00DE" w:rsidRDefault="002E0A4A" w:rsidP="00B033CF">
            <w:pPr>
              <w:rPr>
                <w:b/>
              </w:rPr>
            </w:pPr>
            <w:r>
              <w:rPr>
                <w:b/>
              </w:rPr>
              <w:t>Г</w:t>
            </w:r>
            <w:r w:rsidRPr="00EF00DE">
              <w:rPr>
                <w:b/>
              </w:rPr>
              <w:t>еография</w:t>
            </w:r>
          </w:p>
        </w:tc>
        <w:tc>
          <w:tcPr>
            <w:tcW w:w="855" w:type="dxa"/>
            <w:shd w:val="clear" w:color="auto" w:fill="auto"/>
          </w:tcPr>
          <w:p w14:paraId="53D31B39" w14:textId="77777777" w:rsidR="002E0A4A" w:rsidRPr="00EF00DE" w:rsidRDefault="002E0A4A" w:rsidP="00B033CF">
            <w:r w:rsidRPr="00EF00DE">
              <w:t>21*</w:t>
            </w:r>
          </w:p>
        </w:tc>
        <w:tc>
          <w:tcPr>
            <w:tcW w:w="1065" w:type="dxa"/>
            <w:shd w:val="clear" w:color="auto" w:fill="auto"/>
          </w:tcPr>
          <w:p w14:paraId="64C832F2" w14:textId="77777777" w:rsidR="002E0A4A" w:rsidRPr="00EF00DE" w:rsidRDefault="002E0A4A" w:rsidP="00B033CF">
            <w:r w:rsidRPr="00EF00DE">
              <w:t>19</w:t>
            </w:r>
          </w:p>
        </w:tc>
        <w:tc>
          <w:tcPr>
            <w:tcW w:w="877" w:type="dxa"/>
            <w:shd w:val="clear" w:color="auto" w:fill="auto"/>
          </w:tcPr>
          <w:p w14:paraId="6F575490" w14:textId="77777777" w:rsidR="002E0A4A" w:rsidRPr="00EF00DE" w:rsidRDefault="002E0A4A" w:rsidP="00B033CF">
            <w:r w:rsidRPr="00EF00DE">
              <w:t>4</w:t>
            </w:r>
          </w:p>
        </w:tc>
        <w:tc>
          <w:tcPr>
            <w:tcW w:w="877" w:type="dxa"/>
            <w:shd w:val="clear" w:color="auto" w:fill="auto"/>
          </w:tcPr>
          <w:p w14:paraId="045412AD" w14:textId="77777777" w:rsidR="002E0A4A" w:rsidRPr="00EF00DE" w:rsidRDefault="002E0A4A" w:rsidP="00B033CF">
            <w:r w:rsidRPr="00EF00DE">
              <w:t>6</w:t>
            </w:r>
          </w:p>
        </w:tc>
        <w:tc>
          <w:tcPr>
            <w:tcW w:w="877" w:type="dxa"/>
            <w:shd w:val="clear" w:color="auto" w:fill="auto"/>
          </w:tcPr>
          <w:p w14:paraId="285D1BCA" w14:textId="77777777" w:rsidR="002E0A4A" w:rsidRPr="00EF00DE" w:rsidRDefault="002E0A4A" w:rsidP="00B033CF">
            <w:r w:rsidRPr="00EF00DE">
              <w:t>8</w:t>
            </w:r>
          </w:p>
        </w:tc>
        <w:tc>
          <w:tcPr>
            <w:tcW w:w="878" w:type="dxa"/>
            <w:shd w:val="clear" w:color="auto" w:fill="auto"/>
          </w:tcPr>
          <w:p w14:paraId="16FFDCEB" w14:textId="77777777" w:rsidR="002E0A4A" w:rsidRPr="00EF00DE" w:rsidRDefault="002E0A4A" w:rsidP="00B033CF">
            <w:r w:rsidRPr="00EF00DE">
              <w:t>1</w:t>
            </w:r>
          </w:p>
        </w:tc>
        <w:tc>
          <w:tcPr>
            <w:tcW w:w="868" w:type="dxa"/>
            <w:shd w:val="clear" w:color="auto" w:fill="auto"/>
          </w:tcPr>
          <w:p w14:paraId="70CAD040" w14:textId="77777777" w:rsidR="002E0A4A" w:rsidRPr="00EF00DE" w:rsidRDefault="002E0A4A" w:rsidP="00B033CF">
            <w:r w:rsidRPr="00EF00DE">
              <w:t>53</w:t>
            </w:r>
          </w:p>
        </w:tc>
        <w:tc>
          <w:tcPr>
            <w:tcW w:w="868" w:type="dxa"/>
            <w:shd w:val="clear" w:color="auto" w:fill="auto"/>
          </w:tcPr>
          <w:p w14:paraId="2FA41FE3" w14:textId="77777777" w:rsidR="002E0A4A" w:rsidRPr="00EF00DE" w:rsidRDefault="002E0A4A" w:rsidP="00B033CF">
            <w:r w:rsidRPr="00EF00DE">
              <w:t>95</w:t>
            </w:r>
          </w:p>
        </w:tc>
        <w:tc>
          <w:tcPr>
            <w:tcW w:w="899" w:type="dxa"/>
            <w:shd w:val="clear" w:color="auto" w:fill="auto"/>
          </w:tcPr>
          <w:p w14:paraId="46680C06" w14:textId="77777777" w:rsidR="002E0A4A" w:rsidRPr="00EF00DE" w:rsidRDefault="002E0A4A" w:rsidP="00B033CF">
            <w:r w:rsidRPr="00EF00DE">
              <w:t>57</w:t>
            </w:r>
          </w:p>
        </w:tc>
      </w:tr>
    </w:tbl>
    <w:p w14:paraId="0741D02C" w14:textId="77777777" w:rsidR="002E0A4A" w:rsidRPr="00641640" w:rsidRDefault="002E0A4A" w:rsidP="002E0A4A">
      <w:pPr>
        <w:ind w:left="360"/>
        <w:rPr>
          <w:b/>
          <w:szCs w:val="28"/>
        </w:rPr>
      </w:pPr>
      <w:r w:rsidRPr="00641640">
        <w:rPr>
          <w:b/>
        </w:rPr>
        <w:t>*</w:t>
      </w:r>
      <w:r w:rsidRPr="00641640">
        <w:rPr>
          <w:b/>
          <w:sz w:val="28"/>
          <w:szCs w:val="28"/>
        </w:rPr>
        <w:t xml:space="preserve"> </w:t>
      </w:r>
      <w:r w:rsidRPr="00641640">
        <w:rPr>
          <w:b/>
          <w:szCs w:val="28"/>
        </w:rPr>
        <w:t>В 2024 – 2025 году ВПР по биологии был выбран из списка ФИСОКО только для одного класса 6 «а»</w:t>
      </w:r>
    </w:p>
    <w:p w14:paraId="02DBD88B" w14:textId="77777777" w:rsidR="002E0A4A" w:rsidRPr="00EF00DE" w:rsidRDefault="002E0A4A" w:rsidP="002E0A4A">
      <w:pPr>
        <w:ind w:left="360"/>
        <w:rPr>
          <w:b/>
          <w:szCs w:val="28"/>
        </w:rPr>
      </w:pPr>
      <w:r w:rsidRPr="00EF00DE">
        <w:rPr>
          <w:b/>
          <w:szCs w:val="28"/>
        </w:rPr>
        <w:t>ВПР по обществознанию был выбран из списка ФИСОКО только для одного класса 6 «б»</w:t>
      </w:r>
    </w:p>
    <w:p w14:paraId="470EF495" w14:textId="77777777" w:rsidR="002E0A4A" w:rsidRPr="00EF00DE" w:rsidRDefault="002E0A4A" w:rsidP="002E0A4A">
      <w:pPr>
        <w:ind w:left="360"/>
        <w:rPr>
          <w:szCs w:val="28"/>
        </w:rPr>
      </w:pPr>
      <w:r w:rsidRPr="00EF00DE">
        <w:rPr>
          <w:szCs w:val="28"/>
        </w:rPr>
        <w:t>ВПР по истории был выбран из списка ФИСОКО только для одного класса 6 «а»</w:t>
      </w:r>
    </w:p>
    <w:p w14:paraId="23C9D8CA" w14:textId="77777777" w:rsidR="002E0A4A" w:rsidRPr="00641640" w:rsidRDefault="002E0A4A" w:rsidP="002E0A4A">
      <w:pPr>
        <w:ind w:left="360"/>
        <w:rPr>
          <w:b/>
          <w:szCs w:val="28"/>
        </w:rPr>
      </w:pPr>
      <w:r w:rsidRPr="00641640">
        <w:rPr>
          <w:b/>
          <w:szCs w:val="28"/>
        </w:rPr>
        <w:t>ВПР по географии был выбран из списка ФИСОКО только для одного класса 6 «б»</w:t>
      </w:r>
    </w:p>
    <w:p w14:paraId="118E9401" w14:textId="77777777" w:rsidR="002E0A4A" w:rsidRPr="00A70AD4" w:rsidRDefault="002E0A4A" w:rsidP="002E0A4A">
      <w:pPr>
        <w:ind w:left="360"/>
        <w:rPr>
          <w:b/>
          <w:szCs w:val="28"/>
        </w:rPr>
      </w:pPr>
      <w:r w:rsidRPr="00A70AD4">
        <w:rPr>
          <w:b/>
          <w:sz w:val="28"/>
          <w:szCs w:val="28"/>
        </w:rPr>
        <w:t>Вывод:</w:t>
      </w:r>
      <w:r w:rsidRPr="00A70AD4">
        <w:rPr>
          <w:b/>
          <w:szCs w:val="28"/>
        </w:rPr>
        <w:t>100% успеваемость учащиеся 6-х классов показали по четырем предметам: истории, биологии, обществознанию, русский язык. Самое высокое качество знаний – 82% по биологии.</w:t>
      </w:r>
    </w:p>
    <w:p w14:paraId="25D09CF1" w14:textId="77777777" w:rsidR="002E0A4A" w:rsidRPr="009F5B28" w:rsidRDefault="002E0A4A" w:rsidP="002E0A4A">
      <w:pPr>
        <w:ind w:left="360"/>
        <w:rPr>
          <w:b/>
          <w:color w:val="FF0000"/>
          <w:szCs w:val="28"/>
        </w:rPr>
      </w:pP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1031"/>
        <w:gridCol w:w="1515"/>
        <w:gridCol w:w="778"/>
        <w:gridCol w:w="778"/>
        <w:gridCol w:w="778"/>
        <w:gridCol w:w="779"/>
        <w:gridCol w:w="806"/>
        <w:gridCol w:w="806"/>
        <w:gridCol w:w="804"/>
      </w:tblGrid>
      <w:tr w:rsidR="002E0A4A" w:rsidRPr="009F5B28" w14:paraId="0AE35F92" w14:textId="77777777" w:rsidTr="00B033CF">
        <w:trPr>
          <w:cantSplit/>
          <w:trHeight w:val="1679"/>
        </w:trPr>
        <w:tc>
          <w:tcPr>
            <w:tcW w:w="1740" w:type="dxa"/>
            <w:shd w:val="clear" w:color="auto" w:fill="auto"/>
          </w:tcPr>
          <w:p w14:paraId="4F219454" w14:textId="77777777" w:rsidR="002E0A4A" w:rsidRPr="00AC649A" w:rsidRDefault="002E0A4A" w:rsidP="00B033CF">
            <w:pPr>
              <w:rPr>
                <w:b/>
                <w:sz w:val="18"/>
              </w:rPr>
            </w:pPr>
            <w:r w:rsidRPr="00AC649A">
              <w:rPr>
                <w:b/>
                <w:sz w:val="18"/>
              </w:rPr>
              <w:t>7 класс</w:t>
            </w:r>
          </w:p>
          <w:p w14:paraId="56443EFE" w14:textId="77777777" w:rsidR="002E0A4A" w:rsidRPr="00AC649A" w:rsidRDefault="002E0A4A" w:rsidP="00B033CF">
            <w:pPr>
              <w:rPr>
                <w:b/>
                <w:sz w:val="18"/>
              </w:rPr>
            </w:pPr>
            <w:r w:rsidRPr="00AC649A">
              <w:rPr>
                <w:b/>
                <w:sz w:val="18"/>
              </w:rPr>
              <w:t>предметы</w:t>
            </w:r>
          </w:p>
        </w:tc>
        <w:tc>
          <w:tcPr>
            <w:tcW w:w="855" w:type="dxa"/>
            <w:shd w:val="clear" w:color="auto" w:fill="auto"/>
            <w:textDirection w:val="btLr"/>
          </w:tcPr>
          <w:p w14:paraId="1331865F" w14:textId="77777777" w:rsidR="002E0A4A" w:rsidRPr="00AC649A" w:rsidRDefault="002E0A4A" w:rsidP="00B033CF">
            <w:pPr>
              <w:ind w:left="113" w:right="113"/>
              <w:rPr>
                <w:b/>
                <w:sz w:val="18"/>
              </w:rPr>
            </w:pPr>
            <w:r w:rsidRPr="00AC649A">
              <w:rPr>
                <w:b/>
                <w:sz w:val="18"/>
              </w:rPr>
              <w:t>Кол-во</w:t>
            </w:r>
          </w:p>
          <w:p w14:paraId="6DFC93CB" w14:textId="77777777" w:rsidR="002E0A4A" w:rsidRPr="00AC649A" w:rsidRDefault="002E0A4A" w:rsidP="00B033CF">
            <w:pPr>
              <w:ind w:left="113" w:right="113"/>
              <w:rPr>
                <w:b/>
                <w:sz w:val="18"/>
              </w:rPr>
            </w:pPr>
            <w:r w:rsidRPr="00AC649A">
              <w:rPr>
                <w:b/>
                <w:sz w:val="18"/>
              </w:rPr>
              <w:t xml:space="preserve">человек </w:t>
            </w:r>
          </w:p>
        </w:tc>
        <w:tc>
          <w:tcPr>
            <w:tcW w:w="1065" w:type="dxa"/>
            <w:shd w:val="clear" w:color="auto" w:fill="auto"/>
            <w:textDirection w:val="btLr"/>
          </w:tcPr>
          <w:p w14:paraId="0DBED62C" w14:textId="77777777" w:rsidR="002E0A4A" w:rsidRPr="00AC649A" w:rsidRDefault="002E0A4A" w:rsidP="00B033CF">
            <w:pPr>
              <w:ind w:left="113" w:right="113"/>
              <w:rPr>
                <w:b/>
                <w:sz w:val="20"/>
              </w:rPr>
            </w:pPr>
            <w:r w:rsidRPr="00AC649A">
              <w:rPr>
                <w:b/>
                <w:sz w:val="20"/>
              </w:rPr>
              <w:t>Кол-во</w:t>
            </w:r>
          </w:p>
          <w:p w14:paraId="6D2B2089" w14:textId="77777777" w:rsidR="002E0A4A" w:rsidRPr="00AC649A" w:rsidRDefault="002E0A4A" w:rsidP="00B033CF">
            <w:pPr>
              <w:ind w:left="113" w:right="113"/>
              <w:rPr>
                <w:b/>
                <w:sz w:val="20"/>
              </w:rPr>
            </w:pPr>
            <w:r w:rsidRPr="00AC649A">
              <w:rPr>
                <w:b/>
                <w:sz w:val="20"/>
              </w:rPr>
              <w:t xml:space="preserve">выполнявших </w:t>
            </w:r>
          </w:p>
          <w:p w14:paraId="2A8C1DB5" w14:textId="77777777" w:rsidR="002E0A4A" w:rsidRPr="00AC649A" w:rsidRDefault="002E0A4A" w:rsidP="00B033CF">
            <w:pPr>
              <w:ind w:left="113" w:right="113"/>
              <w:rPr>
                <w:b/>
                <w:sz w:val="20"/>
              </w:rPr>
            </w:pPr>
            <w:r w:rsidRPr="00AC649A">
              <w:rPr>
                <w:b/>
                <w:sz w:val="20"/>
              </w:rPr>
              <w:t>работу</w:t>
            </w:r>
          </w:p>
        </w:tc>
        <w:tc>
          <w:tcPr>
            <w:tcW w:w="877" w:type="dxa"/>
            <w:shd w:val="clear" w:color="auto" w:fill="auto"/>
          </w:tcPr>
          <w:p w14:paraId="5C5C7EFF" w14:textId="77777777" w:rsidR="002E0A4A" w:rsidRPr="00AC649A" w:rsidRDefault="002E0A4A" w:rsidP="00B033CF">
            <w:pPr>
              <w:rPr>
                <w:b/>
                <w:sz w:val="20"/>
              </w:rPr>
            </w:pPr>
            <w:r w:rsidRPr="00AC649A">
              <w:rPr>
                <w:b/>
                <w:sz w:val="20"/>
              </w:rPr>
              <w:t>«5»</w:t>
            </w:r>
          </w:p>
        </w:tc>
        <w:tc>
          <w:tcPr>
            <w:tcW w:w="877" w:type="dxa"/>
            <w:shd w:val="clear" w:color="auto" w:fill="auto"/>
          </w:tcPr>
          <w:p w14:paraId="6380D919" w14:textId="77777777" w:rsidR="002E0A4A" w:rsidRPr="00AC649A" w:rsidRDefault="002E0A4A" w:rsidP="00B033CF">
            <w:pPr>
              <w:rPr>
                <w:b/>
                <w:sz w:val="20"/>
              </w:rPr>
            </w:pPr>
            <w:r w:rsidRPr="00AC649A">
              <w:rPr>
                <w:b/>
                <w:sz w:val="20"/>
              </w:rPr>
              <w:t>«4»</w:t>
            </w:r>
          </w:p>
        </w:tc>
        <w:tc>
          <w:tcPr>
            <w:tcW w:w="877" w:type="dxa"/>
            <w:shd w:val="clear" w:color="auto" w:fill="auto"/>
          </w:tcPr>
          <w:p w14:paraId="61157377" w14:textId="77777777" w:rsidR="002E0A4A" w:rsidRPr="00AC649A" w:rsidRDefault="002E0A4A" w:rsidP="00B033CF">
            <w:pPr>
              <w:rPr>
                <w:b/>
                <w:sz w:val="20"/>
              </w:rPr>
            </w:pPr>
            <w:r w:rsidRPr="00AC649A">
              <w:rPr>
                <w:b/>
                <w:sz w:val="20"/>
              </w:rPr>
              <w:t>«3»</w:t>
            </w:r>
          </w:p>
        </w:tc>
        <w:tc>
          <w:tcPr>
            <w:tcW w:w="878" w:type="dxa"/>
            <w:shd w:val="clear" w:color="auto" w:fill="auto"/>
          </w:tcPr>
          <w:p w14:paraId="0EFB7ED7" w14:textId="77777777" w:rsidR="002E0A4A" w:rsidRPr="00AC649A" w:rsidRDefault="002E0A4A" w:rsidP="00B033CF">
            <w:pPr>
              <w:rPr>
                <w:b/>
                <w:sz w:val="20"/>
              </w:rPr>
            </w:pPr>
            <w:r w:rsidRPr="00AC649A">
              <w:rPr>
                <w:b/>
                <w:sz w:val="20"/>
              </w:rPr>
              <w:t>«2»</w:t>
            </w:r>
          </w:p>
        </w:tc>
        <w:tc>
          <w:tcPr>
            <w:tcW w:w="868" w:type="dxa"/>
            <w:shd w:val="clear" w:color="auto" w:fill="auto"/>
            <w:textDirection w:val="btLr"/>
          </w:tcPr>
          <w:p w14:paraId="613DB314" w14:textId="77777777" w:rsidR="002E0A4A" w:rsidRPr="00AC649A" w:rsidRDefault="002E0A4A" w:rsidP="00B033CF">
            <w:pPr>
              <w:ind w:left="113" w:right="113"/>
              <w:rPr>
                <w:b/>
                <w:sz w:val="20"/>
              </w:rPr>
            </w:pPr>
            <w:r w:rsidRPr="00AC649A">
              <w:rPr>
                <w:b/>
                <w:sz w:val="20"/>
              </w:rPr>
              <w:t>качество</w:t>
            </w:r>
          </w:p>
        </w:tc>
        <w:tc>
          <w:tcPr>
            <w:tcW w:w="868" w:type="dxa"/>
            <w:shd w:val="clear" w:color="auto" w:fill="auto"/>
            <w:textDirection w:val="btLr"/>
          </w:tcPr>
          <w:p w14:paraId="170BF038" w14:textId="77777777" w:rsidR="002E0A4A" w:rsidRPr="00AC649A" w:rsidRDefault="002E0A4A" w:rsidP="00B033CF">
            <w:pPr>
              <w:ind w:left="113" w:right="113"/>
              <w:rPr>
                <w:b/>
                <w:sz w:val="20"/>
              </w:rPr>
            </w:pPr>
            <w:r w:rsidRPr="00AC649A">
              <w:rPr>
                <w:b/>
                <w:sz w:val="20"/>
              </w:rPr>
              <w:t>успеваемость</w:t>
            </w:r>
          </w:p>
        </w:tc>
        <w:tc>
          <w:tcPr>
            <w:tcW w:w="899" w:type="dxa"/>
            <w:shd w:val="clear" w:color="auto" w:fill="auto"/>
          </w:tcPr>
          <w:p w14:paraId="400B41AD" w14:textId="77777777" w:rsidR="002E0A4A" w:rsidRPr="00AC649A" w:rsidRDefault="002E0A4A" w:rsidP="00B033CF">
            <w:pPr>
              <w:rPr>
                <w:b/>
                <w:sz w:val="20"/>
              </w:rPr>
            </w:pPr>
            <w:r w:rsidRPr="00AC649A">
              <w:rPr>
                <w:b/>
                <w:sz w:val="20"/>
              </w:rPr>
              <w:t>СОУ</w:t>
            </w:r>
          </w:p>
        </w:tc>
      </w:tr>
      <w:tr w:rsidR="002E0A4A" w:rsidRPr="009F5B28" w14:paraId="39491357" w14:textId="77777777" w:rsidTr="00B033CF">
        <w:tc>
          <w:tcPr>
            <w:tcW w:w="1740" w:type="dxa"/>
            <w:shd w:val="clear" w:color="auto" w:fill="auto"/>
          </w:tcPr>
          <w:p w14:paraId="4FD60FB9" w14:textId="77777777" w:rsidR="002E0A4A" w:rsidRPr="00AC649A" w:rsidRDefault="002E0A4A" w:rsidP="00B033CF">
            <w:pPr>
              <w:rPr>
                <w:b/>
                <w:sz w:val="20"/>
                <w:szCs w:val="20"/>
              </w:rPr>
            </w:pPr>
            <w:r w:rsidRPr="00AC649A">
              <w:rPr>
                <w:b/>
                <w:sz w:val="20"/>
                <w:szCs w:val="20"/>
              </w:rPr>
              <w:t>Математика</w:t>
            </w:r>
          </w:p>
        </w:tc>
        <w:tc>
          <w:tcPr>
            <w:tcW w:w="855" w:type="dxa"/>
            <w:shd w:val="clear" w:color="auto" w:fill="auto"/>
          </w:tcPr>
          <w:p w14:paraId="62260213" w14:textId="77777777" w:rsidR="002E0A4A" w:rsidRPr="00AC649A" w:rsidRDefault="002E0A4A" w:rsidP="00B033CF">
            <w:pPr>
              <w:jc w:val="center"/>
              <w:rPr>
                <w:sz w:val="20"/>
                <w:szCs w:val="20"/>
              </w:rPr>
            </w:pPr>
            <w:r w:rsidRPr="00AC649A">
              <w:rPr>
                <w:sz w:val="20"/>
                <w:szCs w:val="20"/>
              </w:rPr>
              <w:t>72</w:t>
            </w:r>
          </w:p>
        </w:tc>
        <w:tc>
          <w:tcPr>
            <w:tcW w:w="1065" w:type="dxa"/>
            <w:shd w:val="clear" w:color="auto" w:fill="auto"/>
          </w:tcPr>
          <w:p w14:paraId="672A72E2" w14:textId="77777777" w:rsidR="002E0A4A" w:rsidRPr="00AC649A" w:rsidRDefault="002E0A4A" w:rsidP="00B033CF">
            <w:pPr>
              <w:jc w:val="center"/>
              <w:rPr>
                <w:sz w:val="20"/>
                <w:szCs w:val="20"/>
              </w:rPr>
            </w:pPr>
            <w:r w:rsidRPr="00AC649A">
              <w:rPr>
                <w:sz w:val="20"/>
                <w:szCs w:val="20"/>
              </w:rPr>
              <w:t>62</w:t>
            </w:r>
          </w:p>
        </w:tc>
        <w:tc>
          <w:tcPr>
            <w:tcW w:w="877" w:type="dxa"/>
            <w:shd w:val="clear" w:color="auto" w:fill="auto"/>
          </w:tcPr>
          <w:p w14:paraId="62863C17" w14:textId="77777777" w:rsidR="002E0A4A" w:rsidRPr="00AC649A" w:rsidRDefault="002E0A4A" w:rsidP="00B033CF">
            <w:pPr>
              <w:jc w:val="center"/>
              <w:rPr>
                <w:sz w:val="20"/>
                <w:szCs w:val="20"/>
              </w:rPr>
            </w:pPr>
            <w:r w:rsidRPr="00AC649A">
              <w:rPr>
                <w:sz w:val="20"/>
                <w:szCs w:val="20"/>
              </w:rPr>
              <w:t>2</w:t>
            </w:r>
          </w:p>
        </w:tc>
        <w:tc>
          <w:tcPr>
            <w:tcW w:w="877" w:type="dxa"/>
            <w:shd w:val="clear" w:color="auto" w:fill="auto"/>
          </w:tcPr>
          <w:p w14:paraId="52BC1F16" w14:textId="77777777" w:rsidR="002E0A4A" w:rsidRPr="00AC649A" w:rsidRDefault="002E0A4A" w:rsidP="00B033CF">
            <w:pPr>
              <w:jc w:val="center"/>
              <w:rPr>
                <w:sz w:val="20"/>
                <w:szCs w:val="20"/>
              </w:rPr>
            </w:pPr>
            <w:r w:rsidRPr="00AC649A">
              <w:rPr>
                <w:sz w:val="20"/>
                <w:szCs w:val="20"/>
              </w:rPr>
              <w:t>27</w:t>
            </w:r>
          </w:p>
        </w:tc>
        <w:tc>
          <w:tcPr>
            <w:tcW w:w="877" w:type="dxa"/>
            <w:shd w:val="clear" w:color="auto" w:fill="auto"/>
          </w:tcPr>
          <w:p w14:paraId="16017BF1" w14:textId="77777777" w:rsidR="002E0A4A" w:rsidRPr="00AC649A" w:rsidRDefault="002E0A4A" w:rsidP="00B033CF">
            <w:pPr>
              <w:jc w:val="center"/>
              <w:rPr>
                <w:sz w:val="20"/>
                <w:szCs w:val="20"/>
              </w:rPr>
            </w:pPr>
            <w:r w:rsidRPr="00AC649A">
              <w:rPr>
                <w:sz w:val="20"/>
                <w:szCs w:val="20"/>
              </w:rPr>
              <w:t>30</w:t>
            </w:r>
          </w:p>
        </w:tc>
        <w:tc>
          <w:tcPr>
            <w:tcW w:w="878" w:type="dxa"/>
            <w:shd w:val="clear" w:color="auto" w:fill="auto"/>
          </w:tcPr>
          <w:p w14:paraId="51FC8412" w14:textId="77777777" w:rsidR="002E0A4A" w:rsidRPr="00AC649A" w:rsidRDefault="002E0A4A" w:rsidP="00B033CF">
            <w:pPr>
              <w:jc w:val="center"/>
              <w:rPr>
                <w:sz w:val="20"/>
                <w:szCs w:val="20"/>
              </w:rPr>
            </w:pPr>
            <w:r w:rsidRPr="00AC649A">
              <w:rPr>
                <w:sz w:val="20"/>
                <w:szCs w:val="20"/>
              </w:rPr>
              <w:t>3</w:t>
            </w:r>
          </w:p>
        </w:tc>
        <w:tc>
          <w:tcPr>
            <w:tcW w:w="868" w:type="dxa"/>
            <w:shd w:val="clear" w:color="auto" w:fill="auto"/>
          </w:tcPr>
          <w:p w14:paraId="5F63973B" w14:textId="77777777" w:rsidR="002E0A4A" w:rsidRPr="00AC649A" w:rsidRDefault="002E0A4A" w:rsidP="00B033CF">
            <w:pPr>
              <w:jc w:val="center"/>
              <w:rPr>
                <w:sz w:val="20"/>
                <w:szCs w:val="20"/>
              </w:rPr>
            </w:pPr>
            <w:r w:rsidRPr="00AC649A">
              <w:rPr>
                <w:sz w:val="20"/>
                <w:szCs w:val="20"/>
              </w:rPr>
              <w:t>47</w:t>
            </w:r>
          </w:p>
        </w:tc>
        <w:tc>
          <w:tcPr>
            <w:tcW w:w="868" w:type="dxa"/>
            <w:shd w:val="clear" w:color="auto" w:fill="auto"/>
          </w:tcPr>
          <w:p w14:paraId="0AAD9378" w14:textId="77777777" w:rsidR="002E0A4A" w:rsidRPr="00AC649A" w:rsidRDefault="002E0A4A" w:rsidP="00B033CF">
            <w:pPr>
              <w:jc w:val="center"/>
              <w:rPr>
                <w:sz w:val="20"/>
                <w:szCs w:val="20"/>
              </w:rPr>
            </w:pPr>
            <w:r w:rsidRPr="00AC649A">
              <w:rPr>
                <w:sz w:val="20"/>
                <w:szCs w:val="20"/>
              </w:rPr>
              <w:t>95</w:t>
            </w:r>
          </w:p>
        </w:tc>
        <w:tc>
          <w:tcPr>
            <w:tcW w:w="899" w:type="dxa"/>
            <w:shd w:val="clear" w:color="auto" w:fill="auto"/>
          </w:tcPr>
          <w:p w14:paraId="3FFF1EB0" w14:textId="77777777" w:rsidR="002E0A4A" w:rsidRPr="00AC649A" w:rsidRDefault="002E0A4A" w:rsidP="00B033CF">
            <w:pPr>
              <w:jc w:val="center"/>
              <w:rPr>
                <w:sz w:val="20"/>
                <w:szCs w:val="20"/>
              </w:rPr>
            </w:pPr>
            <w:r w:rsidRPr="00AC649A">
              <w:rPr>
                <w:sz w:val="20"/>
                <w:szCs w:val="20"/>
              </w:rPr>
              <w:t>49</w:t>
            </w:r>
          </w:p>
        </w:tc>
      </w:tr>
      <w:tr w:rsidR="002E0A4A" w:rsidRPr="009F5B28" w14:paraId="5245C9CA" w14:textId="77777777" w:rsidTr="00B033CF">
        <w:tc>
          <w:tcPr>
            <w:tcW w:w="1740" w:type="dxa"/>
            <w:shd w:val="clear" w:color="auto" w:fill="auto"/>
          </w:tcPr>
          <w:p w14:paraId="4377BC6F" w14:textId="77777777" w:rsidR="002E0A4A" w:rsidRPr="00AC649A" w:rsidRDefault="002E0A4A" w:rsidP="00B033CF">
            <w:pPr>
              <w:rPr>
                <w:b/>
                <w:sz w:val="20"/>
                <w:szCs w:val="20"/>
              </w:rPr>
            </w:pPr>
            <w:r w:rsidRPr="00AC649A">
              <w:rPr>
                <w:b/>
                <w:sz w:val="20"/>
                <w:szCs w:val="20"/>
              </w:rPr>
              <w:t>Русский</w:t>
            </w:r>
          </w:p>
          <w:p w14:paraId="6384C145" w14:textId="77777777" w:rsidR="002E0A4A" w:rsidRPr="00AC649A" w:rsidRDefault="002E0A4A" w:rsidP="00B033CF">
            <w:pPr>
              <w:rPr>
                <w:b/>
                <w:sz w:val="20"/>
                <w:szCs w:val="20"/>
              </w:rPr>
            </w:pPr>
            <w:r w:rsidRPr="00AC649A">
              <w:rPr>
                <w:b/>
                <w:sz w:val="20"/>
                <w:szCs w:val="20"/>
              </w:rPr>
              <w:t>Язык</w:t>
            </w:r>
          </w:p>
        </w:tc>
        <w:tc>
          <w:tcPr>
            <w:tcW w:w="855" w:type="dxa"/>
            <w:shd w:val="clear" w:color="auto" w:fill="auto"/>
          </w:tcPr>
          <w:p w14:paraId="76F750D3" w14:textId="77777777" w:rsidR="002E0A4A" w:rsidRPr="00AC649A" w:rsidRDefault="002E0A4A" w:rsidP="00B033CF">
            <w:pPr>
              <w:jc w:val="center"/>
              <w:rPr>
                <w:sz w:val="20"/>
                <w:szCs w:val="20"/>
              </w:rPr>
            </w:pPr>
            <w:r w:rsidRPr="00AC649A">
              <w:rPr>
                <w:sz w:val="20"/>
                <w:szCs w:val="20"/>
              </w:rPr>
              <w:t>72</w:t>
            </w:r>
          </w:p>
        </w:tc>
        <w:tc>
          <w:tcPr>
            <w:tcW w:w="1065" w:type="dxa"/>
            <w:shd w:val="clear" w:color="auto" w:fill="auto"/>
          </w:tcPr>
          <w:p w14:paraId="08E4A9EA" w14:textId="77777777" w:rsidR="002E0A4A" w:rsidRPr="00C55E62" w:rsidRDefault="002E0A4A" w:rsidP="00B033CF">
            <w:pPr>
              <w:jc w:val="center"/>
              <w:rPr>
                <w:sz w:val="20"/>
                <w:szCs w:val="20"/>
              </w:rPr>
            </w:pPr>
            <w:r w:rsidRPr="00C55E62">
              <w:rPr>
                <w:sz w:val="20"/>
                <w:szCs w:val="20"/>
              </w:rPr>
              <w:t>62</w:t>
            </w:r>
          </w:p>
        </w:tc>
        <w:tc>
          <w:tcPr>
            <w:tcW w:w="877" w:type="dxa"/>
            <w:shd w:val="clear" w:color="auto" w:fill="auto"/>
          </w:tcPr>
          <w:p w14:paraId="475721D7" w14:textId="77777777" w:rsidR="002E0A4A" w:rsidRPr="00C55E62" w:rsidRDefault="002E0A4A" w:rsidP="00B033CF">
            <w:pPr>
              <w:jc w:val="center"/>
              <w:rPr>
                <w:sz w:val="20"/>
                <w:szCs w:val="20"/>
              </w:rPr>
            </w:pPr>
            <w:r w:rsidRPr="00C55E62">
              <w:rPr>
                <w:sz w:val="20"/>
                <w:szCs w:val="20"/>
              </w:rPr>
              <w:t>6</w:t>
            </w:r>
          </w:p>
        </w:tc>
        <w:tc>
          <w:tcPr>
            <w:tcW w:w="877" w:type="dxa"/>
            <w:shd w:val="clear" w:color="auto" w:fill="auto"/>
          </w:tcPr>
          <w:p w14:paraId="74BA18E8" w14:textId="77777777" w:rsidR="002E0A4A" w:rsidRPr="00C55E62" w:rsidRDefault="002E0A4A" w:rsidP="00B033CF">
            <w:pPr>
              <w:jc w:val="center"/>
              <w:rPr>
                <w:sz w:val="20"/>
                <w:szCs w:val="20"/>
              </w:rPr>
            </w:pPr>
            <w:r w:rsidRPr="00C55E62">
              <w:rPr>
                <w:sz w:val="20"/>
                <w:szCs w:val="20"/>
              </w:rPr>
              <w:t>20</w:t>
            </w:r>
          </w:p>
        </w:tc>
        <w:tc>
          <w:tcPr>
            <w:tcW w:w="877" w:type="dxa"/>
            <w:shd w:val="clear" w:color="auto" w:fill="auto"/>
          </w:tcPr>
          <w:p w14:paraId="225A7A63" w14:textId="77777777" w:rsidR="002E0A4A" w:rsidRPr="00C55E62" w:rsidRDefault="002E0A4A" w:rsidP="00B033CF">
            <w:pPr>
              <w:jc w:val="center"/>
              <w:rPr>
                <w:sz w:val="20"/>
                <w:szCs w:val="20"/>
              </w:rPr>
            </w:pPr>
            <w:r w:rsidRPr="00C55E62">
              <w:rPr>
                <w:sz w:val="20"/>
                <w:szCs w:val="20"/>
              </w:rPr>
              <w:t>34</w:t>
            </w:r>
          </w:p>
        </w:tc>
        <w:tc>
          <w:tcPr>
            <w:tcW w:w="878" w:type="dxa"/>
            <w:shd w:val="clear" w:color="auto" w:fill="auto"/>
          </w:tcPr>
          <w:p w14:paraId="0415F66B" w14:textId="77777777" w:rsidR="002E0A4A" w:rsidRPr="00C55E62" w:rsidRDefault="002E0A4A" w:rsidP="00B033CF">
            <w:pPr>
              <w:jc w:val="center"/>
              <w:rPr>
                <w:sz w:val="20"/>
                <w:szCs w:val="20"/>
              </w:rPr>
            </w:pPr>
            <w:r w:rsidRPr="00C55E62">
              <w:rPr>
                <w:sz w:val="20"/>
                <w:szCs w:val="20"/>
              </w:rPr>
              <w:t>2</w:t>
            </w:r>
          </w:p>
        </w:tc>
        <w:tc>
          <w:tcPr>
            <w:tcW w:w="868" w:type="dxa"/>
            <w:shd w:val="clear" w:color="auto" w:fill="auto"/>
          </w:tcPr>
          <w:p w14:paraId="599B212A" w14:textId="77777777" w:rsidR="002E0A4A" w:rsidRPr="00C55E62" w:rsidRDefault="002E0A4A" w:rsidP="00B033CF">
            <w:pPr>
              <w:jc w:val="center"/>
              <w:rPr>
                <w:sz w:val="20"/>
                <w:szCs w:val="20"/>
              </w:rPr>
            </w:pPr>
            <w:r w:rsidRPr="00C55E62">
              <w:rPr>
                <w:sz w:val="20"/>
                <w:szCs w:val="20"/>
              </w:rPr>
              <w:t>42</w:t>
            </w:r>
          </w:p>
        </w:tc>
        <w:tc>
          <w:tcPr>
            <w:tcW w:w="868" w:type="dxa"/>
            <w:shd w:val="clear" w:color="auto" w:fill="auto"/>
          </w:tcPr>
          <w:p w14:paraId="2F542E3D" w14:textId="77777777" w:rsidR="002E0A4A" w:rsidRPr="00C55E62" w:rsidRDefault="002E0A4A" w:rsidP="00B033CF">
            <w:pPr>
              <w:jc w:val="center"/>
              <w:rPr>
                <w:sz w:val="20"/>
                <w:szCs w:val="20"/>
              </w:rPr>
            </w:pPr>
            <w:r w:rsidRPr="00C55E62">
              <w:rPr>
                <w:sz w:val="20"/>
                <w:szCs w:val="20"/>
              </w:rPr>
              <w:t>97</w:t>
            </w:r>
          </w:p>
        </w:tc>
        <w:tc>
          <w:tcPr>
            <w:tcW w:w="899" w:type="dxa"/>
            <w:shd w:val="clear" w:color="auto" w:fill="auto"/>
          </w:tcPr>
          <w:p w14:paraId="4B7E95CD" w14:textId="77777777" w:rsidR="002E0A4A" w:rsidRPr="00C55E62" w:rsidRDefault="002E0A4A" w:rsidP="00B033CF">
            <w:pPr>
              <w:jc w:val="center"/>
              <w:rPr>
                <w:sz w:val="20"/>
                <w:szCs w:val="20"/>
              </w:rPr>
            </w:pPr>
            <w:r w:rsidRPr="00C55E62">
              <w:rPr>
                <w:sz w:val="20"/>
                <w:szCs w:val="20"/>
              </w:rPr>
              <w:t>51</w:t>
            </w:r>
          </w:p>
        </w:tc>
      </w:tr>
      <w:tr w:rsidR="002E0A4A" w:rsidRPr="009F5B28" w14:paraId="15EDF919" w14:textId="77777777" w:rsidTr="00B033CF">
        <w:tc>
          <w:tcPr>
            <w:tcW w:w="1740" w:type="dxa"/>
            <w:shd w:val="clear" w:color="auto" w:fill="auto"/>
          </w:tcPr>
          <w:p w14:paraId="5A5B2EEF" w14:textId="77777777" w:rsidR="002E0A4A" w:rsidRPr="00D472D5" w:rsidRDefault="002E0A4A" w:rsidP="00B033CF">
            <w:pPr>
              <w:rPr>
                <w:b/>
                <w:sz w:val="20"/>
                <w:szCs w:val="20"/>
              </w:rPr>
            </w:pPr>
            <w:r w:rsidRPr="00D472D5">
              <w:rPr>
                <w:b/>
                <w:sz w:val="20"/>
                <w:szCs w:val="20"/>
              </w:rPr>
              <w:t>История</w:t>
            </w:r>
          </w:p>
        </w:tc>
        <w:tc>
          <w:tcPr>
            <w:tcW w:w="855" w:type="dxa"/>
            <w:shd w:val="clear" w:color="auto" w:fill="auto"/>
          </w:tcPr>
          <w:p w14:paraId="77247DE2" w14:textId="77777777" w:rsidR="002E0A4A" w:rsidRPr="00D472D5" w:rsidRDefault="002E0A4A" w:rsidP="00B033CF">
            <w:pPr>
              <w:jc w:val="center"/>
              <w:rPr>
                <w:sz w:val="20"/>
                <w:szCs w:val="20"/>
              </w:rPr>
            </w:pPr>
            <w:r w:rsidRPr="00D472D5">
              <w:rPr>
                <w:sz w:val="20"/>
                <w:szCs w:val="20"/>
              </w:rPr>
              <w:t>21*</w:t>
            </w:r>
          </w:p>
        </w:tc>
        <w:tc>
          <w:tcPr>
            <w:tcW w:w="1065" w:type="dxa"/>
            <w:shd w:val="clear" w:color="auto" w:fill="auto"/>
          </w:tcPr>
          <w:p w14:paraId="4DFE38FE" w14:textId="77777777" w:rsidR="002E0A4A" w:rsidRPr="00D472D5" w:rsidRDefault="002E0A4A" w:rsidP="00B033CF">
            <w:pPr>
              <w:jc w:val="center"/>
              <w:rPr>
                <w:sz w:val="20"/>
                <w:szCs w:val="20"/>
              </w:rPr>
            </w:pPr>
            <w:r w:rsidRPr="00D472D5">
              <w:rPr>
                <w:sz w:val="20"/>
                <w:szCs w:val="20"/>
              </w:rPr>
              <w:t>16</w:t>
            </w:r>
          </w:p>
        </w:tc>
        <w:tc>
          <w:tcPr>
            <w:tcW w:w="877" w:type="dxa"/>
            <w:shd w:val="clear" w:color="auto" w:fill="auto"/>
          </w:tcPr>
          <w:p w14:paraId="2CDD45B6" w14:textId="77777777" w:rsidR="002E0A4A" w:rsidRPr="00D472D5" w:rsidRDefault="002E0A4A" w:rsidP="00B033CF">
            <w:pPr>
              <w:jc w:val="center"/>
              <w:rPr>
                <w:sz w:val="20"/>
                <w:szCs w:val="20"/>
              </w:rPr>
            </w:pPr>
            <w:r w:rsidRPr="00D472D5">
              <w:rPr>
                <w:sz w:val="20"/>
                <w:szCs w:val="20"/>
              </w:rPr>
              <w:t>1</w:t>
            </w:r>
          </w:p>
        </w:tc>
        <w:tc>
          <w:tcPr>
            <w:tcW w:w="877" w:type="dxa"/>
            <w:shd w:val="clear" w:color="auto" w:fill="auto"/>
          </w:tcPr>
          <w:p w14:paraId="3FC81E00" w14:textId="77777777" w:rsidR="002E0A4A" w:rsidRPr="00D472D5" w:rsidRDefault="002E0A4A" w:rsidP="00B033CF">
            <w:pPr>
              <w:jc w:val="center"/>
              <w:rPr>
                <w:sz w:val="20"/>
                <w:szCs w:val="20"/>
              </w:rPr>
            </w:pPr>
            <w:r w:rsidRPr="00D472D5">
              <w:rPr>
                <w:sz w:val="20"/>
                <w:szCs w:val="20"/>
              </w:rPr>
              <w:t>6</w:t>
            </w:r>
          </w:p>
        </w:tc>
        <w:tc>
          <w:tcPr>
            <w:tcW w:w="877" w:type="dxa"/>
            <w:shd w:val="clear" w:color="auto" w:fill="auto"/>
          </w:tcPr>
          <w:p w14:paraId="7B33B964" w14:textId="77777777" w:rsidR="002E0A4A" w:rsidRPr="00D472D5" w:rsidRDefault="002E0A4A" w:rsidP="00B033CF">
            <w:pPr>
              <w:jc w:val="center"/>
              <w:rPr>
                <w:sz w:val="20"/>
                <w:szCs w:val="20"/>
              </w:rPr>
            </w:pPr>
            <w:r w:rsidRPr="00D472D5">
              <w:rPr>
                <w:sz w:val="20"/>
                <w:szCs w:val="20"/>
              </w:rPr>
              <w:t>7</w:t>
            </w:r>
          </w:p>
        </w:tc>
        <w:tc>
          <w:tcPr>
            <w:tcW w:w="878" w:type="dxa"/>
            <w:shd w:val="clear" w:color="auto" w:fill="auto"/>
          </w:tcPr>
          <w:p w14:paraId="0A5C37E7" w14:textId="77777777" w:rsidR="002E0A4A" w:rsidRPr="00D472D5" w:rsidRDefault="002E0A4A" w:rsidP="00B033CF">
            <w:pPr>
              <w:jc w:val="center"/>
              <w:rPr>
                <w:sz w:val="20"/>
                <w:szCs w:val="20"/>
              </w:rPr>
            </w:pPr>
            <w:r w:rsidRPr="00D472D5">
              <w:rPr>
                <w:sz w:val="20"/>
                <w:szCs w:val="20"/>
              </w:rPr>
              <w:t>2</w:t>
            </w:r>
          </w:p>
        </w:tc>
        <w:tc>
          <w:tcPr>
            <w:tcW w:w="868" w:type="dxa"/>
            <w:shd w:val="clear" w:color="auto" w:fill="auto"/>
          </w:tcPr>
          <w:p w14:paraId="0ED95517" w14:textId="77777777" w:rsidR="002E0A4A" w:rsidRPr="00D472D5" w:rsidRDefault="002E0A4A" w:rsidP="00B033CF">
            <w:pPr>
              <w:jc w:val="center"/>
              <w:rPr>
                <w:sz w:val="20"/>
                <w:szCs w:val="20"/>
              </w:rPr>
            </w:pPr>
            <w:r w:rsidRPr="00D472D5">
              <w:rPr>
                <w:sz w:val="20"/>
                <w:szCs w:val="20"/>
              </w:rPr>
              <w:t>44</w:t>
            </w:r>
          </w:p>
        </w:tc>
        <w:tc>
          <w:tcPr>
            <w:tcW w:w="868" w:type="dxa"/>
            <w:shd w:val="clear" w:color="auto" w:fill="auto"/>
          </w:tcPr>
          <w:p w14:paraId="42A2015D" w14:textId="77777777" w:rsidR="002E0A4A" w:rsidRPr="00D472D5" w:rsidRDefault="002E0A4A" w:rsidP="00B033CF">
            <w:pPr>
              <w:jc w:val="center"/>
              <w:rPr>
                <w:sz w:val="20"/>
                <w:szCs w:val="20"/>
              </w:rPr>
            </w:pPr>
            <w:r w:rsidRPr="00D472D5">
              <w:rPr>
                <w:sz w:val="20"/>
                <w:szCs w:val="20"/>
              </w:rPr>
              <w:t>88</w:t>
            </w:r>
          </w:p>
        </w:tc>
        <w:tc>
          <w:tcPr>
            <w:tcW w:w="899" w:type="dxa"/>
            <w:shd w:val="clear" w:color="auto" w:fill="auto"/>
          </w:tcPr>
          <w:p w14:paraId="5C1B147D" w14:textId="77777777" w:rsidR="002E0A4A" w:rsidRPr="00D472D5" w:rsidRDefault="002E0A4A" w:rsidP="00B033CF">
            <w:pPr>
              <w:jc w:val="center"/>
              <w:rPr>
                <w:sz w:val="20"/>
                <w:szCs w:val="20"/>
              </w:rPr>
            </w:pPr>
            <w:r w:rsidRPr="00D472D5">
              <w:rPr>
                <w:sz w:val="20"/>
                <w:szCs w:val="20"/>
              </w:rPr>
              <w:t>48</w:t>
            </w:r>
          </w:p>
        </w:tc>
      </w:tr>
      <w:tr w:rsidR="002E0A4A" w:rsidRPr="009F5B28" w14:paraId="28405718" w14:textId="77777777" w:rsidTr="00B033CF">
        <w:tc>
          <w:tcPr>
            <w:tcW w:w="1740" w:type="dxa"/>
            <w:shd w:val="clear" w:color="auto" w:fill="auto"/>
          </w:tcPr>
          <w:p w14:paraId="6579E6F5" w14:textId="77777777" w:rsidR="002E0A4A" w:rsidRPr="00B4532E" w:rsidRDefault="002E0A4A" w:rsidP="00B033CF">
            <w:pPr>
              <w:rPr>
                <w:b/>
                <w:sz w:val="20"/>
                <w:szCs w:val="20"/>
              </w:rPr>
            </w:pPr>
            <w:r w:rsidRPr="00B4532E">
              <w:rPr>
                <w:b/>
                <w:sz w:val="20"/>
                <w:szCs w:val="20"/>
              </w:rPr>
              <w:t>Информатика и ИКТ</w:t>
            </w:r>
          </w:p>
        </w:tc>
        <w:tc>
          <w:tcPr>
            <w:tcW w:w="855" w:type="dxa"/>
            <w:shd w:val="clear" w:color="auto" w:fill="auto"/>
          </w:tcPr>
          <w:p w14:paraId="109E2BA9" w14:textId="77777777" w:rsidR="002E0A4A" w:rsidRPr="00B4532E" w:rsidRDefault="002E0A4A" w:rsidP="00B033CF">
            <w:pPr>
              <w:jc w:val="center"/>
              <w:rPr>
                <w:sz w:val="20"/>
                <w:szCs w:val="20"/>
              </w:rPr>
            </w:pPr>
            <w:r w:rsidRPr="00B4532E">
              <w:rPr>
                <w:sz w:val="20"/>
                <w:szCs w:val="20"/>
              </w:rPr>
              <w:t>21*</w:t>
            </w:r>
          </w:p>
        </w:tc>
        <w:tc>
          <w:tcPr>
            <w:tcW w:w="1065" w:type="dxa"/>
            <w:shd w:val="clear" w:color="auto" w:fill="auto"/>
          </w:tcPr>
          <w:p w14:paraId="1EFDA007" w14:textId="77777777" w:rsidR="002E0A4A" w:rsidRPr="00B4532E" w:rsidRDefault="002E0A4A" w:rsidP="00B033CF">
            <w:pPr>
              <w:jc w:val="center"/>
              <w:rPr>
                <w:sz w:val="20"/>
                <w:szCs w:val="20"/>
              </w:rPr>
            </w:pPr>
            <w:r w:rsidRPr="00B4532E">
              <w:rPr>
                <w:sz w:val="20"/>
                <w:szCs w:val="20"/>
              </w:rPr>
              <w:t>16</w:t>
            </w:r>
          </w:p>
        </w:tc>
        <w:tc>
          <w:tcPr>
            <w:tcW w:w="877" w:type="dxa"/>
            <w:shd w:val="clear" w:color="auto" w:fill="auto"/>
          </w:tcPr>
          <w:p w14:paraId="02F0F7C6" w14:textId="77777777" w:rsidR="002E0A4A" w:rsidRPr="00B4532E" w:rsidRDefault="002E0A4A" w:rsidP="00B033CF">
            <w:pPr>
              <w:jc w:val="center"/>
              <w:rPr>
                <w:sz w:val="20"/>
                <w:szCs w:val="20"/>
              </w:rPr>
            </w:pPr>
            <w:r w:rsidRPr="00B4532E">
              <w:rPr>
                <w:sz w:val="20"/>
                <w:szCs w:val="20"/>
              </w:rPr>
              <w:t>1</w:t>
            </w:r>
          </w:p>
        </w:tc>
        <w:tc>
          <w:tcPr>
            <w:tcW w:w="877" w:type="dxa"/>
            <w:shd w:val="clear" w:color="auto" w:fill="auto"/>
          </w:tcPr>
          <w:p w14:paraId="715E287D" w14:textId="77777777" w:rsidR="002E0A4A" w:rsidRPr="00B4532E" w:rsidRDefault="002E0A4A" w:rsidP="00B033CF">
            <w:pPr>
              <w:jc w:val="center"/>
              <w:rPr>
                <w:sz w:val="20"/>
                <w:szCs w:val="20"/>
              </w:rPr>
            </w:pPr>
            <w:r w:rsidRPr="00B4532E">
              <w:rPr>
                <w:sz w:val="20"/>
                <w:szCs w:val="20"/>
              </w:rPr>
              <w:t>8</w:t>
            </w:r>
          </w:p>
        </w:tc>
        <w:tc>
          <w:tcPr>
            <w:tcW w:w="877" w:type="dxa"/>
            <w:shd w:val="clear" w:color="auto" w:fill="auto"/>
          </w:tcPr>
          <w:p w14:paraId="44444124" w14:textId="77777777" w:rsidR="002E0A4A" w:rsidRPr="00B4532E" w:rsidRDefault="002E0A4A" w:rsidP="00B033CF">
            <w:pPr>
              <w:jc w:val="center"/>
              <w:rPr>
                <w:sz w:val="20"/>
                <w:szCs w:val="20"/>
              </w:rPr>
            </w:pPr>
            <w:r w:rsidRPr="00B4532E">
              <w:rPr>
                <w:sz w:val="20"/>
                <w:szCs w:val="20"/>
              </w:rPr>
              <w:t>7</w:t>
            </w:r>
          </w:p>
        </w:tc>
        <w:tc>
          <w:tcPr>
            <w:tcW w:w="878" w:type="dxa"/>
            <w:shd w:val="clear" w:color="auto" w:fill="auto"/>
          </w:tcPr>
          <w:p w14:paraId="0983EB0E" w14:textId="77777777" w:rsidR="002E0A4A" w:rsidRPr="00B4532E" w:rsidRDefault="002E0A4A" w:rsidP="00B033CF">
            <w:pPr>
              <w:jc w:val="center"/>
              <w:rPr>
                <w:sz w:val="20"/>
                <w:szCs w:val="20"/>
              </w:rPr>
            </w:pPr>
            <w:r w:rsidRPr="00B4532E">
              <w:rPr>
                <w:sz w:val="20"/>
                <w:szCs w:val="20"/>
              </w:rPr>
              <w:t>0</w:t>
            </w:r>
          </w:p>
        </w:tc>
        <w:tc>
          <w:tcPr>
            <w:tcW w:w="868" w:type="dxa"/>
            <w:shd w:val="clear" w:color="auto" w:fill="auto"/>
          </w:tcPr>
          <w:p w14:paraId="24DD3DEC" w14:textId="77777777" w:rsidR="002E0A4A" w:rsidRPr="00B4532E" w:rsidRDefault="002E0A4A" w:rsidP="00B033CF">
            <w:pPr>
              <w:jc w:val="center"/>
              <w:rPr>
                <w:sz w:val="20"/>
                <w:szCs w:val="20"/>
              </w:rPr>
            </w:pPr>
            <w:r w:rsidRPr="00B4532E">
              <w:rPr>
                <w:sz w:val="20"/>
                <w:szCs w:val="20"/>
              </w:rPr>
              <w:t>56</w:t>
            </w:r>
          </w:p>
        </w:tc>
        <w:tc>
          <w:tcPr>
            <w:tcW w:w="868" w:type="dxa"/>
            <w:shd w:val="clear" w:color="auto" w:fill="auto"/>
          </w:tcPr>
          <w:p w14:paraId="569D454C" w14:textId="77777777" w:rsidR="002E0A4A" w:rsidRPr="00B4532E" w:rsidRDefault="002E0A4A" w:rsidP="00B033CF">
            <w:pPr>
              <w:jc w:val="center"/>
              <w:rPr>
                <w:sz w:val="20"/>
                <w:szCs w:val="20"/>
              </w:rPr>
            </w:pPr>
            <w:r w:rsidRPr="00B4532E">
              <w:rPr>
                <w:sz w:val="20"/>
                <w:szCs w:val="20"/>
              </w:rPr>
              <w:t>100</w:t>
            </w:r>
          </w:p>
        </w:tc>
        <w:tc>
          <w:tcPr>
            <w:tcW w:w="899" w:type="dxa"/>
            <w:shd w:val="clear" w:color="auto" w:fill="auto"/>
          </w:tcPr>
          <w:p w14:paraId="6A786826" w14:textId="77777777" w:rsidR="002E0A4A" w:rsidRPr="00B4532E" w:rsidRDefault="002E0A4A" w:rsidP="00B033CF">
            <w:pPr>
              <w:jc w:val="center"/>
              <w:rPr>
                <w:sz w:val="20"/>
                <w:szCs w:val="20"/>
              </w:rPr>
            </w:pPr>
            <w:r w:rsidRPr="00B4532E">
              <w:rPr>
                <w:sz w:val="20"/>
                <w:szCs w:val="20"/>
              </w:rPr>
              <w:t>54</w:t>
            </w:r>
          </w:p>
        </w:tc>
      </w:tr>
      <w:tr w:rsidR="002E0A4A" w:rsidRPr="009F5B28" w14:paraId="2EEA55F1" w14:textId="77777777" w:rsidTr="00B033CF">
        <w:tc>
          <w:tcPr>
            <w:tcW w:w="1740" w:type="dxa"/>
            <w:shd w:val="clear" w:color="auto" w:fill="auto"/>
          </w:tcPr>
          <w:p w14:paraId="4759ECAA" w14:textId="77777777" w:rsidR="002E0A4A" w:rsidRPr="0095797A" w:rsidRDefault="002E0A4A" w:rsidP="00B033CF">
            <w:pPr>
              <w:rPr>
                <w:b/>
                <w:sz w:val="20"/>
                <w:szCs w:val="20"/>
              </w:rPr>
            </w:pPr>
            <w:r w:rsidRPr="0095797A">
              <w:rPr>
                <w:b/>
                <w:sz w:val="20"/>
                <w:szCs w:val="20"/>
              </w:rPr>
              <w:t>Обществознание</w:t>
            </w:r>
          </w:p>
        </w:tc>
        <w:tc>
          <w:tcPr>
            <w:tcW w:w="855" w:type="dxa"/>
            <w:shd w:val="clear" w:color="auto" w:fill="auto"/>
          </w:tcPr>
          <w:p w14:paraId="5FD91165" w14:textId="77777777" w:rsidR="002E0A4A" w:rsidRPr="0095797A" w:rsidRDefault="002E0A4A" w:rsidP="00B033CF">
            <w:pPr>
              <w:jc w:val="center"/>
              <w:rPr>
                <w:sz w:val="20"/>
                <w:szCs w:val="20"/>
              </w:rPr>
            </w:pPr>
            <w:r w:rsidRPr="0095797A">
              <w:rPr>
                <w:sz w:val="20"/>
                <w:szCs w:val="20"/>
              </w:rPr>
              <w:t>27*</w:t>
            </w:r>
          </w:p>
        </w:tc>
        <w:tc>
          <w:tcPr>
            <w:tcW w:w="1065" w:type="dxa"/>
            <w:shd w:val="clear" w:color="auto" w:fill="auto"/>
          </w:tcPr>
          <w:p w14:paraId="257D2F27" w14:textId="77777777" w:rsidR="002E0A4A" w:rsidRPr="0095797A" w:rsidRDefault="002E0A4A" w:rsidP="00B033CF">
            <w:pPr>
              <w:jc w:val="center"/>
              <w:rPr>
                <w:sz w:val="20"/>
                <w:szCs w:val="20"/>
              </w:rPr>
            </w:pPr>
            <w:r w:rsidRPr="0095797A">
              <w:rPr>
                <w:sz w:val="20"/>
                <w:szCs w:val="20"/>
              </w:rPr>
              <w:t>24</w:t>
            </w:r>
          </w:p>
        </w:tc>
        <w:tc>
          <w:tcPr>
            <w:tcW w:w="877" w:type="dxa"/>
            <w:shd w:val="clear" w:color="auto" w:fill="auto"/>
          </w:tcPr>
          <w:p w14:paraId="4E86AE61" w14:textId="77777777" w:rsidR="002E0A4A" w:rsidRPr="0095797A" w:rsidRDefault="002E0A4A" w:rsidP="00B033CF">
            <w:pPr>
              <w:jc w:val="center"/>
              <w:rPr>
                <w:sz w:val="20"/>
                <w:szCs w:val="20"/>
              </w:rPr>
            </w:pPr>
            <w:r w:rsidRPr="0095797A">
              <w:rPr>
                <w:sz w:val="20"/>
                <w:szCs w:val="20"/>
              </w:rPr>
              <w:t>2</w:t>
            </w:r>
          </w:p>
        </w:tc>
        <w:tc>
          <w:tcPr>
            <w:tcW w:w="877" w:type="dxa"/>
            <w:shd w:val="clear" w:color="auto" w:fill="auto"/>
          </w:tcPr>
          <w:p w14:paraId="1FDC9675" w14:textId="77777777" w:rsidR="002E0A4A" w:rsidRPr="0095797A" w:rsidRDefault="002E0A4A" w:rsidP="00B033CF">
            <w:pPr>
              <w:jc w:val="center"/>
              <w:rPr>
                <w:sz w:val="20"/>
                <w:szCs w:val="20"/>
              </w:rPr>
            </w:pPr>
            <w:r w:rsidRPr="0095797A">
              <w:rPr>
                <w:sz w:val="20"/>
                <w:szCs w:val="20"/>
              </w:rPr>
              <w:t>9</w:t>
            </w:r>
          </w:p>
        </w:tc>
        <w:tc>
          <w:tcPr>
            <w:tcW w:w="877" w:type="dxa"/>
            <w:shd w:val="clear" w:color="auto" w:fill="auto"/>
          </w:tcPr>
          <w:p w14:paraId="6C84CA76" w14:textId="77777777" w:rsidR="002E0A4A" w:rsidRPr="0095797A" w:rsidRDefault="002E0A4A" w:rsidP="00B033CF">
            <w:pPr>
              <w:jc w:val="center"/>
              <w:rPr>
                <w:sz w:val="20"/>
                <w:szCs w:val="20"/>
              </w:rPr>
            </w:pPr>
            <w:r w:rsidRPr="0095797A">
              <w:rPr>
                <w:sz w:val="20"/>
                <w:szCs w:val="20"/>
              </w:rPr>
              <w:t>13</w:t>
            </w:r>
          </w:p>
        </w:tc>
        <w:tc>
          <w:tcPr>
            <w:tcW w:w="878" w:type="dxa"/>
            <w:shd w:val="clear" w:color="auto" w:fill="auto"/>
          </w:tcPr>
          <w:p w14:paraId="3D580767" w14:textId="77777777" w:rsidR="002E0A4A" w:rsidRPr="0095797A" w:rsidRDefault="002E0A4A" w:rsidP="00B033CF">
            <w:pPr>
              <w:jc w:val="center"/>
              <w:rPr>
                <w:sz w:val="20"/>
                <w:szCs w:val="20"/>
              </w:rPr>
            </w:pPr>
            <w:r w:rsidRPr="0095797A">
              <w:rPr>
                <w:sz w:val="20"/>
                <w:szCs w:val="20"/>
              </w:rPr>
              <w:t>0</w:t>
            </w:r>
          </w:p>
        </w:tc>
        <w:tc>
          <w:tcPr>
            <w:tcW w:w="868" w:type="dxa"/>
            <w:shd w:val="clear" w:color="auto" w:fill="auto"/>
          </w:tcPr>
          <w:p w14:paraId="7520E20A" w14:textId="77777777" w:rsidR="002E0A4A" w:rsidRPr="0095797A" w:rsidRDefault="002E0A4A" w:rsidP="00B033CF">
            <w:pPr>
              <w:jc w:val="center"/>
              <w:rPr>
                <w:sz w:val="20"/>
                <w:szCs w:val="20"/>
              </w:rPr>
            </w:pPr>
            <w:r w:rsidRPr="0095797A">
              <w:rPr>
                <w:sz w:val="20"/>
                <w:szCs w:val="20"/>
              </w:rPr>
              <w:t>46</w:t>
            </w:r>
          </w:p>
        </w:tc>
        <w:tc>
          <w:tcPr>
            <w:tcW w:w="868" w:type="dxa"/>
            <w:shd w:val="clear" w:color="auto" w:fill="auto"/>
          </w:tcPr>
          <w:p w14:paraId="098CA1DB" w14:textId="77777777" w:rsidR="002E0A4A" w:rsidRPr="0095797A" w:rsidRDefault="002E0A4A" w:rsidP="00B033CF">
            <w:pPr>
              <w:jc w:val="center"/>
              <w:rPr>
                <w:sz w:val="20"/>
                <w:szCs w:val="20"/>
              </w:rPr>
            </w:pPr>
            <w:r w:rsidRPr="0095797A">
              <w:rPr>
                <w:sz w:val="20"/>
                <w:szCs w:val="20"/>
              </w:rPr>
              <w:t>100</w:t>
            </w:r>
          </w:p>
        </w:tc>
        <w:tc>
          <w:tcPr>
            <w:tcW w:w="899" w:type="dxa"/>
            <w:shd w:val="clear" w:color="auto" w:fill="auto"/>
          </w:tcPr>
          <w:p w14:paraId="732A0AB9" w14:textId="77777777" w:rsidR="002E0A4A" w:rsidRPr="0095797A" w:rsidRDefault="002E0A4A" w:rsidP="00B033CF">
            <w:pPr>
              <w:jc w:val="center"/>
              <w:rPr>
                <w:sz w:val="20"/>
                <w:szCs w:val="20"/>
              </w:rPr>
            </w:pPr>
            <w:r w:rsidRPr="0095797A">
              <w:rPr>
                <w:sz w:val="20"/>
                <w:szCs w:val="20"/>
              </w:rPr>
              <w:t>52</w:t>
            </w:r>
          </w:p>
        </w:tc>
      </w:tr>
      <w:tr w:rsidR="002E0A4A" w:rsidRPr="009F5B28" w14:paraId="4110D644" w14:textId="77777777" w:rsidTr="00B033CF">
        <w:tc>
          <w:tcPr>
            <w:tcW w:w="1740" w:type="dxa"/>
            <w:shd w:val="clear" w:color="auto" w:fill="auto"/>
          </w:tcPr>
          <w:p w14:paraId="6EEFC668" w14:textId="77777777" w:rsidR="002E0A4A" w:rsidRPr="00C36FAE" w:rsidRDefault="002E0A4A" w:rsidP="00B033CF">
            <w:pPr>
              <w:rPr>
                <w:b/>
                <w:sz w:val="20"/>
                <w:szCs w:val="20"/>
              </w:rPr>
            </w:pPr>
            <w:r w:rsidRPr="00C36FAE">
              <w:rPr>
                <w:b/>
                <w:sz w:val="20"/>
                <w:szCs w:val="20"/>
              </w:rPr>
              <w:t>география</w:t>
            </w:r>
          </w:p>
        </w:tc>
        <w:tc>
          <w:tcPr>
            <w:tcW w:w="855" w:type="dxa"/>
            <w:shd w:val="clear" w:color="auto" w:fill="auto"/>
          </w:tcPr>
          <w:p w14:paraId="7F9B6509" w14:textId="77777777" w:rsidR="002E0A4A" w:rsidRPr="00C36FAE" w:rsidRDefault="002E0A4A" w:rsidP="00B033CF">
            <w:pPr>
              <w:jc w:val="center"/>
              <w:rPr>
                <w:sz w:val="20"/>
                <w:szCs w:val="20"/>
              </w:rPr>
            </w:pPr>
            <w:r w:rsidRPr="00C36FAE">
              <w:rPr>
                <w:sz w:val="20"/>
                <w:szCs w:val="20"/>
              </w:rPr>
              <w:t>24*</w:t>
            </w:r>
          </w:p>
        </w:tc>
        <w:tc>
          <w:tcPr>
            <w:tcW w:w="1065" w:type="dxa"/>
            <w:shd w:val="clear" w:color="auto" w:fill="auto"/>
          </w:tcPr>
          <w:p w14:paraId="078001C9" w14:textId="77777777" w:rsidR="002E0A4A" w:rsidRPr="0095797A" w:rsidRDefault="002E0A4A" w:rsidP="00B033CF">
            <w:pPr>
              <w:jc w:val="center"/>
              <w:rPr>
                <w:sz w:val="20"/>
                <w:szCs w:val="20"/>
              </w:rPr>
            </w:pPr>
            <w:r w:rsidRPr="0095797A">
              <w:rPr>
                <w:sz w:val="20"/>
                <w:szCs w:val="20"/>
              </w:rPr>
              <w:t>22</w:t>
            </w:r>
          </w:p>
        </w:tc>
        <w:tc>
          <w:tcPr>
            <w:tcW w:w="877" w:type="dxa"/>
            <w:shd w:val="clear" w:color="auto" w:fill="auto"/>
          </w:tcPr>
          <w:p w14:paraId="54D124B4" w14:textId="77777777" w:rsidR="002E0A4A" w:rsidRPr="0095797A" w:rsidRDefault="002E0A4A" w:rsidP="00B033CF">
            <w:pPr>
              <w:jc w:val="center"/>
              <w:rPr>
                <w:sz w:val="20"/>
                <w:szCs w:val="20"/>
              </w:rPr>
            </w:pPr>
            <w:r w:rsidRPr="0095797A">
              <w:rPr>
                <w:sz w:val="20"/>
                <w:szCs w:val="20"/>
              </w:rPr>
              <w:t>0</w:t>
            </w:r>
          </w:p>
        </w:tc>
        <w:tc>
          <w:tcPr>
            <w:tcW w:w="877" w:type="dxa"/>
            <w:shd w:val="clear" w:color="auto" w:fill="auto"/>
          </w:tcPr>
          <w:p w14:paraId="7679FF6E" w14:textId="77777777" w:rsidR="002E0A4A" w:rsidRPr="0095797A" w:rsidRDefault="002E0A4A" w:rsidP="00B033CF">
            <w:pPr>
              <w:jc w:val="center"/>
              <w:rPr>
                <w:sz w:val="20"/>
                <w:szCs w:val="20"/>
              </w:rPr>
            </w:pPr>
            <w:r w:rsidRPr="0095797A">
              <w:rPr>
                <w:sz w:val="20"/>
                <w:szCs w:val="20"/>
              </w:rPr>
              <w:t>12</w:t>
            </w:r>
          </w:p>
        </w:tc>
        <w:tc>
          <w:tcPr>
            <w:tcW w:w="877" w:type="dxa"/>
            <w:shd w:val="clear" w:color="auto" w:fill="auto"/>
          </w:tcPr>
          <w:p w14:paraId="41490A55" w14:textId="77777777" w:rsidR="002E0A4A" w:rsidRPr="0095797A" w:rsidRDefault="002E0A4A" w:rsidP="00B033CF">
            <w:pPr>
              <w:jc w:val="center"/>
              <w:rPr>
                <w:sz w:val="20"/>
                <w:szCs w:val="20"/>
              </w:rPr>
            </w:pPr>
            <w:r w:rsidRPr="0095797A">
              <w:rPr>
                <w:sz w:val="20"/>
                <w:szCs w:val="20"/>
              </w:rPr>
              <w:t>9</w:t>
            </w:r>
          </w:p>
        </w:tc>
        <w:tc>
          <w:tcPr>
            <w:tcW w:w="878" w:type="dxa"/>
            <w:shd w:val="clear" w:color="auto" w:fill="auto"/>
          </w:tcPr>
          <w:p w14:paraId="2A1E43F5" w14:textId="77777777" w:rsidR="002E0A4A" w:rsidRPr="0095797A" w:rsidRDefault="002E0A4A" w:rsidP="00B033CF">
            <w:pPr>
              <w:jc w:val="center"/>
              <w:rPr>
                <w:sz w:val="20"/>
                <w:szCs w:val="20"/>
              </w:rPr>
            </w:pPr>
            <w:r w:rsidRPr="0095797A">
              <w:rPr>
                <w:sz w:val="20"/>
                <w:szCs w:val="20"/>
              </w:rPr>
              <w:t>1</w:t>
            </w:r>
          </w:p>
        </w:tc>
        <w:tc>
          <w:tcPr>
            <w:tcW w:w="868" w:type="dxa"/>
            <w:shd w:val="clear" w:color="auto" w:fill="auto"/>
          </w:tcPr>
          <w:p w14:paraId="6621E91D" w14:textId="77777777" w:rsidR="002E0A4A" w:rsidRPr="0095797A" w:rsidRDefault="002E0A4A" w:rsidP="00B033CF">
            <w:pPr>
              <w:jc w:val="center"/>
              <w:rPr>
                <w:sz w:val="20"/>
                <w:szCs w:val="20"/>
              </w:rPr>
            </w:pPr>
            <w:r w:rsidRPr="0095797A">
              <w:rPr>
                <w:sz w:val="20"/>
                <w:szCs w:val="20"/>
              </w:rPr>
              <w:t>55</w:t>
            </w:r>
          </w:p>
        </w:tc>
        <w:tc>
          <w:tcPr>
            <w:tcW w:w="868" w:type="dxa"/>
            <w:shd w:val="clear" w:color="auto" w:fill="auto"/>
          </w:tcPr>
          <w:p w14:paraId="3DF8F8F1" w14:textId="77777777" w:rsidR="002E0A4A" w:rsidRPr="0095797A" w:rsidRDefault="002E0A4A" w:rsidP="00B033CF">
            <w:pPr>
              <w:jc w:val="center"/>
              <w:rPr>
                <w:sz w:val="20"/>
                <w:szCs w:val="20"/>
              </w:rPr>
            </w:pPr>
            <w:r w:rsidRPr="0095797A">
              <w:rPr>
                <w:sz w:val="20"/>
                <w:szCs w:val="20"/>
              </w:rPr>
              <w:t>96</w:t>
            </w:r>
          </w:p>
        </w:tc>
        <w:tc>
          <w:tcPr>
            <w:tcW w:w="899" w:type="dxa"/>
            <w:shd w:val="clear" w:color="auto" w:fill="auto"/>
          </w:tcPr>
          <w:p w14:paraId="1373159D" w14:textId="77777777" w:rsidR="002E0A4A" w:rsidRPr="0095797A" w:rsidRDefault="002E0A4A" w:rsidP="00B033CF">
            <w:pPr>
              <w:jc w:val="center"/>
              <w:rPr>
                <w:sz w:val="20"/>
                <w:szCs w:val="20"/>
              </w:rPr>
            </w:pPr>
            <w:r w:rsidRPr="0095797A">
              <w:rPr>
                <w:sz w:val="20"/>
                <w:szCs w:val="20"/>
              </w:rPr>
              <w:t>50</w:t>
            </w:r>
          </w:p>
        </w:tc>
      </w:tr>
      <w:tr w:rsidR="002E0A4A" w:rsidRPr="009F5B28" w14:paraId="2A191406" w14:textId="77777777" w:rsidTr="00B033CF">
        <w:tc>
          <w:tcPr>
            <w:tcW w:w="1740" w:type="dxa"/>
            <w:shd w:val="clear" w:color="auto" w:fill="auto"/>
          </w:tcPr>
          <w:p w14:paraId="3DF8CB51" w14:textId="77777777" w:rsidR="002E0A4A" w:rsidRPr="00ED1707" w:rsidRDefault="002E0A4A" w:rsidP="00B033CF">
            <w:pPr>
              <w:rPr>
                <w:b/>
                <w:sz w:val="20"/>
                <w:szCs w:val="20"/>
              </w:rPr>
            </w:pPr>
            <w:r w:rsidRPr="00ED1707">
              <w:rPr>
                <w:b/>
                <w:sz w:val="20"/>
                <w:szCs w:val="20"/>
              </w:rPr>
              <w:t>литература</w:t>
            </w:r>
          </w:p>
        </w:tc>
        <w:tc>
          <w:tcPr>
            <w:tcW w:w="855" w:type="dxa"/>
            <w:shd w:val="clear" w:color="auto" w:fill="auto"/>
          </w:tcPr>
          <w:p w14:paraId="0C9CA963" w14:textId="77777777" w:rsidR="002E0A4A" w:rsidRPr="00ED1707" w:rsidRDefault="002E0A4A" w:rsidP="00B033CF">
            <w:pPr>
              <w:jc w:val="center"/>
              <w:rPr>
                <w:sz w:val="20"/>
                <w:szCs w:val="20"/>
              </w:rPr>
            </w:pPr>
            <w:r w:rsidRPr="00ED1707">
              <w:rPr>
                <w:sz w:val="20"/>
                <w:szCs w:val="20"/>
              </w:rPr>
              <w:t>24*</w:t>
            </w:r>
          </w:p>
        </w:tc>
        <w:tc>
          <w:tcPr>
            <w:tcW w:w="1065" w:type="dxa"/>
            <w:shd w:val="clear" w:color="auto" w:fill="auto"/>
          </w:tcPr>
          <w:p w14:paraId="711AEEF6" w14:textId="77777777" w:rsidR="002E0A4A" w:rsidRPr="00ED1707" w:rsidRDefault="002E0A4A" w:rsidP="00B033CF">
            <w:pPr>
              <w:jc w:val="center"/>
              <w:rPr>
                <w:sz w:val="20"/>
                <w:szCs w:val="20"/>
              </w:rPr>
            </w:pPr>
            <w:r w:rsidRPr="00ED1707">
              <w:rPr>
                <w:sz w:val="20"/>
                <w:szCs w:val="20"/>
              </w:rPr>
              <w:t>20</w:t>
            </w:r>
          </w:p>
        </w:tc>
        <w:tc>
          <w:tcPr>
            <w:tcW w:w="877" w:type="dxa"/>
            <w:shd w:val="clear" w:color="auto" w:fill="auto"/>
          </w:tcPr>
          <w:p w14:paraId="314E55D2" w14:textId="77777777" w:rsidR="002E0A4A" w:rsidRPr="00ED1707" w:rsidRDefault="002E0A4A" w:rsidP="00B033CF">
            <w:pPr>
              <w:jc w:val="center"/>
              <w:rPr>
                <w:sz w:val="20"/>
                <w:szCs w:val="20"/>
              </w:rPr>
            </w:pPr>
            <w:r w:rsidRPr="00ED1707">
              <w:rPr>
                <w:sz w:val="20"/>
                <w:szCs w:val="20"/>
              </w:rPr>
              <w:t>2</w:t>
            </w:r>
          </w:p>
        </w:tc>
        <w:tc>
          <w:tcPr>
            <w:tcW w:w="877" w:type="dxa"/>
            <w:shd w:val="clear" w:color="auto" w:fill="auto"/>
          </w:tcPr>
          <w:p w14:paraId="253F15E8" w14:textId="77777777" w:rsidR="002E0A4A" w:rsidRPr="00ED1707" w:rsidRDefault="002E0A4A" w:rsidP="00B033CF">
            <w:pPr>
              <w:jc w:val="center"/>
              <w:rPr>
                <w:sz w:val="20"/>
                <w:szCs w:val="20"/>
              </w:rPr>
            </w:pPr>
            <w:r w:rsidRPr="00ED1707">
              <w:rPr>
                <w:sz w:val="20"/>
                <w:szCs w:val="20"/>
              </w:rPr>
              <w:t>9</w:t>
            </w:r>
          </w:p>
        </w:tc>
        <w:tc>
          <w:tcPr>
            <w:tcW w:w="877" w:type="dxa"/>
            <w:shd w:val="clear" w:color="auto" w:fill="auto"/>
          </w:tcPr>
          <w:p w14:paraId="00383D1A" w14:textId="77777777" w:rsidR="002E0A4A" w:rsidRPr="00ED1707" w:rsidRDefault="002E0A4A" w:rsidP="00B033CF">
            <w:pPr>
              <w:jc w:val="center"/>
              <w:rPr>
                <w:sz w:val="20"/>
                <w:szCs w:val="20"/>
              </w:rPr>
            </w:pPr>
            <w:r w:rsidRPr="00ED1707">
              <w:rPr>
                <w:sz w:val="20"/>
                <w:szCs w:val="20"/>
              </w:rPr>
              <w:t>8</w:t>
            </w:r>
          </w:p>
        </w:tc>
        <w:tc>
          <w:tcPr>
            <w:tcW w:w="878" w:type="dxa"/>
            <w:shd w:val="clear" w:color="auto" w:fill="auto"/>
          </w:tcPr>
          <w:p w14:paraId="088CBD6E" w14:textId="77777777" w:rsidR="002E0A4A" w:rsidRPr="00ED1707" w:rsidRDefault="002E0A4A" w:rsidP="00B033CF">
            <w:pPr>
              <w:jc w:val="center"/>
              <w:rPr>
                <w:sz w:val="20"/>
                <w:szCs w:val="20"/>
              </w:rPr>
            </w:pPr>
            <w:r w:rsidRPr="00ED1707">
              <w:rPr>
                <w:sz w:val="20"/>
                <w:szCs w:val="20"/>
              </w:rPr>
              <w:t>1</w:t>
            </w:r>
          </w:p>
        </w:tc>
        <w:tc>
          <w:tcPr>
            <w:tcW w:w="868" w:type="dxa"/>
            <w:shd w:val="clear" w:color="auto" w:fill="auto"/>
          </w:tcPr>
          <w:p w14:paraId="1A4BD42B" w14:textId="77777777" w:rsidR="002E0A4A" w:rsidRPr="00ED1707" w:rsidRDefault="002E0A4A" w:rsidP="00B033CF">
            <w:pPr>
              <w:jc w:val="center"/>
              <w:rPr>
                <w:sz w:val="20"/>
                <w:szCs w:val="20"/>
              </w:rPr>
            </w:pPr>
            <w:r w:rsidRPr="00ED1707">
              <w:rPr>
                <w:sz w:val="20"/>
                <w:szCs w:val="20"/>
              </w:rPr>
              <w:t>55</w:t>
            </w:r>
          </w:p>
        </w:tc>
        <w:tc>
          <w:tcPr>
            <w:tcW w:w="868" w:type="dxa"/>
            <w:shd w:val="clear" w:color="auto" w:fill="auto"/>
          </w:tcPr>
          <w:p w14:paraId="6A17481B" w14:textId="77777777" w:rsidR="002E0A4A" w:rsidRPr="00ED1707" w:rsidRDefault="002E0A4A" w:rsidP="00B033CF">
            <w:pPr>
              <w:jc w:val="center"/>
              <w:rPr>
                <w:sz w:val="20"/>
                <w:szCs w:val="20"/>
              </w:rPr>
            </w:pPr>
            <w:r w:rsidRPr="00ED1707">
              <w:rPr>
                <w:sz w:val="20"/>
                <w:szCs w:val="20"/>
              </w:rPr>
              <w:t>95</w:t>
            </w:r>
          </w:p>
        </w:tc>
        <w:tc>
          <w:tcPr>
            <w:tcW w:w="899" w:type="dxa"/>
            <w:shd w:val="clear" w:color="auto" w:fill="auto"/>
          </w:tcPr>
          <w:p w14:paraId="1A36243E" w14:textId="77777777" w:rsidR="002E0A4A" w:rsidRPr="00ED1707" w:rsidRDefault="002E0A4A" w:rsidP="00B033CF">
            <w:pPr>
              <w:jc w:val="center"/>
              <w:rPr>
                <w:sz w:val="20"/>
                <w:szCs w:val="20"/>
              </w:rPr>
            </w:pPr>
            <w:r w:rsidRPr="00ED1707">
              <w:rPr>
                <w:sz w:val="20"/>
                <w:szCs w:val="20"/>
              </w:rPr>
              <w:t>54</w:t>
            </w:r>
          </w:p>
        </w:tc>
      </w:tr>
      <w:tr w:rsidR="002E0A4A" w:rsidRPr="009F5B28" w14:paraId="75D60DF0" w14:textId="77777777" w:rsidTr="00B033CF">
        <w:tc>
          <w:tcPr>
            <w:tcW w:w="1740" w:type="dxa"/>
            <w:shd w:val="clear" w:color="auto" w:fill="auto"/>
          </w:tcPr>
          <w:p w14:paraId="1F21F82F" w14:textId="77777777" w:rsidR="002E0A4A" w:rsidRPr="00F51C2C" w:rsidRDefault="002E0A4A" w:rsidP="00B033CF">
            <w:pPr>
              <w:rPr>
                <w:b/>
                <w:sz w:val="20"/>
                <w:szCs w:val="20"/>
              </w:rPr>
            </w:pPr>
            <w:r w:rsidRPr="00F51C2C">
              <w:rPr>
                <w:b/>
                <w:sz w:val="20"/>
                <w:szCs w:val="20"/>
              </w:rPr>
              <w:t>физика</w:t>
            </w:r>
          </w:p>
        </w:tc>
        <w:tc>
          <w:tcPr>
            <w:tcW w:w="855" w:type="dxa"/>
            <w:shd w:val="clear" w:color="auto" w:fill="auto"/>
          </w:tcPr>
          <w:p w14:paraId="753AD9EB" w14:textId="77777777" w:rsidR="002E0A4A" w:rsidRPr="00F51C2C" w:rsidRDefault="002E0A4A" w:rsidP="00B033CF">
            <w:pPr>
              <w:jc w:val="center"/>
              <w:rPr>
                <w:sz w:val="20"/>
                <w:szCs w:val="20"/>
              </w:rPr>
            </w:pPr>
            <w:r w:rsidRPr="00F51C2C">
              <w:rPr>
                <w:sz w:val="20"/>
                <w:szCs w:val="20"/>
              </w:rPr>
              <w:t>27*</w:t>
            </w:r>
          </w:p>
        </w:tc>
        <w:tc>
          <w:tcPr>
            <w:tcW w:w="1065" w:type="dxa"/>
            <w:shd w:val="clear" w:color="auto" w:fill="auto"/>
          </w:tcPr>
          <w:p w14:paraId="6DC70B13" w14:textId="77777777" w:rsidR="002E0A4A" w:rsidRPr="00F51C2C" w:rsidRDefault="002E0A4A" w:rsidP="00B033CF">
            <w:pPr>
              <w:jc w:val="center"/>
              <w:rPr>
                <w:sz w:val="20"/>
                <w:szCs w:val="20"/>
              </w:rPr>
            </w:pPr>
            <w:r w:rsidRPr="00F51C2C">
              <w:rPr>
                <w:sz w:val="20"/>
                <w:szCs w:val="20"/>
              </w:rPr>
              <w:t>26</w:t>
            </w:r>
          </w:p>
        </w:tc>
        <w:tc>
          <w:tcPr>
            <w:tcW w:w="877" w:type="dxa"/>
            <w:shd w:val="clear" w:color="auto" w:fill="auto"/>
          </w:tcPr>
          <w:p w14:paraId="0800B7BD" w14:textId="77777777" w:rsidR="002E0A4A" w:rsidRPr="00F51C2C" w:rsidRDefault="002E0A4A" w:rsidP="00B033CF">
            <w:pPr>
              <w:jc w:val="center"/>
              <w:rPr>
                <w:sz w:val="20"/>
                <w:szCs w:val="20"/>
              </w:rPr>
            </w:pPr>
            <w:r w:rsidRPr="00F51C2C">
              <w:rPr>
                <w:sz w:val="20"/>
                <w:szCs w:val="20"/>
              </w:rPr>
              <w:t>0</w:t>
            </w:r>
          </w:p>
        </w:tc>
        <w:tc>
          <w:tcPr>
            <w:tcW w:w="877" w:type="dxa"/>
            <w:shd w:val="clear" w:color="auto" w:fill="auto"/>
          </w:tcPr>
          <w:p w14:paraId="1E958D6D" w14:textId="77777777" w:rsidR="002E0A4A" w:rsidRPr="00F51C2C" w:rsidRDefault="002E0A4A" w:rsidP="00B033CF">
            <w:pPr>
              <w:jc w:val="center"/>
              <w:rPr>
                <w:sz w:val="20"/>
                <w:szCs w:val="20"/>
              </w:rPr>
            </w:pPr>
            <w:r w:rsidRPr="00F51C2C">
              <w:rPr>
                <w:sz w:val="20"/>
                <w:szCs w:val="20"/>
              </w:rPr>
              <w:t>15</w:t>
            </w:r>
          </w:p>
        </w:tc>
        <w:tc>
          <w:tcPr>
            <w:tcW w:w="877" w:type="dxa"/>
            <w:shd w:val="clear" w:color="auto" w:fill="auto"/>
          </w:tcPr>
          <w:p w14:paraId="6A5F582D" w14:textId="77777777" w:rsidR="002E0A4A" w:rsidRPr="00F51C2C" w:rsidRDefault="002E0A4A" w:rsidP="00B033CF">
            <w:pPr>
              <w:jc w:val="center"/>
              <w:rPr>
                <w:sz w:val="20"/>
                <w:szCs w:val="20"/>
              </w:rPr>
            </w:pPr>
            <w:r w:rsidRPr="00F51C2C">
              <w:rPr>
                <w:sz w:val="20"/>
                <w:szCs w:val="20"/>
              </w:rPr>
              <w:t>11</w:t>
            </w:r>
          </w:p>
        </w:tc>
        <w:tc>
          <w:tcPr>
            <w:tcW w:w="878" w:type="dxa"/>
            <w:shd w:val="clear" w:color="auto" w:fill="auto"/>
          </w:tcPr>
          <w:p w14:paraId="66C69E6C" w14:textId="77777777" w:rsidR="002E0A4A" w:rsidRPr="00F51C2C" w:rsidRDefault="002E0A4A" w:rsidP="00B033CF">
            <w:pPr>
              <w:jc w:val="center"/>
              <w:rPr>
                <w:sz w:val="20"/>
                <w:szCs w:val="20"/>
              </w:rPr>
            </w:pPr>
            <w:r w:rsidRPr="00F51C2C">
              <w:rPr>
                <w:sz w:val="20"/>
                <w:szCs w:val="20"/>
              </w:rPr>
              <w:t>0</w:t>
            </w:r>
          </w:p>
        </w:tc>
        <w:tc>
          <w:tcPr>
            <w:tcW w:w="868" w:type="dxa"/>
            <w:shd w:val="clear" w:color="auto" w:fill="auto"/>
          </w:tcPr>
          <w:p w14:paraId="6CB87A89" w14:textId="77777777" w:rsidR="002E0A4A" w:rsidRPr="00F51C2C" w:rsidRDefault="002E0A4A" w:rsidP="00B033CF">
            <w:pPr>
              <w:jc w:val="center"/>
              <w:rPr>
                <w:sz w:val="20"/>
                <w:szCs w:val="20"/>
              </w:rPr>
            </w:pPr>
            <w:r w:rsidRPr="00F51C2C">
              <w:rPr>
                <w:sz w:val="20"/>
                <w:szCs w:val="20"/>
              </w:rPr>
              <w:t>58</w:t>
            </w:r>
          </w:p>
        </w:tc>
        <w:tc>
          <w:tcPr>
            <w:tcW w:w="868" w:type="dxa"/>
            <w:shd w:val="clear" w:color="auto" w:fill="auto"/>
          </w:tcPr>
          <w:p w14:paraId="7C41C9C9" w14:textId="77777777" w:rsidR="002E0A4A" w:rsidRPr="00F51C2C" w:rsidRDefault="002E0A4A" w:rsidP="00B033CF">
            <w:pPr>
              <w:jc w:val="center"/>
              <w:rPr>
                <w:sz w:val="20"/>
                <w:szCs w:val="20"/>
              </w:rPr>
            </w:pPr>
            <w:r w:rsidRPr="00F51C2C">
              <w:rPr>
                <w:sz w:val="20"/>
                <w:szCs w:val="20"/>
              </w:rPr>
              <w:t>100</w:t>
            </w:r>
          </w:p>
        </w:tc>
        <w:tc>
          <w:tcPr>
            <w:tcW w:w="899" w:type="dxa"/>
            <w:shd w:val="clear" w:color="auto" w:fill="auto"/>
          </w:tcPr>
          <w:p w14:paraId="02E71324" w14:textId="77777777" w:rsidR="002E0A4A" w:rsidRPr="00F51C2C" w:rsidRDefault="002E0A4A" w:rsidP="00B033CF">
            <w:pPr>
              <w:jc w:val="center"/>
              <w:rPr>
                <w:sz w:val="20"/>
                <w:szCs w:val="20"/>
              </w:rPr>
            </w:pPr>
            <w:r w:rsidRPr="00F51C2C">
              <w:rPr>
                <w:sz w:val="20"/>
                <w:szCs w:val="20"/>
              </w:rPr>
              <w:t>52</w:t>
            </w:r>
          </w:p>
        </w:tc>
      </w:tr>
    </w:tbl>
    <w:p w14:paraId="2FE1A36E" w14:textId="77777777" w:rsidR="002E0A4A" w:rsidRPr="00B4532E" w:rsidRDefault="002E0A4A" w:rsidP="002E0A4A">
      <w:pPr>
        <w:ind w:left="360"/>
        <w:rPr>
          <w:b/>
          <w:szCs w:val="28"/>
        </w:rPr>
      </w:pPr>
      <w:r w:rsidRPr="00B4532E">
        <w:rPr>
          <w:b/>
        </w:rPr>
        <w:t>*</w:t>
      </w:r>
      <w:r w:rsidRPr="00B4532E">
        <w:rPr>
          <w:b/>
          <w:sz w:val="28"/>
          <w:szCs w:val="28"/>
        </w:rPr>
        <w:t xml:space="preserve"> </w:t>
      </w:r>
      <w:r w:rsidRPr="00B4532E">
        <w:rPr>
          <w:b/>
          <w:szCs w:val="28"/>
        </w:rPr>
        <w:t>В 2024 – 2025 году ВПР по информатике и ИКТ был выбран из списка ФИСОКО только для одного класса 7«в»</w:t>
      </w:r>
    </w:p>
    <w:p w14:paraId="7E478B73" w14:textId="77777777" w:rsidR="002E0A4A" w:rsidRPr="0095797A" w:rsidRDefault="002E0A4A" w:rsidP="002E0A4A">
      <w:pPr>
        <w:ind w:left="360"/>
        <w:rPr>
          <w:b/>
          <w:szCs w:val="28"/>
        </w:rPr>
      </w:pPr>
      <w:r w:rsidRPr="0095797A">
        <w:rPr>
          <w:b/>
          <w:szCs w:val="28"/>
        </w:rPr>
        <w:t>ВПР по обществознанию был выбран из списка ФИСОКО только для одного класса 7 «а»</w:t>
      </w:r>
    </w:p>
    <w:p w14:paraId="19BDA87A" w14:textId="77777777" w:rsidR="002E0A4A" w:rsidRPr="00D472D5" w:rsidRDefault="002E0A4A" w:rsidP="002E0A4A">
      <w:pPr>
        <w:ind w:left="360"/>
        <w:rPr>
          <w:szCs w:val="28"/>
        </w:rPr>
      </w:pPr>
      <w:r w:rsidRPr="00D472D5">
        <w:rPr>
          <w:szCs w:val="28"/>
        </w:rPr>
        <w:t>ВПР по истории был выбран из списка ФИСОКО только для одного класса 7 «в»</w:t>
      </w:r>
    </w:p>
    <w:p w14:paraId="1BF500CD" w14:textId="77777777" w:rsidR="002E0A4A" w:rsidRDefault="002E0A4A" w:rsidP="002E0A4A">
      <w:pPr>
        <w:ind w:left="360"/>
        <w:rPr>
          <w:b/>
          <w:szCs w:val="28"/>
        </w:rPr>
      </w:pPr>
      <w:r w:rsidRPr="00641640">
        <w:rPr>
          <w:b/>
          <w:szCs w:val="28"/>
        </w:rPr>
        <w:t xml:space="preserve">ВПР по географии был выбран из списка ФИСОКО только для одного класса </w:t>
      </w:r>
      <w:r>
        <w:rPr>
          <w:b/>
          <w:szCs w:val="28"/>
        </w:rPr>
        <w:t>7</w:t>
      </w:r>
      <w:r w:rsidRPr="00641640">
        <w:rPr>
          <w:b/>
          <w:szCs w:val="28"/>
        </w:rPr>
        <w:t xml:space="preserve"> «б»</w:t>
      </w:r>
    </w:p>
    <w:p w14:paraId="212C7FF5" w14:textId="77777777" w:rsidR="002E0A4A" w:rsidRPr="00F51C2C" w:rsidRDefault="002E0A4A" w:rsidP="002E0A4A">
      <w:pPr>
        <w:ind w:left="360"/>
        <w:rPr>
          <w:szCs w:val="28"/>
        </w:rPr>
      </w:pPr>
      <w:r w:rsidRPr="00F51C2C">
        <w:rPr>
          <w:szCs w:val="28"/>
        </w:rPr>
        <w:t>ВПР по физике был выбран из списка ФИСОКО только для одного класса 7 «а»</w:t>
      </w:r>
    </w:p>
    <w:p w14:paraId="4335986B" w14:textId="77777777" w:rsidR="002E0A4A" w:rsidRPr="00CF051A" w:rsidRDefault="002E0A4A" w:rsidP="002E0A4A">
      <w:pPr>
        <w:ind w:left="360"/>
        <w:rPr>
          <w:szCs w:val="28"/>
        </w:rPr>
      </w:pPr>
      <w:r w:rsidRPr="00CF051A">
        <w:rPr>
          <w:szCs w:val="28"/>
        </w:rPr>
        <w:t>ВПР по литературе был выбран из списка ФИСОКО только для одного класса 7 «б»</w:t>
      </w:r>
    </w:p>
    <w:p w14:paraId="7A252678" w14:textId="77777777" w:rsidR="002E0A4A" w:rsidRPr="00641640" w:rsidRDefault="002E0A4A" w:rsidP="002E0A4A">
      <w:pPr>
        <w:ind w:left="360"/>
        <w:rPr>
          <w:b/>
          <w:szCs w:val="28"/>
        </w:rPr>
      </w:pPr>
    </w:p>
    <w:p w14:paraId="7E41D57B" w14:textId="77777777" w:rsidR="002E0A4A" w:rsidRPr="009F5B28" w:rsidRDefault="002E0A4A" w:rsidP="002E0A4A">
      <w:pPr>
        <w:ind w:left="360"/>
        <w:rPr>
          <w:b/>
          <w:color w:val="FF0000"/>
          <w:sz w:val="20"/>
          <w:szCs w:val="20"/>
        </w:rPr>
      </w:pPr>
    </w:p>
    <w:p w14:paraId="3EA7D4AF" w14:textId="77777777" w:rsidR="002E0A4A" w:rsidRDefault="002E0A4A" w:rsidP="002E0A4A">
      <w:pPr>
        <w:ind w:left="360"/>
        <w:rPr>
          <w:b/>
          <w:color w:val="FF0000"/>
          <w:sz w:val="28"/>
          <w:szCs w:val="28"/>
        </w:rPr>
      </w:pPr>
    </w:p>
    <w:p w14:paraId="479700EF" w14:textId="77777777" w:rsidR="002E0A4A" w:rsidRPr="00EE2485" w:rsidRDefault="002E0A4A" w:rsidP="002E0A4A">
      <w:pPr>
        <w:ind w:left="360"/>
        <w:rPr>
          <w:b/>
          <w:sz w:val="28"/>
          <w:szCs w:val="28"/>
        </w:rPr>
      </w:pPr>
      <w:r w:rsidRPr="00EE2485">
        <w:rPr>
          <w:b/>
          <w:sz w:val="28"/>
          <w:szCs w:val="28"/>
        </w:rPr>
        <w:t>Вывод:</w:t>
      </w:r>
      <w:r w:rsidRPr="00EE2485">
        <w:rPr>
          <w:b/>
          <w:szCs w:val="28"/>
        </w:rPr>
        <w:t>100% успеваемость учащиеся 7-х классов показали по информатике и ИКТ, физике   и обществознанию, самое высокое качество – 58% по физике.</w:t>
      </w:r>
    </w:p>
    <w:p w14:paraId="070BB5FB" w14:textId="77777777" w:rsidR="002E0A4A" w:rsidRPr="009F5B28" w:rsidRDefault="002E0A4A" w:rsidP="002E0A4A">
      <w:pPr>
        <w:ind w:left="360"/>
        <w:rPr>
          <w:b/>
          <w:color w:val="FF0000"/>
          <w:sz w:val="28"/>
          <w:szCs w:val="28"/>
        </w:rPr>
      </w:pP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1031"/>
        <w:gridCol w:w="1515"/>
        <w:gridCol w:w="778"/>
        <w:gridCol w:w="778"/>
        <w:gridCol w:w="778"/>
        <w:gridCol w:w="779"/>
        <w:gridCol w:w="806"/>
        <w:gridCol w:w="806"/>
        <w:gridCol w:w="804"/>
      </w:tblGrid>
      <w:tr w:rsidR="002E0A4A" w:rsidRPr="009F5B28" w14:paraId="5AC87D20" w14:textId="77777777" w:rsidTr="00B033CF">
        <w:trPr>
          <w:cantSplit/>
          <w:trHeight w:val="1679"/>
        </w:trPr>
        <w:tc>
          <w:tcPr>
            <w:tcW w:w="1740" w:type="dxa"/>
            <w:shd w:val="clear" w:color="auto" w:fill="auto"/>
          </w:tcPr>
          <w:p w14:paraId="675119E6" w14:textId="77777777" w:rsidR="002E0A4A" w:rsidRPr="00D25E67" w:rsidRDefault="002E0A4A" w:rsidP="00B033CF">
            <w:pPr>
              <w:rPr>
                <w:b/>
                <w:sz w:val="18"/>
              </w:rPr>
            </w:pPr>
            <w:r w:rsidRPr="00D25E67">
              <w:rPr>
                <w:b/>
                <w:sz w:val="18"/>
              </w:rPr>
              <w:t>8 класс</w:t>
            </w:r>
          </w:p>
          <w:p w14:paraId="2D5B83D8" w14:textId="77777777" w:rsidR="002E0A4A" w:rsidRPr="00D25E67" w:rsidRDefault="002E0A4A" w:rsidP="00B033CF">
            <w:pPr>
              <w:rPr>
                <w:b/>
                <w:sz w:val="18"/>
              </w:rPr>
            </w:pPr>
            <w:r w:rsidRPr="00D25E67">
              <w:rPr>
                <w:b/>
                <w:sz w:val="18"/>
              </w:rPr>
              <w:t>предметы</w:t>
            </w:r>
          </w:p>
        </w:tc>
        <w:tc>
          <w:tcPr>
            <w:tcW w:w="855" w:type="dxa"/>
            <w:shd w:val="clear" w:color="auto" w:fill="auto"/>
            <w:textDirection w:val="btLr"/>
          </w:tcPr>
          <w:p w14:paraId="2ADDAF8A" w14:textId="77777777" w:rsidR="002E0A4A" w:rsidRPr="00D25E67" w:rsidRDefault="002E0A4A" w:rsidP="00B033CF">
            <w:pPr>
              <w:ind w:left="113" w:right="113"/>
              <w:rPr>
                <w:b/>
                <w:sz w:val="18"/>
              </w:rPr>
            </w:pPr>
            <w:r w:rsidRPr="00D25E67">
              <w:rPr>
                <w:b/>
                <w:sz w:val="18"/>
              </w:rPr>
              <w:t>Кол-во</w:t>
            </w:r>
          </w:p>
          <w:p w14:paraId="15A41235" w14:textId="77777777" w:rsidR="002E0A4A" w:rsidRPr="00D25E67" w:rsidRDefault="002E0A4A" w:rsidP="00B033CF">
            <w:pPr>
              <w:ind w:left="113" w:right="113"/>
              <w:rPr>
                <w:b/>
                <w:sz w:val="18"/>
              </w:rPr>
            </w:pPr>
            <w:r w:rsidRPr="00D25E67">
              <w:rPr>
                <w:b/>
                <w:sz w:val="18"/>
              </w:rPr>
              <w:t xml:space="preserve">человек </w:t>
            </w:r>
          </w:p>
        </w:tc>
        <w:tc>
          <w:tcPr>
            <w:tcW w:w="1065" w:type="dxa"/>
            <w:shd w:val="clear" w:color="auto" w:fill="auto"/>
            <w:textDirection w:val="btLr"/>
          </w:tcPr>
          <w:p w14:paraId="525B4342" w14:textId="77777777" w:rsidR="002E0A4A" w:rsidRPr="0092344D" w:rsidRDefault="002E0A4A" w:rsidP="00B033CF">
            <w:pPr>
              <w:ind w:left="113" w:right="113"/>
              <w:rPr>
                <w:b/>
                <w:sz w:val="20"/>
              </w:rPr>
            </w:pPr>
            <w:r w:rsidRPr="0092344D">
              <w:rPr>
                <w:b/>
                <w:sz w:val="20"/>
              </w:rPr>
              <w:t>Кол-во</w:t>
            </w:r>
          </w:p>
          <w:p w14:paraId="12302A2C" w14:textId="77777777" w:rsidR="002E0A4A" w:rsidRPr="0092344D" w:rsidRDefault="002E0A4A" w:rsidP="00B033CF">
            <w:pPr>
              <w:ind w:left="113" w:right="113"/>
              <w:rPr>
                <w:b/>
                <w:sz w:val="20"/>
              </w:rPr>
            </w:pPr>
            <w:r w:rsidRPr="0092344D">
              <w:rPr>
                <w:b/>
                <w:sz w:val="20"/>
              </w:rPr>
              <w:t xml:space="preserve">выполнявших </w:t>
            </w:r>
          </w:p>
          <w:p w14:paraId="5CCEA2BD" w14:textId="77777777" w:rsidR="002E0A4A" w:rsidRPr="0092344D" w:rsidRDefault="002E0A4A" w:rsidP="00B033CF">
            <w:pPr>
              <w:ind w:left="113" w:right="113"/>
              <w:rPr>
                <w:b/>
                <w:sz w:val="20"/>
              </w:rPr>
            </w:pPr>
            <w:r w:rsidRPr="0092344D">
              <w:rPr>
                <w:b/>
                <w:sz w:val="20"/>
              </w:rPr>
              <w:t>работу</w:t>
            </w:r>
          </w:p>
        </w:tc>
        <w:tc>
          <w:tcPr>
            <w:tcW w:w="877" w:type="dxa"/>
            <w:shd w:val="clear" w:color="auto" w:fill="auto"/>
          </w:tcPr>
          <w:p w14:paraId="7E4614CF" w14:textId="77777777" w:rsidR="002E0A4A" w:rsidRPr="0092344D" w:rsidRDefault="002E0A4A" w:rsidP="00B033CF">
            <w:pPr>
              <w:rPr>
                <w:b/>
                <w:sz w:val="20"/>
              </w:rPr>
            </w:pPr>
            <w:r w:rsidRPr="0092344D">
              <w:rPr>
                <w:b/>
                <w:sz w:val="20"/>
              </w:rPr>
              <w:t>«5»</w:t>
            </w:r>
          </w:p>
        </w:tc>
        <w:tc>
          <w:tcPr>
            <w:tcW w:w="877" w:type="dxa"/>
            <w:shd w:val="clear" w:color="auto" w:fill="auto"/>
          </w:tcPr>
          <w:p w14:paraId="61993578" w14:textId="77777777" w:rsidR="002E0A4A" w:rsidRPr="0092344D" w:rsidRDefault="002E0A4A" w:rsidP="00B033CF">
            <w:pPr>
              <w:rPr>
                <w:b/>
                <w:sz w:val="20"/>
              </w:rPr>
            </w:pPr>
            <w:r w:rsidRPr="0092344D">
              <w:rPr>
                <w:b/>
                <w:sz w:val="20"/>
              </w:rPr>
              <w:t>«4»</w:t>
            </w:r>
          </w:p>
        </w:tc>
        <w:tc>
          <w:tcPr>
            <w:tcW w:w="877" w:type="dxa"/>
            <w:shd w:val="clear" w:color="auto" w:fill="auto"/>
          </w:tcPr>
          <w:p w14:paraId="4DA52891" w14:textId="77777777" w:rsidR="002E0A4A" w:rsidRPr="0092344D" w:rsidRDefault="002E0A4A" w:rsidP="00B033CF">
            <w:pPr>
              <w:rPr>
                <w:b/>
                <w:sz w:val="20"/>
              </w:rPr>
            </w:pPr>
            <w:r w:rsidRPr="0092344D">
              <w:rPr>
                <w:b/>
                <w:sz w:val="20"/>
              </w:rPr>
              <w:t>«3»</w:t>
            </w:r>
          </w:p>
        </w:tc>
        <w:tc>
          <w:tcPr>
            <w:tcW w:w="878" w:type="dxa"/>
            <w:shd w:val="clear" w:color="auto" w:fill="auto"/>
          </w:tcPr>
          <w:p w14:paraId="541212B3" w14:textId="77777777" w:rsidR="002E0A4A" w:rsidRPr="0092344D" w:rsidRDefault="002E0A4A" w:rsidP="00B033CF">
            <w:pPr>
              <w:rPr>
                <w:b/>
                <w:sz w:val="20"/>
              </w:rPr>
            </w:pPr>
            <w:r w:rsidRPr="0092344D">
              <w:rPr>
                <w:b/>
                <w:sz w:val="20"/>
              </w:rPr>
              <w:t>«2»</w:t>
            </w:r>
          </w:p>
        </w:tc>
        <w:tc>
          <w:tcPr>
            <w:tcW w:w="868" w:type="dxa"/>
            <w:shd w:val="clear" w:color="auto" w:fill="auto"/>
            <w:textDirection w:val="btLr"/>
          </w:tcPr>
          <w:p w14:paraId="54643691" w14:textId="77777777" w:rsidR="002E0A4A" w:rsidRPr="0092344D" w:rsidRDefault="002E0A4A" w:rsidP="00B033CF">
            <w:pPr>
              <w:ind w:left="113" w:right="113"/>
              <w:rPr>
                <w:b/>
                <w:sz w:val="20"/>
              </w:rPr>
            </w:pPr>
            <w:r w:rsidRPr="0092344D">
              <w:rPr>
                <w:b/>
                <w:sz w:val="20"/>
              </w:rPr>
              <w:t>качество</w:t>
            </w:r>
          </w:p>
        </w:tc>
        <w:tc>
          <w:tcPr>
            <w:tcW w:w="868" w:type="dxa"/>
            <w:shd w:val="clear" w:color="auto" w:fill="auto"/>
            <w:textDirection w:val="btLr"/>
          </w:tcPr>
          <w:p w14:paraId="238E34D7" w14:textId="77777777" w:rsidR="002E0A4A" w:rsidRPr="0092344D" w:rsidRDefault="002E0A4A" w:rsidP="00B033CF">
            <w:pPr>
              <w:ind w:left="113" w:right="113"/>
              <w:rPr>
                <w:b/>
                <w:sz w:val="20"/>
              </w:rPr>
            </w:pPr>
            <w:r w:rsidRPr="0092344D">
              <w:rPr>
                <w:b/>
                <w:sz w:val="20"/>
              </w:rPr>
              <w:t>успеваемость</w:t>
            </w:r>
          </w:p>
        </w:tc>
        <w:tc>
          <w:tcPr>
            <w:tcW w:w="899" w:type="dxa"/>
            <w:shd w:val="clear" w:color="auto" w:fill="auto"/>
          </w:tcPr>
          <w:p w14:paraId="218DDF9E" w14:textId="77777777" w:rsidR="002E0A4A" w:rsidRPr="0092344D" w:rsidRDefault="002E0A4A" w:rsidP="00B033CF">
            <w:pPr>
              <w:rPr>
                <w:b/>
                <w:sz w:val="20"/>
              </w:rPr>
            </w:pPr>
            <w:r w:rsidRPr="0092344D">
              <w:rPr>
                <w:b/>
                <w:sz w:val="20"/>
              </w:rPr>
              <w:t>СОУ</w:t>
            </w:r>
          </w:p>
        </w:tc>
      </w:tr>
      <w:tr w:rsidR="002E0A4A" w:rsidRPr="009F5B28" w14:paraId="69092EA5" w14:textId="77777777" w:rsidTr="00B033CF">
        <w:tc>
          <w:tcPr>
            <w:tcW w:w="1740" w:type="dxa"/>
            <w:shd w:val="clear" w:color="auto" w:fill="auto"/>
          </w:tcPr>
          <w:p w14:paraId="58750E76" w14:textId="77777777" w:rsidR="002E0A4A" w:rsidRPr="00D25E67" w:rsidRDefault="002E0A4A" w:rsidP="00B033CF">
            <w:pPr>
              <w:rPr>
                <w:b/>
                <w:sz w:val="20"/>
                <w:szCs w:val="20"/>
              </w:rPr>
            </w:pPr>
            <w:r w:rsidRPr="00D25E67">
              <w:rPr>
                <w:b/>
                <w:sz w:val="20"/>
                <w:szCs w:val="20"/>
              </w:rPr>
              <w:t>Математика</w:t>
            </w:r>
          </w:p>
        </w:tc>
        <w:tc>
          <w:tcPr>
            <w:tcW w:w="855" w:type="dxa"/>
            <w:shd w:val="clear" w:color="auto" w:fill="auto"/>
          </w:tcPr>
          <w:p w14:paraId="1DB8BCE8" w14:textId="77777777" w:rsidR="002E0A4A" w:rsidRPr="00D25E67" w:rsidRDefault="002E0A4A" w:rsidP="00B033CF">
            <w:pPr>
              <w:jc w:val="center"/>
            </w:pPr>
            <w:r w:rsidRPr="00D25E67">
              <w:t>48</w:t>
            </w:r>
          </w:p>
        </w:tc>
        <w:tc>
          <w:tcPr>
            <w:tcW w:w="1065" w:type="dxa"/>
            <w:shd w:val="clear" w:color="auto" w:fill="auto"/>
          </w:tcPr>
          <w:p w14:paraId="5333C34E" w14:textId="77777777" w:rsidR="002E0A4A" w:rsidRPr="0092344D" w:rsidRDefault="002E0A4A" w:rsidP="00B033CF">
            <w:pPr>
              <w:jc w:val="center"/>
            </w:pPr>
            <w:r w:rsidRPr="0092344D">
              <w:t>40</w:t>
            </w:r>
          </w:p>
        </w:tc>
        <w:tc>
          <w:tcPr>
            <w:tcW w:w="877" w:type="dxa"/>
            <w:shd w:val="clear" w:color="auto" w:fill="auto"/>
          </w:tcPr>
          <w:p w14:paraId="03D87BEE" w14:textId="77777777" w:rsidR="002E0A4A" w:rsidRPr="0092344D" w:rsidRDefault="002E0A4A" w:rsidP="00B033CF">
            <w:pPr>
              <w:jc w:val="center"/>
            </w:pPr>
            <w:r w:rsidRPr="0092344D">
              <w:t>3</w:t>
            </w:r>
          </w:p>
        </w:tc>
        <w:tc>
          <w:tcPr>
            <w:tcW w:w="877" w:type="dxa"/>
            <w:shd w:val="clear" w:color="auto" w:fill="auto"/>
          </w:tcPr>
          <w:p w14:paraId="2316FEDA" w14:textId="77777777" w:rsidR="002E0A4A" w:rsidRPr="0092344D" w:rsidRDefault="002E0A4A" w:rsidP="00B033CF">
            <w:pPr>
              <w:jc w:val="center"/>
            </w:pPr>
            <w:r w:rsidRPr="0092344D">
              <w:t>19</w:t>
            </w:r>
          </w:p>
        </w:tc>
        <w:tc>
          <w:tcPr>
            <w:tcW w:w="877" w:type="dxa"/>
            <w:shd w:val="clear" w:color="auto" w:fill="auto"/>
          </w:tcPr>
          <w:p w14:paraId="443BBD2C" w14:textId="77777777" w:rsidR="002E0A4A" w:rsidRPr="0092344D" w:rsidRDefault="002E0A4A" w:rsidP="00B033CF">
            <w:pPr>
              <w:jc w:val="center"/>
            </w:pPr>
            <w:r w:rsidRPr="0092344D">
              <w:t>16</w:t>
            </w:r>
          </w:p>
        </w:tc>
        <w:tc>
          <w:tcPr>
            <w:tcW w:w="878" w:type="dxa"/>
            <w:shd w:val="clear" w:color="auto" w:fill="auto"/>
          </w:tcPr>
          <w:p w14:paraId="42D521DE" w14:textId="77777777" w:rsidR="002E0A4A" w:rsidRPr="0092344D" w:rsidRDefault="002E0A4A" w:rsidP="00B033CF">
            <w:pPr>
              <w:jc w:val="center"/>
            </w:pPr>
            <w:r w:rsidRPr="0092344D">
              <w:t>2</w:t>
            </w:r>
          </w:p>
        </w:tc>
        <w:tc>
          <w:tcPr>
            <w:tcW w:w="868" w:type="dxa"/>
            <w:shd w:val="clear" w:color="auto" w:fill="auto"/>
          </w:tcPr>
          <w:p w14:paraId="0581162C" w14:textId="77777777" w:rsidR="002E0A4A" w:rsidRPr="0092344D" w:rsidRDefault="002E0A4A" w:rsidP="00B033CF">
            <w:pPr>
              <w:jc w:val="center"/>
            </w:pPr>
            <w:r w:rsidRPr="0092344D">
              <w:t>55</w:t>
            </w:r>
          </w:p>
        </w:tc>
        <w:tc>
          <w:tcPr>
            <w:tcW w:w="868" w:type="dxa"/>
            <w:shd w:val="clear" w:color="auto" w:fill="auto"/>
          </w:tcPr>
          <w:p w14:paraId="443C4544" w14:textId="77777777" w:rsidR="002E0A4A" w:rsidRPr="0092344D" w:rsidRDefault="002E0A4A" w:rsidP="00B033CF">
            <w:pPr>
              <w:jc w:val="center"/>
            </w:pPr>
            <w:r w:rsidRPr="0092344D">
              <w:t>95</w:t>
            </w:r>
          </w:p>
        </w:tc>
        <w:tc>
          <w:tcPr>
            <w:tcW w:w="899" w:type="dxa"/>
            <w:shd w:val="clear" w:color="auto" w:fill="auto"/>
          </w:tcPr>
          <w:p w14:paraId="573A0CC8" w14:textId="77777777" w:rsidR="002E0A4A" w:rsidRPr="0092344D" w:rsidRDefault="002E0A4A" w:rsidP="00B033CF">
            <w:pPr>
              <w:jc w:val="center"/>
            </w:pPr>
            <w:r w:rsidRPr="0092344D">
              <w:t>53</w:t>
            </w:r>
          </w:p>
        </w:tc>
      </w:tr>
      <w:tr w:rsidR="002E0A4A" w:rsidRPr="009F5B28" w14:paraId="761544C7" w14:textId="77777777" w:rsidTr="00B033CF">
        <w:tc>
          <w:tcPr>
            <w:tcW w:w="1740" w:type="dxa"/>
            <w:shd w:val="clear" w:color="auto" w:fill="auto"/>
          </w:tcPr>
          <w:p w14:paraId="204F4F8D" w14:textId="77777777" w:rsidR="002E0A4A" w:rsidRPr="00D25E67" w:rsidRDefault="002E0A4A" w:rsidP="00B033CF">
            <w:pPr>
              <w:rPr>
                <w:b/>
                <w:sz w:val="20"/>
                <w:szCs w:val="20"/>
              </w:rPr>
            </w:pPr>
            <w:r w:rsidRPr="00D25E67">
              <w:rPr>
                <w:b/>
                <w:sz w:val="20"/>
                <w:szCs w:val="20"/>
              </w:rPr>
              <w:t>Русский</w:t>
            </w:r>
          </w:p>
          <w:p w14:paraId="1DABA55F" w14:textId="77777777" w:rsidR="002E0A4A" w:rsidRPr="00D25E67" w:rsidRDefault="002E0A4A" w:rsidP="00B033CF">
            <w:pPr>
              <w:rPr>
                <w:b/>
                <w:sz w:val="20"/>
                <w:szCs w:val="20"/>
              </w:rPr>
            </w:pPr>
            <w:r w:rsidRPr="00D25E67">
              <w:rPr>
                <w:b/>
                <w:sz w:val="20"/>
                <w:szCs w:val="20"/>
              </w:rPr>
              <w:t>язык</w:t>
            </w:r>
          </w:p>
        </w:tc>
        <w:tc>
          <w:tcPr>
            <w:tcW w:w="855" w:type="dxa"/>
            <w:shd w:val="clear" w:color="auto" w:fill="auto"/>
          </w:tcPr>
          <w:p w14:paraId="5CF3FC7C" w14:textId="77777777" w:rsidR="002E0A4A" w:rsidRPr="00D25E67" w:rsidRDefault="002E0A4A" w:rsidP="00B033CF">
            <w:pPr>
              <w:jc w:val="center"/>
            </w:pPr>
            <w:r w:rsidRPr="00D25E67">
              <w:t>48</w:t>
            </w:r>
          </w:p>
        </w:tc>
        <w:tc>
          <w:tcPr>
            <w:tcW w:w="1065" w:type="dxa"/>
            <w:shd w:val="clear" w:color="auto" w:fill="auto"/>
          </w:tcPr>
          <w:p w14:paraId="172A0C1F" w14:textId="77777777" w:rsidR="002E0A4A" w:rsidRPr="00A31F4D" w:rsidRDefault="002E0A4A" w:rsidP="00B033CF">
            <w:pPr>
              <w:jc w:val="center"/>
            </w:pPr>
            <w:r w:rsidRPr="00A31F4D">
              <w:t>44</w:t>
            </w:r>
          </w:p>
        </w:tc>
        <w:tc>
          <w:tcPr>
            <w:tcW w:w="877" w:type="dxa"/>
            <w:shd w:val="clear" w:color="auto" w:fill="auto"/>
          </w:tcPr>
          <w:p w14:paraId="431FCA64" w14:textId="77777777" w:rsidR="002E0A4A" w:rsidRPr="00A31F4D" w:rsidRDefault="002E0A4A" w:rsidP="00B033CF">
            <w:pPr>
              <w:jc w:val="center"/>
            </w:pPr>
            <w:r w:rsidRPr="00A31F4D">
              <w:t>4</w:t>
            </w:r>
          </w:p>
        </w:tc>
        <w:tc>
          <w:tcPr>
            <w:tcW w:w="877" w:type="dxa"/>
            <w:shd w:val="clear" w:color="auto" w:fill="auto"/>
          </w:tcPr>
          <w:p w14:paraId="35A442F5" w14:textId="77777777" w:rsidR="002E0A4A" w:rsidRPr="00A31F4D" w:rsidRDefault="002E0A4A" w:rsidP="00B033CF">
            <w:pPr>
              <w:jc w:val="center"/>
            </w:pPr>
            <w:r w:rsidRPr="00A31F4D">
              <w:t>16</w:t>
            </w:r>
          </w:p>
        </w:tc>
        <w:tc>
          <w:tcPr>
            <w:tcW w:w="877" w:type="dxa"/>
            <w:shd w:val="clear" w:color="auto" w:fill="auto"/>
          </w:tcPr>
          <w:p w14:paraId="79A988AB" w14:textId="77777777" w:rsidR="002E0A4A" w:rsidRPr="00A31F4D" w:rsidRDefault="002E0A4A" w:rsidP="00B033CF">
            <w:pPr>
              <w:jc w:val="center"/>
            </w:pPr>
            <w:r w:rsidRPr="00A31F4D">
              <w:t>21</w:t>
            </w:r>
          </w:p>
        </w:tc>
        <w:tc>
          <w:tcPr>
            <w:tcW w:w="878" w:type="dxa"/>
            <w:shd w:val="clear" w:color="auto" w:fill="auto"/>
          </w:tcPr>
          <w:p w14:paraId="77ECF5E3" w14:textId="77777777" w:rsidR="002E0A4A" w:rsidRPr="00A31F4D" w:rsidRDefault="002E0A4A" w:rsidP="00B033CF">
            <w:pPr>
              <w:jc w:val="center"/>
            </w:pPr>
            <w:r w:rsidRPr="00A31F4D">
              <w:t>3</w:t>
            </w:r>
          </w:p>
        </w:tc>
        <w:tc>
          <w:tcPr>
            <w:tcW w:w="868" w:type="dxa"/>
            <w:shd w:val="clear" w:color="auto" w:fill="auto"/>
          </w:tcPr>
          <w:p w14:paraId="58A209B6" w14:textId="77777777" w:rsidR="002E0A4A" w:rsidRPr="00A31F4D" w:rsidRDefault="002E0A4A" w:rsidP="00B033CF">
            <w:pPr>
              <w:jc w:val="center"/>
            </w:pPr>
            <w:r w:rsidRPr="00A31F4D">
              <w:t>46</w:t>
            </w:r>
          </w:p>
        </w:tc>
        <w:tc>
          <w:tcPr>
            <w:tcW w:w="868" w:type="dxa"/>
            <w:shd w:val="clear" w:color="auto" w:fill="auto"/>
          </w:tcPr>
          <w:p w14:paraId="5B5B7BE2" w14:textId="77777777" w:rsidR="002E0A4A" w:rsidRPr="00A31F4D" w:rsidRDefault="002E0A4A" w:rsidP="00B033CF">
            <w:pPr>
              <w:jc w:val="center"/>
            </w:pPr>
            <w:r w:rsidRPr="00A31F4D">
              <w:t>93</w:t>
            </w:r>
          </w:p>
        </w:tc>
        <w:tc>
          <w:tcPr>
            <w:tcW w:w="899" w:type="dxa"/>
            <w:shd w:val="clear" w:color="auto" w:fill="auto"/>
          </w:tcPr>
          <w:p w14:paraId="5FAC751A" w14:textId="77777777" w:rsidR="002E0A4A" w:rsidRPr="00A31F4D" w:rsidRDefault="002E0A4A" w:rsidP="00B033CF">
            <w:pPr>
              <w:jc w:val="center"/>
            </w:pPr>
            <w:r w:rsidRPr="00A31F4D">
              <w:t>51</w:t>
            </w:r>
          </w:p>
        </w:tc>
      </w:tr>
      <w:tr w:rsidR="002E0A4A" w:rsidRPr="009F5B28" w14:paraId="35E9BAE4" w14:textId="77777777" w:rsidTr="00B033CF">
        <w:tc>
          <w:tcPr>
            <w:tcW w:w="1740" w:type="dxa"/>
            <w:shd w:val="clear" w:color="auto" w:fill="auto"/>
          </w:tcPr>
          <w:p w14:paraId="28FC7A6F" w14:textId="77777777" w:rsidR="002E0A4A" w:rsidRPr="00A31F4D" w:rsidRDefault="002E0A4A" w:rsidP="00B033CF">
            <w:pPr>
              <w:rPr>
                <w:b/>
                <w:sz w:val="20"/>
                <w:szCs w:val="20"/>
              </w:rPr>
            </w:pPr>
            <w:r w:rsidRPr="00A31F4D">
              <w:rPr>
                <w:b/>
                <w:sz w:val="20"/>
                <w:szCs w:val="20"/>
              </w:rPr>
              <w:t>История</w:t>
            </w:r>
          </w:p>
        </w:tc>
        <w:tc>
          <w:tcPr>
            <w:tcW w:w="855" w:type="dxa"/>
            <w:shd w:val="clear" w:color="auto" w:fill="auto"/>
          </w:tcPr>
          <w:p w14:paraId="78F1BCC7" w14:textId="77777777" w:rsidR="002E0A4A" w:rsidRPr="00A31F4D" w:rsidRDefault="002E0A4A" w:rsidP="00B033CF">
            <w:pPr>
              <w:jc w:val="center"/>
            </w:pPr>
            <w:r w:rsidRPr="00A31F4D">
              <w:t>23*</w:t>
            </w:r>
          </w:p>
        </w:tc>
        <w:tc>
          <w:tcPr>
            <w:tcW w:w="1065" w:type="dxa"/>
            <w:shd w:val="clear" w:color="auto" w:fill="auto"/>
          </w:tcPr>
          <w:p w14:paraId="6CE410EE" w14:textId="77777777" w:rsidR="002E0A4A" w:rsidRPr="00A31F4D" w:rsidRDefault="002E0A4A" w:rsidP="00B033CF">
            <w:pPr>
              <w:jc w:val="center"/>
            </w:pPr>
            <w:r w:rsidRPr="00A31F4D">
              <w:t>18</w:t>
            </w:r>
          </w:p>
        </w:tc>
        <w:tc>
          <w:tcPr>
            <w:tcW w:w="877" w:type="dxa"/>
            <w:shd w:val="clear" w:color="auto" w:fill="auto"/>
          </w:tcPr>
          <w:p w14:paraId="046A775F" w14:textId="77777777" w:rsidR="002E0A4A" w:rsidRPr="00A31F4D" w:rsidRDefault="002E0A4A" w:rsidP="00B033CF">
            <w:pPr>
              <w:jc w:val="center"/>
            </w:pPr>
            <w:r w:rsidRPr="00A31F4D">
              <w:t>4</w:t>
            </w:r>
          </w:p>
        </w:tc>
        <w:tc>
          <w:tcPr>
            <w:tcW w:w="877" w:type="dxa"/>
            <w:shd w:val="clear" w:color="auto" w:fill="auto"/>
          </w:tcPr>
          <w:p w14:paraId="03722333" w14:textId="77777777" w:rsidR="002E0A4A" w:rsidRPr="00A31F4D" w:rsidRDefault="002E0A4A" w:rsidP="00B033CF">
            <w:pPr>
              <w:jc w:val="center"/>
            </w:pPr>
            <w:r w:rsidRPr="00A31F4D">
              <w:t>6</w:t>
            </w:r>
          </w:p>
        </w:tc>
        <w:tc>
          <w:tcPr>
            <w:tcW w:w="877" w:type="dxa"/>
            <w:shd w:val="clear" w:color="auto" w:fill="auto"/>
          </w:tcPr>
          <w:p w14:paraId="4CBD0B08" w14:textId="77777777" w:rsidR="002E0A4A" w:rsidRPr="00A31F4D" w:rsidRDefault="002E0A4A" w:rsidP="00B033CF">
            <w:pPr>
              <w:jc w:val="center"/>
            </w:pPr>
            <w:r w:rsidRPr="00A31F4D">
              <w:t>8</w:t>
            </w:r>
          </w:p>
        </w:tc>
        <w:tc>
          <w:tcPr>
            <w:tcW w:w="878" w:type="dxa"/>
            <w:shd w:val="clear" w:color="auto" w:fill="auto"/>
          </w:tcPr>
          <w:p w14:paraId="0B5D11E5" w14:textId="77777777" w:rsidR="002E0A4A" w:rsidRPr="00A31F4D" w:rsidRDefault="002E0A4A" w:rsidP="00B033CF">
            <w:pPr>
              <w:jc w:val="center"/>
            </w:pPr>
            <w:r w:rsidRPr="00A31F4D">
              <w:t>0</w:t>
            </w:r>
          </w:p>
        </w:tc>
        <w:tc>
          <w:tcPr>
            <w:tcW w:w="868" w:type="dxa"/>
            <w:shd w:val="clear" w:color="auto" w:fill="auto"/>
          </w:tcPr>
          <w:p w14:paraId="0C842575" w14:textId="77777777" w:rsidR="002E0A4A" w:rsidRPr="00A31F4D" w:rsidRDefault="002E0A4A" w:rsidP="00B033CF">
            <w:pPr>
              <w:jc w:val="center"/>
            </w:pPr>
            <w:r w:rsidRPr="00A31F4D">
              <w:t>56</w:t>
            </w:r>
          </w:p>
        </w:tc>
        <w:tc>
          <w:tcPr>
            <w:tcW w:w="868" w:type="dxa"/>
            <w:shd w:val="clear" w:color="auto" w:fill="auto"/>
          </w:tcPr>
          <w:p w14:paraId="449DB3E0" w14:textId="77777777" w:rsidR="002E0A4A" w:rsidRPr="00A31F4D" w:rsidRDefault="002E0A4A" w:rsidP="00B033CF">
            <w:pPr>
              <w:jc w:val="center"/>
            </w:pPr>
            <w:r w:rsidRPr="00A31F4D">
              <w:t>100</w:t>
            </w:r>
          </w:p>
        </w:tc>
        <w:tc>
          <w:tcPr>
            <w:tcW w:w="899" w:type="dxa"/>
            <w:shd w:val="clear" w:color="auto" w:fill="auto"/>
          </w:tcPr>
          <w:p w14:paraId="710A5EF4" w14:textId="77777777" w:rsidR="002E0A4A" w:rsidRPr="00A31F4D" w:rsidRDefault="002E0A4A" w:rsidP="00B033CF">
            <w:pPr>
              <w:jc w:val="center"/>
            </w:pPr>
            <w:r w:rsidRPr="00A31F4D">
              <w:t>60</w:t>
            </w:r>
          </w:p>
        </w:tc>
      </w:tr>
      <w:tr w:rsidR="002E0A4A" w:rsidRPr="009F5B28" w14:paraId="6DB04904" w14:textId="77777777" w:rsidTr="00B033CF">
        <w:tc>
          <w:tcPr>
            <w:tcW w:w="1740" w:type="dxa"/>
            <w:shd w:val="clear" w:color="auto" w:fill="auto"/>
          </w:tcPr>
          <w:p w14:paraId="62B3873B" w14:textId="77777777" w:rsidR="002E0A4A" w:rsidRPr="00C4043E" w:rsidRDefault="002E0A4A" w:rsidP="00B033CF">
            <w:pPr>
              <w:rPr>
                <w:b/>
                <w:sz w:val="20"/>
                <w:szCs w:val="20"/>
              </w:rPr>
            </w:pPr>
            <w:r>
              <w:rPr>
                <w:b/>
                <w:sz w:val="20"/>
                <w:szCs w:val="20"/>
              </w:rPr>
              <w:t>Б</w:t>
            </w:r>
            <w:r w:rsidRPr="00C4043E">
              <w:rPr>
                <w:b/>
                <w:sz w:val="20"/>
                <w:szCs w:val="20"/>
              </w:rPr>
              <w:t>иология</w:t>
            </w:r>
          </w:p>
        </w:tc>
        <w:tc>
          <w:tcPr>
            <w:tcW w:w="855" w:type="dxa"/>
            <w:shd w:val="clear" w:color="auto" w:fill="auto"/>
          </w:tcPr>
          <w:p w14:paraId="1C57CA70" w14:textId="77777777" w:rsidR="002E0A4A" w:rsidRPr="00C4043E" w:rsidRDefault="002E0A4A" w:rsidP="00B033CF">
            <w:pPr>
              <w:jc w:val="center"/>
            </w:pPr>
            <w:r w:rsidRPr="00C4043E">
              <w:t>25*</w:t>
            </w:r>
          </w:p>
        </w:tc>
        <w:tc>
          <w:tcPr>
            <w:tcW w:w="1065" w:type="dxa"/>
            <w:shd w:val="clear" w:color="auto" w:fill="auto"/>
          </w:tcPr>
          <w:p w14:paraId="6EFDE2A8" w14:textId="77777777" w:rsidR="002E0A4A" w:rsidRPr="00C4043E" w:rsidRDefault="002E0A4A" w:rsidP="00B033CF">
            <w:pPr>
              <w:jc w:val="center"/>
            </w:pPr>
            <w:r w:rsidRPr="00C4043E">
              <w:t>20</w:t>
            </w:r>
          </w:p>
        </w:tc>
        <w:tc>
          <w:tcPr>
            <w:tcW w:w="877" w:type="dxa"/>
            <w:shd w:val="clear" w:color="auto" w:fill="auto"/>
          </w:tcPr>
          <w:p w14:paraId="1CED3B2C" w14:textId="77777777" w:rsidR="002E0A4A" w:rsidRPr="00C4043E" w:rsidRDefault="002E0A4A" w:rsidP="00B033CF">
            <w:pPr>
              <w:jc w:val="center"/>
            </w:pPr>
            <w:r w:rsidRPr="00C4043E">
              <w:t>1</w:t>
            </w:r>
          </w:p>
        </w:tc>
        <w:tc>
          <w:tcPr>
            <w:tcW w:w="877" w:type="dxa"/>
            <w:shd w:val="clear" w:color="auto" w:fill="auto"/>
          </w:tcPr>
          <w:p w14:paraId="5403CF70" w14:textId="77777777" w:rsidR="002E0A4A" w:rsidRPr="00C4043E" w:rsidRDefault="002E0A4A" w:rsidP="00B033CF">
            <w:pPr>
              <w:jc w:val="center"/>
            </w:pPr>
            <w:r w:rsidRPr="00C4043E">
              <w:t>13</w:t>
            </w:r>
          </w:p>
        </w:tc>
        <w:tc>
          <w:tcPr>
            <w:tcW w:w="877" w:type="dxa"/>
            <w:shd w:val="clear" w:color="auto" w:fill="auto"/>
          </w:tcPr>
          <w:p w14:paraId="3139EE54" w14:textId="77777777" w:rsidR="002E0A4A" w:rsidRPr="00C4043E" w:rsidRDefault="002E0A4A" w:rsidP="00B033CF">
            <w:pPr>
              <w:jc w:val="center"/>
            </w:pPr>
            <w:r w:rsidRPr="00C4043E">
              <w:t>6</w:t>
            </w:r>
          </w:p>
        </w:tc>
        <w:tc>
          <w:tcPr>
            <w:tcW w:w="878" w:type="dxa"/>
            <w:shd w:val="clear" w:color="auto" w:fill="auto"/>
          </w:tcPr>
          <w:p w14:paraId="1678E2E9" w14:textId="77777777" w:rsidR="002E0A4A" w:rsidRPr="00C4043E" w:rsidRDefault="002E0A4A" w:rsidP="00B033CF">
            <w:pPr>
              <w:jc w:val="center"/>
            </w:pPr>
            <w:r w:rsidRPr="00C4043E">
              <w:t>0</w:t>
            </w:r>
          </w:p>
        </w:tc>
        <w:tc>
          <w:tcPr>
            <w:tcW w:w="868" w:type="dxa"/>
            <w:shd w:val="clear" w:color="auto" w:fill="auto"/>
          </w:tcPr>
          <w:p w14:paraId="36A5C8AE" w14:textId="77777777" w:rsidR="002E0A4A" w:rsidRPr="00C4043E" w:rsidRDefault="002E0A4A" w:rsidP="00B033CF">
            <w:pPr>
              <w:jc w:val="center"/>
            </w:pPr>
            <w:r w:rsidRPr="00C4043E">
              <w:t>70</w:t>
            </w:r>
          </w:p>
        </w:tc>
        <w:tc>
          <w:tcPr>
            <w:tcW w:w="868" w:type="dxa"/>
            <w:shd w:val="clear" w:color="auto" w:fill="auto"/>
          </w:tcPr>
          <w:p w14:paraId="1110925B" w14:textId="77777777" w:rsidR="002E0A4A" w:rsidRPr="00C4043E" w:rsidRDefault="002E0A4A" w:rsidP="00B033CF">
            <w:pPr>
              <w:jc w:val="center"/>
            </w:pPr>
            <w:r w:rsidRPr="00C4043E">
              <w:t>100</w:t>
            </w:r>
          </w:p>
        </w:tc>
        <w:tc>
          <w:tcPr>
            <w:tcW w:w="899" w:type="dxa"/>
            <w:shd w:val="clear" w:color="auto" w:fill="auto"/>
          </w:tcPr>
          <w:p w14:paraId="43CB6A0D" w14:textId="77777777" w:rsidR="002E0A4A" w:rsidRPr="00C4043E" w:rsidRDefault="002E0A4A" w:rsidP="00B033CF">
            <w:pPr>
              <w:jc w:val="center"/>
            </w:pPr>
            <w:r w:rsidRPr="00C4043E">
              <w:t>57</w:t>
            </w:r>
          </w:p>
        </w:tc>
      </w:tr>
      <w:tr w:rsidR="002E0A4A" w:rsidRPr="009F5B28" w14:paraId="1996B40F" w14:textId="77777777" w:rsidTr="00B033CF">
        <w:tc>
          <w:tcPr>
            <w:tcW w:w="1740" w:type="dxa"/>
            <w:shd w:val="clear" w:color="auto" w:fill="auto"/>
          </w:tcPr>
          <w:p w14:paraId="1EEE058F" w14:textId="77777777" w:rsidR="002E0A4A" w:rsidRPr="008A0084" w:rsidRDefault="002E0A4A" w:rsidP="00B033CF">
            <w:pPr>
              <w:rPr>
                <w:b/>
                <w:sz w:val="20"/>
                <w:szCs w:val="20"/>
              </w:rPr>
            </w:pPr>
            <w:r w:rsidRPr="008A0084">
              <w:rPr>
                <w:b/>
                <w:sz w:val="20"/>
                <w:szCs w:val="20"/>
              </w:rPr>
              <w:t>Обществознание</w:t>
            </w:r>
          </w:p>
        </w:tc>
        <w:tc>
          <w:tcPr>
            <w:tcW w:w="855" w:type="dxa"/>
            <w:shd w:val="clear" w:color="auto" w:fill="auto"/>
          </w:tcPr>
          <w:p w14:paraId="2C57F007" w14:textId="77777777" w:rsidR="002E0A4A" w:rsidRPr="008A0084" w:rsidRDefault="002E0A4A" w:rsidP="00B033CF">
            <w:pPr>
              <w:jc w:val="center"/>
            </w:pPr>
            <w:r w:rsidRPr="008A0084">
              <w:t>25*</w:t>
            </w:r>
          </w:p>
        </w:tc>
        <w:tc>
          <w:tcPr>
            <w:tcW w:w="1065" w:type="dxa"/>
            <w:shd w:val="clear" w:color="auto" w:fill="auto"/>
          </w:tcPr>
          <w:p w14:paraId="44A01568" w14:textId="77777777" w:rsidR="002E0A4A" w:rsidRPr="008A0084" w:rsidRDefault="002E0A4A" w:rsidP="00B033CF">
            <w:pPr>
              <w:jc w:val="center"/>
            </w:pPr>
            <w:r w:rsidRPr="008A0084">
              <w:t>20</w:t>
            </w:r>
          </w:p>
        </w:tc>
        <w:tc>
          <w:tcPr>
            <w:tcW w:w="877" w:type="dxa"/>
            <w:shd w:val="clear" w:color="auto" w:fill="auto"/>
          </w:tcPr>
          <w:p w14:paraId="4C6220F4" w14:textId="77777777" w:rsidR="002E0A4A" w:rsidRPr="008A0084" w:rsidRDefault="002E0A4A" w:rsidP="00B033CF">
            <w:pPr>
              <w:jc w:val="center"/>
            </w:pPr>
            <w:r w:rsidRPr="008A0084">
              <w:t>4</w:t>
            </w:r>
          </w:p>
        </w:tc>
        <w:tc>
          <w:tcPr>
            <w:tcW w:w="877" w:type="dxa"/>
            <w:shd w:val="clear" w:color="auto" w:fill="auto"/>
          </w:tcPr>
          <w:p w14:paraId="6B97193D" w14:textId="77777777" w:rsidR="002E0A4A" w:rsidRPr="008A0084" w:rsidRDefault="002E0A4A" w:rsidP="00B033CF">
            <w:pPr>
              <w:jc w:val="center"/>
            </w:pPr>
            <w:r w:rsidRPr="008A0084">
              <w:t>10</w:t>
            </w:r>
          </w:p>
        </w:tc>
        <w:tc>
          <w:tcPr>
            <w:tcW w:w="877" w:type="dxa"/>
            <w:shd w:val="clear" w:color="auto" w:fill="auto"/>
          </w:tcPr>
          <w:p w14:paraId="1EB028E1" w14:textId="77777777" w:rsidR="002E0A4A" w:rsidRPr="008A0084" w:rsidRDefault="002E0A4A" w:rsidP="00B033CF">
            <w:pPr>
              <w:jc w:val="center"/>
            </w:pPr>
            <w:r w:rsidRPr="008A0084">
              <w:t>5</w:t>
            </w:r>
          </w:p>
        </w:tc>
        <w:tc>
          <w:tcPr>
            <w:tcW w:w="878" w:type="dxa"/>
            <w:shd w:val="clear" w:color="auto" w:fill="auto"/>
          </w:tcPr>
          <w:p w14:paraId="671D12FB" w14:textId="77777777" w:rsidR="002E0A4A" w:rsidRPr="008A0084" w:rsidRDefault="002E0A4A" w:rsidP="00B033CF">
            <w:pPr>
              <w:jc w:val="center"/>
            </w:pPr>
            <w:r w:rsidRPr="008A0084">
              <w:t>1</w:t>
            </w:r>
          </w:p>
        </w:tc>
        <w:tc>
          <w:tcPr>
            <w:tcW w:w="868" w:type="dxa"/>
            <w:shd w:val="clear" w:color="auto" w:fill="auto"/>
          </w:tcPr>
          <w:p w14:paraId="616E1FD1" w14:textId="77777777" w:rsidR="002E0A4A" w:rsidRPr="008A0084" w:rsidRDefault="002E0A4A" w:rsidP="00B033CF">
            <w:pPr>
              <w:jc w:val="center"/>
            </w:pPr>
            <w:r w:rsidRPr="008A0084">
              <w:t>70</w:t>
            </w:r>
          </w:p>
        </w:tc>
        <w:tc>
          <w:tcPr>
            <w:tcW w:w="868" w:type="dxa"/>
            <w:shd w:val="clear" w:color="auto" w:fill="auto"/>
          </w:tcPr>
          <w:p w14:paraId="58C77FB3" w14:textId="77777777" w:rsidR="002E0A4A" w:rsidRPr="008A0084" w:rsidRDefault="002E0A4A" w:rsidP="00B033CF">
            <w:pPr>
              <w:jc w:val="center"/>
            </w:pPr>
            <w:r w:rsidRPr="008A0084">
              <w:t>95</w:t>
            </w:r>
          </w:p>
        </w:tc>
        <w:tc>
          <w:tcPr>
            <w:tcW w:w="899" w:type="dxa"/>
            <w:shd w:val="clear" w:color="auto" w:fill="auto"/>
          </w:tcPr>
          <w:p w14:paraId="787AC9A5" w14:textId="77777777" w:rsidR="002E0A4A" w:rsidRPr="008A0084" w:rsidRDefault="002E0A4A" w:rsidP="00B033CF">
            <w:pPr>
              <w:jc w:val="center"/>
            </w:pPr>
            <w:r w:rsidRPr="008A0084">
              <w:t>62</w:t>
            </w:r>
          </w:p>
        </w:tc>
      </w:tr>
      <w:tr w:rsidR="002E0A4A" w:rsidRPr="007759A6" w14:paraId="135738C0" w14:textId="77777777" w:rsidTr="00B033CF">
        <w:tc>
          <w:tcPr>
            <w:tcW w:w="1740" w:type="dxa"/>
            <w:shd w:val="clear" w:color="auto" w:fill="auto"/>
          </w:tcPr>
          <w:p w14:paraId="45865354" w14:textId="77777777" w:rsidR="002E0A4A" w:rsidRPr="007759A6" w:rsidRDefault="002E0A4A" w:rsidP="00B033CF">
            <w:pPr>
              <w:rPr>
                <w:b/>
                <w:sz w:val="20"/>
                <w:szCs w:val="20"/>
              </w:rPr>
            </w:pPr>
            <w:r>
              <w:rPr>
                <w:b/>
                <w:sz w:val="20"/>
                <w:szCs w:val="20"/>
              </w:rPr>
              <w:t>Ф</w:t>
            </w:r>
            <w:r w:rsidRPr="007759A6">
              <w:rPr>
                <w:b/>
                <w:sz w:val="20"/>
                <w:szCs w:val="20"/>
              </w:rPr>
              <w:t>изика</w:t>
            </w:r>
          </w:p>
        </w:tc>
        <w:tc>
          <w:tcPr>
            <w:tcW w:w="855" w:type="dxa"/>
            <w:shd w:val="clear" w:color="auto" w:fill="auto"/>
            <w:vAlign w:val="bottom"/>
          </w:tcPr>
          <w:p w14:paraId="4D3799FA" w14:textId="77777777" w:rsidR="002E0A4A" w:rsidRPr="007759A6" w:rsidRDefault="002E0A4A" w:rsidP="00B033CF">
            <w:pPr>
              <w:jc w:val="center"/>
            </w:pPr>
            <w:r w:rsidRPr="007759A6">
              <w:t>23*</w:t>
            </w:r>
          </w:p>
        </w:tc>
        <w:tc>
          <w:tcPr>
            <w:tcW w:w="1065" w:type="dxa"/>
            <w:shd w:val="clear" w:color="auto" w:fill="auto"/>
            <w:vAlign w:val="bottom"/>
          </w:tcPr>
          <w:p w14:paraId="691AEB34" w14:textId="77777777" w:rsidR="002E0A4A" w:rsidRPr="007759A6" w:rsidRDefault="002E0A4A" w:rsidP="00B033CF">
            <w:pPr>
              <w:jc w:val="center"/>
            </w:pPr>
            <w:r w:rsidRPr="007759A6">
              <w:t>17</w:t>
            </w:r>
          </w:p>
        </w:tc>
        <w:tc>
          <w:tcPr>
            <w:tcW w:w="877" w:type="dxa"/>
            <w:shd w:val="clear" w:color="auto" w:fill="auto"/>
            <w:vAlign w:val="bottom"/>
          </w:tcPr>
          <w:p w14:paraId="48BE0C7F" w14:textId="77777777" w:rsidR="002E0A4A" w:rsidRPr="007759A6" w:rsidRDefault="002E0A4A" w:rsidP="00B033CF">
            <w:pPr>
              <w:jc w:val="center"/>
            </w:pPr>
            <w:r w:rsidRPr="007759A6">
              <w:t>1</w:t>
            </w:r>
          </w:p>
        </w:tc>
        <w:tc>
          <w:tcPr>
            <w:tcW w:w="877" w:type="dxa"/>
            <w:shd w:val="clear" w:color="auto" w:fill="auto"/>
            <w:vAlign w:val="bottom"/>
          </w:tcPr>
          <w:p w14:paraId="3DF23F7A" w14:textId="77777777" w:rsidR="002E0A4A" w:rsidRPr="007759A6" w:rsidRDefault="002E0A4A" w:rsidP="00B033CF">
            <w:pPr>
              <w:jc w:val="center"/>
            </w:pPr>
            <w:r w:rsidRPr="007759A6">
              <w:t>3</w:t>
            </w:r>
          </w:p>
        </w:tc>
        <w:tc>
          <w:tcPr>
            <w:tcW w:w="877" w:type="dxa"/>
            <w:shd w:val="clear" w:color="auto" w:fill="auto"/>
            <w:vAlign w:val="bottom"/>
          </w:tcPr>
          <w:p w14:paraId="1179EEE9" w14:textId="77777777" w:rsidR="002E0A4A" w:rsidRPr="007759A6" w:rsidRDefault="002E0A4A" w:rsidP="00B033CF">
            <w:pPr>
              <w:jc w:val="center"/>
            </w:pPr>
            <w:r w:rsidRPr="007759A6">
              <w:t>13</w:t>
            </w:r>
          </w:p>
        </w:tc>
        <w:tc>
          <w:tcPr>
            <w:tcW w:w="878" w:type="dxa"/>
            <w:shd w:val="clear" w:color="auto" w:fill="auto"/>
          </w:tcPr>
          <w:p w14:paraId="0DCF0DFB" w14:textId="77777777" w:rsidR="002E0A4A" w:rsidRPr="007759A6" w:rsidRDefault="002E0A4A" w:rsidP="00B033CF">
            <w:pPr>
              <w:jc w:val="center"/>
            </w:pPr>
            <w:r w:rsidRPr="007759A6">
              <w:t>0</w:t>
            </w:r>
          </w:p>
        </w:tc>
        <w:tc>
          <w:tcPr>
            <w:tcW w:w="868" w:type="dxa"/>
            <w:shd w:val="clear" w:color="auto" w:fill="auto"/>
          </w:tcPr>
          <w:p w14:paraId="5B580589" w14:textId="77777777" w:rsidR="002E0A4A" w:rsidRPr="007759A6" w:rsidRDefault="002E0A4A" w:rsidP="00B033CF">
            <w:pPr>
              <w:jc w:val="center"/>
            </w:pPr>
            <w:r w:rsidRPr="007759A6">
              <w:t>24</w:t>
            </w:r>
          </w:p>
        </w:tc>
        <w:tc>
          <w:tcPr>
            <w:tcW w:w="868" w:type="dxa"/>
            <w:shd w:val="clear" w:color="auto" w:fill="auto"/>
          </w:tcPr>
          <w:p w14:paraId="5AD9512E" w14:textId="77777777" w:rsidR="002E0A4A" w:rsidRPr="007759A6" w:rsidRDefault="002E0A4A" w:rsidP="00B033CF">
            <w:pPr>
              <w:jc w:val="center"/>
            </w:pPr>
            <w:r w:rsidRPr="007759A6">
              <w:t>100</w:t>
            </w:r>
          </w:p>
        </w:tc>
        <w:tc>
          <w:tcPr>
            <w:tcW w:w="899" w:type="dxa"/>
            <w:shd w:val="clear" w:color="auto" w:fill="auto"/>
          </w:tcPr>
          <w:p w14:paraId="5E0C2794" w14:textId="77777777" w:rsidR="002E0A4A" w:rsidRPr="007759A6" w:rsidRDefault="002E0A4A" w:rsidP="00B033CF">
            <w:pPr>
              <w:jc w:val="center"/>
            </w:pPr>
            <w:r w:rsidRPr="007759A6">
              <w:t>45</w:t>
            </w:r>
          </w:p>
        </w:tc>
      </w:tr>
    </w:tbl>
    <w:p w14:paraId="1428EB61" w14:textId="77777777" w:rsidR="002E0A4A" w:rsidRPr="007759A6" w:rsidRDefault="002E0A4A" w:rsidP="002E0A4A">
      <w:pPr>
        <w:ind w:left="360"/>
        <w:jc w:val="center"/>
        <w:rPr>
          <w:b/>
          <w:sz w:val="20"/>
          <w:szCs w:val="20"/>
        </w:rPr>
      </w:pPr>
    </w:p>
    <w:p w14:paraId="00DAA29D" w14:textId="77777777" w:rsidR="002E0A4A" w:rsidRPr="006314D8" w:rsidRDefault="002E0A4A" w:rsidP="002E0A4A">
      <w:pPr>
        <w:ind w:left="360"/>
        <w:rPr>
          <w:b/>
          <w:szCs w:val="28"/>
        </w:rPr>
      </w:pPr>
      <w:r w:rsidRPr="006314D8">
        <w:rPr>
          <w:b/>
          <w:sz w:val="28"/>
          <w:szCs w:val="28"/>
        </w:rPr>
        <w:t xml:space="preserve">* </w:t>
      </w:r>
      <w:r w:rsidRPr="006314D8">
        <w:rPr>
          <w:b/>
          <w:szCs w:val="28"/>
        </w:rPr>
        <w:t>В 2024 – 2025 году ВПР по биологии был выбран из списка ФИСОКО только для одного класса 8 «а»</w:t>
      </w:r>
    </w:p>
    <w:p w14:paraId="5E9D0141" w14:textId="77777777" w:rsidR="002E0A4A" w:rsidRPr="00A31F4D" w:rsidRDefault="002E0A4A" w:rsidP="002E0A4A">
      <w:pPr>
        <w:ind w:left="360"/>
        <w:rPr>
          <w:b/>
          <w:szCs w:val="28"/>
        </w:rPr>
      </w:pPr>
      <w:r w:rsidRPr="00A31F4D">
        <w:rPr>
          <w:b/>
          <w:szCs w:val="28"/>
        </w:rPr>
        <w:t>ВПР по истории был выбран из списка ФИСОКО только для одного класса 8 «б»</w:t>
      </w:r>
    </w:p>
    <w:p w14:paraId="4845F880" w14:textId="77777777" w:rsidR="002E0A4A" w:rsidRDefault="002E0A4A" w:rsidP="002E0A4A">
      <w:pPr>
        <w:ind w:left="360"/>
        <w:rPr>
          <w:b/>
          <w:szCs w:val="28"/>
        </w:rPr>
      </w:pPr>
      <w:r w:rsidRPr="008A0084">
        <w:rPr>
          <w:b/>
          <w:szCs w:val="28"/>
        </w:rPr>
        <w:t>ВПР по обществознанию был выбран из списка ФИСОКО только для одного класса 8 «а»</w:t>
      </w:r>
    </w:p>
    <w:p w14:paraId="3F5B1C4B" w14:textId="77777777" w:rsidR="002E0A4A" w:rsidRPr="008A0084" w:rsidRDefault="002E0A4A" w:rsidP="002E0A4A">
      <w:pPr>
        <w:ind w:left="360"/>
        <w:rPr>
          <w:b/>
          <w:szCs w:val="28"/>
        </w:rPr>
      </w:pPr>
      <w:r w:rsidRPr="008A0084">
        <w:rPr>
          <w:b/>
          <w:szCs w:val="28"/>
        </w:rPr>
        <w:t xml:space="preserve">ВПР по </w:t>
      </w:r>
      <w:r>
        <w:rPr>
          <w:b/>
          <w:szCs w:val="28"/>
        </w:rPr>
        <w:t>физике</w:t>
      </w:r>
      <w:r w:rsidRPr="008A0084">
        <w:rPr>
          <w:b/>
          <w:szCs w:val="28"/>
        </w:rPr>
        <w:t xml:space="preserve"> был выбран из списка ФИСОКО только для одного класса 8 «</w:t>
      </w:r>
      <w:r>
        <w:rPr>
          <w:b/>
          <w:szCs w:val="28"/>
        </w:rPr>
        <w:t>б</w:t>
      </w:r>
      <w:r w:rsidRPr="008A0084">
        <w:rPr>
          <w:b/>
          <w:szCs w:val="28"/>
        </w:rPr>
        <w:t>»</w:t>
      </w:r>
    </w:p>
    <w:p w14:paraId="25594243" w14:textId="77777777" w:rsidR="002E0A4A" w:rsidRPr="008A0084" w:rsidRDefault="002E0A4A" w:rsidP="002E0A4A">
      <w:pPr>
        <w:ind w:left="360"/>
        <w:rPr>
          <w:b/>
          <w:szCs w:val="28"/>
        </w:rPr>
      </w:pPr>
    </w:p>
    <w:p w14:paraId="6C4FD616" w14:textId="77777777" w:rsidR="002E0A4A" w:rsidRPr="003B2680" w:rsidRDefault="002E0A4A" w:rsidP="002E0A4A">
      <w:pPr>
        <w:ind w:left="360"/>
        <w:rPr>
          <w:b/>
          <w:szCs w:val="28"/>
        </w:rPr>
      </w:pPr>
      <w:r w:rsidRPr="003B2680">
        <w:rPr>
          <w:b/>
          <w:sz w:val="28"/>
          <w:szCs w:val="28"/>
        </w:rPr>
        <w:t xml:space="preserve">Вывод: </w:t>
      </w:r>
      <w:r w:rsidRPr="003B2680">
        <w:rPr>
          <w:b/>
          <w:szCs w:val="28"/>
        </w:rPr>
        <w:t>100% успеваемость учащиеся 8-х классов показали по трём предметам: история, биология, физика. Самое высокое качество знаний по биологии и обществознанию – 70%.</w:t>
      </w:r>
    </w:p>
    <w:p w14:paraId="4DD4EA59" w14:textId="77777777" w:rsidR="002E0A4A" w:rsidRPr="009F5B28" w:rsidRDefault="002E0A4A" w:rsidP="002E0A4A">
      <w:pPr>
        <w:ind w:left="360"/>
        <w:rPr>
          <w:b/>
          <w:color w:val="FF0000"/>
          <w:sz w:val="28"/>
          <w:szCs w:val="28"/>
        </w:rPr>
      </w:pP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030"/>
        <w:gridCol w:w="1515"/>
        <w:gridCol w:w="794"/>
        <w:gridCol w:w="794"/>
        <w:gridCol w:w="794"/>
        <w:gridCol w:w="794"/>
        <w:gridCol w:w="816"/>
        <w:gridCol w:w="816"/>
        <w:gridCol w:w="819"/>
      </w:tblGrid>
      <w:tr w:rsidR="002E0A4A" w:rsidRPr="009F5B28" w14:paraId="0EFA3245" w14:textId="77777777" w:rsidTr="00B033CF">
        <w:trPr>
          <w:cantSplit/>
          <w:trHeight w:val="1679"/>
        </w:trPr>
        <w:tc>
          <w:tcPr>
            <w:tcW w:w="1740" w:type="dxa"/>
            <w:shd w:val="clear" w:color="auto" w:fill="auto"/>
          </w:tcPr>
          <w:p w14:paraId="7C2F48F2" w14:textId="77777777" w:rsidR="002E0A4A" w:rsidRPr="00D25E67" w:rsidRDefault="002E0A4A" w:rsidP="00B033CF">
            <w:pPr>
              <w:rPr>
                <w:b/>
                <w:sz w:val="18"/>
              </w:rPr>
            </w:pPr>
            <w:r>
              <w:rPr>
                <w:b/>
                <w:sz w:val="18"/>
              </w:rPr>
              <w:t>10</w:t>
            </w:r>
            <w:r w:rsidRPr="00D25E67">
              <w:rPr>
                <w:b/>
                <w:sz w:val="18"/>
              </w:rPr>
              <w:t xml:space="preserve"> класс</w:t>
            </w:r>
          </w:p>
          <w:p w14:paraId="3D0E6C57" w14:textId="77777777" w:rsidR="002E0A4A" w:rsidRPr="00D25E67" w:rsidRDefault="002E0A4A" w:rsidP="00B033CF">
            <w:pPr>
              <w:rPr>
                <w:b/>
                <w:sz w:val="18"/>
              </w:rPr>
            </w:pPr>
            <w:r w:rsidRPr="00D25E67">
              <w:rPr>
                <w:b/>
                <w:sz w:val="18"/>
              </w:rPr>
              <w:t>предметы</w:t>
            </w:r>
          </w:p>
        </w:tc>
        <w:tc>
          <w:tcPr>
            <w:tcW w:w="855" w:type="dxa"/>
            <w:shd w:val="clear" w:color="auto" w:fill="auto"/>
            <w:textDirection w:val="btLr"/>
          </w:tcPr>
          <w:p w14:paraId="6D5F2C54" w14:textId="77777777" w:rsidR="002E0A4A" w:rsidRPr="00D25E67" w:rsidRDefault="002E0A4A" w:rsidP="00B033CF">
            <w:pPr>
              <w:ind w:left="113" w:right="113"/>
              <w:rPr>
                <w:b/>
                <w:sz w:val="18"/>
              </w:rPr>
            </w:pPr>
            <w:r w:rsidRPr="00D25E67">
              <w:rPr>
                <w:b/>
                <w:sz w:val="18"/>
              </w:rPr>
              <w:t>Кол-во</w:t>
            </w:r>
          </w:p>
          <w:p w14:paraId="773493D7" w14:textId="77777777" w:rsidR="002E0A4A" w:rsidRPr="00D25E67" w:rsidRDefault="002E0A4A" w:rsidP="00B033CF">
            <w:pPr>
              <w:ind w:left="113" w:right="113"/>
              <w:rPr>
                <w:b/>
                <w:sz w:val="18"/>
              </w:rPr>
            </w:pPr>
            <w:r w:rsidRPr="00D25E67">
              <w:rPr>
                <w:b/>
                <w:sz w:val="18"/>
              </w:rPr>
              <w:t xml:space="preserve">человек </w:t>
            </w:r>
          </w:p>
        </w:tc>
        <w:tc>
          <w:tcPr>
            <w:tcW w:w="1065" w:type="dxa"/>
            <w:shd w:val="clear" w:color="auto" w:fill="auto"/>
            <w:textDirection w:val="btLr"/>
          </w:tcPr>
          <w:p w14:paraId="37188CBA" w14:textId="77777777" w:rsidR="002E0A4A" w:rsidRPr="0092344D" w:rsidRDefault="002E0A4A" w:rsidP="00B033CF">
            <w:pPr>
              <w:ind w:left="113" w:right="113"/>
              <w:rPr>
                <w:b/>
                <w:sz w:val="20"/>
              </w:rPr>
            </w:pPr>
            <w:r w:rsidRPr="0092344D">
              <w:rPr>
                <w:b/>
                <w:sz w:val="20"/>
              </w:rPr>
              <w:t>Кол-во</w:t>
            </w:r>
          </w:p>
          <w:p w14:paraId="43DB8B85" w14:textId="77777777" w:rsidR="002E0A4A" w:rsidRPr="0092344D" w:rsidRDefault="002E0A4A" w:rsidP="00B033CF">
            <w:pPr>
              <w:ind w:left="113" w:right="113"/>
              <w:rPr>
                <w:b/>
                <w:sz w:val="20"/>
              </w:rPr>
            </w:pPr>
            <w:r w:rsidRPr="0092344D">
              <w:rPr>
                <w:b/>
                <w:sz w:val="20"/>
              </w:rPr>
              <w:t xml:space="preserve">выполнявших </w:t>
            </w:r>
          </w:p>
          <w:p w14:paraId="58843FE3" w14:textId="77777777" w:rsidR="002E0A4A" w:rsidRPr="0092344D" w:rsidRDefault="002E0A4A" w:rsidP="00B033CF">
            <w:pPr>
              <w:ind w:left="113" w:right="113"/>
              <w:rPr>
                <w:b/>
                <w:sz w:val="20"/>
              </w:rPr>
            </w:pPr>
            <w:r w:rsidRPr="0092344D">
              <w:rPr>
                <w:b/>
                <w:sz w:val="20"/>
              </w:rPr>
              <w:t>работу</w:t>
            </w:r>
          </w:p>
        </w:tc>
        <w:tc>
          <w:tcPr>
            <w:tcW w:w="877" w:type="dxa"/>
            <w:shd w:val="clear" w:color="auto" w:fill="auto"/>
          </w:tcPr>
          <w:p w14:paraId="6493C7BF" w14:textId="77777777" w:rsidR="002E0A4A" w:rsidRPr="0092344D" w:rsidRDefault="002E0A4A" w:rsidP="00B033CF">
            <w:pPr>
              <w:rPr>
                <w:b/>
                <w:sz w:val="20"/>
              </w:rPr>
            </w:pPr>
            <w:r w:rsidRPr="0092344D">
              <w:rPr>
                <w:b/>
                <w:sz w:val="20"/>
              </w:rPr>
              <w:t>«5»</w:t>
            </w:r>
          </w:p>
        </w:tc>
        <w:tc>
          <w:tcPr>
            <w:tcW w:w="877" w:type="dxa"/>
            <w:shd w:val="clear" w:color="auto" w:fill="auto"/>
          </w:tcPr>
          <w:p w14:paraId="1462D3E4" w14:textId="77777777" w:rsidR="002E0A4A" w:rsidRPr="0092344D" w:rsidRDefault="002E0A4A" w:rsidP="00B033CF">
            <w:pPr>
              <w:rPr>
                <w:b/>
                <w:sz w:val="20"/>
              </w:rPr>
            </w:pPr>
            <w:r w:rsidRPr="0092344D">
              <w:rPr>
                <w:b/>
                <w:sz w:val="20"/>
              </w:rPr>
              <w:t>«4»</w:t>
            </w:r>
          </w:p>
        </w:tc>
        <w:tc>
          <w:tcPr>
            <w:tcW w:w="877" w:type="dxa"/>
            <w:shd w:val="clear" w:color="auto" w:fill="auto"/>
          </w:tcPr>
          <w:p w14:paraId="2E677BB7" w14:textId="77777777" w:rsidR="002E0A4A" w:rsidRPr="0092344D" w:rsidRDefault="002E0A4A" w:rsidP="00B033CF">
            <w:pPr>
              <w:rPr>
                <w:b/>
                <w:sz w:val="20"/>
              </w:rPr>
            </w:pPr>
            <w:r w:rsidRPr="0092344D">
              <w:rPr>
                <w:b/>
                <w:sz w:val="20"/>
              </w:rPr>
              <w:t>«3»</w:t>
            </w:r>
          </w:p>
        </w:tc>
        <w:tc>
          <w:tcPr>
            <w:tcW w:w="878" w:type="dxa"/>
            <w:shd w:val="clear" w:color="auto" w:fill="auto"/>
          </w:tcPr>
          <w:p w14:paraId="5301E390" w14:textId="77777777" w:rsidR="002E0A4A" w:rsidRPr="0092344D" w:rsidRDefault="002E0A4A" w:rsidP="00B033CF">
            <w:pPr>
              <w:rPr>
                <w:b/>
                <w:sz w:val="20"/>
              </w:rPr>
            </w:pPr>
            <w:r w:rsidRPr="0092344D">
              <w:rPr>
                <w:b/>
                <w:sz w:val="20"/>
              </w:rPr>
              <w:t>«2»</w:t>
            </w:r>
          </w:p>
        </w:tc>
        <w:tc>
          <w:tcPr>
            <w:tcW w:w="868" w:type="dxa"/>
            <w:shd w:val="clear" w:color="auto" w:fill="auto"/>
            <w:textDirection w:val="btLr"/>
          </w:tcPr>
          <w:p w14:paraId="0A83DB1D" w14:textId="77777777" w:rsidR="002E0A4A" w:rsidRPr="0092344D" w:rsidRDefault="002E0A4A" w:rsidP="00B033CF">
            <w:pPr>
              <w:ind w:left="113" w:right="113"/>
              <w:rPr>
                <w:b/>
                <w:sz w:val="20"/>
              </w:rPr>
            </w:pPr>
            <w:r w:rsidRPr="0092344D">
              <w:rPr>
                <w:b/>
                <w:sz w:val="20"/>
              </w:rPr>
              <w:t>качество</w:t>
            </w:r>
          </w:p>
        </w:tc>
        <w:tc>
          <w:tcPr>
            <w:tcW w:w="868" w:type="dxa"/>
            <w:shd w:val="clear" w:color="auto" w:fill="auto"/>
            <w:textDirection w:val="btLr"/>
          </w:tcPr>
          <w:p w14:paraId="7F79AC2A" w14:textId="77777777" w:rsidR="002E0A4A" w:rsidRPr="0092344D" w:rsidRDefault="002E0A4A" w:rsidP="00B033CF">
            <w:pPr>
              <w:ind w:left="113" w:right="113"/>
              <w:rPr>
                <w:b/>
                <w:sz w:val="20"/>
              </w:rPr>
            </w:pPr>
            <w:r w:rsidRPr="0092344D">
              <w:rPr>
                <w:b/>
                <w:sz w:val="20"/>
              </w:rPr>
              <w:t>успеваемость</w:t>
            </w:r>
          </w:p>
        </w:tc>
        <w:tc>
          <w:tcPr>
            <w:tcW w:w="899" w:type="dxa"/>
            <w:shd w:val="clear" w:color="auto" w:fill="auto"/>
          </w:tcPr>
          <w:p w14:paraId="79CED625" w14:textId="77777777" w:rsidR="002E0A4A" w:rsidRPr="0092344D" w:rsidRDefault="002E0A4A" w:rsidP="00B033CF">
            <w:pPr>
              <w:rPr>
                <w:b/>
                <w:sz w:val="20"/>
              </w:rPr>
            </w:pPr>
            <w:r w:rsidRPr="0092344D">
              <w:rPr>
                <w:b/>
                <w:sz w:val="20"/>
              </w:rPr>
              <w:t>СОУ</w:t>
            </w:r>
          </w:p>
        </w:tc>
      </w:tr>
      <w:tr w:rsidR="002E0A4A" w:rsidRPr="009F5B28" w14:paraId="5710A13C" w14:textId="77777777" w:rsidTr="00B033CF">
        <w:tc>
          <w:tcPr>
            <w:tcW w:w="1740" w:type="dxa"/>
            <w:shd w:val="clear" w:color="auto" w:fill="auto"/>
          </w:tcPr>
          <w:p w14:paraId="2F67390A" w14:textId="77777777" w:rsidR="002E0A4A" w:rsidRPr="00D25E67" w:rsidRDefault="002E0A4A" w:rsidP="00B033CF">
            <w:pPr>
              <w:rPr>
                <w:b/>
                <w:sz w:val="20"/>
                <w:szCs w:val="20"/>
              </w:rPr>
            </w:pPr>
            <w:r w:rsidRPr="00D25E67">
              <w:rPr>
                <w:b/>
                <w:sz w:val="20"/>
                <w:szCs w:val="20"/>
              </w:rPr>
              <w:t>Математика</w:t>
            </w:r>
          </w:p>
        </w:tc>
        <w:tc>
          <w:tcPr>
            <w:tcW w:w="855" w:type="dxa"/>
            <w:shd w:val="clear" w:color="auto" w:fill="auto"/>
          </w:tcPr>
          <w:p w14:paraId="26040269" w14:textId="77777777" w:rsidR="002E0A4A" w:rsidRPr="00D25E67" w:rsidRDefault="002E0A4A" w:rsidP="00B033CF">
            <w:pPr>
              <w:jc w:val="center"/>
            </w:pPr>
            <w:r>
              <w:t>38</w:t>
            </w:r>
          </w:p>
        </w:tc>
        <w:tc>
          <w:tcPr>
            <w:tcW w:w="1065" w:type="dxa"/>
            <w:shd w:val="clear" w:color="auto" w:fill="auto"/>
          </w:tcPr>
          <w:p w14:paraId="02DD3E74" w14:textId="77777777" w:rsidR="002E0A4A" w:rsidRPr="00915613" w:rsidRDefault="002E0A4A" w:rsidP="00B033CF">
            <w:pPr>
              <w:jc w:val="center"/>
            </w:pPr>
            <w:r w:rsidRPr="00915613">
              <w:t>31</w:t>
            </w:r>
          </w:p>
        </w:tc>
        <w:tc>
          <w:tcPr>
            <w:tcW w:w="877" w:type="dxa"/>
            <w:shd w:val="clear" w:color="auto" w:fill="auto"/>
          </w:tcPr>
          <w:p w14:paraId="7CB1A67A" w14:textId="77777777" w:rsidR="002E0A4A" w:rsidRPr="00915613" w:rsidRDefault="002E0A4A" w:rsidP="00B033CF">
            <w:pPr>
              <w:jc w:val="center"/>
            </w:pPr>
            <w:r w:rsidRPr="00915613">
              <w:t>1</w:t>
            </w:r>
          </w:p>
        </w:tc>
        <w:tc>
          <w:tcPr>
            <w:tcW w:w="877" w:type="dxa"/>
            <w:shd w:val="clear" w:color="auto" w:fill="auto"/>
          </w:tcPr>
          <w:p w14:paraId="464C9B52" w14:textId="77777777" w:rsidR="002E0A4A" w:rsidRPr="00915613" w:rsidRDefault="002E0A4A" w:rsidP="00B033CF">
            <w:pPr>
              <w:jc w:val="center"/>
            </w:pPr>
            <w:r w:rsidRPr="00915613">
              <w:t>15</w:t>
            </w:r>
          </w:p>
        </w:tc>
        <w:tc>
          <w:tcPr>
            <w:tcW w:w="877" w:type="dxa"/>
            <w:shd w:val="clear" w:color="auto" w:fill="auto"/>
          </w:tcPr>
          <w:p w14:paraId="03EF7315" w14:textId="77777777" w:rsidR="002E0A4A" w:rsidRPr="00915613" w:rsidRDefault="002E0A4A" w:rsidP="00B033CF">
            <w:pPr>
              <w:jc w:val="center"/>
            </w:pPr>
            <w:r w:rsidRPr="00915613">
              <w:t>13</w:t>
            </w:r>
          </w:p>
        </w:tc>
        <w:tc>
          <w:tcPr>
            <w:tcW w:w="878" w:type="dxa"/>
            <w:shd w:val="clear" w:color="auto" w:fill="auto"/>
          </w:tcPr>
          <w:p w14:paraId="141E9B63" w14:textId="77777777" w:rsidR="002E0A4A" w:rsidRPr="00915613" w:rsidRDefault="002E0A4A" w:rsidP="00B033CF">
            <w:pPr>
              <w:jc w:val="center"/>
            </w:pPr>
            <w:r w:rsidRPr="00915613">
              <w:t>2</w:t>
            </w:r>
          </w:p>
        </w:tc>
        <w:tc>
          <w:tcPr>
            <w:tcW w:w="868" w:type="dxa"/>
            <w:shd w:val="clear" w:color="auto" w:fill="auto"/>
          </w:tcPr>
          <w:p w14:paraId="753BE5A0" w14:textId="77777777" w:rsidR="002E0A4A" w:rsidRPr="00915613" w:rsidRDefault="002E0A4A" w:rsidP="00B033CF">
            <w:pPr>
              <w:jc w:val="center"/>
            </w:pPr>
            <w:r w:rsidRPr="00915613">
              <w:t>52</w:t>
            </w:r>
          </w:p>
        </w:tc>
        <w:tc>
          <w:tcPr>
            <w:tcW w:w="868" w:type="dxa"/>
            <w:shd w:val="clear" w:color="auto" w:fill="auto"/>
          </w:tcPr>
          <w:p w14:paraId="15E521F7" w14:textId="77777777" w:rsidR="002E0A4A" w:rsidRPr="00915613" w:rsidRDefault="002E0A4A" w:rsidP="00B033CF">
            <w:pPr>
              <w:jc w:val="center"/>
            </w:pPr>
            <w:r w:rsidRPr="00915613">
              <w:t>94</w:t>
            </w:r>
          </w:p>
        </w:tc>
        <w:tc>
          <w:tcPr>
            <w:tcW w:w="899" w:type="dxa"/>
            <w:shd w:val="clear" w:color="auto" w:fill="auto"/>
          </w:tcPr>
          <w:p w14:paraId="1254B782" w14:textId="77777777" w:rsidR="002E0A4A" w:rsidRPr="00915613" w:rsidRDefault="002E0A4A" w:rsidP="00B033CF">
            <w:pPr>
              <w:jc w:val="center"/>
            </w:pPr>
            <w:r w:rsidRPr="00915613">
              <w:t>50</w:t>
            </w:r>
          </w:p>
        </w:tc>
      </w:tr>
      <w:tr w:rsidR="002E0A4A" w:rsidRPr="009F5B28" w14:paraId="1A7B1D45" w14:textId="77777777" w:rsidTr="00B033CF">
        <w:tc>
          <w:tcPr>
            <w:tcW w:w="1740" w:type="dxa"/>
            <w:shd w:val="clear" w:color="auto" w:fill="auto"/>
          </w:tcPr>
          <w:p w14:paraId="34065EAD" w14:textId="77777777" w:rsidR="002E0A4A" w:rsidRPr="00D25E67" w:rsidRDefault="002E0A4A" w:rsidP="00B033CF">
            <w:pPr>
              <w:rPr>
                <w:b/>
                <w:sz w:val="20"/>
                <w:szCs w:val="20"/>
              </w:rPr>
            </w:pPr>
            <w:r w:rsidRPr="00D25E67">
              <w:rPr>
                <w:b/>
                <w:sz w:val="20"/>
                <w:szCs w:val="20"/>
              </w:rPr>
              <w:t>Русский</w:t>
            </w:r>
          </w:p>
          <w:p w14:paraId="736AF18E" w14:textId="77777777" w:rsidR="002E0A4A" w:rsidRPr="00D25E67" w:rsidRDefault="002E0A4A" w:rsidP="00B033CF">
            <w:pPr>
              <w:rPr>
                <w:b/>
                <w:sz w:val="20"/>
                <w:szCs w:val="20"/>
              </w:rPr>
            </w:pPr>
            <w:r w:rsidRPr="00D25E67">
              <w:rPr>
                <w:b/>
                <w:sz w:val="20"/>
                <w:szCs w:val="20"/>
              </w:rPr>
              <w:t>язык</w:t>
            </w:r>
          </w:p>
        </w:tc>
        <w:tc>
          <w:tcPr>
            <w:tcW w:w="855" w:type="dxa"/>
            <w:shd w:val="clear" w:color="auto" w:fill="auto"/>
          </w:tcPr>
          <w:p w14:paraId="68C1C533" w14:textId="77777777" w:rsidR="002E0A4A" w:rsidRPr="00D25E67" w:rsidRDefault="002E0A4A" w:rsidP="00B033CF">
            <w:pPr>
              <w:jc w:val="center"/>
            </w:pPr>
            <w:r>
              <w:t>38</w:t>
            </w:r>
          </w:p>
        </w:tc>
        <w:tc>
          <w:tcPr>
            <w:tcW w:w="1065" w:type="dxa"/>
            <w:shd w:val="clear" w:color="auto" w:fill="auto"/>
          </w:tcPr>
          <w:p w14:paraId="6CB73607" w14:textId="77777777" w:rsidR="002E0A4A" w:rsidRPr="009A6495" w:rsidRDefault="002E0A4A" w:rsidP="00B033CF">
            <w:pPr>
              <w:jc w:val="center"/>
            </w:pPr>
            <w:r w:rsidRPr="009A6495">
              <w:t>32</w:t>
            </w:r>
          </w:p>
        </w:tc>
        <w:tc>
          <w:tcPr>
            <w:tcW w:w="877" w:type="dxa"/>
            <w:shd w:val="clear" w:color="auto" w:fill="auto"/>
          </w:tcPr>
          <w:p w14:paraId="4BA09816" w14:textId="77777777" w:rsidR="002E0A4A" w:rsidRPr="009A6495" w:rsidRDefault="002E0A4A" w:rsidP="00B033CF">
            <w:pPr>
              <w:jc w:val="center"/>
            </w:pPr>
            <w:r w:rsidRPr="009A6495">
              <w:t>1</w:t>
            </w:r>
          </w:p>
        </w:tc>
        <w:tc>
          <w:tcPr>
            <w:tcW w:w="877" w:type="dxa"/>
            <w:shd w:val="clear" w:color="auto" w:fill="auto"/>
          </w:tcPr>
          <w:p w14:paraId="6AF77369" w14:textId="77777777" w:rsidR="002E0A4A" w:rsidRPr="009A6495" w:rsidRDefault="002E0A4A" w:rsidP="00B033CF">
            <w:pPr>
              <w:jc w:val="center"/>
            </w:pPr>
            <w:r w:rsidRPr="009A6495">
              <w:t>22</w:t>
            </w:r>
          </w:p>
        </w:tc>
        <w:tc>
          <w:tcPr>
            <w:tcW w:w="877" w:type="dxa"/>
            <w:shd w:val="clear" w:color="auto" w:fill="auto"/>
          </w:tcPr>
          <w:p w14:paraId="321360CE" w14:textId="77777777" w:rsidR="002E0A4A" w:rsidRPr="009A6495" w:rsidRDefault="002E0A4A" w:rsidP="00B033CF">
            <w:pPr>
              <w:jc w:val="center"/>
            </w:pPr>
            <w:r w:rsidRPr="009A6495">
              <w:t>7</w:t>
            </w:r>
          </w:p>
        </w:tc>
        <w:tc>
          <w:tcPr>
            <w:tcW w:w="878" w:type="dxa"/>
            <w:shd w:val="clear" w:color="auto" w:fill="auto"/>
          </w:tcPr>
          <w:p w14:paraId="2C759AC6" w14:textId="77777777" w:rsidR="002E0A4A" w:rsidRPr="009A6495" w:rsidRDefault="002E0A4A" w:rsidP="00B033CF">
            <w:pPr>
              <w:jc w:val="center"/>
            </w:pPr>
            <w:r w:rsidRPr="009A6495">
              <w:t>2</w:t>
            </w:r>
          </w:p>
        </w:tc>
        <w:tc>
          <w:tcPr>
            <w:tcW w:w="868" w:type="dxa"/>
            <w:shd w:val="clear" w:color="auto" w:fill="auto"/>
          </w:tcPr>
          <w:p w14:paraId="36BF72E6" w14:textId="77777777" w:rsidR="002E0A4A" w:rsidRPr="009A6495" w:rsidRDefault="002E0A4A" w:rsidP="00B033CF">
            <w:pPr>
              <w:jc w:val="center"/>
            </w:pPr>
            <w:r w:rsidRPr="009A6495">
              <w:t>72</w:t>
            </w:r>
          </w:p>
        </w:tc>
        <w:tc>
          <w:tcPr>
            <w:tcW w:w="868" w:type="dxa"/>
            <w:shd w:val="clear" w:color="auto" w:fill="auto"/>
          </w:tcPr>
          <w:p w14:paraId="69A7BAA4" w14:textId="77777777" w:rsidR="002E0A4A" w:rsidRPr="009A6495" w:rsidRDefault="002E0A4A" w:rsidP="00B033CF">
            <w:pPr>
              <w:jc w:val="center"/>
            </w:pPr>
            <w:r w:rsidRPr="009A6495">
              <w:t>94</w:t>
            </w:r>
          </w:p>
        </w:tc>
        <w:tc>
          <w:tcPr>
            <w:tcW w:w="899" w:type="dxa"/>
            <w:shd w:val="clear" w:color="auto" w:fill="auto"/>
          </w:tcPr>
          <w:p w14:paraId="62B024A8" w14:textId="77777777" w:rsidR="002E0A4A" w:rsidRPr="009A6495" w:rsidRDefault="002E0A4A" w:rsidP="00B033CF">
            <w:pPr>
              <w:jc w:val="center"/>
            </w:pPr>
            <w:r w:rsidRPr="009A6495">
              <w:t>56</w:t>
            </w:r>
          </w:p>
        </w:tc>
      </w:tr>
      <w:tr w:rsidR="002E0A4A" w:rsidRPr="009F5B28" w14:paraId="35182E0C" w14:textId="77777777" w:rsidTr="00B033CF">
        <w:tc>
          <w:tcPr>
            <w:tcW w:w="1740" w:type="dxa"/>
            <w:shd w:val="clear" w:color="auto" w:fill="auto"/>
          </w:tcPr>
          <w:p w14:paraId="001EAA8D" w14:textId="77777777" w:rsidR="002E0A4A" w:rsidRPr="006D4D0A" w:rsidRDefault="002E0A4A" w:rsidP="00B033CF">
            <w:pPr>
              <w:rPr>
                <w:b/>
                <w:sz w:val="20"/>
                <w:szCs w:val="20"/>
              </w:rPr>
            </w:pPr>
            <w:r w:rsidRPr="006D4D0A">
              <w:rPr>
                <w:b/>
                <w:sz w:val="20"/>
                <w:szCs w:val="20"/>
              </w:rPr>
              <w:t>История</w:t>
            </w:r>
          </w:p>
        </w:tc>
        <w:tc>
          <w:tcPr>
            <w:tcW w:w="855" w:type="dxa"/>
            <w:shd w:val="clear" w:color="auto" w:fill="auto"/>
          </w:tcPr>
          <w:p w14:paraId="33818577" w14:textId="77777777" w:rsidR="002E0A4A" w:rsidRPr="006D4D0A" w:rsidRDefault="002E0A4A" w:rsidP="00B033CF">
            <w:pPr>
              <w:jc w:val="center"/>
            </w:pPr>
            <w:r w:rsidRPr="006D4D0A">
              <w:t>16*</w:t>
            </w:r>
          </w:p>
        </w:tc>
        <w:tc>
          <w:tcPr>
            <w:tcW w:w="1065" w:type="dxa"/>
            <w:shd w:val="clear" w:color="auto" w:fill="auto"/>
          </w:tcPr>
          <w:p w14:paraId="0AEA0073" w14:textId="77777777" w:rsidR="002E0A4A" w:rsidRPr="006D4D0A" w:rsidRDefault="002E0A4A" w:rsidP="00B033CF">
            <w:pPr>
              <w:jc w:val="center"/>
            </w:pPr>
            <w:r w:rsidRPr="006D4D0A">
              <w:t>14</w:t>
            </w:r>
          </w:p>
        </w:tc>
        <w:tc>
          <w:tcPr>
            <w:tcW w:w="877" w:type="dxa"/>
            <w:shd w:val="clear" w:color="auto" w:fill="auto"/>
          </w:tcPr>
          <w:p w14:paraId="4E1FF1F3" w14:textId="77777777" w:rsidR="002E0A4A" w:rsidRPr="006D4D0A" w:rsidRDefault="002E0A4A" w:rsidP="00B033CF">
            <w:pPr>
              <w:jc w:val="center"/>
            </w:pPr>
            <w:r w:rsidRPr="006D4D0A">
              <w:t>2</w:t>
            </w:r>
          </w:p>
        </w:tc>
        <w:tc>
          <w:tcPr>
            <w:tcW w:w="877" w:type="dxa"/>
            <w:shd w:val="clear" w:color="auto" w:fill="auto"/>
          </w:tcPr>
          <w:p w14:paraId="3A91DDA1" w14:textId="77777777" w:rsidR="002E0A4A" w:rsidRPr="006D4D0A" w:rsidRDefault="002E0A4A" w:rsidP="00B033CF">
            <w:pPr>
              <w:jc w:val="center"/>
            </w:pPr>
            <w:r w:rsidRPr="006D4D0A">
              <w:t>10</w:t>
            </w:r>
          </w:p>
        </w:tc>
        <w:tc>
          <w:tcPr>
            <w:tcW w:w="877" w:type="dxa"/>
            <w:shd w:val="clear" w:color="auto" w:fill="auto"/>
          </w:tcPr>
          <w:p w14:paraId="08F047FA" w14:textId="77777777" w:rsidR="002E0A4A" w:rsidRPr="006D4D0A" w:rsidRDefault="002E0A4A" w:rsidP="00B033CF">
            <w:pPr>
              <w:jc w:val="center"/>
            </w:pPr>
            <w:r w:rsidRPr="006D4D0A">
              <w:t>2</w:t>
            </w:r>
          </w:p>
        </w:tc>
        <w:tc>
          <w:tcPr>
            <w:tcW w:w="878" w:type="dxa"/>
            <w:shd w:val="clear" w:color="auto" w:fill="auto"/>
          </w:tcPr>
          <w:p w14:paraId="0505F72C" w14:textId="77777777" w:rsidR="002E0A4A" w:rsidRPr="006D4D0A" w:rsidRDefault="002E0A4A" w:rsidP="00B033CF">
            <w:pPr>
              <w:jc w:val="center"/>
            </w:pPr>
            <w:r w:rsidRPr="006D4D0A">
              <w:t>0</w:t>
            </w:r>
          </w:p>
        </w:tc>
        <w:tc>
          <w:tcPr>
            <w:tcW w:w="868" w:type="dxa"/>
            <w:shd w:val="clear" w:color="auto" w:fill="auto"/>
          </w:tcPr>
          <w:p w14:paraId="50E8130C" w14:textId="77777777" w:rsidR="002E0A4A" w:rsidRPr="006D4D0A" w:rsidRDefault="002E0A4A" w:rsidP="00B033CF">
            <w:pPr>
              <w:jc w:val="center"/>
            </w:pPr>
            <w:r w:rsidRPr="006D4D0A">
              <w:t>86</w:t>
            </w:r>
          </w:p>
        </w:tc>
        <w:tc>
          <w:tcPr>
            <w:tcW w:w="868" w:type="dxa"/>
            <w:shd w:val="clear" w:color="auto" w:fill="auto"/>
          </w:tcPr>
          <w:p w14:paraId="722F98CF" w14:textId="77777777" w:rsidR="002E0A4A" w:rsidRPr="006D4D0A" w:rsidRDefault="002E0A4A" w:rsidP="00B033CF">
            <w:pPr>
              <w:jc w:val="center"/>
            </w:pPr>
            <w:r w:rsidRPr="006D4D0A">
              <w:t>100</w:t>
            </w:r>
          </w:p>
        </w:tc>
        <w:tc>
          <w:tcPr>
            <w:tcW w:w="899" w:type="dxa"/>
            <w:shd w:val="clear" w:color="auto" w:fill="auto"/>
          </w:tcPr>
          <w:p w14:paraId="27063B28" w14:textId="77777777" w:rsidR="002E0A4A" w:rsidRPr="006D4D0A" w:rsidRDefault="002E0A4A" w:rsidP="00B033CF">
            <w:pPr>
              <w:jc w:val="center"/>
            </w:pPr>
            <w:r w:rsidRPr="006D4D0A">
              <w:t>65</w:t>
            </w:r>
          </w:p>
        </w:tc>
      </w:tr>
      <w:tr w:rsidR="002E0A4A" w:rsidRPr="009F5B28" w14:paraId="2BE4AE06" w14:textId="77777777" w:rsidTr="00B033CF">
        <w:tc>
          <w:tcPr>
            <w:tcW w:w="1740" w:type="dxa"/>
            <w:shd w:val="clear" w:color="auto" w:fill="auto"/>
          </w:tcPr>
          <w:p w14:paraId="7BAB44E4" w14:textId="77777777" w:rsidR="002E0A4A" w:rsidRPr="00F63D74" w:rsidRDefault="002E0A4A" w:rsidP="00B033CF">
            <w:pPr>
              <w:rPr>
                <w:b/>
                <w:sz w:val="20"/>
                <w:szCs w:val="20"/>
              </w:rPr>
            </w:pPr>
            <w:r w:rsidRPr="00F63D74">
              <w:rPr>
                <w:b/>
                <w:sz w:val="20"/>
                <w:szCs w:val="20"/>
              </w:rPr>
              <w:t>Химия</w:t>
            </w:r>
          </w:p>
        </w:tc>
        <w:tc>
          <w:tcPr>
            <w:tcW w:w="855" w:type="dxa"/>
            <w:shd w:val="clear" w:color="auto" w:fill="auto"/>
          </w:tcPr>
          <w:p w14:paraId="747EEA6B" w14:textId="77777777" w:rsidR="002E0A4A" w:rsidRPr="00F63D74" w:rsidRDefault="002E0A4A" w:rsidP="00B033CF">
            <w:pPr>
              <w:jc w:val="center"/>
            </w:pPr>
            <w:r w:rsidRPr="00F63D74">
              <w:t>22*</w:t>
            </w:r>
          </w:p>
        </w:tc>
        <w:tc>
          <w:tcPr>
            <w:tcW w:w="1065" w:type="dxa"/>
            <w:shd w:val="clear" w:color="auto" w:fill="auto"/>
          </w:tcPr>
          <w:p w14:paraId="43F3F3FF" w14:textId="77777777" w:rsidR="002E0A4A" w:rsidRPr="00F63D74" w:rsidRDefault="002E0A4A" w:rsidP="00B033CF">
            <w:pPr>
              <w:jc w:val="center"/>
            </w:pPr>
            <w:r w:rsidRPr="00F63D74">
              <w:t>16</w:t>
            </w:r>
          </w:p>
        </w:tc>
        <w:tc>
          <w:tcPr>
            <w:tcW w:w="877" w:type="dxa"/>
            <w:shd w:val="clear" w:color="auto" w:fill="auto"/>
          </w:tcPr>
          <w:p w14:paraId="00E4517C" w14:textId="77777777" w:rsidR="002E0A4A" w:rsidRPr="00F63D74" w:rsidRDefault="002E0A4A" w:rsidP="00B033CF">
            <w:pPr>
              <w:jc w:val="center"/>
            </w:pPr>
            <w:r w:rsidRPr="00F63D74">
              <w:t>3</w:t>
            </w:r>
          </w:p>
        </w:tc>
        <w:tc>
          <w:tcPr>
            <w:tcW w:w="877" w:type="dxa"/>
            <w:shd w:val="clear" w:color="auto" w:fill="auto"/>
          </w:tcPr>
          <w:p w14:paraId="5216BF56" w14:textId="77777777" w:rsidR="002E0A4A" w:rsidRPr="00F63D74" w:rsidRDefault="002E0A4A" w:rsidP="00B033CF">
            <w:pPr>
              <w:jc w:val="center"/>
            </w:pPr>
            <w:r w:rsidRPr="00F63D74">
              <w:t>7</w:t>
            </w:r>
          </w:p>
        </w:tc>
        <w:tc>
          <w:tcPr>
            <w:tcW w:w="877" w:type="dxa"/>
            <w:shd w:val="clear" w:color="auto" w:fill="auto"/>
          </w:tcPr>
          <w:p w14:paraId="4DB73669" w14:textId="77777777" w:rsidR="002E0A4A" w:rsidRPr="00F63D74" w:rsidRDefault="002E0A4A" w:rsidP="00B033CF">
            <w:pPr>
              <w:jc w:val="center"/>
            </w:pPr>
            <w:r w:rsidRPr="00F63D74">
              <w:t>6</w:t>
            </w:r>
          </w:p>
        </w:tc>
        <w:tc>
          <w:tcPr>
            <w:tcW w:w="878" w:type="dxa"/>
            <w:shd w:val="clear" w:color="auto" w:fill="auto"/>
          </w:tcPr>
          <w:p w14:paraId="08AF3C3B" w14:textId="77777777" w:rsidR="002E0A4A" w:rsidRPr="00F63D74" w:rsidRDefault="002E0A4A" w:rsidP="00B033CF">
            <w:pPr>
              <w:jc w:val="center"/>
            </w:pPr>
            <w:r w:rsidRPr="00F63D74">
              <w:t>0</w:t>
            </w:r>
          </w:p>
        </w:tc>
        <w:tc>
          <w:tcPr>
            <w:tcW w:w="868" w:type="dxa"/>
            <w:shd w:val="clear" w:color="auto" w:fill="auto"/>
          </w:tcPr>
          <w:p w14:paraId="45A64DFE" w14:textId="77777777" w:rsidR="002E0A4A" w:rsidRPr="00F63D74" w:rsidRDefault="002E0A4A" w:rsidP="00B033CF">
            <w:pPr>
              <w:jc w:val="center"/>
            </w:pPr>
            <w:r w:rsidRPr="00F63D74">
              <w:t>63</w:t>
            </w:r>
          </w:p>
        </w:tc>
        <w:tc>
          <w:tcPr>
            <w:tcW w:w="868" w:type="dxa"/>
            <w:shd w:val="clear" w:color="auto" w:fill="auto"/>
          </w:tcPr>
          <w:p w14:paraId="180AE9B5" w14:textId="77777777" w:rsidR="002E0A4A" w:rsidRPr="00F63D74" w:rsidRDefault="002E0A4A" w:rsidP="00B033CF">
            <w:pPr>
              <w:jc w:val="center"/>
            </w:pPr>
            <w:r w:rsidRPr="00F63D74">
              <w:t>100</w:t>
            </w:r>
          </w:p>
        </w:tc>
        <w:tc>
          <w:tcPr>
            <w:tcW w:w="899" w:type="dxa"/>
            <w:shd w:val="clear" w:color="auto" w:fill="auto"/>
          </w:tcPr>
          <w:p w14:paraId="75B495D3" w14:textId="77777777" w:rsidR="002E0A4A" w:rsidRPr="00F63D74" w:rsidRDefault="002E0A4A" w:rsidP="00B033CF">
            <w:pPr>
              <w:jc w:val="center"/>
            </w:pPr>
            <w:r w:rsidRPr="00F63D74">
              <w:t>60</w:t>
            </w:r>
          </w:p>
        </w:tc>
      </w:tr>
      <w:tr w:rsidR="002E0A4A" w:rsidRPr="009F5B28" w14:paraId="7F465E7F" w14:textId="77777777" w:rsidTr="00B033CF">
        <w:tc>
          <w:tcPr>
            <w:tcW w:w="1740" w:type="dxa"/>
            <w:shd w:val="clear" w:color="auto" w:fill="auto"/>
          </w:tcPr>
          <w:p w14:paraId="7EF4E515" w14:textId="77777777" w:rsidR="002E0A4A" w:rsidRPr="0099130C" w:rsidRDefault="002E0A4A" w:rsidP="00B033CF">
            <w:pPr>
              <w:rPr>
                <w:b/>
                <w:sz w:val="20"/>
                <w:szCs w:val="20"/>
              </w:rPr>
            </w:pPr>
            <w:r w:rsidRPr="0099130C">
              <w:rPr>
                <w:b/>
                <w:sz w:val="20"/>
                <w:szCs w:val="20"/>
              </w:rPr>
              <w:lastRenderedPageBreak/>
              <w:t>Литературе</w:t>
            </w:r>
          </w:p>
        </w:tc>
        <w:tc>
          <w:tcPr>
            <w:tcW w:w="855" w:type="dxa"/>
            <w:shd w:val="clear" w:color="auto" w:fill="auto"/>
          </w:tcPr>
          <w:p w14:paraId="14054CB8" w14:textId="77777777" w:rsidR="002E0A4A" w:rsidRPr="0099130C" w:rsidRDefault="002E0A4A" w:rsidP="00B033CF">
            <w:pPr>
              <w:jc w:val="center"/>
            </w:pPr>
            <w:r w:rsidRPr="0099130C">
              <w:t>22*</w:t>
            </w:r>
          </w:p>
        </w:tc>
        <w:tc>
          <w:tcPr>
            <w:tcW w:w="1065" w:type="dxa"/>
            <w:shd w:val="clear" w:color="auto" w:fill="auto"/>
          </w:tcPr>
          <w:p w14:paraId="2A5CEC83" w14:textId="77777777" w:rsidR="002E0A4A" w:rsidRPr="0099130C" w:rsidRDefault="002E0A4A" w:rsidP="00B033CF">
            <w:pPr>
              <w:jc w:val="center"/>
            </w:pPr>
            <w:r w:rsidRPr="0099130C">
              <w:t>18</w:t>
            </w:r>
          </w:p>
        </w:tc>
        <w:tc>
          <w:tcPr>
            <w:tcW w:w="877" w:type="dxa"/>
            <w:shd w:val="clear" w:color="auto" w:fill="auto"/>
          </w:tcPr>
          <w:p w14:paraId="49EA23DF" w14:textId="77777777" w:rsidR="002E0A4A" w:rsidRPr="0099130C" w:rsidRDefault="002E0A4A" w:rsidP="00B033CF">
            <w:pPr>
              <w:jc w:val="center"/>
            </w:pPr>
            <w:r w:rsidRPr="0099130C">
              <w:t>2</w:t>
            </w:r>
          </w:p>
        </w:tc>
        <w:tc>
          <w:tcPr>
            <w:tcW w:w="877" w:type="dxa"/>
            <w:shd w:val="clear" w:color="auto" w:fill="auto"/>
          </w:tcPr>
          <w:p w14:paraId="366F0A63" w14:textId="77777777" w:rsidR="002E0A4A" w:rsidRPr="0099130C" w:rsidRDefault="002E0A4A" w:rsidP="00B033CF">
            <w:pPr>
              <w:jc w:val="center"/>
            </w:pPr>
            <w:r w:rsidRPr="0099130C">
              <w:t>9</w:t>
            </w:r>
          </w:p>
        </w:tc>
        <w:tc>
          <w:tcPr>
            <w:tcW w:w="877" w:type="dxa"/>
            <w:shd w:val="clear" w:color="auto" w:fill="auto"/>
          </w:tcPr>
          <w:p w14:paraId="5CEE52C7" w14:textId="77777777" w:rsidR="002E0A4A" w:rsidRPr="0099130C" w:rsidRDefault="002E0A4A" w:rsidP="00B033CF">
            <w:pPr>
              <w:jc w:val="center"/>
            </w:pPr>
            <w:r w:rsidRPr="0099130C">
              <w:t>6</w:t>
            </w:r>
          </w:p>
        </w:tc>
        <w:tc>
          <w:tcPr>
            <w:tcW w:w="878" w:type="dxa"/>
            <w:shd w:val="clear" w:color="auto" w:fill="auto"/>
          </w:tcPr>
          <w:p w14:paraId="3DEA7BD4" w14:textId="77777777" w:rsidR="002E0A4A" w:rsidRPr="0099130C" w:rsidRDefault="002E0A4A" w:rsidP="00B033CF">
            <w:pPr>
              <w:jc w:val="center"/>
            </w:pPr>
            <w:r w:rsidRPr="0099130C">
              <w:t>1</w:t>
            </w:r>
          </w:p>
        </w:tc>
        <w:tc>
          <w:tcPr>
            <w:tcW w:w="868" w:type="dxa"/>
            <w:shd w:val="clear" w:color="auto" w:fill="auto"/>
          </w:tcPr>
          <w:p w14:paraId="679D3E31" w14:textId="77777777" w:rsidR="002E0A4A" w:rsidRPr="0099130C" w:rsidRDefault="002E0A4A" w:rsidP="00B033CF">
            <w:pPr>
              <w:jc w:val="center"/>
            </w:pPr>
            <w:r w:rsidRPr="0099130C">
              <w:t>61</w:t>
            </w:r>
          </w:p>
        </w:tc>
        <w:tc>
          <w:tcPr>
            <w:tcW w:w="868" w:type="dxa"/>
            <w:shd w:val="clear" w:color="auto" w:fill="auto"/>
          </w:tcPr>
          <w:p w14:paraId="1667D743" w14:textId="77777777" w:rsidR="002E0A4A" w:rsidRPr="0099130C" w:rsidRDefault="002E0A4A" w:rsidP="00B033CF">
            <w:pPr>
              <w:jc w:val="center"/>
            </w:pPr>
            <w:r w:rsidRPr="0099130C">
              <w:t>94</w:t>
            </w:r>
          </w:p>
        </w:tc>
        <w:tc>
          <w:tcPr>
            <w:tcW w:w="899" w:type="dxa"/>
            <w:shd w:val="clear" w:color="auto" w:fill="auto"/>
          </w:tcPr>
          <w:p w14:paraId="28B9E9AD" w14:textId="77777777" w:rsidR="002E0A4A" w:rsidRPr="0099130C" w:rsidRDefault="002E0A4A" w:rsidP="00B033CF">
            <w:pPr>
              <w:jc w:val="center"/>
            </w:pPr>
            <w:r w:rsidRPr="0099130C">
              <w:t>56</w:t>
            </w:r>
          </w:p>
        </w:tc>
      </w:tr>
      <w:tr w:rsidR="002E0A4A" w:rsidRPr="007759A6" w14:paraId="2E47C54F" w14:textId="77777777" w:rsidTr="00B033CF">
        <w:tc>
          <w:tcPr>
            <w:tcW w:w="1740" w:type="dxa"/>
            <w:shd w:val="clear" w:color="auto" w:fill="auto"/>
          </w:tcPr>
          <w:p w14:paraId="49A4275F" w14:textId="77777777" w:rsidR="002E0A4A" w:rsidRPr="00181909" w:rsidRDefault="002E0A4A" w:rsidP="00B033CF">
            <w:pPr>
              <w:rPr>
                <w:b/>
                <w:sz w:val="20"/>
                <w:szCs w:val="20"/>
              </w:rPr>
            </w:pPr>
            <w:r w:rsidRPr="00181909">
              <w:rPr>
                <w:b/>
                <w:sz w:val="20"/>
                <w:szCs w:val="20"/>
              </w:rPr>
              <w:t>Физика</w:t>
            </w:r>
          </w:p>
        </w:tc>
        <w:tc>
          <w:tcPr>
            <w:tcW w:w="855" w:type="dxa"/>
            <w:shd w:val="clear" w:color="auto" w:fill="auto"/>
            <w:vAlign w:val="bottom"/>
          </w:tcPr>
          <w:p w14:paraId="39873D75" w14:textId="77777777" w:rsidR="002E0A4A" w:rsidRPr="00181909" w:rsidRDefault="002E0A4A" w:rsidP="00B033CF">
            <w:pPr>
              <w:jc w:val="center"/>
            </w:pPr>
            <w:r w:rsidRPr="00181909">
              <w:t>16*</w:t>
            </w:r>
          </w:p>
        </w:tc>
        <w:tc>
          <w:tcPr>
            <w:tcW w:w="1065" w:type="dxa"/>
            <w:shd w:val="clear" w:color="auto" w:fill="auto"/>
            <w:vAlign w:val="bottom"/>
          </w:tcPr>
          <w:p w14:paraId="144D7218" w14:textId="77777777" w:rsidR="002E0A4A" w:rsidRPr="00181909" w:rsidRDefault="002E0A4A" w:rsidP="00B033CF">
            <w:pPr>
              <w:jc w:val="center"/>
            </w:pPr>
            <w:r w:rsidRPr="00181909">
              <w:t>15</w:t>
            </w:r>
          </w:p>
        </w:tc>
        <w:tc>
          <w:tcPr>
            <w:tcW w:w="877" w:type="dxa"/>
            <w:shd w:val="clear" w:color="auto" w:fill="auto"/>
            <w:vAlign w:val="bottom"/>
          </w:tcPr>
          <w:p w14:paraId="7A1ECC38" w14:textId="77777777" w:rsidR="002E0A4A" w:rsidRPr="00181909" w:rsidRDefault="002E0A4A" w:rsidP="00B033CF">
            <w:pPr>
              <w:jc w:val="center"/>
            </w:pPr>
            <w:r w:rsidRPr="00181909">
              <w:t>2</w:t>
            </w:r>
          </w:p>
        </w:tc>
        <w:tc>
          <w:tcPr>
            <w:tcW w:w="877" w:type="dxa"/>
            <w:shd w:val="clear" w:color="auto" w:fill="auto"/>
            <w:vAlign w:val="bottom"/>
          </w:tcPr>
          <w:p w14:paraId="0A8D87D1" w14:textId="77777777" w:rsidR="002E0A4A" w:rsidRPr="00181909" w:rsidRDefault="002E0A4A" w:rsidP="00B033CF">
            <w:pPr>
              <w:jc w:val="center"/>
            </w:pPr>
            <w:r w:rsidRPr="00181909">
              <w:t>8</w:t>
            </w:r>
          </w:p>
        </w:tc>
        <w:tc>
          <w:tcPr>
            <w:tcW w:w="877" w:type="dxa"/>
            <w:shd w:val="clear" w:color="auto" w:fill="auto"/>
            <w:vAlign w:val="bottom"/>
          </w:tcPr>
          <w:p w14:paraId="72A01FFC" w14:textId="77777777" w:rsidR="002E0A4A" w:rsidRPr="00181909" w:rsidRDefault="002E0A4A" w:rsidP="00B033CF">
            <w:pPr>
              <w:jc w:val="center"/>
            </w:pPr>
            <w:r w:rsidRPr="00181909">
              <w:t>5</w:t>
            </w:r>
          </w:p>
        </w:tc>
        <w:tc>
          <w:tcPr>
            <w:tcW w:w="878" w:type="dxa"/>
            <w:shd w:val="clear" w:color="auto" w:fill="auto"/>
          </w:tcPr>
          <w:p w14:paraId="03F7F632" w14:textId="77777777" w:rsidR="002E0A4A" w:rsidRPr="00181909" w:rsidRDefault="002E0A4A" w:rsidP="00B033CF">
            <w:pPr>
              <w:jc w:val="center"/>
            </w:pPr>
            <w:r w:rsidRPr="00181909">
              <w:t>0</w:t>
            </w:r>
          </w:p>
        </w:tc>
        <w:tc>
          <w:tcPr>
            <w:tcW w:w="868" w:type="dxa"/>
            <w:shd w:val="clear" w:color="auto" w:fill="auto"/>
          </w:tcPr>
          <w:p w14:paraId="5AAC8227" w14:textId="77777777" w:rsidR="002E0A4A" w:rsidRPr="00181909" w:rsidRDefault="002E0A4A" w:rsidP="00B033CF">
            <w:pPr>
              <w:jc w:val="center"/>
            </w:pPr>
            <w:r w:rsidRPr="00181909">
              <w:t>67</w:t>
            </w:r>
          </w:p>
        </w:tc>
        <w:tc>
          <w:tcPr>
            <w:tcW w:w="868" w:type="dxa"/>
            <w:shd w:val="clear" w:color="auto" w:fill="auto"/>
          </w:tcPr>
          <w:p w14:paraId="2709EF88" w14:textId="77777777" w:rsidR="002E0A4A" w:rsidRPr="00181909" w:rsidRDefault="002E0A4A" w:rsidP="00B033CF">
            <w:pPr>
              <w:jc w:val="center"/>
            </w:pPr>
            <w:r w:rsidRPr="00181909">
              <w:t>100</w:t>
            </w:r>
          </w:p>
        </w:tc>
        <w:tc>
          <w:tcPr>
            <w:tcW w:w="899" w:type="dxa"/>
            <w:shd w:val="clear" w:color="auto" w:fill="auto"/>
          </w:tcPr>
          <w:p w14:paraId="4336F452" w14:textId="77777777" w:rsidR="002E0A4A" w:rsidRPr="00181909" w:rsidRDefault="002E0A4A" w:rsidP="00B033CF">
            <w:pPr>
              <w:jc w:val="center"/>
            </w:pPr>
            <w:r w:rsidRPr="00181909">
              <w:t>60</w:t>
            </w:r>
          </w:p>
        </w:tc>
      </w:tr>
    </w:tbl>
    <w:p w14:paraId="1269212C" w14:textId="77777777" w:rsidR="002E0A4A" w:rsidRPr="007759A6" w:rsidRDefault="002E0A4A" w:rsidP="002E0A4A">
      <w:pPr>
        <w:ind w:left="360"/>
        <w:jc w:val="center"/>
        <w:rPr>
          <w:b/>
          <w:sz w:val="20"/>
          <w:szCs w:val="20"/>
        </w:rPr>
      </w:pPr>
    </w:p>
    <w:p w14:paraId="662A54AC" w14:textId="77777777" w:rsidR="002E0A4A" w:rsidRPr="00F63D74" w:rsidRDefault="002E0A4A" w:rsidP="002E0A4A">
      <w:pPr>
        <w:ind w:left="360"/>
        <w:rPr>
          <w:b/>
          <w:szCs w:val="28"/>
        </w:rPr>
      </w:pPr>
      <w:r w:rsidRPr="00F63D74">
        <w:rPr>
          <w:b/>
          <w:sz w:val="28"/>
          <w:szCs w:val="28"/>
        </w:rPr>
        <w:t xml:space="preserve">* </w:t>
      </w:r>
      <w:r w:rsidRPr="00F63D74">
        <w:rPr>
          <w:b/>
          <w:szCs w:val="28"/>
        </w:rPr>
        <w:t>В 2024 – 2025 году ВПР по химии был выбран из списка ФИСОКО только для одного класса 10 «а»</w:t>
      </w:r>
    </w:p>
    <w:p w14:paraId="00FF3377" w14:textId="77777777" w:rsidR="002E0A4A" w:rsidRPr="0056322E" w:rsidRDefault="002E0A4A" w:rsidP="002E0A4A">
      <w:pPr>
        <w:ind w:left="360"/>
        <w:rPr>
          <w:b/>
          <w:szCs w:val="28"/>
        </w:rPr>
      </w:pPr>
      <w:r w:rsidRPr="0056322E">
        <w:rPr>
          <w:b/>
          <w:szCs w:val="28"/>
        </w:rPr>
        <w:t>ВПР по истории был выбран из списка ФИСОКО только для одного класса 10 «б»</w:t>
      </w:r>
    </w:p>
    <w:p w14:paraId="5965FBB3" w14:textId="77777777" w:rsidR="002E0A4A" w:rsidRPr="0099130C" w:rsidRDefault="002E0A4A" w:rsidP="002E0A4A">
      <w:pPr>
        <w:ind w:left="360"/>
        <w:rPr>
          <w:b/>
          <w:szCs w:val="28"/>
        </w:rPr>
      </w:pPr>
      <w:r w:rsidRPr="0099130C">
        <w:rPr>
          <w:b/>
          <w:szCs w:val="28"/>
        </w:rPr>
        <w:t>ВПР по литературе был выбран из списка ФИСОКО только для одного класса 10 «а»</w:t>
      </w:r>
    </w:p>
    <w:p w14:paraId="3875E6F5" w14:textId="77777777" w:rsidR="002E0A4A" w:rsidRPr="00E46FE5" w:rsidRDefault="002E0A4A" w:rsidP="002E0A4A">
      <w:pPr>
        <w:ind w:left="360"/>
        <w:rPr>
          <w:b/>
          <w:szCs w:val="28"/>
        </w:rPr>
      </w:pPr>
      <w:r w:rsidRPr="00E46FE5">
        <w:rPr>
          <w:b/>
          <w:szCs w:val="28"/>
        </w:rPr>
        <w:t>ВПР по физике был выбран из списка ФИСОКО только для одного класса 10 «б»</w:t>
      </w:r>
    </w:p>
    <w:p w14:paraId="1E2A1DA5" w14:textId="77777777" w:rsidR="002E0A4A" w:rsidRPr="005D6E8F" w:rsidRDefault="002E0A4A" w:rsidP="002E0A4A">
      <w:pPr>
        <w:ind w:left="360"/>
        <w:rPr>
          <w:b/>
          <w:color w:val="FF0000"/>
          <w:szCs w:val="28"/>
        </w:rPr>
      </w:pPr>
    </w:p>
    <w:p w14:paraId="50C01836" w14:textId="77777777" w:rsidR="002E0A4A" w:rsidRPr="00AE4203" w:rsidRDefault="002E0A4A" w:rsidP="002E0A4A">
      <w:pPr>
        <w:ind w:left="360"/>
        <w:rPr>
          <w:b/>
          <w:szCs w:val="28"/>
        </w:rPr>
      </w:pPr>
      <w:r w:rsidRPr="00AE4203">
        <w:rPr>
          <w:b/>
          <w:sz w:val="28"/>
          <w:szCs w:val="28"/>
        </w:rPr>
        <w:t xml:space="preserve">Вывод: </w:t>
      </w:r>
      <w:r w:rsidRPr="00AE4203">
        <w:rPr>
          <w:b/>
          <w:szCs w:val="28"/>
        </w:rPr>
        <w:t>100% успеваемость учащиеся 8-х классов показали по трём предметам: история, химия, физика. Самое высокое качество знаний по истории – 86%.</w:t>
      </w:r>
    </w:p>
    <w:p w14:paraId="746D9E37" w14:textId="77777777" w:rsidR="002E0A4A" w:rsidRPr="009F5B28" w:rsidRDefault="002E0A4A" w:rsidP="002E0A4A">
      <w:pPr>
        <w:rPr>
          <w:b/>
          <w:color w:val="FF0000"/>
        </w:rPr>
      </w:pPr>
    </w:p>
    <w:p w14:paraId="2C5B9293" w14:textId="77777777" w:rsidR="002E0A4A" w:rsidRPr="009F5B28" w:rsidRDefault="002E0A4A" w:rsidP="002E0A4A">
      <w:pPr>
        <w:rPr>
          <w:b/>
          <w:color w:val="FF0000"/>
        </w:rPr>
      </w:pPr>
    </w:p>
    <w:p w14:paraId="5012EF23" w14:textId="77777777" w:rsidR="002E0A4A" w:rsidRPr="009F5B28" w:rsidRDefault="002E0A4A" w:rsidP="002E0A4A">
      <w:pPr>
        <w:rPr>
          <w:b/>
          <w:color w:val="FF0000"/>
        </w:rPr>
      </w:pPr>
    </w:p>
    <w:p w14:paraId="016CF479" w14:textId="77777777" w:rsidR="002E0A4A" w:rsidRPr="00B210FD" w:rsidRDefault="002E0A4A" w:rsidP="002E0A4A">
      <w:pPr>
        <w:rPr>
          <w:b/>
        </w:rPr>
      </w:pPr>
      <w:r w:rsidRPr="00B210FD">
        <w:rPr>
          <w:b/>
        </w:rPr>
        <w:t xml:space="preserve">        </w:t>
      </w:r>
      <w:r w:rsidRPr="00B210FD">
        <w:rPr>
          <w:rStyle w:val="T3"/>
          <w:rFonts w:ascii="Times New Roman" w:hAnsi="Times New Roman" w:cs="Times New Roman"/>
        </w:rPr>
        <w:t>Важнейшим средством повышения педагогического мастерства учителей, связующим в единое целое всю систему работы школы, является методическая работа. Роль методической работы школы возрастает. Это основной  вид образовательной деятельности, направленный на всестороннее повышение компетентности и профессионального мастерства каждого учителя и представляющий собой совокупность мероприятий, проводимых администрацией школы и учителями в целях овладения методами и приемами учебно-воспитательной работы, творческого применения их на уроках и во внеклассной работе, поиска новых, наиболее рациональных и эффективных форм и методов организации, проведения и обеспечения образовательного процесса.</w:t>
      </w:r>
      <w:r w:rsidRPr="00B210FD">
        <w:rPr>
          <w:b/>
        </w:rPr>
        <w:t xml:space="preserve">                                                                                                 </w:t>
      </w:r>
    </w:p>
    <w:p w14:paraId="4BEB88DE" w14:textId="77777777" w:rsidR="002E0A4A" w:rsidRPr="00B210FD" w:rsidRDefault="002E0A4A" w:rsidP="002E0A4A">
      <w:pPr>
        <w:pStyle w:val="aff9"/>
        <w:jc w:val="both"/>
      </w:pPr>
      <w:r w:rsidRPr="00B210FD">
        <w:t xml:space="preserve">           Для повышения качества образования требуется внедрение современных образовательных технологий. В течение года учителями-предметниками в учебном процессе широко применялись элементы современных методик и технологий.</w:t>
      </w:r>
    </w:p>
    <w:p w14:paraId="25EE8E5C" w14:textId="77777777" w:rsidR="002E0A4A" w:rsidRPr="00B210FD" w:rsidRDefault="002E0A4A" w:rsidP="002E0A4A">
      <w:pPr>
        <w:pStyle w:val="aff9"/>
        <w:spacing w:before="0" w:beforeAutospacing="0" w:after="0" w:afterAutospacing="0"/>
        <w:jc w:val="both"/>
      </w:pPr>
      <w:r w:rsidRPr="00B210FD">
        <w:t>Начальная школа и основная школа (5, 6, 7 классы):</w:t>
      </w:r>
    </w:p>
    <w:p w14:paraId="4BD818F7" w14:textId="77777777" w:rsidR="002E0A4A" w:rsidRPr="00B210FD" w:rsidRDefault="002E0A4A" w:rsidP="002E0A4A">
      <w:pPr>
        <w:pStyle w:val="aff9"/>
        <w:spacing w:before="0" w:beforeAutospacing="0" w:after="0" w:afterAutospacing="0"/>
        <w:jc w:val="both"/>
      </w:pPr>
      <w:r w:rsidRPr="00B210FD">
        <w:t xml:space="preserve">- технология коллективного способа обучения (работа организуется в парах сменного состава, позволяет обеспечить </w:t>
      </w:r>
      <w:proofErr w:type="spellStart"/>
      <w:r w:rsidRPr="00B210FD">
        <w:t>взаимообучение</w:t>
      </w:r>
      <w:proofErr w:type="spellEnd"/>
      <w:r w:rsidRPr="00B210FD">
        <w:t xml:space="preserve"> и взаимоконтроль обучаемых, через уроки и внеурочную деятельность);                                                                                      </w:t>
      </w:r>
    </w:p>
    <w:p w14:paraId="3C42A8C0" w14:textId="77777777" w:rsidR="002E0A4A" w:rsidRPr="00E23F31" w:rsidRDefault="002E0A4A" w:rsidP="002E0A4A">
      <w:pPr>
        <w:pStyle w:val="aff9"/>
        <w:spacing w:before="0" w:beforeAutospacing="0" w:after="0" w:afterAutospacing="0"/>
        <w:rPr>
          <w:color w:val="000000"/>
        </w:rPr>
      </w:pPr>
      <w:r w:rsidRPr="00B210FD">
        <w:t>- игровые технологии, проблемного обучения, развивающего</w:t>
      </w:r>
      <w:r w:rsidRPr="00E23F31">
        <w:rPr>
          <w:color w:val="000000"/>
        </w:rPr>
        <w:t xml:space="preserve"> обучения (используя метод исследовательской и проектной деятельности);                                                                             - метод дифференцированного обучения;                                                                                                     -  информационные технологии;                                                                                                                 - технологии личностно – ориентированного обучения;                                                                   - технология развития критического мышления;                                                                             - технология проблемного диалога;                                                                                                    - технология продуктивного чтения;                                                                                                  - технология – Дальтон;                                                                                                                       - технология ТРИЗ;                                                                                                                             - технология оценивания учебных успехов;                                                                                      - приёмы: «Кластер», «</w:t>
      </w:r>
      <w:proofErr w:type="spellStart"/>
      <w:r w:rsidRPr="00E23F31">
        <w:rPr>
          <w:color w:val="000000"/>
        </w:rPr>
        <w:t>Синквейн</w:t>
      </w:r>
      <w:proofErr w:type="spellEnd"/>
      <w:r w:rsidRPr="00E23F31">
        <w:rPr>
          <w:color w:val="000000"/>
        </w:rPr>
        <w:t>», «Толстые и тонкие вопросы», «Шесть шляп», «Ромашка Блума», «Диаманта», «</w:t>
      </w:r>
      <w:proofErr w:type="spellStart"/>
      <w:r w:rsidRPr="00E23F31">
        <w:rPr>
          <w:color w:val="000000"/>
        </w:rPr>
        <w:t>Рафт</w:t>
      </w:r>
      <w:proofErr w:type="spellEnd"/>
      <w:r w:rsidRPr="00E23F31">
        <w:rPr>
          <w:color w:val="000000"/>
        </w:rPr>
        <w:t>».</w:t>
      </w:r>
    </w:p>
    <w:p w14:paraId="6450B29A" w14:textId="77777777" w:rsidR="002E0A4A" w:rsidRPr="00E23F31" w:rsidRDefault="002E0A4A" w:rsidP="002E0A4A">
      <w:pPr>
        <w:rPr>
          <w:color w:val="000000"/>
        </w:rPr>
      </w:pPr>
      <w:r w:rsidRPr="00E23F31">
        <w:rPr>
          <w:color w:val="000000"/>
        </w:rPr>
        <w:t>Основная школа и средняя школа:</w:t>
      </w:r>
    </w:p>
    <w:p w14:paraId="06E0AA85" w14:textId="77777777" w:rsidR="002E0A4A" w:rsidRPr="00E23F31" w:rsidRDefault="002E0A4A" w:rsidP="002E0A4A">
      <w:pPr>
        <w:rPr>
          <w:color w:val="000000"/>
        </w:rPr>
      </w:pPr>
      <w:r w:rsidRPr="00E23F31">
        <w:rPr>
          <w:color w:val="000000"/>
        </w:rPr>
        <w:lastRenderedPageBreak/>
        <w:t xml:space="preserve">- технология коллективного способа обучения (работа организуется в парах сменного состава, позволяет обеспечить </w:t>
      </w:r>
      <w:proofErr w:type="spellStart"/>
      <w:r w:rsidRPr="00E23F31">
        <w:rPr>
          <w:color w:val="000000"/>
        </w:rPr>
        <w:t>взаимообучение</w:t>
      </w:r>
      <w:proofErr w:type="spellEnd"/>
      <w:r w:rsidRPr="00E23F31">
        <w:rPr>
          <w:color w:val="000000"/>
        </w:rPr>
        <w:t xml:space="preserve"> и взаимоконтроль обучаемых) через уроки, факультативные курсы:</w:t>
      </w:r>
    </w:p>
    <w:p w14:paraId="73FA6B5B" w14:textId="77777777" w:rsidR="002E0A4A" w:rsidRPr="00E23F31" w:rsidRDefault="002E0A4A" w:rsidP="002E0A4A">
      <w:pPr>
        <w:ind w:left="705"/>
        <w:rPr>
          <w:b/>
          <w:color w:val="000000"/>
        </w:rPr>
      </w:pPr>
      <w:r w:rsidRPr="00AF4A30">
        <w:rPr>
          <w:color w:val="FF0000"/>
        </w:rPr>
        <w:t xml:space="preserve">    </w:t>
      </w:r>
      <w:r w:rsidRPr="00E23F31">
        <w:rPr>
          <w:b/>
          <w:color w:val="000000"/>
        </w:rPr>
        <w:t>9-ый класс</w:t>
      </w:r>
    </w:p>
    <w:p w14:paraId="68F5875B" w14:textId="77777777" w:rsidR="002E0A4A" w:rsidRPr="00E23F31" w:rsidRDefault="002E0A4A" w:rsidP="002E0A4A">
      <w:pPr>
        <w:ind w:left="705"/>
        <w:rPr>
          <w:color w:val="000000"/>
        </w:rPr>
      </w:pPr>
      <w:r w:rsidRPr="00E23F31">
        <w:rPr>
          <w:color w:val="000000"/>
        </w:rPr>
        <w:t>- «Узнаём мир по картам» (9 класс – 1 час);</w:t>
      </w:r>
    </w:p>
    <w:p w14:paraId="2E568D4B" w14:textId="77777777" w:rsidR="002E0A4A" w:rsidRPr="00E23F31" w:rsidRDefault="002E0A4A" w:rsidP="002E0A4A">
      <w:pPr>
        <w:ind w:left="705"/>
        <w:rPr>
          <w:color w:val="000000"/>
        </w:rPr>
      </w:pPr>
      <w:r w:rsidRPr="00E23F31">
        <w:rPr>
          <w:color w:val="000000"/>
        </w:rPr>
        <w:t>- «Прикладное обществознание» (9 класс – 1 час)</w:t>
      </w:r>
    </w:p>
    <w:p w14:paraId="49774AEA" w14:textId="77777777" w:rsidR="002E0A4A" w:rsidRPr="00E23F31" w:rsidRDefault="002E0A4A" w:rsidP="002E0A4A">
      <w:pPr>
        <w:ind w:left="705"/>
        <w:rPr>
          <w:color w:val="000000"/>
        </w:rPr>
      </w:pPr>
      <w:r w:rsidRPr="00E23F31">
        <w:rPr>
          <w:color w:val="000000"/>
        </w:rPr>
        <w:t>- «Решение сложных вопросов по биологии в подготовке ОГЭ» (9 класс – 0,5 часа)</w:t>
      </w:r>
    </w:p>
    <w:p w14:paraId="0081D697" w14:textId="77777777" w:rsidR="002E0A4A" w:rsidRPr="00E23F31" w:rsidRDefault="002E0A4A" w:rsidP="002E0A4A">
      <w:pPr>
        <w:ind w:left="705"/>
        <w:rPr>
          <w:color w:val="000000"/>
        </w:rPr>
      </w:pPr>
      <w:r w:rsidRPr="00E23F31">
        <w:rPr>
          <w:color w:val="000000"/>
        </w:rPr>
        <w:t>- «Нормативные аспекты культуры речи» (9 класс – 2 часа).</w:t>
      </w:r>
    </w:p>
    <w:p w14:paraId="101221B2" w14:textId="77777777" w:rsidR="002E0A4A" w:rsidRPr="00E23F31" w:rsidRDefault="002E0A4A" w:rsidP="002E0A4A">
      <w:pPr>
        <w:ind w:left="705"/>
        <w:rPr>
          <w:color w:val="000000"/>
        </w:rPr>
      </w:pPr>
      <w:r w:rsidRPr="00E23F31">
        <w:rPr>
          <w:color w:val="000000"/>
        </w:rPr>
        <w:t>- «Подготовка к ОГЭ по математике» (9класс -2 часа).</w:t>
      </w:r>
    </w:p>
    <w:p w14:paraId="22A35E0B" w14:textId="77777777" w:rsidR="002E0A4A" w:rsidRPr="00E23F31" w:rsidRDefault="002E0A4A" w:rsidP="002E0A4A">
      <w:pPr>
        <w:ind w:left="705"/>
        <w:rPr>
          <w:color w:val="000000"/>
        </w:rPr>
      </w:pPr>
      <w:r w:rsidRPr="00E23F31">
        <w:rPr>
          <w:color w:val="000000"/>
        </w:rPr>
        <w:t>- «Информационная безопасность» (9 класс- 0,5 часа).</w:t>
      </w:r>
    </w:p>
    <w:p w14:paraId="705B89B2" w14:textId="77777777" w:rsidR="002E0A4A" w:rsidRPr="00E23F31" w:rsidRDefault="002E0A4A" w:rsidP="002E0A4A">
      <w:pPr>
        <w:ind w:left="705"/>
        <w:rPr>
          <w:color w:val="000000"/>
        </w:rPr>
      </w:pPr>
      <w:r w:rsidRPr="00E23F31">
        <w:rPr>
          <w:color w:val="000000"/>
        </w:rPr>
        <w:t>- «Решение химических задач» (9 класс – 0,5 часа)</w:t>
      </w:r>
    </w:p>
    <w:p w14:paraId="02BE74FB" w14:textId="77777777" w:rsidR="002E0A4A" w:rsidRPr="00E23F31" w:rsidRDefault="002E0A4A" w:rsidP="002E0A4A">
      <w:pPr>
        <w:ind w:left="705"/>
        <w:rPr>
          <w:b/>
          <w:color w:val="000000"/>
        </w:rPr>
      </w:pPr>
      <w:r w:rsidRPr="00E23F31">
        <w:rPr>
          <w:color w:val="000000"/>
        </w:rPr>
        <w:t xml:space="preserve">    </w:t>
      </w:r>
      <w:r w:rsidRPr="00E23F31">
        <w:rPr>
          <w:b/>
          <w:color w:val="000000"/>
        </w:rPr>
        <w:t>10-ый класс</w:t>
      </w:r>
    </w:p>
    <w:p w14:paraId="5F9A6E10" w14:textId="77777777" w:rsidR="002E0A4A" w:rsidRDefault="002E0A4A" w:rsidP="002E0A4A">
      <w:pPr>
        <w:ind w:left="705"/>
        <w:rPr>
          <w:color w:val="000000"/>
        </w:rPr>
      </w:pPr>
      <w:r w:rsidRPr="00E23F31">
        <w:rPr>
          <w:color w:val="000000"/>
        </w:rPr>
        <w:t xml:space="preserve">- </w:t>
      </w:r>
      <w:r>
        <w:rPr>
          <w:color w:val="000000"/>
        </w:rPr>
        <w:t>«Индивидуальный проект» - 1ч.</w:t>
      </w:r>
    </w:p>
    <w:p w14:paraId="427D5473" w14:textId="77777777" w:rsidR="002E0A4A" w:rsidRDefault="002E0A4A" w:rsidP="002E0A4A">
      <w:pPr>
        <w:ind w:left="705"/>
        <w:rPr>
          <w:color w:val="000000"/>
        </w:rPr>
      </w:pPr>
      <w:r>
        <w:rPr>
          <w:color w:val="000000"/>
        </w:rPr>
        <w:t>- «Практикум по физике» - 1 ч.</w:t>
      </w:r>
    </w:p>
    <w:p w14:paraId="5D1D9B30" w14:textId="77777777" w:rsidR="002E0A4A" w:rsidRPr="00E23F31" w:rsidRDefault="002E0A4A" w:rsidP="002E0A4A">
      <w:pPr>
        <w:ind w:left="705"/>
        <w:rPr>
          <w:color w:val="000000"/>
        </w:rPr>
      </w:pPr>
      <w:r>
        <w:rPr>
          <w:color w:val="000000"/>
        </w:rPr>
        <w:t>- «Практикум по информатике» -1ч.</w:t>
      </w:r>
    </w:p>
    <w:p w14:paraId="53D7715B" w14:textId="77777777" w:rsidR="002E0A4A" w:rsidRPr="00E23F31" w:rsidRDefault="002E0A4A" w:rsidP="002E0A4A">
      <w:pPr>
        <w:rPr>
          <w:b/>
          <w:color w:val="000000"/>
        </w:rPr>
      </w:pPr>
      <w:r w:rsidRPr="00E23F31">
        <w:rPr>
          <w:color w:val="000000"/>
        </w:rPr>
        <w:t xml:space="preserve">                 </w:t>
      </w:r>
      <w:r w:rsidRPr="00E23F31">
        <w:rPr>
          <w:b/>
          <w:color w:val="000000"/>
        </w:rPr>
        <w:t>11-ый класс</w:t>
      </w:r>
    </w:p>
    <w:p w14:paraId="0B247FA3" w14:textId="77777777" w:rsidR="002E0A4A" w:rsidRPr="00E23F31" w:rsidRDefault="002E0A4A" w:rsidP="002E0A4A">
      <w:pPr>
        <w:rPr>
          <w:color w:val="000000"/>
        </w:rPr>
      </w:pPr>
      <w:r w:rsidRPr="00E23F31">
        <w:rPr>
          <w:color w:val="000000"/>
        </w:rPr>
        <w:t>- «Пр</w:t>
      </w:r>
      <w:r>
        <w:rPr>
          <w:color w:val="000000"/>
        </w:rPr>
        <w:t>актикум по математике» – 2 часа</w:t>
      </w:r>
      <w:r w:rsidRPr="00E23F31">
        <w:rPr>
          <w:color w:val="000000"/>
        </w:rPr>
        <w:t>.</w:t>
      </w:r>
    </w:p>
    <w:p w14:paraId="12413FF3" w14:textId="77777777" w:rsidR="002E0A4A" w:rsidRDefault="002E0A4A" w:rsidP="002E0A4A">
      <w:pPr>
        <w:rPr>
          <w:color w:val="000000"/>
        </w:rPr>
      </w:pPr>
      <w:r w:rsidRPr="00E23F31">
        <w:rPr>
          <w:color w:val="000000"/>
        </w:rPr>
        <w:t xml:space="preserve">- </w:t>
      </w:r>
      <w:r>
        <w:rPr>
          <w:color w:val="000000"/>
        </w:rPr>
        <w:t>«Практикум по русскому языку» - 1 час.</w:t>
      </w:r>
    </w:p>
    <w:p w14:paraId="6C3EF570" w14:textId="77777777" w:rsidR="002E0A4A" w:rsidRDefault="002E0A4A" w:rsidP="002E0A4A">
      <w:pPr>
        <w:rPr>
          <w:color w:val="000000"/>
        </w:rPr>
      </w:pPr>
      <w:r>
        <w:rPr>
          <w:color w:val="000000"/>
        </w:rPr>
        <w:t>- «Практикум по информатике и ИКТ» -1 час</w:t>
      </w:r>
    </w:p>
    <w:p w14:paraId="465AB150" w14:textId="77777777" w:rsidR="002E0A4A" w:rsidRDefault="002E0A4A" w:rsidP="002E0A4A">
      <w:pPr>
        <w:rPr>
          <w:color w:val="000000"/>
        </w:rPr>
      </w:pPr>
      <w:r>
        <w:rPr>
          <w:color w:val="000000"/>
        </w:rPr>
        <w:t>- «Практикум по педагогике» -0,5 ч.</w:t>
      </w:r>
    </w:p>
    <w:p w14:paraId="20512BFF" w14:textId="77777777" w:rsidR="002E0A4A" w:rsidRDefault="002E0A4A" w:rsidP="002E0A4A">
      <w:pPr>
        <w:rPr>
          <w:color w:val="000000"/>
        </w:rPr>
      </w:pPr>
      <w:r>
        <w:rPr>
          <w:color w:val="000000"/>
        </w:rPr>
        <w:t>- «Практикум по психологии» - 0,5 ч.</w:t>
      </w:r>
    </w:p>
    <w:p w14:paraId="6511989F" w14:textId="77777777" w:rsidR="002E0A4A" w:rsidRDefault="002E0A4A" w:rsidP="002E0A4A">
      <w:pPr>
        <w:rPr>
          <w:color w:val="000000"/>
        </w:rPr>
      </w:pPr>
    </w:p>
    <w:p w14:paraId="6F18F46F" w14:textId="77777777" w:rsidR="002E0A4A" w:rsidRPr="00AF4A30" w:rsidRDefault="002E0A4A" w:rsidP="002E0A4A">
      <w:pPr>
        <w:rPr>
          <w:color w:val="FF0000"/>
          <w:highlight w:val="yellow"/>
        </w:rPr>
      </w:pPr>
      <w:r>
        <w:rPr>
          <w:color w:val="000000"/>
        </w:rPr>
        <w:t xml:space="preserve"> </w:t>
      </w:r>
    </w:p>
    <w:p w14:paraId="2B663D03" w14:textId="77777777" w:rsidR="002E0A4A" w:rsidRPr="00E23F31" w:rsidRDefault="002E0A4A" w:rsidP="002E0A4A">
      <w:pPr>
        <w:rPr>
          <w:color w:val="000000"/>
        </w:rPr>
      </w:pPr>
      <w:r w:rsidRPr="00E23F31">
        <w:rPr>
          <w:color w:val="000000"/>
        </w:rPr>
        <w:t xml:space="preserve">            В основной общеобразовательной и средней общеобразовательной школе также применялись игровые технологии, проблемного обучения, развивающего обучения (используя метод исследовательской и проектной деятельности) и другие методы и технологии:</w:t>
      </w:r>
    </w:p>
    <w:p w14:paraId="0C3F6B25" w14:textId="77777777" w:rsidR="002E0A4A" w:rsidRPr="00E23F31" w:rsidRDefault="002E0A4A" w:rsidP="002E0A4A">
      <w:pPr>
        <w:rPr>
          <w:color w:val="000000"/>
        </w:rPr>
      </w:pPr>
      <w:r w:rsidRPr="00E23F31">
        <w:rPr>
          <w:color w:val="000000"/>
        </w:rPr>
        <w:t xml:space="preserve"> - метод дифференцированного обучения;</w:t>
      </w:r>
    </w:p>
    <w:p w14:paraId="77FE0FC1" w14:textId="77777777" w:rsidR="002E0A4A" w:rsidRPr="00E23F31" w:rsidRDefault="002E0A4A" w:rsidP="002E0A4A">
      <w:pPr>
        <w:rPr>
          <w:color w:val="000000"/>
        </w:rPr>
      </w:pPr>
      <w:r w:rsidRPr="00E23F31">
        <w:rPr>
          <w:color w:val="000000"/>
        </w:rPr>
        <w:t>- информационные технологии;</w:t>
      </w:r>
    </w:p>
    <w:p w14:paraId="68AF4A7C" w14:textId="77777777" w:rsidR="002E0A4A" w:rsidRPr="00E23F31" w:rsidRDefault="002E0A4A" w:rsidP="002E0A4A">
      <w:pPr>
        <w:rPr>
          <w:color w:val="000000"/>
        </w:rPr>
      </w:pPr>
      <w:r w:rsidRPr="00E23F31">
        <w:rPr>
          <w:color w:val="000000"/>
        </w:rPr>
        <w:t>- технологии личностно – ориентированного обучения:</w:t>
      </w:r>
    </w:p>
    <w:p w14:paraId="27C95C20" w14:textId="77777777" w:rsidR="002E0A4A" w:rsidRPr="00E23F31" w:rsidRDefault="002E0A4A" w:rsidP="002E0A4A">
      <w:pPr>
        <w:rPr>
          <w:color w:val="000000"/>
        </w:rPr>
      </w:pPr>
      <w:r w:rsidRPr="00E23F31">
        <w:rPr>
          <w:color w:val="000000"/>
        </w:rPr>
        <w:t>- технология развития критического мышления;</w:t>
      </w:r>
    </w:p>
    <w:p w14:paraId="72E012BC" w14:textId="77777777" w:rsidR="002E0A4A" w:rsidRPr="00E23F31" w:rsidRDefault="002E0A4A" w:rsidP="002E0A4A">
      <w:pPr>
        <w:rPr>
          <w:color w:val="000000"/>
        </w:rPr>
      </w:pPr>
      <w:r w:rsidRPr="00E23F31">
        <w:rPr>
          <w:color w:val="000000"/>
        </w:rPr>
        <w:t>- технология проблемного диалога;</w:t>
      </w:r>
    </w:p>
    <w:p w14:paraId="193BB1B5" w14:textId="77777777" w:rsidR="002E0A4A" w:rsidRPr="00E23F31" w:rsidRDefault="002E0A4A" w:rsidP="002E0A4A">
      <w:pPr>
        <w:rPr>
          <w:color w:val="000000"/>
        </w:rPr>
      </w:pPr>
      <w:r w:rsidRPr="00E23F31">
        <w:rPr>
          <w:color w:val="000000"/>
        </w:rPr>
        <w:t>- технология продуктивного чтения;</w:t>
      </w:r>
    </w:p>
    <w:p w14:paraId="221D2687" w14:textId="77777777" w:rsidR="002E0A4A" w:rsidRPr="00E23F31" w:rsidRDefault="002E0A4A" w:rsidP="002E0A4A">
      <w:pPr>
        <w:rPr>
          <w:color w:val="000000"/>
        </w:rPr>
      </w:pPr>
      <w:r w:rsidRPr="00E23F31">
        <w:rPr>
          <w:color w:val="000000"/>
        </w:rPr>
        <w:t>- технология оценивания учебных успехов.</w:t>
      </w:r>
    </w:p>
    <w:p w14:paraId="535BBE3E" w14:textId="77777777" w:rsidR="002E0A4A" w:rsidRPr="00AF4A30" w:rsidRDefault="002E0A4A" w:rsidP="002E0A4A">
      <w:pPr>
        <w:rPr>
          <w:bCs/>
          <w:color w:val="FF0000"/>
          <w:highlight w:val="yellow"/>
        </w:rPr>
      </w:pPr>
      <w:r w:rsidRPr="00AF4A30">
        <w:rPr>
          <w:color w:val="FF0000"/>
          <w:highlight w:val="yellow"/>
        </w:rPr>
        <w:t xml:space="preserve">                                                                                                                                                                                 </w:t>
      </w:r>
      <w:r w:rsidRPr="00AF4A30">
        <w:rPr>
          <w:bCs/>
          <w:color w:val="FF0000"/>
          <w:highlight w:val="yellow"/>
        </w:rPr>
        <w:t xml:space="preserve">          </w:t>
      </w:r>
    </w:p>
    <w:p w14:paraId="019E2905" w14:textId="77777777" w:rsidR="002E0A4A" w:rsidRPr="00E23F31" w:rsidRDefault="002E0A4A" w:rsidP="002E0A4A">
      <w:pPr>
        <w:rPr>
          <w:bCs/>
          <w:color w:val="000000"/>
        </w:rPr>
      </w:pPr>
      <w:r w:rsidRPr="00AF4A30">
        <w:rPr>
          <w:bCs/>
          <w:color w:val="FF0000"/>
        </w:rPr>
        <w:t xml:space="preserve">           </w:t>
      </w:r>
      <w:r w:rsidRPr="00E23F31">
        <w:rPr>
          <w:color w:val="000000"/>
        </w:rPr>
        <w:t>В 202</w:t>
      </w:r>
      <w:r>
        <w:rPr>
          <w:color w:val="000000"/>
        </w:rPr>
        <w:t>4</w:t>
      </w:r>
      <w:r w:rsidRPr="00E23F31">
        <w:rPr>
          <w:color w:val="000000"/>
        </w:rPr>
        <w:t>-202</w:t>
      </w:r>
      <w:r>
        <w:rPr>
          <w:color w:val="000000"/>
        </w:rPr>
        <w:t>5</w:t>
      </w:r>
      <w:r w:rsidRPr="00E23F31">
        <w:rPr>
          <w:color w:val="000000"/>
        </w:rPr>
        <w:t xml:space="preserve"> учебном году учебной частью велась работа </w:t>
      </w:r>
      <w:r w:rsidRPr="00E23F31">
        <w:rPr>
          <w:rStyle w:val="60"/>
          <w:rFonts w:eastAsia="Calibri"/>
          <w:b w:val="0"/>
          <w:color w:val="000000"/>
        </w:rPr>
        <w:t>по предупреждению</w:t>
      </w:r>
      <w:r w:rsidRPr="00E23F31">
        <w:rPr>
          <w:rStyle w:val="60"/>
          <w:rFonts w:eastAsia="Calibri"/>
          <w:color w:val="000000"/>
        </w:rPr>
        <w:t xml:space="preserve"> </w:t>
      </w:r>
      <w:r w:rsidRPr="00E23F31">
        <w:rPr>
          <w:rStyle w:val="60"/>
          <w:rFonts w:eastAsia="Calibri"/>
          <w:b w:val="0"/>
          <w:color w:val="000000"/>
        </w:rPr>
        <w:t>неуспеваемости</w:t>
      </w:r>
      <w:r w:rsidRPr="00E23F31">
        <w:rPr>
          <w:b/>
          <w:color w:val="000000"/>
        </w:rPr>
        <w:t>.</w:t>
      </w:r>
      <w:r w:rsidRPr="00E23F31">
        <w:rPr>
          <w:color w:val="000000"/>
        </w:rPr>
        <w:t xml:space="preserve"> В связи с этим каждый классный руководитель вел базу данных учащихся с низкой учебной мотивацией. Каждый </w:t>
      </w:r>
      <w:r w:rsidRPr="00E23F31">
        <w:rPr>
          <w:color w:val="000000"/>
        </w:rPr>
        <w:lastRenderedPageBreak/>
        <w:t>учитель-предметник составил план индивидуальной работы с такими учащимися, который включал в себя следующие виды деятельности:</w:t>
      </w:r>
    </w:p>
    <w:p w14:paraId="2B9845C9" w14:textId="77777777" w:rsidR="002E0A4A" w:rsidRPr="00E23F31" w:rsidRDefault="002E0A4A" w:rsidP="00335A2E">
      <w:pPr>
        <w:numPr>
          <w:ilvl w:val="0"/>
          <w:numId w:val="3"/>
        </w:numPr>
        <w:spacing w:before="100" w:beforeAutospacing="1" w:after="100" w:afterAutospacing="1" w:line="240" w:lineRule="auto"/>
        <w:rPr>
          <w:color w:val="000000"/>
        </w:rPr>
      </w:pPr>
      <w:r w:rsidRPr="00E23F31">
        <w:rPr>
          <w:color w:val="000000"/>
        </w:rPr>
        <w:t>Составление графика консультаций.</w:t>
      </w:r>
    </w:p>
    <w:p w14:paraId="0BBA06DE" w14:textId="77777777" w:rsidR="002E0A4A" w:rsidRPr="00E23F31" w:rsidRDefault="002E0A4A" w:rsidP="00335A2E">
      <w:pPr>
        <w:numPr>
          <w:ilvl w:val="0"/>
          <w:numId w:val="3"/>
        </w:numPr>
        <w:spacing w:before="100" w:beforeAutospacing="1" w:after="100" w:afterAutospacing="1" w:line="240" w:lineRule="auto"/>
        <w:rPr>
          <w:color w:val="000000"/>
        </w:rPr>
      </w:pPr>
      <w:r w:rsidRPr="00E23F31">
        <w:rPr>
          <w:color w:val="000000"/>
        </w:rPr>
        <w:t>Диагностика знаний слабоуспевающего учащегося.</w:t>
      </w:r>
    </w:p>
    <w:p w14:paraId="7AA61F44" w14:textId="77777777" w:rsidR="002E0A4A" w:rsidRPr="00E23F31" w:rsidRDefault="002E0A4A" w:rsidP="00335A2E">
      <w:pPr>
        <w:numPr>
          <w:ilvl w:val="0"/>
          <w:numId w:val="3"/>
        </w:numPr>
        <w:spacing w:before="100" w:beforeAutospacing="1" w:after="100" w:afterAutospacing="1" w:line="240" w:lineRule="auto"/>
        <w:rPr>
          <w:color w:val="000000"/>
        </w:rPr>
      </w:pPr>
      <w:r w:rsidRPr="00E23F31">
        <w:rPr>
          <w:color w:val="000000"/>
        </w:rPr>
        <w:t>Дополнительные занятия с учеником.</w:t>
      </w:r>
    </w:p>
    <w:p w14:paraId="520A6721" w14:textId="77777777" w:rsidR="002E0A4A" w:rsidRPr="00E23F31" w:rsidRDefault="002E0A4A" w:rsidP="00335A2E">
      <w:pPr>
        <w:numPr>
          <w:ilvl w:val="0"/>
          <w:numId w:val="3"/>
        </w:numPr>
        <w:spacing w:before="100" w:beforeAutospacing="1" w:after="100" w:afterAutospacing="1" w:line="240" w:lineRule="auto"/>
        <w:rPr>
          <w:color w:val="000000"/>
        </w:rPr>
      </w:pPr>
      <w:r w:rsidRPr="00E23F31">
        <w:rPr>
          <w:color w:val="000000"/>
        </w:rPr>
        <w:t>Контроль над выполнением домашних заданий.</w:t>
      </w:r>
    </w:p>
    <w:p w14:paraId="7423431D" w14:textId="77777777" w:rsidR="002E0A4A" w:rsidRPr="00E23F31" w:rsidRDefault="002E0A4A" w:rsidP="00335A2E">
      <w:pPr>
        <w:numPr>
          <w:ilvl w:val="0"/>
          <w:numId w:val="3"/>
        </w:numPr>
        <w:spacing w:before="100" w:beforeAutospacing="1" w:after="100" w:afterAutospacing="1" w:line="240" w:lineRule="auto"/>
        <w:rPr>
          <w:color w:val="000000"/>
        </w:rPr>
      </w:pPr>
      <w:r w:rsidRPr="00E23F31">
        <w:rPr>
          <w:color w:val="000000"/>
        </w:rPr>
        <w:t>Индивидуальный график сдачи пройденного материала.</w:t>
      </w:r>
    </w:p>
    <w:p w14:paraId="07D29F7B" w14:textId="77777777" w:rsidR="002E0A4A" w:rsidRPr="00E23F31" w:rsidRDefault="002E0A4A" w:rsidP="00335A2E">
      <w:pPr>
        <w:numPr>
          <w:ilvl w:val="0"/>
          <w:numId w:val="3"/>
        </w:numPr>
        <w:spacing w:before="100" w:beforeAutospacing="1" w:after="100" w:afterAutospacing="1" w:line="240" w:lineRule="auto"/>
        <w:rPr>
          <w:color w:val="000000"/>
        </w:rPr>
      </w:pPr>
      <w:r w:rsidRPr="00E23F31">
        <w:rPr>
          <w:color w:val="000000"/>
        </w:rPr>
        <w:t>Привлечение «сильных» учеников к работе со слабоуспевающими.</w:t>
      </w:r>
    </w:p>
    <w:p w14:paraId="363CF38C" w14:textId="77777777" w:rsidR="002E0A4A" w:rsidRPr="00E23F31" w:rsidRDefault="002E0A4A" w:rsidP="00335A2E">
      <w:pPr>
        <w:numPr>
          <w:ilvl w:val="0"/>
          <w:numId w:val="3"/>
        </w:numPr>
        <w:spacing w:before="100" w:beforeAutospacing="1" w:after="100" w:afterAutospacing="1" w:line="240" w:lineRule="auto"/>
        <w:rPr>
          <w:color w:val="000000"/>
        </w:rPr>
      </w:pPr>
      <w:r w:rsidRPr="00E23F31">
        <w:rPr>
          <w:color w:val="000000"/>
        </w:rPr>
        <w:t>Беседы с родителями и консультирование их по вопросам организации учебного процесса ребенка.</w:t>
      </w:r>
    </w:p>
    <w:p w14:paraId="5B580EBC" w14:textId="77777777" w:rsidR="002E0A4A" w:rsidRPr="00E23F31" w:rsidRDefault="002E0A4A" w:rsidP="002E0A4A">
      <w:pPr>
        <w:pStyle w:val="aff9"/>
        <w:spacing w:before="0" w:beforeAutospacing="0" w:after="0" w:afterAutospacing="0"/>
        <w:rPr>
          <w:color w:val="000000"/>
        </w:rPr>
      </w:pPr>
      <w:r w:rsidRPr="00E23F31">
        <w:rPr>
          <w:color w:val="000000"/>
        </w:rPr>
        <w:t>          В целом по школе успешно зарекомендовало себя в работе со слабоуспевающими следующее:</w:t>
      </w:r>
    </w:p>
    <w:p w14:paraId="5C3A2A12" w14:textId="77777777" w:rsidR="002E0A4A" w:rsidRPr="00E23F31" w:rsidRDefault="002E0A4A" w:rsidP="002E0A4A">
      <w:pPr>
        <w:pStyle w:val="aff9"/>
        <w:spacing w:before="0" w:beforeAutospacing="0" w:after="0" w:afterAutospacing="0"/>
        <w:rPr>
          <w:color w:val="000000"/>
        </w:rPr>
      </w:pPr>
      <w:r w:rsidRPr="00E23F31">
        <w:rPr>
          <w:color w:val="000000"/>
        </w:rPr>
        <w:t>- дифференцированный подход на любом из этапов урока:</w:t>
      </w:r>
    </w:p>
    <w:p w14:paraId="3E6CE455" w14:textId="77777777" w:rsidR="002E0A4A" w:rsidRPr="00E23F31" w:rsidRDefault="002E0A4A" w:rsidP="00335A2E">
      <w:pPr>
        <w:numPr>
          <w:ilvl w:val="0"/>
          <w:numId w:val="4"/>
        </w:numPr>
        <w:spacing w:after="0" w:line="240" w:lineRule="auto"/>
        <w:rPr>
          <w:color w:val="000000"/>
        </w:rPr>
      </w:pPr>
      <w:r w:rsidRPr="00E23F31">
        <w:rPr>
          <w:color w:val="000000"/>
        </w:rPr>
        <w:t>При закреплении</w:t>
      </w:r>
    </w:p>
    <w:p w14:paraId="72806B04" w14:textId="77777777" w:rsidR="002E0A4A" w:rsidRPr="00E23F31" w:rsidRDefault="002E0A4A" w:rsidP="00335A2E">
      <w:pPr>
        <w:numPr>
          <w:ilvl w:val="0"/>
          <w:numId w:val="4"/>
        </w:numPr>
        <w:spacing w:after="0" w:line="240" w:lineRule="auto"/>
        <w:rPr>
          <w:color w:val="000000"/>
        </w:rPr>
      </w:pPr>
      <w:r w:rsidRPr="00E23F31">
        <w:rPr>
          <w:color w:val="000000"/>
        </w:rPr>
        <w:t>При проверке домашнего задания</w:t>
      </w:r>
    </w:p>
    <w:p w14:paraId="43966600" w14:textId="77777777" w:rsidR="002E0A4A" w:rsidRPr="00E23F31" w:rsidRDefault="002E0A4A" w:rsidP="00335A2E">
      <w:pPr>
        <w:numPr>
          <w:ilvl w:val="0"/>
          <w:numId w:val="4"/>
        </w:numPr>
        <w:spacing w:after="0" w:line="240" w:lineRule="auto"/>
        <w:rPr>
          <w:color w:val="000000"/>
        </w:rPr>
      </w:pPr>
      <w:r w:rsidRPr="00E23F31">
        <w:rPr>
          <w:color w:val="000000"/>
        </w:rPr>
        <w:t>При самостоятельной работе</w:t>
      </w:r>
    </w:p>
    <w:p w14:paraId="7BD3D70D" w14:textId="77777777" w:rsidR="002E0A4A" w:rsidRPr="00E23F31" w:rsidRDefault="002E0A4A" w:rsidP="002E0A4A">
      <w:pPr>
        <w:pStyle w:val="aff9"/>
        <w:rPr>
          <w:color w:val="000000"/>
        </w:rPr>
      </w:pPr>
      <w:r w:rsidRPr="00E23F31">
        <w:rPr>
          <w:color w:val="000000"/>
        </w:rPr>
        <w:t xml:space="preserve">          Правильно организованная учителем </w:t>
      </w:r>
      <w:r w:rsidRPr="00E23F31">
        <w:rPr>
          <w:rStyle w:val="30"/>
          <w:i/>
          <w:iCs/>
          <w:color w:val="000000"/>
        </w:rPr>
        <w:t>поурочная система работы</w:t>
      </w:r>
      <w:r w:rsidRPr="00E23F31">
        <w:rPr>
          <w:color w:val="000000"/>
        </w:rPr>
        <w:t xml:space="preserve">, основанная на личностно-ориентированной педагогике и использование такой базовой технологии, как обучение в сотрудничестве: </w:t>
      </w:r>
      <w:r w:rsidRPr="00E23F31">
        <w:rPr>
          <w:rStyle w:val="30"/>
          <w:i/>
          <w:iCs/>
          <w:color w:val="000000"/>
        </w:rPr>
        <w:t>групповые формы</w:t>
      </w:r>
      <w:r w:rsidRPr="00E23F31">
        <w:rPr>
          <w:color w:val="000000"/>
        </w:rPr>
        <w:t xml:space="preserve"> работы на уроке, </w:t>
      </w:r>
      <w:r w:rsidRPr="00E23F31">
        <w:rPr>
          <w:rStyle w:val="30"/>
          <w:i/>
          <w:iCs/>
          <w:color w:val="000000"/>
        </w:rPr>
        <w:t>использование  разнообразных форм и жанров уроков,</w:t>
      </w:r>
      <w:r w:rsidRPr="00E23F31">
        <w:rPr>
          <w:color w:val="000000"/>
        </w:rPr>
        <w:t xml:space="preserve"> </w:t>
      </w:r>
      <w:r w:rsidRPr="00E23F31">
        <w:rPr>
          <w:rStyle w:val="30"/>
          <w:i/>
          <w:iCs/>
          <w:color w:val="000000"/>
        </w:rPr>
        <w:t>проектное обучение</w:t>
      </w:r>
      <w:r w:rsidRPr="00E23F31">
        <w:rPr>
          <w:color w:val="000000"/>
        </w:rPr>
        <w:t xml:space="preserve"> как способ актуализации и стимулирования познавательной деятельности учащихся, что так необходимо в работе с неуспевающими и слабоуспевающими учащимися.                                                                Следование данным правилам позволило избежать неуспеваемости в течение всего года, что говорит об эффективности и возможности использования данных методов и на следующий учебный год.                                                                                                                         В течение учебного года администрацией школы и руководителями ШМО было посещено </w:t>
      </w:r>
      <w:r>
        <w:rPr>
          <w:color w:val="000000"/>
        </w:rPr>
        <w:t>2</w:t>
      </w:r>
      <w:r w:rsidRPr="00E23F31">
        <w:rPr>
          <w:color w:val="000000"/>
        </w:rPr>
        <w:t>0 урок</w:t>
      </w:r>
      <w:r>
        <w:rPr>
          <w:color w:val="000000"/>
        </w:rPr>
        <w:t>ов</w:t>
      </w:r>
      <w:r w:rsidRPr="00E23F31">
        <w:rPr>
          <w:color w:val="000000"/>
        </w:rPr>
        <w:t>.</w:t>
      </w:r>
    </w:p>
    <w:p w14:paraId="4F24C488" w14:textId="77777777" w:rsidR="002E0A4A" w:rsidRDefault="002E0A4A" w:rsidP="002E0A4A">
      <w:pPr>
        <w:pStyle w:val="aff9"/>
        <w:rPr>
          <w:color w:val="000000"/>
        </w:rPr>
      </w:pPr>
      <w:r w:rsidRPr="00E23F31">
        <w:rPr>
          <w:color w:val="000000"/>
        </w:rPr>
        <w:t xml:space="preserve"> </w:t>
      </w:r>
      <w:proofErr w:type="gramStart"/>
      <w:r w:rsidRPr="00E23F31">
        <w:rPr>
          <w:color w:val="000000"/>
        </w:rPr>
        <w:t>Цели посещения</w:t>
      </w:r>
      <w:proofErr w:type="gramEnd"/>
      <w:r w:rsidRPr="00E23F31">
        <w:rPr>
          <w:color w:val="000000"/>
        </w:rPr>
        <w:t xml:space="preserve"> следующие:                                                                                                              </w:t>
      </w:r>
    </w:p>
    <w:p w14:paraId="6B5F7FD4" w14:textId="77777777" w:rsidR="002E0A4A" w:rsidRDefault="002E0A4A" w:rsidP="002E0A4A">
      <w:pPr>
        <w:pStyle w:val="aff9"/>
        <w:spacing w:before="0" w:beforeAutospacing="0" w:after="0" w:afterAutospacing="0"/>
        <w:rPr>
          <w:color w:val="000000"/>
        </w:rPr>
      </w:pPr>
      <w:r w:rsidRPr="00E23F31">
        <w:rPr>
          <w:color w:val="000000"/>
        </w:rPr>
        <w:t xml:space="preserve">  - организация учебного занятия в свете введения ФГОС НОО (1-4 классы) и ФГОС ООО (5, 6, 7 классы);                                                                                                                                                </w:t>
      </w:r>
    </w:p>
    <w:p w14:paraId="2EFE41F9" w14:textId="77777777" w:rsidR="002E0A4A" w:rsidRDefault="002E0A4A" w:rsidP="002E0A4A">
      <w:pPr>
        <w:pStyle w:val="aff9"/>
        <w:spacing w:before="0" w:beforeAutospacing="0" w:after="0" w:afterAutospacing="0"/>
        <w:rPr>
          <w:color w:val="000000"/>
        </w:rPr>
      </w:pPr>
      <w:r w:rsidRPr="00E23F31">
        <w:rPr>
          <w:color w:val="000000"/>
        </w:rPr>
        <w:t xml:space="preserve">  - адаптация учащихся 5 классов;                                                                                                            </w:t>
      </w:r>
    </w:p>
    <w:p w14:paraId="6D400E67" w14:textId="77777777" w:rsidR="002E0A4A" w:rsidRDefault="002E0A4A" w:rsidP="002E0A4A">
      <w:pPr>
        <w:pStyle w:val="aff9"/>
        <w:spacing w:before="0" w:beforeAutospacing="0" w:after="0" w:afterAutospacing="0"/>
        <w:rPr>
          <w:color w:val="000000"/>
        </w:rPr>
      </w:pPr>
      <w:r w:rsidRPr="00E23F31">
        <w:rPr>
          <w:color w:val="000000"/>
        </w:rPr>
        <w:t xml:space="preserve"> - подготовка к государственной итоговой аттестации (9, 11 классы</w:t>
      </w:r>
      <w:proofErr w:type="gramStart"/>
      <w:r w:rsidRPr="00E23F31">
        <w:rPr>
          <w:color w:val="000000"/>
        </w:rPr>
        <w:t xml:space="preserve">);   </w:t>
      </w:r>
      <w:proofErr w:type="gramEnd"/>
      <w:r w:rsidRPr="00E23F31">
        <w:rPr>
          <w:color w:val="000000"/>
        </w:rPr>
        <w:t xml:space="preserve">                                                        - контроль  преподавания учебных предметов;                                                                                     </w:t>
      </w:r>
    </w:p>
    <w:p w14:paraId="2ECDCAF1" w14:textId="77777777" w:rsidR="002E0A4A" w:rsidRDefault="002E0A4A" w:rsidP="002E0A4A">
      <w:pPr>
        <w:pStyle w:val="aff9"/>
        <w:spacing w:before="0" w:beforeAutospacing="0" w:after="0" w:afterAutospacing="0"/>
        <w:rPr>
          <w:color w:val="000000"/>
        </w:rPr>
      </w:pPr>
      <w:r w:rsidRPr="00E23F31">
        <w:rPr>
          <w:color w:val="000000"/>
        </w:rPr>
        <w:t xml:space="preserve">- уровень мастерства учителя (в период аттестации);                                                                              </w:t>
      </w:r>
    </w:p>
    <w:p w14:paraId="08EE11C0" w14:textId="4D7579C8" w:rsidR="002E0A4A" w:rsidRPr="00E23F31" w:rsidRDefault="002E0A4A" w:rsidP="002E0A4A">
      <w:pPr>
        <w:pStyle w:val="aff9"/>
        <w:spacing w:before="0" w:beforeAutospacing="0" w:after="0" w:afterAutospacing="0"/>
        <w:rPr>
          <w:color w:val="000000"/>
          <w:highlight w:val="yellow"/>
        </w:rPr>
      </w:pPr>
      <w:r w:rsidRPr="00E23F31">
        <w:rPr>
          <w:color w:val="000000"/>
        </w:rPr>
        <w:t>- применение новых технологий на уроках,  применение  форм и методов, направленных на мотивационную деятельность учащихся; их соответствие целям и задачам урока;                                      - место самостоятельной работы учащихся на уроке, её содержание, разнообразие и дифференциация, развитие средствами предмета универсальных  учебных умений и</w:t>
      </w:r>
      <w:r w:rsidRPr="00AF4A30">
        <w:rPr>
          <w:color w:val="FF0000"/>
        </w:rPr>
        <w:t xml:space="preserve"> </w:t>
      </w:r>
      <w:r w:rsidRPr="00E23F31">
        <w:rPr>
          <w:color w:val="000000"/>
        </w:rPr>
        <w:t xml:space="preserve">навыков.                                                                                                                                                     Подводя итог посещенным занятиям, следует выделить соответствие их следующим принципам: </w:t>
      </w:r>
      <w:r w:rsidRPr="00E23F31">
        <w:rPr>
          <w:rStyle w:val="30"/>
          <w:i/>
          <w:iCs/>
          <w:color w:val="000000"/>
        </w:rPr>
        <w:t>деятельностный метод обучения,</w:t>
      </w:r>
      <w:r w:rsidRPr="00E23F31">
        <w:rPr>
          <w:color w:val="000000"/>
        </w:rPr>
        <w:t xml:space="preserve"> </w:t>
      </w:r>
      <w:r w:rsidRPr="00E23F31">
        <w:rPr>
          <w:rStyle w:val="30"/>
          <w:i/>
          <w:iCs/>
          <w:color w:val="000000"/>
        </w:rPr>
        <w:t>дифференцированный подход в обучении, педагогика успеха, сотрудничества</w:t>
      </w:r>
      <w:r w:rsidRPr="00E23F31">
        <w:rPr>
          <w:color w:val="000000"/>
        </w:rPr>
        <w:t xml:space="preserve">, </w:t>
      </w:r>
      <w:r w:rsidRPr="00E23F31">
        <w:rPr>
          <w:rStyle w:val="30"/>
          <w:i/>
          <w:iCs/>
          <w:color w:val="000000"/>
        </w:rPr>
        <w:t>принцип совместного прогнозирования результатов.</w:t>
      </w:r>
      <w:r w:rsidRPr="00E23F31">
        <w:rPr>
          <w:color w:val="000000"/>
        </w:rPr>
        <w:t xml:space="preserve">  Педагоги школы выстраивают свою работу, ориентируясь на современные требования к уроку. Однако, несмотря на это, успеваемость не всегда отвечает требованиям. Для выяснения причин нами было организовано анкетирование учащихся и родителей которое позволило выявить ряд проблем: отсутствие контроля со стороны родителей, невыполнение домашнего задания, пропуски, отсутствие единых требований к оценке знаний учащихся.                                                                                                                                     На всех родительских собраниях классными руководителями, администрацией, психологом школы и учителями-предметниками давались рекомендации об усилении ответственности родителей за организацией учебного процесса школы, говорилось о необходимости постоянного контроля и сотрудничества. Невыполнение домашних заданий происходило, в основном, по причине загруженности детей домашними делами, пропусками учебных занятий, ленью. Анализ </w:t>
      </w:r>
      <w:r w:rsidRPr="00E23F31">
        <w:rPr>
          <w:color w:val="000000"/>
        </w:rPr>
        <w:lastRenderedPageBreak/>
        <w:t xml:space="preserve">объема домашних заданий позволил сделать вывод о том, что учителями соблюдаются нормы максимальной нагрузки на учащихся, сохраняется принцип </w:t>
      </w:r>
      <w:proofErr w:type="spellStart"/>
      <w:r w:rsidRPr="00E23F31">
        <w:rPr>
          <w:color w:val="000000"/>
        </w:rPr>
        <w:t>здоровьесберегающего</w:t>
      </w:r>
      <w:proofErr w:type="spellEnd"/>
      <w:r w:rsidRPr="00E23F31">
        <w:rPr>
          <w:color w:val="000000"/>
        </w:rPr>
        <w:t xml:space="preserve"> обучения.</w:t>
      </w:r>
    </w:p>
    <w:p w14:paraId="302BA853" w14:textId="77777777" w:rsidR="002E0A4A" w:rsidRPr="00E23F31" w:rsidRDefault="002E0A4A" w:rsidP="002E0A4A">
      <w:pPr>
        <w:pStyle w:val="aff9"/>
        <w:rPr>
          <w:color w:val="000000"/>
        </w:rPr>
      </w:pPr>
      <w:r w:rsidRPr="00E23F31">
        <w:rPr>
          <w:color w:val="000000"/>
        </w:rPr>
        <w:t xml:space="preserve">           В течение учебного года осуществлялся обзорный контроль, объектом которого являлась школьная документация. Учебной частью неоднократно проводилась проверка рабочих тетрадей и тетрадей для контрольных работ, под особым контролем находилась работа с классными журналами, проверялись личные дела учащихся, осуществлялась проверка дневников учащихся.                                                                                                  Проверка рабочих тетрадей показала, что практически все учителя соблюдают единые требования к ведению тетрадей, проверка работ осуществляется согласно Положению о ведении тетрадей. Проверка электронных журналов осуществлялась по ранее утвержденному плану работы со школьной документацией. Все замечания по проверкам своевременно оглашались, доводились до сведения учителей-предметников и классных руководителей. </w:t>
      </w:r>
    </w:p>
    <w:p w14:paraId="18CC775B" w14:textId="614315F7" w:rsidR="002E0A4A" w:rsidRPr="002E0A4A" w:rsidRDefault="002E0A4A" w:rsidP="002E0A4A">
      <w:pPr>
        <w:jc w:val="both"/>
        <w:rPr>
          <w:rFonts w:ascii="Times New Roman" w:hAnsi="Times New Roman" w:cs="Times New Roman"/>
          <w:color w:val="000000"/>
          <w:sz w:val="24"/>
          <w:szCs w:val="24"/>
          <w:lang w:bidi="hi-IN"/>
        </w:rPr>
      </w:pPr>
      <w:r w:rsidRPr="00AF4A30">
        <w:rPr>
          <w:rFonts w:eastAsia="SimSun"/>
          <w:color w:val="FF0000"/>
          <w:lang w:eastAsia="zh-CN" w:bidi="hi-IN"/>
        </w:rPr>
        <w:t xml:space="preserve"> </w:t>
      </w:r>
      <w:r w:rsidRPr="002E0A4A">
        <w:rPr>
          <w:rFonts w:ascii="Times New Roman" w:hAnsi="Times New Roman" w:cs="Times New Roman"/>
          <w:color w:val="000000"/>
          <w:sz w:val="24"/>
          <w:szCs w:val="24"/>
        </w:rPr>
        <w:t xml:space="preserve">Анализ ВШК работы школы позволяет сделать вывод, что </w:t>
      </w:r>
      <w:r w:rsidRPr="002E0A4A">
        <w:rPr>
          <w:rStyle w:val="30"/>
          <w:i/>
          <w:iCs/>
          <w:color w:val="000000"/>
          <w:sz w:val="24"/>
          <w:szCs w:val="24"/>
        </w:rPr>
        <w:t>успешно</w:t>
      </w:r>
      <w:r w:rsidRPr="002E0A4A">
        <w:rPr>
          <w:rFonts w:ascii="Times New Roman" w:hAnsi="Times New Roman" w:cs="Times New Roman"/>
          <w:color w:val="000000"/>
          <w:sz w:val="24"/>
          <w:szCs w:val="24"/>
          <w:lang w:bidi="hi-IN"/>
        </w:rPr>
        <w:t xml:space="preserve"> решаются</w:t>
      </w:r>
      <w:r w:rsidRPr="002E0A4A">
        <w:rPr>
          <w:rStyle w:val="30"/>
          <w:i/>
          <w:iCs/>
          <w:color w:val="000000"/>
          <w:sz w:val="24"/>
          <w:szCs w:val="24"/>
        </w:rPr>
        <w:t xml:space="preserve"> следующие задачи</w:t>
      </w:r>
      <w:r w:rsidRPr="002E0A4A">
        <w:rPr>
          <w:rFonts w:ascii="Times New Roman" w:hAnsi="Times New Roman" w:cs="Times New Roman"/>
          <w:color w:val="000000"/>
          <w:sz w:val="24"/>
          <w:szCs w:val="24"/>
        </w:rPr>
        <w:t>:</w:t>
      </w:r>
    </w:p>
    <w:p w14:paraId="770B9068" w14:textId="77777777" w:rsidR="002E0A4A" w:rsidRPr="002E0A4A" w:rsidRDefault="002E0A4A" w:rsidP="00335A2E">
      <w:pPr>
        <w:numPr>
          <w:ilvl w:val="0"/>
          <w:numId w:val="5"/>
        </w:numPr>
        <w:spacing w:after="0" w:line="240" w:lineRule="auto"/>
        <w:rPr>
          <w:rFonts w:ascii="Times New Roman" w:hAnsi="Times New Roman" w:cs="Times New Roman"/>
          <w:color w:val="000000"/>
          <w:sz w:val="24"/>
          <w:szCs w:val="24"/>
        </w:rPr>
      </w:pPr>
      <w:r w:rsidRPr="002E0A4A">
        <w:rPr>
          <w:rFonts w:ascii="Times New Roman" w:hAnsi="Times New Roman" w:cs="Times New Roman"/>
          <w:color w:val="000000"/>
          <w:sz w:val="24"/>
          <w:szCs w:val="24"/>
        </w:rPr>
        <w:t xml:space="preserve">Соблюдаются нормы максимальной нагрузки на учащихся, сохраняется принцип </w:t>
      </w:r>
      <w:proofErr w:type="spellStart"/>
      <w:r w:rsidRPr="002E0A4A">
        <w:rPr>
          <w:rFonts w:ascii="Times New Roman" w:hAnsi="Times New Roman" w:cs="Times New Roman"/>
          <w:color w:val="000000"/>
          <w:sz w:val="24"/>
          <w:szCs w:val="24"/>
        </w:rPr>
        <w:t>здоровьесберегающего</w:t>
      </w:r>
      <w:proofErr w:type="spellEnd"/>
      <w:r w:rsidRPr="002E0A4A">
        <w:rPr>
          <w:rFonts w:ascii="Times New Roman" w:hAnsi="Times New Roman" w:cs="Times New Roman"/>
          <w:color w:val="000000"/>
          <w:sz w:val="24"/>
          <w:szCs w:val="24"/>
        </w:rPr>
        <w:t xml:space="preserve"> обучения.</w:t>
      </w:r>
    </w:p>
    <w:p w14:paraId="11AFE862" w14:textId="77777777" w:rsidR="002E0A4A" w:rsidRPr="002E0A4A" w:rsidRDefault="002E0A4A" w:rsidP="00335A2E">
      <w:pPr>
        <w:numPr>
          <w:ilvl w:val="0"/>
          <w:numId w:val="5"/>
        </w:numPr>
        <w:spacing w:after="0" w:line="240" w:lineRule="auto"/>
        <w:rPr>
          <w:rFonts w:ascii="Times New Roman" w:hAnsi="Times New Roman" w:cs="Times New Roman"/>
          <w:color w:val="000000"/>
          <w:sz w:val="24"/>
          <w:szCs w:val="24"/>
        </w:rPr>
      </w:pPr>
      <w:r w:rsidRPr="002E0A4A">
        <w:rPr>
          <w:rFonts w:ascii="Times New Roman" w:hAnsi="Times New Roman" w:cs="Times New Roman"/>
          <w:color w:val="000000"/>
          <w:sz w:val="24"/>
          <w:szCs w:val="24"/>
        </w:rPr>
        <w:t>При работе в 5, 10 классах поддерживаются принципы, позволяющие организовать благоприятную среду: принцип психологической комфортности, наглядности, деятельности, творчества.</w:t>
      </w:r>
    </w:p>
    <w:p w14:paraId="2472C228" w14:textId="77777777" w:rsidR="002E0A4A" w:rsidRPr="002E0A4A" w:rsidRDefault="002E0A4A" w:rsidP="00335A2E">
      <w:pPr>
        <w:numPr>
          <w:ilvl w:val="0"/>
          <w:numId w:val="5"/>
        </w:numPr>
        <w:spacing w:after="0" w:line="240" w:lineRule="auto"/>
        <w:rPr>
          <w:rFonts w:ascii="Times New Roman" w:hAnsi="Times New Roman" w:cs="Times New Roman"/>
          <w:color w:val="000000"/>
          <w:sz w:val="24"/>
          <w:szCs w:val="24"/>
        </w:rPr>
      </w:pPr>
      <w:r w:rsidRPr="002E0A4A">
        <w:rPr>
          <w:rFonts w:ascii="Times New Roman" w:hAnsi="Times New Roman" w:cs="Times New Roman"/>
          <w:color w:val="000000"/>
          <w:sz w:val="24"/>
          <w:szCs w:val="24"/>
        </w:rPr>
        <w:t>Повысилась мотивация педагогов на освоение и использование инновационных технологий обучения. Учителями школы более активно стали изучаться и применяться современные технологии обучения.</w:t>
      </w:r>
    </w:p>
    <w:p w14:paraId="618F481A" w14:textId="77777777" w:rsidR="002E0A4A" w:rsidRPr="002E0A4A" w:rsidRDefault="002E0A4A" w:rsidP="00335A2E">
      <w:pPr>
        <w:numPr>
          <w:ilvl w:val="0"/>
          <w:numId w:val="5"/>
        </w:numPr>
        <w:spacing w:before="100" w:beforeAutospacing="1" w:after="100" w:afterAutospacing="1" w:line="240" w:lineRule="auto"/>
        <w:rPr>
          <w:rFonts w:ascii="Times New Roman" w:hAnsi="Times New Roman" w:cs="Times New Roman"/>
          <w:color w:val="000000"/>
          <w:sz w:val="24"/>
          <w:szCs w:val="24"/>
        </w:rPr>
      </w:pPr>
      <w:r w:rsidRPr="002E0A4A">
        <w:rPr>
          <w:rFonts w:ascii="Times New Roman" w:hAnsi="Times New Roman" w:cs="Times New Roman"/>
          <w:color w:val="000000"/>
          <w:sz w:val="24"/>
          <w:szCs w:val="24"/>
        </w:rPr>
        <w:t>Соблюдается система подготовки к государственной итоговой аттестации.</w:t>
      </w:r>
    </w:p>
    <w:p w14:paraId="50CE09E7" w14:textId="77777777" w:rsidR="002E0A4A" w:rsidRPr="00E23F31" w:rsidRDefault="002E0A4A" w:rsidP="002E0A4A">
      <w:pPr>
        <w:pStyle w:val="aff9"/>
        <w:rPr>
          <w:color w:val="000000"/>
        </w:rPr>
      </w:pPr>
      <w:r w:rsidRPr="00E23F31">
        <w:rPr>
          <w:rStyle w:val="30"/>
          <w:i/>
          <w:iCs/>
          <w:color w:val="000000"/>
        </w:rPr>
        <w:t>Задачи, остающиеся актуальными</w:t>
      </w:r>
      <w:r w:rsidRPr="00E23F31">
        <w:rPr>
          <w:color w:val="000000"/>
        </w:rPr>
        <w:t xml:space="preserve"> для работы учителей:</w:t>
      </w:r>
    </w:p>
    <w:p w14:paraId="0B5EB172" w14:textId="77777777" w:rsidR="002E0A4A" w:rsidRPr="00E23F31" w:rsidRDefault="002E0A4A" w:rsidP="002E0A4A">
      <w:pPr>
        <w:pStyle w:val="aff9"/>
        <w:rPr>
          <w:color w:val="000000"/>
        </w:rPr>
      </w:pPr>
      <w:r w:rsidRPr="00E23F31">
        <w:rPr>
          <w:color w:val="000000"/>
        </w:rPr>
        <w:t>1. Работать над повышением качества обучения учащихся 2 и 3 уровней образования.</w:t>
      </w:r>
    </w:p>
    <w:p w14:paraId="4ACA23AD" w14:textId="77777777" w:rsidR="002E0A4A" w:rsidRPr="00E23F31" w:rsidRDefault="002E0A4A" w:rsidP="002E0A4A">
      <w:pPr>
        <w:pStyle w:val="aff9"/>
        <w:rPr>
          <w:color w:val="000000"/>
        </w:rPr>
      </w:pPr>
      <w:r w:rsidRPr="00E23F31">
        <w:rPr>
          <w:color w:val="000000"/>
        </w:rPr>
        <w:t>2. Формировать языковую и коммуникативную компетентности, более активно внедрять в практику системно-деятельностный подход.</w:t>
      </w:r>
    </w:p>
    <w:p w14:paraId="47C785B4" w14:textId="77777777" w:rsidR="002E0A4A" w:rsidRPr="00E23F31" w:rsidRDefault="002E0A4A" w:rsidP="002E0A4A">
      <w:pPr>
        <w:pStyle w:val="aff9"/>
        <w:rPr>
          <w:color w:val="000000"/>
          <w:highlight w:val="yellow"/>
        </w:rPr>
      </w:pPr>
      <w:r w:rsidRPr="00E23F31">
        <w:rPr>
          <w:color w:val="000000"/>
        </w:rPr>
        <w:t xml:space="preserve">Для реализации выше поставленных задач учителям – предметникам </w:t>
      </w:r>
      <w:r w:rsidRPr="00E23F31">
        <w:rPr>
          <w:rStyle w:val="30"/>
          <w:color w:val="000000"/>
        </w:rPr>
        <w:t>необходимо</w:t>
      </w:r>
      <w:r w:rsidRPr="00E23F31">
        <w:rPr>
          <w:color w:val="000000"/>
        </w:rPr>
        <w:t>:</w:t>
      </w:r>
    </w:p>
    <w:p w14:paraId="4C612CC5" w14:textId="77777777" w:rsidR="002E0A4A" w:rsidRPr="002E0A4A" w:rsidRDefault="002E0A4A" w:rsidP="00335A2E">
      <w:pPr>
        <w:numPr>
          <w:ilvl w:val="0"/>
          <w:numId w:val="6"/>
        </w:numPr>
        <w:spacing w:before="100" w:beforeAutospacing="1" w:after="100" w:afterAutospacing="1" w:line="240" w:lineRule="auto"/>
        <w:rPr>
          <w:rFonts w:ascii="Times New Roman" w:hAnsi="Times New Roman" w:cs="Times New Roman"/>
          <w:color w:val="000000"/>
          <w:sz w:val="24"/>
          <w:szCs w:val="24"/>
        </w:rPr>
      </w:pPr>
      <w:r w:rsidRPr="002E0A4A">
        <w:rPr>
          <w:rFonts w:ascii="Times New Roman" w:hAnsi="Times New Roman" w:cs="Times New Roman"/>
          <w:color w:val="000000"/>
          <w:sz w:val="24"/>
          <w:szCs w:val="24"/>
        </w:rPr>
        <w:t>Формировать у учащихся потребность в самоконтроле и самооценке.</w:t>
      </w:r>
    </w:p>
    <w:p w14:paraId="46FF6E5D" w14:textId="77777777" w:rsidR="002E0A4A" w:rsidRPr="002E0A4A" w:rsidRDefault="002E0A4A" w:rsidP="00335A2E">
      <w:pPr>
        <w:numPr>
          <w:ilvl w:val="0"/>
          <w:numId w:val="6"/>
        </w:numPr>
        <w:spacing w:before="100" w:beforeAutospacing="1" w:after="100" w:afterAutospacing="1" w:line="240" w:lineRule="auto"/>
        <w:rPr>
          <w:rFonts w:ascii="Times New Roman" w:hAnsi="Times New Roman" w:cs="Times New Roman"/>
          <w:color w:val="000000"/>
          <w:sz w:val="24"/>
          <w:szCs w:val="24"/>
        </w:rPr>
      </w:pPr>
      <w:r w:rsidRPr="002E0A4A">
        <w:rPr>
          <w:rFonts w:ascii="Times New Roman" w:hAnsi="Times New Roman" w:cs="Times New Roman"/>
          <w:color w:val="000000"/>
          <w:sz w:val="24"/>
          <w:szCs w:val="24"/>
        </w:rPr>
        <w:t>Уделять внимание индивидуальной и дифференцированной работе с учащимися в урочное и внеурочное время.</w:t>
      </w:r>
    </w:p>
    <w:p w14:paraId="5039B5BC" w14:textId="77777777" w:rsidR="002E0A4A" w:rsidRPr="002E0A4A" w:rsidRDefault="002E0A4A" w:rsidP="00335A2E">
      <w:pPr>
        <w:numPr>
          <w:ilvl w:val="0"/>
          <w:numId w:val="6"/>
        </w:numPr>
        <w:spacing w:before="100" w:beforeAutospacing="1" w:after="100" w:afterAutospacing="1" w:line="240" w:lineRule="auto"/>
        <w:rPr>
          <w:rFonts w:ascii="Times New Roman" w:hAnsi="Times New Roman" w:cs="Times New Roman"/>
          <w:color w:val="000000"/>
          <w:sz w:val="24"/>
          <w:szCs w:val="24"/>
        </w:rPr>
      </w:pPr>
      <w:r w:rsidRPr="002E0A4A">
        <w:rPr>
          <w:rFonts w:ascii="Times New Roman" w:hAnsi="Times New Roman" w:cs="Times New Roman"/>
          <w:color w:val="000000"/>
          <w:sz w:val="24"/>
          <w:szCs w:val="24"/>
        </w:rPr>
        <w:t>Поддерживать у учащихся положительную мотивацию к учению и интерес к предметам.</w:t>
      </w:r>
    </w:p>
    <w:p w14:paraId="50FDBFDE" w14:textId="77777777" w:rsidR="002E0A4A" w:rsidRPr="002E0A4A" w:rsidRDefault="002E0A4A" w:rsidP="00335A2E">
      <w:pPr>
        <w:numPr>
          <w:ilvl w:val="0"/>
          <w:numId w:val="6"/>
        </w:numPr>
        <w:spacing w:before="100" w:beforeAutospacing="1" w:after="100" w:afterAutospacing="1" w:line="240" w:lineRule="auto"/>
        <w:rPr>
          <w:rFonts w:ascii="Times New Roman" w:hAnsi="Times New Roman" w:cs="Times New Roman"/>
          <w:color w:val="000000"/>
          <w:sz w:val="24"/>
          <w:szCs w:val="24"/>
        </w:rPr>
      </w:pPr>
      <w:r w:rsidRPr="002E0A4A">
        <w:rPr>
          <w:rFonts w:ascii="Times New Roman" w:hAnsi="Times New Roman" w:cs="Times New Roman"/>
          <w:color w:val="000000"/>
          <w:sz w:val="24"/>
          <w:szCs w:val="24"/>
        </w:rPr>
        <w:t xml:space="preserve">Продолжить работу по активному применению информационно- коммуникативных образовательных технологий.                                                         </w:t>
      </w:r>
    </w:p>
    <w:p w14:paraId="31B687EF" w14:textId="77777777" w:rsidR="002E0A4A" w:rsidRPr="002E0A4A" w:rsidRDefault="002E0A4A" w:rsidP="00335A2E">
      <w:pPr>
        <w:numPr>
          <w:ilvl w:val="0"/>
          <w:numId w:val="6"/>
        </w:numPr>
        <w:spacing w:before="100" w:beforeAutospacing="1" w:after="100" w:afterAutospacing="1" w:line="240" w:lineRule="auto"/>
        <w:rPr>
          <w:rFonts w:ascii="Times New Roman" w:hAnsi="Times New Roman" w:cs="Times New Roman"/>
          <w:color w:val="000000"/>
          <w:sz w:val="24"/>
          <w:szCs w:val="24"/>
        </w:rPr>
      </w:pPr>
      <w:r w:rsidRPr="002E0A4A">
        <w:rPr>
          <w:rFonts w:ascii="Times New Roman" w:hAnsi="Times New Roman" w:cs="Times New Roman"/>
          <w:color w:val="000000"/>
          <w:sz w:val="24"/>
          <w:szCs w:val="24"/>
        </w:rPr>
        <w:t>Повышать уровень конструктивного диалога с родителями учащихся.</w:t>
      </w:r>
    </w:p>
    <w:p w14:paraId="42899EF6" w14:textId="77777777" w:rsidR="002E0A4A" w:rsidRPr="002E0A4A" w:rsidRDefault="002E0A4A" w:rsidP="00335A2E">
      <w:pPr>
        <w:numPr>
          <w:ilvl w:val="0"/>
          <w:numId w:val="6"/>
        </w:numPr>
        <w:spacing w:before="100" w:beforeAutospacing="1" w:after="100" w:afterAutospacing="1" w:line="240" w:lineRule="auto"/>
        <w:rPr>
          <w:rFonts w:ascii="Times New Roman" w:hAnsi="Times New Roman" w:cs="Times New Roman"/>
          <w:color w:val="000000"/>
          <w:sz w:val="24"/>
          <w:szCs w:val="24"/>
        </w:rPr>
      </w:pPr>
      <w:r w:rsidRPr="002E0A4A">
        <w:rPr>
          <w:rFonts w:ascii="Times New Roman" w:hAnsi="Times New Roman" w:cs="Times New Roman"/>
          <w:color w:val="000000"/>
          <w:sz w:val="24"/>
          <w:szCs w:val="24"/>
        </w:rPr>
        <w:t xml:space="preserve"> Постоянно повышать уровень своей квалификации в теоретическом и практическом планах. </w:t>
      </w:r>
    </w:p>
    <w:p w14:paraId="34A4139E" w14:textId="77777777" w:rsidR="002E0A4A" w:rsidRPr="002E0A4A" w:rsidRDefault="002E0A4A" w:rsidP="002E0A4A">
      <w:pPr>
        <w:spacing w:before="100" w:after="100"/>
        <w:rPr>
          <w:rFonts w:ascii="Times New Roman" w:hAnsi="Times New Roman" w:cs="Times New Roman"/>
          <w:color w:val="000000"/>
          <w:sz w:val="24"/>
          <w:szCs w:val="24"/>
        </w:rPr>
      </w:pPr>
      <w:r w:rsidRPr="002E0A4A">
        <w:rPr>
          <w:rFonts w:ascii="Times New Roman" w:hAnsi="Times New Roman" w:cs="Times New Roman"/>
          <w:b/>
          <w:color w:val="000000"/>
          <w:sz w:val="24"/>
          <w:szCs w:val="24"/>
        </w:rPr>
        <w:t>Цель работы школы в 2025 - 2026 учебном году: </w:t>
      </w:r>
      <w:r w:rsidRPr="002E0A4A">
        <w:rPr>
          <w:rFonts w:ascii="Times New Roman" w:hAnsi="Times New Roman" w:cs="Times New Roman"/>
          <w:color w:val="000000"/>
          <w:sz w:val="24"/>
          <w:szCs w:val="24"/>
        </w:rPr>
        <w:t>повышение качества образовательных результатов, обучающихся за счет повышения педагогического и ресурсного потенциала школы.</w:t>
      </w:r>
    </w:p>
    <w:p w14:paraId="15915C7B" w14:textId="77777777" w:rsidR="002E0A4A" w:rsidRPr="002E0A4A" w:rsidRDefault="002E0A4A" w:rsidP="002E0A4A">
      <w:pPr>
        <w:spacing w:before="100" w:after="100"/>
        <w:rPr>
          <w:rFonts w:ascii="Times New Roman" w:hAnsi="Times New Roman" w:cs="Times New Roman"/>
          <w:color w:val="000000"/>
          <w:sz w:val="24"/>
          <w:szCs w:val="24"/>
        </w:rPr>
      </w:pPr>
      <w:r w:rsidRPr="002E0A4A">
        <w:rPr>
          <w:rFonts w:ascii="Times New Roman" w:hAnsi="Times New Roman" w:cs="Times New Roman"/>
          <w:b/>
          <w:color w:val="000000"/>
          <w:sz w:val="24"/>
          <w:szCs w:val="24"/>
        </w:rPr>
        <w:t>Для достижения поставленных целей запланированы задачи на 2025- 2026 учебный год:</w:t>
      </w:r>
    </w:p>
    <w:p w14:paraId="0495AA7C" w14:textId="77777777" w:rsidR="002E0A4A" w:rsidRPr="002E0A4A" w:rsidRDefault="002E0A4A" w:rsidP="00335A2E">
      <w:pPr>
        <w:numPr>
          <w:ilvl w:val="0"/>
          <w:numId w:val="16"/>
        </w:numPr>
        <w:tabs>
          <w:tab w:val="left" w:pos="720"/>
        </w:tabs>
        <w:spacing w:before="100" w:after="100" w:line="240" w:lineRule="auto"/>
        <w:ind w:left="780" w:right="180" w:hanging="360"/>
        <w:rPr>
          <w:rFonts w:ascii="Times New Roman" w:hAnsi="Times New Roman" w:cs="Times New Roman"/>
          <w:color w:val="000000"/>
          <w:sz w:val="24"/>
          <w:szCs w:val="24"/>
        </w:rPr>
      </w:pPr>
      <w:r w:rsidRPr="002E0A4A">
        <w:rPr>
          <w:rFonts w:ascii="Times New Roman" w:hAnsi="Times New Roman" w:cs="Times New Roman"/>
          <w:color w:val="000000"/>
          <w:sz w:val="24"/>
          <w:szCs w:val="24"/>
        </w:rPr>
        <w:t>совершенствовать систему управления школы в рамках требований Федерального закона «Об образовании в Российской Федерации»;</w:t>
      </w:r>
    </w:p>
    <w:p w14:paraId="7CBA1BAE" w14:textId="77777777" w:rsidR="002E0A4A" w:rsidRPr="002E0A4A" w:rsidRDefault="002E0A4A" w:rsidP="00335A2E">
      <w:pPr>
        <w:numPr>
          <w:ilvl w:val="0"/>
          <w:numId w:val="16"/>
        </w:numPr>
        <w:tabs>
          <w:tab w:val="left" w:pos="720"/>
        </w:tabs>
        <w:spacing w:before="100" w:after="100" w:line="240" w:lineRule="auto"/>
        <w:ind w:left="780" w:right="180" w:hanging="360"/>
        <w:rPr>
          <w:rFonts w:ascii="Times New Roman" w:hAnsi="Times New Roman" w:cs="Times New Roman"/>
          <w:color w:val="000000"/>
          <w:sz w:val="24"/>
          <w:szCs w:val="24"/>
        </w:rPr>
      </w:pPr>
      <w:r w:rsidRPr="002E0A4A">
        <w:rPr>
          <w:rFonts w:ascii="Times New Roman" w:hAnsi="Times New Roman" w:cs="Times New Roman"/>
          <w:color w:val="000000"/>
          <w:sz w:val="24"/>
          <w:szCs w:val="24"/>
        </w:rPr>
        <w:t>обеспечить выполнение требований федеральных государственных образовательных стандартов общего образования (по уровням образования);</w:t>
      </w:r>
    </w:p>
    <w:p w14:paraId="0AC4CABD" w14:textId="77777777" w:rsidR="002E0A4A" w:rsidRPr="002E0A4A" w:rsidRDefault="002E0A4A" w:rsidP="00335A2E">
      <w:pPr>
        <w:numPr>
          <w:ilvl w:val="0"/>
          <w:numId w:val="16"/>
        </w:numPr>
        <w:tabs>
          <w:tab w:val="left" w:pos="720"/>
        </w:tabs>
        <w:spacing w:before="100" w:after="100" w:line="240" w:lineRule="auto"/>
        <w:ind w:left="780" w:right="180" w:hanging="360"/>
        <w:rPr>
          <w:rFonts w:ascii="Times New Roman" w:hAnsi="Times New Roman" w:cs="Times New Roman"/>
          <w:color w:val="000000"/>
          <w:sz w:val="24"/>
          <w:szCs w:val="24"/>
        </w:rPr>
      </w:pPr>
      <w:r w:rsidRPr="002E0A4A">
        <w:rPr>
          <w:rFonts w:ascii="Times New Roman" w:hAnsi="Times New Roman" w:cs="Times New Roman"/>
          <w:color w:val="000000"/>
          <w:sz w:val="24"/>
          <w:szCs w:val="24"/>
        </w:rPr>
        <w:t>обеспечить реализацию основных образовательных программ, разработанных в соответствии с требованиями ФОП;</w:t>
      </w:r>
    </w:p>
    <w:p w14:paraId="3AA2771F" w14:textId="77777777" w:rsidR="002E0A4A" w:rsidRPr="002E0A4A" w:rsidRDefault="002E0A4A" w:rsidP="00335A2E">
      <w:pPr>
        <w:numPr>
          <w:ilvl w:val="0"/>
          <w:numId w:val="16"/>
        </w:numPr>
        <w:tabs>
          <w:tab w:val="left" w:pos="720"/>
        </w:tabs>
        <w:spacing w:before="100" w:after="100" w:line="240" w:lineRule="auto"/>
        <w:ind w:left="780" w:right="180" w:hanging="360"/>
        <w:rPr>
          <w:rFonts w:ascii="Times New Roman" w:hAnsi="Times New Roman" w:cs="Times New Roman"/>
          <w:color w:val="000000"/>
          <w:sz w:val="24"/>
          <w:szCs w:val="24"/>
        </w:rPr>
      </w:pPr>
      <w:r w:rsidRPr="002E0A4A">
        <w:rPr>
          <w:rFonts w:ascii="Times New Roman" w:hAnsi="Times New Roman" w:cs="Times New Roman"/>
          <w:color w:val="000000"/>
          <w:sz w:val="24"/>
          <w:szCs w:val="24"/>
        </w:rPr>
        <w:lastRenderedPageBreak/>
        <w:t>расширять сферу использования в образовательном процессе ФГИС «Моя школа»;</w:t>
      </w:r>
    </w:p>
    <w:p w14:paraId="05C0BE86" w14:textId="77777777" w:rsidR="002E0A4A" w:rsidRPr="002E0A4A" w:rsidRDefault="002E0A4A" w:rsidP="00335A2E">
      <w:pPr>
        <w:numPr>
          <w:ilvl w:val="0"/>
          <w:numId w:val="16"/>
        </w:numPr>
        <w:tabs>
          <w:tab w:val="left" w:pos="720"/>
        </w:tabs>
        <w:spacing w:before="100" w:after="100" w:line="240" w:lineRule="auto"/>
        <w:ind w:left="780" w:right="180" w:hanging="360"/>
        <w:rPr>
          <w:rFonts w:ascii="Times New Roman" w:hAnsi="Times New Roman" w:cs="Times New Roman"/>
          <w:color w:val="000000"/>
          <w:sz w:val="24"/>
          <w:szCs w:val="24"/>
        </w:rPr>
      </w:pPr>
      <w:r w:rsidRPr="002E0A4A">
        <w:rPr>
          <w:rFonts w:ascii="Times New Roman" w:hAnsi="Times New Roman" w:cs="Times New Roman"/>
          <w:color w:val="000000"/>
          <w:sz w:val="24"/>
          <w:szCs w:val="24"/>
        </w:rPr>
        <w:t>создавать условия для реализации личных творческих способностей обучающихся в процессе исследовательской и поисковой деятельности за счет профессионального роста педагогов, активизации их творческого потенциала, повышения эффективности учебных занятий и внеурочной деятельности;</w:t>
      </w:r>
    </w:p>
    <w:p w14:paraId="4E59E17D" w14:textId="27EF5EDD" w:rsidR="002E0A4A" w:rsidRDefault="002E0A4A" w:rsidP="00335A2E">
      <w:pPr>
        <w:numPr>
          <w:ilvl w:val="0"/>
          <w:numId w:val="16"/>
        </w:numPr>
        <w:tabs>
          <w:tab w:val="left" w:pos="720"/>
        </w:tabs>
        <w:spacing w:before="100" w:after="100" w:line="240" w:lineRule="auto"/>
        <w:ind w:left="780" w:right="180" w:hanging="360"/>
        <w:rPr>
          <w:rFonts w:ascii="Times New Roman" w:hAnsi="Times New Roman" w:cs="Times New Roman"/>
          <w:color w:val="000000"/>
          <w:sz w:val="24"/>
          <w:szCs w:val="24"/>
        </w:rPr>
      </w:pPr>
      <w:r w:rsidRPr="002E0A4A">
        <w:rPr>
          <w:rFonts w:ascii="Times New Roman" w:hAnsi="Times New Roman" w:cs="Times New Roman"/>
          <w:color w:val="000000"/>
          <w:sz w:val="24"/>
          <w:szCs w:val="24"/>
        </w:rPr>
        <w:t>укреплять материально-техническую и учебно-методическую базы школы для создания современных условий для обучения и воспитания обучающихся, охраны их здоровья;</w:t>
      </w:r>
    </w:p>
    <w:p w14:paraId="2516F990" w14:textId="27D6ECF1" w:rsidR="002E0A4A" w:rsidRDefault="002E0A4A" w:rsidP="002E0A4A">
      <w:pPr>
        <w:tabs>
          <w:tab w:val="left" w:pos="720"/>
        </w:tabs>
        <w:spacing w:before="100" w:after="100" w:line="240" w:lineRule="auto"/>
        <w:ind w:right="180"/>
        <w:rPr>
          <w:rFonts w:ascii="Times New Roman" w:hAnsi="Times New Roman" w:cs="Times New Roman"/>
          <w:b/>
          <w:bCs/>
          <w:color w:val="000000"/>
          <w:sz w:val="24"/>
          <w:szCs w:val="24"/>
        </w:rPr>
      </w:pPr>
      <w:r w:rsidRPr="002E0A4A">
        <w:rPr>
          <w:rFonts w:ascii="Times New Roman" w:hAnsi="Times New Roman" w:cs="Times New Roman"/>
          <w:b/>
          <w:bCs/>
          <w:color w:val="000000"/>
          <w:sz w:val="24"/>
          <w:szCs w:val="24"/>
        </w:rPr>
        <w:t>Воспитательная работа</w:t>
      </w:r>
      <w:r>
        <w:rPr>
          <w:rFonts w:ascii="Times New Roman" w:hAnsi="Times New Roman" w:cs="Times New Roman"/>
          <w:b/>
          <w:bCs/>
          <w:color w:val="000000"/>
          <w:sz w:val="24"/>
          <w:szCs w:val="24"/>
        </w:rPr>
        <w:t>.</w:t>
      </w:r>
    </w:p>
    <w:p w14:paraId="44D91F8C" w14:textId="77777777" w:rsidR="00177AD3" w:rsidRPr="00014C62" w:rsidRDefault="00177AD3" w:rsidP="00177AD3">
      <w:pPr>
        <w:spacing w:before="100" w:beforeAutospacing="1" w:after="100" w:afterAutospacing="1" w:line="360" w:lineRule="auto"/>
        <w:jc w:val="both"/>
        <w:outlineLvl w:val="0"/>
        <w:rPr>
          <w:b/>
          <w:bCs/>
          <w:kern w:val="36"/>
        </w:rPr>
      </w:pPr>
      <w:r w:rsidRPr="00014C62">
        <w:t>До 2025 года в МБОУ СОШ №2 определен</w:t>
      </w:r>
      <w:r>
        <w:t>а</w:t>
      </w:r>
      <w:r w:rsidRPr="00014C62">
        <w:t xml:space="preserve"> </w:t>
      </w:r>
      <w:r w:rsidRPr="00014C62">
        <w:rPr>
          <w:b/>
          <w:bCs/>
          <w:color w:val="00000A"/>
        </w:rPr>
        <w:t xml:space="preserve">цель </w:t>
      </w:r>
      <w:proofErr w:type="gramStart"/>
      <w:r w:rsidRPr="00014C62">
        <w:rPr>
          <w:b/>
          <w:bCs/>
          <w:color w:val="00000A"/>
        </w:rPr>
        <w:t>воспитания</w:t>
      </w:r>
      <w:r w:rsidRPr="00014C62">
        <w:rPr>
          <w:color w:val="00000A"/>
        </w:rPr>
        <w:t xml:space="preserve"> :</w:t>
      </w:r>
      <w:proofErr w:type="gramEnd"/>
      <w:r w:rsidRPr="00014C62">
        <w:rPr>
          <w:color w:val="00000A"/>
        </w:rPr>
        <w:t xml:space="preserve"> развитие личности, создание условий для самоопределения и социализации учащихся, формирование у обучающихся чувства патриотизма, гражданственности,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89C246F" w14:textId="77777777" w:rsidR="00177AD3" w:rsidRPr="00014C62" w:rsidRDefault="00177AD3" w:rsidP="00177AD3">
      <w:pPr>
        <w:spacing w:line="360" w:lineRule="auto"/>
        <w:jc w:val="both"/>
      </w:pPr>
      <w:r w:rsidRPr="00014C62">
        <w:rPr>
          <w:b/>
          <w:bCs/>
        </w:rPr>
        <w:t>задачи воспитания</w:t>
      </w:r>
      <w:r w:rsidRPr="00014C62">
        <w:t xml:space="preserve">: </w:t>
      </w:r>
    </w:p>
    <w:p w14:paraId="792EA9B6" w14:textId="77777777" w:rsidR="00177AD3" w:rsidRPr="00014C62" w:rsidRDefault="00177AD3" w:rsidP="00335A2E">
      <w:pPr>
        <w:numPr>
          <w:ilvl w:val="0"/>
          <w:numId w:val="19"/>
        </w:numPr>
        <w:suppressAutoHyphens/>
        <w:spacing w:after="0" w:line="360" w:lineRule="auto"/>
        <w:jc w:val="both"/>
      </w:pPr>
      <w:r w:rsidRPr="00014C62">
        <w:t>усвоение учащимися знаний норм, духовно-нравственных ценностей, традиций, которые выработало российское общество (социально значимых знаний);</w:t>
      </w:r>
    </w:p>
    <w:p w14:paraId="0E31A0D5" w14:textId="77777777" w:rsidR="00177AD3" w:rsidRPr="00014C62" w:rsidRDefault="00177AD3" w:rsidP="00335A2E">
      <w:pPr>
        <w:numPr>
          <w:ilvl w:val="0"/>
          <w:numId w:val="19"/>
        </w:numPr>
        <w:suppressAutoHyphens/>
        <w:spacing w:after="0" w:line="360" w:lineRule="auto"/>
        <w:jc w:val="both"/>
      </w:pPr>
      <w:r w:rsidRPr="00014C62">
        <w:t xml:space="preserve">формирование и развитие личностных отношений к этим нормам, ценностям, традициям (их освоение, принятие); </w:t>
      </w:r>
    </w:p>
    <w:p w14:paraId="20F3CCA5" w14:textId="77777777" w:rsidR="00177AD3" w:rsidRPr="00014C62" w:rsidRDefault="00177AD3" w:rsidP="00335A2E">
      <w:pPr>
        <w:numPr>
          <w:ilvl w:val="0"/>
          <w:numId w:val="19"/>
        </w:numPr>
        <w:suppressAutoHyphens/>
        <w:spacing w:after="0" w:line="360" w:lineRule="auto"/>
        <w:jc w:val="both"/>
      </w:pPr>
      <w:r w:rsidRPr="00014C62">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14:paraId="43FE916F" w14:textId="77777777" w:rsidR="00177AD3" w:rsidRPr="00014C62" w:rsidRDefault="00177AD3" w:rsidP="00335A2E">
      <w:pPr>
        <w:numPr>
          <w:ilvl w:val="0"/>
          <w:numId w:val="19"/>
        </w:numPr>
        <w:suppressAutoHyphens/>
        <w:spacing w:after="0" w:line="360" w:lineRule="auto"/>
        <w:jc w:val="both"/>
      </w:pPr>
      <w:r w:rsidRPr="00014C62">
        <w:t>достижение личностных результатов освоения общеобразовательных программ в соответствии с ФГОС.</w:t>
      </w:r>
    </w:p>
    <w:p w14:paraId="181E31B5" w14:textId="77777777" w:rsidR="00177AD3" w:rsidRPr="00014C62" w:rsidRDefault="00177AD3" w:rsidP="00177AD3">
      <w:pPr>
        <w:suppressAutoHyphens/>
        <w:spacing w:line="360" w:lineRule="auto"/>
        <w:jc w:val="both"/>
        <w:rPr>
          <w:bCs/>
          <w:kern w:val="2"/>
          <w:lang w:eastAsia="ar-SA"/>
        </w:rPr>
      </w:pPr>
      <w:r w:rsidRPr="00014C62">
        <w:rPr>
          <w:bCs/>
          <w:i/>
          <w:kern w:val="2"/>
          <w:lang w:eastAsia="ar-SA"/>
        </w:rPr>
        <w:t>Реализация этих целей и задач предполагало</w:t>
      </w:r>
      <w:r w:rsidRPr="00014C62">
        <w:rPr>
          <w:bCs/>
          <w:kern w:val="2"/>
          <w:lang w:eastAsia="ar-SA"/>
        </w:rPr>
        <w:t>:</w:t>
      </w:r>
    </w:p>
    <w:p w14:paraId="5965B32F" w14:textId="77777777" w:rsidR="00177AD3" w:rsidRPr="00014C62" w:rsidRDefault="00177AD3" w:rsidP="00177AD3">
      <w:pPr>
        <w:spacing w:line="360" w:lineRule="auto"/>
        <w:jc w:val="both"/>
        <w:rPr>
          <w:bCs/>
          <w:kern w:val="36"/>
        </w:rPr>
      </w:pPr>
      <w:r w:rsidRPr="00014C62">
        <w:rPr>
          <w:bCs/>
          <w:kern w:val="36"/>
        </w:rPr>
        <w:t>• создание благоприятных условий и возможностей для полноценного развития личности, для охраны здоровья и жизни детей;</w:t>
      </w:r>
    </w:p>
    <w:p w14:paraId="2D980863" w14:textId="77777777" w:rsidR="00177AD3" w:rsidRPr="00014C62" w:rsidRDefault="00177AD3" w:rsidP="00177AD3">
      <w:pPr>
        <w:spacing w:line="360" w:lineRule="auto"/>
        <w:jc w:val="both"/>
        <w:rPr>
          <w:bCs/>
          <w:kern w:val="36"/>
        </w:rPr>
      </w:pPr>
      <w:r w:rsidRPr="00014C62">
        <w:rPr>
          <w:bCs/>
          <w:kern w:val="36"/>
        </w:rPr>
        <w:t>• создание условий проявления и мотивации творческой активности воспитанников в различных сферах социально значимой деятельности.</w:t>
      </w:r>
    </w:p>
    <w:p w14:paraId="3C869089" w14:textId="77777777" w:rsidR="00177AD3" w:rsidRPr="00B94DCF" w:rsidRDefault="00177AD3" w:rsidP="00177AD3">
      <w:pPr>
        <w:spacing w:line="300" w:lineRule="auto"/>
        <w:ind w:firstLine="851"/>
        <w:jc w:val="both"/>
        <w:rPr>
          <w:sz w:val="26"/>
          <w:szCs w:val="26"/>
        </w:rPr>
      </w:pPr>
      <w:r>
        <w:rPr>
          <w:b/>
          <w:sz w:val="26"/>
          <w:szCs w:val="26"/>
        </w:rPr>
        <w:t>П</w:t>
      </w:r>
      <w:r w:rsidRPr="005446C7">
        <w:rPr>
          <w:b/>
          <w:sz w:val="26"/>
          <w:szCs w:val="26"/>
        </w:rPr>
        <w:t xml:space="preserve">риоритетные направления воспитательной </w:t>
      </w:r>
      <w:proofErr w:type="gramStart"/>
      <w:r w:rsidRPr="005446C7">
        <w:rPr>
          <w:b/>
          <w:sz w:val="26"/>
          <w:szCs w:val="26"/>
        </w:rPr>
        <w:t>работы</w:t>
      </w:r>
      <w:r>
        <w:rPr>
          <w:sz w:val="26"/>
          <w:szCs w:val="26"/>
        </w:rPr>
        <w:t xml:space="preserve"> </w:t>
      </w:r>
      <w:r w:rsidRPr="005446C7">
        <w:rPr>
          <w:b/>
          <w:sz w:val="26"/>
          <w:szCs w:val="26"/>
        </w:rPr>
        <w:t xml:space="preserve"> в</w:t>
      </w:r>
      <w:proofErr w:type="gramEnd"/>
      <w:r w:rsidRPr="005446C7">
        <w:rPr>
          <w:b/>
          <w:sz w:val="26"/>
          <w:szCs w:val="26"/>
        </w:rPr>
        <w:t xml:space="preserve"> 2021 – 2025 учебном году</w:t>
      </w:r>
    </w:p>
    <w:p w14:paraId="1163B80E" w14:textId="77777777" w:rsidR="00177AD3" w:rsidRPr="00032AEA" w:rsidRDefault="00177AD3" w:rsidP="00335A2E">
      <w:pPr>
        <w:numPr>
          <w:ilvl w:val="0"/>
          <w:numId w:val="17"/>
        </w:numPr>
        <w:spacing w:after="0" w:line="360" w:lineRule="auto"/>
        <w:jc w:val="both"/>
      </w:pPr>
      <w:r w:rsidRPr="00032AEA">
        <w:rPr>
          <w:b/>
          <w:bCs/>
          <w:color w:val="00000A"/>
        </w:rPr>
        <w:t xml:space="preserve">гражданское воспитание </w:t>
      </w:r>
      <w:r w:rsidRPr="00032AEA">
        <w:rPr>
          <w:color w:val="00000A"/>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3998B439" w14:textId="77777777" w:rsidR="00177AD3" w:rsidRPr="00032AEA" w:rsidRDefault="00177AD3" w:rsidP="00335A2E">
      <w:pPr>
        <w:numPr>
          <w:ilvl w:val="0"/>
          <w:numId w:val="17"/>
        </w:numPr>
        <w:spacing w:after="0" w:line="360" w:lineRule="auto"/>
        <w:jc w:val="both"/>
      </w:pPr>
      <w:r w:rsidRPr="00032AEA">
        <w:rPr>
          <w:b/>
          <w:bCs/>
          <w:color w:val="00000A"/>
        </w:rPr>
        <w:t xml:space="preserve">патриотическое воспитание </w:t>
      </w:r>
      <w:r w:rsidRPr="00032AEA">
        <w:rPr>
          <w:color w:val="00000A"/>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3246BEF5" w14:textId="77777777" w:rsidR="00177AD3" w:rsidRPr="00032AEA" w:rsidRDefault="00177AD3" w:rsidP="00335A2E">
      <w:pPr>
        <w:numPr>
          <w:ilvl w:val="0"/>
          <w:numId w:val="17"/>
        </w:numPr>
        <w:spacing w:after="0" w:line="360" w:lineRule="auto"/>
        <w:jc w:val="both"/>
      </w:pPr>
      <w:r w:rsidRPr="00032AEA">
        <w:rPr>
          <w:b/>
          <w:bCs/>
          <w:color w:val="00000A"/>
        </w:rPr>
        <w:lastRenderedPageBreak/>
        <w:t xml:space="preserve">духовно-нравственное воспитание </w:t>
      </w:r>
      <w:r w:rsidRPr="00032AEA">
        <w:rPr>
          <w:color w:val="00000A"/>
        </w:rPr>
        <w:t>—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5F188515" w14:textId="77777777" w:rsidR="00177AD3" w:rsidRPr="00032AEA" w:rsidRDefault="00177AD3" w:rsidP="00335A2E">
      <w:pPr>
        <w:numPr>
          <w:ilvl w:val="0"/>
          <w:numId w:val="17"/>
        </w:numPr>
        <w:spacing w:after="0" w:line="360" w:lineRule="auto"/>
        <w:jc w:val="both"/>
      </w:pPr>
      <w:r w:rsidRPr="00032AEA">
        <w:rPr>
          <w:b/>
          <w:bCs/>
          <w:color w:val="00000A"/>
        </w:rPr>
        <w:t xml:space="preserve">эстетическое воспитание </w:t>
      </w:r>
      <w:r w:rsidRPr="00032AEA">
        <w:rPr>
          <w:color w:val="00000A"/>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4AB66CCA" w14:textId="77777777" w:rsidR="00177AD3" w:rsidRPr="00032AEA" w:rsidRDefault="00177AD3" w:rsidP="00335A2E">
      <w:pPr>
        <w:numPr>
          <w:ilvl w:val="0"/>
          <w:numId w:val="17"/>
        </w:numPr>
        <w:spacing w:after="0" w:line="360" w:lineRule="auto"/>
        <w:jc w:val="both"/>
      </w:pPr>
      <w:r w:rsidRPr="00032AEA">
        <w:rPr>
          <w:b/>
          <w:bCs/>
          <w:color w:val="00000A"/>
        </w:rPr>
        <w:t>физическое воспитание</w:t>
      </w:r>
      <w:r w:rsidRPr="00032AEA">
        <w:rPr>
          <w:color w:val="00000A"/>
        </w:rPr>
        <w:t>,</w:t>
      </w:r>
      <w:r w:rsidRPr="00032AEA">
        <w:rPr>
          <w:b/>
          <w:bCs/>
          <w:color w:val="00000A"/>
        </w:rPr>
        <w:t xml:space="preserve"> формирование культуры здорового образа жизни и эмоционального благополучия </w:t>
      </w:r>
      <w:r w:rsidRPr="00032AEA">
        <w:rPr>
          <w:color w:val="00000A"/>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53786C61" w14:textId="77777777" w:rsidR="00177AD3" w:rsidRPr="00032AEA" w:rsidRDefault="00177AD3" w:rsidP="00335A2E">
      <w:pPr>
        <w:numPr>
          <w:ilvl w:val="0"/>
          <w:numId w:val="17"/>
        </w:numPr>
        <w:spacing w:after="0" w:line="360" w:lineRule="auto"/>
        <w:jc w:val="both"/>
      </w:pPr>
      <w:r w:rsidRPr="00032AEA">
        <w:rPr>
          <w:b/>
          <w:bCs/>
          <w:color w:val="00000A"/>
        </w:rPr>
        <w:t>трудовое воспитание</w:t>
      </w:r>
      <w:r w:rsidRPr="00032AEA">
        <w:rPr>
          <w:color w:val="00000A"/>
        </w:rP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4DE2ADC3" w14:textId="77777777" w:rsidR="00177AD3" w:rsidRPr="00032AEA" w:rsidRDefault="00177AD3" w:rsidP="00335A2E">
      <w:pPr>
        <w:numPr>
          <w:ilvl w:val="0"/>
          <w:numId w:val="17"/>
        </w:numPr>
        <w:spacing w:after="0" w:line="360" w:lineRule="auto"/>
        <w:jc w:val="both"/>
      </w:pPr>
      <w:r w:rsidRPr="00032AEA">
        <w:rPr>
          <w:b/>
          <w:bCs/>
          <w:color w:val="00000A"/>
        </w:rPr>
        <w:t>экологическое воспитание</w:t>
      </w:r>
      <w:r w:rsidRPr="00032AEA">
        <w:rPr>
          <w:color w:val="00000A"/>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0C30FA98" w14:textId="77777777" w:rsidR="00177AD3" w:rsidRPr="00032AEA" w:rsidRDefault="00177AD3" w:rsidP="00335A2E">
      <w:pPr>
        <w:numPr>
          <w:ilvl w:val="0"/>
          <w:numId w:val="17"/>
        </w:numPr>
        <w:spacing w:after="0" w:line="360" w:lineRule="auto"/>
        <w:jc w:val="both"/>
      </w:pPr>
      <w:r w:rsidRPr="00032AEA">
        <w:rPr>
          <w:b/>
          <w:bCs/>
          <w:color w:val="00000A"/>
        </w:rPr>
        <w:t xml:space="preserve">ценности научного познания </w:t>
      </w:r>
      <w:r w:rsidRPr="00032AEA">
        <w:rPr>
          <w:color w:val="00000A"/>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4E0A4A25" w14:textId="77777777" w:rsidR="00177AD3" w:rsidRPr="00032AEA" w:rsidRDefault="00177AD3" w:rsidP="00177AD3">
      <w:pPr>
        <w:spacing w:line="360" w:lineRule="auto"/>
        <w:jc w:val="both"/>
      </w:pPr>
    </w:p>
    <w:p w14:paraId="7BCB5EBB" w14:textId="77777777" w:rsidR="00177AD3" w:rsidRPr="00032AEA" w:rsidRDefault="00177AD3" w:rsidP="00177AD3">
      <w:pPr>
        <w:shd w:val="clear" w:color="auto" w:fill="FFFFFF"/>
        <w:spacing w:line="360" w:lineRule="auto"/>
        <w:ind w:firstLine="851"/>
        <w:jc w:val="both"/>
      </w:pPr>
      <w:r w:rsidRPr="00032AEA">
        <w:t>Работа педагогов по реализации данной программы, направленная на достижение поставленной цели, позволяет обучающему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14:paraId="43FE1E59" w14:textId="77777777" w:rsidR="00177AD3" w:rsidRPr="00032AEA" w:rsidRDefault="00177AD3" w:rsidP="00177AD3">
      <w:pPr>
        <w:shd w:val="clear" w:color="auto" w:fill="FFFFFF"/>
        <w:spacing w:line="360" w:lineRule="auto"/>
        <w:ind w:firstLine="851"/>
        <w:jc w:val="both"/>
      </w:pPr>
      <w:r w:rsidRPr="00032AEA">
        <w:t>Планомерная реализация поставленных задач позволяет организовать в школе событийно насыщенную жизнь детей и педагогов, что является эффективным способом профилактики антисоциального поведения школьников.</w:t>
      </w:r>
    </w:p>
    <w:p w14:paraId="06DF2443" w14:textId="77777777" w:rsidR="00177AD3" w:rsidRDefault="00177AD3" w:rsidP="00177AD3">
      <w:pPr>
        <w:spacing w:line="300" w:lineRule="auto"/>
        <w:jc w:val="both"/>
        <w:rPr>
          <w:b/>
          <w:sz w:val="26"/>
          <w:szCs w:val="26"/>
        </w:rPr>
      </w:pPr>
    </w:p>
    <w:p w14:paraId="397ECF58" w14:textId="77777777" w:rsidR="00177AD3" w:rsidRPr="00B94DCF" w:rsidRDefault="00177AD3" w:rsidP="00177AD3">
      <w:pPr>
        <w:spacing w:line="300" w:lineRule="auto"/>
        <w:jc w:val="both"/>
        <w:rPr>
          <w:b/>
          <w:sz w:val="26"/>
          <w:szCs w:val="26"/>
        </w:rPr>
      </w:pPr>
      <w:r w:rsidRPr="00B94DCF">
        <w:rPr>
          <w:b/>
          <w:sz w:val="26"/>
          <w:szCs w:val="26"/>
        </w:rPr>
        <w:t>Анализ работы классных руководителей:</w:t>
      </w:r>
    </w:p>
    <w:p w14:paraId="50E534DD" w14:textId="77777777" w:rsidR="00177AD3" w:rsidRPr="00697EED" w:rsidRDefault="00177AD3" w:rsidP="00177AD3">
      <w:pPr>
        <w:spacing w:line="300" w:lineRule="auto"/>
        <w:jc w:val="both"/>
        <w:rPr>
          <w:color w:val="000000" w:themeColor="text1"/>
          <w:sz w:val="26"/>
          <w:szCs w:val="26"/>
        </w:rPr>
      </w:pPr>
      <w:r w:rsidRPr="00697EED">
        <w:rPr>
          <w:color w:val="000000" w:themeColor="text1"/>
          <w:sz w:val="26"/>
          <w:szCs w:val="26"/>
        </w:rPr>
        <w:t>В школе в 2024-2025 году было сформировано 23 класса, работало 23 классных руководителя.</w:t>
      </w:r>
    </w:p>
    <w:p w14:paraId="0429F095" w14:textId="77777777" w:rsidR="00177AD3" w:rsidRPr="00697EED" w:rsidRDefault="00177AD3" w:rsidP="00177AD3">
      <w:pPr>
        <w:spacing w:line="300" w:lineRule="auto"/>
        <w:jc w:val="both"/>
        <w:rPr>
          <w:color w:val="000000" w:themeColor="text1"/>
          <w:sz w:val="26"/>
          <w:szCs w:val="26"/>
        </w:rPr>
      </w:pPr>
      <w:r w:rsidRPr="00697EED">
        <w:rPr>
          <w:color w:val="000000" w:themeColor="text1"/>
          <w:sz w:val="26"/>
          <w:szCs w:val="26"/>
        </w:rPr>
        <w:lastRenderedPageBreak/>
        <w:t xml:space="preserve"> Их них: 8 классов начальной школы, 12 классов среднего звена, 3 класса старшего звена.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284"/>
        <w:gridCol w:w="1037"/>
        <w:gridCol w:w="1993"/>
        <w:gridCol w:w="1038"/>
        <w:gridCol w:w="1585"/>
        <w:gridCol w:w="1145"/>
      </w:tblGrid>
      <w:tr w:rsidR="00177AD3" w:rsidRPr="001F387D" w14:paraId="22CADB6E" w14:textId="77777777" w:rsidTr="00B033CF">
        <w:tc>
          <w:tcPr>
            <w:tcW w:w="2026" w:type="dxa"/>
            <w:vMerge w:val="restart"/>
            <w:shd w:val="clear" w:color="auto" w:fill="auto"/>
          </w:tcPr>
          <w:p w14:paraId="57FF45FD" w14:textId="77777777" w:rsidR="00177AD3" w:rsidRPr="004B5E7E" w:rsidRDefault="00177AD3" w:rsidP="00B033CF">
            <w:pPr>
              <w:jc w:val="both"/>
              <w:rPr>
                <w:color w:val="000000" w:themeColor="text1"/>
              </w:rPr>
            </w:pPr>
            <w:r w:rsidRPr="004B5E7E">
              <w:rPr>
                <w:color w:val="000000" w:themeColor="text1"/>
              </w:rPr>
              <w:t>Общее количество классных руководителей</w:t>
            </w:r>
          </w:p>
        </w:tc>
        <w:tc>
          <w:tcPr>
            <w:tcW w:w="2472" w:type="dxa"/>
            <w:gridSpan w:val="2"/>
            <w:shd w:val="clear" w:color="auto" w:fill="auto"/>
          </w:tcPr>
          <w:p w14:paraId="772CEE26" w14:textId="77777777" w:rsidR="00177AD3" w:rsidRPr="004B5E7E" w:rsidRDefault="00177AD3" w:rsidP="00B033CF">
            <w:pPr>
              <w:jc w:val="both"/>
              <w:rPr>
                <w:color w:val="000000" w:themeColor="text1"/>
              </w:rPr>
            </w:pPr>
            <w:r w:rsidRPr="004B5E7E">
              <w:rPr>
                <w:color w:val="000000" w:themeColor="text1"/>
              </w:rPr>
              <w:t>Из них имеют образование</w:t>
            </w:r>
          </w:p>
          <w:p w14:paraId="11B90F95" w14:textId="77777777" w:rsidR="00177AD3" w:rsidRPr="001F387D" w:rsidRDefault="00177AD3" w:rsidP="00B033CF">
            <w:pPr>
              <w:jc w:val="both"/>
              <w:rPr>
                <w:color w:val="FF0000"/>
              </w:rPr>
            </w:pPr>
            <w:r w:rsidRPr="004B5E7E">
              <w:rPr>
                <w:color w:val="000000" w:themeColor="text1"/>
              </w:rPr>
              <w:t xml:space="preserve"> (в % к общему числу)</w:t>
            </w:r>
          </w:p>
        </w:tc>
        <w:tc>
          <w:tcPr>
            <w:tcW w:w="6184" w:type="dxa"/>
            <w:gridSpan w:val="4"/>
          </w:tcPr>
          <w:p w14:paraId="039790A3" w14:textId="77777777" w:rsidR="00177AD3" w:rsidRPr="004B5E7E" w:rsidRDefault="00177AD3" w:rsidP="00B033CF">
            <w:pPr>
              <w:jc w:val="both"/>
              <w:rPr>
                <w:color w:val="000000" w:themeColor="text1"/>
              </w:rPr>
            </w:pPr>
            <w:r w:rsidRPr="004B5E7E">
              <w:rPr>
                <w:color w:val="000000" w:themeColor="text1"/>
              </w:rPr>
              <w:t xml:space="preserve">В том числе имеют квалификационную категорию </w:t>
            </w:r>
          </w:p>
          <w:p w14:paraId="689477F5" w14:textId="77777777" w:rsidR="00177AD3" w:rsidRPr="001F387D" w:rsidRDefault="00177AD3" w:rsidP="00B033CF">
            <w:pPr>
              <w:jc w:val="both"/>
              <w:rPr>
                <w:color w:val="FF0000"/>
              </w:rPr>
            </w:pPr>
            <w:r w:rsidRPr="004B5E7E">
              <w:rPr>
                <w:color w:val="000000" w:themeColor="text1"/>
              </w:rPr>
              <w:t>(в % к общему числу)</w:t>
            </w:r>
          </w:p>
        </w:tc>
      </w:tr>
      <w:tr w:rsidR="00177AD3" w:rsidRPr="001F387D" w14:paraId="3D25ED38" w14:textId="77777777" w:rsidTr="00B033CF">
        <w:tc>
          <w:tcPr>
            <w:tcW w:w="2026" w:type="dxa"/>
            <w:vMerge/>
            <w:shd w:val="clear" w:color="auto" w:fill="auto"/>
          </w:tcPr>
          <w:p w14:paraId="5B50D43D" w14:textId="77777777" w:rsidR="00177AD3" w:rsidRPr="004B5E7E" w:rsidRDefault="00177AD3" w:rsidP="00B033CF">
            <w:pPr>
              <w:jc w:val="both"/>
              <w:rPr>
                <w:color w:val="000000" w:themeColor="text1"/>
              </w:rPr>
            </w:pPr>
          </w:p>
        </w:tc>
        <w:tc>
          <w:tcPr>
            <w:tcW w:w="1374" w:type="dxa"/>
            <w:shd w:val="clear" w:color="auto" w:fill="auto"/>
          </w:tcPr>
          <w:p w14:paraId="46EB1ABA" w14:textId="77777777" w:rsidR="00177AD3" w:rsidRPr="004B5E7E" w:rsidRDefault="00177AD3" w:rsidP="00B033CF">
            <w:pPr>
              <w:jc w:val="both"/>
              <w:rPr>
                <w:color w:val="000000" w:themeColor="text1"/>
              </w:rPr>
            </w:pPr>
            <w:r w:rsidRPr="004B5E7E">
              <w:rPr>
                <w:color w:val="000000" w:themeColor="text1"/>
              </w:rPr>
              <w:t>ВО</w:t>
            </w:r>
          </w:p>
        </w:tc>
        <w:tc>
          <w:tcPr>
            <w:tcW w:w="1098" w:type="dxa"/>
            <w:shd w:val="clear" w:color="auto" w:fill="auto"/>
          </w:tcPr>
          <w:p w14:paraId="446D20FF" w14:textId="77777777" w:rsidR="00177AD3" w:rsidRPr="004B5E7E" w:rsidRDefault="00177AD3" w:rsidP="00B033CF">
            <w:pPr>
              <w:jc w:val="both"/>
              <w:rPr>
                <w:color w:val="000000" w:themeColor="text1"/>
              </w:rPr>
            </w:pPr>
            <w:r w:rsidRPr="004B5E7E">
              <w:rPr>
                <w:color w:val="000000" w:themeColor="text1"/>
              </w:rPr>
              <w:t>СП</w:t>
            </w:r>
          </w:p>
        </w:tc>
        <w:tc>
          <w:tcPr>
            <w:tcW w:w="2230" w:type="dxa"/>
            <w:shd w:val="clear" w:color="auto" w:fill="auto"/>
          </w:tcPr>
          <w:p w14:paraId="29979ECB" w14:textId="77777777" w:rsidR="00177AD3" w:rsidRPr="004B5E7E" w:rsidRDefault="00177AD3" w:rsidP="00B033CF">
            <w:pPr>
              <w:jc w:val="both"/>
              <w:rPr>
                <w:color w:val="000000" w:themeColor="text1"/>
                <w:lang w:val="en-US"/>
              </w:rPr>
            </w:pPr>
            <w:r w:rsidRPr="004B5E7E">
              <w:rPr>
                <w:color w:val="000000" w:themeColor="text1"/>
              </w:rPr>
              <w:t>В</w:t>
            </w:r>
          </w:p>
        </w:tc>
        <w:tc>
          <w:tcPr>
            <w:tcW w:w="1151" w:type="dxa"/>
            <w:shd w:val="clear" w:color="auto" w:fill="auto"/>
          </w:tcPr>
          <w:p w14:paraId="38B3A884" w14:textId="77777777" w:rsidR="00177AD3" w:rsidRPr="004B5E7E" w:rsidRDefault="00177AD3" w:rsidP="00B033CF">
            <w:pPr>
              <w:jc w:val="both"/>
              <w:rPr>
                <w:color w:val="000000" w:themeColor="text1"/>
                <w:lang w:val="en-US"/>
              </w:rPr>
            </w:pPr>
            <w:r w:rsidRPr="004B5E7E">
              <w:rPr>
                <w:color w:val="000000" w:themeColor="text1"/>
                <w:lang w:val="en-US"/>
              </w:rPr>
              <w:t>I</w:t>
            </w:r>
          </w:p>
        </w:tc>
        <w:tc>
          <w:tcPr>
            <w:tcW w:w="1606" w:type="dxa"/>
          </w:tcPr>
          <w:p w14:paraId="5F549077" w14:textId="77777777" w:rsidR="00177AD3" w:rsidRPr="004B5E7E" w:rsidRDefault="00177AD3" w:rsidP="00B033CF">
            <w:pPr>
              <w:jc w:val="both"/>
              <w:rPr>
                <w:color w:val="000000" w:themeColor="text1"/>
              </w:rPr>
            </w:pPr>
            <w:r w:rsidRPr="004B5E7E">
              <w:rPr>
                <w:color w:val="000000" w:themeColor="text1"/>
              </w:rPr>
              <w:t>Соответствие занимаемой должности</w:t>
            </w:r>
          </w:p>
        </w:tc>
        <w:tc>
          <w:tcPr>
            <w:tcW w:w="1197" w:type="dxa"/>
            <w:shd w:val="clear" w:color="auto" w:fill="auto"/>
          </w:tcPr>
          <w:p w14:paraId="4A370E21" w14:textId="77777777" w:rsidR="00177AD3" w:rsidRPr="004B5E7E" w:rsidRDefault="00177AD3" w:rsidP="00B033CF">
            <w:pPr>
              <w:jc w:val="both"/>
              <w:rPr>
                <w:color w:val="000000" w:themeColor="text1"/>
              </w:rPr>
            </w:pPr>
            <w:r w:rsidRPr="004B5E7E">
              <w:rPr>
                <w:color w:val="000000" w:themeColor="text1"/>
              </w:rPr>
              <w:t>Не имеют</w:t>
            </w:r>
          </w:p>
        </w:tc>
      </w:tr>
      <w:tr w:rsidR="00177AD3" w:rsidRPr="001F387D" w14:paraId="4E4C364C" w14:textId="77777777" w:rsidTr="00B033CF">
        <w:tc>
          <w:tcPr>
            <w:tcW w:w="2026" w:type="dxa"/>
            <w:vMerge w:val="restart"/>
            <w:shd w:val="clear" w:color="auto" w:fill="auto"/>
          </w:tcPr>
          <w:p w14:paraId="730A4007" w14:textId="77777777" w:rsidR="00177AD3" w:rsidRPr="004B5E7E" w:rsidRDefault="00177AD3" w:rsidP="00B033CF">
            <w:pPr>
              <w:jc w:val="both"/>
              <w:rPr>
                <w:color w:val="000000" w:themeColor="text1"/>
              </w:rPr>
            </w:pPr>
            <w:r w:rsidRPr="004B5E7E">
              <w:rPr>
                <w:color w:val="000000" w:themeColor="text1"/>
              </w:rPr>
              <w:t>23 человека</w:t>
            </w:r>
          </w:p>
        </w:tc>
        <w:tc>
          <w:tcPr>
            <w:tcW w:w="1374" w:type="dxa"/>
            <w:shd w:val="clear" w:color="auto" w:fill="auto"/>
          </w:tcPr>
          <w:p w14:paraId="6B473FB5" w14:textId="77777777" w:rsidR="00177AD3" w:rsidRPr="004B5E7E" w:rsidRDefault="00177AD3" w:rsidP="00B033CF">
            <w:pPr>
              <w:jc w:val="both"/>
              <w:rPr>
                <w:color w:val="000000" w:themeColor="text1"/>
              </w:rPr>
            </w:pPr>
            <w:r w:rsidRPr="004B5E7E">
              <w:rPr>
                <w:color w:val="000000" w:themeColor="text1"/>
              </w:rPr>
              <w:t>17</w:t>
            </w:r>
          </w:p>
        </w:tc>
        <w:tc>
          <w:tcPr>
            <w:tcW w:w="1098" w:type="dxa"/>
            <w:shd w:val="clear" w:color="auto" w:fill="auto"/>
          </w:tcPr>
          <w:p w14:paraId="2763E3A3" w14:textId="77777777" w:rsidR="00177AD3" w:rsidRPr="004B5E7E" w:rsidRDefault="00177AD3" w:rsidP="00B033CF">
            <w:pPr>
              <w:jc w:val="both"/>
              <w:rPr>
                <w:color w:val="000000" w:themeColor="text1"/>
              </w:rPr>
            </w:pPr>
            <w:r w:rsidRPr="004B5E7E">
              <w:rPr>
                <w:color w:val="000000" w:themeColor="text1"/>
              </w:rPr>
              <w:t>6</w:t>
            </w:r>
          </w:p>
        </w:tc>
        <w:tc>
          <w:tcPr>
            <w:tcW w:w="2230" w:type="dxa"/>
            <w:shd w:val="clear" w:color="auto" w:fill="auto"/>
          </w:tcPr>
          <w:p w14:paraId="3E20B8CF" w14:textId="77777777" w:rsidR="00177AD3" w:rsidRPr="004B5E7E" w:rsidRDefault="00177AD3" w:rsidP="00B033CF">
            <w:pPr>
              <w:jc w:val="both"/>
              <w:rPr>
                <w:color w:val="000000" w:themeColor="text1"/>
              </w:rPr>
            </w:pPr>
            <w:r w:rsidRPr="004B5E7E">
              <w:rPr>
                <w:color w:val="000000" w:themeColor="text1"/>
              </w:rPr>
              <w:t>4</w:t>
            </w:r>
          </w:p>
        </w:tc>
        <w:tc>
          <w:tcPr>
            <w:tcW w:w="1151" w:type="dxa"/>
            <w:shd w:val="clear" w:color="auto" w:fill="auto"/>
          </w:tcPr>
          <w:p w14:paraId="085EB9D0" w14:textId="77777777" w:rsidR="00177AD3" w:rsidRPr="004B5E7E" w:rsidRDefault="00177AD3" w:rsidP="00B033CF">
            <w:pPr>
              <w:jc w:val="both"/>
              <w:rPr>
                <w:color w:val="000000" w:themeColor="text1"/>
              </w:rPr>
            </w:pPr>
            <w:r w:rsidRPr="004B5E7E">
              <w:rPr>
                <w:color w:val="000000" w:themeColor="text1"/>
              </w:rPr>
              <w:t>2</w:t>
            </w:r>
          </w:p>
        </w:tc>
        <w:tc>
          <w:tcPr>
            <w:tcW w:w="1606" w:type="dxa"/>
          </w:tcPr>
          <w:p w14:paraId="350B2785" w14:textId="77777777" w:rsidR="00177AD3" w:rsidRPr="004B5E7E" w:rsidRDefault="00177AD3" w:rsidP="00B033CF">
            <w:pPr>
              <w:jc w:val="both"/>
              <w:rPr>
                <w:color w:val="000000" w:themeColor="text1"/>
              </w:rPr>
            </w:pPr>
            <w:r w:rsidRPr="004B5E7E">
              <w:rPr>
                <w:color w:val="000000" w:themeColor="text1"/>
              </w:rPr>
              <w:t>16</w:t>
            </w:r>
          </w:p>
        </w:tc>
        <w:tc>
          <w:tcPr>
            <w:tcW w:w="1197" w:type="dxa"/>
            <w:shd w:val="clear" w:color="auto" w:fill="auto"/>
          </w:tcPr>
          <w:p w14:paraId="07F7F3AF" w14:textId="77777777" w:rsidR="00177AD3" w:rsidRPr="004B5E7E" w:rsidRDefault="00177AD3" w:rsidP="00B033CF">
            <w:pPr>
              <w:jc w:val="both"/>
              <w:rPr>
                <w:color w:val="000000" w:themeColor="text1"/>
              </w:rPr>
            </w:pPr>
            <w:r w:rsidRPr="004B5E7E">
              <w:rPr>
                <w:color w:val="000000" w:themeColor="text1"/>
              </w:rPr>
              <w:t>1</w:t>
            </w:r>
          </w:p>
        </w:tc>
      </w:tr>
      <w:tr w:rsidR="00177AD3" w:rsidRPr="001F387D" w14:paraId="7E4D4667" w14:textId="77777777" w:rsidTr="00B033CF">
        <w:tc>
          <w:tcPr>
            <w:tcW w:w="2026" w:type="dxa"/>
            <w:vMerge/>
            <w:shd w:val="clear" w:color="auto" w:fill="auto"/>
          </w:tcPr>
          <w:p w14:paraId="5CCBE483" w14:textId="77777777" w:rsidR="00177AD3" w:rsidRPr="001F387D" w:rsidRDefault="00177AD3" w:rsidP="00B033CF">
            <w:pPr>
              <w:jc w:val="both"/>
              <w:rPr>
                <w:color w:val="FF0000"/>
              </w:rPr>
            </w:pPr>
          </w:p>
        </w:tc>
        <w:tc>
          <w:tcPr>
            <w:tcW w:w="1374" w:type="dxa"/>
            <w:shd w:val="clear" w:color="auto" w:fill="auto"/>
          </w:tcPr>
          <w:p w14:paraId="150A6CCE" w14:textId="77777777" w:rsidR="00177AD3" w:rsidRPr="004B5E7E" w:rsidRDefault="00177AD3" w:rsidP="00B033CF">
            <w:pPr>
              <w:jc w:val="both"/>
              <w:rPr>
                <w:color w:val="000000" w:themeColor="text1"/>
              </w:rPr>
            </w:pPr>
            <w:r w:rsidRPr="004B5E7E">
              <w:rPr>
                <w:color w:val="000000" w:themeColor="text1"/>
              </w:rPr>
              <w:t>71%</w:t>
            </w:r>
          </w:p>
        </w:tc>
        <w:tc>
          <w:tcPr>
            <w:tcW w:w="1098" w:type="dxa"/>
            <w:shd w:val="clear" w:color="auto" w:fill="auto"/>
          </w:tcPr>
          <w:p w14:paraId="4BFCCDF0" w14:textId="77777777" w:rsidR="00177AD3" w:rsidRPr="004B5E7E" w:rsidRDefault="00177AD3" w:rsidP="00B033CF">
            <w:pPr>
              <w:jc w:val="both"/>
              <w:rPr>
                <w:color w:val="000000" w:themeColor="text1"/>
              </w:rPr>
            </w:pPr>
            <w:r w:rsidRPr="004B5E7E">
              <w:rPr>
                <w:color w:val="000000" w:themeColor="text1"/>
              </w:rPr>
              <w:t>25%</w:t>
            </w:r>
          </w:p>
        </w:tc>
        <w:tc>
          <w:tcPr>
            <w:tcW w:w="2230" w:type="dxa"/>
            <w:shd w:val="clear" w:color="auto" w:fill="auto"/>
          </w:tcPr>
          <w:p w14:paraId="3C754562" w14:textId="77777777" w:rsidR="00177AD3" w:rsidRPr="004B5E7E" w:rsidRDefault="00177AD3" w:rsidP="00B033CF">
            <w:pPr>
              <w:jc w:val="both"/>
              <w:rPr>
                <w:color w:val="000000" w:themeColor="text1"/>
              </w:rPr>
            </w:pPr>
            <w:r w:rsidRPr="004B5E7E">
              <w:rPr>
                <w:color w:val="000000" w:themeColor="text1"/>
              </w:rPr>
              <w:t>17%</w:t>
            </w:r>
          </w:p>
        </w:tc>
        <w:tc>
          <w:tcPr>
            <w:tcW w:w="1151" w:type="dxa"/>
            <w:shd w:val="clear" w:color="auto" w:fill="auto"/>
          </w:tcPr>
          <w:p w14:paraId="79F3883B" w14:textId="77777777" w:rsidR="00177AD3" w:rsidRPr="004B5E7E" w:rsidRDefault="00177AD3" w:rsidP="00B033CF">
            <w:pPr>
              <w:jc w:val="both"/>
              <w:rPr>
                <w:color w:val="000000" w:themeColor="text1"/>
              </w:rPr>
            </w:pPr>
            <w:r w:rsidRPr="004B5E7E">
              <w:rPr>
                <w:color w:val="000000" w:themeColor="text1"/>
              </w:rPr>
              <w:t>9 %</w:t>
            </w:r>
          </w:p>
        </w:tc>
        <w:tc>
          <w:tcPr>
            <w:tcW w:w="1606" w:type="dxa"/>
          </w:tcPr>
          <w:p w14:paraId="0EBE3227" w14:textId="77777777" w:rsidR="00177AD3" w:rsidRPr="004B5E7E" w:rsidRDefault="00177AD3" w:rsidP="00B033CF">
            <w:pPr>
              <w:tabs>
                <w:tab w:val="left" w:pos="504"/>
                <w:tab w:val="center" w:pos="695"/>
              </w:tabs>
              <w:spacing w:line="360" w:lineRule="auto"/>
              <w:jc w:val="both"/>
              <w:rPr>
                <w:color w:val="000000" w:themeColor="text1"/>
              </w:rPr>
            </w:pPr>
            <w:r w:rsidRPr="004B5E7E">
              <w:rPr>
                <w:color w:val="000000" w:themeColor="text1"/>
              </w:rPr>
              <w:t>70 %</w:t>
            </w:r>
          </w:p>
        </w:tc>
        <w:tc>
          <w:tcPr>
            <w:tcW w:w="1197" w:type="dxa"/>
            <w:shd w:val="clear" w:color="auto" w:fill="auto"/>
          </w:tcPr>
          <w:p w14:paraId="3196B93E" w14:textId="77777777" w:rsidR="00177AD3" w:rsidRPr="004B5E7E" w:rsidRDefault="00177AD3" w:rsidP="00B033CF">
            <w:pPr>
              <w:jc w:val="both"/>
              <w:rPr>
                <w:color w:val="000000" w:themeColor="text1"/>
              </w:rPr>
            </w:pPr>
            <w:r w:rsidRPr="004B5E7E">
              <w:rPr>
                <w:color w:val="000000" w:themeColor="text1"/>
              </w:rPr>
              <w:t>4 %</w:t>
            </w:r>
          </w:p>
        </w:tc>
      </w:tr>
    </w:tbl>
    <w:p w14:paraId="7592D72C" w14:textId="77777777" w:rsidR="00177AD3" w:rsidRPr="001F387D" w:rsidRDefault="00177AD3" w:rsidP="00177AD3">
      <w:pPr>
        <w:jc w:val="both"/>
        <w:rPr>
          <w:color w:val="FF0000"/>
        </w:rPr>
      </w:pPr>
    </w:p>
    <w:p w14:paraId="1D55B9A2" w14:textId="77777777" w:rsidR="00177AD3" w:rsidRPr="00032AEA" w:rsidRDefault="00177AD3" w:rsidP="00177AD3">
      <w:pPr>
        <w:spacing w:line="360" w:lineRule="auto"/>
        <w:ind w:firstLine="851"/>
        <w:jc w:val="both"/>
      </w:pPr>
      <w:r w:rsidRPr="00B94DCF">
        <w:rPr>
          <w:color w:val="993300"/>
          <w:sz w:val="26"/>
          <w:szCs w:val="26"/>
        </w:rPr>
        <w:t xml:space="preserve"> </w:t>
      </w:r>
      <w:r w:rsidRPr="00032AEA">
        <w:t>Данные показатели характеризуют коллектив классных руководителей как сложившийся и достаточно квалифицированный</w:t>
      </w:r>
      <w:r w:rsidRPr="00032AEA">
        <w:rPr>
          <w:color w:val="993300"/>
        </w:rPr>
        <w:t>.</w:t>
      </w:r>
    </w:p>
    <w:p w14:paraId="7CBF3F0F" w14:textId="77777777" w:rsidR="00177AD3" w:rsidRPr="00032AEA" w:rsidRDefault="00177AD3" w:rsidP="00177AD3">
      <w:pPr>
        <w:spacing w:line="360" w:lineRule="auto"/>
        <w:ind w:firstLine="851"/>
        <w:jc w:val="both"/>
      </w:pPr>
      <w:r w:rsidRPr="00032AEA">
        <w:t xml:space="preserve">Контроль воспитательной деятельности классных руководителей осуществлялся через посещение мероприятий, классных часов, тематических бесед, родительских собраний; через другие формы (персональный, тематический, классно - обобщающий); через проверку и анализ документации. На протяжении всего учебного года классные руководители осуществляли воспитательную работу в соответствии с выбранной воспитательной темой и направлениями воспитательной работы школы, на основе которых и были разработаны воспитательные программы классных коллективов. 100% педагогов осуществили переход от традиционного плана воспитательной работы к воспитательным программам. </w:t>
      </w:r>
    </w:p>
    <w:p w14:paraId="4FE32007" w14:textId="77777777" w:rsidR="00177AD3" w:rsidRDefault="00177AD3" w:rsidP="00177AD3">
      <w:pPr>
        <w:pStyle w:val="affa"/>
        <w:spacing w:line="360" w:lineRule="auto"/>
        <w:ind w:firstLine="851"/>
        <w:jc w:val="both"/>
        <w:rPr>
          <w:rFonts w:ascii="Times New Roman" w:hAnsi="Times New Roman" w:cs="Times New Roman"/>
          <w:sz w:val="26"/>
          <w:szCs w:val="26"/>
        </w:rPr>
      </w:pPr>
      <w:r w:rsidRPr="00032AEA">
        <w:rPr>
          <w:rFonts w:ascii="Times New Roman" w:hAnsi="Times New Roman" w:cs="Times New Roman"/>
          <w:sz w:val="24"/>
        </w:rPr>
        <w:t xml:space="preserve"> 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Классные руководители работают над занятостью учащихся во внеурочное время, организовывают внеклассные мероприятия; проводят профилактическую работу с учащимися и родителям и т.д. Классные</w:t>
      </w:r>
      <w:r w:rsidRPr="00B94DCF">
        <w:rPr>
          <w:rFonts w:ascii="Times New Roman" w:hAnsi="Times New Roman" w:cs="Times New Roman"/>
          <w:sz w:val="26"/>
          <w:szCs w:val="26"/>
        </w:rPr>
        <w:t xml:space="preserve"> руководители исследуют состояние и эффективность воспитательного процесса в классе, пользуясь методиками определения уровня воспитанности классного коллектива (и отдельно каждого ученика класса) во внешне поведенческом аспекте, изучают уровень развития коллектива. С помощью различных методик классные руководители исследовали уровни сформированности потенциалов (интеллектуального, творческого, коммуникационного и т.д.) у учащихся класса, планировали индивидуальную работу с учащимися. Воспитательные мероприятия носили активную форму и обогащали досуг школьников, сплачивали коллективы детей, развивали творческие способности, способствовали интеллектуальному развитию.</w:t>
      </w:r>
    </w:p>
    <w:p w14:paraId="575096DD" w14:textId="77777777" w:rsidR="00177AD3" w:rsidRPr="005E22B3" w:rsidRDefault="00177AD3" w:rsidP="00177AD3">
      <w:pPr>
        <w:spacing w:line="360" w:lineRule="auto"/>
        <w:contextualSpacing/>
        <w:rPr>
          <w:rFonts w:eastAsia="SimSun"/>
          <w:kern w:val="1"/>
          <w:sz w:val="26"/>
          <w:szCs w:val="26"/>
          <w:lang w:eastAsia="hi-IN" w:bidi="hi-IN"/>
        </w:rPr>
      </w:pPr>
      <w:r w:rsidRPr="009D10F4">
        <w:rPr>
          <w:sz w:val="26"/>
          <w:szCs w:val="26"/>
        </w:rPr>
        <w:t xml:space="preserve">В ходе работы классных руководителей проявились хорошие коммуникативные и организаторские способности, показали умение ориентироваться и использовать новые </w:t>
      </w:r>
      <w:r w:rsidRPr="009D10F4">
        <w:rPr>
          <w:sz w:val="26"/>
          <w:szCs w:val="26"/>
        </w:rPr>
        <w:lastRenderedPageBreak/>
        <w:t xml:space="preserve">технологии. Для классных руководителей был проведён семинар </w:t>
      </w:r>
      <w:r w:rsidRPr="009D10F4">
        <w:rPr>
          <w:kern w:val="1"/>
          <w:sz w:val="26"/>
          <w:szCs w:val="26"/>
        </w:rPr>
        <w:t>«Профилактика виктимности</w:t>
      </w:r>
      <w:r w:rsidRPr="009D10F4">
        <w:rPr>
          <w:sz w:val="26"/>
          <w:szCs w:val="26"/>
        </w:rPr>
        <w:t xml:space="preserve"> </w:t>
      </w:r>
      <w:r w:rsidRPr="009D10F4">
        <w:rPr>
          <w:kern w:val="1"/>
          <w:sz w:val="26"/>
          <w:szCs w:val="26"/>
        </w:rPr>
        <w:t>детей и подростков»</w:t>
      </w:r>
      <w:r w:rsidRPr="009D10F4">
        <w:rPr>
          <w:sz w:val="26"/>
          <w:szCs w:val="26"/>
        </w:rPr>
        <w:t xml:space="preserve"> </w:t>
      </w:r>
      <w:proofErr w:type="gramStart"/>
      <w:r w:rsidRPr="009D10F4">
        <w:rPr>
          <w:sz w:val="26"/>
          <w:szCs w:val="26"/>
        </w:rPr>
        <w:t xml:space="preserve">с </w:t>
      </w:r>
      <w:r w:rsidRPr="009D10F4">
        <w:rPr>
          <w:kern w:val="1"/>
          <w:sz w:val="26"/>
          <w:szCs w:val="26"/>
        </w:rPr>
        <w:t xml:space="preserve"> цель</w:t>
      </w:r>
      <w:r w:rsidRPr="009D10F4">
        <w:rPr>
          <w:sz w:val="26"/>
          <w:szCs w:val="26"/>
        </w:rPr>
        <w:t>ю</w:t>
      </w:r>
      <w:proofErr w:type="gramEnd"/>
      <w:r w:rsidRPr="009D10F4">
        <w:rPr>
          <w:sz w:val="26"/>
          <w:szCs w:val="26"/>
        </w:rPr>
        <w:t xml:space="preserve"> </w:t>
      </w:r>
      <w:r w:rsidRPr="009D10F4">
        <w:rPr>
          <w:kern w:val="1"/>
          <w:sz w:val="26"/>
          <w:szCs w:val="26"/>
        </w:rPr>
        <w:t>изуч</w:t>
      </w:r>
      <w:r w:rsidRPr="009D10F4">
        <w:rPr>
          <w:sz w:val="26"/>
          <w:szCs w:val="26"/>
        </w:rPr>
        <w:t>ить</w:t>
      </w:r>
      <w:r w:rsidRPr="009D10F4">
        <w:rPr>
          <w:kern w:val="1"/>
          <w:sz w:val="26"/>
          <w:szCs w:val="26"/>
        </w:rPr>
        <w:t xml:space="preserve"> </w:t>
      </w:r>
      <w:proofErr w:type="spellStart"/>
      <w:r w:rsidRPr="009D10F4">
        <w:rPr>
          <w:rFonts w:eastAsia="SimSun"/>
          <w:kern w:val="1"/>
          <w:sz w:val="26"/>
          <w:szCs w:val="26"/>
          <w:lang w:eastAsia="hi-IN" w:bidi="hi-IN"/>
        </w:rPr>
        <w:t>виктимное</w:t>
      </w:r>
      <w:proofErr w:type="spellEnd"/>
      <w:r w:rsidRPr="009D10F4">
        <w:rPr>
          <w:rFonts w:eastAsia="SimSun"/>
          <w:kern w:val="1"/>
          <w:sz w:val="26"/>
          <w:szCs w:val="26"/>
          <w:lang w:eastAsia="hi-IN" w:bidi="hi-IN"/>
        </w:rPr>
        <w:t xml:space="preserve"> поведение подростков и его профилактику. Перед учителями стояли задачи</w:t>
      </w:r>
      <w:r>
        <w:rPr>
          <w:rFonts w:eastAsia="SimSun"/>
          <w:kern w:val="1"/>
          <w:sz w:val="26"/>
          <w:szCs w:val="26"/>
          <w:lang w:eastAsia="hi-IN" w:bidi="hi-IN"/>
        </w:rPr>
        <w:t xml:space="preserve"> </w:t>
      </w:r>
      <w:r w:rsidRPr="009D10F4">
        <w:rPr>
          <w:rFonts w:eastAsia="SimSun"/>
          <w:kern w:val="1"/>
          <w:sz w:val="26"/>
          <w:szCs w:val="26"/>
          <w:lang w:eastAsia="hi-IN" w:bidi="hi-IN"/>
        </w:rPr>
        <w:t xml:space="preserve">понять и осознать психологические особенности подростков со склонностью к </w:t>
      </w:r>
      <w:proofErr w:type="spellStart"/>
      <w:r w:rsidRPr="009D10F4">
        <w:rPr>
          <w:rFonts w:eastAsia="SimSun"/>
          <w:kern w:val="1"/>
          <w:sz w:val="26"/>
          <w:szCs w:val="26"/>
          <w:lang w:eastAsia="hi-IN" w:bidi="hi-IN"/>
        </w:rPr>
        <w:t>виктимному</w:t>
      </w:r>
      <w:proofErr w:type="spellEnd"/>
      <w:r w:rsidRPr="009D10F4">
        <w:rPr>
          <w:rFonts w:eastAsia="SimSun"/>
          <w:kern w:val="1"/>
          <w:sz w:val="26"/>
          <w:szCs w:val="26"/>
          <w:lang w:eastAsia="hi-IN" w:bidi="hi-IN"/>
        </w:rPr>
        <w:t xml:space="preserve"> поведению;</w:t>
      </w:r>
      <w:r>
        <w:rPr>
          <w:rFonts w:eastAsia="SimSun"/>
          <w:kern w:val="1"/>
          <w:sz w:val="26"/>
          <w:szCs w:val="26"/>
          <w:lang w:eastAsia="hi-IN" w:bidi="hi-IN"/>
        </w:rPr>
        <w:t xml:space="preserve"> </w:t>
      </w:r>
      <w:r w:rsidRPr="009D10F4">
        <w:rPr>
          <w:rFonts w:eastAsia="SimSun"/>
          <w:kern w:val="1"/>
          <w:sz w:val="26"/>
          <w:szCs w:val="26"/>
          <w:lang w:eastAsia="hi-IN" w:bidi="hi-IN"/>
        </w:rPr>
        <w:t>грамотно организовать первичную профилактику, которая будет способствовать предупреждению виктимизации подростков.</w:t>
      </w:r>
      <w:r>
        <w:rPr>
          <w:rFonts w:eastAsia="SimSun"/>
          <w:kern w:val="1"/>
          <w:sz w:val="26"/>
          <w:szCs w:val="26"/>
          <w:lang w:eastAsia="hi-IN" w:bidi="hi-IN"/>
        </w:rPr>
        <w:t xml:space="preserve"> В результате работы классные руководители пришли к выводу о том, что п</w:t>
      </w:r>
      <w:r w:rsidRPr="009D10F4">
        <w:rPr>
          <w:rFonts w:eastAsia="SimSun"/>
          <w:kern w:val="1"/>
          <w:sz w:val="26"/>
          <w:szCs w:val="26"/>
          <w:lang w:eastAsia="hi-IN" w:bidi="hi-IN"/>
        </w:rPr>
        <w:t xml:space="preserve">онимание и осознание психологических особенностей подростков со склонностью к </w:t>
      </w:r>
      <w:proofErr w:type="spellStart"/>
      <w:r w:rsidRPr="009D10F4">
        <w:rPr>
          <w:rFonts w:eastAsia="SimSun"/>
          <w:kern w:val="1"/>
          <w:sz w:val="26"/>
          <w:szCs w:val="26"/>
          <w:lang w:eastAsia="hi-IN" w:bidi="hi-IN"/>
        </w:rPr>
        <w:t>виктимному</w:t>
      </w:r>
      <w:proofErr w:type="spellEnd"/>
      <w:r w:rsidRPr="009D10F4">
        <w:rPr>
          <w:rFonts w:eastAsia="SimSun"/>
          <w:kern w:val="1"/>
          <w:sz w:val="26"/>
          <w:szCs w:val="26"/>
          <w:lang w:eastAsia="hi-IN" w:bidi="hi-IN"/>
        </w:rPr>
        <w:t xml:space="preserve"> поведению и грамотно организованная первичная профилактика будет способствовать предупреждению виктимизации подростков.</w:t>
      </w:r>
      <w:r>
        <w:rPr>
          <w:rFonts w:eastAsia="SimSun"/>
          <w:kern w:val="1"/>
          <w:sz w:val="26"/>
          <w:szCs w:val="26"/>
          <w:lang w:eastAsia="hi-IN" w:bidi="hi-IN"/>
        </w:rPr>
        <w:t xml:space="preserve"> Учителям были представлены памятки «Навигатор профилактики виктимизации </w:t>
      </w:r>
      <w:proofErr w:type="gramStart"/>
      <w:r>
        <w:rPr>
          <w:rFonts w:eastAsia="SimSun"/>
          <w:kern w:val="1"/>
          <w:sz w:val="26"/>
          <w:szCs w:val="26"/>
          <w:lang w:eastAsia="hi-IN" w:bidi="hi-IN"/>
        </w:rPr>
        <w:t>детей  и</w:t>
      </w:r>
      <w:proofErr w:type="gramEnd"/>
      <w:r>
        <w:rPr>
          <w:rFonts w:eastAsia="SimSun"/>
          <w:kern w:val="1"/>
          <w:sz w:val="26"/>
          <w:szCs w:val="26"/>
          <w:lang w:eastAsia="hi-IN" w:bidi="hi-IN"/>
        </w:rPr>
        <w:t xml:space="preserve"> подростков»</w:t>
      </w:r>
    </w:p>
    <w:p w14:paraId="49B892D2" w14:textId="77777777" w:rsidR="00177AD3" w:rsidRPr="005E22B3" w:rsidRDefault="00177AD3" w:rsidP="00177AD3">
      <w:pPr>
        <w:pStyle w:val="Default"/>
        <w:spacing w:line="300" w:lineRule="auto"/>
        <w:ind w:firstLine="851"/>
        <w:jc w:val="both"/>
        <w:rPr>
          <w:color w:val="auto"/>
          <w:sz w:val="26"/>
          <w:szCs w:val="26"/>
          <w:lang w:eastAsia="en-US"/>
        </w:rPr>
      </w:pPr>
      <w:r w:rsidRPr="00A0106F">
        <w:rPr>
          <w:rFonts w:eastAsia="SimSun"/>
          <w:color w:val="auto"/>
          <w:kern w:val="1"/>
          <w:sz w:val="26"/>
          <w:szCs w:val="26"/>
          <w:lang w:eastAsia="hi-IN" w:bidi="hi-IN"/>
        </w:rPr>
        <w:t>Анализируя деятельность классных руководителей, можно сделать вывод, что работа по созданию классных</w:t>
      </w:r>
      <w:r w:rsidRPr="00B94DCF">
        <w:rPr>
          <w:sz w:val="26"/>
          <w:szCs w:val="26"/>
        </w:rPr>
        <w:t xml:space="preserve"> коллективов ведётся целенаправленно. Классные руководители ведут кропотливую работу по всем направлениям деятельности, индивидуально работают с детьми, требующими особого педагогического внимания, практически все они вовлечены во внеклассную деятельность. Классные руководители организовывали и проводили много интересных и познавательных мероприятий, целенаправленную систематическую работу с родителями учащихся, родительским комитетом. </w:t>
      </w:r>
    </w:p>
    <w:p w14:paraId="48E569C4" w14:textId="77777777" w:rsidR="00177AD3" w:rsidRPr="003574EE" w:rsidRDefault="00177AD3" w:rsidP="00177AD3">
      <w:pPr>
        <w:pStyle w:val="Default"/>
        <w:spacing w:line="300" w:lineRule="auto"/>
        <w:ind w:firstLine="567"/>
        <w:jc w:val="both"/>
        <w:rPr>
          <w:color w:val="auto"/>
          <w:sz w:val="26"/>
          <w:szCs w:val="26"/>
          <w:lang w:eastAsia="en-US"/>
        </w:rPr>
      </w:pPr>
      <w:r w:rsidRPr="003574EE">
        <w:rPr>
          <w:kern w:val="2"/>
          <w:sz w:val="26"/>
          <w:szCs w:val="26"/>
        </w:rPr>
        <w:t xml:space="preserve">В соответствии с приоритетными направлениями воспитательной работы школы был выстроен календарный план мероприятий. Помимо него учащиеся принимали участие в районных, краевых, всероссийских акциях </w:t>
      </w:r>
      <w:r>
        <w:rPr>
          <w:kern w:val="2"/>
          <w:sz w:val="26"/>
          <w:szCs w:val="26"/>
        </w:rPr>
        <w:t>и</w:t>
      </w:r>
      <w:r w:rsidRPr="003574EE">
        <w:rPr>
          <w:kern w:val="2"/>
          <w:sz w:val="26"/>
          <w:szCs w:val="26"/>
        </w:rPr>
        <w:t xml:space="preserve"> мероприятиях.</w:t>
      </w:r>
      <w:r w:rsidRPr="003574EE">
        <w:rPr>
          <w:color w:val="auto"/>
          <w:sz w:val="26"/>
          <w:szCs w:val="26"/>
          <w:lang w:eastAsia="en-US"/>
        </w:rPr>
        <w:t xml:space="preserve"> В школе предоставлены возможности каждому ученику</w:t>
      </w:r>
      <w:r>
        <w:rPr>
          <w:color w:val="auto"/>
          <w:sz w:val="26"/>
          <w:szCs w:val="26"/>
          <w:lang w:eastAsia="en-US"/>
        </w:rPr>
        <w:t xml:space="preserve"> выявить и развить свои способности: п</w:t>
      </w:r>
      <w:r w:rsidRPr="003574EE">
        <w:rPr>
          <w:color w:val="auto"/>
          <w:sz w:val="26"/>
          <w:szCs w:val="26"/>
          <w:lang w:eastAsia="en-US"/>
        </w:rPr>
        <w:t>раздники, конкурсы, увлекательные мероприятия – всё многообразие форм внеурочной деятельности</w:t>
      </w:r>
      <w:r>
        <w:rPr>
          <w:color w:val="auto"/>
          <w:sz w:val="26"/>
          <w:szCs w:val="26"/>
          <w:lang w:eastAsia="en-US"/>
        </w:rPr>
        <w:t xml:space="preserve">. </w:t>
      </w:r>
      <w:r w:rsidRPr="003574EE">
        <w:rPr>
          <w:color w:val="auto"/>
          <w:sz w:val="26"/>
          <w:szCs w:val="26"/>
          <w:lang w:eastAsia="en-US"/>
        </w:rPr>
        <w:t xml:space="preserve">Из года в год проводятся традиционные праздники, которые каждый раз наполняются новым содержанием и новыми идеями. </w:t>
      </w:r>
    </w:p>
    <w:p w14:paraId="24175820" w14:textId="77777777" w:rsidR="00177AD3" w:rsidRPr="003574EE" w:rsidRDefault="00177AD3" w:rsidP="00177AD3">
      <w:pPr>
        <w:spacing w:line="300" w:lineRule="auto"/>
        <w:jc w:val="both"/>
        <w:rPr>
          <w:b/>
          <w:bCs/>
          <w:sz w:val="26"/>
          <w:szCs w:val="26"/>
        </w:rPr>
      </w:pPr>
      <w:r w:rsidRPr="003574EE">
        <w:rPr>
          <w:b/>
          <w:bCs/>
          <w:spacing w:val="-9"/>
          <w:sz w:val="26"/>
          <w:szCs w:val="26"/>
        </w:rPr>
        <w:t>Г</w:t>
      </w:r>
      <w:r w:rsidRPr="003574EE">
        <w:rPr>
          <w:b/>
          <w:bCs/>
          <w:color w:val="00000A"/>
          <w:sz w:val="26"/>
          <w:szCs w:val="26"/>
        </w:rPr>
        <w:t xml:space="preserve">ражданское, </w:t>
      </w:r>
      <w:proofErr w:type="gramStart"/>
      <w:r w:rsidRPr="003574EE">
        <w:rPr>
          <w:b/>
          <w:bCs/>
          <w:color w:val="00000A"/>
          <w:sz w:val="26"/>
          <w:szCs w:val="26"/>
        </w:rPr>
        <w:t>патриотическое  воспитание</w:t>
      </w:r>
      <w:proofErr w:type="gramEnd"/>
      <w:r w:rsidRPr="003574EE">
        <w:rPr>
          <w:b/>
          <w:bCs/>
          <w:color w:val="00000A"/>
          <w:sz w:val="26"/>
          <w:szCs w:val="26"/>
        </w:rPr>
        <w:t>.</w:t>
      </w:r>
    </w:p>
    <w:p w14:paraId="2E9C87E3" w14:textId="77777777" w:rsidR="00177AD3" w:rsidRPr="00032AEA" w:rsidRDefault="00177AD3" w:rsidP="00177AD3">
      <w:pPr>
        <w:spacing w:line="360" w:lineRule="auto"/>
      </w:pPr>
      <w:r w:rsidRPr="00032AEA">
        <w:t>В рамках уроков истории, часов общения в классах проведены Урок</w:t>
      </w:r>
      <w:r>
        <w:t>и</w:t>
      </w:r>
      <w:r w:rsidRPr="00032AEA">
        <w:t xml:space="preserve"> памяти «День окончания Второй мировой войны», «День солидарности в борьбе с терроризмом», «День памяти жертв политических репрессий», «19 апреля- день памяти о геноциде советского народа в годы Великой Отечественной войны», «18.03.2023- День воссоединения Крыма и России», Уроки мужества «Ты выстоял, великий Сталинград!». Классные часы «Что мы должны знать о Нюрнбергском процессе», «От Сталинграда – к великой Победе», «10.12- День прав человека.», «Мы против терроризма», посвящённые Дню защитника Отечества, посвящённые Международному дню памяти жертв Холокоста, беседы «30 ноября- День </w:t>
      </w:r>
      <w:r w:rsidRPr="00032AEA">
        <w:lastRenderedPageBreak/>
        <w:t>Государственного герба РФ», «11.12.2022 -День Конституции РФ. Главный Закон Жизни!», посвящённые Дню полного освобождения Ленинграда от фашистской блокады(1944г</w:t>
      </w:r>
      <w:proofErr w:type="gramStart"/>
      <w:r w:rsidRPr="00032AEA">
        <w:t>).</w:t>
      </w:r>
      <w:r>
        <w:t>Учащиеся</w:t>
      </w:r>
      <w:proofErr w:type="gramEnd"/>
      <w:r>
        <w:t xml:space="preserve"> школы п</w:t>
      </w:r>
      <w:r w:rsidRPr="00032AEA">
        <w:t xml:space="preserve">риняли участие в Акциях «Военно-патриотический диктант – 2024», «Всероссийский тест на знание Конституции РФ», «Диктант Победы», «Вальс Победы», Письмо солдату, «Окна Победы». Учащиеся и учителя начали работу над проектом «Один шаг к Победе». Ученики 9-11 классов посетили Историко-просветительский проект «От героев былых времён», организованный Кавалеровской картинной галереей. Под руководством учителя истории </w:t>
      </w:r>
      <w:proofErr w:type="spellStart"/>
      <w:r w:rsidRPr="00032AEA">
        <w:t>Курц</w:t>
      </w:r>
      <w:proofErr w:type="spellEnd"/>
      <w:r w:rsidRPr="00032AEA">
        <w:t xml:space="preserve"> О.Г. ученица 9а класса </w:t>
      </w:r>
      <w:proofErr w:type="spellStart"/>
      <w:r w:rsidRPr="00032AEA">
        <w:t>Нацвина</w:t>
      </w:r>
      <w:proofErr w:type="spellEnd"/>
      <w:r w:rsidRPr="00032AEA">
        <w:t xml:space="preserve"> Анна стала победителем во Всероссийском онлайн-конкурсе интерактивных альбомов «Без срока давности» имени Е.А. Халдея в номинации «</w:t>
      </w:r>
      <w:proofErr w:type="gramStart"/>
      <w:r w:rsidRPr="00032AEA">
        <w:t>Нацистские  концентрационные</w:t>
      </w:r>
      <w:proofErr w:type="gramEnd"/>
      <w:r w:rsidRPr="00032AEA">
        <w:t xml:space="preserve"> лагеря – позорнейшее средство террора по отношению к населению» с проектом «Геноцид в годы Великой Отечественной войны на Дальнем Востоке. Память и правда». В марте 2025г. проходил районный </w:t>
      </w:r>
      <w:proofErr w:type="gramStart"/>
      <w:r w:rsidRPr="00032AEA">
        <w:t>этап  конкурса</w:t>
      </w:r>
      <w:proofErr w:type="gramEnd"/>
      <w:r w:rsidRPr="00032AEA">
        <w:t xml:space="preserve"> чтецов "Строки опаленные войной", где 2 место занял Кушнарёв Никита , диплом участника получил Козлов Виктор (4 «А» класс), учащиеся школы приняли активное участие в Муниципальном  конкурсе «Великая Победа» в марте 2025г. В межмуниципальном конкурсе плакатов, презентаций и сочинений «Герои </w:t>
      </w:r>
    </w:p>
    <w:p w14:paraId="4615D526" w14:textId="77777777" w:rsidR="00177AD3" w:rsidRPr="00032AEA" w:rsidRDefault="00177AD3" w:rsidP="00177AD3">
      <w:pPr>
        <w:spacing w:line="360" w:lineRule="auto"/>
      </w:pPr>
      <w:r w:rsidRPr="00032AEA">
        <w:t xml:space="preserve">Отечества» победителями стали </w:t>
      </w:r>
      <w:proofErr w:type="spellStart"/>
      <w:r w:rsidRPr="00032AEA">
        <w:t>Вихрев</w:t>
      </w:r>
      <w:proofErr w:type="spellEnd"/>
      <w:r w:rsidRPr="00032AEA">
        <w:t xml:space="preserve"> Тимофей, Кушнарёв Никита из 4 «А» класса. Коллектив школьного музея «Память» под руководством </w:t>
      </w:r>
      <w:proofErr w:type="spellStart"/>
      <w:r w:rsidRPr="00032AEA">
        <w:t>Курц</w:t>
      </w:r>
      <w:proofErr w:type="spellEnd"/>
      <w:r w:rsidRPr="00032AEA">
        <w:t xml:space="preserve"> О.Г. получил диплом за 2 место во Всероссийском фестивале музейных экспозиций «Без срока давности». В муниципальном этапе Всероссийского конкурса «Без срока давности» победителями стали ученицы 7 класса Никулина Ульяна и </w:t>
      </w:r>
      <w:proofErr w:type="spellStart"/>
      <w:r w:rsidRPr="00032AEA">
        <w:t>Христюк</w:t>
      </w:r>
      <w:proofErr w:type="spellEnd"/>
      <w:r w:rsidRPr="00032AEA">
        <w:t xml:space="preserve"> Елизавета, в региональном конкурсе Арсеньевской епархии «Красота божьего мира» в номинации «Рассказ»- «Мы помним» 3 место завоевала ученица 7 класса </w:t>
      </w:r>
      <w:proofErr w:type="spellStart"/>
      <w:r w:rsidRPr="00032AEA">
        <w:t>Христюк</w:t>
      </w:r>
      <w:proofErr w:type="spellEnd"/>
      <w:r w:rsidRPr="00032AEA">
        <w:t xml:space="preserve"> Елизавета (руководитель- Зайцева Л.А.).</w:t>
      </w:r>
      <w:r w:rsidRPr="00032AEA">
        <w:rPr>
          <w:sz w:val="26"/>
          <w:szCs w:val="26"/>
        </w:rPr>
        <w:t xml:space="preserve">                                                                                                                    </w:t>
      </w:r>
    </w:p>
    <w:p w14:paraId="4E9EE9CC" w14:textId="77777777" w:rsidR="00177AD3" w:rsidRPr="00032AEA" w:rsidRDefault="00177AD3" w:rsidP="00177AD3">
      <w:pPr>
        <w:spacing w:line="360" w:lineRule="auto"/>
        <w:ind w:firstLine="567"/>
        <w:jc w:val="both"/>
      </w:pPr>
      <w:r w:rsidRPr="00032AEA">
        <w:t xml:space="preserve">19 апреля во всех классах были проведены классные часы и беседы, посвящённые Дню единых действий в память о геноциде советского народа нацистами и их пособниками в период Великой Отечественной войны 1941-1945 гг. В рамках Года защитника Отечества – 2025, юнармейцы из 9Б класса под руководством Воскресенской Е.Г. посетили выставку фотографий и встретились с </w:t>
      </w:r>
      <w:proofErr w:type="gramStart"/>
      <w:r w:rsidRPr="00032AEA">
        <w:t>участником  СВО</w:t>
      </w:r>
      <w:proofErr w:type="gramEnd"/>
      <w:r w:rsidRPr="00032AEA">
        <w:t xml:space="preserve"> Ефимовым А.</w:t>
      </w:r>
    </w:p>
    <w:p w14:paraId="417C0C87" w14:textId="77777777" w:rsidR="00177AD3" w:rsidRPr="00032AEA" w:rsidRDefault="00177AD3" w:rsidP="00177AD3">
      <w:pPr>
        <w:spacing w:line="360" w:lineRule="auto"/>
        <w:ind w:firstLine="567"/>
        <w:jc w:val="both"/>
      </w:pPr>
      <w:r w:rsidRPr="00032AEA">
        <w:t xml:space="preserve">Ученица 7а класса </w:t>
      </w:r>
      <w:proofErr w:type="spellStart"/>
      <w:r w:rsidRPr="00032AEA">
        <w:t>Христюк</w:t>
      </w:r>
      <w:proofErr w:type="spellEnd"/>
      <w:r w:rsidRPr="00032AEA">
        <w:t xml:space="preserve"> Елизавета стала участницей конкурса эссе «Великая Отечественная война в истории моей семьи</w:t>
      </w:r>
      <w:r>
        <w:t xml:space="preserve"> </w:t>
      </w:r>
      <w:r w:rsidRPr="00032AEA">
        <w:t>(руководитель-Зайцева Л.А),</w:t>
      </w:r>
      <w:r>
        <w:t xml:space="preserve"> </w:t>
      </w:r>
      <w:proofErr w:type="gramStart"/>
      <w:r w:rsidRPr="00032AEA">
        <w:t>организованного  министерством</w:t>
      </w:r>
      <w:proofErr w:type="gramEnd"/>
      <w:r w:rsidRPr="00032AEA">
        <w:t xml:space="preserve"> образования Приморского края.</w:t>
      </w:r>
      <w:r>
        <w:t xml:space="preserve"> </w:t>
      </w:r>
      <w:r w:rsidRPr="00032AEA">
        <w:t xml:space="preserve">В 6 Всероссийском конкурсе семейного творчества «Рисуем с детьми Вечный огонь» </w:t>
      </w:r>
      <w:r>
        <w:t xml:space="preserve">приняли участие </w:t>
      </w:r>
      <w:r w:rsidRPr="00032AEA">
        <w:t xml:space="preserve">9 учащихся школы. Также учащиеся 4-5 классов </w:t>
      </w:r>
      <w:r>
        <w:t xml:space="preserve">стали </w:t>
      </w:r>
      <w:proofErr w:type="gramStart"/>
      <w:r>
        <w:t>участниками</w:t>
      </w:r>
      <w:r w:rsidRPr="00032AEA">
        <w:t xml:space="preserve">  Всероссийской</w:t>
      </w:r>
      <w:proofErr w:type="gramEnd"/>
      <w:r w:rsidRPr="00032AEA">
        <w:t xml:space="preserve"> культурно-просветительской акции «Я – россиянин», приуроченной к 20-летию со дня утверждения Президентом РФ В.В. Путиным Дня народного единства. Ученица 7 класса </w:t>
      </w:r>
      <w:proofErr w:type="spellStart"/>
      <w:r w:rsidRPr="00032AEA">
        <w:t>Христюк</w:t>
      </w:r>
      <w:proofErr w:type="spellEnd"/>
      <w:r w:rsidRPr="00032AEA">
        <w:t xml:space="preserve"> Елизавета приняла участие в региональном конкурсе «Лира Добра» с эссе «История моей семьи в годы ВОВ». В муниципальном конкурсе сочинений «Геноцид советского народа в годы ВОВ» приняли участие 2 учащихся (руководитель- Зайцева Л.А.)</w:t>
      </w:r>
      <w:r>
        <w:t xml:space="preserve"> </w:t>
      </w:r>
      <w:r w:rsidRPr="00032AEA">
        <w:t xml:space="preserve">Учащиеся 8б </w:t>
      </w:r>
      <w:proofErr w:type="gramStart"/>
      <w:r w:rsidRPr="00032AEA">
        <w:t>класса(</w:t>
      </w:r>
      <w:proofErr w:type="gramEnd"/>
      <w:r w:rsidRPr="00032AEA">
        <w:t xml:space="preserve">классный руководитель </w:t>
      </w:r>
      <w:proofErr w:type="spellStart"/>
      <w:r w:rsidRPr="00032AEA">
        <w:t>Шашуркина</w:t>
      </w:r>
      <w:proofErr w:type="spellEnd"/>
      <w:r w:rsidRPr="00032AEA">
        <w:t xml:space="preserve"> В.И) еженедельно помогают плести сети для СВО.</w:t>
      </w:r>
    </w:p>
    <w:p w14:paraId="4EF97394" w14:textId="77777777" w:rsidR="00177AD3" w:rsidRDefault="00177AD3" w:rsidP="00177AD3">
      <w:pPr>
        <w:spacing w:line="360" w:lineRule="auto"/>
        <w:jc w:val="both"/>
      </w:pPr>
      <w:r w:rsidRPr="00032AEA">
        <w:lastRenderedPageBreak/>
        <w:t xml:space="preserve">Также учащиеся школы приняли участие в дистанционном конкурсе «Я помню! Я горжусь!», в конкурсе художественного чтения «Я говорю от имени России». </w:t>
      </w:r>
    </w:p>
    <w:p w14:paraId="52D3DB1E" w14:textId="77777777" w:rsidR="00177AD3" w:rsidRPr="00032AEA" w:rsidRDefault="00177AD3" w:rsidP="00177AD3">
      <w:pPr>
        <w:spacing w:line="360" w:lineRule="auto"/>
        <w:jc w:val="both"/>
      </w:pPr>
      <w:r w:rsidRPr="00032AEA">
        <w:t xml:space="preserve">В ноябре в школе проведена Декада правового воспитания, в феврале- Декада военно- патриотического воспитания. В марте- тематические классные часы: «Я – гражданин. Что это значит?», «Не знаешь законов? Ты в опасности!». В рамках Недели молодого избирателя команда 10-классников побывала на Дне открытых дверей в Территориальной избирательной комиссии. Учащиеся 5-11 классов приняли участие в Едином дне выборов органов молодёжного самоуправления в Приморском крае. В ноябре 2024г. </w:t>
      </w:r>
      <w:r>
        <w:t>к</w:t>
      </w:r>
      <w:r w:rsidRPr="00032AEA">
        <w:t xml:space="preserve">оманда 4 «А» класса заняла 1 место с коллективной работой </w:t>
      </w:r>
      <w:proofErr w:type="gramStart"/>
      <w:r w:rsidRPr="00032AEA">
        <w:t>в  муниципальном</w:t>
      </w:r>
      <w:proofErr w:type="gramEnd"/>
      <w:r w:rsidRPr="00032AEA">
        <w:t xml:space="preserve"> конкурсе "Я рисую свои права", дипломы победителей получили учащиеся 3 «Б» класса Писарева Виктория, </w:t>
      </w:r>
      <w:proofErr w:type="spellStart"/>
      <w:r w:rsidRPr="00032AEA">
        <w:t>Ловыгин</w:t>
      </w:r>
      <w:proofErr w:type="spellEnd"/>
      <w:r w:rsidRPr="00032AEA">
        <w:t xml:space="preserve"> Илья, Мазепа Таисия, Ковтун Сергей, </w:t>
      </w:r>
      <w:proofErr w:type="spellStart"/>
      <w:r w:rsidRPr="00032AEA">
        <w:t>Ювковецкая</w:t>
      </w:r>
      <w:proofErr w:type="spellEnd"/>
      <w:r w:rsidRPr="00032AEA">
        <w:t xml:space="preserve"> Кристина, </w:t>
      </w:r>
      <w:proofErr w:type="spellStart"/>
      <w:r w:rsidRPr="00032AEA">
        <w:t>Шерстобитова</w:t>
      </w:r>
      <w:proofErr w:type="spellEnd"/>
      <w:r w:rsidRPr="00032AEA">
        <w:t xml:space="preserve"> Александрина.. Десятиклассницы Шевченко Алёна </w:t>
      </w:r>
      <w:proofErr w:type="gramStart"/>
      <w:r w:rsidRPr="00032AEA">
        <w:t xml:space="preserve">и  </w:t>
      </w:r>
      <w:proofErr w:type="spellStart"/>
      <w:r w:rsidRPr="00032AEA">
        <w:t>Марахина</w:t>
      </w:r>
      <w:proofErr w:type="spellEnd"/>
      <w:proofErr w:type="gramEnd"/>
      <w:r w:rsidRPr="00032AEA">
        <w:t xml:space="preserve"> Арина приняли участие в региональной игре по Избирательному праву</w:t>
      </w:r>
    </w:p>
    <w:p w14:paraId="2489EC63" w14:textId="77777777" w:rsidR="00177AD3" w:rsidRDefault="00177AD3" w:rsidP="00177AD3">
      <w:pPr>
        <w:spacing w:line="300" w:lineRule="auto"/>
        <w:jc w:val="both"/>
        <w:rPr>
          <w:b/>
          <w:bCs/>
          <w:color w:val="00000A"/>
          <w:sz w:val="26"/>
          <w:szCs w:val="26"/>
        </w:rPr>
      </w:pPr>
      <w:r w:rsidRPr="003574EE">
        <w:rPr>
          <w:rStyle w:val="a5"/>
          <w:b/>
          <w:bCs/>
          <w:sz w:val="26"/>
          <w:szCs w:val="26"/>
        </w:rPr>
        <w:t>Д</w:t>
      </w:r>
      <w:r w:rsidRPr="003574EE">
        <w:rPr>
          <w:b/>
          <w:bCs/>
          <w:i/>
          <w:iCs/>
          <w:color w:val="00000A"/>
          <w:sz w:val="26"/>
          <w:szCs w:val="26"/>
        </w:rPr>
        <w:t>у</w:t>
      </w:r>
      <w:r w:rsidRPr="003574EE">
        <w:rPr>
          <w:b/>
          <w:bCs/>
          <w:color w:val="00000A"/>
          <w:sz w:val="26"/>
          <w:szCs w:val="26"/>
        </w:rPr>
        <w:t>ховно-нравственное воспитание</w:t>
      </w:r>
    </w:p>
    <w:p w14:paraId="5A3E4750" w14:textId="77777777" w:rsidR="00177AD3" w:rsidRPr="00032AEA" w:rsidRDefault="00177AD3" w:rsidP="00177AD3">
      <w:pPr>
        <w:spacing w:line="360" w:lineRule="auto"/>
        <w:jc w:val="both"/>
      </w:pPr>
      <w:r w:rsidRPr="00032AEA">
        <w:rPr>
          <w:color w:val="00000A"/>
        </w:rPr>
        <w:t>Хор нашей школы под руководством Дзюба Л.В. принял участие во Всероссийском конкурсе инструментального и изобразительного творчества «Мелодии школьных звонков». Тема «Он сказал</w:t>
      </w:r>
      <w:proofErr w:type="gramStart"/>
      <w:r w:rsidRPr="00032AEA">
        <w:rPr>
          <w:color w:val="00000A"/>
        </w:rPr>
        <w:t>: Поехали</w:t>
      </w:r>
      <w:proofErr w:type="gramEnd"/>
      <w:r w:rsidRPr="00032AEA">
        <w:rPr>
          <w:color w:val="00000A"/>
        </w:rPr>
        <w:t xml:space="preserve">!» (песни о космосе), </w:t>
      </w:r>
      <w:proofErr w:type="gramStart"/>
      <w:r w:rsidRPr="00032AEA">
        <w:rPr>
          <w:color w:val="00000A"/>
        </w:rPr>
        <w:t xml:space="preserve">во  </w:t>
      </w:r>
      <w:r w:rsidRPr="00032AEA">
        <w:t>Всероссийской</w:t>
      </w:r>
      <w:proofErr w:type="gramEnd"/>
      <w:r w:rsidRPr="00032AEA">
        <w:t xml:space="preserve"> вокальной акции  «Музыка на все времена», посвященной</w:t>
      </w:r>
      <w:r>
        <w:t xml:space="preserve"> </w:t>
      </w:r>
      <w:r w:rsidRPr="00032AEA">
        <w:t xml:space="preserve">185 – </w:t>
      </w:r>
      <w:proofErr w:type="spellStart"/>
      <w:r w:rsidRPr="00032AEA">
        <w:t>летию</w:t>
      </w:r>
      <w:proofErr w:type="spellEnd"/>
      <w:r w:rsidRPr="00032AEA">
        <w:t xml:space="preserve"> со дня рождения П. И. Чайковского</w:t>
      </w:r>
      <w:r>
        <w:t>.</w:t>
      </w:r>
    </w:p>
    <w:p w14:paraId="2242AE7E" w14:textId="77777777" w:rsidR="00177AD3" w:rsidRPr="00032AEA" w:rsidRDefault="00177AD3" w:rsidP="00177AD3">
      <w:pPr>
        <w:spacing w:line="360" w:lineRule="auto"/>
        <w:jc w:val="both"/>
        <w:rPr>
          <w:color w:val="00000A"/>
        </w:rPr>
      </w:pPr>
      <w:r w:rsidRPr="00032AEA">
        <w:rPr>
          <w:color w:val="00000A"/>
        </w:rPr>
        <w:t xml:space="preserve">Учащиеся 8-11 классов посетили выставку «Сознание красоты» в картинной галерее </w:t>
      </w:r>
      <w:proofErr w:type="spellStart"/>
      <w:r w:rsidRPr="00032AEA">
        <w:rPr>
          <w:color w:val="00000A"/>
        </w:rPr>
        <w:t>пгт</w:t>
      </w:r>
      <w:proofErr w:type="spellEnd"/>
      <w:r w:rsidRPr="00032AEA">
        <w:rPr>
          <w:color w:val="00000A"/>
        </w:rPr>
        <w:t xml:space="preserve"> Кавалерово в рамках проекта «Пушкинская карта». 185 учащихся школы приняли участие в ежегодной культурно- просветительской акции «Культурный марафон», организованной Министерством культуры РФ. В поэтическом конкурсе Арсеньевской епархии «Лира добра» ученица 10 «А» класса Бабкина Вера заняла 3 место </w:t>
      </w:r>
      <w:proofErr w:type="gramStart"/>
      <w:r w:rsidRPr="00032AEA">
        <w:rPr>
          <w:color w:val="00000A"/>
        </w:rPr>
        <w:t>( руководитель</w:t>
      </w:r>
      <w:proofErr w:type="gramEnd"/>
      <w:r w:rsidRPr="00032AEA">
        <w:rPr>
          <w:color w:val="00000A"/>
        </w:rPr>
        <w:t xml:space="preserve"> Зайцева Л.А.), ученица 8 класса </w:t>
      </w:r>
      <w:proofErr w:type="spellStart"/>
      <w:r w:rsidRPr="00032AEA">
        <w:rPr>
          <w:color w:val="00000A"/>
        </w:rPr>
        <w:t>Шароглазова</w:t>
      </w:r>
      <w:proofErr w:type="spellEnd"/>
      <w:r w:rsidRPr="00032AEA">
        <w:rPr>
          <w:color w:val="00000A"/>
        </w:rPr>
        <w:t xml:space="preserve"> Вероника – 3 место (руководитель- Михалева Е.В.)</w:t>
      </w:r>
    </w:p>
    <w:p w14:paraId="732CD6DC" w14:textId="77777777" w:rsidR="00177AD3" w:rsidRDefault="00177AD3" w:rsidP="00177AD3">
      <w:pPr>
        <w:spacing w:line="300" w:lineRule="auto"/>
        <w:jc w:val="both"/>
        <w:rPr>
          <w:b/>
          <w:bCs/>
          <w:color w:val="00000A"/>
          <w:sz w:val="26"/>
          <w:szCs w:val="26"/>
        </w:rPr>
      </w:pPr>
      <w:r w:rsidRPr="003574EE">
        <w:rPr>
          <w:b/>
          <w:bCs/>
          <w:color w:val="00000A"/>
          <w:sz w:val="26"/>
          <w:szCs w:val="26"/>
        </w:rPr>
        <w:t xml:space="preserve">Эстетическое воспитание </w:t>
      </w:r>
    </w:p>
    <w:p w14:paraId="1A3BB3E1" w14:textId="77777777" w:rsidR="00177AD3" w:rsidRPr="00175D0A" w:rsidRDefault="00177AD3" w:rsidP="00177AD3">
      <w:pPr>
        <w:spacing w:line="360" w:lineRule="auto"/>
        <w:jc w:val="both"/>
      </w:pPr>
      <w:bookmarkStart w:id="10" w:name="_Hlk197964386"/>
      <w:r w:rsidRPr="00175D0A">
        <w:rPr>
          <w:color w:val="00000A"/>
        </w:rPr>
        <w:t xml:space="preserve">Учащиеся 4 «А» класса Алексеенко Виктория, Борисова Мария, </w:t>
      </w:r>
      <w:proofErr w:type="gramStart"/>
      <w:r w:rsidRPr="00175D0A">
        <w:rPr>
          <w:color w:val="00000A"/>
        </w:rPr>
        <w:t>Гербер  Александр</w:t>
      </w:r>
      <w:proofErr w:type="gramEnd"/>
      <w:r w:rsidRPr="00175D0A">
        <w:rPr>
          <w:color w:val="00000A"/>
        </w:rPr>
        <w:t xml:space="preserve"> стали участниками 9 регионального открытого конкурса творческих работ «Морское отражение». Учащиеся 8б класса </w:t>
      </w:r>
      <w:proofErr w:type="spellStart"/>
      <w:r w:rsidRPr="00175D0A">
        <w:rPr>
          <w:color w:val="00000A"/>
        </w:rPr>
        <w:t>Шароглазова</w:t>
      </w:r>
      <w:proofErr w:type="spellEnd"/>
      <w:r w:rsidRPr="00175D0A">
        <w:rPr>
          <w:color w:val="00000A"/>
        </w:rPr>
        <w:t xml:space="preserve"> Вероника и </w:t>
      </w:r>
      <w:proofErr w:type="spellStart"/>
      <w:r w:rsidRPr="00175D0A">
        <w:rPr>
          <w:color w:val="00000A"/>
        </w:rPr>
        <w:t>Буняева</w:t>
      </w:r>
      <w:proofErr w:type="spellEnd"/>
      <w:r w:rsidRPr="00175D0A">
        <w:rPr>
          <w:color w:val="00000A"/>
        </w:rPr>
        <w:t xml:space="preserve"> </w:t>
      </w:r>
      <w:proofErr w:type="gramStart"/>
      <w:r w:rsidRPr="00175D0A">
        <w:rPr>
          <w:color w:val="00000A"/>
        </w:rPr>
        <w:t xml:space="preserve">Полина,  </w:t>
      </w:r>
      <w:bookmarkEnd w:id="10"/>
      <w:r w:rsidRPr="00175D0A">
        <w:rPr>
          <w:color w:val="00000A"/>
        </w:rPr>
        <w:t>стали</w:t>
      </w:r>
      <w:proofErr w:type="gramEnd"/>
      <w:r w:rsidRPr="00175D0A">
        <w:rPr>
          <w:color w:val="00000A"/>
        </w:rPr>
        <w:t xml:space="preserve"> участницами 9 регионального открытого конкурса творческих работ «Морское отражение», приуроченного к международному празднику «Всемирный день океанов» в номинации </w:t>
      </w:r>
      <w:proofErr w:type="spellStart"/>
      <w:r w:rsidRPr="00175D0A">
        <w:rPr>
          <w:color w:val="00000A"/>
        </w:rPr>
        <w:t>Видеотворчество</w:t>
      </w:r>
      <w:proofErr w:type="spellEnd"/>
      <w:r w:rsidRPr="00175D0A">
        <w:rPr>
          <w:color w:val="00000A"/>
        </w:rPr>
        <w:t xml:space="preserve"> по теме «Из жизни морских обитателей», также девушки приняли участие в шестом сезоне Национального открытого чемпионата творческих компетенций «</w:t>
      </w:r>
      <w:proofErr w:type="spellStart"/>
      <w:r w:rsidRPr="00175D0A">
        <w:rPr>
          <w:color w:val="00000A"/>
        </w:rPr>
        <w:t>АртМастерс</w:t>
      </w:r>
      <w:proofErr w:type="spellEnd"/>
      <w:r w:rsidRPr="00175D0A">
        <w:rPr>
          <w:color w:val="00000A"/>
        </w:rPr>
        <w:t xml:space="preserve">» в категории «Юниоры». Учащиеся нашей школы </w:t>
      </w:r>
      <w:r>
        <w:rPr>
          <w:color w:val="00000A"/>
        </w:rPr>
        <w:t>участвовали</w:t>
      </w:r>
      <w:r w:rsidRPr="00175D0A">
        <w:rPr>
          <w:color w:val="00000A"/>
        </w:rPr>
        <w:t xml:space="preserve"> в муниципальном конкурсе на лучшее украшение новогодней ели, приуроченного к празднованию Нового года 2025, выбрав концепцию «Медовая ель». Весной проводилась Всероссийская акция «Музыка на все времена», посвящённая 185-летию со дня рождения </w:t>
      </w:r>
      <w:proofErr w:type="spellStart"/>
      <w:r w:rsidRPr="00175D0A">
        <w:rPr>
          <w:color w:val="00000A"/>
        </w:rPr>
        <w:t>П.И.Чайковского</w:t>
      </w:r>
      <w:proofErr w:type="spellEnd"/>
      <w:r w:rsidRPr="00175D0A">
        <w:rPr>
          <w:color w:val="00000A"/>
        </w:rPr>
        <w:t>, где в номинации «Вокал» приняла участие ученица 6б класса Лада Елизавета, руководитель- Дзюба Л.В. В краевом п</w:t>
      </w:r>
      <w:r w:rsidRPr="00175D0A">
        <w:t>оэтическом конкурсе “Лира Добра</w:t>
      </w:r>
      <w:proofErr w:type="gramStart"/>
      <w:r w:rsidRPr="00175D0A">
        <w:t>” ,</w:t>
      </w:r>
      <w:proofErr w:type="gramEnd"/>
      <w:r w:rsidRPr="00175D0A">
        <w:t xml:space="preserve"> организованного Арсеньевской епархией, приняли участие двое школьников из 6 класса</w:t>
      </w:r>
      <w:r>
        <w:t xml:space="preserve">. </w:t>
      </w:r>
      <w:proofErr w:type="gramStart"/>
      <w:r>
        <w:t>Результаты</w:t>
      </w:r>
      <w:r w:rsidRPr="00175D0A">
        <w:t xml:space="preserve">  </w:t>
      </w:r>
      <w:r w:rsidRPr="00175D0A">
        <w:lastRenderedPageBreak/>
        <w:t>муниципально</w:t>
      </w:r>
      <w:r>
        <w:t>го</w:t>
      </w:r>
      <w:proofErr w:type="gramEnd"/>
      <w:r w:rsidRPr="00175D0A">
        <w:t xml:space="preserve"> поэтическ</w:t>
      </w:r>
      <w:r>
        <w:t>ого</w:t>
      </w:r>
      <w:r w:rsidRPr="00175D0A">
        <w:t xml:space="preserve"> конкурс</w:t>
      </w:r>
      <w:r>
        <w:t>а</w:t>
      </w:r>
      <w:r w:rsidRPr="00175D0A">
        <w:t xml:space="preserve"> “Я говорю от имени России” таковы: Рябцов Дмитрий, Платонов Тимофей, Платонов Дмитрий 3 место, </w:t>
      </w:r>
      <w:proofErr w:type="spellStart"/>
      <w:r w:rsidRPr="00175D0A">
        <w:t>Коломейчук</w:t>
      </w:r>
      <w:proofErr w:type="spellEnd"/>
      <w:r w:rsidRPr="00175D0A">
        <w:t xml:space="preserve"> Доминика 3 место, Старкова Евгения 3 место, </w:t>
      </w:r>
      <w:proofErr w:type="spellStart"/>
      <w:r w:rsidRPr="00175D0A">
        <w:t>Стогнева</w:t>
      </w:r>
      <w:proofErr w:type="spellEnd"/>
      <w:r w:rsidRPr="00175D0A">
        <w:t xml:space="preserve"> Алиса 2 место (6а класс, подготовила участников Воронина Л.В.)</w:t>
      </w:r>
    </w:p>
    <w:p w14:paraId="7F707F3F" w14:textId="77777777" w:rsidR="00177AD3" w:rsidRPr="00175D0A" w:rsidRDefault="00177AD3" w:rsidP="00177AD3">
      <w:pPr>
        <w:spacing w:line="360" w:lineRule="auto"/>
        <w:jc w:val="both"/>
        <w:rPr>
          <w:i/>
          <w:iCs/>
          <w:highlight w:val="yellow"/>
        </w:rPr>
      </w:pPr>
      <w:r w:rsidRPr="00175D0A">
        <w:rPr>
          <w:color w:val="00000A"/>
        </w:rPr>
        <w:t xml:space="preserve">В декабре 9 </w:t>
      </w:r>
      <w:proofErr w:type="gramStart"/>
      <w:r w:rsidRPr="00175D0A">
        <w:rPr>
          <w:color w:val="00000A"/>
        </w:rPr>
        <w:t xml:space="preserve">первоклассников( </w:t>
      </w:r>
      <w:proofErr w:type="spellStart"/>
      <w:r w:rsidRPr="00175D0A">
        <w:rPr>
          <w:color w:val="00000A"/>
        </w:rPr>
        <w:t>кл</w:t>
      </w:r>
      <w:proofErr w:type="gramEnd"/>
      <w:r w:rsidRPr="00175D0A">
        <w:rPr>
          <w:color w:val="00000A"/>
        </w:rPr>
        <w:t>.рук</w:t>
      </w:r>
      <w:proofErr w:type="spellEnd"/>
      <w:r w:rsidRPr="00175D0A">
        <w:rPr>
          <w:color w:val="00000A"/>
        </w:rPr>
        <w:t xml:space="preserve">. </w:t>
      </w:r>
      <w:proofErr w:type="spellStart"/>
      <w:r w:rsidRPr="00175D0A">
        <w:rPr>
          <w:color w:val="00000A"/>
        </w:rPr>
        <w:t>Нагайскаяя</w:t>
      </w:r>
      <w:proofErr w:type="spellEnd"/>
      <w:r w:rsidRPr="00175D0A">
        <w:rPr>
          <w:color w:val="00000A"/>
        </w:rPr>
        <w:t xml:space="preserve"> Я.А) стали победителями районного конкурса рисунков «Наш Мишка».</w:t>
      </w:r>
      <w:r w:rsidRPr="00175D0A">
        <w:t xml:space="preserve"> В марте в нашем районе проходил конкурс рисунков и декоративно-прикладного </w:t>
      </w:r>
      <w:r w:rsidRPr="00175D0A">
        <w:rPr>
          <w:color w:val="00000A"/>
        </w:rPr>
        <w:t xml:space="preserve">творчества «Весенний ветер», в котором Катков </w:t>
      </w:r>
      <w:proofErr w:type="gramStart"/>
      <w:r w:rsidRPr="00175D0A">
        <w:rPr>
          <w:color w:val="00000A"/>
        </w:rPr>
        <w:t>Савелий ,</w:t>
      </w:r>
      <w:proofErr w:type="gramEnd"/>
      <w:r w:rsidRPr="00175D0A">
        <w:rPr>
          <w:color w:val="00000A"/>
        </w:rPr>
        <w:t xml:space="preserve"> ученик 1б класса занял 2 место, 3 место –</w:t>
      </w:r>
      <w:proofErr w:type="spellStart"/>
      <w:r w:rsidRPr="00175D0A">
        <w:rPr>
          <w:color w:val="00000A"/>
        </w:rPr>
        <w:t>Мищук</w:t>
      </w:r>
      <w:proofErr w:type="spellEnd"/>
      <w:r w:rsidRPr="00175D0A">
        <w:rPr>
          <w:color w:val="00000A"/>
        </w:rPr>
        <w:t xml:space="preserve"> Артём из 4 «А» класса, победитель – Кушнарёв </w:t>
      </w:r>
      <w:proofErr w:type="spellStart"/>
      <w:r w:rsidRPr="00175D0A">
        <w:rPr>
          <w:color w:val="00000A"/>
        </w:rPr>
        <w:t>Никитта</w:t>
      </w:r>
      <w:proofErr w:type="spellEnd"/>
      <w:r w:rsidRPr="00175D0A">
        <w:rPr>
          <w:color w:val="00000A"/>
        </w:rPr>
        <w:t xml:space="preserve"> -4 «А» класс. В. Муниципальной дистанционной выставке декоративно прикладного </w:t>
      </w:r>
      <w:proofErr w:type="gramStart"/>
      <w:r w:rsidRPr="00175D0A">
        <w:rPr>
          <w:color w:val="00000A"/>
        </w:rPr>
        <w:t>творчества  «</w:t>
      </w:r>
      <w:proofErr w:type="gramEnd"/>
      <w:r w:rsidRPr="00175D0A">
        <w:rPr>
          <w:color w:val="00000A"/>
        </w:rPr>
        <w:t xml:space="preserve">Это сделали мы сами!» победителями стали - </w:t>
      </w:r>
      <w:proofErr w:type="spellStart"/>
      <w:r w:rsidRPr="00175D0A">
        <w:rPr>
          <w:color w:val="00000A"/>
        </w:rPr>
        <w:t>Кудасова</w:t>
      </w:r>
      <w:proofErr w:type="spellEnd"/>
      <w:r w:rsidRPr="00175D0A">
        <w:rPr>
          <w:color w:val="00000A"/>
        </w:rPr>
        <w:t xml:space="preserve"> София</w:t>
      </w:r>
      <w:r>
        <w:rPr>
          <w:color w:val="00000A"/>
        </w:rPr>
        <w:t>,</w:t>
      </w:r>
      <w:r w:rsidRPr="00175D0A">
        <w:rPr>
          <w:color w:val="00000A"/>
        </w:rPr>
        <w:t xml:space="preserve"> </w:t>
      </w:r>
      <w:proofErr w:type="spellStart"/>
      <w:r w:rsidRPr="00175D0A">
        <w:rPr>
          <w:color w:val="00000A"/>
        </w:rPr>
        <w:t>Мищук</w:t>
      </w:r>
      <w:proofErr w:type="spellEnd"/>
      <w:r w:rsidRPr="00175D0A">
        <w:rPr>
          <w:color w:val="00000A"/>
        </w:rPr>
        <w:t xml:space="preserve"> Артём из 4 «А» класса. В муниципальном конкурсе «Такие разные кошки» победителем стал - Кушнарёв Никита из 4 «А» класс</w:t>
      </w:r>
      <w:r>
        <w:rPr>
          <w:color w:val="00000A"/>
        </w:rPr>
        <w:t xml:space="preserve">а. </w:t>
      </w:r>
      <w:r w:rsidRPr="00175D0A">
        <w:t xml:space="preserve">В муниципальном конкурсе школьных театров «Классика и современность» стали победителями ученики 1А класса </w:t>
      </w:r>
      <w:proofErr w:type="spellStart"/>
      <w:r w:rsidRPr="00175D0A">
        <w:t>Коцан</w:t>
      </w:r>
      <w:proofErr w:type="spellEnd"/>
      <w:r w:rsidRPr="00175D0A">
        <w:t xml:space="preserve"> Анастасия и </w:t>
      </w:r>
      <w:proofErr w:type="spellStart"/>
      <w:r w:rsidRPr="00175D0A">
        <w:t>Пацук</w:t>
      </w:r>
      <w:proofErr w:type="spellEnd"/>
      <w:r w:rsidRPr="00175D0A">
        <w:t xml:space="preserve"> </w:t>
      </w:r>
      <w:proofErr w:type="gramStart"/>
      <w:r w:rsidRPr="00175D0A">
        <w:t>Полина(</w:t>
      </w:r>
      <w:proofErr w:type="gramEnd"/>
      <w:r w:rsidRPr="00175D0A">
        <w:t>руководитель- Михалева Е.В.)</w:t>
      </w:r>
      <w:r>
        <w:t>.</w:t>
      </w:r>
    </w:p>
    <w:p w14:paraId="19CEA327" w14:textId="77777777" w:rsidR="00177AD3" w:rsidRDefault="00177AD3" w:rsidP="00177AD3">
      <w:pPr>
        <w:spacing w:line="300" w:lineRule="auto"/>
        <w:jc w:val="both"/>
        <w:rPr>
          <w:b/>
          <w:bCs/>
          <w:color w:val="00000A"/>
          <w:sz w:val="26"/>
          <w:szCs w:val="26"/>
        </w:rPr>
      </w:pPr>
      <w:r w:rsidRPr="003574EE">
        <w:rPr>
          <w:b/>
          <w:bCs/>
          <w:color w:val="00000A"/>
          <w:sz w:val="26"/>
          <w:szCs w:val="26"/>
        </w:rPr>
        <w:t>Физическое воспитание</w:t>
      </w:r>
      <w:r w:rsidRPr="003574EE">
        <w:rPr>
          <w:color w:val="00000A"/>
          <w:sz w:val="26"/>
          <w:szCs w:val="26"/>
        </w:rPr>
        <w:t>,</w:t>
      </w:r>
      <w:r w:rsidRPr="003574EE">
        <w:rPr>
          <w:b/>
          <w:bCs/>
          <w:color w:val="00000A"/>
          <w:sz w:val="26"/>
          <w:szCs w:val="26"/>
        </w:rPr>
        <w:t xml:space="preserve"> формирование культуры здорового образа жизни и эмоционального благополучия</w:t>
      </w:r>
      <w:r>
        <w:rPr>
          <w:b/>
          <w:bCs/>
          <w:color w:val="00000A"/>
          <w:sz w:val="26"/>
          <w:szCs w:val="26"/>
        </w:rPr>
        <w:t>.</w:t>
      </w:r>
    </w:p>
    <w:p w14:paraId="2755CE09" w14:textId="77777777" w:rsidR="00177AD3" w:rsidRPr="00175D0A" w:rsidRDefault="00177AD3" w:rsidP="00177AD3">
      <w:pPr>
        <w:spacing w:line="360" w:lineRule="auto"/>
        <w:jc w:val="both"/>
      </w:pPr>
      <w:r w:rsidRPr="00175D0A">
        <w:rPr>
          <w:color w:val="00000A"/>
        </w:rPr>
        <w:t xml:space="preserve">Учащиеся нашей школы приняли участие в проекте «Школа питания», который способствовал формированию у детей и подростков ответственного отношения к питанию. Ребята узнали, как организм извлекает энергию из пищи и использует её для жизнедеятельности и </w:t>
      </w:r>
      <w:proofErr w:type="gramStart"/>
      <w:r w:rsidRPr="00175D0A">
        <w:rPr>
          <w:color w:val="00000A"/>
        </w:rPr>
        <w:t>как  принципы</w:t>
      </w:r>
      <w:proofErr w:type="gramEnd"/>
      <w:r w:rsidRPr="00175D0A">
        <w:rPr>
          <w:color w:val="00000A"/>
        </w:rPr>
        <w:t xml:space="preserve"> осознанного и сбалансированного питания переплетаются в национальных кухнях России и мира. В период с 10 января по 20 февраля 2025г проводился региональный этап конкурса «Всероссийский конкурс социальной рекламы антинаркотической направленности и пропаганды здорового образа жизни «Спасём жизнь вместе», в котором приняла участие ученица нашей школы </w:t>
      </w:r>
      <w:proofErr w:type="spellStart"/>
      <w:r w:rsidRPr="00175D0A">
        <w:rPr>
          <w:color w:val="00000A"/>
        </w:rPr>
        <w:t>Шароглазова</w:t>
      </w:r>
      <w:proofErr w:type="spellEnd"/>
      <w:r w:rsidRPr="00175D0A">
        <w:rPr>
          <w:color w:val="00000A"/>
        </w:rPr>
        <w:t xml:space="preserve"> Вероника. Учителями физкультуры был составлен и реализован план физкультурных и спортивных мероприятий на 2025 год, которые были приурочены к 80-й годовщине Победы в Великой Отечественной войне 1941-1945 </w:t>
      </w:r>
      <w:proofErr w:type="spellStart"/>
      <w:r w:rsidRPr="00175D0A">
        <w:rPr>
          <w:color w:val="00000A"/>
        </w:rPr>
        <w:t>гг</w:t>
      </w:r>
      <w:proofErr w:type="spellEnd"/>
      <w:r w:rsidRPr="00175D0A">
        <w:rPr>
          <w:color w:val="00000A"/>
        </w:rPr>
        <w:t xml:space="preserve">, 80-й годовщине Победы над милитаристской Японией и окончания Второй мировой войны и проведением в РФ Года защитника Отечества. В </w:t>
      </w:r>
      <w:r>
        <w:rPr>
          <w:color w:val="00000A"/>
        </w:rPr>
        <w:t>мае</w:t>
      </w:r>
      <w:r w:rsidRPr="00175D0A">
        <w:rPr>
          <w:color w:val="00000A"/>
        </w:rPr>
        <w:t xml:space="preserve"> 2025 </w:t>
      </w:r>
      <w:r>
        <w:rPr>
          <w:color w:val="00000A"/>
        </w:rPr>
        <w:t>года</w:t>
      </w:r>
      <w:r w:rsidRPr="00175D0A">
        <w:rPr>
          <w:color w:val="00000A"/>
        </w:rPr>
        <w:t xml:space="preserve"> </w:t>
      </w:r>
      <w:r>
        <w:rPr>
          <w:color w:val="00000A"/>
        </w:rPr>
        <w:t>команда учащихся нашей школы</w:t>
      </w:r>
      <w:r w:rsidRPr="00175D0A">
        <w:rPr>
          <w:color w:val="00000A"/>
        </w:rPr>
        <w:t xml:space="preserve"> </w:t>
      </w:r>
      <w:r>
        <w:rPr>
          <w:color w:val="00000A"/>
        </w:rPr>
        <w:t>под руководством</w:t>
      </w:r>
      <w:r w:rsidRPr="00175D0A">
        <w:rPr>
          <w:color w:val="00000A"/>
        </w:rPr>
        <w:t xml:space="preserve"> Гайдук Н.М. приняла участие в соревнованиях «Юный пожарный – 2025»</w:t>
      </w:r>
      <w:r>
        <w:rPr>
          <w:color w:val="00000A"/>
        </w:rPr>
        <w:t xml:space="preserve"> и заняла 1 место.</w:t>
      </w:r>
    </w:p>
    <w:p w14:paraId="21CDF1F5" w14:textId="77777777" w:rsidR="00177AD3" w:rsidRPr="00175D0A" w:rsidRDefault="00177AD3" w:rsidP="00177AD3">
      <w:pPr>
        <w:spacing w:line="360" w:lineRule="auto"/>
        <w:jc w:val="both"/>
      </w:pPr>
      <w:r w:rsidRPr="00175D0A">
        <w:t>Результаты различного уровня спортивных соревнований:</w:t>
      </w:r>
    </w:p>
    <w:p w14:paraId="74C810CD" w14:textId="77777777" w:rsidR="00177AD3" w:rsidRDefault="00177AD3" w:rsidP="00177AD3">
      <w:pPr>
        <w:spacing w:line="300" w:lineRule="auto"/>
        <w:jc w:val="both"/>
        <w:rPr>
          <w:b/>
          <w:bCs/>
          <w:sz w:val="26"/>
          <w:szCs w:val="26"/>
        </w:rPr>
      </w:pPr>
      <w:r w:rsidRPr="00B26BCA">
        <w:rPr>
          <w:b/>
          <w:bCs/>
          <w:sz w:val="26"/>
          <w:szCs w:val="26"/>
        </w:rPr>
        <w:t>Ответственный: Наумов А.М.:</w:t>
      </w:r>
    </w:p>
    <w:tbl>
      <w:tblPr>
        <w:tblW w:w="10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
        <w:gridCol w:w="2828"/>
        <w:gridCol w:w="28"/>
        <w:gridCol w:w="1956"/>
        <w:gridCol w:w="2471"/>
        <w:gridCol w:w="1273"/>
        <w:gridCol w:w="1894"/>
      </w:tblGrid>
      <w:tr w:rsidR="00177AD3" w:rsidRPr="00B26BCA" w14:paraId="1D2F2966" w14:textId="77777777" w:rsidTr="00B033CF">
        <w:tc>
          <w:tcPr>
            <w:tcW w:w="541" w:type="dxa"/>
          </w:tcPr>
          <w:p w14:paraId="3A398FA5" w14:textId="77777777" w:rsidR="00177AD3" w:rsidRPr="00B26BCA" w:rsidRDefault="00177AD3" w:rsidP="00B033CF">
            <w:r w:rsidRPr="00B26BCA">
              <w:t>н/п</w:t>
            </w:r>
          </w:p>
        </w:tc>
        <w:tc>
          <w:tcPr>
            <w:tcW w:w="2856" w:type="dxa"/>
            <w:gridSpan w:val="2"/>
          </w:tcPr>
          <w:p w14:paraId="4D487A7E" w14:textId="77777777" w:rsidR="00177AD3" w:rsidRPr="00B26BCA" w:rsidRDefault="00177AD3" w:rsidP="00B033CF">
            <w:r w:rsidRPr="00B26BCA">
              <w:t>Название соревнований</w:t>
            </w:r>
          </w:p>
        </w:tc>
        <w:tc>
          <w:tcPr>
            <w:tcW w:w="1956" w:type="dxa"/>
          </w:tcPr>
          <w:p w14:paraId="70900D89" w14:textId="77777777" w:rsidR="00177AD3" w:rsidRPr="00B26BCA" w:rsidRDefault="00177AD3" w:rsidP="00B033CF">
            <w:pPr>
              <w:jc w:val="center"/>
            </w:pPr>
            <w:r w:rsidRPr="00B26BCA">
              <w:t>статус</w:t>
            </w:r>
          </w:p>
        </w:tc>
        <w:tc>
          <w:tcPr>
            <w:tcW w:w="2471" w:type="dxa"/>
          </w:tcPr>
          <w:p w14:paraId="616431D6" w14:textId="77777777" w:rsidR="00177AD3" w:rsidRPr="00B26BCA" w:rsidRDefault="00177AD3" w:rsidP="00B033CF">
            <w:r w:rsidRPr="00B26BCA">
              <w:t>Кол-во уч-ся</w:t>
            </w:r>
          </w:p>
        </w:tc>
        <w:tc>
          <w:tcPr>
            <w:tcW w:w="1273" w:type="dxa"/>
          </w:tcPr>
          <w:p w14:paraId="5BD8BC54" w14:textId="77777777" w:rsidR="00177AD3" w:rsidRPr="00B26BCA" w:rsidRDefault="00177AD3" w:rsidP="00B033CF">
            <w:pPr>
              <w:jc w:val="center"/>
            </w:pPr>
            <w:r w:rsidRPr="00B26BCA">
              <w:t>срок</w:t>
            </w:r>
          </w:p>
        </w:tc>
        <w:tc>
          <w:tcPr>
            <w:tcW w:w="1894" w:type="dxa"/>
          </w:tcPr>
          <w:p w14:paraId="24BDB756" w14:textId="77777777" w:rsidR="00177AD3" w:rsidRPr="00B26BCA" w:rsidRDefault="00177AD3" w:rsidP="00B033CF">
            <w:pPr>
              <w:jc w:val="center"/>
            </w:pPr>
            <w:r w:rsidRPr="00B26BCA">
              <w:t>место</w:t>
            </w:r>
          </w:p>
        </w:tc>
      </w:tr>
      <w:tr w:rsidR="00177AD3" w:rsidRPr="00B26BCA" w14:paraId="2EE44718" w14:textId="77777777" w:rsidTr="00B033CF">
        <w:tc>
          <w:tcPr>
            <w:tcW w:w="541" w:type="dxa"/>
          </w:tcPr>
          <w:p w14:paraId="3553E8A6" w14:textId="77777777" w:rsidR="00177AD3" w:rsidRPr="00B26BCA" w:rsidRDefault="00177AD3" w:rsidP="00B033CF">
            <w:r w:rsidRPr="00B26BCA">
              <w:t>1</w:t>
            </w:r>
          </w:p>
        </w:tc>
        <w:tc>
          <w:tcPr>
            <w:tcW w:w="2856" w:type="dxa"/>
            <w:gridSpan w:val="2"/>
          </w:tcPr>
          <w:p w14:paraId="6F1103CA" w14:textId="77777777" w:rsidR="00177AD3" w:rsidRPr="00B26BCA" w:rsidRDefault="00177AD3" w:rsidP="00B033CF">
            <w:r w:rsidRPr="00B26BCA">
              <w:t>"Летний фестиваль ГТО"</w:t>
            </w:r>
          </w:p>
        </w:tc>
        <w:tc>
          <w:tcPr>
            <w:tcW w:w="1956" w:type="dxa"/>
          </w:tcPr>
          <w:p w14:paraId="7ACB5444" w14:textId="77777777" w:rsidR="00177AD3" w:rsidRPr="00B26BCA" w:rsidRDefault="00177AD3" w:rsidP="00B033CF">
            <w:r w:rsidRPr="00B26BCA">
              <w:t>КМО</w:t>
            </w:r>
          </w:p>
        </w:tc>
        <w:tc>
          <w:tcPr>
            <w:tcW w:w="2471" w:type="dxa"/>
          </w:tcPr>
          <w:p w14:paraId="656CA684" w14:textId="77777777" w:rsidR="00177AD3" w:rsidRPr="00B26BCA" w:rsidRDefault="00177AD3" w:rsidP="00B033CF"/>
        </w:tc>
        <w:tc>
          <w:tcPr>
            <w:tcW w:w="1273" w:type="dxa"/>
          </w:tcPr>
          <w:p w14:paraId="143D12DD" w14:textId="77777777" w:rsidR="00177AD3" w:rsidRPr="00B26BCA" w:rsidRDefault="00177AD3" w:rsidP="00B033CF">
            <w:pPr>
              <w:jc w:val="center"/>
            </w:pPr>
            <w:r w:rsidRPr="00B26BCA">
              <w:t>май 2025 год</w:t>
            </w:r>
          </w:p>
        </w:tc>
        <w:tc>
          <w:tcPr>
            <w:tcW w:w="1894" w:type="dxa"/>
          </w:tcPr>
          <w:p w14:paraId="060953E6" w14:textId="77777777" w:rsidR="00177AD3" w:rsidRPr="00B26BCA" w:rsidRDefault="00177AD3" w:rsidP="00B033CF">
            <w:pPr>
              <w:jc w:val="center"/>
            </w:pPr>
          </w:p>
        </w:tc>
      </w:tr>
      <w:tr w:rsidR="00177AD3" w:rsidRPr="00B26BCA" w14:paraId="2C188545" w14:textId="77777777" w:rsidTr="00B033CF">
        <w:tc>
          <w:tcPr>
            <w:tcW w:w="541" w:type="dxa"/>
          </w:tcPr>
          <w:p w14:paraId="06882177" w14:textId="77777777" w:rsidR="00177AD3" w:rsidRPr="00B26BCA" w:rsidRDefault="00177AD3" w:rsidP="00B033CF">
            <w:r w:rsidRPr="00B26BCA">
              <w:t>2.</w:t>
            </w:r>
          </w:p>
        </w:tc>
        <w:tc>
          <w:tcPr>
            <w:tcW w:w="2856" w:type="dxa"/>
            <w:gridSpan w:val="2"/>
          </w:tcPr>
          <w:p w14:paraId="2F78791F" w14:textId="77777777" w:rsidR="00177AD3" w:rsidRPr="00B26BCA" w:rsidRDefault="00177AD3" w:rsidP="00B033CF">
            <w:r w:rsidRPr="00B26BCA">
              <w:t>Всероссийская олимпиада школьников по физической культуре</w:t>
            </w:r>
          </w:p>
        </w:tc>
        <w:tc>
          <w:tcPr>
            <w:tcW w:w="1956" w:type="dxa"/>
          </w:tcPr>
          <w:p w14:paraId="3BCB5827" w14:textId="77777777" w:rsidR="00177AD3" w:rsidRPr="00B26BCA" w:rsidRDefault="00177AD3" w:rsidP="00B033CF">
            <w:r w:rsidRPr="00B26BCA">
              <w:t>школьный</w:t>
            </w:r>
          </w:p>
        </w:tc>
        <w:tc>
          <w:tcPr>
            <w:tcW w:w="2471" w:type="dxa"/>
          </w:tcPr>
          <w:p w14:paraId="0301AB5C" w14:textId="77777777" w:rsidR="00177AD3" w:rsidRPr="00B26BCA" w:rsidRDefault="00177AD3" w:rsidP="00B033CF">
            <w:r w:rsidRPr="00B26BCA">
              <w:t>1 (Добровольский М.)</w:t>
            </w:r>
          </w:p>
        </w:tc>
        <w:tc>
          <w:tcPr>
            <w:tcW w:w="1273" w:type="dxa"/>
          </w:tcPr>
          <w:p w14:paraId="72179E11" w14:textId="77777777" w:rsidR="00177AD3" w:rsidRPr="00B26BCA" w:rsidRDefault="00177AD3" w:rsidP="00B033CF">
            <w:pPr>
              <w:jc w:val="center"/>
            </w:pPr>
            <w:r w:rsidRPr="00B26BCA">
              <w:t>сентябрь 2024</w:t>
            </w:r>
          </w:p>
        </w:tc>
        <w:tc>
          <w:tcPr>
            <w:tcW w:w="1894" w:type="dxa"/>
          </w:tcPr>
          <w:p w14:paraId="0F17F47B" w14:textId="77777777" w:rsidR="00177AD3" w:rsidRPr="00B26BCA" w:rsidRDefault="00177AD3" w:rsidP="00B033CF">
            <w:r w:rsidRPr="00B26BCA">
              <w:t>призёр</w:t>
            </w:r>
          </w:p>
          <w:p w14:paraId="250AD84B" w14:textId="77777777" w:rsidR="00177AD3" w:rsidRPr="00B26BCA" w:rsidRDefault="00177AD3" w:rsidP="00B033CF"/>
        </w:tc>
      </w:tr>
      <w:tr w:rsidR="00177AD3" w:rsidRPr="00B26BCA" w14:paraId="649F66F7" w14:textId="77777777" w:rsidTr="00B033CF">
        <w:tc>
          <w:tcPr>
            <w:tcW w:w="541" w:type="dxa"/>
          </w:tcPr>
          <w:p w14:paraId="43BD819B" w14:textId="77777777" w:rsidR="00177AD3" w:rsidRPr="00B26BCA" w:rsidRDefault="00177AD3" w:rsidP="00B033CF">
            <w:r w:rsidRPr="00B26BCA">
              <w:lastRenderedPageBreak/>
              <w:t>3.</w:t>
            </w:r>
          </w:p>
        </w:tc>
        <w:tc>
          <w:tcPr>
            <w:tcW w:w="2856" w:type="dxa"/>
            <w:gridSpan w:val="2"/>
          </w:tcPr>
          <w:p w14:paraId="5821F378" w14:textId="77777777" w:rsidR="00177AD3" w:rsidRPr="00B26BCA" w:rsidRDefault="00177AD3" w:rsidP="00B033CF">
            <w:r w:rsidRPr="00B26BCA">
              <w:t>Всероссийская олимпиада школьников по ОБЗР</w:t>
            </w:r>
          </w:p>
        </w:tc>
        <w:tc>
          <w:tcPr>
            <w:tcW w:w="1956" w:type="dxa"/>
          </w:tcPr>
          <w:p w14:paraId="29862C78" w14:textId="77777777" w:rsidR="00177AD3" w:rsidRPr="00B26BCA" w:rsidRDefault="00177AD3" w:rsidP="00B033CF">
            <w:r w:rsidRPr="00B26BCA">
              <w:t>школьный</w:t>
            </w:r>
          </w:p>
        </w:tc>
        <w:tc>
          <w:tcPr>
            <w:tcW w:w="2471" w:type="dxa"/>
          </w:tcPr>
          <w:p w14:paraId="1B64C453" w14:textId="77777777" w:rsidR="00177AD3" w:rsidRPr="00B26BCA" w:rsidRDefault="00177AD3" w:rsidP="00B033CF">
            <w:r w:rsidRPr="00B26BCA">
              <w:t xml:space="preserve">15 (Сердюкова М., </w:t>
            </w:r>
            <w:proofErr w:type="spellStart"/>
            <w:r w:rsidRPr="00B26BCA">
              <w:t>АлексеенкоР</w:t>
            </w:r>
            <w:proofErr w:type="spellEnd"/>
            <w:r w:rsidRPr="00B26BCA">
              <w:t xml:space="preserve">., </w:t>
            </w:r>
            <w:proofErr w:type="spellStart"/>
            <w:r w:rsidRPr="00B26BCA">
              <w:t>Бянкина</w:t>
            </w:r>
            <w:proofErr w:type="spellEnd"/>
            <w:r w:rsidRPr="00B26BCA">
              <w:t xml:space="preserve"> В.) </w:t>
            </w:r>
          </w:p>
          <w:p w14:paraId="03CC57A2" w14:textId="77777777" w:rsidR="00177AD3" w:rsidRPr="00B26BCA" w:rsidRDefault="00177AD3" w:rsidP="00B033CF">
            <w:r w:rsidRPr="00B26BCA">
              <w:t>(Кухтин Б., Вакуленко Д.)</w:t>
            </w:r>
          </w:p>
        </w:tc>
        <w:tc>
          <w:tcPr>
            <w:tcW w:w="1273" w:type="dxa"/>
          </w:tcPr>
          <w:p w14:paraId="514A8D29" w14:textId="77777777" w:rsidR="00177AD3" w:rsidRPr="00B26BCA" w:rsidRDefault="00177AD3" w:rsidP="00B033CF">
            <w:pPr>
              <w:jc w:val="center"/>
            </w:pPr>
          </w:p>
        </w:tc>
        <w:tc>
          <w:tcPr>
            <w:tcW w:w="1894" w:type="dxa"/>
          </w:tcPr>
          <w:p w14:paraId="34163749" w14:textId="77777777" w:rsidR="00177AD3" w:rsidRPr="00B26BCA" w:rsidRDefault="00177AD3" w:rsidP="00B033CF">
            <w:r w:rsidRPr="00B26BCA">
              <w:t>Победители</w:t>
            </w:r>
          </w:p>
          <w:p w14:paraId="5353B9BE" w14:textId="77777777" w:rsidR="00177AD3" w:rsidRPr="00B26BCA" w:rsidRDefault="00177AD3" w:rsidP="00B033CF"/>
          <w:p w14:paraId="4E09A024" w14:textId="77777777" w:rsidR="00177AD3" w:rsidRPr="00B26BCA" w:rsidRDefault="00177AD3" w:rsidP="00B033CF"/>
          <w:p w14:paraId="6251510E" w14:textId="77777777" w:rsidR="00177AD3" w:rsidRPr="00B26BCA" w:rsidRDefault="00177AD3" w:rsidP="00B033CF">
            <w:r w:rsidRPr="00B26BCA">
              <w:t>призеры</w:t>
            </w:r>
          </w:p>
        </w:tc>
      </w:tr>
      <w:tr w:rsidR="00177AD3" w:rsidRPr="00B26BCA" w14:paraId="74D7C22B" w14:textId="77777777" w:rsidTr="00B033CF">
        <w:tc>
          <w:tcPr>
            <w:tcW w:w="541" w:type="dxa"/>
          </w:tcPr>
          <w:p w14:paraId="523E0C9D" w14:textId="77777777" w:rsidR="00177AD3" w:rsidRPr="00B26BCA" w:rsidRDefault="00177AD3" w:rsidP="00B033CF">
            <w:r w:rsidRPr="00B26BCA">
              <w:t>4.</w:t>
            </w:r>
          </w:p>
        </w:tc>
        <w:tc>
          <w:tcPr>
            <w:tcW w:w="2856" w:type="dxa"/>
            <w:gridSpan w:val="2"/>
          </w:tcPr>
          <w:p w14:paraId="3176B8AE" w14:textId="77777777" w:rsidR="00177AD3" w:rsidRPr="00B26BCA" w:rsidRDefault="00177AD3" w:rsidP="00B033CF">
            <w:r w:rsidRPr="00B26BCA">
              <w:t>Всероссийская олимпиада школьников по ОБЗР</w:t>
            </w:r>
          </w:p>
        </w:tc>
        <w:tc>
          <w:tcPr>
            <w:tcW w:w="1956" w:type="dxa"/>
          </w:tcPr>
          <w:p w14:paraId="3297B64A" w14:textId="77777777" w:rsidR="00177AD3" w:rsidRPr="00B26BCA" w:rsidRDefault="00177AD3" w:rsidP="00B033CF">
            <w:r w:rsidRPr="00B26BCA">
              <w:t>Муниципальный этап</w:t>
            </w:r>
          </w:p>
        </w:tc>
        <w:tc>
          <w:tcPr>
            <w:tcW w:w="2471" w:type="dxa"/>
          </w:tcPr>
          <w:p w14:paraId="01390EE0" w14:textId="77777777" w:rsidR="00177AD3" w:rsidRPr="00B26BCA" w:rsidRDefault="00177AD3" w:rsidP="00B033CF">
            <w:r w:rsidRPr="00B26BCA">
              <w:t xml:space="preserve">3 (Алексеенко Р., </w:t>
            </w:r>
            <w:proofErr w:type="spellStart"/>
            <w:r w:rsidRPr="00B26BCA">
              <w:t>Бянкина</w:t>
            </w:r>
            <w:proofErr w:type="spellEnd"/>
            <w:r w:rsidRPr="00B26BCA">
              <w:t xml:space="preserve"> В.)</w:t>
            </w:r>
          </w:p>
          <w:p w14:paraId="04FC60A0" w14:textId="77777777" w:rsidR="00177AD3" w:rsidRPr="00B26BCA" w:rsidRDefault="00177AD3" w:rsidP="00B033CF">
            <w:r w:rsidRPr="00B26BCA">
              <w:t>2 (Вакуленко Д., Сердюкова М.)</w:t>
            </w:r>
          </w:p>
        </w:tc>
        <w:tc>
          <w:tcPr>
            <w:tcW w:w="1273" w:type="dxa"/>
          </w:tcPr>
          <w:p w14:paraId="611384E9" w14:textId="77777777" w:rsidR="00177AD3" w:rsidRPr="00B26BCA" w:rsidRDefault="00177AD3" w:rsidP="00B033CF">
            <w:pPr>
              <w:jc w:val="center"/>
            </w:pPr>
            <w:r w:rsidRPr="00B26BCA">
              <w:t>декабрь 2024</w:t>
            </w:r>
          </w:p>
        </w:tc>
        <w:tc>
          <w:tcPr>
            <w:tcW w:w="1894" w:type="dxa"/>
          </w:tcPr>
          <w:p w14:paraId="44DEB91E" w14:textId="77777777" w:rsidR="00177AD3" w:rsidRPr="00B26BCA" w:rsidRDefault="00177AD3" w:rsidP="00B033CF">
            <w:r w:rsidRPr="00B26BCA">
              <w:t>Победители</w:t>
            </w:r>
          </w:p>
          <w:p w14:paraId="2F707FA7" w14:textId="77777777" w:rsidR="00177AD3" w:rsidRPr="00B26BCA" w:rsidRDefault="00177AD3" w:rsidP="00B033CF"/>
          <w:p w14:paraId="09DDF5A6" w14:textId="77777777" w:rsidR="00177AD3" w:rsidRPr="00B26BCA" w:rsidRDefault="00177AD3" w:rsidP="00B033CF">
            <w:r w:rsidRPr="00B26BCA">
              <w:t>призеры</w:t>
            </w:r>
          </w:p>
          <w:p w14:paraId="23259BD3" w14:textId="77777777" w:rsidR="00177AD3" w:rsidRPr="00B26BCA" w:rsidRDefault="00177AD3" w:rsidP="00B033CF"/>
        </w:tc>
      </w:tr>
      <w:tr w:rsidR="00177AD3" w:rsidRPr="00B26BCA" w14:paraId="50308F2D" w14:textId="77777777" w:rsidTr="00B033CF">
        <w:tc>
          <w:tcPr>
            <w:tcW w:w="541" w:type="dxa"/>
          </w:tcPr>
          <w:p w14:paraId="1440E7A1" w14:textId="77777777" w:rsidR="00177AD3" w:rsidRPr="00B26BCA" w:rsidRDefault="00177AD3" w:rsidP="00B033CF">
            <w:r w:rsidRPr="00B26BCA">
              <w:t>5.</w:t>
            </w:r>
          </w:p>
        </w:tc>
        <w:tc>
          <w:tcPr>
            <w:tcW w:w="2856" w:type="dxa"/>
            <w:gridSpan w:val="2"/>
          </w:tcPr>
          <w:p w14:paraId="1902D6A5" w14:textId="77777777" w:rsidR="00177AD3" w:rsidRPr="00B26BCA" w:rsidRDefault="00177AD3" w:rsidP="00B033CF">
            <w:r w:rsidRPr="00B26BCA">
              <w:t>Всероссийская олимпиада школьников по ОБЗР</w:t>
            </w:r>
          </w:p>
        </w:tc>
        <w:tc>
          <w:tcPr>
            <w:tcW w:w="1956" w:type="dxa"/>
          </w:tcPr>
          <w:p w14:paraId="1CF1328A" w14:textId="77777777" w:rsidR="00177AD3" w:rsidRPr="00B26BCA" w:rsidRDefault="00177AD3" w:rsidP="00B033CF">
            <w:r w:rsidRPr="00B26BCA">
              <w:t>Региональный</w:t>
            </w:r>
          </w:p>
          <w:p w14:paraId="6C2C8D41" w14:textId="77777777" w:rsidR="00177AD3" w:rsidRPr="00B26BCA" w:rsidRDefault="00177AD3" w:rsidP="00B033CF">
            <w:r w:rsidRPr="00B26BCA">
              <w:t>этап</w:t>
            </w:r>
          </w:p>
        </w:tc>
        <w:tc>
          <w:tcPr>
            <w:tcW w:w="2471" w:type="dxa"/>
          </w:tcPr>
          <w:p w14:paraId="0433EE81" w14:textId="77777777" w:rsidR="00177AD3" w:rsidRPr="00B26BCA" w:rsidRDefault="00177AD3" w:rsidP="00B033CF">
            <w:r w:rsidRPr="00B26BCA">
              <w:t>Алексеенко Р.</w:t>
            </w:r>
          </w:p>
        </w:tc>
        <w:tc>
          <w:tcPr>
            <w:tcW w:w="1273" w:type="dxa"/>
          </w:tcPr>
          <w:p w14:paraId="57516FF4" w14:textId="77777777" w:rsidR="00177AD3" w:rsidRPr="00B26BCA" w:rsidRDefault="00177AD3" w:rsidP="00B033CF">
            <w:pPr>
              <w:jc w:val="center"/>
            </w:pPr>
            <w:r w:rsidRPr="00B26BCA">
              <w:t>Февраль 2025</w:t>
            </w:r>
          </w:p>
        </w:tc>
        <w:tc>
          <w:tcPr>
            <w:tcW w:w="1894" w:type="dxa"/>
          </w:tcPr>
          <w:p w14:paraId="6A40BA1B" w14:textId="77777777" w:rsidR="00177AD3" w:rsidRPr="00B26BCA" w:rsidRDefault="00177AD3" w:rsidP="00B033CF">
            <w:r w:rsidRPr="00B26BCA">
              <w:t>участник</w:t>
            </w:r>
          </w:p>
        </w:tc>
      </w:tr>
      <w:tr w:rsidR="00177AD3" w:rsidRPr="00B26BCA" w14:paraId="63B1293F" w14:textId="77777777" w:rsidTr="00B033CF">
        <w:tc>
          <w:tcPr>
            <w:tcW w:w="541" w:type="dxa"/>
          </w:tcPr>
          <w:p w14:paraId="71F1845E" w14:textId="77777777" w:rsidR="00177AD3" w:rsidRPr="00B26BCA" w:rsidRDefault="00177AD3" w:rsidP="00B033CF">
            <w:r w:rsidRPr="00B26BCA">
              <w:t>4</w:t>
            </w:r>
          </w:p>
        </w:tc>
        <w:tc>
          <w:tcPr>
            <w:tcW w:w="2856" w:type="dxa"/>
            <w:gridSpan w:val="2"/>
          </w:tcPr>
          <w:p w14:paraId="596FEDE0" w14:textId="77777777" w:rsidR="00177AD3" w:rsidRPr="00B26BCA" w:rsidRDefault="00177AD3" w:rsidP="00B033CF">
            <w:r w:rsidRPr="00B26BCA">
              <w:t>Первенство Кавалеровского МО по баскетболу</w:t>
            </w:r>
          </w:p>
        </w:tc>
        <w:tc>
          <w:tcPr>
            <w:tcW w:w="1956" w:type="dxa"/>
          </w:tcPr>
          <w:p w14:paraId="3605A196" w14:textId="77777777" w:rsidR="00177AD3" w:rsidRPr="00B26BCA" w:rsidRDefault="00177AD3" w:rsidP="00B033CF">
            <w:pPr>
              <w:jc w:val="center"/>
            </w:pPr>
            <w:r w:rsidRPr="00B26BCA">
              <w:t>КМО</w:t>
            </w:r>
          </w:p>
        </w:tc>
        <w:tc>
          <w:tcPr>
            <w:tcW w:w="2471" w:type="dxa"/>
          </w:tcPr>
          <w:p w14:paraId="1114D0F6" w14:textId="77777777" w:rsidR="00177AD3" w:rsidRPr="00B26BCA" w:rsidRDefault="00177AD3" w:rsidP="00B033CF">
            <w:pPr>
              <w:jc w:val="center"/>
            </w:pPr>
            <w:r w:rsidRPr="00B26BCA">
              <w:t xml:space="preserve">4 </w:t>
            </w:r>
          </w:p>
        </w:tc>
        <w:tc>
          <w:tcPr>
            <w:tcW w:w="1273" w:type="dxa"/>
          </w:tcPr>
          <w:p w14:paraId="66A11C32" w14:textId="77777777" w:rsidR="00177AD3" w:rsidRPr="00B26BCA" w:rsidRDefault="00177AD3" w:rsidP="00B033CF">
            <w:pPr>
              <w:jc w:val="center"/>
            </w:pPr>
            <w:r w:rsidRPr="00B26BCA">
              <w:t>Февраль 2025</w:t>
            </w:r>
          </w:p>
        </w:tc>
        <w:tc>
          <w:tcPr>
            <w:tcW w:w="1894" w:type="dxa"/>
          </w:tcPr>
          <w:p w14:paraId="4DC39829" w14:textId="77777777" w:rsidR="00177AD3" w:rsidRPr="00B26BCA" w:rsidRDefault="00177AD3" w:rsidP="00B033CF">
            <w:pPr>
              <w:jc w:val="center"/>
            </w:pPr>
            <w:r w:rsidRPr="00B26BCA">
              <w:t>3</w:t>
            </w:r>
          </w:p>
        </w:tc>
      </w:tr>
      <w:tr w:rsidR="00177AD3" w:rsidRPr="00B26BCA" w14:paraId="27E97B23" w14:textId="77777777" w:rsidTr="00B033CF">
        <w:trPr>
          <w:trHeight w:val="1519"/>
        </w:trPr>
        <w:tc>
          <w:tcPr>
            <w:tcW w:w="541" w:type="dxa"/>
          </w:tcPr>
          <w:p w14:paraId="1E883340" w14:textId="77777777" w:rsidR="00177AD3" w:rsidRPr="00B26BCA" w:rsidRDefault="00177AD3" w:rsidP="00B033CF">
            <w:r w:rsidRPr="00B26BCA">
              <w:t>5</w:t>
            </w:r>
          </w:p>
        </w:tc>
        <w:tc>
          <w:tcPr>
            <w:tcW w:w="2856" w:type="dxa"/>
            <w:gridSpan w:val="2"/>
          </w:tcPr>
          <w:p w14:paraId="6A22DE29" w14:textId="77777777" w:rsidR="00177AD3" w:rsidRPr="00B26BCA" w:rsidRDefault="00177AD3" w:rsidP="00B033CF">
            <w:r w:rsidRPr="00B26BCA">
              <w:t>Всероссийские спортивные игры школьников «Президентские спортивные игры»</w:t>
            </w:r>
          </w:p>
          <w:p w14:paraId="56B1C8C6" w14:textId="77777777" w:rsidR="00177AD3" w:rsidRPr="00B26BCA" w:rsidRDefault="00177AD3" w:rsidP="00B033CF">
            <w:pPr>
              <w:rPr>
                <w:b/>
              </w:rPr>
            </w:pPr>
            <w:r w:rsidRPr="00B26BCA">
              <w:rPr>
                <w:b/>
              </w:rPr>
              <w:t>Двоеборье:</w:t>
            </w:r>
          </w:p>
          <w:p w14:paraId="7D7033C2" w14:textId="77777777" w:rsidR="00177AD3" w:rsidRPr="00B26BCA" w:rsidRDefault="00177AD3" w:rsidP="00B033CF">
            <w:r w:rsidRPr="00B26BCA">
              <w:t>Юноши</w:t>
            </w:r>
          </w:p>
          <w:p w14:paraId="547EA5E4" w14:textId="77777777" w:rsidR="00177AD3" w:rsidRPr="00B26BCA" w:rsidRDefault="00177AD3" w:rsidP="00B033CF">
            <w:r w:rsidRPr="00B26BCA">
              <w:t>Девушки</w:t>
            </w:r>
          </w:p>
          <w:p w14:paraId="19AF04F5" w14:textId="77777777" w:rsidR="00177AD3" w:rsidRPr="00B26BCA" w:rsidRDefault="00177AD3" w:rsidP="00B033CF">
            <w:pPr>
              <w:rPr>
                <w:b/>
              </w:rPr>
            </w:pPr>
            <w:r w:rsidRPr="00B26BCA">
              <w:rPr>
                <w:b/>
              </w:rPr>
              <w:t>Волейбол смешанный</w:t>
            </w:r>
          </w:p>
          <w:p w14:paraId="6A5DD868" w14:textId="77777777" w:rsidR="00177AD3" w:rsidRPr="00B26BCA" w:rsidRDefault="00177AD3" w:rsidP="00B033CF">
            <w:pPr>
              <w:rPr>
                <w:b/>
              </w:rPr>
            </w:pPr>
            <w:r w:rsidRPr="00B26BCA">
              <w:rPr>
                <w:b/>
              </w:rPr>
              <w:t>Эстафета</w:t>
            </w:r>
          </w:p>
          <w:p w14:paraId="2D4410D5" w14:textId="77777777" w:rsidR="00177AD3" w:rsidRPr="00B26BCA" w:rsidRDefault="00177AD3" w:rsidP="00B033CF">
            <w:r w:rsidRPr="00B26BCA">
              <w:t>Девушки</w:t>
            </w:r>
          </w:p>
          <w:p w14:paraId="2746894E" w14:textId="77777777" w:rsidR="00177AD3" w:rsidRPr="00B26BCA" w:rsidRDefault="00177AD3" w:rsidP="00B033CF">
            <w:r w:rsidRPr="00B26BCA">
              <w:t>Юноши</w:t>
            </w:r>
          </w:p>
          <w:p w14:paraId="580E4B94" w14:textId="77777777" w:rsidR="00177AD3" w:rsidRPr="00B26BCA" w:rsidRDefault="00177AD3" w:rsidP="00B033CF">
            <w:pPr>
              <w:rPr>
                <w:b/>
              </w:rPr>
            </w:pPr>
            <w:r w:rsidRPr="00B26BCA">
              <w:rPr>
                <w:b/>
              </w:rPr>
              <w:t>Баскетбол 3+3</w:t>
            </w:r>
          </w:p>
          <w:p w14:paraId="3776493A" w14:textId="77777777" w:rsidR="00177AD3" w:rsidRPr="00B26BCA" w:rsidRDefault="00177AD3" w:rsidP="00B033CF">
            <w:r w:rsidRPr="00B26BCA">
              <w:t>Девушки</w:t>
            </w:r>
          </w:p>
          <w:p w14:paraId="4FE41574" w14:textId="77777777" w:rsidR="00177AD3" w:rsidRPr="00B26BCA" w:rsidRDefault="00177AD3" w:rsidP="00B033CF">
            <w:r w:rsidRPr="00B26BCA">
              <w:t>Юноши</w:t>
            </w:r>
          </w:p>
          <w:p w14:paraId="7C17E5BE" w14:textId="77777777" w:rsidR="00177AD3" w:rsidRPr="00B26BCA" w:rsidRDefault="00177AD3" w:rsidP="00B033CF">
            <w:r w:rsidRPr="00B26BCA">
              <w:t>н/теннис (девушки)</w:t>
            </w:r>
          </w:p>
          <w:p w14:paraId="3BD5ABBA" w14:textId="77777777" w:rsidR="00177AD3" w:rsidRPr="00B26BCA" w:rsidRDefault="00177AD3" w:rsidP="00B033CF">
            <w:r w:rsidRPr="00B26BCA">
              <w:t>мини-футбол (юноши)</w:t>
            </w:r>
          </w:p>
        </w:tc>
        <w:tc>
          <w:tcPr>
            <w:tcW w:w="1956" w:type="dxa"/>
          </w:tcPr>
          <w:p w14:paraId="0F29C23C" w14:textId="77777777" w:rsidR="00177AD3" w:rsidRPr="00B26BCA" w:rsidRDefault="00177AD3" w:rsidP="00B033CF">
            <w:pPr>
              <w:jc w:val="center"/>
            </w:pPr>
            <w:r w:rsidRPr="00B26BCA">
              <w:t>Муниципальный этап</w:t>
            </w:r>
          </w:p>
        </w:tc>
        <w:tc>
          <w:tcPr>
            <w:tcW w:w="2471" w:type="dxa"/>
          </w:tcPr>
          <w:p w14:paraId="500D2C19" w14:textId="77777777" w:rsidR="00177AD3" w:rsidRPr="00B26BCA" w:rsidRDefault="00177AD3" w:rsidP="00B033CF"/>
        </w:tc>
        <w:tc>
          <w:tcPr>
            <w:tcW w:w="1273" w:type="dxa"/>
          </w:tcPr>
          <w:p w14:paraId="24618CAE" w14:textId="77777777" w:rsidR="00177AD3" w:rsidRPr="00B26BCA" w:rsidRDefault="00177AD3" w:rsidP="00B033CF">
            <w:pPr>
              <w:jc w:val="center"/>
            </w:pPr>
            <w:r w:rsidRPr="00B26BCA">
              <w:t>апрель</w:t>
            </w:r>
          </w:p>
          <w:p w14:paraId="4D5EC1A2" w14:textId="77777777" w:rsidR="00177AD3" w:rsidRPr="00B26BCA" w:rsidRDefault="00177AD3" w:rsidP="00B033CF">
            <w:pPr>
              <w:jc w:val="center"/>
            </w:pPr>
            <w:r w:rsidRPr="00B26BCA">
              <w:t>2025</w:t>
            </w:r>
          </w:p>
        </w:tc>
        <w:tc>
          <w:tcPr>
            <w:tcW w:w="1894" w:type="dxa"/>
          </w:tcPr>
          <w:p w14:paraId="47373633" w14:textId="77777777" w:rsidR="00177AD3" w:rsidRPr="00B26BCA" w:rsidRDefault="00177AD3" w:rsidP="00B033CF">
            <w:pPr>
              <w:jc w:val="center"/>
            </w:pPr>
            <w:r w:rsidRPr="00B26BCA">
              <w:t>1</w:t>
            </w:r>
          </w:p>
          <w:p w14:paraId="2C270DE8" w14:textId="77777777" w:rsidR="00177AD3" w:rsidRPr="00B26BCA" w:rsidRDefault="00177AD3" w:rsidP="00B033CF">
            <w:pPr>
              <w:jc w:val="center"/>
            </w:pPr>
          </w:p>
          <w:p w14:paraId="714D4CC7" w14:textId="77777777" w:rsidR="00177AD3" w:rsidRPr="00B26BCA" w:rsidRDefault="00177AD3" w:rsidP="00B033CF">
            <w:pPr>
              <w:jc w:val="center"/>
            </w:pPr>
          </w:p>
          <w:p w14:paraId="3D8763C8" w14:textId="77777777" w:rsidR="00177AD3" w:rsidRPr="00B26BCA" w:rsidRDefault="00177AD3" w:rsidP="00B033CF">
            <w:pPr>
              <w:jc w:val="center"/>
            </w:pPr>
          </w:p>
          <w:p w14:paraId="0E0BC24E" w14:textId="77777777" w:rsidR="00177AD3" w:rsidRPr="00B26BCA" w:rsidRDefault="00177AD3" w:rsidP="00B033CF">
            <w:pPr>
              <w:jc w:val="center"/>
            </w:pPr>
          </w:p>
          <w:p w14:paraId="7429EB39" w14:textId="77777777" w:rsidR="00177AD3" w:rsidRPr="00B26BCA" w:rsidRDefault="00177AD3" w:rsidP="00B033CF">
            <w:pPr>
              <w:jc w:val="center"/>
            </w:pPr>
            <w:r w:rsidRPr="00B26BCA">
              <w:t>2</w:t>
            </w:r>
          </w:p>
          <w:p w14:paraId="0731CF17" w14:textId="77777777" w:rsidR="00177AD3" w:rsidRPr="00B26BCA" w:rsidRDefault="00177AD3" w:rsidP="00B033CF">
            <w:pPr>
              <w:jc w:val="center"/>
            </w:pPr>
            <w:r w:rsidRPr="00B26BCA">
              <w:t>2</w:t>
            </w:r>
          </w:p>
          <w:p w14:paraId="1CE24FB1" w14:textId="77777777" w:rsidR="00177AD3" w:rsidRPr="00B26BCA" w:rsidRDefault="00177AD3" w:rsidP="00B033CF">
            <w:pPr>
              <w:jc w:val="center"/>
            </w:pPr>
            <w:r w:rsidRPr="00B26BCA">
              <w:t>3</w:t>
            </w:r>
          </w:p>
          <w:p w14:paraId="311804D4" w14:textId="77777777" w:rsidR="00177AD3" w:rsidRPr="00B26BCA" w:rsidRDefault="00177AD3" w:rsidP="00B033CF">
            <w:pPr>
              <w:jc w:val="center"/>
            </w:pPr>
          </w:p>
          <w:p w14:paraId="017E1675" w14:textId="77777777" w:rsidR="00177AD3" w:rsidRPr="00B26BCA" w:rsidRDefault="00177AD3" w:rsidP="00B033CF">
            <w:pPr>
              <w:jc w:val="center"/>
            </w:pPr>
          </w:p>
          <w:p w14:paraId="5D302705" w14:textId="77777777" w:rsidR="00177AD3" w:rsidRPr="00B26BCA" w:rsidRDefault="00177AD3" w:rsidP="00B033CF">
            <w:pPr>
              <w:jc w:val="center"/>
            </w:pPr>
            <w:r w:rsidRPr="00B26BCA">
              <w:t>1</w:t>
            </w:r>
          </w:p>
          <w:p w14:paraId="1B55E494" w14:textId="77777777" w:rsidR="00177AD3" w:rsidRPr="00B26BCA" w:rsidRDefault="00177AD3" w:rsidP="00B033CF">
            <w:pPr>
              <w:jc w:val="center"/>
            </w:pPr>
            <w:r w:rsidRPr="00B26BCA">
              <w:t>3</w:t>
            </w:r>
          </w:p>
          <w:p w14:paraId="492EC713" w14:textId="77777777" w:rsidR="00177AD3" w:rsidRPr="00B26BCA" w:rsidRDefault="00177AD3" w:rsidP="00B033CF">
            <w:pPr>
              <w:jc w:val="center"/>
            </w:pPr>
          </w:p>
          <w:p w14:paraId="2297FE6B" w14:textId="77777777" w:rsidR="00177AD3" w:rsidRPr="00B26BCA" w:rsidRDefault="00177AD3" w:rsidP="00B033CF">
            <w:pPr>
              <w:jc w:val="center"/>
            </w:pPr>
            <w:r w:rsidRPr="00B26BCA">
              <w:t>2</w:t>
            </w:r>
          </w:p>
          <w:p w14:paraId="3C081288" w14:textId="77777777" w:rsidR="00177AD3" w:rsidRPr="00B26BCA" w:rsidRDefault="00177AD3" w:rsidP="00B033CF">
            <w:pPr>
              <w:jc w:val="center"/>
            </w:pPr>
            <w:r w:rsidRPr="00B26BCA">
              <w:t>3</w:t>
            </w:r>
          </w:p>
          <w:p w14:paraId="1CBBC612" w14:textId="77777777" w:rsidR="00177AD3" w:rsidRPr="00B26BCA" w:rsidRDefault="00177AD3" w:rsidP="00B033CF">
            <w:pPr>
              <w:jc w:val="center"/>
            </w:pPr>
            <w:r w:rsidRPr="00B26BCA">
              <w:t>1</w:t>
            </w:r>
          </w:p>
          <w:p w14:paraId="6AAA7222" w14:textId="77777777" w:rsidR="00177AD3" w:rsidRPr="00B26BCA" w:rsidRDefault="00177AD3" w:rsidP="00B033CF">
            <w:pPr>
              <w:jc w:val="center"/>
            </w:pPr>
            <w:r w:rsidRPr="00B26BCA">
              <w:t>1</w:t>
            </w:r>
          </w:p>
        </w:tc>
      </w:tr>
      <w:tr w:rsidR="00177AD3" w:rsidRPr="00B26BCA" w14:paraId="656498C3" w14:textId="77777777" w:rsidTr="00B033CF">
        <w:tc>
          <w:tcPr>
            <w:tcW w:w="541" w:type="dxa"/>
          </w:tcPr>
          <w:p w14:paraId="4325C010" w14:textId="77777777" w:rsidR="00177AD3" w:rsidRPr="00B26BCA" w:rsidRDefault="00177AD3" w:rsidP="00B033CF">
            <w:r w:rsidRPr="00B26BCA">
              <w:t>6.</w:t>
            </w:r>
          </w:p>
        </w:tc>
        <w:tc>
          <w:tcPr>
            <w:tcW w:w="2856" w:type="dxa"/>
            <w:gridSpan w:val="2"/>
          </w:tcPr>
          <w:p w14:paraId="1A45F131" w14:textId="77777777" w:rsidR="00177AD3" w:rsidRPr="00B26BCA" w:rsidRDefault="00177AD3" w:rsidP="00B033CF">
            <w:r w:rsidRPr="00B26BCA">
              <w:t xml:space="preserve">Всероссийские спортивные игры школьников «Президентские состязания» </w:t>
            </w:r>
          </w:p>
          <w:p w14:paraId="0842B44E" w14:textId="77777777" w:rsidR="00177AD3" w:rsidRPr="00B26BCA" w:rsidRDefault="00177AD3" w:rsidP="00B033CF"/>
          <w:p w14:paraId="020BBD1A" w14:textId="77777777" w:rsidR="00177AD3" w:rsidRPr="00B26BCA" w:rsidRDefault="00177AD3" w:rsidP="00B033CF">
            <w:r w:rsidRPr="00B26BCA">
              <w:lastRenderedPageBreak/>
              <w:t>Многоборье девушки и юноши</w:t>
            </w:r>
          </w:p>
          <w:p w14:paraId="17623ABB" w14:textId="77777777" w:rsidR="00177AD3" w:rsidRPr="00B26BCA" w:rsidRDefault="00177AD3" w:rsidP="00B033CF">
            <w:r w:rsidRPr="00B26BCA">
              <w:t>Теоретический конкурс</w:t>
            </w:r>
          </w:p>
          <w:p w14:paraId="2E73D8D3" w14:textId="77777777" w:rsidR="00177AD3" w:rsidRPr="00B26BCA" w:rsidRDefault="00177AD3" w:rsidP="00B033CF">
            <w:proofErr w:type="spellStart"/>
            <w:r w:rsidRPr="00B26BCA">
              <w:t>Лёгкоатлетическая</w:t>
            </w:r>
            <w:proofErr w:type="spellEnd"/>
            <w:r w:rsidRPr="00B26BCA">
              <w:t xml:space="preserve"> эстафета</w:t>
            </w:r>
          </w:p>
          <w:p w14:paraId="2D51ECAC" w14:textId="77777777" w:rsidR="00177AD3" w:rsidRPr="00B26BCA" w:rsidRDefault="00177AD3" w:rsidP="00B033CF">
            <w:r w:rsidRPr="00B26BCA">
              <w:t>Подвижные игры (эстафеты)</w:t>
            </w:r>
          </w:p>
          <w:p w14:paraId="3AF14A0B" w14:textId="77777777" w:rsidR="00177AD3" w:rsidRPr="00B26BCA" w:rsidRDefault="00177AD3" w:rsidP="00B033CF"/>
        </w:tc>
        <w:tc>
          <w:tcPr>
            <w:tcW w:w="1956" w:type="dxa"/>
          </w:tcPr>
          <w:p w14:paraId="55B24D61" w14:textId="77777777" w:rsidR="00177AD3" w:rsidRPr="00B26BCA" w:rsidRDefault="00177AD3" w:rsidP="00B033CF">
            <w:r w:rsidRPr="00B26BCA">
              <w:lastRenderedPageBreak/>
              <w:t>Муниципальный этап</w:t>
            </w:r>
          </w:p>
        </w:tc>
        <w:tc>
          <w:tcPr>
            <w:tcW w:w="2471" w:type="dxa"/>
          </w:tcPr>
          <w:p w14:paraId="344F63B9" w14:textId="77777777" w:rsidR="00177AD3" w:rsidRPr="00B26BCA" w:rsidRDefault="00177AD3" w:rsidP="00B033CF"/>
          <w:p w14:paraId="64B16FBF" w14:textId="77777777" w:rsidR="00177AD3" w:rsidRPr="00B26BCA" w:rsidRDefault="00177AD3" w:rsidP="00B033CF"/>
          <w:p w14:paraId="0618CD6E" w14:textId="77777777" w:rsidR="00177AD3" w:rsidRPr="00B26BCA" w:rsidRDefault="00177AD3" w:rsidP="00B033CF"/>
          <w:p w14:paraId="008D9CAD" w14:textId="77777777" w:rsidR="00177AD3" w:rsidRPr="00B26BCA" w:rsidRDefault="00177AD3" w:rsidP="00B033CF"/>
          <w:p w14:paraId="53C056AA" w14:textId="77777777" w:rsidR="00177AD3" w:rsidRPr="00B26BCA" w:rsidRDefault="00177AD3" w:rsidP="00B033CF"/>
          <w:p w14:paraId="14C98BFB" w14:textId="77777777" w:rsidR="00177AD3" w:rsidRPr="00B26BCA" w:rsidRDefault="00177AD3" w:rsidP="00B033CF"/>
          <w:p w14:paraId="130BE16C" w14:textId="77777777" w:rsidR="00177AD3" w:rsidRPr="00B26BCA" w:rsidRDefault="00177AD3" w:rsidP="00B033CF"/>
          <w:p w14:paraId="49D3996A" w14:textId="77777777" w:rsidR="00177AD3" w:rsidRPr="00B26BCA" w:rsidRDefault="00177AD3" w:rsidP="00B033CF"/>
          <w:p w14:paraId="55B165A7" w14:textId="77777777" w:rsidR="00177AD3" w:rsidRPr="00B26BCA" w:rsidRDefault="00177AD3" w:rsidP="00B033CF"/>
        </w:tc>
        <w:tc>
          <w:tcPr>
            <w:tcW w:w="1273" w:type="dxa"/>
          </w:tcPr>
          <w:p w14:paraId="119591F6" w14:textId="77777777" w:rsidR="00177AD3" w:rsidRPr="00B26BCA" w:rsidRDefault="00177AD3" w:rsidP="00B033CF">
            <w:pPr>
              <w:jc w:val="center"/>
            </w:pPr>
            <w:r w:rsidRPr="00B26BCA">
              <w:lastRenderedPageBreak/>
              <w:t>май</w:t>
            </w:r>
          </w:p>
          <w:p w14:paraId="320D3920" w14:textId="77777777" w:rsidR="00177AD3" w:rsidRPr="00B26BCA" w:rsidRDefault="00177AD3" w:rsidP="00B033CF">
            <w:pPr>
              <w:jc w:val="center"/>
            </w:pPr>
            <w:r w:rsidRPr="00B26BCA">
              <w:t>2025</w:t>
            </w:r>
          </w:p>
        </w:tc>
        <w:tc>
          <w:tcPr>
            <w:tcW w:w="1894" w:type="dxa"/>
          </w:tcPr>
          <w:p w14:paraId="4055414A" w14:textId="77777777" w:rsidR="00177AD3" w:rsidRPr="00B26BCA" w:rsidRDefault="00177AD3" w:rsidP="00B033CF">
            <w:pPr>
              <w:jc w:val="center"/>
            </w:pPr>
            <w:r w:rsidRPr="00B26BCA">
              <w:t xml:space="preserve">1 </w:t>
            </w:r>
          </w:p>
          <w:p w14:paraId="21B6845C" w14:textId="77777777" w:rsidR="00177AD3" w:rsidRPr="00B26BCA" w:rsidRDefault="00177AD3" w:rsidP="00B033CF">
            <w:pPr>
              <w:jc w:val="center"/>
            </w:pPr>
          </w:p>
          <w:p w14:paraId="7200740B" w14:textId="77777777" w:rsidR="00177AD3" w:rsidRPr="00B26BCA" w:rsidRDefault="00177AD3" w:rsidP="00B033CF">
            <w:pPr>
              <w:jc w:val="center"/>
            </w:pPr>
          </w:p>
          <w:p w14:paraId="1670B3CC" w14:textId="77777777" w:rsidR="00177AD3" w:rsidRPr="00B26BCA" w:rsidRDefault="00177AD3" w:rsidP="00B033CF">
            <w:pPr>
              <w:jc w:val="center"/>
            </w:pPr>
          </w:p>
          <w:p w14:paraId="7CAE5EDD" w14:textId="77777777" w:rsidR="00177AD3" w:rsidRPr="00B26BCA" w:rsidRDefault="00177AD3" w:rsidP="00B033CF">
            <w:pPr>
              <w:jc w:val="center"/>
            </w:pPr>
          </w:p>
          <w:p w14:paraId="487A489C" w14:textId="77777777" w:rsidR="00177AD3" w:rsidRPr="00B26BCA" w:rsidRDefault="00177AD3" w:rsidP="00B033CF">
            <w:pPr>
              <w:jc w:val="center"/>
            </w:pPr>
          </w:p>
          <w:p w14:paraId="16405A1F" w14:textId="77777777" w:rsidR="00177AD3" w:rsidRPr="00B26BCA" w:rsidRDefault="00177AD3" w:rsidP="00B033CF">
            <w:pPr>
              <w:jc w:val="center"/>
            </w:pPr>
            <w:r w:rsidRPr="00B26BCA">
              <w:t>1 место</w:t>
            </w:r>
          </w:p>
          <w:p w14:paraId="3DCE1BBF" w14:textId="77777777" w:rsidR="00177AD3" w:rsidRPr="00B26BCA" w:rsidRDefault="00177AD3" w:rsidP="00B033CF">
            <w:pPr>
              <w:jc w:val="center"/>
            </w:pPr>
          </w:p>
          <w:p w14:paraId="270B48FA" w14:textId="77777777" w:rsidR="00177AD3" w:rsidRPr="00B26BCA" w:rsidRDefault="00177AD3" w:rsidP="00B033CF">
            <w:pPr>
              <w:jc w:val="center"/>
            </w:pPr>
            <w:r w:rsidRPr="00B26BCA">
              <w:t>2 место</w:t>
            </w:r>
          </w:p>
          <w:p w14:paraId="76FB6972" w14:textId="77777777" w:rsidR="00177AD3" w:rsidRPr="00B26BCA" w:rsidRDefault="00177AD3" w:rsidP="00B033CF">
            <w:pPr>
              <w:jc w:val="center"/>
            </w:pPr>
            <w:r w:rsidRPr="00B26BCA">
              <w:t>1 место</w:t>
            </w:r>
          </w:p>
          <w:p w14:paraId="26093752" w14:textId="77777777" w:rsidR="00177AD3" w:rsidRPr="00B26BCA" w:rsidRDefault="00177AD3" w:rsidP="00B033CF">
            <w:pPr>
              <w:jc w:val="center"/>
            </w:pPr>
          </w:p>
          <w:p w14:paraId="4A9C16D6" w14:textId="77777777" w:rsidR="00177AD3" w:rsidRPr="00B26BCA" w:rsidRDefault="00177AD3" w:rsidP="00B033CF">
            <w:pPr>
              <w:jc w:val="center"/>
            </w:pPr>
            <w:r w:rsidRPr="00B26BCA">
              <w:t>4 место</w:t>
            </w:r>
          </w:p>
          <w:p w14:paraId="6124E59C" w14:textId="77777777" w:rsidR="00177AD3" w:rsidRPr="00B26BCA" w:rsidRDefault="00177AD3" w:rsidP="00B033CF">
            <w:pPr>
              <w:jc w:val="center"/>
            </w:pPr>
          </w:p>
          <w:p w14:paraId="5F8971A7" w14:textId="77777777" w:rsidR="00177AD3" w:rsidRPr="00B26BCA" w:rsidRDefault="00177AD3" w:rsidP="00B033CF">
            <w:r w:rsidRPr="00B26BCA">
              <w:t>1 место (в личном первенстве по многоборью)</w:t>
            </w:r>
          </w:p>
          <w:p w14:paraId="36DA07A8" w14:textId="77777777" w:rsidR="00177AD3" w:rsidRPr="00B26BCA" w:rsidRDefault="00177AD3" w:rsidP="00B033CF">
            <w:r w:rsidRPr="00B26BCA">
              <w:t>3 место (в личном первенстве по многоборью)</w:t>
            </w:r>
          </w:p>
        </w:tc>
      </w:tr>
      <w:tr w:rsidR="00177AD3" w:rsidRPr="00B26BCA" w14:paraId="2FCD9BEC" w14:textId="77777777" w:rsidTr="00B033CF">
        <w:tc>
          <w:tcPr>
            <w:tcW w:w="541" w:type="dxa"/>
          </w:tcPr>
          <w:p w14:paraId="5F455DC9" w14:textId="77777777" w:rsidR="00177AD3" w:rsidRPr="00B26BCA" w:rsidRDefault="00177AD3" w:rsidP="00B033CF">
            <w:r w:rsidRPr="00B26BCA">
              <w:lastRenderedPageBreak/>
              <w:t>7.</w:t>
            </w:r>
          </w:p>
        </w:tc>
        <w:tc>
          <w:tcPr>
            <w:tcW w:w="2828" w:type="dxa"/>
          </w:tcPr>
          <w:p w14:paraId="032BC5E9" w14:textId="77777777" w:rsidR="00177AD3" w:rsidRPr="00B26BCA" w:rsidRDefault="00177AD3" w:rsidP="00B033CF">
            <w:r w:rsidRPr="00B26BCA">
              <w:t>Всероссийская военно-спортивная игра «Зарница 2.0»</w:t>
            </w:r>
          </w:p>
          <w:p w14:paraId="41541F9C" w14:textId="77777777" w:rsidR="00177AD3" w:rsidRPr="00B26BCA" w:rsidRDefault="00177AD3" w:rsidP="00B033CF"/>
          <w:p w14:paraId="534D84B5" w14:textId="77777777" w:rsidR="00177AD3" w:rsidRPr="00B26BCA" w:rsidRDefault="00177AD3" w:rsidP="00B033CF"/>
          <w:p w14:paraId="5FE8E6D9" w14:textId="77777777" w:rsidR="00177AD3" w:rsidRPr="00B26BCA" w:rsidRDefault="00177AD3" w:rsidP="00B033CF"/>
          <w:p w14:paraId="04ECFD89" w14:textId="77777777" w:rsidR="00177AD3" w:rsidRPr="00B26BCA" w:rsidRDefault="00177AD3" w:rsidP="00B033CF"/>
        </w:tc>
        <w:tc>
          <w:tcPr>
            <w:tcW w:w="1984" w:type="dxa"/>
            <w:gridSpan w:val="2"/>
          </w:tcPr>
          <w:p w14:paraId="12C71710" w14:textId="77777777" w:rsidR="00177AD3" w:rsidRPr="00B26BCA" w:rsidRDefault="00177AD3" w:rsidP="00B033CF">
            <w:pPr>
              <w:jc w:val="center"/>
            </w:pPr>
            <w:r w:rsidRPr="00B26BCA">
              <w:t>КМО</w:t>
            </w:r>
          </w:p>
          <w:p w14:paraId="7ACC6D51" w14:textId="77777777" w:rsidR="00177AD3" w:rsidRPr="00B26BCA" w:rsidRDefault="00177AD3" w:rsidP="00B033CF">
            <w:pPr>
              <w:jc w:val="center"/>
            </w:pPr>
            <w:r w:rsidRPr="00B26BCA">
              <w:t>(Старшая группа)</w:t>
            </w:r>
          </w:p>
        </w:tc>
        <w:tc>
          <w:tcPr>
            <w:tcW w:w="2471" w:type="dxa"/>
          </w:tcPr>
          <w:p w14:paraId="0F8AB896" w14:textId="77777777" w:rsidR="00177AD3" w:rsidRPr="00B26BCA" w:rsidRDefault="00177AD3" w:rsidP="00B033CF"/>
        </w:tc>
        <w:tc>
          <w:tcPr>
            <w:tcW w:w="1273" w:type="dxa"/>
          </w:tcPr>
          <w:p w14:paraId="57D80538" w14:textId="77777777" w:rsidR="00177AD3" w:rsidRPr="00B26BCA" w:rsidRDefault="00177AD3" w:rsidP="00B033CF">
            <w:pPr>
              <w:jc w:val="center"/>
            </w:pPr>
            <w:r w:rsidRPr="00B26BCA">
              <w:t>апрель</w:t>
            </w:r>
          </w:p>
          <w:p w14:paraId="154D0E10" w14:textId="77777777" w:rsidR="00177AD3" w:rsidRPr="00B26BCA" w:rsidRDefault="00177AD3" w:rsidP="00B033CF">
            <w:pPr>
              <w:jc w:val="center"/>
            </w:pPr>
            <w:r w:rsidRPr="00B26BCA">
              <w:t>2025</w:t>
            </w:r>
          </w:p>
        </w:tc>
        <w:tc>
          <w:tcPr>
            <w:tcW w:w="1894" w:type="dxa"/>
          </w:tcPr>
          <w:p w14:paraId="482131B0" w14:textId="77777777" w:rsidR="00177AD3" w:rsidRPr="00B26BCA" w:rsidRDefault="00177AD3" w:rsidP="00B033CF">
            <w:pPr>
              <w:jc w:val="center"/>
            </w:pPr>
            <w:r w:rsidRPr="00B26BCA">
              <w:t>1</w:t>
            </w:r>
          </w:p>
          <w:p w14:paraId="3C7BF76B" w14:textId="77777777" w:rsidR="00177AD3" w:rsidRPr="00B26BCA" w:rsidRDefault="00177AD3" w:rsidP="00B033CF">
            <w:pPr>
              <w:spacing w:after="200" w:line="276" w:lineRule="auto"/>
            </w:pPr>
          </w:p>
          <w:p w14:paraId="7ACF8C79" w14:textId="77777777" w:rsidR="00177AD3" w:rsidRPr="00B26BCA" w:rsidRDefault="00177AD3" w:rsidP="00B033CF">
            <w:pPr>
              <w:spacing w:after="200" w:line="276" w:lineRule="auto"/>
            </w:pPr>
          </w:p>
          <w:p w14:paraId="074CFE8A" w14:textId="77777777" w:rsidR="00177AD3" w:rsidRPr="00B26BCA" w:rsidRDefault="00177AD3" w:rsidP="00B033CF"/>
        </w:tc>
      </w:tr>
      <w:tr w:rsidR="00177AD3" w:rsidRPr="00B26BCA" w14:paraId="4372C59F" w14:textId="77777777" w:rsidTr="00B033CF">
        <w:tc>
          <w:tcPr>
            <w:tcW w:w="541" w:type="dxa"/>
          </w:tcPr>
          <w:p w14:paraId="7DE37184" w14:textId="77777777" w:rsidR="00177AD3" w:rsidRPr="00B26BCA" w:rsidRDefault="00177AD3" w:rsidP="00B033CF">
            <w:r w:rsidRPr="00B26BCA">
              <w:t>8.</w:t>
            </w:r>
          </w:p>
        </w:tc>
        <w:tc>
          <w:tcPr>
            <w:tcW w:w="2828" w:type="dxa"/>
          </w:tcPr>
          <w:p w14:paraId="1986CB6B" w14:textId="77777777" w:rsidR="00177AD3" w:rsidRPr="00B26BCA" w:rsidRDefault="00177AD3" w:rsidP="00B033CF">
            <w:r w:rsidRPr="00B26BCA">
              <w:t>Всероссийская военно-спортивная игра «Зарница 2.0»</w:t>
            </w:r>
          </w:p>
        </w:tc>
        <w:tc>
          <w:tcPr>
            <w:tcW w:w="1984" w:type="dxa"/>
            <w:gridSpan w:val="2"/>
          </w:tcPr>
          <w:p w14:paraId="63368217" w14:textId="77777777" w:rsidR="00177AD3" w:rsidRPr="00B26BCA" w:rsidRDefault="00177AD3" w:rsidP="00B033CF">
            <w:pPr>
              <w:jc w:val="center"/>
            </w:pPr>
            <w:r w:rsidRPr="00B26BCA">
              <w:t>КМО</w:t>
            </w:r>
          </w:p>
          <w:p w14:paraId="3D298B5D" w14:textId="77777777" w:rsidR="00177AD3" w:rsidRPr="00B26BCA" w:rsidRDefault="00177AD3" w:rsidP="00B033CF">
            <w:pPr>
              <w:jc w:val="center"/>
            </w:pPr>
            <w:r w:rsidRPr="00B26BCA">
              <w:t>(Средняя группа)</w:t>
            </w:r>
          </w:p>
        </w:tc>
        <w:tc>
          <w:tcPr>
            <w:tcW w:w="2471" w:type="dxa"/>
          </w:tcPr>
          <w:p w14:paraId="7DD454E9" w14:textId="77777777" w:rsidR="00177AD3" w:rsidRPr="00B26BCA" w:rsidRDefault="00177AD3" w:rsidP="00B033CF"/>
        </w:tc>
        <w:tc>
          <w:tcPr>
            <w:tcW w:w="1273" w:type="dxa"/>
          </w:tcPr>
          <w:p w14:paraId="55CA5E96" w14:textId="77777777" w:rsidR="00177AD3" w:rsidRPr="00B26BCA" w:rsidRDefault="00177AD3" w:rsidP="00B033CF">
            <w:pPr>
              <w:jc w:val="center"/>
            </w:pPr>
            <w:r w:rsidRPr="00B26BCA">
              <w:t>апрель</w:t>
            </w:r>
          </w:p>
          <w:p w14:paraId="4F9B88B8" w14:textId="77777777" w:rsidR="00177AD3" w:rsidRPr="00B26BCA" w:rsidRDefault="00177AD3" w:rsidP="00B033CF">
            <w:pPr>
              <w:jc w:val="center"/>
            </w:pPr>
            <w:r w:rsidRPr="00B26BCA">
              <w:t>2025</w:t>
            </w:r>
          </w:p>
        </w:tc>
        <w:tc>
          <w:tcPr>
            <w:tcW w:w="1894" w:type="dxa"/>
          </w:tcPr>
          <w:p w14:paraId="1CD8C7B9" w14:textId="77777777" w:rsidR="00177AD3" w:rsidRPr="00B26BCA" w:rsidRDefault="00177AD3" w:rsidP="00B033CF">
            <w:pPr>
              <w:jc w:val="center"/>
            </w:pPr>
            <w:r w:rsidRPr="00B26BCA">
              <w:t>2</w:t>
            </w:r>
          </w:p>
        </w:tc>
      </w:tr>
    </w:tbl>
    <w:p w14:paraId="25142E32" w14:textId="77777777" w:rsidR="00177AD3" w:rsidRPr="005C6BC6" w:rsidRDefault="00177AD3" w:rsidP="00177AD3">
      <w:pPr>
        <w:spacing w:before="100" w:beforeAutospacing="1" w:after="100" w:afterAutospacing="1"/>
        <w:jc w:val="both"/>
        <w:rPr>
          <w:b/>
          <w:bCs/>
          <w:color w:val="000000" w:themeColor="text1"/>
        </w:rPr>
      </w:pPr>
      <w:proofErr w:type="spellStart"/>
      <w:r w:rsidRPr="00E64077">
        <w:rPr>
          <w:b/>
          <w:bCs/>
          <w:color w:val="000000" w:themeColor="text1"/>
        </w:rPr>
        <w:t>Ответвтвенный</w:t>
      </w:r>
      <w:proofErr w:type="spellEnd"/>
      <w:r w:rsidRPr="00E64077">
        <w:rPr>
          <w:b/>
          <w:bCs/>
          <w:color w:val="000000" w:themeColor="text1"/>
        </w:rPr>
        <w:t>: Воскресенская Е.Г.:</w:t>
      </w:r>
    </w:p>
    <w:tbl>
      <w:tblPr>
        <w:tblW w:w="989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694"/>
        <w:gridCol w:w="1133"/>
        <w:gridCol w:w="2471"/>
        <w:gridCol w:w="1273"/>
        <w:gridCol w:w="1894"/>
      </w:tblGrid>
      <w:tr w:rsidR="00177AD3" w:rsidRPr="009D10F4" w14:paraId="6484C7BF" w14:textId="77777777" w:rsidTr="00B033CF">
        <w:tc>
          <w:tcPr>
            <w:tcW w:w="426" w:type="dxa"/>
          </w:tcPr>
          <w:p w14:paraId="123CE7F1" w14:textId="77777777" w:rsidR="00177AD3" w:rsidRPr="009D10F4" w:rsidRDefault="00177AD3" w:rsidP="00B033CF">
            <w:pPr>
              <w:pStyle w:val="aff2"/>
              <w:jc w:val="both"/>
              <w:rPr>
                <w:rFonts w:ascii="Times New Roman" w:hAnsi="Times New Roman"/>
                <w:color w:val="FF0000"/>
                <w:sz w:val="24"/>
                <w:szCs w:val="24"/>
              </w:rPr>
            </w:pPr>
            <w:r w:rsidRPr="001F4DD9">
              <w:rPr>
                <w:rFonts w:ascii="Times New Roman" w:hAnsi="Times New Roman"/>
                <w:sz w:val="24"/>
                <w:szCs w:val="24"/>
              </w:rPr>
              <w:t>н/п</w:t>
            </w:r>
          </w:p>
        </w:tc>
        <w:tc>
          <w:tcPr>
            <w:tcW w:w="2694" w:type="dxa"/>
          </w:tcPr>
          <w:p w14:paraId="459ACFBC" w14:textId="77777777" w:rsidR="00177AD3" w:rsidRPr="009D10F4" w:rsidRDefault="00177AD3" w:rsidP="00B033CF">
            <w:pPr>
              <w:pStyle w:val="aff2"/>
              <w:jc w:val="both"/>
              <w:rPr>
                <w:rFonts w:ascii="Times New Roman" w:hAnsi="Times New Roman"/>
                <w:color w:val="FF0000"/>
                <w:sz w:val="24"/>
                <w:szCs w:val="24"/>
              </w:rPr>
            </w:pPr>
            <w:r w:rsidRPr="001F4DD9">
              <w:rPr>
                <w:rFonts w:ascii="Times New Roman" w:hAnsi="Times New Roman"/>
                <w:sz w:val="24"/>
                <w:szCs w:val="24"/>
              </w:rPr>
              <w:t>Название соревнований</w:t>
            </w:r>
          </w:p>
        </w:tc>
        <w:tc>
          <w:tcPr>
            <w:tcW w:w="1133" w:type="dxa"/>
          </w:tcPr>
          <w:p w14:paraId="5F202833" w14:textId="77777777" w:rsidR="00177AD3" w:rsidRPr="009D10F4" w:rsidRDefault="00177AD3" w:rsidP="00B033CF">
            <w:pPr>
              <w:pStyle w:val="aff2"/>
              <w:jc w:val="both"/>
              <w:rPr>
                <w:rFonts w:ascii="Times New Roman" w:hAnsi="Times New Roman"/>
                <w:color w:val="FF0000"/>
                <w:sz w:val="24"/>
                <w:szCs w:val="24"/>
              </w:rPr>
            </w:pPr>
            <w:r w:rsidRPr="001F4DD9">
              <w:rPr>
                <w:rFonts w:ascii="Times New Roman" w:hAnsi="Times New Roman"/>
                <w:sz w:val="24"/>
                <w:szCs w:val="24"/>
              </w:rPr>
              <w:t>статус</w:t>
            </w:r>
          </w:p>
        </w:tc>
        <w:tc>
          <w:tcPr>
            <w:tcW w:w="2471" w:type="dxa"/>
          </w:tcPr>
          <w:p w14:paraId="6FB3229D" w14:textId="77777777" w:rsidR="00177AD3" w:rsidRPr="009D10F4" w:rsidRDefault="00177AD3" w:rsidP="00B033CF">
            <w:pPr>
              <w:pStyle w:val="aff2"/>
              <w:jc w:val="both"/>
              <w:rPr>
                <w:rFonts w:ascii="Times New Roman" w:hAnsi="Times New Roman"/>
                <w:color w:val="FF0000"/>
                <w:sz w:val="24"/>
                <w:szCs w:val="24"/>
              </w:rPr>
            </w:pPr>
            <w:r w:rsidRPr="001F4DD9">
              <w:rPr>
                <w:rFonts w:ascii="Times New Roman" w:hAnsi="Times New Roman"/>
                <w:sz w:val="24"/>
                <w:szCs w:val="24"/>
              </w:rPr>
              <w:t>Кол-во уч-ся</w:t>
            </w:r>
          </w:p>
        </w:tc>
        <w:tc>
          <w:tcPr>
            <w:tcW w:w="1273" w:type="dxa"/>
          </w:tcPr>
          <w:p w14:paraId="4643C510" w14:textId="77777777" w:rsidR="00177AD3" w:rsidRPr="009D10F4" w:rsidRDefault="00177AD3" w:rsidP="00B033CF">
            <w:pPr>
              <w:pStyle w:val="aff2"/>
              <w:jc w:val="both"/>
              <w:rPr>
                <w:rFonts w:ascii="Times New Roman" w:hAnsi="Times New Roman"/>
                <w:color w:val="FF0000"/>
                <w:sz w:val="24"/>
                <w:szCs w:val="24"/>
              </w:rPr>
            </w:pPr>
            <w:r w:rsidRPr="001F4DD9">
              <w:rPr>
                <w:rFonts w:ascii="Times New Roman" w:hAnsi="Times New Roman"/>
                <w:sz w:val="24"/>
                <w:szCs w:val="24"/>
              </w:rPr>
              <w:t>срок</w:t>
            </w:r>
          </w:p>
        </w:tc>
        <w:tc>
          <w:tcPr>
            <w:tcW w:w="1894" w:type="dxa"/>
          </w:tcPr>
          <w:p w14:paraId="30EBE389" w14:textId="77777777" w:rsidR="00177AD3" w:rsidRPr="009D10F4" w:rsidRDefault="00177AD3" w:rsidP="00B033CF">
            <w:pPr>
              <w:pStyle w:val="aff2"/>
              <w:jc w:val="both"/>
              <w:rPr>
                <w:rFonts w:ascii="Times New Roman" w:hAnsi="Times New Roman"/>
                <w:color w:val="FF0000"/>
                <w:sz w:val="24"/>
                <w:szCs w:val="24"/>
              </w:rPr>
            </w:pPr>
            <w:r w:rsidRPr="001F4DD9">
              <w:rPr>
                <w:rFonts w:ascii="Times New Roman" w:hAnsi="Times New Roman"/>
                <w:sz w:val="24"/>
                <w:szCs w:val="24"/>
              </w:rPr>
              <w:t>место</w:t>
            </w:r>
          </w:p>
        </w:tc>
      </w:tr>
      <w:tr w:rsidR="00177AD3" w:rsidRPr="009D10F4" w14:paraId="68E71A81" w14:textId="77777777" w:rsidTr="00B033CF">
        <w:tc>
          <w:tcPr>
            <w:tcW w:w="426" w:type="dxa"/>
          </w:tcPr>
          <w:p w14:paraId="54EFE771" w14:textId="77777777" w:rsidR="00177AD3" w:rsidRPr="009D10F4" w:rsidRDefault="00177AD3" w:rsidP="00B033CF">
            <w:pPr>
              <w:pStyle w:val="aff2"/>
              <w:jc w:val="both"/>
              <w:rPr>
                <w:rFonts w:ascii="Times New Roman" w:hAnsi="Times New Roman"/>
                <w:color w:val="FF0000"/>
                <w:sz w:val="24"/>
                <w:szCs w:val="24"/>
              </w:rPr>
            </w:pPr>
            <w:r>
              <w:rPr>
                <w:rFonts w:ascii="Times New Roman" w:hAnsi="Times New Roman"/>
                <w:sz w:val="24"/>
                <w:szCs w:val="24"/>
              </w:rPr>
              <w:t>1</w:t>
            </w:r>
          </w:p>
        </w:tc>
        <w:tc>
          <w:tcPr>
            <w:tcW w:w="2694" w:type="dxa"/>
          </w:tcPr>
          <w:p w14:paraId="128EB9F6" w14:textId="77777777" w:rsidR="00177AD3" w:rsidRPr="009D10F4" w:rsidRDefault="00177AD3" w:rsidP="00B033CF">
            <w:pPr>
              <w:pStyle w:val="aff2"/>
              <w:jc w:val="both"/>
              <w:rPr>
                <w:rFonts w:ascii="Times New Roman" w:hAnsi="Times New Roman"/>
                <w:color w:val="FF0000"/>
                <w:sz w:val="24"/>
                <w:szCs w:val="24"/>
              </w:rPr>
            </w:pPr>
            <w:r w:rsidRPr="001F4DD9">
              <w:rPr>
                <w:rFonts w:ascii="Times New Roman" w:hAnsi="Times New Roman"/>
                <w:sz w:val="24"/>
                <w:szCs w:val="24"/>
              </w:rPr>
              <w:t>"Летний фестиваль ГТО"</w:t>
            </w:r>
          </w:p>
        </w:tc>
        <w:tc>
          <w:tcPr>
            <w:tcW w:w="1133" w:type="dxa"/>
          </w:tcPr>
          <w:p w14:paraId="0880D907" w14:textId="77777777" w:rsidR="00177AD3" w:rsidRPr="009D10F4" w:rsidRDefault="00177AD3" w:rsidP="00B033CF">
            <w:pPr>
              <w:pStyle w:val="aff2"/>
              <w:jc w:val="both"/>
              <w:rPr>
                <w:rFonts w:ascii="Times New Roman" w:hAnsi="Times New Roman"/>
                <w:color w:val="FF0000"/>
                <w:sz w:val="24"/>
                <w:szCs w:val="24"/>
              </w:rPr>
            </w:pPr>
            <w:r>
              <w:rPr>
                <w:rFonts w:ascii="Times New Roman" w:hAnsi="Times New Roman"/>
                <w:sz w:val="24"/>
                <w:szCs w:val="24"/>
              </w:rPr>
              <w:t>КМО</w:t>
            </w:r>
          </w:p>
        </w:tc>
        <w:tc>
          <w:tcPr>
            <w:tcW w:w="2471" w:type="dxa"/>
          </w:tcPr>
          <w:p w14:paraId="5212A008" w14:textId="77777777" w:rsidR="00177AD3" w:rsidRPr="003D00A3" w:rsidRDefault="00177AD3" w:rsidP="00B033CF">
            <w:pPr>
              <w:pStyle w:val="aff2"/>
              <w:jc w:val="both"/>
              <w:rPr>
                <w:rFonts w:ascii="Times New Roman" w:hAnsi="Times New Roman"/>
                <w:color w:val="FF0000"/>
                <w:sz w:val="24"/>
                <w:szCs w:val="24"/>
              </w:rPr>
            </w:pPr>
            <w:r w:rsidRPr="003D00A3">
              <w:rPr>
                <w:rFonts w:ascii="Times New Roman" w:hAnsi="Times New Roman"/>
                <w:sz w:val="24"/>
                <w:szCs w:val="24"/>
              </w:rPr>
              <w:t>2 (Демина Василиса, Красовский Макарий, Филиппов Григорий Андреевич)</w:t>
            </w:r>
          </w:p>
        </w:tc>
        <w:tc>
          <w:tcPr>
            <w:tcW w:w="1273" w:type="dxa"/>
          </w:tcPr>
          <w:p w14:paraId="2F923F7B" w14:textId="77777777" w:rsidR="00177AD3" w:rsidRPr="009D10F4" w:rsidRDefault="00177AD3" w:rsidP="00B033CF">
            <w:pPr>
              <w:pStyle w:val="aff2"/>
              <w:jc w:val="both"/>
              <w:rPr>
                <w:rFonts w:ascii="Times New Roman" w:hAnsi="Times New Roman"/>
                <w:color w:val="FF0000"/>
                <w:sz w:val="24"/>
                <w:szCs w:val="24"/>
              </w:rPr>
            </w:pPr>
            <w:r>
              <w:rPr>
                <w:rFonts w:ascii="Times New Roman" w:hAnsi="Times New Roman"/>
                <w:sz w:val="24"/>
                <w:szCs w:val="24"/>
              </w:rPr>
              <w:t>апрель 2025</w:t>
            </w:r>
            <w:r w:rsidRPr="001F4DD9">
              <w:rPr>
                <w:rFonts w:ascii="Times New Roman" w:hAnsi="Times New Roman"/>
                <w:sz w:val="24"/>
                <w:szCs w:val="24"/>
              </w:rPr>
              <w:t xml:space="preserve"> год</w:t>
            </w:r>
          </w:p>
        </w:tc>
        <w:tc>
          <w:tcPr>
            <w:tcW w:w="1894" w:type="dxa"/>
          </w:tcPr>
          <w:p w14:paraId="189A0CBB" w14:textId="77777777" w:rsidR="00177AD3" w:rsidRPr="009D10F4" w:rsidRDefault="00177AD3" w:rsidP="00B033CF">
            <w:pPr>
              <w:pStyle w:val="aff2"/>
              <w:jc w:val="both"/>
              <w:rPr>
                <w:rFonts w:ascii="Times New Roman" w:hAnsi="Times New Roman"/>
                <w:color w:val="FF0000"/>
                <w:sz w:val="24"/>
                <w:szCs w:val="24"/>
              </w:rPr>
            </w:pPr>
            <w:r>
              <w:rPr>
                <w:rFonts w:ascii="Times New Roman" w:hAnsi="Times New Roman"/>
                <w:sz w:val="24"/>
                <w:szCs w:val="24"/>
              </w:rPr>
              <w:t>4</w:t>
            </w:r>
            <w:r w:rsidRPr="001F4DD9">
              <w:rPr>
                <w:rFonts w:ascii="Times New Roman" w:hAnsi="Times New Roman"/>
                <w:sz w:val="24"/>
                <w:szCs w:val="24"/>
              </w:rPr>
              <w:t xml:space="preserve"> (1-личное Филиппов</w:t>
            </w:r>
            <w:r>
              <w:rPr>
                <w:rFonts w:ascii="Times New Roman" w:hAnsi="Times New Roman"/>
                <w:sz w:val="24"/>
                <w:szCs w:val="24"/>
              </w:rPr>
              <w:t xml:space="preserve"> Григорий Андреевич</w:t>
            </w:r>
            <w:r w:rsidRPr="001F4DD9">
              <w:rPr>
                <w:rFonts w:ascii="Times New Roman" w:hAnsi="Times New Roman"/>
                <w:sz w:val="24"/>
                <w:szCs w:val="24"/>
              </w:rPr>
              <w:t>)</w:t>
            </w:r>
          </w:p>
        </w:tc>
      </w:tr>
      <w:tr w:rsidR="00177AD3" w:rsidRPr="009D10F4" w14:paraId="3A2A44CA" w14:textId="77777777" w:rsidTr="00B033CF">
        <w:tc>
          <w:tcPr>
            <w:tcW w:w="426" w:type="dxa"/>
          </w:tcPr>
          <w:p w14:paraId="04F0A607" w14:textId="77777777" w:rsidR="00177AD3" w:rsidRPr="009D10F4" w:rsidRDefault="00177AD3" w:rsidP="00B033CF">
            <w:pPr>
              <w:pStyle w:val="aff2"/>
              <w:jc w:val="both"/>
              <w:rPr>
                <w:rFonts w:ascii="Times New Roman" w:hAnsi="Times New Roman"/>
                <w:color w:val="FF0000"/>
                <w:sz w:val="24"/>
                <w:szCs w:val="24"/>
              </w:rPr>
            </w:pPr>
            <w:r>
              <w:rPr>
                <w:rFonts w:ascii="Times New Roman" w:hAnsi="Times New Roman"/>
                <w:sz w:val="24"/>
                <w:szCs w:val="24"/>
              </w:rPr>
              <w:t>2.</w:t>
            </w:r>
          </w:p>
        </w:tc>
        <w:tc>
          <w:tcPr>
            <w:tcW w:w="2694" w:type="dxa"/>
          </w:tcPr>
          <w:p w14:paraId="1F1E01E2" w14:textId="77777777" w:rsidR="00177AD3" w:rsidRPr="003D00A3" w:rsidRDefault="00177AD3" w:rsidP="00B033CF">
            <w:pPr>
              <w:pStyle w:val="aff2"/>
              <w:jc w:val="both"/>
              <w:rPr>
                <w:rFonts w:ascii="Times New Roman" w:hAnsi="Times New Roman"/>
                <w:color w:val="FF0000"/>
                <w:sz w:val="24"/>
                <w:szCs w:val="24"/>
              </w:rPr>
            </w:pPr>
            <w:r w:rsidRPr="003D00A3">
              <w:rPr>
                <w:rFonts w:ascii="Times New Roman" w:hAnsi="Times New Roman"/>
                <w:sz w:val="24"/>
                <w:szCs w:val="24"/>
              </w:rPr>
              <w:t>Всероссийская олимпиада школьников по физической культуре</w:t>
            </w:r>
          </w:p>
        </w:tc>
        <w:tc>
          <w:tcPr>
            <w:tcW w:w="1133" w:type="dxa"/>
          </w:tcPr>
          <w:p w14:paraId="5D3AFC70" w14:textId="77777777" w:rsidR="00177AD3" w:rsidRPr="009D10F4" w:rsidRDefault="00177AD3" w:rsidP="00B033CF">
            <w:pPr>
              <w:pStyle w:val="aff2"/>
              <w:jc w:val="both"/>
              <w:rPr>
                <w:rFonts w:ascii="Times New Roman" w:hAnsi="Times New Roman"/>
                <w:color w:val="FF0000"/>
                <w:sz w:val="24"/>
                <w:szCs w:val="24"/>
              </w:rPr>
            </w:pPr>
            <w:r>
              <w:rPr>
                <w:rFonts w:ascii="Times New Roman" w:hAnsi="Times New Roman"/>
                <w:sz w:val="24"/>
                <w:szCs w:val="24"/>
              </w:rPr>
              <w:t>школьный</w:t>
            </w:r>
          </w:p>
        </w:tc>
        <w:tc>
          <w:tcPr>
            <w:tcW w:w="2471" w:type="dxa"/>
          </w:tcPr>
          <w:p w14:paraId="3AF33D83" w14:textId="77777777" w:rsidR="00177AD3" w:rsidRPr="003D00A3" w:rsidRDefault="00177AD3" w:rsidP="00B033CF">
            <w:pPr>
              <w:pStyle w:val="aff2"/>
              <w:jc w:val="both"/>
              <w:rPr>
                <w:rFonts w:ascii="Times New Roman" w:hAnsi="Times New Roman"/>
                <w:color w:val="FF0000"/>
                <w:sz w:val="24"/>
                <w:szCs w:val="24"/>
              </w:rPr>
            </w:pPr>
            <w:r w:rsidRPr="003D00A3">
              <w:rPr>
                <w:rFonts w:ascii="Times New Roman" w:hAnsi="Times New Roman"/>
                <w:sz w:val="24"/>
                <w:szCs w:val="24"/>
              </w:rPr>
              <w:t xml:space="preserve">2 </w:t>
            </w:r>
            <w:proofErr w:type="gramStart"/>
            <w:r w:rsidRPr="003D00A3">
              <w:rPr>
                <w:rFonts w:ascii="Times New Roman" w:hAnsi="Times New Roman"/>
                <w:sz w:val="24"/>
                <w:szCs w:val="24"/>
              </w:rPr>
              <w:t>( Алексеенко</w:t>
            </w:r>
            <w:proofErr w:type="gramEnd"/>
            <w:r w:rsidRPr="003D00A3">
              <w:rPr>
                <w:rFonts w:ascii="Times New Roman" w:hAnsi="Times New Roman"/>
                <w:sz w:val="24"/>
                <w:szCs w:val="24"/>
              </w:rPr>
              <w:t xml:space="preserve"> Роман Александрович, </w:t>
            </w:r>
            <w:proofErr w:type="spellStart"/>
            <w:r w:rsidRPr="003D00A3">
              <w:rPr>
                <w:rFonts w:ascii="Times New Roman" w:hAnsi="Times New Roman"/>
                <w:sz w:val="24"/>
                <w:szCs w:val="24"/>
              </w:rPr>
              <w:t>Тюнеев</w:t>
            </w:r>
            <w:proofErr w:type="spellEnd"/>
            <w:r w:rsidRPr="003D00A3">
              <w:rPr>
                <w:rFonts w:ascii="Times New Roman" w:hAnsi="Times New Roman"/>
                <w:sz w:val="24"/>
                <w:szCs w:val="24"/>
              </w:rPr>
              <w:t xml:space="preserve"> Владимир Сергеевич, Казанцева Вероника Денисовна, </w:t>
            </w:r>
            <w:proofErr w:type="spellStart"/>
            <w:r w:rsidRPr="003D00A3">
              <w:rPr>
                <w:rFonts w:ascii="Times New Roman" w:hAnsi="Times New Roman"/>
                <w:sz w:val="24"/>
                <w:szCs w:val="24"/>
              </w:rPr>
              <w:lastRenderedPageBreak/>
              <w:t>Машурова</w:t>
            </w:r>
            <w:proofErr w:type="spellEnd"/>
            <w:r w:rsidRPr="003D00A3">
              <w:rPr>
                <w:rFonts w:ascii="Times New Roman" w:hAnsi="Times New Roman"/>
                <w:sz w:val="24"/>
                <w:szCs w:val="24"/>
              </w:rPr>
              <w:t xml:space="preserve"> Светлана Викторовна, Морозова Милана Марковна)</w:t>
            </w:r>
          </w:p>
        </w:tc>
        <w:tc>
          <w:tcPr>
            <w:tcW w:w="1273" w:type="dxa"/>
          </w:tcPr>
          <w:p w14:paraId="208BA8DA" w14:textId="77777777" w:rsidR="00177AD3" w:rsidRPr="009D10F4" w:rsidRDefault="00177AD3" w:rsidP="00B033CF">
            <w:pPr>
              <w:pStyle w:val="aff2"/>
              <w:jc w:val="both"/>
              <w:rPr>
                <w:rFonts w:ascii="Times New Roman" w:hAnsi="Times New Roman"/>
                <w:color w:val="FF0000"/>
                <w:sz w:val="24"/>
                <w:szCs w:val="24"/>
              </w:rPr>
            </w:pPr>
            <w:r>
              <w:rPr>
                <w:rFonts w:ascii="Times New Roman" w:hAnsi="Times New Roman"/>
                <w:sz w:val="24"/>
                <w:szCs w:val="24"/>
              </w:rPr>
              <w:lastRenderedPageBreak/>
              <w:t>сентябрь 2024</w:t>
            </w:r>
          </w:p>
        </w:tc>
        <w:tc>
          <w:tcPr>
            <w:tcW w:w="1894" w:type="dxa"/>
          </w:tcPr>
          <w:p w14:paraId="28D97A01" w14:textId="77777777" w:rsidR="00177AD3" w:rsidRPr="009D10F4" w:rsidRDefault="00177AD3" w:rsidP="00B033CF">
            <w:pPr>
              <w:pStyle w:val="aff2"/>
              <w:jc w:val="both"/>
              <w:rPr>
                <w:rFonts w:ascii="Times New Roman" w:hAnsi="Times New Roman"/>
                <w:color w:val="FF0000"/>
                <w:sz w:val="24"/>
                <w:szCs w:val="24"/>
              </w:rPr>
            </w:pPr>
            <w:r>
              <w:rPr>
                <w:rFonts w:ascii="Times New Roman" w:hAnsi="Times New Roman"/>
                <w:sz w:val="24"/>
                <w:szCs w:val="24"/>
              </w:rPr>
              <w:t>призёры</w:t>
            </w:r>
          </w:p>
        </w:tc>
      </w:tr>
      <w:tr w:rsidR="00177AD3" w:rsidRPr="009D10F4" w14:paraId="05523FCE" w14:textId="77777777" w:rsidTr="00B033CF">
        <w:tc>
          <w:tcPr>
            <w:tcW w:w="426" w:type="dxa"/>
          </w:tcPr>
          <w:p w14:paraId="029DDDB7" w14:textId="77777777" w:rsidR="00177AD3" w:rsidRPr="009D10F4" w:rsidRDefault="00177AD3" w:rsidP="00B033CF">
            <w:pPr>
              <w:pStyle w:val="aff2"/>
              <w:jc w:val="both"/>
              <w:rPr>
                <w:rFonts w:ascii="Times New Roman" w:hAnsi="Times New Roman"/>
                <w:color w:val="FF0000"/>
                <w:sz w:val="24"/>
                <w:szCs w:val="24"/>
              </w:rPr>
            </w:pPr>
            <w:r>
              <w:rPr>
                <w:rFonts w:ascii="Times New Roman" w:hAnsi="Times New Roman"/>
                <w:sz w:val="24"/>
                <w:szCs w:val="24"/>
              </w:rPr>
              <w:t>3</w:t>
            </w:r>
          </w:p>
        </w:tc>
        <w:tc>
          <w:tcPr>
            <w:tcW w:w="2694" w:type="dxa"/>
          </w:tcPr>
          <w:p w14:paraId="7D4F7145" w14:textId="77777777" w:rsidR="00177AD3" w:rsidRPr="003D00A3" w:rsidRDefault="00177AD3" w:rsidP="00B033CF">
            <w:pPr>
              <w:pStyle w:val="aff2"/>
              <w:jc w:val="both"/>
              <w:rPr>
                <w:rFonts w:ascii="Times New Roman" w:hAnsi="Times New Roman"/>
                <w:color w:val="FF0000"/>
                <w:sz w:val="24"/>
                <w:szCs w:val="24"/>
              </w:rPr>
            </w:pPr>
            <w:r w:rsidRPr="003D00A3">
              <w:rPr>
                <w:rFonts w:ascii="Times New Roman" w:hAnsi="Times New Roman"/>
                <w:sz w:val="24"/>
                <w:szCs w:val="24"/>
              </w:rPr>
              <w:t>Всероссийская олимпиада школьников по физической культуре</w:t>
            </w:r>
          </w:p>
        </w:tc>
        <w:tc>
          <w:tcPr>
            <w:tcW w:w="1133" w:type="dxa"/>
          </w:tcPr>
          <w:p w14:paraId="6BB96252" w14:textId="77777777" w:rsidR="00177AD3" w:rsidRPr="009D10F4" w:rsidRDefault="00177AD3" w:rsidP="00B033CF">
            <w:pPr>
              <w:pStyle w:val="aff2"/>
              <w:jc w:val="both"/>
              <w:rPr>
                <w:rFonts w:ascii="Times New Roman" w:hAnsi="Times New Roman"/>
                <w:color w:val="FF0000"/>
                <w:sz w:val="24"/>
                <w:szCs w:val="24"/>
              </w:rPr>
            </w:pPr>
            <w:r>
              <w:rPr>
                <w:rFonts w:ascii="Times New Roman" w:hAnsi="Times New Roman"/>
                <w:sz w:val="24"/>
                <w:szCs w:val="24"/>
              </w:rPr>
              <w:t>Муниципальный этап</w:t>
            </w:r>
          </w:p>
        </w:tc>
        <w:tc>
          <w:tcPr>
            <w:tcW w:w="2471" w:type="dxa"/>
          </w:tcPr>
          <w:p w14:paraId="41FDD71B" w14:textId="77777777" w:rsidR="00177AD3" w:rsidRPr="009D10F4" w:rsidRDefault="00177AD3" w:rsidP="00B033CF">
            <w:pPr>
              <w:pStyle w:val="aff2"/>
              <w:jc w:val="both"/>
              <w:rPr>
                <w:rFonts w:ascii="Times New Roman" w:hAnsi="Times New Roman"/>
                <w:color w:val="FF0000"/>
                <w:sz w:val="24"/>
                <w:szCs w:val="24"/>
              </w:rPr>
            </w:pPr>
            <w:r w:rsidRPr="003D00A3">
              <w:rPr>
                <w:rFonts w:ascii="Times New Roman" w:hAnsi="Times New Roman"/>
                <w:sz w:val="24"/>
                <w:szCs w:val="24"/>
              </w:rPr>
              <w:t xml:space="preserve">4 (Алексеенко Роман Александрович, Морозова Милана Марковна, </w:t>
            </w:r>
            <w:proofErr w:type="spellStart"/>
            <w:r w:rsidRPr="003D00A3">
              <w:rPr>
                <w:rFonts w:ascii="Times New Roman" w:hAnsi="Times New Roman"/>
                <w:sz w:val="24"/>
                <w:szCs w:val="24"/>
              </w:rPr>
              <w:t>Тюнеев</w:t>
            </w:r>
            <w:proofErr w:type="spellEnd"/>
            <w:r w:rsidRPr="003D00A3">
              <w:rPr>
                <w:rFonts w:ascii="Times New Roman" w:hAnsi="Times New Roman"/>
                <w:sz w:val="24"/>
                <w:szCs w:val="24"/>
              </w:rPr>
              <w:t xml:space="preserve"> Владимир Сергеевич)</w:t>
            </w:r>
          </w:p>
        </w:tc>
        <w:tc>
          <w:tcPr>
            <w:tcW w:w="1273" w:type="dxa"/>
          </w:tcPr>
          <w:p w14:paraId="4231EF44" w14:textId="77777777" w:rsidR="00177AD3" w:rsidRPr="009D10F4" w:rsidRDefault="00177AD3" w:rsidP="00B033CF">
            <w:pPr>
              <w:pStyle w:val="aff2"/>
              <w:jc w:val="both"/>
              <w:rPr>
                <w:rFonts w:ascii="Times New Roman" w:hAnsi="Times New Roman"/>
                <w:color w:val="FF0000"/>
                <w:sz w:val="24"/>
                <w:szCs w:val="24"/>
              </w:rPr>
            </w:pPr>
            <w:r>
              <w:rPr>
                <w:rFonts w:ascii="Times New Roman" w:hAnsi="Times New Roman"/>
                <w:sz w:val="24"/>
                <w:szCs w:val="24"/>
              </w:rPr>
              <w:t>декабрь 2024</w:t>
            </w:r>
          </w:p>
        </w:tc>
        <w:tc>
          <w:tcPr>
            <w:tcW w:w="1894" w:type="dxa"/>
          </w:tcPr>
          <w:p w14:paraId="10B4CFFC" w14:textId="77777777" w:rsidR="00177AD3" w:rsidRDefault="00177AD3" w:rsidP="00B033CF">
            <w:pPr>
              <w:pStyle w:val="aff2"/>
              <w:rPr>
                <w:rFonts w:ascii="Times New Roman" w:hAnsi="Times New Roman"/>
                <w:sz w:val="24"/>
                <w:szCs w:val="24"/>
              </w:rPr>
            </w:pPr>
            <w:r>
              <w:rPr>
                <w:rFonts w:ascii="Times New Roman" w:hAnsi="Times New Roman"/>
                <w:sz w:val="24"/>
                <w:szCs w:val="24"/>
              </w:rPr>
              <w:t>призер</w:t>
            </w:r>
          </w:p>
          <w:p w14:paraId="039BA694" w14:textId="77777777" w:rsidR="00177AD3" w:rsidRPr="009D10F4" w:rsidRDefault="00177AD3" w:rsidP="00B033CF">
            <w:pPr>
              <w:pStyle w:val="aff2"/>
              <w:jc w:val="both"/>
              <w:rPr>
                <w:rFonts w:ascii="Times New Roman" w:hAnsi="Times New Roman"/>
                <w:color w:val="FF0000"/>
                <w:sz w:val="24"/>
                <w:szCs w:val="24"/>
              </w:rPr>
            </w:pPr>
            <w:r>
              <w:rPr>
                <w:rFonts w:ascii="Times New Roman" w:hAnsi="Times New Roman"/>
                <w:sz w:val="24"/>
                <w:szCs w:val="24"/>
              </w:rPr>
              <w:t>победитель</w:t>
            </w:r>
          </w:p>
        </w:tc>
      </w:tr>
      <w:tr w:rsidR="00177AD3" w:rsidRPr="009D10F4" w14:paraId="7FCA77A5" w14:textId="77777777" w:rsidTr="00B033CF">
        <w:tc>
          <w:tcPr>
            <w:tcW w:w="426" w:type="dxa"/>
          </w:tcPr>
          <w:p w14:paraId="3F66729D" w14:textId="77777777" w:rsidR="00177AD3" w:rsidRPr="009D10F4" w:rsidRDefault="00177AD3" w:rsidP="00B033CF">
            <w:pPr>
              <w:pStyle w:val="aff2"/>
              <w:jc w:val="both"/>
              <w:rPr>
                <w:rFonts w:ascii="Times New Roman" w:hAnsi="Times New Roman"/>
                <w:color w:val="FF0000"/>
                <w:sz w:val="24"/>
                <w:szCs w:val="24"/>
              </w:rPr>
            </w:pPr>
            <w:r>
              <w:rPr>
                <w:rFonts w:ascii="Times New Roman" w:hAnsi="Times New Roman"/>
                <w:sz w:val="24"/>
                <w:szCs w:val="24"/>
              </w:rPr>
              <w:t>4</w:t>
            </w:r>
          </w:p>
        </w:tc>
        <w:tc>
          <w:tcPr>
            <w:tcW w:w="2694" w:type="dxa"/>
          </w:tcPr>
          <w:p w14:paraId="5847D464" w14:textId="77777777" w:rsidR="00177AD3" w:rsidRPr="003D00A3" w:rsidRDefault="00177AD3" w:rsidP="00B033CF">
            <w:pPr>
              <w:pStyle w:val="aff2"/>
              <w:jc w:val="both"/>
              <w:rPr>
                <w:rFonts w:ascii="Times New Roman" w:hAnsi="Times New Roman"/>
                <w:color w:val="FF0000"/>
                <w:sz w:val="24"/>
                <w:szCs w:val="24"/>
              </w:rPr>
            </w:pPr>
            <w:r w:rsidRPr="003D00A3">
              <w:rPr>
                <w:rFonts w:ascii="Times New Roman" w:hAnsi="Times New Roman"/>
                <w:sz w:val="24"/>
              </w:rPr>
              <w:t>Первенство Кавалеровского МО по баскетболу</w:t>
            </w:r>
          </w:p>
        </w:tc>
        <w:tc>
          <w:tcPr>
            <w:tcW w:w="1133" w:type="dxa"/>
          </w:tcPr>
          <w:p w14:paraId="56ABD49F" w14:textId="77777777" w:rsidR="00177AD3" w:rsidRPr="009D10F4" w:rsidRDefault="00177AD3" w:rsidP="00B033CF">
            <w:pPr>
              <w:pStyle w:val="aff2"/>
              <w:jc w:val="both"/>
              <w:rPr>
                <w:rFonts w:ascii="Times New Roman" w:hAnsi="Times New Roman"/>
                <w:color w:val="FF0000"/>
                <w:sz w:val="24"/>
                <w:szCs w:val="24"/>
              </w:rPr>
            </w:pPr>
            <w:r>
              <w:rPr>
                <w:rFonts w:ascii="Times New Roman" w:hAnsi="Times New Roman"/>
                <w:sz w:val="24"/>
              </w:rPr>
              <w:t>КМО</w:t>
            </w:r>
          </w:p>
        </w:tc>
        <w:tc>
          <w:tcPr>
            <w:tcW w:w="2471" w:type="dxa"/>
          </w:tcPr>
          <w:p w14:paraId="1908BEDE" w14:textId="77777777" w:rsidR="00177AD3" w:rsidRPr="009D10F4" w:rsidRDefault="00177AD3" w:rsidP="00B033CF">
            <w:pPr>
              <w:pStyle w:val="aff2"/>
              <w:jc w:val="both"/>
              <w:rPr>
                <w:rFonts w:ascii="Times New Roman" w:hAnsi="Times New Roman"/>
                <w:color w:val="FF0000"/>
                <w:sz w:val="24"/>
                <w:szCs w:val="24"/>
              </w:rPr>
            </w:pPr>
            <w:r>
              <w:rPr>
                <w:rFonts w:ascii="Times New Roman" w:hAnsi="Times New Roman"/>
                <w:sz w:val="24"/>
              </w:rPr>
              <w:t xml:space="preserve">1 Алексеенко Роман Александрович </w:t>
            </w:r>
          </w:p>
        </w:tc>
        <w:tc>
          <w:tcPr>
            <w:tcW w:w="1273" w:type="dxa"/>
          </w:tcPr>
          <w:p w14:paraId="7F8EFBB9" w14:textId="77777777" w:rsidR="00177AD3" w:rsidRPr="009D10F4" w:rsidRDefault="00177AD3" w:rsidP="00B033CF">
            <w:pPr>
              <w:pStyle w:val="aff2"/>
              <w:jc w:val="both"/>
              <w:rPr>
                <w:rFonts w:ascii="Times New Roman" w:hAnsi="Times New Roman"/>
                <w:color w:val="FF0000"/>
                <w:sz w:val="24"/>
                <w:szCs w:val="24"/>
              </w:rPr>
            </w:pPr>
            <w:r>
              <w:rPr>
                <w:rFonts w:ascii="Times New Roman" w:hAnsi="Times New Roman"/>
                <w:sz w:val="24"/>
              </w:rPr>
              <w:t>Февраль 2025</w:t>
            </w:r>
          </w:p>
        </w:tc>
        <w:tc>
          <w:tcPr>
            <w:tcW w:w="1894" w:type="dxa"/>
          </w:tcPr>
          <w:p w14:paraId="2B5BE770" w14:textId="77777777" w:rsidR="00177AD3" w:rsidRPr="009D10F4" w:rsidRDefault="00177AD3" w:rsidP="00B033CF">
            <w:pPr>
              <w:pStyle w:val="aff2"/>
              <w:jc w:val="both"/>
              <w:rPr>
                <w:rFonts w:ascii="Times New Roman" w:hAnsi="Times New Roman"/>
                <w:color w:val="FF0000"/>
                <w:sz w:val="24"/>
                <w:szCs w:val="24"/>
              </w:rPr>
            </w:pPr>
            <w:r>
              <w:rPr>
                <w:rFonts w:ascii="Times New Roman" w:hAnsi="Times New Roman"/>
                <w:sz w:val="24"/>
              </w:rPr>
              <w:t>3</w:t>
            </w:r>
          </w:p>
        </w:tc>
      </w:tr>
      <w:tr w:rsidR="00177AD3" w:rsidRPr="009D10F4" w14:paraId="3A428CCB" w14:textId="77777777" w:rsidTr="00B033CF">
        <w:tc>
          <w:tcPr>
            <w:tcW w:w="426" w:type="dxa"/>
          </w:tcPr>
          <w:p w14:paraId="155CEB7B" w14:textId="77777777" w:rsidR="00177AD3" w:rsidRPr="009D10F4" w:rsidRDefault="00177AD3" w:rsidP="00B033CF">
            <w:pPr>
              <w:pStyle w:val="aff2"/>
              <w:jc w:val="both"/>
              <w:rPr>
                <w:rFonts w:ascii="Times New Roman" w:hAnsi="Times New Roman"/>
                <w:color w:val="FF0000"/>
                <w:sz w:val="24"/>
                <w:szCs w:val="24"/>
              </w:rPr>
            </w:pPr>
            <w:r>
              <w:rPr>
                <w:rFonts w:ascii="Times New Roman" w:hAnsi="Times New Roman"/>
                <w:sz w:val="24"/>
                <w:szCs w:val="24"/>
              </w:rPr>
              <w:t>5</w:t>
            </w:r>
          </w:p>
        </w:tc>
        <w:tc>
          <w:tcPr>
            <w:tcW w:w="2694" w:type="dxa"/>
          </w:tcPr>
          <w:p w14:paraId="28C28EF3" w14:textId="77777777" w:rsidR="00177AD3" w:rsidRPr="003D00A3" w:rsidRDefault="00177AD3" w:rsidP="00B033CF">
            <w:pPr>
              <w:pStyle w:val="aff2"/>
              <w:rPr>
                <w:rFonts w:ascii="Times New Roman" w:hAnsi="Times New Roman"/>
                <w:sz w:val="24"/>
                <w:szCs w:val="24"/>
              </w:rPr>
            </w:pPr>
            <w:r w:rsidRPr="003D00A3">
              <w:rPr>
                <w:rFonts w:ascii="Times New Roman" w:hAnsi="Times New Roman"/>
                <w:sz w:val="24"/>
                <w:szCs w:val="24"/>
              </w:rPr>
              <w:t>Всероссийские спортивные игры школьников «Президентские спортивные игры»</w:t>
            </w:r>
          </w:p>
          <w:p w14:paraId="4AF2BBC5" w14:textId="77777777" w:rsidR="00177AD3" w:rsidRPr="003D00A3" w:rsidRDefault="00177AD3" w:rsidP="00B033CF">
            <w:pPr>
              <w:pStyle w:val="aff2"/>
              <w:rPr>
                <w:rFonts w:ascii="Times New Roman" w:hAnsi="Times New Roman"/>
                <w:b/>
                <w:sz w:val="24"/>
                <w:szCs w:val="24"/>
              </w:rPr>
            </w:pPr>
            <w:r w:rsidRPr="003D00A3">
              <w:rPr>
                <w:rFonts w:ascii="Times New Roman" w:hAnsi="Times New Roman"/>
                <w:b/>
                <w:sz w:val="24"/>
                <w:szCs w:val="24"/>
              </w:rPr>
              <w:t>Двоеборье:</w:t>
            </w:r>
          </w:p>
          <w:p w14:paraId="5D1A56F2" w14:textId="77777777" w:rsidR="00177AD3" w:rsidRPr="003D00A3" w:rsidRDefault="00177AD3" w:rsidP="00B033CF">
            <w:pPr>
              <w:pStyle w:val="aff2"/>
              <w:rPr>
                <w:rFonts w:ascii="Times New Roman" w:hAnsi="Times New Roman"/>
                <w:sz w:val="24"/>
                <w:szCs w:val="24"/>
              </w:rPr>
            </w:pPr>
            <w:r w:rsidRPr="003D00A3">
              <w:rPr>
                <w:rFonts w:ascii="Times New Roman" w:hAnsi="Times New Roman"/>
                <w:sz w:val="24"/>
                <w:szCs w:val="24"/>
              </w:rPr>
              <w:t>Юноши</w:t>
            </w:r>
          </w:p>
          <w:p w14:paraId="56866EB5" w14:textId="77777777" w:rsidR="00177AD3" w:rsidRPr="003D00A3" w:rsidRDefault="00177AD3" w:rsidP="00B033CF">
            <w:pPr>
              <w:pStyle w:val="aff2"/>
              <w:rPr>
                <w:rFonts w:ascii="Times New Roman" w:hAnsi="Times New Roman"/>
                <w:sz w:val="24"/>
                <w:szCs w:val="24"/>
              </w:rPr>
            </w:pPr>
            <w:r w:rsidRPr="003D00A3">
              <w:rPr>
                <w:rFonts w:ascii="Times New Roman" w:hAnsi="Times New Roman"/>
                <w:sz w:val="24"/>
                <w:szCs w:val="24"/>
              </w:rPr>
              <w:t>Девушки</w:t>
            </w:r>
          </w:p>
          <w:p w14:paraId="7E520C10" w14:textId="77777777" w:rsidR="00177AD3" w:rsidRPr="003D00A3" w:rsidRDefault="00177AD3" w:rsidP="00B033CF">
            <w:pPr>
              <w:pStyle w:val="aff2"/>
              <w:rPr>
                <w:rFonts w:ascii="Times New Roman" w:hAnsi="Times New Roman"/>
                <w:b/>
                <w:sz w:val="24"/>
                <w:szCs w:val="24"/>
              </w:rPr>
            </w:pPr>
            <w:r w:rsidRPr="003D00A3">
              <w:rPr>
                <w:rFonts w:ascii="Times New Roman" w:hAnsi="Times New Roman"/>
                <w:b/>
                <w:sz w:val="24"/>
                <w:szCs w:val="24"/>
              </w:rPr>
              <w:t>Волейбол смешанный</w:t>
            </w:r>
          </w:p>
          <w:p w14:paraId="2CA5BAC0" w14:textId="77777777" w:rsidR="00177AD3" w:rsidRPr="003D00A3" w:rsidRDefault="00177AD3" w:rsidP="00B033CF">
            <w:pPr>
              <w:pStyle w:val="aff2"/>
              <w:rPr>
                <w:rFonts w:ascii="Times New Roman" w:hAnsi="Times New Roman"/>
                <w:b/>
                <w:sz w:val="24"/>
                <w:szCs w:val="24"/>
              </w:rPr>
            </w:pPr>
            <w:r w:rsidRPr="003D00A3">
              <w:rPr>
                <w:rFonts w:ascii="Times New Roman" w:hAnsi="Times New Roman"/>
                <w:b/>
                <w:sz w:val="24"/>
                <w:szCs w:val="24"/>
              </w:rPr>
              <w:t>Эстафета</w:t>
            </w:r>
          </w:p>
          <w:p w14:paraId="6CFA11D1" w14:textId="77777777" w:rsidR="00177AD3" w:rsidRPr="003D00A3" w:rsidRDefault="00177AD3" w:rsidP="00B033CF">
            <w:pPr>
              <w:pStyle w:val="aff2"/>
              <w:rPr>
                <w:rFonts w:ascii="Times New Roman" w:hAnsi="Times New Roman"/>
                <w:sz w:val="24"/>
                <w:szCs w:val="24"/>
              </w:rPr>
            </w:pPr>
            <w:r w:rsidRPr="003D00A3">
              <w:rPr>
                <w:rFonts w:ascii="Times New Roman" w:hAnsi="Times New Roman"/>
                <w:sz w:val="24"/>
                <w:szCs w:val="24"/>
              </w:rPr>
              <w:t>Девушки</w:t>
            </w:r>
          </w:p>
          <w:p w14:paraId="508A765C" w14:textId="77777777" w:rsidR="00177AD3" w:rsidRPr="003D00A3" w:rsidRDefault="00177AD3" w:rsidP="00B033CF">
            <w:pPr>
              <w:pStyle w:val="aff2"/>
              <w:rPr>
                <w:rFonts w:ascii="Times New Roman" w:hAnsi="Times New Roman"/>
                <w:sz w:val="24"/>
                <w:szCs w:val="24"/>
              </w:rPr>
            </w:pPr>
            <w:r w:rsidRPr="003D00A3">
              <w:rPr>
                <w:rFonts w:ascii="Times New Roman" w:hAnsi="Times New Roman"/>
                <w:sz w:val="24"/>
                <w:szCs w:val="24"/>
              </w:rPr>
              <w:t>Юноши</w:t>
            </w:r>
          </w:p>
          <w:p w14:paraId="6AEB95F0" w14:textId="77777777" w:rsidR="00177AD3" w:rsidRPr="003D00A3" w:rsidRDefault="00177AD3" w:rsidP="00B033CF">
            <w:pPr>
              <w:pStyle w:val="aff2"/>
              <w:rPr>
                <w:rFonts w:ascii="Times New Roman" w:hAnsi="Times New Roman"/>
                <w:b/>
                <w:sz w:val="24"/>
                <w:szCs w:val="24"/>
              </w:rPr>
            </w:pPr>
            <w:r w:rsidRPr="003D00A3">
              <w:rPr>
                <w:rFonts w:ascii="Times New Roman" w:hAnsi="Times New Roman"/>
                <w:b/>
                <w:sz w:val="24"/>
                <w:szCs w:val="24"/>
              </w:rPr>
              <w:t>Баскетбол 3+3</w:t>
            </w:r>
          </w:p>
          <w:p w14:paraId="6AE41551" w14:textId="77777777" w:rsidR="00177AD3" w:rsidRPr="003D00A3" w:rsidRDefault="00177AD3" w:rsidP="00B033CF">
            <w:pPr>
              <w:pStyle w:val="aff2"/>
              <w:rPr>
                <w:rFonts w:ascii="Times New Roman" w:hAnsi="Times New Roman"/>
                <w:sz w:val="24"/>
                <w:szCs w:val="24"/>
              </w:rPr>
            </w:pPr>
            <w:r w:rsidRPr="003D00A3">
              <w:rPr>
                <w:rFonts w:ascii="Times New Roman" w:hAnsi="Times New Roman"/>
                <w:sz w:val="24"/>
                <w:szCs w:val="24"/>
              </w:rPr>
              <w:t>Девушки</w:t>
            </w:r>
          </w:p>
          <w:p w14:paraId="4B12AB74" w14:textId="77777777" w:rsidR="00177AD3" w:rsidRPr="003D00A3" w:rsidRDefault="00177AD3" w:rsidP="00B033CF">
            <w:pPr>
              <w:pStyle w:val="aff2"/>
              <w:rPr>
                <w:rFonts w:ascii="Times New Roman" w:hAnsi="Times New Roman"/>
                <w:sz w:val="24"/>
                <w:szCs w:val="24"/>
              </w:rPr>
            </w:pPr>
            <w:r w:rsidRPr="003D00A3">
              <w:rPr>
                <w:rFonts w:ascii="Times New Roman" w:hAnsi="Times New Roman"/>
                <w:sz w:val="24"/>
                <w:szCs w:val="24"/>
              </w:rPr>
              <w:t>Юноши</w:t>
            </w:r>
          </w:p>
          <w:p w14:paraId="264851B1" w14:textId="77777777" w:rsidR="00177AD3" w:rsidRPr="003D00A3" w:rsidRDefault="00177AD3" w:rsidP="00B033CF">
            <w:pPr>
              <w:pStyle w:val="aff2"/>
              <w:rPr>
                <w:rFonts w:ascii="Times New Roman" w:hAnsi="Times New Roman"/>
                <w:sz w:val="24"/>
                <w:szCs w:val="24"/>
              </w:rPr>
            </w:pPr>
            <w:r w:rsidRPr="003D00A3">
              <w:rPr>
                <w:rFonts w:ascii="Times New Roman" w:hAnsi="Times New Roman"/>
                <w:sz w:val="24"/>
                <w:szCs w:val="24"/>
              </w:rPr>
              <w:t>н/теннис (девушки)</w:t>
            </w:r>
          </w:p>
          <w:p w14:paraId="3F72B0E4" w14:textId="77777777" w:rsidR="00177AD3" w:rsidRPr="009D10F4" w:rsidRDefault="00177AD3" w:rsidP="00B033CF">
            <w:pPr>
              <w:pStyle w:val="aff2"/>
              <w:jc w:val="both"/>
              <w:rPr>
                <w:rFonts w:ascii="Times New Roman" w:hAnsi="Times New Roman"/>
                <w:color w:val="FF0000"/>
                <w:sz w:val="24"/>
                <w:szCs w:val="24"/>
              </w:rPr>
            </w:pPr>
            <w:r>
              <w:rPr>
                <w:rFonts w:ascii="Times New Roman" w:hAnsi="Times New Roman"/>
                <w:sz w:val="24"/>
                <w:szCs w:val="24"/>
              </w:rPr>
              <w:t>мини-футбол (юноши)</w:t>
            </w:r>
          </w:p>
        </w:tc>
        <w:tc>
          <w:tcPr>
            <w:tcW w:w="1133" w:type="dxa"/>
          </w:tcPr>
          <w:p w14:paraId="2DF90082" w14:textId="77777777" w:rsidR="00177AD3" w:rsidRPr="009D10F4" w:rsidRDefault="00177AD3" w:rsidP="00B033CF">
            <w:pPr>
              <w:pStyle w:val="aff2"/>
              <w:jc w:val="both"/>
              <w:rPr>
                <w:rFonts w:ascii="Times New Roman" w:hAnsi="Times New Roman"/>
                <w:color w:val="FF0000"/>
                <w:sz w:val="24"/>
                <w:szCs w:val="24"/>
              </w:rPr>
            </w:pPr>
            <w:r>
              <w:rPr>
                <w:rFonts w:ascii="Times New Roman" w:hAnsi="Times New Roman"/>
                <w:sz w:val="24"/>
                <w:szCs w:val="24"/>
              </w:rPr>
              <w:t>Муниципальный этап</w:t>
            </w:r>
          </w:p>
        </w:tc>
        <w:tc>
          <w:tcPr>
            <w:tcW w:w="2471" w:type="dxa"/>
          </w:tcPr>
          <w:p w14:paraId="4495415C" w14:textId="77777777" w:rsidR="00177AD3" w:rsidRPr="009D10F4" w:rsidRDefault="00177AD3" w:rsidP="00B033CF">
            <w:pPr>
              <w:pStyle w:val="aff2"/>
              <w:jc w:val="both"/>
              <w:rPr>
                <w:rFonts w:ascii="Times New Roman" w:hAnsi="Times New Roman"/>
                <w:color w:val="FF0000"/>
                <w:sz w:val="24"/>
                <w:szCs w:val="24"/>
              </w:rPr>
            </w:pPr>
            <w:r>
              <w:rPr>
                <w:rFonts w:ascii="Times New Roman" w:hAnsi="Times New Roman"/>
                <w:sz w:val="24"/>
                <w:szCs w:val="24"/>
              </w:rPr>
              <w:t xml:space="preserve">1(Кухтин </w:t>
            </w:r>
            <w:proofErr w:type="gramStart"/>
            <w:r>
              <w:rPr>
                <w:rFonts w:ascii="Times New Roman" w:hAnsi="Times New Roman"/>
                <w:sz w:val="24"/>
                <w:szCs w:val="24"/>
              </w:rPr>
              <w:t>Богдан  Михайлович</w:t>
            </w:r>
            <w:proofErr w:type="gramEnd"/>
            <w:r>
              <w:rPr>
                <w:rFonts w:ascii="Times New Roman" w:hAnsi="Times New Roman"/>
                <w:sz w:val="24"/>
                <w:szCs w:val="24"/>
              </w:rPr>
              <w:t>)</w:t>
            </w:r>
          </w:p>
        </w:tc>
        <w:tc>
          <w:tcPr>
            <w:tcW w:w="1273" w:type="dxa"/>
          </w:tcPr>
          <w:p w14:paraId="2CF940DD" w14:textId="77777777" w:rsidR="00177AD3" w:rsidRDefault="00177AD3" w:rsidP="00B033CF">
            <w:pPr>
              <w:pStyle w:val="aff2"/>
              <w:jc w:val="center"/>
              <w:rPr>
                <w:rFonts w:ascii="Times New Roman" w:hAnsi="Times New Roman"/>
                <w:sz w:val="24"/>
                <w:szCs w:val="24"/>
              </w:rPr>
            </w:pPr>
            <w:r>
              <w:rPr>
                <w:rFonts w:ascii="Times New Roman" w:hAnsi="Times New Roman"/>
                <w:sz w:val="24"/>
                <w:szCs w:val="24"/>
              </w:rPr>
              <w:t>апрель</w:t>
            </w:r>
          </w:p>
          <w:p w14:paraId="713A1AF9" w14:textId="77777777" w:rsidR="00177AD3" w:rsidRPr="009D10F4" w:rsidRDefault="00177AD3" w:rsidP="00B033CF">
            <w:pPr>
              <w:pStyle w:val="aff2"/>
              <w:jc w:val="both"/>
              <w:rPr>
                <w:rFonts w:ascii="Times New Roman" w:hAnsi="Times New Roman"/>
                <w:color w:val="FF0000"/>
                <w:sz w:val="24"/>
                <w:szCs w:val="24"/>
              </w:rPr>
            </w:pPr>
            <w:r>
              <w:rPr>
                <w:rFonts w:ascii="Times New Roman" w:hAnsi="Times New Roman"/>
                <w:sz w:val="24"/>
                <w:szCs w:val="24"/>
              </w:rPr>
              <w:t>2025</w:t>
            </w:r>
          </w:p>
        </w:tc>
        <w:tc>
          <w:tcPr>
            <w:tcW w:w="1894" w:type="dxa"/>
          </w:tcPr>
          <w:p w14:paraId="5D29C79A" w14:textId="77777777" w:rsidR="00177AD3" w:rsidRDefault="00177AD3" w:rsidP="00B033CF">
            <w:pPr>
              <w:pStyle w:val="aff2"/>
              <w:jc w:val="center"/>
              <w:rPr>
                <w:rFonts w:ascii="Times New Roman" w:hAnsi="Times New Roman"/>
                <w:sz w:val="24"/>
                <w:szCs w:val="24"/>
              </w:rPr>
            </w:pPr>
            <w:r>
              <w:rPr>
                <w:rFonts w:ascii="Times New Roman" w:hAnsi="Times New Roman"/>
                <w:sz w:val="24"/>
                <w:szCs w:val="24"/>
              </w:rPr>
              <w:t>1</w:t>
            </w:r>
          </w:p>
          <w:p w14:paraId="26DB569C" w14:textId="77777777" w:rsidR="00177AD3" w:rsidRDefault="00177AD3" w:rsidP="00B033CF">
            <w:pPr>
              <w:pStyle w:val="aff2"/>
              <w:jc w:val="center"/>
              <w:rPr>
                <w:rFonts w:ascii="Times New Roman" w:hAnsi="Times New Roman"/>
                <w:sz w:val="24"/>
                <w:szCs w:val="24"/>
              </w:rPr>
            </w:pPr>
          </w:p>
          <w:p w14:paraId="47965538" w14:textId="77777777" w:rsidR="00177AD3" w:rsidRDefault="00177AD3" w:rsidP="00B033CF">
            <w:pPr>
              <w:pStyle w:val="aff2"/>
              <w:jc w:val="center"/>
              <w:rPr>
                <w:rFonts w:ascii="Times New Roman" w:hAnsi="Times New Roman"/>
                <w:sz w:val="24"/>
                <w:szCs w:val="24"/>
              </w:rPr>
            </w:pPr>
          </w:p>
          <w:p w14:paraId="6D50282C" w14:textId="77777777" w:rsidR="00177AD3" w:rsidRDefault="00177AD3" w:rsidP="00B033CF">
            <w:pPr>
              <w:pStyle w:val="aff2"/>
              <w:jc w:val="center"/>
              <w:rPr>
                <w:rFonts w:ascii="Times New Roman" w:hAnsi="Times New Roman"/>
                <w:sz w:val="24"/>
                <w:szCs w:val="24"/>
              </w:rPr>
            </w:pPr>
          </w:p>
          <w:p w14:paraId="3722103A" w14:textId="77777777" w:rsidR="00177AD3" w:rsidRDefault="00177AD3" w:rsidP="00B033CF">
            <w:pPr>
              <w:pStyle w:val="aff2"/>
              <w:jc w:val="center"/>
              <w:rPr>
                <w:rFonts w:ascii="Times New Roman" w:hAnsi="Times New Roman"/>
                <w:sz w:val="24"/>
                <w:szCs w:val="24"/>
              </w:rPr>
            </w:pPr>
          </w:p>
          <w:p w14:paraId="30D55ECF" w14:textId="77777777" w:rsidR="00177AD3" w:rsidRDefault="00177AD3" w:rsidP="00B033CF">
            <w:pPr>
              <w:pStyle w:val="aff2"/>
              <w:jc w:val="center"/>
              <w:rPr>
                <w:rFonts w:ascii="Times New Roman" w:hAnsi="Times New Roman"/>
                <w:sz w:val="24"/>
                <w:szCs w:val="24"/>
              </w:rPr>
            </w:pPr>
            <w:r>
              <w:rPr>
                <w:rFonts w:ascii="Times New Roman" w:hAnsi="Times New Roman"/>
                <w:sz w:val="24"/>
                <w:szCs w:val="24"/>
              </w:rPr>
              <w:t>2</w:t>
            </w:r>
          </w:p>
          <w:p w14:paraId="04A2E798" w14:textId="77777777" w:rsidR="00177AD3" w:rsidRDefault="00177AD3" w:rsidP="00B033CF">
            <w:pPr>
              <w:pStyle w:val="aff2"/>
              <w:jc w:val="center"/>
              <w:rPr>
                <w:rFonts w:ascii="Times New Roman" w:hAnsi="Times New Roman"/>
                <w:sz w:val="24"/>
                <w:szCs w:val="24"/>
              </w:rPr>
            </w:pPr>
            <w:r>
              <w:rPr>
                <w:rFonts w:ascii="Times New Roman" w:hAnsi="Times New Roman"/>
                <w:sz w:val="24"/>
                <w:szCs w:val="24"/>
              </w:rPr>
              <w:t>2</w:t>
            </w:r>
          </w:p>
          <w:p w14:paraId="789B7520" w14:textId="77777777" w:rsidR="00177AD3" w:rsidRDefault="00177AD3" w:rsidP="00B033CF">
            <w:pPr>
              <w:pStyle w:val="aff2"/>
              <w:jc w:val="center"/>
              <w:rPr>
                <w:rFonts w:ascii="Times New Roman" w:hAnsi="Times New Roman"/>
                <w:sz w:val="24"/>
                <w:szCs w:val="24"/>
              </w:rPr>
            </w:pPr>
            <w:r>
              <w:rPr>
                <w:rFonts w:ascii="Times New Roman" w:hAnsi="Times New Roman"/>
                <w:sz w:val="24"/>
                <w:szCs w:val="24"/>
              </w:rPr>
              <w:t>3</w:t>
            </w:r>
          </w:p>
          <w:p w14:paraId="7EE954B1" w14:textId="77777777" w:rsidR="00177AD3" w:rsidRDefault="00177AD3" w:rsidP="00B033CF">
            <w:pPr>
              <w:pStyle w:val="aff2"/>
              <w:jc w:val="center"/>
              <w:rPr>
                <w:rFonts w:ascii="Times New Roman" w:hAnsi="Times New Roman"/>
                <w:sz w:val="24"/>
                <w:szCs w:val="24"/>
              </w:rPr>
            </w:pPr>
          </w:p>
          <w:p w14:paraId="5863051B" w14:textId="77777777" w:rsidR="00177AD3" w:rsidRDefault="00177AD3" w:rsidP="00B033CF">
            <w:pPr>
              <w:pStyle w:val="aff2"/>
              <w:jc w:val="center"/>
              <w:rPr>
                <w:rFonts w:ascii="Times New Roman" w:hAnsi="Times New Roman"/>
                <w:sz w:val="24"/>
                <w:szCs w:val="24"/>
              </w:rPr>
            </w:pPr>
          </w:p>
          <w:p w14:paraId="69C7D1EB" w14:textId="77777777" w:rsidR="00177AD3" w:rsidRDefault="00177AD3" w:rsidP="00B033CF">
            <w:pPr>
              <w:pStyle w:val="aff2"/>
              <w:jc w:val="center"/>
              <w:rPr>
                <w:rFonts w:ascii="Times New Roman" w:hAnsi="Times New Roman"/>
                <w:sz w:val="24"/>
                <w:szCs w:val="24"/>
              </w:rPr>
            </w:pPr>
            <w:r>
              <w:rPr>
                <w:rFonts w:ascii="Times New Roman" w:hAnsi="Times New Roman"/>
                <w:sz w:val="24"/>
                <w:szCs w:val="24"/>
              </w:rPr>
              <w:t>1</w:t>
            </w:r>
          </w:p>
          <w:p w14:paraId="31CD20E7" w14:textId="77777777" w:rsidR="00177AD3" w:rsidRDefault="00177AD3" w:rsidP="00B033CF">
            <w:pPr>
              <w:pStyle w:val="aff2"/>
              <w:jc w:val="center"/>
              <w:rPr>
                <w:rFonts w:ascii="Times New Roman" w:hAnsi="Times New Roman"/>
                <w:sz w:val="24"/>
                <w:szCs w:val="24"/>
              </w:rPr>
            </w:pPr>
            <w:r>
              <w:rPr>
                <w:rFonts w:ascii="Times New Roman" w:hAnsi="Times New Roman"/>
                <w:sz w:val="24"/>
                <w:szCs w:val="24"/>
              </w:rPr>
              <w:t>3</w:t>
            </w:r>
          </w:p>
          <w:p w14:paraId="2574136A" w14:textId="77777777" w:rsidR="00177AD3" w:rsidRDefault="00177AD3" w:rsidP="00B033CF">
            <w:pPr>
              <w:pStyle w:val="aff2"/>
              <w:jc w:val="center"/>
              <w:rPr>
                <w:rFonts w:ascii="Times New Roman" w:hAnsi="Times New Roman"/>
                <w:sz w:val="24"/>
                <w:szCs w:val="24"/>
              </w:rPr>
            </w:pPr>
          </w:p>
          <w:p w14:paraId="711986A6" w14:textId="77777777" w:rsidR="00177AD3" w:rsidRDefault="00177AD3" w:rsidP="00B033CF">
            <w:pPr>
              <w:pStyle w:val="aff2"/>
              <w:jc w:val="center"/>
              <w:rPr>
                <w:rFonts w:ascii="Times New Roman" w:hAnsi="Times New Roman"/>
                <w:sz w:val="24"/>
                <w:szCs w:val="24"/>
              </w:rPr>
            </w:pPr>
            <w:r>
              <w:rPr>
                <w:rFonts w:ascii="Times New Roman" w:hAnsi="Times New Roman"/>
                <w:sz w:val="24"/>
                <w:szCs w:val="24"/>
              </w:rPr>
              <w:t>2</w:t>
            </w:r>
          </w:p>
          <w:p w14:paraId="7B4F7088" w14:textId="77777777" w:rsidR="00177AD3" w:rsidRDefault="00177AD3" w:rsidP="00B033CF">
            <w:pPr>
              <w:pStyle w:val="aff2"/>
              <w:jc w:val="center"/>
              <w:rPr>
                <w:rFonts w:ascii="Times New Roman" w:hAnsi="Times New Roman"/>
                <w:sz w:val="24"/>
                <w:szCs w:val="24"/>
              </w:rPr>
            </w:pPr>
            <w:r>
              <w:rPr>
                <w:rFonts w:ascii="Times New Roman" w:hAnsi="Times New Roman"/>
                <w:sz w:val="24"/>
                <w:szCs w:val="24"/>
              </w:rPr>
              <w:t>3</w:t>
            </w:r>
          </w:p>
          <w:p w14:paraId="319D16B4" w14:textId="77777777" w:rsidR="00177AD3" w:rsidRDefault="00177AD3" w:rsidP="00B033CF">
            <w:pPr>
              <w:pStyle w:val="aff2"/>
              <w:jc w:val="center"/>
              <w:rPr>
                <w:rFonts w:ascii="Times New Roman" w:hAnsi="Times New Roman"/>
                <w:sz w:val="24"/>
                <w:szCs w:val="24"/>
              </w:rPr>
            </w:pPr>
            <w:r>
              <w:rPr>
                <w:rFonts w:ascii="Times New Roman" w:hAnsi="Times New Roman"/>
                <w:sz w:val="24"/>
                <w:szCs w:val="24"/>
              </w:rPr>
              <w:t>1</w:t>
            </w:r>
          </w:p>
          <w:p w14:paraId="727CD69F" w14:textId="77777777" w:rsidR="00177AD3" w:rsidRPr="009D10F4" w:rsidRDefault="00177AD3" w:rsidP="00B033CF">
            <w:pPr>
              <w:pStyle w:val="aff2"/>
              <w:jc w:val="both"/>
              <w:rPr>
                <w:rFonts w:ascii="Times New Roman" w:hAnsi="Times New Roman"/>
                <w:color w:val="FF0000"/>
                <w:sz w:val="24"/>
                <w:szCs w:val="24"/>
              </w:rPr>
            </w:pPr>
            <w:r>
              <w:rPr>
                <w:rFonts w:ascii="Times New Roman" w:hAnsi="Times New Roman"/>
                <w:sz w:val="24"/>
                <w:szCs w:val="24"/>
              </w:rPr>
              <w:t>1</w:t>
            </w:r>
          </w:p>
        </w:tc>
      </w:tr>
      <w:tr w:rsidR="00177AD3" w:rsidRPr="009D10F4" w14:paraId="6A05628F" w14:textId="77777777" w:rsidTr="00B033CF">
        <w:tc>
          <w:tcPr>
            <w:tcW w:w="426" w:type="dxa"/>
          </w:tcPr>
          <w:p w14:paraId="26202B7A" w14:textId="77777777" w:rsidR="00177AD3" w:rsidRPr="009D10F4" w:rsidRDefault="00177AD3" w:rsidP="00B033CF">
            <w:pPr>
              <w:pStyle w:val="aff2"/>
              <w:jc w:val="both"/>
              <w:rPr>
                <w:rFonts w:ascii="Times New Roman" w:hAnsi="Times New Roman"/>
                <w:color w:val="FF0000"/>
                <w:sz w:val="24"/>
                <w:szCs w:val="24"/>
              </w:rPr>
            </w:pPr>
            <w:r>
              <w:rPr>
                <w:rFonts w:ascii="Times New Roman" w:hAnsi="Times New Roman"/>
                <w:sz w:val="24"/>
                <w:szCs w:val="24"/>
              </w:rPr>
              <w:t>6</w:t>
            </w:r>
          </w:p>
        </w:tc>
        <w:tc>
          <w:tcPr>
            <w:tcW w:w="2694" w:type="dxa"/>
          </w:tcPr>
          <w:p w14:paraId="3B30B818" w14:textId="77777777" w:rsidR="00177AD3" w:rsidRPr="009D10F4" w:rsidRDefault="00177AD3" w:rsidP="00B033CF">
            <w:pPr>
              <w:pStyle w:val="aff2"/>
              <w:jc w:val="both"/>
              <w:rPr>
                <w:rFonts w:ascii="Times New Roman" w:hAnsi="Times New Roman"/>
                <w:color w:val="FF0000"/>
                <w:sz w:val="24"/>
                <w:szCs w:val="24"/>
              </w:rPr>
            </w:pPr>
            <w:r w:rsidRPr="001F4DD9">
              <w:rPr>
                <w:rFonts w:ascii="Times New Roman" w:hAnsi="Times New Roman"/>
                <w:sz w:val="24"/>
                <w:szCs w:val="24"/>
              </w:rPr>
              <w:t xml:space="preserve"> </w:t>
            </w:r>
            <w:r>
              <w:rPr>
                <w:rFonts w:ascii="Times New Roman" w:hAnsi="Times New Roman"/>
                <w:sz w:val="24"/>
                <w:szCs w:val="24"/>
              </w:rPr>
              <w:t>Летний фестиваль ВФСК ГТО</w:t>
            </w:r>
          </w:p>
        </w:tc>
        <w:tc>
          <w:tcPr>
            <w:tcW w:w="1133" w:type="dxa"/>
          </w:tcPr>
          <w:p w14:paraId="57134337" w14:textId="77777777" w:rsidR="00177AD3" w:rsidRPr="009D10F4" w:rsidRDefault="00177AD3" w:rsidP="00B033CF">
            <w:pPr>
              <w:pStyle w:val="aff2"/>
              <w:jc w:val="both"/>
              <w:rPr>
                <w:rFonts w:ascii="Times New Roman" w:hAnsi="Times New Roman"/>
                <w:color w:val="FF0000"/>
                <w:sz w:val="24"/>
                <w:szCs w:val="24"/>
              </w:rPr>
            </w:pPr>
            <w:r>
              <w:rPr>
                <w:rFonts w:ascii="Times New Roman" w:hAnsi="Times New Roman"/>
                <w:sz w:val="24"/>
                <w:szCs w:val="24"/>
              </w:rPr>
              <w:t>КМО</w:t>
            </w:r>
          </w:p>
        </w:tc>
        <w:tc>
          <w:tcPr>
            <w:tcW w:w="2471" w:type="dxa"/>
          </w:tcPr>
          <w:p w14:paraId="19066E4C" w14:textId="77777777" w:rsidR="00177AD3" w:rsidRPr="009D10F4" w:rsidRDefault="00177AD3" w:rsidP="00B033CF">
            <w:pPr>
              <w:pStyle w:val="aff2"/>
              <w:jc w:val="both"/>
              <w:rPr>
                <w:rFonts w:ascii="Times New Roman" w:hAnsi="Times New Roman"/>
                <w:color w:val="FF0000"/>
                <w:sz w:val="24"/>
                <w:szCs w:val="24"/>
              </w:rPr>
            </w:pPr>
            <w:r w:rsidRPr="003D00A3">
              <w:rPr>
                <w:rFonts w:ascii="Times New Roman" w:hAnsi="Times New Roman"/>
                <w:sz w:val="24"/>
                <w:szCs w:val="24"/>
              </w:rPr>
              <w:t xml:space="preserve">3 (Филиппов Григорий Андреевич, </w:t>
            </w:r>
            <w:proofErr w:type="spellStart"/>
            <w:r w:rsidRPr="003D00A3">
              <w:rPr>
                <w:rFonts w:ascii="Times New Roman" w:hAnsi="Times New Roman"/>
                <w:sz w:val="24"/>
                <w:szCs w:val="24"/>
              </w:rPr>
              <w:t>Юрчук</w:t>
            </w:r>
            <w:proofErr w:type="spellEnd"/>
            <w:r w:rsidRPr="003D00A3">
              <w:rPr>
                <w:rFonts w:ascii="Times New Roman" w:hAnsi="Times New Roman"/>
                <w:sz w:val="24"/>
                <w:szCs w:val="24"/>
              </w:rPr>
              <w:t xml:space="preserve"> Роман Андреевич, Демина Василиса)</w:t>
            </w:r>
          </w:p>
        </w:tc>
        <w:tc>
          <w:tcPr>
            <w:tcW w:w="1273" w:type="dxa"/>
          </w:tcPr>
          <w:p w14:paraId="26C220DE" w14:textId="77777777" w:rsidR="00177AD3" w:rsidRDefault="00177AD3" w:rsidP="00B033CF">
            <w:pPr>
              <w:pStyle w:val="aff2"/>
              <w:jc w:val="center"/>
              <w:rPr>
                <w:rFonts w:ascii="Times New Roman" w:hAnsi="Times New Roman"/>
                <w:sz w:val="24"/>
                <w:szCs w:val="24"/>
              </w:rPr>
            </w:pPr>
            <w:r>
              <w:rPr>
                <w:rFonts w:ascii="Times New Roman" w:hAnsi="Times New Roman"/>
                <w:sz w:val="24"/>
                <w:szCs w:val="24"/>
              </w:rPr>
              <w:t>май</w:t>
            </w:r>
          </w:p>
          <w:p w14:paraId="0073B487" w14:textId="77777777" w:rsidR="00177AD3" w:rsidRPr="009D10F4" w:rsidRDefault="00177AD3" w:rsidP="00B033CF">
            <w:pPr>
              <w:pStyle w:val="aff2"/>
              <w:jc w:val="both"/>
              <w:rPr>
                <w:rFonts w:ascii="Times New Roman" w:hAnsi="Times New Roman"/>
                <w:color w:val="FF0000"/>
                <w:sz w:val="24"/>
                <w:szCs w:val="24"/>
              </w:rPr>
            </w:pPr>
            <w:r w:rsidRPr="001F4DD9">
              <w:rPr>
                <w:rFonts w:ascii="Times New Roman" w:hAnsi="Times New Roman"/>
                <w:sz w:val="24"/>
                <w:szCs w:val="24"/>
              </w:rPr>
              <w:t>202</w:t>
            </w:r>
            <w:r>
              <w:rPr>
                <w:rFonts w:ascii="Times New Roman" w:hAnsi="Times New Roman"/>
                <w:sz w:val="24"/>
                <w:szCs w:val="24"/>
              </w:rPr>
              <w:t>5</w:t>
            </w:r>
          </w:p>
        </w:tc>
        <w:tc>
          <w:tcPr>
            <w:tcW w:w="1894" w:type="dxa"/>
          </w:tcPr>
          <w:p w14:paraId="71E14448" w14:textId="77777777" w:rsidR="00177AD3" w:rsidRPr="009D10F4" w:rsidRDefault="00177AD3" w:rsidP="00B033CF">
            <w:pPr>
              <w:pStyle w:val="aff2"/>
              <w:jc w:val="both"/>
              <w:rPr>
                <w:rFonts w:ascii="Times New Roman" w:hAnsi="Times New Roman"/>
                <w:color w:val="FF0000"/>
                <w:sz w:val="24"/>
                <w:szCs w:val="24"/>
              </w:rPr>
            </w:pPr>
            <w:r>
              <w:rPr>
                <w:rFonts w:ascii="Times New Roman" w:hAnsi="Times New Roman"/>
                <w:sz w:val="24"/>
                <w:szCs w:val="24"/>
              </w:rPr>
              <w:t>4</w:t>
            </w:r>
          </w:p>
        </w:tc>
      </w:tr>
      <w:tr w:rsidR="00177AD3" w:rsidRPr="009D10F4" w14:paraId="2A117153" w14:textId="77777777" w:rsidTr="00B033CF">
        <w:tc>
          <w:tcPr>
            <w:tcW w:w="426" w:type="dxa"/>
          </w:tcPr>
          <w:p w14:paraId="6BA2FC9C" w14:textId="77777777" w:rsidR="00177AD3" w:rsidRPr="009D10F4" w:rsidRDefault="00177AD3" w:rsidP="00B033CF">
            <w:pPr>
              <w:pStyle w:val="aff2"/>
              <w:jc w:val="both"/>
              <w:rPr>
                <w:rFonts w:ascii="Times New Roman" w:hAnsi="Times New Roman"/>
                <w:color w:val="FF0000"/>
                <w:sz w:val="24"/>
                <w:szCs w:val="24"/>
              </w:rPr>
            </w:pPr>
            <w:r>
              <w:rPr>
                <w:rFonts w:ascii="Times New Roman" w:hAnsi="Times New Roman"/>
                <w:sz w:val="24"/>
                <w:szCs w:val="24"/>
              </w:rPr>
              <w:t>7</w:t>
            </w:r>
          </w:p>
        </w:tc>
        <w:tc>
          <w:tcPr>
            <w:tcW w:w="2694" w:type="dxa"/>
          </w:tcPr>
          <w:p w14:paraId="66C1E5C1" w14:textId="77777777" w:rsidR="00177AD3" w:rsidRPr="003D00A3" w:rsidRDefault="00177AD3" w:rsidP="00B033CF">
            <w:pPr>
              <w:pStyle w:val="aff2"/>
              <w:rPr>
                <w:rFonts w:ascii="Times New Roman" w:hAnsi="Times New Roman"/>
                <w:sz w:val="24"/>
                <w:szCs w:val="24"/>
              </w:rPr>
            </w:pPr>
            <w:r w:rsidRPr="003D00A3">
              <w:rPr>
                <w:rFonts w:ascii="Times New Roman" w:hAnsi="Times New Roman"/>
                <w:sz w:val="24"/>
                <w:szCs w:val="24"/>
              </w:rPr>
              <w:t>Золотой знак ВФСК ГТО</w:t>
            </w:r>
          </w:p>
          <w:p w14:paraId="37980B55" w14:textId="77777777" w:rsidR="00177AD3" w:rsidRPr="003D00A3" w:rsidRDefault="00177AD3" w:rsidP="00B033CF">
            <w:pPr>
              <w:pStyle w:val="aff2"/>
              <w:rPr>
                <w:rFonts w:ascii="Times New Roman" w:hAnsi="Times New Roman"/>
                <w:sz w:val="24"/>
                <w:szCs w:val="24"/>
              </w:rPr>
            </w:pPr>
          </w:p>
          <w:p w14:paraId="5EF79D22" w14:textId="77777777" w:rsidR="00177AD3" w:rsidRPr="003D00A3" w:rsidRDefault="00177AD3" w:rsidP="00B033CF">
            <w:pPr>
              <w:pStyle w:val="aff2"/>
              <w:jc w:val="both"/>
              <w:rPr>
                <w:rFonts w:ascii="Times New Roman" w:hAnsi="Times New Roman"/>
                <w:color w:val="FF0000"/>
                <w:sz w:val="24"/>
                <w:szCs w:val="24"/>
              </w:rPr>
            </w:pPr>
            <w:r w:rsidRPr="003D00A3">
              <w:rPr>
                <w:rFonts w:ascii="Times New Roman" w:hAnsi="Times New Roman"/>
                <w:sz w:val="24"/>
                <w:szCs w:val="24"/>
              </w:rPr>
              <w:lastRenderedPageBreak/>
              <w:t>Серебряный знак ВФСК ГТО</w:t>
            </w:r>
          </w:p>
        </w:tc>
        <w:tc>
          <w:tcPr>
            <w:tcW w:w="1133" w:type="dxa"/>
          </w:tcPr>
          <w:p w14:paraId="5C5418B6" w14:textId="77777777" w:rsidR="00177AD3" w:rsidRPr="003D00A3" w:rsidRDefault="00177AD3" w:rsidP="00B033CF">
            <w:pPr>
              <w:pStyle w:val="aff2"/>
              <w:jc w:val="both"/>
              <w:rPr>
                <w:rFonts w:ascii="Times New Roman" w:hAnsi="Times New Roman"/>
                <w:color w:val="FF0000"/>
                <w:sz w:val="24"/>
                <w:szCs w:val="24"/>
              </w:rPr>
            </w:pPr>
          </w:p>
        </w:tc>
        <w:tc>
          <w:tcPr>
            <w:tcW w:w="2471" w:type="dxa"/>
          </w:tcPr>
          <w:p w14:paraId="2144E585" w14:textId="77777777" w:rsidR="00177AD3" w:rsidRDefault="00177AD3" w:rsidP="00B033CF">
            <w:pPr>
              <w:pStyle w:val="aff2"/>
              <w:jc w:val="center"/>
              <w:rPr>
                <w:rFonts w:ascii="Times New Roman" w:hAnsi="Times New Roman"/>
                <w:sz w:val="24"/>
                <w:szCs w:val="24"/>
              </w:rPr>
            </w:pPr>
            <w:r>
              <w:rPr>
                <w:rFonts w:ascii="Times New Roman" w:hAnsi="Times New Roman"/>
                <w:sz w:val="24"/>
                <w:szCs w:val="24"/>
              </w:rPr>
              <w:t>1</w:t>
            </w:r>
          </w:p>
          <w:p w14:paraId="6B25EC44" w14:textId="77777777" w:rsidR="00177AD3" w:rsidRDefault="00177AD3" w:rsidP="00B033CF">
            <w:pPr>
              <w:pStyle w:val="aff2"/>
              <w:jc w:val="center"/>
              <w:rPr>
                <w:rFonts w:ascii="Times New Roman" w:hAnsi="Times New Roman"/>
                <w:sz w:val="24"/>
                <w:szCs w:val="24"/>
              </w:rPr>
            </w:pPr>
          </w:p>
          <w:p w14:paraId="28E5DB73" w14:textId="77777777" w:rsidR="00177AD3" w:rsidRDefault="00177AD3" w:rsidP="00B033CF">
            <w:pPr>
              <w:pStyle w:val="aff2"/>
              <w:jc w:val="center"/>
              <w:rPr>
                <w:rFonts w:ascii="Times New Roman" w:hAnsi="Times New Roman"/>
                <w:sz w:val="24"/>
                <w:szCs w:val="24"/>
              </w:rPr>
            </w:pPr>
          </w:p>
          <w:p w14:paraId="1520903D" w14:textId="77777777" w:rsidR="00177AD3" w:rsidRPr="009D10F4" w:rsidRDefault="00177AD3" w:rsidP="00B033CF">
            <w:pPr>
              <w:pStyle w:val="aff2"/>
              <w:jc w:val="both"/>
              <w:rPr>
                <w:rFonts w:ascii="Times New Roman" w:hAnsi="Times New Roman"/>
                <w:color w:val="FF0000"/>
                <w:sz w:val="24"/>
                <w:szCs w:val="24"/>
              </w:rPr>
            </w:pPr>
            <w:r>
              <w:rPr>
                <w:rFonts w:ascii="Times New Roman" w:hAnsi="Times New Roman"/>
                <w:sz w:val="24"/>
                <w:szCs w:val="24"/>
              </w:rPr>
              <w:lastRenderedPageBreak/>
              <w:t>1</w:t>
            </w:r>
          </w:p>
        </w:tc>
        <w:tc>
          <w:tcPr>
            <w:tcW w:w="1273" w:type="dxa"/>
          </w:tcPr>
          <w:p w14:paraId="1D4A3640" w14:textId="77777777" w:rsidR="00177AD3" w:rsidRPr="009D10F4" w:rsidRDefault="00177AD3" w:rsidP="00B033CF">
            <w:pPr>
              <w:pStyle w:val="aff2"/>
              <w:jc w:val="both"/>
              <w:rPr>
                <w:rFonts w:ascii="Times New Roman" w:hAnsi="Times New Roman"/>
                <w:color w:val="FF0000"/>
                <w:sz w:val="24"/>
                <w:szCs w:val="24"/>
              </w:rPr>
            </w:pPr>
            <w:r>
              <w:rPr>
                <w:rFonts w:ascii="Times New Roman" w:hAnsi="Times New Roman"/>
                <w:sz w:val="24"/>
                <w:szCs w:val="24"/>
              </w:rPr>
              <w:lastRenderedPageBreak/>
              <w:t xml:space="preserve">2025 </w:t>
            </w:r>
          </w:p>
        </w:tc>
        <w:tc>
          <w:tcPr>
            <w:tcW w:w="1894" w:type="dxa"/>
          </w:tcPr>
          <w:p w14:paraId="430FF0AB" w14:textId="77777777" w:rsidR="00177AD3" w:rsidRPr="003D00A3" w:rsidRDefault="00177AD3" w:rsidP="00B033CF">
            <w:pPr>
              <w:pStyle w:val="aff2"/>
              <w:jc w:val="center"/>
              <w:rPr>
                <w:rFonts w:ascii="Times New Roman" w:hAnsi="Times New Roman"/>
                <w:sz w:val="24"/>
                <w:szCs w:val="24"/>
              </w:rPr>
            </w:pPr>
            <w:r w:rsidRPr="003D00A3">
              <w:rPr>
                <w:rFonts w:ascii="Times New Roman" w:hAnsi="Times New Roman"/>
                <w:sz w:val="24"/>
                <w:szCs w:val="24"/>
              </w:rPr>
              <w:t>Филиппов Григорий Андреевич</w:t>
            </w:r>
          </w:p>
          <w:p w14:paraId="5590AB88" w14:textId="77777777" w:rsidR="00177AD3" w:rsidRPr="003D00A3" w:rsidRDefault="00177AD3" w:rsidP="00B033CF">
            <w:pPr>
              <w:pStyle w:val="aff2"/>
              <w:jc w:val="both"/>
              <w:rPr>
                <w:rFonts w:ascii="Times New Roman" w:hAnsi="Times New Roman"/>
                <w:color w:val="FF0000"/>
                <w:sz w:val="24"/>
                <w:szCs w:val="24"/>
              </w:rPr>
            </w:pPr>
            <w:r w:rsidRPr="003D00A3">
              <w:rPr>
                <w:rFonts w:ascii="Times New Roman" w:hAnsi="Times New Roman"/>
                <w:sz w:val="24"/>
                <w:szCs w:val="24"/>
              </w:rPr>
              <w:lastRenderedPageBreak/>
              <w:t>Казанцева Вероника Денисовна</w:t>
            </w:r>
          </w:p>
        </w:tc>
      </w:tr>
      <w:tr w:rsidR="00177AD3" w:rsidRPr="009D10F4" w14:paraId="3009AB6A" w14:textId="77777777" w:rsidTr="00B033CF">
        <w:tc>
          <w:tcPr>
            <w:tcW w:w="426" w:type="dxa"/>
          </w:tcPr>
          <w:p w14:paraId="7A354CB9" w14:textId="77777777" w:rsidR="00177AD3" w:rsidRPr="009D10F4" w:rsidRDefault="00177AD3" w:rsidP="00B033CF">
            <w:pPr>
              <w:pStyle w:val="aff2"/>
              <w:jc w:val="both"/>
              <w:rPr>
                <w:rFonts w:ascii="Times New Roman" w:hAnsi="Times New Roman"/>
                <w:color w:val="FF0000"/>
                <w:sz w:val="24"/>
                <w:szCs w:val="24"/>
              </w:rPr>
            </w:pPr>
            <w:r>
              <w:rPr>
                <w:rFonts w:ascii="Times New Roman" w:hAnsi="Times New Roman"/>
                <w:sz w:val="24"/>
                <w:szCs w:val="24"/>
              </w:rPr>
              <w:lastRenderedPageBreak/>
              <w:t>8</w:t>
            </w:r>
          </w:p>
        </w:tc>
        <w:tc>
          <w:tcPr>
            <w:tcW w:w="2694" w:type="dxa"/>
          </w:tcPr>
          <w:p w14:paraId="69CD51A9" w14:textId="77777777" w:rsidR="00177AD3" w:rsidRPr="003D00A3" w:rsidRDefault="00177AD3" w:rsidP="00B033CF">
            <w:pPr>
              <w:pStyle w:val="aff2"/>
              <w:rPr>
                <w:rFonts w:ascii="Times New Roman" w:hAnsi="Times New Roman"/>
                <w:sz w:val="24"/>
                <w:szCs w:val="24"/>
              </w:rPr>
            </w:pPr>
            <w:r w:rsidRPr="003D00A3">
              <w:rPr>
                <w:rFonts w:ascii="Times New Roman" w:hAnsi="Times New Roman"/>
                <w:sz w:val="24"/>
                <w:szCs w:val="24"/>
              </w:rPr>
              <w:t xml:space="preserve">Всероссийские спортивные игры школьников «Президентские состязания» </w:t>
            </w:r>
          </w:p>
          <w:p w14:paraId="04C2B55D" w14:textId="77777777" w:rsidR="00177AD3" w:rsidRPr="003D00A3" w:rsidRDefault="00177AD3" w:rsidP="00B033CF">
            <w:pPr>
              <w:pStyle w:val="aff2"/>
              <w:rPr>
                <w:rFonts w:ascii="Times New Roman" w:hAnsi="Times New Roman"/>
                <w:sz w:val="24"/>
                <w:szCs w:val="24"/>
              </w:rPr>
            </w:pPr>
          </w:p>
          <w:p w14:paraId="3CB452A7" w14:textId="77777777" w:rsidR="00177AD3" w:rsidRPr="003D00A3" w:rsidRDefault="00177AD3" w:rsidP="00B033CF">
            <w:pPr>
              <w:pStyle w:val="aff2"/>
              <w:rPr>
                <w:rFonts w:ascii="Times New Roman" w:hAnsi="Times New Roman"/>
                <w:sz w:val="24"/>
                <w:szCs w:val="24"/>
              </w:rPr>
            </w:pPr>
            <w:r w:rsidRPr="003D00A3">
              <w:rPr>
                <w:rFonts w:ascii="Times New Roman" w:hAnsi="Times New Roman"/>
                <w:sz w:val="24"/>
                <w:szCs w:val="24"/>
              </w:rPr>
              <w:t>Многоборье девушки и юноши</w:t>
            </w:r>
          </w:p>
          <w:p w14:paraId="6CD3AE67" w14:textId="77777777" w:rsidR="00177AD3" w:rsidRPr="003D00A3" w:rsidRDefault="00177AD3" w:rsidP="00B033CF">
            <w:pPr>
              <w:pStyle w:val="aff2"/>
              <w:rPr>
                <w:rFonts w:ascii="Times New Roman" w:hAnsi="Times New Roman"/>
                <w:sz w:val="24"/>
                <w:szCs w:val="24"/>
              </w:rPr>
            </w:pPr>
            <w:r w:rsidRPr="003D00A3">
              <w:rPr>
                <w:rFonts w:ascii="Times New Roman" w:hAnsi="Times New Roman"/>
                <w:sz w:val="24"/>
                <w:szCs w:val="24"/>
              </w:rPr>
              <w:t>Теоретический конкурс</w:t>
            </w:r>
          </w:p>
          <w:p w14:paraId="0FD6882D" w14:textId="77777777" w:rsidR="00177AD3" w:rsidRPr="003D00A3" w:rsidRDefault="00177AD3" w:rsidP="00B033CF">
            <w:pPr>
              <w:pStyle w:val="aff2"/>
              <w:rPr>
                <w:rFonts w:ascii="Times New Roman" w:hAnsi="Times New Roman"/>
                <w:sz w:val="24"/>
                <w:szCs w:val="24"/>
              </w:rPr>
            </w:pPr>
            <w:proofErr w:type="spellStart"/>
            <w:r w:rsidRPr="003D00A3">
              <w:rPr>
                <w:rFonts w:ascii="Times New Roman" w:hAnsi="Times New Roman"/>
                <w:sz w:val="24"/>
                <w:szCs w:val="24"/>
              </w:rPr>
              <w:t>Лёгкоатлетическая</w:t>
            </w:r>
            <w:proofErr w:type="spellEnd"/>
            <w:r w:rsidRPr="003D00A3">
              <w:rPr>
                <w:rFonts w:ascii="Times New Roman" w:hAnsi="Times New Roman"/>
                <w:sz w:val="24"/>
                <w:szCs w:val="24"/>
              </w:rPr>
              <w:t xml:space="preserve"> эстафета</w:t>
            </w:r>
          </w:p>
          <w:p w14:paraId="3432E969" w14:textId="77777777" w:rsidR="00177AD3" w:rsidRPr="003D00A3" w:rsidRDefault="00177AD3" w:rsidP="00B033CF">
            <w:pPr>
              <w:pStyle w:val="aff2"/>
              <w:rPr>
                <w:rFonts w:ascii="Times New Roman" w:hAnsi="Times New Roman"/>
                <w:sz w:val="24"/>
                <w:szCs w:val="24"/>
              </w:rPr>
            </w:pPr>
            <w:r w:rsidRPr="003D00A3">
              <w:rPr>
                <w:rFonts w:ascii="Times New Roman" w:hAnsi="Times New Roman"/>
                <w:sz w:val="24"/>
                <w:szCs w:val="24"/>
              </w:rPr>
              <w:t>Подвижные игры (эстафеты)</w:t>
            </w:r>
          </w:p>
          <w:p w14:paraId="20312A6D" w14:textId="77777777" w:rsidR="00177AD3" w:rsidRPr="009D10F4" w:rsidRDefault="00177AD3" w:rsidP="00B033CF">
            <w:pPr>
              <w:pStyle w:val="aff2"/>
              <w:jc w:val="both"/>
              <w:rPr>
                <w:rFonts w:ascii="Times New Roman" w:hAnsi="Times New Roman"/>
                <w:color w:val="FF0000"/>
                <w:sz w:val="24"/>
                <w:szCs w:val="24"/>
              </w:rPr>
            </w:pPr>
            <w:r>
              <w:rPr>
                <w:rFonts w:ascii="Times New Roman" w:hAnsi="Times New Roman"/>
                <w:sz w:val="24"/>
                <w:szCs w:val="24"/>
              </w:rPr>
              <w:t>Личное участие:</w:t>
            </w:r>
          </w:p>
        </w:tc>
        <w:tc>
          <w:tcPr>
            <w:tcW w:w="1133" w:type="dxa"/>
          </w:tcPr>
          <w:p w14:paraId="193563CD" w14:textId="77777777" w:rsidR="00177AD3" w:rsidRPr="009D10F4" w:rsidRDefault="00177AD3" w:rsidP="00B033CF">
            <w:pPr>
              <w:pStyle w:val="aff2"/>
              <w:jc w:val="both"/>
              <w:rPr>
                <w:rFonts w:ascii="Times New Roman" w:hAnsi="Times New Roman"/>
                <w:color w:val="FF0000"/>
                <w:sz w:val="24"/>
                <w:szCs w:val="24"/>
              </w:rPr>
            </w:pPr>
            <w:r>
              <w:rPr>
                <w:rFonts w:ascii="Times New Roman" w:hAnsi="Times New Roman"/>
                <w:sz w:val="24"/>
                <w:szCs w:val="24"/>
              </w:rPr>
              <w:t>Муниципальный этап</w:t>
            </w:r>
          </w:p>
        </w:tc>
        <w:tc>
          <w:tcPr>
            <w:tcW w:w="2471" w:type="dxa"/>
          </w:tcPr>
          <w:p w14:paraId="30427EE6" w14:textId="77777777" w:rsidR="00177AD3" w:rsidRPr="003D00A3" w:rsidRDefault="00177AD3" w:rsidP="00B033CF">
            <w:pPr>
              <w:pStyle w:val="aff2"/>
              <w:rPr>
                <w:rFonts w:ascii="Times New Roman" w:hAnsi="Times New Roman"/>
                <w:sz w:val="24"/>
                <w:szCs w:val="24"/>
              </w:rPr>
            </w:pPr>
            <w:proofErr w:type="gramStart"/>
            <w:r w:rsidRPr="003D00A3">
              <w:rPr>
                <w:rFonts w:ascii="Times New Roman" w:hAnsi="Times New Roman"/>
                <w:sz w:val="24"/>
                <w:szCs w:val="24"/>
              </w:rPr>
              <w:t>6  -</w:t>
            </w:r>
            <w:proofErr w:type="gramEnd"/>
            <w:r w:rsidRPr="003D00A3">
              <w:rPr>
                <w:rFonts w:ascii="Times New Roman" w:hAnsi="Times New Roman"/>
                <w:sz w:val="24"/>
                <w:szCs w:val="24"/>
              </w:rPr>
              <w:t xml:space="preserve"> </w:t>
            </w:r>
            <w:proofErr w:type="spellStart"/>
            <w:r w:rsidRPr="003D00A3">
              <w:rPr>
                <w:rFonts w:ascii="Times New Roman" w:hAnsi="Times New Roman"/>
                <w:sz w:val="24"/>
                <w:szCs w:val="24"/>
              </w:rPr>
              <w:t>Юрчук</w:t>
            </w:r>
            <w:proofErr w:type="spellEnd"/>
            <w:r w:rsidRPr="003D00A3">
              <w:rPr>
                <w:rFonts w:ascii="Times New Roman" w:hAnsi="Times New Roman"/>
                <w:sz w:val="24"/>
                <w:szCs w:val="24"/>
              </w:rPr>
              <w:t xml:space="preserve"> Роман Андреевич, Горожанкина Дарья, Гаранина Анастасия, Зырянов Данил, </w:t>
            </w:r>
            <w:proofErr w:type="spellStart"/>
            <w:r w:rsidRPr="003D00A3">
              <w:rPr>
                <w:rFonts w:ascii="Times New Roman" w:hAnsi="Times New Roman"/>
                <w:sz w:val="24"/>
                <w:szCs w:val="24"/>
              </w:rPr>
              <w:t>Шершнёв</w:t>
            </w:r>
            <w:proofErr w:type="spellEnd"/>
            <w:r w:rsidRPr="003D00A3">
              <w:rPr>
                <w:rFonts w:ascii="Times New Roman" w:hAnsi="Times New Roman"/>
                <w:sz w:val="24"/>
                <w:szCs w:val="24"/>
              </w:rPr>
              <w:t xml:space="preserve"> Кирилл</w:t>
            </w:r>
          </w:p>
          <w:p w14:paraId="020B05B7" w14:textId="77777777" w:rsidR="00177AD3" w:rsidRPr="003D00A3" w:rsidRDefault="00177AD3" w:rsidP="00B033CF">
            <w:pPr>
              <w:pStyle w:val="aff2"/>
              <w:rPr>
                <w:rFonts w:ascii="Times New Roman" w:hAnsi="Times New Roman"/>
                <w:sz w:val="24"/>
                <w:szCs w:val="24"/>
              </w:rPr>
            </w:pPr>
            <w:proofErr w:type="spellStart"/>
            <w:r w:rsidRPr="003D00A3">
              <w:rPr>
                <w:rFonts w:ascii="Times New Roman" w:hAnsi="Times New Roman"/>
                <w:sz w:val="24"/>
                <w:szCs w:val="24"/>
              </w:rPr>
              <w:t>Курпас</w:t>
            </w:r>
            <w:proofErr w:type="spellEnd"/>
            <w:r w:rsidRPr="003D00A3">
              <w:rPr>
                <w:rFonts w:ascii="Times New Roman" w:hAnsi="Times New Roman"/>
                <w:sz w:val="24"/>
                <w:szCs w:val="24"/>
              </w:rPr>
              <w:t xml:space="preserve"> Милана</w:t>
            </w:r>
          </w:p>
          <w:p w14:paraId="7BE6EDE1" w14:textId="77777777" w:rsidR="00177AD3" w:rsidRPr="003D00A3" w:rsidRDefault="00177AD3" w:rsidP="00B033CF">
            <w:pPr>
              <w:pStyle w:val="aff2"/>
              <w:rPr>
                <w:rFonts w:ascii="Times New Roman" w:hAnsi="Times New Roman"/>
                <w:sz w:val="24"/>
                <w:szCs w:val="24"/>
              </w:rPr>
            </w:pPr>
          </w:p>
          <w:p w14:paraId="6540DDFA" w14:textId="77777777" w:rsidR="00177AD3" w:rsidRPr="003D00A3" w:rsidRDefault="00177AD3" w:rsidP="00B033CF">
            <w:pPr>
              <w:pStyle w:val="aff2"/>
              <w:rPr>
                <w:rFonts w:ascii="Times New Roman" w:hAnsi="Times New Roman"/>
                <w:sz w:val="24"/>
                <w:szCs w:val="24"/>
              </w:rPr>
            </w:pPr>
          </w:p>
          <w:p w14:paraId="0490BFBA" w14:textId="77777777" w:rsidR="00177AD3" w:rsidRPr="003D00A3" w:rsidRDefault="00177AD3" w:rsidP="00B033CF">
            <w:pPr>
              <w:pStyle w:val="aff2"/>
              <w:rPr>
                <w:rFonts w:ascii="Times New Roman" w:hAnsi="Times New Roman"/>
                <w:sz w:val="24"/>
                <w:szCs w:val="24"/>
              </w:rPr>
            </w:pPr>
          </w:p>
          <w:p w14:paraId="4017F85F" w14:textId="77777777" w:rsidR="00177AD3" w:rsidRPr="003D00A3" w:rsidRDefault="00177AD3" w:rsidP="00B033CF">
            <w:pPr>
              <w:pStyle w:val="aff2"/>
              <w:rPr>
                <w:rFonts w:ascii="Times New Roman" w:hAnsi="Times New Roman"/>
                <w:sz w:val="24"/>
                <w:szCs w:val="24"/>
              </w:rPr>
            </w:pPr>
          </w:p>
          <w:p w14:paraId="72A01805" w14:textId="77777777" w:rsidR="00177AD3" w:rsidRPr="003D00A3" w:rsidRDefault="00177AD3" w:rsidP="00B033CF">
            <w:pPr>
              <w:pStyle w:val="aff2"/>
              <w:rPr>
                <w:rFonts w:ascii="Times New Roman" w:hAnsi="Times New Roman"/>
                <w:sz w:val="24"/>
                <w:szCs w:val="24"/>
              </w:rPr>
            </w:pPr>
          </w:p>
          <w:p w14:paraId="02C66AE9" w14:textId="77777777" w:rsidR="00177AD3" w:rsidRPr="003D00A3" w:rsidRDefault="00177AD3" w:rsidP="00B033CF">
            <w:pPr>
              <w:pStyle w:val="aff2"/>
              <w:rPr>
                <w:rFonts w:ascii="Times New Roman" w:hAnsi="Times New Roman"/>
                <w:sz w:val="24"/>
                <w:szCs w:val="24"/>
              </w:rPr>
            </w:pPr>
          </w:p>
          <w:p w14:paraId="11002020" w14:textId="77777777" w:rsidR="00177AD3" w:rsidRPr="003D00A3" w:rsidRDefault="00177AD3" w:rsidP="00B033CF">
            <w:pPr>
              <w:pStyle w:val="aff2"/>
              <w:rPr>
                <w:rFonts w:ascii="Times New Roman" w:hAnsi="Times New Roman"/>
                <w:sz w:val="24"/>
                <w:szCs w:val="24"/>
              </w:rPr>
            </w:pPr>
            <w:proofErr w:type="spellStart"/>
            <w:r w:rsidRPr="003D00A3">
              <w:rPr>
                <w:rFonts w:ascii="Times New Roman" w:hAnsi="Times New Roman"/>
                <w:sz w:val="24"/>
                <w:szCs w:val="24"/>
              </w:rPr>
              <w:t>Юрчук</w:t>
            </w:r>
            <w:proofErr w:type="spellEnd"/>
            <w:r w:rsidRPr="003D00A3">
              <w:rPr>
                <w:rFonts w:ascii="Times New Roman" w:hAnsi="Times New Roman"/>
                <w:sz w:val="24"/>
                <w:szCs w:val="24"/>
              </w:rPr>
              <w:t xml:space="preserve"> Роман Андреевич</w:t>
            </w:r>
          </w:p>
          <w:p w14:paraId="4CDD16EF" w14:textId="77777777" w:rsidR="00177AD3" w:rsidRPr="003D00A3" w:rsidRDefault="00177AD3" w:rsidP="00B033CF">
            <w:pPr>
              <w:pStyle w:val="aff2"/>
              <w:rPr>
                <w:rFonts w:ascii="Times New Roman" w:hAnsi="Times New Roman"/>
                <w:sz w:val="24"/>
                <w:szCs w:val="24"/>
              </w:rPr>
            </w:pPr>
          </w:p>
          <w:p w14:paraId="58C5BF37" w14:textId="77777777" w:rsidR="00177AD3" w:rsidRPr="003D00A3" w:rsidRDefault="00177AD3" w:rsidP="00B033CF">
            <w:pPr>
              <w:pStyle w:val="aff2"/>
              <w:rPr>
                <w:rFonts w:ascii="Times New Roman" w:hAnsi="Times New Roman"/>
                <w:sz w:val="24"/>
                <w:szCs w:val="24"/>
              </w:rPr>
            </w:pPr>
          </w:p>
          <w:p w14:paraId="35458C81" w14:textId="77777777" w:rsidR="00177AD3" w:rsidRPr="009D10F4" w:rsidRDefault="00177AD3" w:rsidP="00B033CF">
            <w:pPr>
              <w:pStyle w:val="aff2"/>
              <w:jc w:val="both"/>
              <w:rPr>
                <w:rFonts w:ascii="Times New Roman" w:hAnsi="Times New Roman"/>
                <w:color w:val="FF0000"/>
                <w:sz w:val="24"/>
                <w:szCs w:val="24"/>
              </w:rPr>
            </w:pPr>
            <w:proofErr w:type="spellStart"/>
            <w:r w:rsidRPr="003D00A3">
              <w:rPr>
                <w:rFonts w:ascii="Times New Roman" w:hAnsi="Times New Roman"/>
                <w:sz w:val="24"/>
                <w:szCs w:val="24"/>
              </w:rPr>
              <w:t>Курпас</w:t>
            </w:r>
            <w:proofErr w:type="spellEnd"/>
            <w:r w:rsidRPr="003D00A3">
              <w:rPr>
                <w:rFonts w:ascii="Times New Roman" w:hAnsi="Times New Roman"/>
                <w:sz w:val="24"/>
                <w:szCs w:val="24"/>
              </w:rPr>
              <w:t xml:space="preserve"> Милана</w:t>
            </w:r>
          </w:p>
        </w:tc>
        <w:tc>
          <w:tcPr>
            <w:tcW w:w="1273" w:type="dxa"/>
          </w:tcPr>
          <w:p w14:paraId="482BFD71" w14:textId="77777777" w:rsidR="00177AD3" w:rsidRDefault="00177AD3" w:rsidP="00B033CF">
            <w:pPr>
              <w:pStyle w:val="aff2"/>
              <w:jc w:val="center"/>
              <w:rPr>
                <w:rFonts w:ascii="Times New Roman" w:hAnsi="Times New Roman"/>
                <w:sz w:val="24"/>
                <w:szCs w:val="24"/>
              </w:rPr>
            </w:pPr>
            <w:r>
              <w:rPr>
                <w:rFonts w:ascii="Times New Roman" w:hAnsi="Times New Roman"/>
                <w:sz w:val="24"/>
                <w:szCs w:val="24"/>
              </w:rPr>
              <w:t>май</w:t>
            </w:r>
          </w:p>
          <w:p w14:paraId="5AA6A3F4" w14:textId="77777777" w:rsidR="00177AD3" w:rsidRPr="009D10F4" w:rsidRDefault="00177AD3" w:rsidP="00B033CF">
            <w:pPr>
              <w:pStyle w:val="aff2"/>
              <w:jc w:val="both"/>
              <w:rPr>
                <w:rFonts w:ascii="Times New Roman" w:hAnsi="Times New Roman"/>
                <w:color w:val="FF0000"/>
                <w:sz w:val="24"/>
                <w:szCs w:val="24"/>
              </w:rPr>
            </w:pPr>
            <w:r>
              <w:rPr>
                <w:rFonts w:ascii="Times New Roman" w:hAnsi="Times New Roman"/>
                <w:sz w:val="24"/>
                <w:szCs w:val="24"/>
              </w:rPr>
              <w:t>2025</w:t>
            </w:r>
          </w:p>
        </w:tc>
        <w:tc>
          <w:tcPr>
            <w:tcW w:w="1894" w:type="dxa"/>
          </w:tcPr>
          <w:p w14:paraId="45ECA18E" w14:textId="77777777" w:rsidR="00177AD3" w:rsidRPr="003D00A3" w:rsidRDefault="00177AD3" w:rsidP="00B033CF">
            <w:pPr>
              <w:pStyle w:val="aff2"/>
              <w:jc w:val="center"/>
              <w:rPr>
                <w:rFonts w:ascii="Times New Roman" w:hAnsi="Times New Roman"/>
                <w:sz w:val="24"/>
                <w:szCs w:val="24"/>
              </w:rPr>
            </w:pPr>
            <w:r w:rsidRPr="003D00A3">
              <w:rPr>
                <w:rFonts w:ascii="Times New Roman" w:hAnsi="Times New Roman"/>
                <w:sz w:val="24"/>
                <w:szCs w:val="24"/>
              </w:rPr>
              <w:t xml:space="preserve">1 </w:t>
            </w:r>
          </w:p>
          <w:p w14:paraId="21FE9D3A" w14:textId="77777777" w:rsidR="00177AD3" w:rsidRPr="003D00A3" w:rsidRDefault="00177AD3" w:rsidP="00B033CF">
            <w:pPr>
              <w:pStyle w:val="aff2"/>
              <w:jc w:val="center"/>
              <w:rPr>
                <w:rFonts w:ascii="Times New Roman" w:hAnsi="Times New Roman"/>
                <w:sz w:val="24"/>
                <w:szCs w:val="24"/>
              </w:rPr>
            </w:pPr>
          </w:p>
          <w:p w14:paraId="3FE28F57" w14:textId="77777777" w:rsidR="00177AD3" w:rsidRPr="003D00A3" w:rsidRDefault="00177AD3" w:rsidP="00B033CF">
            <w:pPr>
              <w:pStyle w:val="aff2"/>
              <w:jc w:val="center"/>
              <w:rPr>
                <w:rFonts w:ascii="Times New Roman" w:hAnsi="Times New Roman"/>
                <w:sz w:val="24"/>
                <w:szCs w:val="24"/>
              </w:rPr>
            </w:pPr>
          </w:p>
          <w:p w14:paraId="71A1CB34" w14:textId="77777777" w:rsidR="00177AD3" w:rsidRPr="003D00A3" w:rsidRDefault="00177AD3" w:rsidP="00B033CF">
            <w:pPr>
              <w:pStyle w:val="aff2"/>
              <w:jc w:val="center"/>
              <w:rPr>
                <w:rFonts w:ascii="Times New Roman" w:hAnsi="Times New Roman"/>
                <w:sz w:val="24"/>
                <w:szCs w:val="24"/>
              </w:rPr>
            </w:pPr>
          </w:p>
          <w:p w14:paraId="66FD787C" w14:textId="77777777" w:rsidR="00177AD3" w:rsidRPr="003D00A3" w:rsidRDefault="00177AD3" w:rsidP="00B033CF">
            <w:pPr>
              <w:pStyle w:val="aff2"/>
              <w:jc w:val="center"/>
              <w:rPr>
                <w:rFonts w:ascii="Times New Roman" w:hAnsi="Times New Roman"/>
                <w:sz w:val="24"/>
                <w:szCs w:val="24"/>
              </w:rPr>
            </w:pPr>
          </w:p>
          <w:p w14:paraId="25040AC9" w14:textId="77777777" w:rsidR="00177AD3" w:rsidRPr="003D00A3" w:rsidRDefault="00177AD3" w:rsidP="00B033CF">
            <w:pPr>
              <w:pStyle w:val="aff2"/>
              <w:jc w:val="center"/>
              <w:rPr>
                <w:rFonts w:ascii="Times New Roman" w:hAnsi="Times New Roman"/>
                <w:sz w:val="24"/>
                <w:szCs w:val="24"/>
              </w:rPr>
            </w:pPr>
          </w:p>
          <w:p w14:paraId="271E7D6A" w14:textId="77777777" w:rsidR="00177AD3" w:rsidRPr="003D00A3" w:rsidRDefault="00177AD3" w:rsidP="00B033CF">
            <w:pPr>
              <w:pStyle w:val="aff2"/>
              <w:jc w:val="center"/>
              <w:rPr>
                <w:rFonts w:ascii="Times New Roman" w:hAnsi="Times New Roman"/>
                <w:sz w:val="24"/>
                <w:szCs w:val="24"/>
              </w:rPr>
            </w:pPr>
            <w:r w:rsidRPr="003D00A3">
              <w:rPr>
                <w:rFonts w:ascii="Times New Roman" w:hAnsi="Times New Roman"/>
                <w:sz w:val="24"/>
                <w:szCs w:val="24"/>
              </w:rPr>
              <w:t>1 место</w:t>
            </w:r>
          </w:p>
          <w:p w14:paraId="57BE0E6B" w14:textId="77777777" w:rsidR="00177AD3" w:rsidRPr="003D00A3" w:rsidRDefault="00177AD3" w:rsidP="00B033CF">
            <w:pPr>
              <w:pStyle w:val="aff2"/>
              <w:jc w:val="center"/>
              <w:rPr>
                <w:rFonts w:ascii="Times New Roman" w:hAnsi="Times New Roman"/>
                <w:sz w:val="24"/>
                <w:szCs w:val="24"/>
              </w:rPr>
            </w:pPr>
          </w:p>
          <w:p w14:paraId="313C0094" w14:textId="77777777" w:rsidR="00177AD3" w:rsidRPr="003D00A3" w:rsidRDefault="00177AD3" w:rsidP="00B033CF">
            <w:pPr>
              <w:pStyle w:val="aff2"/>
              <w:jc w:val="center"/>
              <w:rPr>
                <w:rFonts w:ascii="Times New Roman" w:hAnsi="Times New Roman"/>
                <w:sz w:val="24"/>
                <w:szCs w:val="24"/>
              </w:rPr>
            </w:pPr>
            <w:r w:rsidRPr="003D00A3">
              <w:rPr>
                <w:rFonts w:ascii="Times New Roman" w:hAnsi="Times New Roman"/>
                <w:sz w:val="24"/>
                <w:szCs w:val="24"/>
              </w:rPr>
              <w:t>2 место</w:t>
            </w:r>
          </w:p>
          <w:p w14:paraId="65EF0235" w14:textId="77777777" w:rsidR="00177AD3" w:rsidRPr="003D00A3" w:rsidRDefault="00177AD3" w:rsidP="00B033CF">
            <w:pPr>
              <w:pStyle w:val="aff2"/>
              <w:jc w:val="center"/>
              <w:rPr>
                <w:rFonts w:ascii="Times New Roman" w:hAnsi="Times New Roman"/>
                <w:sz w:val="24"/>
                <w:szCs w:val="24"/>
              </w:rPr>
            </w:pPr>
            <w:r w:rsidRPr="003D00A3">
              <w:rPr>
                <w:rFonts w:ascii="Times New Roman" w:hAnsi="Times New Roman"/>
                <w:sz w:val="24"/>
                <w:szCs w:val="24"/>
              </w:rPr>
              <w:t>1 место</w:t>
            </w:r>
          </w:p>
          <w:p w14:paraId="1D34A04B" w14:textId="77777777" w:rsidR="00177AD3" w:rsidRPr="003D00A3" w:rsidRDefault="00177AD3" w:rsidP="00B033CF">
            <w:pPr>
              <w:pStyle w:val="aff2"/>
              <w:jc w:val="center"/>
              <w:rPr>
                <w:rFonts w:ascii="Times New Roman" w:hAnsi="Times New Roman"/>
                <w:sz w:val="24"/>
                <w:szCs w:val="24"/>
              </w:rPr>
            </w:pPr>
          </w:p>
          <w:p w14:paraId="06F62C73" w14:textId="77777777" w:rsidR="00177AD3" w:rsidRPr="003D00A3" w:rsidRDefault="00177AD3" w:rsidP="00B033CF">
            <w:pPr>
              <w:pStyle w:val="aff2"/>
              <w:jc w:val="center"/>
              <w:rPr>
                <w:rFonts w:ascii="Times New Roman" w:hAnsi="Times New Roman"/>
                <w:sz w:val="24"/>
                <w:szCs w:val="24"/>
              </w:rPr>
            </w:pPr>
            <w:r w:rsidRPr="003D00A3">
              <w:rPr>
                <w:rFonts w:ascii="Times New Roman" w:hAnsi="Times New Roman"/>
                <w:sz w:val="24"/>
                <w:szCs w:val="24"/>
              </w:rPr>
              <w:t>4 место</w:t>
            </w:r>
          </w:p>
          <w:p w14:paraId="2D13EB08" w14:textId="77777777" w:rsidR="00177AD3" w:rsidRPr="003D00A3" w:rsidRDefault="00177AD3" w:rsidP="00B033CF">
            <w:pPr>
              <w:pStyle w:val="aff2"/>
              <w:jc w:val="center"/>
              <w:rPr>
                <w:rFonts w:ascii="Times New Roman" w:hAnsi="Times New Roman"/>
                <w:sz w:val="24"/>
                <w:szCs w:val="24"/>
              </w:rPr>
            </w:pPr>
          </w:p>
          <w:p w14:paraId="702C4EAC" w14:textId="77777777" w:rsidR="00177AD3" w:rsidRPr="003D00A3" w:rsidRDefault="00177AD3" w:rsidP="00B033CF">
            <w:pPr>
              <w:pStyle w:val="aff2"/>
              <w:rPr>
                <w:rFonts w:ascii="Times New Roman" w:hAnsi="Times New Roman"/>
                <w:sz w:val="24"/>
                <w:szCs w:val="24"/>
              </w:rPr>
            </w:pPr>
            <w:r w:rsidRPr="003D00A3">
              <w:rPr>
                <w:rFonts w:ascii="Times New Roman" w:hAnsi="Times New Roman"/>
                <w:sz w:val="24"/>
                <w:szCs w:val="24"/>
              </w:rPr>
              <w:t>1 место (в личном первенстве по многоборью)</w:t>
            </w:r>
          </w:p>
          <w:p w14:paraId="6ED3023C" w14:textId="77777777" w:rsidR="00177AD3" w:rsidRPr="003D00A3" w:rsidRDefault="00177AD3" w:rsidP="00B033CF">
            <w:pPr>
              <w:pStyle w:val="aff2"/>
              <w:jc w:val="both"/>
              <w:rPr>
                <w:rFonts w:ascii="Times New Roman" w:hAnsi="Times New Roman"/>
                <w:color w:val="FF0000"/>
                <w:sz w:val="24"/>
                <w:szCs w:val="24"/>
              </w:rPr>
            </w:pPr>
            <w:r w:rsidRPr="003D00A3">
              <w:rPr>
                <w:rFonts w:ascii="Times New Roman" w:hAnsi="Times New Roman"/>
                <w:sz w:val="24"/>
                <w:szCs w:val="24"/>
              </w:rPr>
              <w:t>3 место (в личном первенстве по многоборью)</w:t>
            </w:r>
          </w:p>
        </w:tc>
      </w:tr>
      <w:tr w:rsidR="00177AD3" w:rsidRPr="009D10F4" w14:paraId="241B671D" w14:textId="77777777" w:rsidTr="00B033CF">
        <w:tc>
          <w:tcPr>
            <w:tcW w:w="9891" w:type="dxa"/>
            <w:gridSpan w:val="6"/>
          </w:tcPr>
          <w:p w14:paraId="7E01BF78" w14:textId="77777777" w:rsidR="00177AD3" w:rsidRPr="003D00A3" w:rsidRDefault="00177AD3" w:rsidP="00B033CF">
            <w:pPr>
              <w:pStyle w:val="aff2"/>
              <w:jc w:val="center"/>
              <w:rPr>
                <w:rFonts w:ascii="Times New Roman" w:hAnsi="Times New Roman"/>
                <w:sz w:val="24"/>
                <w:szCs w:val="24"/>
              </w:rPr>
            </w:pPr>
            <w:r w:rsidRPr="00FE45B7">
              <w:rPr>
                <w:rFonts w:ascii="Times New Roman" w:hAnsi="Times New Roman"/>
                <w:b/>
                <w:sz w:val="24"/>
                <w:szCs w:val="24"/>
              </w:rPr>
              <w:t>Работа юнармейского отряда</w:t>
            </w:r>
          </w:p>
        </w:tc>
      </w:tr>
      <w:tr w:rsidR="00177AD3" w:rsidRPr="009D10F4" w14:paraId="11315780" w14:textId="77777777" w:rsidTr="00B033CF">
        <w:tc>
          <w:tcPr>
            <w:tcW w:w="426" w:type="dxa"/>
          </w:tcPr>
          <w:p w14:paraId="4A4F9B93" w14:textId="77777777" w:rsidR="00177AD3" w:rsidRDefault="00177AD3" w:rsidP="00B033CF">
            <w:pPr>
              <w:pStyle w:val="aff2"/>
              <w:jc w:val="both"/>
              <w:rPr>
                <w:rFonts w:ascii="Times New Roman" w:hAnsi="Times New Roman"/>
                <w:sz w:val="24"/>
                <w:szCs w:val="24"/>
              </w:rPr>
            </w:pPr>
            <w:r>
              <w:rPr>
                <w:rFonts w:ascii="Times New Roman" w:hAnsi="Times New Roman"/>
                <w:sz w:val="24"/>
                <w:szCs w:val="24"/>
              </w:rPr>
              <w:t>1</w:t>
            </w:r>
          </w:p>
        </w:tc>
        <w:tc>
          <w:tcPr>
            <w:tcW w:w="2694" w:type="dxa"/>
          </w:tcPr>
          <w:p w14:paraId="6B1040A6" w14:textId="77777777" w:rsidR="00177AD3" w:rsidRPr="003D00A3" w:rsidRDefault="00177AD3" w:rsidP="00B033CF">
            <w:pPr>
              <w:pStyle w:val="aff2"/>
              <w:rPr>
                <w:rFonts w:ascii="Times New Roman" w:hAnsi="Times New Roman"/>
                <w:sz w:val="24"/>
                <w:szCs w:val="24"/>
              </w:rPr>
            </w:pPr>
            <w:r>
              <w:rPr>
                <w:rFonts w:ascii="Times New Roman" w:hAnsi="Times New Roman"/>
                <w:sz w:val="24"/>
                <w:szCs w:val="24"/>
              </w:rPr>
              <w:t>Легкоатлетический забег</w:t>
            </w:r>
          </w:p>
        </w:tc>
        <w:tc>
          <w:tcPr>
            <w:tcW w:w="1133" w:type="dxa"/>
          </w:tcPr>
          <w:p w14:paraId="698D0FDF" w14:textId="77777777" w:rsidR="00177AD3" w:rsidRDefault="00177AD3" w:rsidP="00B033CF">
            <w:pPr>
              <w:pStyle w:val="aff2"/>
              <w:jc w:val="both"/>
              <w:rPr>
                <w:rFonts w:ascii="Times New Roman" w:hAnsi="Times New Roman"/>
                <w:sz w:val="24"/>
                <w:szCs w:val="24"/>
              </w:rPr>
            </w:pPr>
            <w:r>
              <w:rPr>
                <w:rFonts w:ascii="Times New Roman" w:hAnsi="Times New Roman"/>
                <w:sz w:val="24"/>
                <w:szCs w:val="24"/>
              </w:rPr>
              <w:t>КМО</w:t>
            </w:r>
          </w:p>
        </w:tc>
        <w:tc>
          <w:tcPr>
            <w:tcW w:w="2471" w:type="dxa"/>
          </w:tcPr>
          <w:p w14:paraId="63A6C9AF" w14:textId="77777777" w:rsidR="00177AD3" w:rsidRPr="003D00A3" w:rsidRDefault="00177AD3" w:rsidP="00B033CF">
            <w:pPr>
              <w:pStyle w:val="aff2"/>
              <w:rPr>
                <w:rFonts w:ascii="Times New Roman" w:hAnsi="Times New Roman"/>
                <w:sz w:val="24"/>
                <w:szCs w:val="24"/>
              </w:rPr>
            </w:pPr>
            <w:r>
              <w:rPr>
                <w:rFonts w:ascii="Times New Roman" w:hAnsi="Times New Roman"/>
                <w:sz w:val="24"/>
                <w:szCs w:val="24"/>
              </w:rPr>
              <w:t>4</w:t>
            </w:r>
          </w:p>
        </w:tc>
        <w:tc>
          <w:tcPr>
            <w:tcW w:w="1273" w:type="dxa"/>
          </w:tcPr>
          <w:p w14:paraId="10941917" w14:textId="77777777" w:rsidR="00177AD3" w:rsidRDefault="00177AD3" w:rsidP="00B033CF">
            <w:pPr>
              <w:pStyle w:val="aff2"/>
              <w:jc w:val="center"/>
              <w:rPr>
                <w:rFonts w:ascii="Times New Roman" w:hAnsi="Times New Roman"/>
                <w:sz w:val="24"/>
                <w:szCs w:val="24"/>
              </w:rPr>
            </w:pPr>
            <w:r>
              <w:rPr>
                <w:rFonts w:ascii="Times New Roman" w:hAnsi="Times New Roman"/>
                <w:sz w:val="24"/>
                <w:szCs w:val="24"/>
              </w:rPr>
              <w:t>12 октября 2024 год</w:t>
            </w:r>
          </w:p>
        </w:tc>
        <w:tc>
          <w:tcPr>
            <w:tcW w:w="1894" w:type="dxa"/>
          </w:tcPr>
          <w:p w14:paraId="1C934B05" w14:textId="77777777" w:rsidR="00177AD3" w:rsidRDefault="00177AD3" w:rsidP="00B033CF">
            <w:pPr>
              <w:pStyle w:val="aff2"/>
              <w:jc w:val="center"/>
              <w:rPr>
                <w:rFonts w:ascii="Times New Roman" w:hAnsi="Times New Roman"/>
                <w:sz w:val="24"/>
                <w:szCs w:val="24"/>
              </w:rPr>
            </w:pPr>
            <w:r>
              <w:rPr>
                <w:rFonts w:ascii="Times New Roman" w:hAnsi="Times New Roman"/>
                <w:sz w:val="24"/>
                <w:szCs w:val="24"/>
              </w:rPr>
              <w:t>3</w:t>
            </w:r>
          </w:p>
          <w:p w14:paraId="59B1B31D" w14:textId="77777777" w:rsidR="00177AD3" w:rsidRPr="003D00A3" w:rsidRDefault="00177AD3" w:rsidP="00B033CF">
            <w:pPr>
              <w:pStyle w:val="aff2"/>
              <w:jc w:val="center"/>
              <w:rPr>
                <w:rFonts w:ascii="Times New Roman" w:hAnsi="Times New Roman"/>
                <w:sz w:val="24"/>
                <w:szCs w:val="24"/>
              </w:rPr>
            </w:pPr>
            <w:r>
              <w:rPr>
                <w:rFonts w:ascii="Times New Roman" w:hAnsi="Times New Roman"/>
                <w:sz w:val="24"/>
                <w:szCs w:val="24"/>
              </w:rPr>
              <w:t xml:space="preserve">2 место </w:t>
            </w:r>
            <w:proofErr w:type="spellStart"/>
            <w:r>
              <w:rPr>
                <w:rFonts w:ascii="Times New Roman" w:hAnsi="Times New Roman"/>
                <w:sz w:val="24"/>
                <w:szCs w:val="24"/>
              </w:rPr>
              <w:t>Тюнеев</w:t>
            </w:r>
            <w:proofErr w:type="spellEnd"/>
            <w:r>
              <w:rPr>
                <w:rFonts w:ascii="Times New Roman" w:hAnsi="Times New Roman"/>
                <w:sz w:val="24"/>
                <w:szCs w:val="24"/>
              </w:rPr>
              <w:t xml:space="preserve"> Владимир (личное)</w:t>
            </w:r>
          </w:p>
        </w:tc>
      </w:tr>
      <w:tr w:rsidR="00177AD3" w:rsidRPr="009D10F4" w14:paraId="1AAC947A" w14:textId="77777777" w:rsidTr="00B033CF">
        <w:tc>
          <w:tcPr>
            <w:tcW w:w="426" w:type="dxa"/>
          </w:tcPr>
          <w:p w14:paraId="2CF6758F" w14:textId="77777777" w:rsidR="00177AD3" w:rsidRPr="003D00A3" w:rsidRDefault="00177AD3" w:rsidP="00B033CF">
            <w:pPr>
              <w:pStyle w:val="aff2"/>
              <w:jc w:val="both"/>
              <w:rPr>
                <w:rFonts w:ascii="Times New Roman" w:hAnsi="Times New Roman"/>
                <w:sz w:val="24"/>
                <w:szCs w:val="24"/>
              </w:rPr>
            </w:pPr>
            <w:r>
              <w:rPr>
                <w:rFonts w:ascii="Times New Roman" w:hAnsi="Times New Roman"/>
                <w:sz w:val="24"/>
                <w:szCs w:val="24"/>
              </w:rPr>
              <w:t>2</w:t>
            </w:r>
          </w:p>
        </w:tc>
        <w:tc>
          <w:tcPr>
            <w:tcW w:w="2694" w:type="dxa"/>
          </w:tcPr>
          <w:p w14:paraId="0608C14D" w14:textId="77777777" w:rsidR="00177AD3" w:rsidRPr="003D00A3" w:rsidRDefault="00177AD3" w:rsidP="00B033CF">
            <w:pPr>
              <w:pStyle w:val="aff2"/>
              <w:rPr>
                <w:rFonts w:ascii="Times New Roman" w:hAnsi="Times New Roman"/>
                <w:sz w:val="24"/>
                <w:szCs w:val="24"/>
              </w:rPr>
            </w:pPr>
            <w:r w:rsidRPr="003D00A3">
              <w:rPr>
                <w:rFonts w:ascii="Times New Roman" w:hAnsi="Times New Roman"/>
                <w:sz w:val="24"/>
                <w:szCs w:val="24"/>
              </w:rPr>
              <w:t>Региональная военно-спортивная игра «Юнармейский рубеж»</w:t>
            </w:r>
          </w:p>
        </w:tc>
        <w:tc>
          <w:tcPr>
            <w:tcW w:w="1133" w:type="dxa"/>
          </w:tcPr>
          <w:p w14:paraId="18EC4BFD" w14:textId="77777777" w:rsidR="00177AD3" w:rsidRPr="001F4DD9" w:rsidRDefault="00177AD3" w:rsidP="00B033CF">
            <w:pPr>
              <w:pStyle w:val="aff2"/>
              <w:jc w:val="center"/>
              <w:rPr>
                <w:rFonts w:ascii="Times New Roman" w:hAnsi="Times New Roman"/>
                <w:sz w:val="24"/>
                <w:szCs w:val="24"/>
              </w:rPr>
            </w:pPr>
            <w:r>
              <w:rPr>
                <w:rFonts w:ascii="Times New Roman" w:hAnsi="Times New Roman"/>
                <w:sz w:val="24"/>
                <w:szCs w:val="24"/>
              </w:rPr>
              <w:t>р</w:t>
            </w:r>
            <w:r w:rsidRPr="001F4DD9">
              <w:rPr>
                <w:rFonts w:ascii="Times New Roman" w:hAnsi="Times New Roman"/>
                <w:sz w:val="24"/>
                <w:szCs w:val="24"/>
              </w:rPr>
              <w:t>егион</w:t>
            </w:r>
          </w:p>
          <w:p w14:paraId="3C2BF869" w14:textId="77777777" w:rsidR="00177AD3" w:rsidRPr="003D00A3" w:rsidRDefault="00177AD3" w:rsidP="00B033CF">
            <w:pPr>
              <w:pStyle w:val="aff2"/>
              <w:jc w:val="both"/>
              <w:rPr>
                <w:rFonts w:ascii="Times New Roman" w:hAnsi="Times New Roman"/>
                <w:sz w:val="24"/>
                <w:szCs w:val="24"/>
              </w:rPr>
            </w:pPr>
            <w:r>
              <w:rPr>
                <w:rFonts w:ascii="Times New Roman" w:hAnsi="Times New Roman"/>
                <w:sz w:val="24"/>
                <w:szCs w:val="24"/>
              </w:rPr>
              <w:t>г. Дальнегорск</w:t>
            </w:r>
          </w:p>
        </w:tc>
        <w:tc>
          <w:tcPr>
            <w:tcW w:w="2471" w:type="dxa"/>
          </w:tcPr>
          <w:p w14:paraId="7DE5A344" w14:textId="77777777" w:rsidR="00177AD3" w:rsidRPr="003D00A3" w:rsidRDefault="00177AD3" w:rsidP="00B033CF">
            <w:pPr>
              <w:pStyle w:val="aff2"/>
              <w:rPr>
                <w:rFonts w:ascii="Times New Roman" w:hAnsi="Times New Roman"/>
                <w:sz w:val="24"/>
                <w:szCs w:val="24"/>
              </w:rPr>
            </w:pPr>
            <w:r w:rsidRPr="003D00A3">
              <w:rPr>
                <w:rFonts w:ascii="Times New Roman" w:hAnsi="Times New Roman"/>
                <w:sz w:val="24"/>
                <w:szCs w:val="24"/>
              </w:rPr>
              <w:t xml:space="preserve">5 (Алексеенко Роман Александрович, Бестужев Дмитрий </w:t>
            </w:r>
            <w:proofErr w:type="gramStart"/>
            <w:r w:rsidRPr="003D00A3">
              <w:rPr>
                <w:rFonts w:ascii="Times New Roman" w:hAnsi="Times New Roman"/>
                <w:sz w:val="24"/>
                <w:szCs w:val="24"/>
              </w:rPr>
              <w:t>Сергеевич,  Казанцева</w:t>
            </w:r>
            <w:proofErr w:type="gramEnd"/>
            <w:r w:rsidRPr="003D00A3">
              <w:rPr>
                <w:rFonts w:ascii="Times New Roman" w:hAnsi="Times New Roman"/>
                <w:sz w:val="24"/>
                <w:szCs w:val="24"/>
              </w:rPr>
              <w:t xml:space="preserve"> Вероника Денисовна, Владимирова Елизавета Алексеевна, </w:t>
            </w:r>
            <w:proofErr w:type="spellStart"/>
            <w:r w:rsidRPr="003D00A3">
              <w:rPr>
                <w:rFonts w:ascii="Times New Roman" w:hAnsi="Times New Roman"/>
                <w:sz w:val="24"/>
                <w:szCs w:val="24"/>
              </w:rPr>
              <w:t>Тюнеев</w:t>
            </w:r>
            <w:proofErr w:type="spellEnd"/>
            <w:r w:rsidRPr="003D00A3">
              <w:rPr>
                <w:rFonts w:ascii="Times New Roman" w:hAnsi="Times New Roman"/>
                <w:sz w:val="24"/>
                <w:szCs w:val="24"/>
              </w:rPr>
              <w:t xml:space="preserve"> Владимир)</w:t>
            </w:r>
          </w:p>
        </w:tc>
        <w:tc>
          <w:tcPr>
            <w:tcW w:w="1273" w:type="dxa"/>
          </w:tcPr>
          <w:p w14:paraId="6DB560B6" w14:textId="77777777" w:rsidR="00177AD3" w:rsidRPr="003D00A3" w:rsidRDefault="00177AD3" w:rsidP="00B033CF">
            <w:pPr>
              <w:pStyle w:val="aff2"/>
              <w:jc w:val="center"/>
              <w:rPr>
                <w:rFonts w:ascii="Times New Roman" w:hAnsi="Times New Roman"/>
                <w:sz w:val="24"/>
                <w:szCs w:val="24"/>
              </w:rPr>
            </w:pPr>
            <w:r>
              <w:rPr>
                <w:rFonts w:ascii="Times New Roman" w:hAnsi="Times New Roman"/>
                <w:sz w:val="24"/>
                <w:szCs w:val="24"/>
              </w:rPr>
              <w:t xml:space="preserve">19 октября 2024 </w:t>
            </w:r>
          </w:p>
        </w:tc>
        <w:tc>
          <w:tcPr>
            <w:tcW w:w="1894" w:type="dxa"/>
          </w:tcPr>
          <w:p w14:paraId="624C0D71" w14:textId="77777777" w:rsidR="00177AD3" w:rsidRPr="003D00A3" w:rsidRDefault="00177AD3" w:rsidP="00B033CF">
            <w:pPr>
              <w:pStyle w:val="aff2"/>
              <w:jc w:val="center"/>
              <w:rPr>
                <w:rFonts w:ascii="Times New Roman" w:hAnsi="Times New Roman"/>
                <w:sz w:val="24"/>
                <w:szCs w:val="24"/>
              </w:rPr>
            </w:pPr>
            <w:r>
              <w:rPr>
                <w:rFonts w:ascii="Times New Roman" w:hAnsi="Times New Roman"/>
                <w:sz w:val="24"/>
                <w:szCs w:val="24"/>
              </w:rPr>
              <w:t>3</w:t>
            </w:r>
          </w:p>
        </w:tc>
      </w:tr>
      <w:tr w:rsidR="00177AD3" w:rsidRPr="009D10F4" w14:paraId="735BB609" w14:textId="77777777" w:rsidTr="00B033CF">
        <w:tc>
          <w:tcPr>
            <w:tcW w:w="426" w:type="dxa"/>
          </w:tcPr>
          <w:p w14:paraId="69C8B96D" w14:textId="77777777" w:rsidR="00177AD3" w:rsidRPr="003D00A3" w:rsidRDefault="00177AD3" w:rsidP="00B033CF">
            <w:pPr>
              <w:pStyle w:val="aff2"/>
              <w:jc w:val="both"/>
              <w:rPr>
                <w:rFonts w:ascii="Times New Roman" w:hAnsi="Times New Roman"/>
                <w:sz w:val="24"/>
                <w:szCs w:val="24"/>
              </w:rPr>
            </w:pPr>
            <w:r>
              <w:rPr>
                <w:rFonts w:ascii="Times New Roman" w:hAnsi="Times New Roman"/>
                <w:sz w:val="24"/>
                <w:szCs w:val="24"/>
              </w:rPr>
              <w:lastRenderedPageBreak/>
              <w:t>3</w:t>
            </w:r>
          </w:p>
        </w:tc>
        <w:tc>
          <w:tcPr>
            <w:tcW w:w="2694" w:type="dxa"/>
          </w:tcPr>
          <w:p w14:paraId="547E71C6" w14:textId="77777777" w:rsidR="00177AD3" w:rsidRPr="003D00A3" w:rsidRDefault="00177AD3" w:rsidP="00B033CF">
            <w:pPr>
              <w:pStyle w:val="aff2"/>
              <w:rPr>
                <w:rFonts w:ascii="Times New Roman" w:hAnsi="Times New Roman"/>
                <w:sz w:val="24"/>
                <w:szCs w:val="24"/>
              </w:rPr>
            </w:pPr>
            <w:r w:rsidRPr="003D00A3">
              <w:rPr>
                <w:rFonts w:ascii="Times New Roman" w:hAnsi="Times New Roman"/>
                <w:sz w:val="24"/>
              </w:rPr>
              <w:t>Онлайн - конкурс «Сынам Отечества поем мы славу!»</w:t>
            </w:r>
          </w:p>
        </w:tc>
        <w:tc>
          <w:tcPr>
            <w:tcW w:w="1133" w:type="dxa"/>
          </w:tcPr>
          <w:p w14:paraId="11DF9758" w14:textId="77777777" w:rsidR="00177AD3" w:rsidRPr="003D00A3" w:rsidRDefault="00177AD3" w:rsidP="00B033CF">
            <w:pPr>
              <w:pStyle w:val="aff2"/>
              <w:jc w:val="both"/>
              <w:rPr>
                <w:rFonts w:ascii="Times New Roman" w:hAnsi="Times New Roman"/>
                <w:sz w:val="24"/>
                <w:szCs w:val="24"/>
              </w:rPr>
            </w:pPr>
            <w:r>
              <w:rPr>
                <w:rFonts w:ascii="Times New Roman" w:hAnsi="Times New Roman"/>
                <w:sz w:val="24"/>
              </w:rPr>
              <w:t>Газета «Авангард»</w:t>
            </w:r>
          </w:p>
        </w:tc>
        <w:tc>
          <w:tcPr>
            <w:tcW w:w="2471" w:type="dxa"/>
          </w:tcPr>
          <w:p w14:paraId="49BDB959" w14:textId="77777777" w:rsidR="00177AD3" w:rsidRPr="003D00A3" w:rsidRDefault="00177AD3" w:rsidP="00B033CF">
            <w:pPr>
              <w:pStyle w:val="aff2"/>
              <w:rPr>
                <w:rFonts w:ascii="Times New Roman" w:hAnsi="Times New Roman"/>
                <w:sz w:val="24"/>
                <w:szCs w:val="24"/>
              </w:rPr>
            </w:pPr>
            <w:r>
              <w:rPr>
                <w:rFonts w:ascii="Times New Roman" w:hAnsi="Times New Roman"/>
                <w:sz w:val="24"/>
              </w:rPr>
              <w:t>1 Комлева Юлия</w:t>
            </w:r>
          </w:p>
        </w:tc>
        <w:tc>
          <w:tcPr>
            <w:tcW w:w="1273" w:type="dxa"/>
          </w:tcPr>
          <w:p w14:paraId="0E7C75E2" w14:textId="77777777" w:rsidR="00177AD3" w:rsidRPr="003D00A3" w:rsidRDefault="00177AD3" w:rsidP="00B033CF">
            <w:pPr>
              <w:pStyle w:val="aff2"/>
              <w:jc w:val="center"/>
              <w:rPr>
                <w:rFonts w:ascii="Times New Roman" w:hAnsi="Times New Roman"/>
                <w:sz w:val="24"/>
                <w:szCs w:val="24"/>
              </w:rPr>
            </w:pPr>
            <w:r>
              <w:rPr>
                <w:rFonts w:ascii="Times New Roman" w:hAnsi="Times New Roman"/>
                <w:sz w:val="24"/>
              </w:rPr>
              <w:t>Февраль 2025</w:t>
            </w:r>
          </w:p>
        </w:tc>
        <w:tc>
          <w:tcPr>
            <w:tcW w:w="1894" w:type="dxa"/>
          </w:tcPr>
          <w:p w14:paraId="57C31DD1" w14:textId="77777777" w:rsidR="00177AD3" w:rsidRPr="003D00A3" w:rsidRDefault="00177AD3" w:rsidP="00B033CF">
            <w:pPr>
              <w:pStyle w:val="aff2"/>
              <w:jc w:val="center"/>
              <w:rPr>
                <w:rFonts w:ascii="Times New Roman" w:hAnsi="Times New Roman"/>
                <w:sz w:val="24"/>
                <w:szCs w:val="24"/>
              </w:rPr>
            </w:pPr>
            <w:r>
              <w:rPr>
                <w:rFonts w:ascii="Times New Roman" w:hAnsi="Times New Roman"/>
                <w:sz w:val="24"/>
              </w:rPr>
              <w:t>2</w:t>
            </w:r>
          </w:p>
        </w:tc>
      </w:tr>
      <w:tr w:rsidR="00177AD3" w:rsidRPr="009D10F4" w14:paraId="08A3B648" w14:textId="77777777" w:rsidTr="00B033CF">
        <w:tc>
          <w:tcPr>
            <w:tcW w:w="426" w:type="dxa"/>
          </w:tcPr>
          <w:p w14:paraId="206372AE" w14:textId="77777777" w:rsidR="00177AD3" w:rsidRPr="003D00A3" w:rsidRDefault="00177AD3" w:rsidP="00B033CF">
            <w:pPr>
              <w:pStyle w:val="aff2"/>
              <w:jc w:val="both"/>
              <w:rPr>
                <w:rFonts w:ascii="Times New Roman" w:hAnsi="Times New Roman"/>
                <w:sz w:val="24"/>
                <w:szCs w:val="24"/>
              </w:rPr>
            </w:pPr>
            <w:r>
              <w:rPr>
                <w:rFonts w:ascii="Times New Roman" w:hAnsi="Times New Roman"/>
                <w:sz w:val="24"/>
                <w:szCs w:val="24"/>
              </w:rPr>
              <w:t>4</w:t>
            </w:r>
          </w:p>
        </w:tc>
        <w:tc>
          <w:tcPr>
            <w:tcW w:w="2694" w:type="dxa"/>
          </w:tcPr>
          <w:p w14:paraId="223336FC" w14:textId="77777777" w:rsidR="00177AD3" w:rsidRPr="003D00A3" w:rsidRDefault="00177AD3" w:rsidP="00B033CF">
            <w:pPr>
              <w:pStyle w:val="aff2"/>
              <w:rPr>
                <w:rFonts w:ascii="Times New Roman" w:hAnsi="Times New Roman"/>
                <w:sz w:val="24"/>
                <w:szCs w:val="24"/>
              </w:rPr>
            </w:pPr>
            <w:r>
              <w:rPr>
                <w:rFonts w:ascii="Times New Roman" w:hAnsi="Times New Roman"/>
                <w:sz w:val="24"/>
                <w:szCs w:val="24"/>
              </w:rPr>
              <w:t>Акции «Пою сердцем памяти»</w:t>
            </w:r>
          </w:p>
        </w:tc>
        <w:tc>
          <w:tcPr>
            <w:tcW w:w="1133" w:type="dxa"/>
          </w:tcPr>
          <w:p w14:paraId="21D116C0" w14:textId="77777777" w:rsidR="00177AD3" w:rsidRPr="003D00A3" w:rsidRDefault="00177AD3" w:rsidP="00B033CF">
            <w:pPr>
              <w:pStyle w:val="aff2"/>
              <w:jc w:val="both"/>
              <w:rPr>
                <w:rFonts w:ascii="Times New Roman" w:hAnsi="Times New Roman"/>
                <w:sz w:val="24"/>
                <w:szCs w:val="24"/>
              </w:rPr>
            </w:pPr>
            <w:r>
              <w:rPr>
                <w:rFonts w:ascii="Times New Roman" w:hAnsi="Times New Roman"/>
                <w:sz w:val="24"/>
                <w:szCs w:val="24"/>
              </w:rPr>
              <w:t>всероссийская</w:t>
            </w:r>
          </w:p>
        </w:tc>
        <w:tc>
          <w:tcPr>
            <w:tcW w:w="2471" w:type="dxa"/>
          </w:tcPr>
          <w:p w14:paraId="6D6275E0" w14:textId="77777777" w:rsidR="00177AD3" w:rsidRPr="003D00A3" w:rsidRDefault="00177AD3" w:rsidP="00B033CF">
            <w:pPr>
              <w:pStyle w:val="aff2"/>
              <w:rPr>
                <w:rFonts w:ascii="Times New Roman" w:hAnsi="Times New Roman"/>
                <w:sz w:val="24"/>
                <w:szCs w:val="24"/>
              </w:rPr>
            </w:pPr>
            <w:r>
              <w:rPr>
                <w:rFonts w:ascii="Times New Roman" w:hAnsi="Times New Roman"/>
                <w:sz w:val="24"/>
                <w:szCs w:val="24"/>
              </w:rPr>
              <w:t>9</w:t>
            </w:r>
          </w:p>
        </w:tc>
        <w:tc>
          <w:tcPr>
            <w:tcW w:w="1273" w:type="dxa"/>
          </w:tcPr>
          <w:p w14:paraId="75510011" w14:textId="77777777" w:rsidR="00177AD3" w:rsidRDefault="00177AD3" w:rsidP="00B033CF">
            <w:pPr>
              <w:pStyle w:val="aff2"/>
              <w:jc w:val="center"/>
              <w:rPr>
                <w:rFonts w:ascii="Times New Roman" w:hAnsi="Times New Roman"/>
                <w:sz w:val="24"/>
                <w:szCs w:val="24"/>
              </w:rPr>
            </w:pPr>
            <w:r>
              <w:rPr>
                <w:rFonts w:ascii="Times New Roman" w:hAnsi="Times New Roman"/>
                <w:sz w:val="24"/>
                <w:szCs w:val="24"/>
              </w:rPr>
              <w:t>Март</w:t>
            </w:r>
          </w:p>
          <w:p w14:paraId="3F7C8962" w14:textId="77777777" w:rsidR="00177AD3" w:rsidRPr="003D00A3" w:rsidRDefault="00177AD3" w:rsidP="00B033CF">
            <w:pPr>
              <w:pStyle w:val="aff2"/>
              <w:jc w:val="center"/>
              <w:rPr>
                <w:rFonts w:ascii="Times New Roman" w:hAnsi="Times New Roman"/>
                <w:sz w:val="24"/>
                <w:szCs w:val="24"/>
              </w:rPr>
            </w:pPr>
            <w:r>
              <w:rPr>
                <w:rFonts w:ascii="Times New Roman" w:hAnsi="Times New Roman"/>
                <w:sz w:val="24"/>
                <w:szCs w:val="24"/>
              </w:rPr>
              <w:t>2025</w:t>
            </w:r>
          </w:p>
        </w:tc>
        <w:tc>
          <w:tcPr>
            <w:tcW w:w="1894" w:type="dxa"/>
          </w:tcPr>
          <w:p w14:paraId="27AF3C29" w14:textId="77777777" w:rsidR="00177AD3" w:rsidRPr="003D00A3" w:rsidRDefault="00177AD3" w:rsidP="00B033CF">
            <w:pPr>
              <w:pStyle w:val="aff2"/>
              <w:jc w:val="center"/>
              <w:rPr>
                <w:rFonts w:ascii="Times New Roman" w:hAnsi="Times New Roman"/>
                <w:sz w:val="24"/>
                <w:szCs w:val="24"/>
              </w:rPr>
            </w:pPr>
            <w:r>
              <w:rPr>
                <w:rFonts w:ascii="Times New Roman" w:hAnsi="Times New Roman"/>
                <w:sz w:val="24"/>
              </w:rPr>
              <w:t>участие</w:t>
            </w:r>
          </w:p>
        </w:tc>
      </w:tr>
      <w:tr w:rsidR="00177AD3" w:rsidRPr="009D10F4" w14:paraId="5466D5ED" w14:textId="77777777" w:rsidTr="00B033CF">
        <w:tc>
          <w:tcPr>
            <w:tcW w:w="426" w:type="dxa"/>
          </w:tcPr>
          <w:p w14:paraId="0B94A347" w14:textId="77777777" w:rsidR="00177AD3" w:rsidRPr="003D00A3" w:rsidRDefault="00177AD3" w:rsidP="00B033CF">
            <w:pPr>
              <w:pStyle w:val="aff2"/>
              <w:jc w:val="both"/>
              <w:rPr>
                <w:rFonts w:ascii="Times New Roman" w:hAnsi="Times New Roman"/>
                <w:sz w:val="24"/>
                <w:szCs w:val="24"/>
              </w:rPr>
            </w:pPr>
            <w:r>
              <w:rPr>
                <w:rFonts w:ascii="Times New Roman" w:hAnsi="Times New Roman"/>
                <w:sz w:val="24"/>
                <w:szCs w:val="24"/>
              </w:rPr>
              <w:t>5</w:t>
            </w:r>
          </w:p>
        </w:tc>
        <w:tc>
          <w:tcPr>
            <w:tcW w:w="2694" w:type="dxa"/>
          </w:tcPr>
          <w:p w14:paraId="60489A55" w14:textId="77777777" w:rsidR="00177AD3" w:rsidRPr="003D00A3" w:rsidRDefault="00177AD3" w:rsidP="00B033CF">
            <w:pPr>
              <w:pStyle w:val="aff2"/>
              <w:rPr>
                <w:rFonts w:ascii="Times New Roman" w:hAnsi="Times New Roman"/>
                <w:sz w:val="24"/>
                <w:szCs w:val="24"/>
              </w:rPr>
            </w:pPr>
            <w:r w:rsidRPr="003D00A3">
              <w:rPr>
                <w:rFonts w:ascii="Times New Roman" w:hAnsi="Times New Roman"/>
                <w:sz w:val="24"/>
                <w:szCs w:val="24"/>
              </w:rPr>
              <w:t>Интеллектуальная игра «История России – Наша История!»</w:t>
            </w:r>
          </w:p>
        </w:tc>
        <w:tc>
          <w:tcPr>
            <w:tcW w:w="1133" w:type="dxa"/>
          </w:tcPr>
          <w:p w14:paraId="5C5589EA" w14:textId="77777777" w:rsidR="00177AD3" w:rsidRPr="003D00A3" w:rsidRDefault="00177AD3" w:rsidP="00B033CF">
            <w:pPr>
              <w:pStyle w:val="aff2"/>
              <w:jc w:val="both"/>
              <w:rPr>
                <w:rFonts w:ascii="Times New Roman" w:hAnsi="Times New Roman"/>
                <w:sz w:val="24"/>
                <w:szCs w:val="24"/>
              </w:rPr>
            </w:pPr>
            <w:r>
              <w:rPr>
                <w:rFonts w:ascii="Times New Roman" w:hAnsi="Times New Roman"/>
                <w:sz w:val="24"/>
                <w:szCs w:val="24"/>
              </w:rPr>
              <w:t>Национальный проект «Образование»</w:t>
            </w:r>
          </w:p>
        </w:tc>
        <w:tc>
          <w:tcPr>
            <w:tcW w:w="2471" w:type="dxa"/>
          </w:tcPr>
          <w:p w14:paraId="5898CA72" w14:textId="77777777" w:rsidR="00177AD3" w:rsidRPr="003D00A3" w:rsidRDefault="00177AD3" w:rsidP="00B033CF">
            <w:pPr>
              <w:pStyle w:val="aff2"/>
              <w:rPr>
                <w:rFonts w:ascii="Times New Roman" w:hAnsi="Times New Roman"/>
                <w:sz w:val="24"/>
                <w:szCs w:val="24"/>
              </w:rPr>
            </w:pPr>
            <w:r>
              <w:rPr>
                <w:rFonts w:ascii="Times New Roman" w:hAnsi="Times New Roman"/>
                <w:sz w:val="24"/>
                <w:szCs w:val="24"/>
              </w:rPr>
              <w:t>4</w:t>
            </w:r>
          </w:p>
        </w:tc>
        <w:tc>
          <w:tcPr>
            <w:tcW w:w="1273" w:type="dxa"/>
          </w:tcPr>
          <w:p w14:paraId="789B5B97" w14:textId="77777777" w:rsidR="00177AD3" w:rsidRDefault="00177AD3" w:rsidP="00B033CF">
            <w:pPr>
              <w:pStyle w:val="aff2"/>
              <w:jc w:val="center"/>
              <w:rPr>
                <w:rFonts w:ascii="Times New Roman" w:hAnsi="Times New Roman"/>
                <w:sz w:val="24"/>
                <w:szCs w:val="24"/>
              </w:rPr>
            </w:pPr>
            <w:r>
              <w:rPr>
                <w:rFonts w:ascii="Times New Roman" w:hAnsi="Times New Roman"/>
                <w:sz w:val="24"/>
                <w:szCs w:val="24"/>
              </w:rPr>
              <w:t>Март</w:t>
            </w:r>
          </w:p>
          <w:p w14:paraId="7B15AA6F" w14:textId="77777777" w:rsidR="00177AD3" w:rsidRPr="003D00A3" w:rsidRDefault="00177AD3" w:rsidP="00B033CF">
            <w:pPr>
              <w:pStyle w:val="aff2"/>
              <w:jc w:val="center"/>
              <w:rPr>
                <w:rFonts w:ascii="Times New Roman" w:hAnsi="Times New Roman"/>
                <w:sz w:val="24"/>
                <w:szCs w:val="24"/>
              </w:rPr>
            </w:pPr>
            <w:r>
              <w:rPr>
                <w:rFonts w:ascii="Times New Roman" w:hAnsi="Times New Roman"/>
                <w:sz w:val="24"/>
                <w:szCs w:val="24"/>
              </w:rPr>
              <w:t>2025</w:t>
            </w:r>
          </w:p>
        </w:tc>
        <w:tc>
          <w:tcPr>
            <w:tcW w:w="1894" w:type="dxa"/>
          </w:tcPr>
          <w:p w14:paraId="09386AD3" w14:textId="77777777" w:rsidR="00177AD3" w:rsidRPr="003D00A3" w:rsidRDefault="00177AD3" w:rsidP="00B033CF">
            <w:pPr>
              <w:pStyle w:val="aff2"/>
              <w:jc w:val="center"/>
              <w:rPr>
                <w:rFonts w:ascii="Times New Roman" w:hAnsi="Times New Roman"/>
                <w:sz w:val="24"/>
                <w:szCs w:val="24"/>
              </w:rPr>
            </w:pPr>
            <w:r>
              <w:rPr>
                <w:rFonts w:ascii="Times New Roman" w:hAnsi="Times New Roman"/>
                <w:sz w:val="24"/>
              </w:rPr>
              <w:t>участие</w:t>
            </w:r>
          </w:p>
        </w:tc>
      </w:tr>
      <w:tr w:rsidR="00177AD3" w:rsidRPr="009D10F4" w14:paraId="4CE09054" w14:textId="77777777" w:rsidTr="00B033CF">
        <w:tc>
          <w:tcPr>
            <w:tcW w:w="426" w:type="dxa"/>
          </w:tcPr>
          <w:p w14:paraId="0829C48F" w14:textId="77777777" w:rsidR="00177AD3" w:rsidRPr="003D00A3" w:rsidRDefault="00177AD3" w:rsidP="00B033CF">
            <w:pPr>
              <w:pStyle w:val="aff2"/>
              <w:jc w:val="both"/>
              <w:rPr>
                <w:rFonts w:ascii="Times New Roman" w:hAnsi="Times New Roman"/>
                <w:sz w:val="24"/>
                <w:szCs w:val="24"/>
              </w:rPr>
            </w:pPr>
            <w:r>
              <w:rPr>
                <w:rFonts w:ascii="Times New Roman" w:hAnsi="Times New Roman"/>
                <w:sz w:val="24"/>
                <w:szCs w:val="24"/>
              </w:rPr>
              <w:t>6</w:t>
            </w:r>
          </w:p>
        </w:tc>
        <w:tc>
          <w:tcPr>
            <w:tcW w:w="2694" w:type="dxa"/>
          </w:tcPr>
          <w:p w14:paraId="45666529" w14:textId="77777777" w:rsidR="00177AD3" w:rsidRPr="003D00A3" w:rsidRDefault="00177AD3" w:rsidP="00B033CF">
            <w:pPr>
              <w:pStyle w:val="aff2"/>
              <w:rPr>
                <w:rFonts w:ascii="Times New Roman" w:hAnsi="Times New Roman"/>
                <w:sz w:val="24"/>
                <w:szCs w:val="24"/>
              </w:rPr>
            </w:pPr>
            <w:r>
              <w:rPr>
                <w:rFonts w:ascii="Times New Roman" w:hAnsi="Times New Roman"/>
                <w:sz w:val="24"/>
                <w:szCs w:val="24"/>
              </w:rPr>
              <w:t>Акция «10000 шагов к жизни»</w:t>
            </w:r>
            <w:r w:rsidRPr="001F4DD9">
              <w:rPr>
                <w:rFonts w:ascii="Times New Roman" w:hAnsi="Times New Roman"/>
                <w:sz w:val="24"/>
                <w:szCs w:val="24"/>
              </w:rPr>
              <w:t xml:space="preserve"> </w:t>
            </w:r>
          </w:p>
        </w:tc>
        <w:tc>
          <w:tcPr>
            <w:tcW w:w="1133" w:type="dxa"/>
          </w:tcPr>
          <w:p w14:paraId="0443AD1D" w14:textId="77777777" w:rsidR="00177AD3" w:rsidRPr="003D00A3" w:rsidRDefault="00177AD3" w:rsidP="00B033CF">
            <w:pPr>
              <w:pStyle w:val="aff2"/>
              <w:jc w:val="both"/>
              <w:rPr>
                <w:rFonts w:ascii="Times New Roman" w:hAnsi="Times New Roman"/>
                <w:sz w:val="24"/>
                <w:szCs w:val="24"/>
              </w:rPr>
            </w:pPr>
            <w:r w:rsidRPr="001F4DD9">
              <w:rPr>
                <w:rFonts w:ascii="Times New Roman" w:hAnsi="Times New Roman"/>
                <w:sz w:val="24"/>
                <w:szCs w:val="24"/>
              </w:rPr>
              <w:t>всероссийские</w:t>
            </w:r>
          </w:p>
        </w:tc>
        <w:tc>
          <w:tcPr>
            <w:tcW w:w="2471" w:type="dxa"/>
          </w:tcPr>
          <w:p w14:paraId="3354F57F" w14:textId="77777777" w:rsidR="00177AD3" w:rsidRPr="003D00A3" w:rsidRDefault="00177AD3" w:rsidP="00B033CF">
            <w:pPr>
              <w:pStyle w:val="aff2"/>
              <w:rPr>
                <w:rFonts w:ascii="Times New Roman" w:hAnsi="Times New Roman"/>
                <w:sz w:val="24"/>
                <w:szCs w:val="24"/>
              </w:rPr>
            </w:pPr>
            <w:r w:rsidRPr="003D00A3">
              <w:rPr>
                <w:rFonts w:ascii="Times New Roman" w:hAnsi="Times New Roman"/>
                <w:sz w:val="24"/>
              </w:rPr>
              <w:t xml:space="preserve">Курдюмова Софья, </w:t>
            </w:r>
            <w:proofErr w:type="spellStart"/>
            <w:r w:rsidRPr="003D00A3">
              <w:rPr>
                <w:rFonts w:ascii="Times New Roman" w:hAnsi="Times New Roman"/>
                <w:sz w:val="24"/>
              </w:rPr>
              <w:t>Коврижкина</w:t>
            </w:r>
            <w:proofErr w:type="spellEnd"/>
            <w:r w:rsidRPr="003D00A3">
              <w:rPr>
                <w:rFonts w:ascii="Times New Roman" w:hAnsi="Times New Roman"/>
                <w:sz w:val="24"/>
              </w:rPr>
              <w:t xml:space="preserve"> Злата, Морозова Милана, Платонов Дмитрий и Тимофей</w:t>
            </w:r>
          </w:p>
        </w:tc>
        <w:tc>
          <w:tcPr>
            <w:tcW w:w="1273" w:type="dxa"/>
          </w:tcPr>
          <w:p w14:paraId="5D5AD94F" w14:textId="77777777" w:rsidR="00177AD3" w:rsidRDefault="00177AD3" w:rsidP="00B033CF">
            <w:pPr>
              <w:pStyle w:val="aff2"/>
              <w:jc w:val="center"/>
              <w:rPr>
                <w:rFonts w:ascii="Times New Roman" w:hAnsi="Times New Roman"/>
                <w:sz w:val="24"/>
                <w:szCs w:val="24"/>
              </w:rPr>
            </w:pPr>
            <w:r>
              <w:rPr>
                <w:rFonts w:ascii="Times New Roman" w:hAnsi="Times New Roman"/>
                <w:sz w:val="24"/>
                <w:szCs w:val="24"/>
              </w:rPr>
              <w:t>апрель</w:t>
            </w:r>
          </w:p>
          <w:p w14:paraId="014F932E" w14:textId="77777777" w:rsidR="00177AD3" w:rsidRPr="003D00A3" w:rsidRDefault="00177AD3" w:rsidP="00B033CF">
            <w:pPr>
              <w:pStyle w:val="aff2"/>
              <w:jc w:val="center"/>
              <w:rPr>
                <w:rFonts w:ascii="Times New Roman" w:hAnsi="Times New Roman"/>
                <w:sz w:val="24"/>
                <w:szCs w:val="24"/>
              </w:rPr>
            </w:pPr>
            <w:r>
              <w:rPr>
                <w:rFonts w:ascii="Times New Roman" w:hAnsi="Times New Roman"/>
                <w:sz w:val="24"/>
                <w:szCs w:val="24"/>
              </w:rPr>
              <w:t>2025</w:t>
            </w:r>
          </w:p>
        </w:tc>
        <w:tc>
          <w:tcPr>
            <w:tcW w:w="1894" w:type="dxa"/>
          </w:tcPr>
          <w:p w14:paraId="64CDF944" w14:textId="77777777" w:rsidR="00177AD3" w:rsidRPr="003D00A3" w:rsidRDefault="00177AD3" w:rsidP="00B033CF">
            <w:pPr>
              <w:pStyle w:val="aff2"/>
              <w:jc w:val="center"/>
              <w:rPr>
                <w:rFonts w:ascii="Times New Roman" w:hAnsi="Times New Roman"/>
                <w:sz w:val="24"/>
                <w:szCs w:val="24"/>
              </w:rPr>
            </w:pPr>
            <w:r>
              <w:rPr>
                <w:rFonts w:ascii="Times New Roman" w:hAnsi="Times New Roman"/>
                <w:sz w:val="24"/>
                <w:szCs w:val="24"/>
              </w:rPr>
              <w:t>сертификат</w:t>
            </w:r>
          </w:p>
        </w:tc>
      </w:tr>
      <w:tr w:rsidR="00177AD3" w:rsidRPr="009D10F4" w14:paraId="7F2DCB8E" w14:textId="77777777" w:rsidTr="00B033CF">
        <w:tc>
          <w:tcPr>
            <w:tcW w:w="426" w:type="dxa"/>
          </w:tcPr>
          <w:p w14:paraId="5E0DB7A9" w14:textId="77777777" w:rsidR="00177AD3" w:rsidRPr="003D00A3" w:rsidRDefault="00177AD3" w:rsidP="00B033CF">
            <w:pPr>
              <w:pStyle w:val="aff2"/>
              <w:jc w:val="both"/>
              <w:rPr>
                <w:rFonts w:ascii="Times New Roman" w:hAnsi="Times New Roman"/>
                <w:sz w:val="24"/>
                <w:szCs w:val="24"/>
              </w:rPr>
            </w:pPr>
            <w:r>
              <w:rPr>
                <w:rFonts w:ascii="Times New Roman" w:hAnsi="Times New Roman"/>
                <w:sz w:val="24"/>
                <w:szCs w:val="24"/>
              </w:rPr>
              <w:t>7</w:t>
            </w:r>
          </w:p>
        </w:tc>
        <w:tc>
          <w:tcPr>
            <w:tcW w:w="2694" w:type="dxa"/>
          </w:tcPr>
          <w:p w14:paraId="4F4BC3BB" w14:textId="77777777" w:rsidR="00177AD3" w:rsidRPr="003D00A3" w:rsidRDefault="00177AD3" w:rsidP="00B033CF">
            <w:pPr>
              <w:pStyle w:val="aff2"/>
              <w:rPr>
                <w:rFonts w:ascii="Times New Roman" w:hAnsi="Times New Roman"/>
                <w:sz w:val="24"/>
                <w:szCs w:val="24"/>
              </w:rPr>
            </w:pPr>
            <w:r w:rsidRPr="003D00A3">
              <w:rPr>
                <w:rFonts w:ascii="Times New Roman" w:hAnsi="Times New Roman"/>
                <w:sz w:val="24"/>
                <w:szCs w:val="24"/>
              </w:rPr>
              <w:t>Всероссийская военно-спортивная игра «Зарница 2.0»</w:t>
            </w:r>
          </w:p>
          <w:p w14:paraId="28A0C802" w14:textId="77777777" w:rsidR="00177AD3" w:rsidRPr="003D00A3" w:rsidRDefault="00177AD3" w:rsidP="00B033CF">
            <w:pPr>
              <w:pStyle w:val="aff2"/>
              <w:rPr>
                <w:rFonts w:ascii="Times New Roman" w:hAnsi="Times New Roman"/>
                <w:sz w:val="24"/>
                <w:szCs w:val="24"/>
              </w:rPr>
            </w:pPr>
          </w:p>
          <w:p w14:paraId="3B25BDDB" w14:textId="77777777" w:rsidR="00177AD3" w:rsidRPr="003D00A3" w:rsidRDefault="00177AD3" w:rsidP="00B033CF">
            <w:pPr>
              <w:pStyle w:val="aff2"/>
              <w:rPr>
                <w:rFonts w:ascii="Times New Roman" w:hAnsi="Times New Roman"/>
                <w:sz w:val="24"/>
                <w:szCs w:val="24"/>
              </w:rPr>
            </w:pPr>
          </w:p>
          <w:p w14:paraId="31F15F30" w14:textId="77777777" w:rsidR="00177AD3" w:rsidRPr="003D00A3" w:rsidRDefault="00177AD3" w:rsidP="00B033CF">
            <w:pPr>
              <w:pStyle w:val="aff2"/>
              <w:rPr>
                <w:rFonts w:ascii="Times New Roman" w:hAnsi="Times New Roman"/>
                <w:sz w:val="24"/>
                <w:szCs w:val="24"/>
              </w:rPr>
            </w:pPr>
          </w:p>
          <w:p w14:paraId="13DD8C1B" w14:textId="77777777" w:rsidR="00177AD3" w:rsidRPr="003D00A3" w:rsidRDefault="00177AD3" w:rsidP="00B033CF">
            <w:pPr>
              <w:pStyle w:val="aff2"/>
              <w:rPr>
                <w:rFonts w:ascii="Times New Roman" w:hAnsi="Times New Roman"/>
                <w:sz w:val="24"/>
                <w:szCs w:val="24"/>
              </w:rPr>
            </w:pPr>
          </w:p>
        </w:tc>
        <w:tc>
          <w:tcPr>
            <w:tcW w:w="1133" w:type="dxa"/>
          </w:tcPr>
          <w:p w14:paraId="3554AF37" w14:textId="77777777" w:rsidR="00177AD3" w:rsidRPr="003D00A3" w:rsidRDefault="00177AD3" w:rsidP="00B033CF">
            <w:pPr>
              <w:pStyle w:val="aff2"/>
              <w:jc w:val="both"/>
              <w:rPr>
                <w:rFonts w:ascii="Times New Roman" w:hAnsi="Times New Roman"/>
                <w:sz w:val="24"/>
                <w:szCs w:val="24"/>
              </w:rPr>
            </w:pPr>
            <w:r>
              <w:rPr>
                <w:rFonts w:ascii="Times New Roman" w:hAnsi="Times New Roman"/>
                <w:sz w:val="24"/>
                <w:szCs w:val="24"/>
              </w:rPr>
              <w:t>КМО</w:t>
            </w:r>
          </w:p>
        </w:tc>
        <w:tc>
          <w:tcPr>
            <w:tcW w:w="2471" w:type="dxa"/>
          </w:tcPr>
          <w:p w14:paraId="0CD2AECB" w14:textId="77777777" w:rsidR="00177AD3" w:rsidRPr="003D00A3" w:rsidRDefault="00177AD3" w:rsidP="00B033CF">
            <w:pPr>
              <w:pStyle w:val="aff2"/>
              <w:rPr>
                <w:rFonts w:ascii="Times New Roman" w:hAnsi="Times New Roman"/>
                <w:sz w:val="24"/>
                <w:szCs w:val="24"/>
              </w:rPr>
            </w:pPr>
            <w:r w:rsidRPr="003D00A3">
              <w:rPr>
                <w:rFonts w:ascii="Times New Roman" w:hAnsi="Times New Roman"/>
                <w:sz w:val="24"/>
                <w:szCs w:val="24"/>
              </w:rPr>
              <w:t xml:space="preserve">9 (Филиппов Григорий Андреевич, Алексеенко Роман </w:t>
            </w:r>
            <w:proofErr w:type="spellStart"/>
            <w:r w:rsidRPr="003D00A3">
              <w:rPr>
                <w:rFonts w:ascii="Times New Roman" w:hAnsi="Times New Roman"/>
                <w:sz w:val="24"/>
                <w:szCs w:val="24"/>
              </w:rPr>
              <w:t>Алексанрович</w:t>
            </w:r>
            <w:proofErr w:type="spellEnd"/>
            <w:r w:rsidRPr="003D00A3">
              <w:rPr>
                <w:rFonts w:ascii="Times New Roman" w:hAnsi="Times New Roman"/>
                <w:sz w:val="24"/>
                <w:szCs w:val="24"/>
              </w:rPr>
              <w:t xml:space="preserve">, </w:t>
            </w:r>
            <w:proofErr w:type="spellStart"/>
            <w:r w:rsidRPr="003D00A3">
              <w:rPr>
                <w:rFonts w:ascii="Times New Roman" w:hAnsi="Times New Roman"/>
                <w:sz w:val="24"/>
                <w:szCs w:val="24"/>
              </w:rPr>
              <w:t>Тюнеев</w:t>
            </w:r>
            <w:proofErr w:type="spellEnd"/>
            <w:r w:rsidRPr="003D00A3">
              <w:rPr>
                <w:rFonts w:ascii="Times New Roman" w:hAnsi="Times New Roman"/>
                <w:sz w:val="24"/>
                <w:szCs w:val="24"/>
              </w:rPr>
              <w:t xml:space="preserve"> Владимир </w:t>
            </w:r>
            <w:proofErr w:type="gramStart"/>
            <w:r w:rsidRPr="003D00A3">
              <w:rPr>
                <w:rFonts w:ascii="Times New Roman" w:hAnsi="Times New Roman"/>
                <w:sz w:val="24"/>
                <w:szCs w:val="24"/>
              </w:rPr>
              <w:t>Сергеевич,  Казанцева</w:t>
            </w:r>
            <w:proofErr w:type="gramEnd"/>
            <w:r w:rsidRPr="003D00A3">
              <w:rPr>
                <w:rFonts w:ascii="Times New Roman" w:hAnsi="Times New Roman"/>
                <w:sz w:val="24"/>
                <w:szCs w:val="24"/>
              </w:rPr>
              <w:t xml:space="preserve"> Вероника Денисовна, Владимирова Елизавета Алексеевна, Коньков Даниил Павлович, Бестужев Дмитрий Сергеевич, Кухтин Богдан Михайлович, Черепанов Сергей Владимирович)</w:t>
            </w:r>
          </w:p>
        </w:tc>
        <w:tc>
          <w:tcPr>
            <w:tcW w:w="1273" w:type="dxa"/>
          </w:tcPr>
          <w:p w14:paraId="0988651C" w14:textId="77777777" w:rsidR="00177AD3" w:rsidRDefault="00177AD3" w:rsidP="00B033CF">
            <w:pPr>
              <w:pStyle w:val="aff2"/>
              <w:jc w:val="center"/>
              <w:rPr>
                <w:rFonts w:ascii="Times New Roman" w:hAnsi="Times New Roman"/>
                <w:sz w:val="24"/>
                <w:szCs w:val="24"/>
              </w:rPr>
            </w:pPr>
            <w:r>
              <w:rPr>
                <w:rFonts w:ascii="Times New Roman" w:hAnsi="Times New Roman"/>
                <w:sz w:val="24"/>
                <w:szCs w:val="24"/>
              </w:rPr>
              <w:t>апрель</w:t>
            </w:r>
          </w:p>
          <w:p w14:paraId="509BA1F6" w14:textId="77777777" w:rsidR="00177AD3" w:rsidRPr="003D00A3" w:rsidRDefault="00177AD3" w:rsidP="00B033CF">
            <w:pPr>
              <w:pStyle w:val="aff2"/>
              <w:jc w:val="center"/>
              <w:rPr>
                <w:rFonts w:ascii="Times New Roman" w:hAnsi="Times New Roman"/>
                <w:sz w:val="24"/>
                <w:szCs w:val="24"/>
              </w:rPr>
            </w:pPr>
            <w:r>
              <w:rPr>
                <w:rFonts w:ascii="Times New Roman" w:hAnsi="Times New Roman"/>
                <w:sz w:val="24"/>
                <w:szCs w:val="24"/>
              </w:rPr>
              <w:t>2025</w:t>
            </w:r>
          </w:p>
        </w:tc>
        <w:tc>
          <w:tcPr>
            <w:tcW w:w="1894" w:type="dxa"/>
          </w:tcPr>
          <w:p w14:paraId="7DA13C72" w14:textId="77777777" w:rsidR="00177AD3" w:rsidRDefault="00177AD3" w:rsidP="00B033CF">
            <w:pPr>
              <w:pStyle w:val="aff2"/>
              <w:jc w:val="center"/>
              <w:rPr>
                <w:rFonts w:ascii="Times New Roman" w:hAnsi="Times New Roman"/>
                <w:sz w:val="24"/>
                <w:szCs w:val="24"/>
              </w:rPr>
            </w:pPr>
            <w:r>
              <w:rPr>
                <w:rFonts w:ascii="Times New Roman" w:hAnsi="Times New Roman"/>
                <w:sz w:val="24"/>
                <w:szCs w:val="24"/>
              </w:rPr>
              <w:t>1(командное)</w:t>
            </w:r>
          </w:p>
          <w:p w14:paraId="2D98D8B4" w14:textId="77777777" w:rsidR="00177AD3" w:rsidRPr="00E64D91" w:rsidRDefault="00177AD3" w:rsidP="00B033CF"/>
          <w:p w14:paraId="5BBE2B75" w14:textId="77777777" w:rsidR="00177AD3" w:rsidRPr="00E64D91" w:rsidRDefault="00177AD3" w:rsidP="00B033CF"/>
          <w:p w14:paraId="29961EF1" w14:textId="77777777" w:rsidR="00177AD3" w:rsidRPr="003D00A3" w:rsidRDefault="00177AD3" w:rsidP="00B033CF">
            <w:pPr>
              <w:pStyle w:val="aff2"/>
              <w:jc w:val="center"/>
              <w:rPr>
                <w:rFonts w:ascii="Times New Roman" w:hAnsi="Times New Roman"/>
                <w:sz w:val="24"/>
                <w:szCs w:val="24"/>
              </w:rPr>
            </w:pPr>
          </w:p>
        </w:tc>
      </w:tr>
      <w:tr w:rsidR="00177AD3" w:rsidRPr="009D10F4" w14:paraId="73F23165" w14:textId="77777777" w:rsidTr="00B033CF">
        <w:tc>
          <w:tcPr>
            <w:tcW w:w="426" w:type="dxa"/>
          </w:tcPr>
          <w:p w14:paraId="1AE6F5C8" w14:textId="77777777" w:rsidR="00177AD3" w:rsidRPr="00530DC9" w:rsidRDefault="00177AD3" w:rsidP="00B033CF">
            <w:pPr>
              <w:pStyle w:val="aff2"/>
              <w:jc w:val="both"/>
              <w:rPr>
                <w:rFonts w:ascii="Times New Roman" w:hAnsi="Times New Roman"/>
                <w:sz w:val="24"/>
                <w:szCs w:val="24"/>
              </w:rPr>
            </w:pPr>
            <w:r>
              <w:rPr>
                <w:rFonts w:ascii="Times New Roman" w:hAnsi="Times New Roman"/>
                <w:sz w:val="24"/>
              </w:rPr>
              <w:t>8</w:t>
            </w:r>
          </w:p>
        </w:tc>
        <w:tc>
          <w:tcPr>
            <w:tcW w:w="2694" w:type="dxa"/>
          </w:tcPr>
          <w:p w14:paraId="296FC26A" w14:textId="77777777" w:rsidR="00177AD3" w:rsidRPr="003D00A3" w:rsidRDefault="00177AD3" w:rsidP="00B033CF">
            <w:pPr>
              <w:pStyle w:val="aff2"/>
              <w:rPr>
                <w:rFonts w:ascii="Times New Roman" w:hAnsi="Times New Roman"/>
                <w:sz w:val="24"/>
                <w:szCs w:val="24"/>
              </w:rPr>
            </w:pPr>
            <w:r>
              <w:rPr>
                <w:rFonts w:ascii="Times New Roman" w:hAnsi="Times New Roman"/>
                <w:sz w:val="24"/>
              </w:rPr>
              <w:t>Военно-патриотической игры «Зарница 2.0»</w:t>
            </w:r>
          </w:p>
        </w:tc>
        <w:tc>
          <w:tcPr>
            <w:tcW w:w="1133" w:type="dxa"/>
          </w:tcPr>
          <w:p w14:paraId="3F821E4C" w14:textId="77777777" w:rsidR="00177AD3" w:rsidRPr="003D00A3" w:rsidRDefault="00177AD3" w:rsidP="00B033CF">
            <w:pPr>
              <w:pStyle w:val="aff2"/>
              <w:jc w:val="both"/>
              <w:rPr>
                <w:rFonts w:ascii="Times New Roman" w:hAnsi="Times New Roman"/>
                <w:sz w:val="24"/>
                <w:szCs w:val="24"/>
              </w:rPr>
            </w:pPr>
            <w:r>
              <w:rPr>
                <w:rFonts w:ascii="Times New Roman" w:hAnsi="Times New Roman"/>
                <w:sz w:val="24"/>
              </w:rPr>
              <w:t>региональный</w:t>
            </w:r>
          </w:p>
        </w:tc>
        <w:tc>
          <w:tcPr>
            <w:tcW w:w="2471" w:type="dxa"/>
          </w:tcPr>
          <w:p w14:paraId="7DD10F84" w14:textId="77777777" w:rsidR="00177AD3" w:rsidRPr="003D00A3" w:rsidRDefault="00177AD3" w:rsidP="00B033CF">
            <w:pPr>
              <w:pStyle w:val="aff2"/>
              <w:rPr>
                <w:rFonts w:ascii="Times New Roman" w:hAnsi="Times New Roman"/>
                <w:sz w:val="24"/>
              </w:rPr>
            </w:pPr>
            <w:r w:rsidRPr="003D00A3">
              <w:rPr>
                <w:rFonts w:ascii="Times New Roman" w:hAnsi="Times New Roman"/>
                <w:sz w:val="24"/>
              </w:rPr>
              <w:t xml:space="preserve">9 – Алексеенко Роман, Бестужев Дмитрий, </w:t>
            </w:r>
            <w:proofErr w:type="spellStart"/>
            <w:r w:rsidRPr="003D00A3">
              <w:rPr>
                <w:rFonts w:ascii="Times New Roman" w:hAnsi="Times New Roman"/>
                <w:sz w:val="24"/>
              </w:rPr>
              <w:t>Тюнеев</w:t>
            </w:r>
            <w:proofErr w:type="spellEnd"/>
            <w:r w:rsidRPr="003D00A3">
              <w:rPr>
                <w:rFonts w:ascii="Times New Roman" w:hAnsi="Times New Roman"/>
                <w:sz w:val="24"/>
              </w:rPr>
              <w:t xml:space="preserve"> Владимир, Коньков Даниил, Козлов Юрий, </w:t>
            </w:r>
            <w:proofErr w:type="spellStart"/>
            <w:r w:rsidRPr="003D00A3">
              <w:rPr>
                <w:rFonts w:ascii="Times New Roman" w:hAnsi="Times New Roman"/>
                <w:sz w:val="24"/>
              </w:rPr>
              <w:t>Николайчук</w:t>
            </w:r>
            <w:proofErr w:type="spellEnd"/>
            <w:r w:rsidRPr="003D00A3">
              <w:rPr>
                <w:rFonts w:ascii="Times New Roman" w:hAnsi="Times New Roman"/>
                <w:sz w:val="24"/>
              </w:rPr>
              <w:t xml:space="preserve"> Матвей, Филиппов Григорий</w:t>
            </w:r>
          </w:p>
          <w:p w14:paraId="584D26D9" w14:textId="77777777" w:rsidR="00177AD3" w:rsidRDefault="00177AD3" w:rsidP="00B033CF">
            <w:pPr>
              <w:pStyle w:val="aff2"/>
              <w:rPr>
                <w:rFonts w:ascii="Times New Roman" w:hAnsi="Times New Roman"/>
                <w:sz w:val="24"/>
              </w:rPr>
            </w:pPr>
            <w:r>
              <w:rPr>
                <w:rFonts w:ascii="Times New Roman" w:hAnsi="Times New Roman"/>
                <w:sz w:val="24"/>
              </w:rPr>
              <w:t>Хмелевская Ирина</w:t>
            </w:r>
          </w:p>
          <w:p w14:paraId="22D84241" w14:textId="77777777" w:rsidR="00177AD3" w:rsidRPr="003D00A3" w:rsidRDefault="00177AD3" w:rsidP="00B033CF">
            <w:pPr>
              <w:pStyle w:val="aff2"/>
              <w:rPr>
                <w:rFonts w:ascii="Times New Roman" w:hAnsi="Times New Roman"/>
                <w:sz w:val="24"/>
                <w:szCs w:val="24"/>
              </w:rPr>
            </w:pPr>
            <w:r>
              <w:rPr>
                <w:rFonts w:ascii="Times New Roman" w:hAnsi="Times New Roman"/>
                <w:sz w:val="24"/>
              </w:rPr>
              <w:t>Козлов Юрий</w:t>
            </w:r>
          </w:p>
        </w:tc>
        <w:tc>
          <w:tcPr>
            <w:tcW w:w="1273" w:type="dxa"/>
          </w:tcPr>
          <w:p w14:paraId="5D726EE9" w14:textId="77777777" w:rsidR="00177AD3" w:rsidRDefault="00177AD3" w:rsidP="00B033CF">
            <w:pPr>
              <w:pStyle w:val="aff2"/>
              <w:jc w:val="center"/>
              <w:rPr>
                <w:rFonts w:ascii="Times New Roman" w:hAnsi="Times New Roman"/>
                <w:sz w:val="24"/>
              </w:rPr>
            </w:pPr>
            <w:r>
              <w:rPr>
                <w:rFonts w:ascii="Times New Roman" w:hAnsi="Times New Roman"/>
                <w:sz w:val="24"/>
              </w:rPr>
              <w:t>май</w:t>
            </w:r>
          </w:p>
          <w:p w14:paraId="0A15BC6F" w14:textId="77777777" w:rsidR="00177AD3" w:rsidRPr="003D00A3" w:rsidRDefault="00177AD3" w:rsidP="00B033CF">
            <w:pPr>
              <w:pStyle w:val="aff2"/>
              <w:jc w:val="center"/>
              <w:rPr>
                <w:rFonts w:ascii="Times New Roman" w:hAnsi="Times New Roman"/>
                <w:sz w:val="24"/>
                <w:szCs w:val="24"/>
              </w:rPr>
            </w:pPr>
            <w:r>
              <w:rPr>
                <w:rFonts w:ascii="Times New Roman" w:hAnsi="Times New Roman"/>
                <w:sz w:val="24"/>
              </w:rPr>
              <w:t>2025 год</w:t>
            </w:r>
          </w:p>
        </w:tc>
        <w:tc>
          <w:tcPr>
            <w:tcW w:w="1894" w:type="dxa"/>
          </w:tcPr>
          <w:p w14:paraId="7EEAB55A" w14:textId="77777777" w:rsidR="00177AD3" w:rsidRPr="003D00A3" w:rsidRDefault="00177AD3" w:rsidP="00B033CF">
            <w:pPr>
              <w:pStyle w:val="aff2"/>
              <w:rPr>
                <w:rFonts w:ascii="Times New Roman" w:hAnsi="Times New Roman"/>
                <w:sz w:val="24"/>
              </w:rPr>
            </w:pPr>
            <w:r w:rsidRPr="003D00A3">
              <w:rPr>
                <w:rFonts w:ascii="Times New Roman" w:hAnsi="Times New Roman"/>
                <w:sz w:val="24"/>
              </w:rPr>
              <w:t>18 место</w:t>
            </w:r>
          </w:p>
          <w:p w14:paraId="0D3C4565" w14:textId="77777777" w:rsidR="00177AD3" w:rsidRPr="003D00A3" w:rsidRDefault="00177AD3" w:rsidP="00B033CF">
            <w:pPr>
              <w:pStyle w:val="aff2"/>
              <w:rPr>
                <w:rFonts w:ascii="Times New Roman" w:hAnsi="Times New Roman"/>
                <w:sz w:val="24"/>
              </w:rPr>
            </w:pPr>
            <w:r w:rsidRPr="003D00A3">
              <w:rPr>
                <w:rFonts w:ascii="Times New Roman" w:hAnsi="Times New Roman"/>
                <w:sz w:val="24"/>
              </w:rPr>
              <w:t xml:space="preserve"> 1 место – Алексеенко Роман </w:t>
            </w:r>
            <w:proofErr w:type="gramStart"/>
            <w:r w:rsidRPr="003D00A3">
              <w:rPr>
                <w:rFonts w:ascii="Times New Roman" w:hAnsi="Times New Roman"/>
                <w:sz w:val="24"/>
              </w:rPr>
              <w:t>Александрович  в</w:t>
            </w:r>
            <w:proofErr w:type="gramEnd"/>
            <w:r w:rsidRPr="003D00A3">
              <w:rPr>
                <w:rFonts w:ascii="Times New Roman" w:hAnsi="Times New Roman"/>
                <w:sz w:val="24"/>
              </w:rPr>
              <w:t xml:space="preserve"> конкурсе командиров;</w:t>
            </w:r>
          </w:p>
          <w:p w14:paraId="5C3EE55E" w14:textId="77777777" w:rsidR="00177AD3" w:rsidRPr="003D00A3" w:rsidRDefault="00177AD3" w:rsidP="00B033CF">
            <w:pPr>
              <w:pStyle w:val="aff2"/>
              <w:jc w:val="center"/>
              <w:rPr>
                <w:rFonts w:ascii="Times New Roman" w:hAnsi="Times New Roman"/>
                <w:sz w:val="24"/>
                <w:szCs w:val="24"/>
              </w:rPr>
            </w:pPr>
            <w:proofErr w:type="spellStart"/>
            <w:r w:rsidRPr="003D00A3">
              <w:rPr>
                <w:rFonts w:ascii="Times New Roman" w:hAnsi="Times New Roman"/>
                <w:sz w:val="24"/>
              </w:rPr>
              <w:t>Тюнеев</w:t>
            </w:r>
            <w:proofErr w:type="spellEnd"/>
            <w:r w:rsidRPr="003D00A3">
              <w:rPr>
                <w:rFonts w:ascii="Times New Roman" w:hAnsi="Times New Roman"/>
                <w:sz w:val="24"/>
              </w:rPr>
              <w:t xml:space="preserve"> Владимир и Филиппов Григорий Андреевич – 1 место в </w:t>
            </w:r>
            <w:r w:rsidRPr="003D00A3">
              <w:rPr>
                <w:rFonts w:ascii="Times New Roman" w:hAnsi="Times New Roman"/>
                <w:sz w:val="24"/>
              </w:rPr>
              <w:lastRenderedPageBreak/>
              <w:t>конкурсе штурмовики.</w:t>
            </w:r>
          </w:p>
        </w:tc>
      </w:tr>
    </w:tbl>
    <w:p w14:paraId="2D5DDF43" w14:textId="77777777" w:rsidR="00177AD3" w:rsidRPr="005C6BC6" w:rsidRDefault="00177AD3" w:rsidP="00177AD3">
      <w:pPr>
        <w:spacing w:before="100" w:beforeAutospacing="1" w:after="100" w:afterAutospacing="1"/>
        <w:jc w:val="both"/>
        <w:rPr>
          <w:b/>
          <w:bCs/>
        </w:rPr>
      </w:pPr>
      <w:proofErr w:type="gramStart"/>
      <w:r w:rsidRPr="005C6BC6">
        <w:rPr>
          <w:b/>
          <w:bCs/>
        </w:rPr>
        <w:lastRenderedPageBreak/>
        <w:t>Ответственный :</w:t>
      </w:r>
      <w:proofErr w:type="gramEnd"/>
      <w:r w:rsidRPr="005C6BC6">
        <w:rPr>
          <w:b/>
          <w:bCs/>
        </w:rPr>
        <w:t xml:space="preserve"> Гайдук Н.М.</w:t>
      </w:r>
    </w:p>
    <w:tbl>
      <w:tblPr>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5"/>
        <w:gridCol w:w="2856"/>
        <w:gridCol w:w="1953"/>
        <w:gridCol w:w="2471"/>
        <w:gridCol w:w="1273"/>
        <w:gridCol w:w="1617"/>
      </w:tblGrid>
      <w:tr w:rsidR="00177AD3" w:rsidRPr="005C6BC6" w14:paraId="12A9516B" w14:textId="77777777" w:rsidTr="00177AD3">
        <w:tc>
          <w:tcPr>
            <w:tcW w:w="745" w:type="dxa"/>
          </w:tcPr>
          <w:p w14:paraId="054AD2A7" w14:textId="77777777" w:rsidR="00177AD3" w:rsidRPr="005C6BC6" w:rsidRDefault="00177AD3" w:rsidP="00B033CF"/>
        </w:tc>
        <w:tc>
          <w:tcPr>
            <w:tcW w:w="2856" w:type="dxa"/>
          </w:tcPr>
          <w:p w14:paraId="228004D2" w14:textId="77777777" w:rsidR="00177AD3" w:rsidRPr="00177AD3" w:rsidRDefault="00177AD3" w:rsidP="00B033CF">
            <w:pPr>
              <w:rPr>
                <w:rFonts w:ascii="Times New Roman" w:hAnsi="Times New Roman" w:cs="Times New Roman"/>
              </w:rPr>
            </w:pPr>
          </w:p>
        </w:tc>
        <w:tc>
          <w:tcPr>
            <w:tcW w:w="1953" w:type="dxa"/>
          </w:tcPr>
          <w:p w14:paraId="2445AFF4" w14:textId="77777777" w:rsidR="00177AD3" w:rsidRPr="00177AD3" w:rsidRDefault="00177AD3" w:rsidP="00B033CF">
            <w:pPr>
              <w:jc w:val="center"/>
              <w:rPr>
                <w:rFonts w:ascii="Times New Roman" w:hAnsi="Times New Roman" w:cs="Times New Roman"/>
              </w:rPr>
            </w:pPr>
            <w:r w:rsidRPr="00177AD3">
              <w:rPr>
                <w:rFonts w:ascii="Times New Roman" w:hAnsi="Times New Roman" w:cs="Times New Roman"/>
              </w:rPr>
              <w:t>статус</w:t>
            </w:r>
          </w:p>
        </w:tc>
        <w:tc>
          <w:tcPr>
            <w:tcW w:w="2471" w:type="dxa"/>
          </w:tcPr>
          <w:p w14:paraId="207BD7F1" w14:textId="77777777" w:rsidR="00177AD3" w:rsidRPr="00177AD3" w:rsidRDefault="00177AD3" w:rsidP="00B033CF">
            <w:pPr>
              <w:rPr>
                <w:rFonts w:ascii="Times New Roman" w:hAnsi="Times New Roman" w:cs="Times New Roman"/>
              </w:rPr>
            </w:pPr>
            <w:r w:rsidRPr="00177AD3">
              <w:rPr>
                <w:rFonts w:ascii="Times New Roman" w:hAnsi="Times New Roman" w:cs="Times New Roman"/>
              </w:rPr>
              <w:t>Кол-во уч-ся</w:t>
            </w:r>
          </w:p>
        </w:tc>
        <w:tc>
          <w:tcPr>
            <w:tcW w:w="1273" w:type="dxa"/>
          </w:tcPr>
          <w:p w14:paraId="4A180A26" w14:textId="77777777" w:rsidR="00177AD3" w:rsidRPr="00177AD3" w:rsidRDefault="00177AD3" w:rsidP="00B033CF">
            <w:pPr>
              <w:jc w:val="center"/>
              <w:rPr>
                <w:rFonts w:ascii="Times New Roman" w:hAnsi="Times New Roman" w:cs="Times New Roman"/>
              </w:rPr>
            </w:pPr>
            <w:r w:rsidRPr="00177AD3">
              <w:rPr>
                <w:rFonts w:ascii="Times New Roman" w:hAnsi="Times New Roman" w:cs="Times New Roman"/>
              </w:rPr>
              <w:t>срок</w:t>
            </w:r>
          </w:p>
        </w:tc>
        <w:tc>
          <w:tcPr>
            <w:tcW w:w="1617" w:type="dxa"/>
          </w:tcPr>
          <w:p w14:paraId="174A263B" w14:textId="77777777" w:rsidR="00177AD3" w:rsidRPr="00177AD3" w:rsidRDefault="00177AD3" w:rsidP="00B033CF">
            <w:pPr>
              <w:jc w:val="center"/>
              <w:rPr>
                <w:rFonts w:ascii="Times New Roman" w:hAnsi="Times New Roman" w:cs="Times New Roman"/>
              </w:rPr>
            </w:pPr>
            <w:r w:rsidRPr="00177AD3">
              <w:rPr>
                <w:rFonts w:ascii="Times New Roman" w:hAnsi="Times New Roman" w:cs="Times New Roman"/>
              </w:rPr>
              <w:t>место</w:t>
            </w:r>
          </w:p>
        </w:tc>
      </w:tr>
      <w:tr w:rsidR="00177AD3" w:rsidRPr="005C6BC6" w14:paraId="05EB3D1A" w14:textId="77777777" w:rsidTr="00177AD3">
        <w:tc>
          <w:tcPr>
            <w:tcW w:w="745" w:type="dxa"/>
          </w:tcPr>
          <w:p w14:paraId="04A54141" w14:textId="77777777" w:rsidR="00177AD3" w:rsidRPr="005C6BC6" w:rsidRDefault="00177AD3" w:rsidP="00B033CF">
            <w:r w:rsidRPr="005C6BC6">
              <w:t>1</w:t>
            </w:r>
          </w:p>
        </w:tc>
        <w:tc>
          <w:tcPr>
            <w:tcW w:w="2856" w:type="dxa"/>
          </w:tcPr>
          <w:p w14:paraId="52C503C0" w14:textId="77777777" w:rsidR="00177AD3" w:rsidRPr="00177AD3" w:rsidRDefault="00177AD3" w:rsidP="00B033CF">
            <w:pPr>
              <w:rPr>
                <w:rFonts w:ascii="Times New Roman" w:hAnsi="Times New Roman" w:cs="Times New Roman"/>
              </w:rPr>
            </w:pPr>
            <w:r w:rsidRPr="00177AD3">
              <w:rPr>
                <w:rFonts w:ascii="Times New Roman" w:hAnsi="Times New Roman" w:cs="Times New Roman"/>
              </w:rPr>
              <w:t>"Летний фестиваль ГТО"</w:t>
            </w:r>
          </w:p>
        </w:tc>
        <w:tc>
          <w:tcPr>
            <w:tcW w:w="1953" w:type="dxa"/>
          </w:tcPr>
          <w:p w14:paraId="6B2DABDF" w14:textId="77777777" w:rsidR="00177AD3" w:rsidRPr="00177AD3" w:rsidRDefault="00177AD3" w:rsidP="00B033CF">
            <w:pPr>
              <w:rPr>
                <w:rFonts w:ascii="Times New Roman" w:hAnsi="Times New Roman" w:cs="Times New Roman"/>
              </w:rPr>
            </w:pPr>
            <w:r w:rsidRPr="00177AD3">
              <w:rPr>
                <w:rFonts w:ascii="Times New Roman" w:hAnsi="Times New Roman" w:cs="Times New Roman"/>
              </w:rPr>
              <w:t>н/п</w:t>
            </w:r>
          </w:p>
        </w:tc>
        <w:tc>
          <w:tcPr>
            <w:tcW w:w="2471" w:type="dxa"/>
          </w:tcPr>
          <w:p w14:paraId="52278305" w14:textId="77777777" w:rsidR="00177AD3" w:rsidRPr="00177AD3" w:rsidRDefault="00177AD3" w:rsidP="00B033CF">
            <w:pPr>
              <w:rPr>
                <w:rFonts w:ascii="Times New Roman" w:hAnsi="Times New Roman" w:cs="Times New Roman"/>
              </w:rPr>
            </w:pPr>
            <w:r w:rsidRPr="00177AD3">
              <w:rPr>
                <w:rFonts w:ascii="Times New Roman" w:hAnsi="Times New Roman" w:cs="Times New Roman"/>
              </w:rPr>
              <w:t>2</w:t>
            </w:r>
          </w:p>
        </w:tc>
        <w:tc>
          <w:tcPr>
            <w:tcW w:w="1273" w:type="dxa"/>
          </w:tcPr>
          <w:p w14:paraId="50DA3E24" w14:textId="77777777" w:rsidR="00177AD3" w:rsidRPr="00177AD3" w:rsidRDefault="00177AD3" w:rsidP="00B033CF">
            <w:pPr>
              <w:jc w:val="center"/>
              <w:rPr>
                <w:rFonts w:ascii="Times New Roman" w:hAnsi="Times New Roman" w:cs="Times New Roman"/>
              </w:rPr>
            </w:pPr>
            <w:r w:rsidRPr="00177AD3">
              <w:rPr>
                <w:rFonts w:ascii="Times New Roman" w:hAnsi="Times New Roman" w:cs="Times New Roman"/>
              </w:rPr>
              <w:t>апрель 2025 год</w:t>
            </w:r>
          </w:p>
        </w:tc>
        <w:tc>
          <w:tcPr>
            <w:tcW w:w="1617" w:type="dxa"/>
          </w:tcPr>
          <w:p w14:paraId="5F8ED76C" w14:textId="77777777" w:rsidR="00177AD3" w:rsidRPr="00177AD3" w:rsidRDefault="00177AD3" w:rsidP="00B033CF">
            <w:pPr>
              <w:jc w:val="center"/>
              <w:rPr>
                <w:rFonts w:ascii="Times New Roman" w:hAnsi="Times New Roman" w:cs="Times New Roman"/>
              </w:rPr>
            </w:pPr>
            <w:r w:rsidRPr="00177AD3">
              <w:rPr>
                <w:rFonts w:ascii="Times New Roman" w:hAnsi="Times New Roman" w:cs="Times New Roman"/>
              </w:rPr>
              <w:t xml:space="preserve">4 </w:t>
            </w:r>
          </w:p>
        </w:tc>
      </w:tr>
      <w:tr w:rsidR="00177AD3" w:rsidRPr="005C6BC6" w14:paraId="694F9C47" w14:textId="77777777" w:rsidTr="00177AD3">
        <w:tc>
          <w:tcPr>
            <w:tcW w:w="745" w:type="dxa"/>
          </w:tcPr>
          <w:p w14:paraId="2C93D361" w14:textId="77777777" w:rsidR="00177AD3" w:rsidRPr="005C6BC6" w:rsidRDefault="00177AD3" w:rsidP="00B033CF">
            <w:r w:rsidRPr="005C6BC6">
              <w:t>2.</w:t>
            </w:r>
          </w:p>
        </w:tc>
        <w:tc>
          <w:tcPr>
            <w:tcW w:w="2856" w:type="dxa"/>
          </w:tcPr>
          <w:p w14:paraId="3E210E46" w14:textId="77777777" w:rsidR="00177AD3" w:rsidRPr="00177AD3" w:rsidRDefault="00177AD3" w:rsidP="00B033CF">
            <w:pPr>
              <w:rPr>
                <w:rFonts w:ascii="Times New Roman" w:hAnsi="Times New Roman" w:cs="Times New Roman"/>
              </w:rPr>
            </w:pPr>
            <w:r w:rsidRPr="00177AD3">
              <w:rPr>
                <w:rFonts w:ascii="Times New Roman" w:hAnsi="Times New Roman" w:cs="Times New Roman"/>
              </w:rPr>
              <w:t>Всероссийская олимпиада школьников по физической культуре</w:t>
            </w:r>
          </w:p>
        </w:tc>
        <w:tc>
          <w:tcPr>
            <w:tcW w:w="1953" w:type="dxa"/>
          </w:tcPr>
          <w:p w14:paraId="152D6BB3" w14:textId="77777777" w:rsidR="00177AD3" w:rsidRPr="00177AD3" w:rsidRDefault="00177AD3" w:rsidP="00B033CF">
            <w:pPr>
              <w:rPr>
                <w:rFonts w:ascii="Times New Roman" w:hAnsi="Times New Roman" w:cs="Times New Roman"/>
              </w:rPr>
            </w:pPr>
            <w:r w:rsidRPr="00177AD3">
              <w:rPr>
                <w:rFonts w:ascii="Times New Roman" w:hAnsi="Times New Roman" w:cs="Times New Roman"/>
              </w:rPr>
              <w:t>школьный</w:t>
            </w:r>
          </w:p>
        </w:tc>
        <w:tc>
          <w:tcPr>
            <w:tcW w:w="2471" w:type="dxa"/>
          </w:tcPr>
          <w:p w14:paraId="0A896475" w14:textId="77777777" w:rsidR="00177AD3" w:rsidRPr="00177AD3" w:rsidRDefault="00177AD3" w:rsidP="00B033CF">
            <w:pPr>
              <w:rPr>
                <w:rFonts w:ascii="Times New Roman" w:hAnsi="Times New Roman" w:cs="Times New Roman"/>
              </w:rPr>
            </w:pPr>
            <w:r w:rsidRPr="00177AD3">
              <w:rPr>
                <w:rFonts w:ascii="Times New Roman" w:hAnsi="Times New Roman" w:cs="Times New Roman"/>
              </w:rPr>
              <w:t>20</w:t>
            </w:r>
          </w:p>
        </w:tc>
        <w:tc>
          <w:tcPr>
            <w:tcW w:w="1273" w:type="dxa"/>
          </w:tcPr>
          <w:p w14:paraId="53DF9958" w14:textId="77777777" w:rsidR="00177AD3" w:rsidRPr="00177AD3" w:rsidRDefault="00177AD3" w:rsidP="00B033CF">
            <w:pPr>
              <w:jc w:val="center"/>
              <w:rPr>
                <w:rFonts w:ascii="Times New Roman" w:hAnsi="Times New Roman" w:cs="Times New Roman"/>
              </w:rPr>
            </w:pPr>
            <w:r w:rsidRPr="00177AD3">
              <w:rPr>
                <w:rFonts w:ascii="Times New Roman" w:hAnsi="Times New Roman" w:cs="Times New Roman"/>
              </w:rPr>
              <w:t>сентябрь 2024</w:t>
            </w:r>
          </w:p>
        </w:tc>
        <w:tc>
          <w:tcPr>
            <w:tcW w:w="1617" w:type="dxa"/>
          </w:tcPr>
          <w:p w14:paraId="440AB1B1" w14:textId="77777777" w:rsidR="00177AD3" w:rsidRPr="00177AD3" w:rsidRDefault="00177AD3" w:rsidP="00B033CF">
            <w:pPr>
              <w:rPr>
                <w:rFonts w:ascii="Times New Roman" w:hAnsi="Times New Roman" w:cs="Times New Roman"/>
              </w:rPr>
            </w:pPr>
            <w:r w:rsidRPr="00177AD3">
              <w:rPr>
                <w:rFonts w:ascii="Times New Roman" w:hAnsi="Times New Roman" w:cs="Times New Roman"/>
              </w:rPr>
              <w:t>призёры</w:t>
            </w:r>
          </w:p>
        </w:tc>
      </w:tr>
      <w:tr w:rsidR="00177AD3" w:rsidRPr="005C6BC6" w14:paraId="377CD891" w14:textId="77777777" w:rsidTr="00177AD3">
        <w:tc>
          <w:tcPr>
            <w:tcW w:w="745" w:type="dxa"/>
          </w:tcPr>
          <w:p w14:paraId="2E2B4CDA" w14:textId="77777777" w:rsidR="00177AD3" w:rsidRPr="005C6BC6" w:rsidRDefault="00177AD3" w:rsidP="00B033CF">
            <w:r w:rsidRPr="005C6BC6">
              <w:t>3</w:t>
            </w:r>
          </w:p>
        </w:tc>
        <w:tc>
          <w:tcPr>
            <w:tcW w:w="2856" w:type="dxa"/>
          </w:tcPr>
          <w:p w14:paraId="4E3000BD" w14:textId="77777777" w:rsidR="00177AD3" w:rsidRPr="00177AD3" w:rsidRDefault="00177AD3" w:rsidP="00B033CF">
            <w:pPr>
              <w:rPr>
                <w:rFonts w:ascii="Times New Roman" w:hAnsi="Times New Roman" w:cs="Times New Roman"/>
              </w:rPr>
            </w:pPr>
            <w:r w:rsidRPr="00177AD3">
              <w:rPr>
                <w:rFonts w:ascii="Times New Roman" w:hAnsi="Times New Roman" w:cs="Times New Roman"/>
              </w:rPr>
              <w:t>Всероссийская олимпиада школьников по физической культуре</w:t>
            </w:r>
          </w:p>
        </w:tc>
        <w:tc>
          <w:tcPr>
            <w:tcW w:w="1953" w:type="dxa"/>
          </w:tcPr>
          <w:p w14:paraId="22993FAF" w14:textId="77777777" w:rsidR="00177AD3" w:rsidRPr="00177AD3" w:rsidRDefault="00177AD3" w:rsidP="00B033CF">
            <w:pPr>
              <w:rPr>
                <w:rFonts w:ascii="Times New Roman" w:hAnsi="Times New Roman" w:cs="Times New Roman"/>
              </w:rPr>
            </w:pPr>
            <w:r w:rsidRPr="00177AD3">
              <w:rPr>
                <w:rFonts w:ascii="Times New Roman" w:hAnsi="Times New Roman" w:cs="Times New Roman"/>
              </w:rPr>
              <w:t>Муниципальный этап</w:t>
            </w:r>
          </w:p>
        </w:tc>
        <w:tc>
          <w:tcPr>
            <w:tcW w:w="2471" w:type="dxa"/>
          </w:tcPr>
          <w:p w14:paraId="6C2CDB10" w14:textId="77777777" w:rsidR="00177AD3" w:rsidRPr="00177AD3" w:rsidRDefault="00177AD3" w:rsidP="00B033CF">
            <w:pPr>
              <w:rPr>
                <w:rFonts w:ascii="Times New Roman" w:hAnsi="Times New Roman" w:cs="Times New Roman"/>
              </w:rPr>
            </w:pPr>
            <w:r w:rsidRPr="00177AD3">
              <w:rPr>
                <w:rFonts w:ascii="Times New Roman" w:hAnsi="Times New Roman" w:cs="Times New Roman"/>
              </w:rPr>
              <w:t xml:space="preserve">4 </w:t>
            </w:r>
          </w:p>
        </w:tc>
        <w:tc>
          <w:tcPr>
            <w:tcW w:w="1273" w:type="dxa"/>
          </w:tcPr>
          <w:p w14:paraId="0FDCE163" w14:textId="77777777" w:rsidR="00177AD3" w:rsidRPr="00177AD3" w:rsidRDefault="00177AD3" w:rsidP="00B033CF">
            <w:pPr>
              <w:jc w:val="center"/>
              <w:rPr>
                <w:rFonts w:ascii="Times New Roman" w:hAnsi="Times New Roman" w:cs="Times New Roman"/>
              </w:rPr>
            </w:pPr>
            <w:r w:rsidRPr="00177AD3">
              <w:rPr>
                <w:rFonts w:ascii="Times New Roman" w:hAnsi="Times New Roman" w:cs="Times New Roman"/>
              </w:rPr>
              <w:t>декабрь 2024</w:t>
            </w:r>
          </w:p>
        </w:tc>
        <w:tc>
          <w:tcPr>
            <w:tcW w:w="1617" w:type="dxa"/>
          </w:tcPr>
          <w:p w14:paraId="27BF4E16" w14:textId="77777777" w:rsidR="00177AD3" w:rsidRPr="00177AD3" w:rsidRDefault="00177AD3" w:rsidP="00B033CF">
            <w:pPr>
              <w:rPr>
                <w:rFonts w:ascii="Times New Roman" w:hAnsi="Times New Roman" w:cs="Times New Roman"/>
              </w:rPr>
            </w:pPr>
            <w:r w:rsidRPr="00177AD3">
              <w:rPr>
                <w:rFonts w:ascii="Times New Roman" w:hAnsi="Times New Roman" w:cs="Times New Roman"/>
              </w:rPr>
              <w:t>1призер</w:t>
            </w:r>
          </w:p>
          <w:p w14:paraId="71236187" w14:textId="77777777" w:rsidR="00177AD3" w:rsidRPr="00177AD3" w:rsidRDefault="00177AD3" w:rsidP="00B033CF">
            <w:pPr>
              <w:rPr>
                <w:rFonts w:ascii="Times New Roman" w:hAnsi="Times New Roman" w:cs="Times New Roman"/>
              </w:rPr>
            </w:pPr>
            <w:r w:rsidRPr="00177AD3">
              <w:rPr>
                <w:rFonts w:ascii="Times New Roman" w:hAnsi="Times New Roman" w:cs="Times New Roman"/>
              </w:rPr>
              <w:t>1победитель</w:t>
            </w:r>
          </w:p>
          <w:p w14:paraId="75617971" w14:textId="77777777" w:rsidR="00177AD3" w:rsidRPr="00177AD3" w:rsidRDefault="00177AD3" w:rsidP="00B033CF">
            <w:pPr>
              <w:rPr>
                <w:rFonts w:ascii="Times New Roman" w:hAnsi="Times New Roman" w:cs="Times New Roman"/>
              </w:rPr>
            </w:pPr>
            <w:r w:rsidRPr="00177AD3">
              <w:rPr>
                <w:rFonts w:ascii="Times New Roman" w:hAnsi="Times New Roman" w:cs="Times New Roman"/>
              </w:rPr>
              <w:t>Тимченко Егор 11</w:t>
            </w:r>
          </w:p>
        </w:tc>
      </w:tr>
      <w:tr w:rsidR="00177AD3" w:rsidRPr="005C6BC6" w14:paraId="3BF2A618" w14:textId="77777777" w:rsidTr="00177AD3">
        <w:tc>
          <w:tcPr>
            <w:tcW w:w="745" w:type="dxa"/>
          </w:tcPr>
          <w:p w14:paraId="4B8CF789" w14:textId="77777777" w:rsidR="00177AD3" w:rsidRPr="005C6BC6" w:rsidRDefault="00177AD3" w:rsidP="00B033CF">
            <w:r w:rsidRPr="005C6BC6">
              <w:t>4</w:t>
            </w:r>
          </w:p>
        </w:tc>
        <w:tc>
          <w:tcPr>
            <w:tcW w:w="2856" w:type="dxa"/>
          </w:tcPr>
          <w:p w14:paraId="7A0119D5" w14:textId="77777777" w:rsidR="00177AD3" w:rsidRPr="00177AD3" w:rsidRDefault="00177AD3" w:rsidP="00B033CF">
            <w:pPr>
              <w:rPr>
                <w:rFonts w:ascii="Times New Roman" w:hAnsi="Times New Roman" w:cs="Times New Roman"/>
              </w:rPr>
            </w:pPr>
            <w:r w:rsidRPr="00177AD3">
              <w:rPr>
                <w:rFonts w:ascii="Times New Roman" w:hAnsi="Times New Roman" w:cs="Times New Roman"/>
              </w:rPr>
              <w:t>Первенство Кавалеровского МО по баскетболу</w:t>
            </w:r>
          </w:p>
        </w:tc>
        <w:tc>
          <w:tcPr>
            <w:tcW w:w="1953" w:type="dxa"/>
          </w:tcPr>
          <w:p w14:paraId="17490322" w14:textId="77777777" w:rsidR="00177AD3" w:rsidRPr="00177AD3" w:rsidRDefault="00177AD3" w:rsidP="00B033CF">
            <w:pPr>
              <w:jc w:val="center"/>
              <w:rPr>
                <w:rFonts w:ascii="Times New Roman" w:hAnsi="Times New Roman" w:cs="Times New Roman"/>
              </w:rPr>
            </w:pPr>
            <w:r w:rsidRPr="00177AD3">
              <w:rPr>
                <w:rFonts w:ascii="Times New Roman" w:hAnsi="Times New Roman" w:cs="Times New Roman"/>
              </w:rPr>
              <w:t>КМО</w:t>
            </w:r>
          </w:p>
        </w:tc>
        <w:tc>
          <w:tcPr>
            <w:tcW w:w="2471" w:type="dxa"/>
          </w:tcPr>
          <w:p w14:paraId="6709E17A" w14:textId="77777777" w:rsidR="00177AD3" w:rsidRPr="00177AD3" w:rsidRDefault="00177AD3" w:rsidP="00B033CF">
            <w:pPr>
              <w:jc w:val="center"/>
              <w:rPr>
                <w:rFonts w:ascii="Times New Roman" w:hAnsi="Times New Roman" w:cs="Times New Roman"/>
              </w:rPr>
            </w:pPr>
            <w:r w:rsidRPr="00177AD3">
              <w:rPr>
                <w:rFonts w:ascii="Times New Roman" w:hAnsi="Times New Roman" w:cs="Times New Roman"/>
              </w:rPr>
              <w:t>1 Тимченко Егор</w:t>
            </w:r>
          </w:p>
        </w:tc>
        <w:tc>
          <w:tcPr>
            <w:tcW w:w="1273" w:type="dxa"/>
          </w:tcPr>
          <w:p w14:paraId="011BF305" w14:textId="77777777" w:rsidR="00177AD3" w:rsidRPr="00177AD3" w:rsidRDefault="00177AD3" w:rsidP="00B033CF">
            <w:pPr>
              <w:jc w:val="center"/>
              <w:rPr>
                <w:rFonts w:ascii="Times New Roman" w:hAnsi="Times New Roman" w:cs="Times New Roman"/>
              </w:rPr>
            </w:pPr>
            <w:r w:rsidRPr="00177AD3">
              <w:rPr>
                <w:rFonts w:ascii="Times New Roman" w:hAnsi="Times New Roman" w:cs="Times New Roman"/>
              </w:rPr>
              <w:t>Февраль 2025</w:t>
            </w:r>
          </w:p>
        </w:tc>
        <w:tc>
          <w:tcPr>
            <w:tcW w:w="1617" w:type="dxa"/>
          </w:tcPr>
          <w:p w14:paraId="2846B74C" w14:textId="77777777" w:rsidR="00177AD3" w:rsidRPr="00177AD3" w:rsidRDefault="00177AD3" w:rsidP="00B033CF">
            <w:pPr>
              <w:jc w:val="center"/>
              <w:rPr>
                <w:rFonts w:ascii="Times New Roman" w:hAnsi="Times New Roman" w:cs="Times New Roman"/>
              </w:rPr>
            </w:pPr>
            <w:r w:rsidRPr="00177AD3">
              <w:rPr>
                <w:rFonts w:ascii="Times New Roman" w:hAnsi="Times New Roman" w:cs="Times New Roman"/>
              </w:rPr>
              <w:t>3</w:t>
            </w:r>
          </w:p>
        </w:tc>
      </w:tr>
      <w:tr w:rsidR="00177AD3" w:rsidRPr="005C6BC6" w14:paraId="46A76BB7" w14:textId="77777777" w:rsidTr="00177AD3">
        <w:trPr>
          <w:trHeight w:val="1519"/>
        </w:trPr>
        <w:tc>
          <w:tcPr>
            <w:tcW w:w="745" w:type="dxa"/>
          </w:tcPr>
          <w:p w14:paraId="66DAB0A2" w14:textId="77777777" w:rsidR="00177AD3" w:rsidRPr="005C6BC6" w:rsidRDefault="00177AD3" w:rsidP="00B033CF">
            <w:r w:rsidRPr="005C6BC6">
              <w:t>5</w:t>
            </w:r>
          </w:p>
        </w:tc>
        <w:tc>
          <w:tcPr>
            <w:tcW w:w="2856" w:type="dxa"/>
          </w:tcPr>
          <w:p w14:paraId="6EB72B23" w14:textId="77777777" w:rsidR="00177AD3" w:rsidRPr="00177AD3" w:rsidRDefault="00177AD3" w:rsidP="00B033CF">
            <w:pPr>
              <w:rPr>
                <w:rFonts w:ascii="Times New Roman" w:hAnsi="Times New Roman" w:cs="Times New Roman"/>
              </w:rPr>
            </w:pPr>
            <w:r w:rsidRPr="00177AD3">
              <w:rPr>
                <w:rFonts w:ascii="Times New Roman" w:hAnsi="Times New Roman" w:cs="Times New Roman"/>
              </w:rPr>
              <w:t>Всероссийские спортивные игры школьников «Президентские спортивные игры»</w:t>
            </w:r>
          </w:p>
          <w:p w14:paraId="03FEDA53" w14:textId="77777777" w:rsidR="00177AD3" w:rsidRPr="00177AD3" w:rsidRDefault="00177AD3" w:rsidP="00B033CF">
            <w:pPr>
              <w:rPr>
                <w:rFonts w:ascii="Times New Roman" w:hAnsi="Times New Roman" w:cs="Times New Roman"/>
                <w:b/>
              </w:rPr>
            </w:pPr>
            <w:r w:rsidRPr="00177AD3">
              <w:rPr>
                <w:rFonts w:ascii="Times New Roman" w:hAnsi="Times New Roman" w:cs="Times New Roman"/>
                <w:b/>
              </w:rPr>
              <w:t>Двоеборье:</w:t>
            </w:r>
          </w:p>
          <w:p w14:paraId="630A5853" w14:textId="77777777" w:rsidR="00177AD3" w:rsidRPr="00177AD3" w:rsidRDefault="00177AD3" w:rsidP="00B033CF">
            <w:pPr>
              <w:rPr>
                <w:rFonts w:ascii="Times New Roman" w:hAnsi="Times New Roman" w:cs="Times New Roman"/>
              </w:rPr>
            </w:pPr>
            <w:r w:rsidRPr="00177AD3">
              <w:rPr>
                <w:rFonts w:ascii="Times New Roman" w:hAnsi="Times New Roman" w:cs="Times New Roman"/>
              </w:rPr>
              <w:t>Юноши</w:t>
            </w:r>
          </w:p>
          <w:p w14:paraId="1EEB4E82" w14:textId="77777777" w:rsidR="00177AD3" w:rsidRPr="00177AD3" w:rsidRDefault="00177AD3" w:rsidP="00B033CF">
            <w:pPr>
              <w:rPr>
                <w:rFonts w:ascii="Times New Roman" w:hAnsi="Times New Roman" w:cs="Times New Roman"/>
              </w:rPr>
            </w:pPr>
            <w:r w:rsidRPr="00177AD3">
              <w:rPr>
                <w:rFonts w:ascii="Times New Roman" w:hAnsi="Times New Roman" w:cs="Times New Roman"/>
              </w:rPr>
              <w:t>Девушки</w:t>
            </w:r>
          </w:p>
          <w:p w14:paraId="442F8959" w14:textId="77777777" w:rsidR="00177AD3" w:rsidRPr="00177AD3" w:rsidRDefault="00177AD3" w:rsidP="00B033CF">
            <w:pPr>
              <w:rPr>
                <w:rFonts w:ascii="Times New Roman" w:hAnsi="Times New Roman" w:cs="Times New Roman"/>
                <w:b/>
              </w:rPr>
            </w:pPr>
            <w:r w:rsidRPr="00177AD3">
              <w:rPr>
                <w:rFonts w:ascii="Times New Roman" w:hAnsi="Times New Roman" w:cs="Times New Roman"/>
                <w:b/>
              </w:rPr>
              <w:t>Волейбол смешанный</w:t>
            </w:r>
          </w:p>
          <w:p w14:paraId="6EB4F70B" w14:textId="77777777" w:rsidR="00177AD3" w:rsidRPr="00177AD3" w:rsidRDefault="00177AD3" w:rsidP="00B033CF">
            <w:pPr>
              <w:rPr>
                <w:rFonts w:ascii="Times New Roman" w:hAnsi="Times New Roman" w:cs="Times New Roman"/>
                <w:b/>
              </w:rPr>
            </w:pPr>
            <w:r w:rsidRPr="00177AD3">
              <w:rPr>
                <w:rFonts w:ascii="Times New Roman" w:hAnsi="Times New Roman" w:cs="Times New Roman"/>
                <w:b/>
              </w:rPr>
              <w:t>Эстафета</w:t>
            </w:r>
          </w:p>
          <w:p w14:paraId="2F76476D" w14:textId="77777777" w:rsidR="00177AD3" w:rsidRPr="00177AD3" w:rsidRDefault="00177AD3" w:rsidP="00B033CF">
            <w:pPr>
              <w:rPr>
                <w:rFonts w:ascii="Times New Roman" w:hAnsi="Times New Roman" w:cs="Times New Roman"/>
              </w:rPr>
            </w:pPr>
            <w:r w:rsidRPr="00177AD3">
              <w:rPr>
                <w:rFonts w:ascii="Times New Roman" w:hAnsi="Times New Roman" w:cs="Times New Roman"/>
              </w:rPr>
              <w:t>Девушки</w:t>
            </w:r>
          </w:p>
          <w:p w14:paraId="679EDFC3" w14:textId="77777777" w:rsidR="00177AD3" w:rsidRPr="00177AD3" w:rsidRDefault="00177AD3" w:rsidP="00B033CF">
            <w:pPr>
              <w:rPr>
                <w:rFonts w:ascii="Times New Roman" w:hAnsi="Times New Roman" w:cs="Times New Roman"/>
              </w:rPr>
            </w:pPr>
            <w:r w:rsidRPr="00177AD3">
              <w:rPr>
                <w:rFonts w:ascii="Times New Roman" w:hAnsi="Times New Roman" w:cs="Times New Roman"/>
              </w:rPr>
              <w:t>Юноши</w:t>
            </w:r>
          </w:p>
          <w:p w14:paraId="54FB1A66" w14:textId="77777777" w:rsidR="00177AD3" w:rsidRPr="00177AD3" w:rsidRDefault="00177AD3" w:rsidP="00B033CF">
            <w:pPr>
              <w:rPr>
                <w:rFonts w:ascii="Times New Roman" w:hAnsi="Times New Roman" w:cs="Times New Roman"/>
                <w:b/>
              </w:rPr>
            </w:pPr>
            <w:r w:rsidRPr="00177AD3">
              <w:rPr>
                <w:rFonts w:ascii="Times New Roman" w:hAnsi="Times New Roman" w:cs="Times New Roman"/>
                <w:b/>
              </w:rPr>
              <w:t>Баскетбол 3+3</w:t>
            </w:r>
          </w:p>
          <w:p w14:paraId="40309DBC" w14:textId="77777777" w:rsidR="00177AD3" w:rsidRPr="00177AD3" w:rsidRDefault="00177AD3" w:rsidP="00B033CF">
            <w:pPr>
              <w:rPr>
                <w:rFonts w:ascii="Times New Roman" w:hAnsi="Times New Roman" w:cs="Times New Roman"/>
              </w:rPr>
            </w:pPr>
            <w:r w:rsidRPr="00177AD3">
              <w:rPr>
                <w:rFonts w:ascii="Times New Roman" w:hAnsi="Times New Roman" w:cs="Times New Roman"/>
              </w:rPr>
              <w:t>Девушки</w:t>
            </w:r>
          </w:p>
          <w:p w14:paraId="2420179B" w14:textId="77777777" w:rsidR="00177AD3" w:rsidRPr="00177AD3" w:rsidRDefault="00177AD3" w:rsidP="00B033CF">
            <w:pPr>
              <w:rPr>
                <w:rFonts w:ascii="Times New Roman" w:hAnsi="Times New Roman" w:cs="Times New Roman"/>
              </w:rPr>
            </w:pPr>
            <w:r w:rsidRPr="00177AD3">
              <w:rPr>
                <w:rFonts w:ascii="Times New Roman" w:hAnsi="Times New Roman" w:cs="Times New Roman"/>
              </w:rPr>
              <w:t>Юноши</w:t>
            </w:r>
          </w:p>
          <w:p w14:paraId="7E3654C5" w14:textId="77777777" w:rsidR="00177AD3" w:rsidRPr="00177AD3" w:rsidRDefault="00177AD3" w:rsidP="00B033CF">
            <w:pPr>
              <w:rPr>
                <w:rFonts w:ascii="Times New Roman" w:hAnsi="Times New Roman" w:cs="Times New Roman"/>
              </w:rPr>
            </w:pPr>
            <w:r w:rsidRPr="00177AD3">
              <w:rPr>
                <w:rFonts w:ascii="Times New Roman" w:hAnsi="Times New Roman" w:cs="Times New Roman"/>
              </w:rPr>
              <w:t>н/теннис (девушки)</w:t>
            </w:r>
          </w:p>
          <w:p w14:paraId="055F0401" w14:textId="77777777" w:rsidR="00177AD3" w:rsidRPr="00177AD3" w:rsidRDefault="00177AD3" w:rsidP="00B033CF">
            <w:pPr>
              <w:rPr>
                <w:rFonts w:ascii="Times New Roman" w:hAnsi="Times New Roman" w:cs="Times New Roman"/>
              </w:rPr>
            </w:pPr>
            <w:r w:rsidRPr="00177AD3">
              <w:rPr>
                <w:rFonts w:ascii="Times New Roman" w:hAnsi="Times New Roman" w:cs="Times New Roman"/>
              </w:rPr>
              <w:t>мини-футбол (юноши)</w:t>
            </w:r>
          </w:p>
        </w:tc>
        <w:tc>
          <w:tcPr>
            <w:tcW w:w="1953" w:type="dxa"/>
          </w:tcPr>
          <w:p w14:paraId="29294659" w14:textId="77777777" w:rsidR="00177AD3" w:rsidRPr="00177AD3" w:rsidRDefault="00177AD3" w:rsidP="00B033CF">
            <w:pPr>
              <w:jc w:val="center"/>
              <w:rPr>
                <w:rFonts w:ascii="Times New Roman" w:hAnsi="Times New Roman" w:cs="Times New Roman"/>
              </w:rPr>
            </w:pPr>
            <w:r w:rsidRPr="00177AD3">
              <w:rPr>
                <w:rFonts w:ascii="Times New Roman" w:hAnsi="Times New Roman" w:cs="Times New Roman"/>
              </w:rPr>
              <w:t>Муниципальный этап</w:t>
            </w:r>
          </w:p>
        </w:tc>
        <w:tc>
          <w:tcPr>
            <w:tcW w:w="2471" w:type="dxa"/>
          </w:tcPr>
          <w:p w14:paraId="2F7C8FB6" w14:textId="77777777" w:rsidR="00177AD3" w:rsidRPr="00177AD3" w:rsidRDefault="00177AD3" w:rsidP="00B033CF">
            <w:pPr>
              <w:rPr>
                <w:rFonts w:ascii="Times New Roman" w:hAnsi="Times New Roman" w:cs="Times New Roman"/>
              </w:rPr>
            </w:pPr>
            <w:r w:rsidRPr="00177AD3">
              <w:rPr>
                <w:rFonts w:ascii="Times New Roman" w:hAnsi="Times New Roman" w:cs="Times New Roman"/>
              </w:rPr>
              <w:t>12</w:t>
            </w:r>
          </w:p>
        </w:tc>
        <w:tc>
          <w:tcPr>
            <w:tcW w:w="1273" w:type="dxa"/>
          </w:tcPr>
          <w:p w14:paraId="58A2089D" w14:textId="77777777" w:rsidR="00177AD3" w:rsidRPr="00177AD3" w:rsidRDefault="00177AD3" w:rsidP="00B033CF">
            <w:pPr>
              <w:jc w:val="center"/>
              <w:rPr>
                <w:rFonts w:ascii="Times New Roman" w:hAnsi="Times New Roman" w:cs="Times New Roman"/>
              </w:rPr>
            </w:pPr>
            <w:r w:rsidRPr="00177AD3">
              <w:rPr>
                <w:rFonts w:ascii="Times New Roman" w:hAnsi="Times New Roman" w:cs="Times New Roman"/>
              </w:rPr>
              <w:t>апрель</w:t>
            </w:r>
          </w:p>
          <w:p w14:paraId="5B316485" w14:textId="77777777" w:rsidR="00177AD3" w:rsidRPr="00177AD3" w:rsidRDefault="00177AD3" w:rsidP="00B033CF">
            <w:pPr>
              <w:jc w:val="center"/>
              <w:rPr>
                <w:rFonts w:ascii="Times New Roman" w:hAnsi="Times New Roman" w:cs="Times New Roman"/>
              </w:rPr>
            </w:pPr>
            <w:r w:rsidRPr="00177AD3">
              <w:rPr>
                <w:rFonts w:ascii="Times New Roman" w:hAnsi="Times New Roman" w:cs="Times New Roman"/>
              </w:rPr>
              <w:t>2025</w:t>
            </w:r>
          </w:p>
        </w:tc>
        <w:tc>
          <w:tcPr>
            <w:tcW w:w="1617" w:type="dxa"/>
          </w:tcPr>
          <w:p w14:paraId="10EA3B54" w14:textId="77777777" w:rsidR="00177AD3" w:rsidRPr="00177AD3" w:rsidRDefault="00177AD3" w:rsidP="00B033CF">
            <w:pPr>
              <w:jc w:val="center"/>
              <w:rPr>
                <w:rFonts w:ascii="Times New Roman" w:hAnsi="Times New Roman" w:cs="Times New Roman"/>
              </w:rPr>
            </w:pPr>
            <w:r w:rsidRPr="00177AD3">
              <w:rPr>
                <w:rFonts w:ascii="Times New Roman" w:hAnsi="Times New Roman" w:cs="Times New Roman"/>
              </w:rPr>
              <w:t>1</w:t>
            </w:r>
          </w:p>
          <w:p w14:paraId="04F2C668" w14:textId="77777777" w:rsidR="00177AD3" w:rsidRPr="00177AD3" w:rsidRDefault="00177AD3" w:rsidP="00B033CF">
            <w:pPr>
              <w:jc w:val="center"/>
              <w:rPr>
                <w:rFonts w:ascii="Times New Roman" w:hAnsi="Times New Roman" w:cs="Times New Roman"/>
              </w:rPr>
            </w:pPr>
          </w:p>
          <w:p w14:paraId="70B242CB" w14:textId="77777777" w:rsidR="00177AD3" w:rsidRPr="00177AD3" w:rsidRDefault="00177AD3" w:rsidP="00B033CF">
            <w:pPr>
              <w:jc w:val="center"/>
              <w:rPr>
                <w:rFonts w:ascii="Times New Roman" w:hAnsi="Times New Roman" w:cs="Times New Roman"/>
              </w:rPr>
            </w:pPr>
          </w:p>
          <w:p w14:paraId="01B95CBD" w14:textId="77777777" w:rsidR="00177AD3" w:rsidRPr="00177AD3" w:rsidRDefault="00177AD3" w:rsidP="00B033CF">
            <w:pPr>
              <w:jc w:val="center"/>
              <w:rPr>
                <w:rFonts w:ascii="Times New Roman" w:hAnsi="Times New Roman" w:cs="Times New Roman"/>
              </w:rPr>
            </w:pPr>
          </w:p>
          <w:p w14:paraId="3F275CDB" w14:textId="77777777" w:rsidR="00177AD3" w:rsidRPr="00177AD3" w:rsidRDefault="00177AD3" w:rsidP="00B033CF">
            <w:pPr>
              <w:jc w:val="center"/>
              <w:rPr>
                <w:rFonts w:ascii="Times New Roman" w:hAnsi="Times New Roman" w:cs="Times New Roman"/>
              </w:rPr>
            </w:pPr>
          </w:p>
          <w:p w14:paraId="64221F1E" w14:textId="77777777" w:rsidR="00177AD3" w:rsidRPr="00177AD3" w:rsidRDefault="00177AD3" w:rsidP="00B033CF">
            <w:pPr>
              <w:jc w:val="center"/>
              <w:rPr>
                <w:rFonts w:ascii="Times New Roman" w:hAnsi="Times New Roman" w:cs="Times New Roman"/>
              </w:rPr>
            </w:pPr>
            <w:r w:rsidRPr="00177AD3">
              <w:rPr>
                <w:rFonts w:ascii="Times New Roman" w:hAnsi="Times New Roman" w:cs="Times New Roman"/>
              </w:rPr>
              <w:t>2</w:t>
            </w:r>
          </w:p>
          <w:p w14:paraId="0C109F6A" w14:textId="77777777" w:rsidR="00177AD3" w:rsidRPr="00177AD3" w:rsidRDefault="00177AD3" w:rsidP="00B033CF">
            <w:pPr>
              <w:jc w:val="center"/>
              <w:rPr>
                <w:rFonts w:ascii="Times New Roman" w:hAnsi="Times New Roman" w:cs="Times New Roman"/>
              </w:rPr>
            </w:pPr>
            <w:r w:rsidRPr="00177AD3">
              <w:rPr>
                <w:rFonts w:ascii="Times New Roman" w:hAnsi="Times New Roman" w:cs="Times New Roman"/>
              </w:rPr>
              <w:t>2</w:t>
            </w:r>
          </w:p>
          <w:p w14:paraId="74C04CFE" w14:textId="77777777" w:rsidR="00177AD3" w:rsidRPr="00177AD3" w:rsidRDefault="00177AD3" w:rsidP="00B033CF">
            <w:pPr>
              <w:jc w:val="center"/>
              <w:rPr>
                <w:rFonts w:ascii="Times New Roman" w:hAnsi="Times New Roman" w:cs="Times New Roman"/>
              </w:rPr>
            </w:pPr>
            <w:r w:rsidRPr="00177AD3">
              <w:rPr>
                <w:rFonts w:ascii="Times New Roman" w:hAnsi="Times New Roman" w:cs="Times New Roman"/>
              </w:rPr>
              <w:t>3</w:t>
            </w:r>
          </w:p>
          <w:p w14:paraId="1056A1EA" w14:textId="77777777" w:rsidR="00177AD3" w:rsidRPr="00177AD3" w:rsidRDefault="00177AD3" w:rsidP="00B033CF">
            <w:pPr>
              <w:jc w:val="center"/>
              <w:rPr>
                <w:rFonts w:ascii="Times New Roman" w:hAnsi="Times New Roman" w:cs="Times New Roman"/>
              </w:rPr>
            </w:pPr>
          </w:p>
          <w:p w14:paraId="668E4860" w14:textId="77777777" w:rsidR="00177AD3" w:rsidRPr="00177AD3" w:rsidRDefault="00177AD3" w:rsidP="00B033CF">
            <w:pPr>
              <w:jc w:val="center"/>
              <w:rPr>
                <w:rFonts w:ascii="Times New Roman" w:hAnsi="Times New Roman" w:cs="Times New Roman"/>
              </w:rPr>
            </w:pPr>
          </w:p>
          <w:p w14:paraId="7B7B77D1" w14:textId="77777777" w:rsidR="00177AD3" w:rsidRPr="00177AD3" w:rsidRDefault="00177AD3" w:rsidP="00B033CF">
            <w:pPr>
              <w:jc w:val="center"/>
              <w:rPr>
                <w:rFonts w:ascii="Times New Roman" w:hAnsi="Times New Roman" w:cs="Times New Roman"/>
              </w:rPr>
            </w:pPr>
            <w:r w:rsidRPr="00177AD3">
              <w:rPr>
                <w:rFonts w:ascii="Times New Roman" w:hAnsi="Times New Roman" w:cs="Times New Roman"/>
              </w:rPr>
              <w:t>1</w:t>
            </w:r>
          </w:p>
          <w:p w14:paraId="4AB0912D" w14:textId="77777777" w:rsidR="00177AD3" w:rsidRPr="00177AD3" w:rsidRDefault="00177AD3" w:rsidP="00B033CF">
            <w:pPr>
              <w:jc w:val="center"/>
              <w:rPr>
                <w:rFonts w:ascii="Times New Roman" w:hAnsi="Times New Roman" w:cs="Times New Roman"/>
              </w:rPr>
            </w:pPr>
            <w:r w:rsidRPr="00177AD3">
              <w:rPr>
                <w:rFonts w:ascii="Times New Roman" w:hAnsi="Times New Roman" w:cs="Times New Roman"/>
              </w:rPr>
              <w:t>3</w:t>
            </w:r>
          </w:p>
          <w:p w14:paraId="72BE35C0" w14:textId="77777777" w:rsidR="00177AD3" w:rsidRPr="00177AD3" w:rsidRDefault="00177AD3" w:rsidP="00B033CF">
            <w:pPr>
              <w:jc w:val="center"/>
              <w:rPr>
                <w:rFonts w:ascii="Times New Roman" w:hAnsi="Times New Roman" w:cs="Times New Roman"/>
              </w:rPr>
            </w:pPr>
          </w:p>
          <w:p w14:paraId="0620EEC1" w14:textId="77777777" w:rsidR="00177AD3" w:rsidRPr="00177AD3" w:rsidRDefault="00177AD3" w:rsidP="00B033CF">
            <w:pPr>
              <w:jc w:val="center"/>
              <w:rPr>
                <w:rFonts w:ascii="Times New Roman" w:hAnsi="Times New Roman" w:cs="Times New Roman"/>
              </w:rPr>
            </w:pPr>
            <w:r w:rsidRPr="00177AD3">
              <w:rPr>
                <w:rFonts w:ascii="Times New Roman" w:hAnsi="Times New Roman" w:cs="Times New Roman"/>
              </w:rPr>
              <w:t>2</w:t>
            </w:r>
          </w:p>
          <w:p w14:paraId="38741A16" w14:textId="77777777" w:rsidR="00177AD3" w:rsidRPr="00177AD3" w:rsidRDefault="00177AD3" w:rsidP="00B033CF">
            <w:pPr>
              <w:jc w:val="center"/>
              <w:rPr>
                <w:rFonts w:ascii="Times New Roman" w:hAnsi="Times New Roman" w:cs="Times New Roman"/>
              </w:rPr>
            </w:pPr>
            <w:r w:rsidRPr="00177AD3">
              <w:rPr>
                <w:rFonts w:ascii="Times New Roman" w:hAnsi="Times New Roman" w:cs="Times New Roman"/>
              </w:rPr>
              <w:t>3</w:t>
            </w:r>
          </w:p>
          <w:p w14:paraId="59198BC4" w14:textId="77777777" w:rsidR="00177AD3" w:rsidRPr="00177AD3" w:rsidRDefault="00177AD3" w:rsidP="00B033CF">
            <w:pPr>
              <w:jc w:val="center"/>
              <w:rPr>
                <w:rFonts w:ascii="Times New Roman" w:hAnsi="Times New Roman" w:cs="Times New Roman"/>
              </w:rPr>
            </w:pPr>
            <w:r w:rsidRPr="00177AD3">
              <w:rPr>
                <w:rFonts w:ascii="Times New Roman" w:hAnsi="Times New Roman" w:cs="Times New Roman"/>
              </w:rPr>
              <w:t>1</w:t>
            </w:r>
          </w:p>
          <w:p w14:paraId="4413CCDF" w14:textId="77777777" w:rsidR="00177AD3" w:rsidRPr="00177AD3" w:rsidRDefault="00177AD3" w:rsidP="00B033CF">
            <w:pPr>
              <w:jc w:val="center"/>
              <w:rPr>
                <w:rFonts w:ascii="Times New Roman" w:hAnsi="Times New Roman" w:cs="Times New Roman"/>
              </w:rPr>
            </w:pPr>
            <w:r w:rsidRPr="00177AD3">
              <w:rPr>
                <w:rFonts w:ascii="Times New Roman" w:hAnsi="Times New Roman" w:cs="Times New Roman"/>
              </w:rPr>
              <w:t>1</w:t>
            </w:r>
          </w:p>
        </w:tc>
      </w:tr>
      <w:tr w:rsidR="00177AD3" w:rsidRPr="005C6BC6" w14:paraId="756EC635" w14:textId="77777777" w:rsidTr="00177AD3">
        <w:tc>
          <w:tcPr>
            <w:tcW w:w="745" w:type="dxa"/>
          </w:tcPr>
          <w:p w14:paraId="1FDC2A1E" w14:textId="77777777" w:rsidR="00177AD3" w:rsidRPr="005C6BC6" w:rsidRDefault="00177AD3" w:rsidP="00B033CF">
            <w:r w:rsidRPr="005C6BC6">
              <w:t>6</w:t>
            </w:r>
          </w:p>
        </w:tc>
        <w:tc>
          <w:tcPr>
            <w:tcW w:w="2856" w:type="dxa"/>
          </w:tcPr>
          <w:p w14:paraId="5C48842F" w14:textId="77777777" w:rsidR="00177AD3" w:rsidRPr="00177AD3" w:rsidRDefault="00177AD3" w:rsidP="00B033CF">
            <w:pPr>
              <w:rPr>
                <w:rFonts w:ascii="Times New Roman" w:hAnsi="Times New Roman" w:cs="Times New Roman"/>
              </w:rPr>
            </w:pPr>
            <w:r w:rsidRPr="00177AD3">
              <w:rPr>
                <w:rFonts w:ascii="Times New Roman" w:hAnsi="Times New Roman" w:cs="Times New Roman"/>
              </w:rPr>
              <w:t>Юный пожарный</w:t>
            </w:r>
          </w:p>
        </w:tc>
        <w:tc>
          <w:tcPr>
            <w:tcW w:w="1953" w:type="dxa"/>
          </w:tcPr>
          <w:p w14:paraId="6503DD42" w14:textId="77777777" w:rsidR="00177AD3" w:rsidRPr="00177AD3" w:rsidRDefault="00177AD3" w:rsidP="00B033CF">
            <w:pPr>
              <w:jc w:val="center"/>
              <w:rPr>
                <w:rFonts w:ascii="Times New Roman" w:hAnsi="Times New Roman" w:cs="Times New Roman"/>
              </w:rPr>
            </w:pPr>
            <w:r w:rsidRPr="00177AD3">
              <w:rPr>
                <w:rFonts w:ascii="Times New Roman" w:hAnsi="Times New Roman" w:cs="Times New Roman"/>
              </w:rPr>
              <w:t>Муниципальный этап</w:t>
            </w:r>
          </w:p>
        </w:tc>
        <w:tc>
          <w:tcPr>
            <w:tcW w:w="2471" w:type="dxa"/>
          </w:tcPr>
          <w:p w14:paraId="604C132D" w14:textId="77777777" w:rsidR="00177AD3" w:rsidRPr="00177AD3" w:rsidRDefault="00177AD3" w:rsidP="00B033CF">
            <w:pPr>
              <w:rPr>
                <w:rFonts w:ascii="Times New Roman" w:hAnsi="Times New Roman" w:cs="Times New Roman"/>
              </w:rPr>
            </w:pPr>
            <w:r w:rsidRPr="00177AD3">
              <w:rPr>
                <w:rFonts w:ascii="Times New Roman" w:hAnsi="Times New Roman" w:cs="Times New Roman"/>
              </w:rPr>
              <w:t xml:space="preserve">5 </w:t>
            </w:r>
          </w:p>
        </w:tc>
        <w:tc>
          <w:tcPr>
            <w:tcW w:w="1273" w:type="dxa"/>
          </w:tcPr>
          <w:p w14:paraId="61889C42" w14:textId="77777777" w:rsidR="00177AD3" w:rsidRPr="00177AD3" w:rsidRDefault="00177AD3" w:rsidP="00B033CF">
            <w:pPr>
              <w:jc w:val="center"/>
              <w:rPr>
                <w:rFonts w:ascii="Times New Roman" w:hAnsi="Times New Roman" w:cs="Times New Roman"/>
              </w:rPr>
            </w:pPr>
            <w:r w:rsidRPr="00177AD3">
              <w:rPr>
                <w:rFonts w:ascii="Times New Roman" w:hAnsi="Times New Roman" w:cs="Times New Roman"/>
              </w:rPr>
              <w:t>май</w:t>
            </w:r>
          </w:p>
          <w:p w14:paraId="50DF73EE" w14:textId="77777777" w:rsidR="00177AD3" w:rsidRPr="00177AD3" w:rsidRDefault="00177AD3" w:rsidP="00B033CF">
            <w:pPr>
              <w:jc w:val="center"/>
              <w:rPr>
                <w:rFonts w:ascii="Times New Roman" w:hAnsi="Times New Roman" w:cs="Times New Roman"/>
              </w:rPr>
            </w:pPr>
            <w:r w:rsidRPr="00177AD3">
              <w:rPr>
                <w:rFonts w:ascii="Times New Roman" w:hAnsi="Times New Roman" w:cs="Times New Roman"/>
              </w:rPr>
              <w:t>2025</w:t>
            </w:r>
          </w:p>
        </w:tc>
        <w:tc>
          <w:tcPr>
            <w:tcW w:w="1617" w:type="dxa"/>
          </w:tcPr>
          <w:p w14:paraId="276F5724" w14:textId="77777777" w:rsidR="00177AD3" w:rsidRPr="00177AD3" w:rsidRDefault="00177AD3" w:rsidP="00B033CF">
            <w:pPr>
              <w:jc w:val="center"/>
              <w:rPr>
                <w:rFonts w:ascii="Times New Roman" w:hAnsi="Times New Roman" w:cs="Times New Roman"/>
              </w:rPr>
            </w:pPr>
            <w:r w:rsidRPr="00177AD3">
              <w:rPr>
                <w:rFonts w:ascii="Times New Roman" w:hAnsi="Times New Roman" w:cs="Times New Roman"/>
              </w:rPr>
              <w:t>1</w:t>
            </w:r>
          </w:p>
        </w:tc>
      </w:tr>
      <w:tr w:rsidR="00177AD3" w:rsidRPr="005C6BC6" w14:paraId="21D17D2B" w14:textId="77777777" w:rsidTr="00177AD3">
        <w:tc>
          <w:tcPr>
            <w:tcW w:w="745" w:type="dxa"/>
            <w:tcBorders>
              <w:top w:val="single" w:sz="4" w:space="0" w:color="000000"/>
              <w:left w:val="single" w:sz="4" w:space="0" w:color="000000"/>
              <w:bottom w:val="single" w:sz="4" w:space="0" w:color="000000"/>
              <w:right w:val="single" w:sz="4" w:space="0" w:color="000000"/>
            </w:tcBorders>
          </w:tcPr>
          <w:p w14:paraId="35B6E00E" w14:textId="77777777" w:rsidR="00177AD3" w:rsidRPr="005C6BC6" w:rsidRDefault="00177AD3" w:rsidP="00B033CF">
            <w:r w:rsidRPr="005C6BC6">
              <w:lastRenderedPageBreak/>
              <w:t>7</w:t>
            </w:r>
          </w:p>
        </w:tc>
        <w:tc>
          <w:tcPr>
            <w:tcW w:w="2856" w:type="dxa"/>
            <w:tcBorders>
              <w:top w:val="single" w:sz="4" w:space="0" w:color="000000"/>
              <w:left w:val="single" w:sz="4" w:space="0" w:color="000000"/>
              <w:bottom w:val="single" w:sz="4" w:space="0" w:color="000000"/>
              <w:right w:val="single" w:sz="4" w:space="0" w:color="000000"/>
            </w:tcBorders>
          </w:tcPr>
          <w:p w14:paraId="43BE5C37" w14:textId="77777777" w:rsidR="00177AD3" w:rsidRPr="00177AD3" w:rsidRDefault="00177AD3" w:rsidP="00B033CF">
            <w:pPr>
              <w:rPr>
                <w:rFonts w:ascii="Times New Roman" w:hAnsi="Times New Roman" w:cs="Times New Roman"/>
              </w:rPr>
            </w:pPr>
            <w:r w:rsidRPr="00177AD3">
              <w:rPr>
                <w:rFonts w:ascii="Times New Roman" w:hAnsi="Times New Roman" w:cs="Times New Roman"/>
              </w:rPr>
              <w:t xml:space="preserve">Всероссийские спортивные игры школьников «Президентские состязания» </w:t>
            </w:r>
          </w:p>
          <w:p w14:paraId="78E48FBB" w14:textId="77777777" w:rsidR="00177AD3" w:rsidRPr="00177AD3" w:rsidRDefault="00177AD3" w:rsidP="00B033CF">
            <w:pPr>
              <w:rPr>
                <w:rFonts w:ascii="Times New Roman" w:hAnsi="Times New Roman" w:cs="Times New Roman"/>
              </w:rPr>
            </w:pPr>
          </w:p>
          <w:p w14:paraId="736AEC65" w14:textId="77777777" w:rsidR="00177AD3" w:rsidRPr="00177AD3" w:rsidRDefault="00177AD3" w:rsidP="00B033CF">
            <w:pPr>
              <w:rPr>
                <w:rFonts w:ascii="Times New Roman" w:hAnsi="Times New Roman" w:cs="Times New Roman"/>
              </w:rPr>
            </w:pPr>
            <w:r w:rsidRPr="00177AD3">
              <w:rPr>
                <w:rFonts w:ascii="Times New Roman" w:hAnsi="Times New Roman" w:cs="Times New Roman"/>
              </w:rPr>
              <w:t>Многоборье девушки и юноши</w:t>
            </w:r>
          </w:p>
          <w:p w14:paraId="67FBDB72" w14:textId="77777777" w:rsidR="00177AD3" w:rsidRPr="00177AD3" w:rsidRDefault="00177AD3" w:rsidP="00B033CF">
            <w:pPr>
              <w:rPr>
                <w:rFonts w:ascii="Times New Roman" w:hAnsi="Times New Roman" w:cs="Times New Roman"/>
              </w:rPr>
            </w:pPr>
            <w:r w:rsidRPr="00177AD3">
              <w:rPr>
                <w:rFonts w:ascii="Times New Roman" w:hAnsi="Times New Roman" w:cs="Times New Roman"/>
              </w:rPr>
              <w:t>Теоретический конкурс</w:t>
            </w:r>
          </w:p>
          <w:p w14:paraId="441E8EE3" w14:textId="77777777" w:rsidR="00177AD3" w:rsidRPr="00177AD3" w:rsidRDefault="00177AD3" w:rsidP="00B033CF">
            <w:pPr>
              <w:rPr>
                <w:rFonts w:ascii="Times New Roman" w:hAnsi="Times New Roman" w:cs="Times New Roman"/>
              </w:rPr>
            </w:pPr>
            <w:proofErr w:type="spellStart"/>
            <w:r w:rsidRPr="00177AD3">
              <w:rPr>
                <w:rFonts w:ascii="Times New Roman" w:hAnsi="Times New Roman" w:cs="Times New Roman"/>
              </w:rPr>
              <w:t>Лёгкоатлетическая</w:t>
            </w:r>
            <w:proofErr w:type="spellEnd"/>
            <w:r w:rsidRPr="00177AD3">
              <w:rPr>
                <w:rFonts w:ascii="Times New Roman" w:hAnsi="Times New Roman" w:cs="Times New Roman"/>
              </w:rPr>
              <w:t xml:space="preserve"> эстафета</w:t>
            </w:r>
          </w:p>
          <w:p w14:paraId="635C7893" w14:textId="77777777" w:rsidR="00177AD3" w:rsidRPr="00177AD3" w:rsidRDefault="00177AD3" w:rsidP="00B033CF">
            <w:pPr>
              <w:rPr>
                <w:rFonts w:ascii="Times New Roman" w:hAnsi="Times New Roman" w:cs="Times New Roman"/>
              </w:rPr>
            </w:pPr>
            <w:r w:rsidRPr="00177AD3">
              <w:rPr>
                <w:rFonts w:ascii="Times New Roman" w:hAnsi="Times New Roman" w:cs="Times New Roman"/>
              </w:rPr>
              <w:t>Подвижные игры (эстафеты)</w:t>
            </w:r>
          </w:p>
          <w:p w14:paraId="6D8A7EA2" w14:textId="77777777" w:rsidR="00177AD3" w:rsidRPr="00177AD3" w:rsidRDefault="00177AD3" w:rsidP="00B033CF">
            <w:pPr>
              <w:rPr>
                <w:rFonts w:ascii="Times New Roman" w:hAnsi="Times New Roman" w:cs="Times New Roman"/>
              </w:rPr>
            </w:pPr>
          </w:p>
        </w:tc>
        <w:tc>
          <w:tcPr>
            <w:tcW w:w="1953" w:type="dxa"/>
            <w:tcBorders>
              <w:top w:val="single" w:sz="4" w:space="0" w:color="000000"/>
              <w:left w:val="single" w:sz="4" w:space="0" w:color="000000"/>
              <w:bottom w:val="single" w:sz="4" w:space="0" w:color="000000"/>
              <w:right w:val="single" w:sz="4" w:space="0" w:color="000000"/>
            </w:tcBorders>
          </w:tcPr>
          <w:p w14:paraId="752907E2" w14:textId="77777777" w:rsidR="00177AD3" w:rsidRPr="00177AD3" w:rsidRDefault="00177AD3" w:rsidP="00B033CF">
            <w:pPr>
              <w:jc w:val="center"/>
              <w:rPr>
                <w:rFonts w:ascii="Times New Roman" w:hAnsi="Times New Roman" w:cs="Times New Roman"/>
              </w:rPr>
            </w:pPr>
            <w:r w:rsidRPr="00177AD3">
              <w:rPr>
                <w:rFonts w:ascii="Times New Roman" w:hAnsi="Times New Roman" w:cs="Times New Roman"/>
              </w:rPr>
              <w:t>Муниципальный этап</w:t>
            </w:r>
          </w:p>
        </w:tc>
        <w:tc>
          <w:tcPr>
            <w:tcW w:w="2471" w:type="dxa"/>
            <w:tcBorders>
              <w:top w:val="single" w:sz="4" w:space="0" w:color="000000"/>
              <w:left w:val="single" w:sz="4" w:space="0" w:color="000000"/>
              <w:bottom w:val="single" w:sz="4" w:space="0" w:color="000000"/>
              <w:right w:val="single" w:sz="4" w:space="0" w:color="000000"/>
            </w:tcBorders>
          </w:tcPr>
          <w:p w14:paraId="42204CD5" w14:textId="77777777" w:rsidR="00177AD3" w:rsidRPr="00177AD3" w:rsidRDefault="00177AD3" w:rsidP="00B033CF">
            <w:pPr>
              <w:jc w:val="center"/>
              <w:rPr>
                <w:rFonts w:ascii="Times New Roman" w:hAnsi="Times New Roman" w:cs="Times New Roman"/>
              </w:rPr>
            </w:pPr>
            <w:r w:rsidRPr="00177AD3">
              <w:rPr>
                <w:rFonts w:ascii="Times New Roman" w:hAnsi="Times New Roman" w:cs="Times New Roman"/>
              </w:rPr>
              <w:t xml:space="preserve">6  </w:t>
            </w:r>
          </w:p>
          <w:p w14:paraId="6C305839" w14:textId="77777777" w:rsidR="00177AD3" w:rsidRPr="00177AD3" w:rsidRDefault="00177AD3" w:rsidP="00B033CF">
            <w:pPr>
              <w:jc w:val="center"/>
              <w:rPr>
                <w:rFonts w:ascii="Times New Roman" w:hAnsi="Times New Roman" w:cs="Times New Roman"/>
              </w:rPr>
            </w:pPr>
          </w:p>
          <w:p w14:paraId="15B5828A" w14:textId="77777777" w:rsidR="00177AD3" w:rsidRPr="00177AD3" w:rsidRDefault="00177AD3" w:rsidP="00B033CF">
            <w:pPr>
              <w:jc w:val="center"/>
              <w:rPr>
                <w:rFonts w:ascii="Times New Roman" w:hAnsi="Times New Roman" w:cs="Times New Roman"/>
              </w:rPr>
            </w:pPr>
          </w:p>
          <w:p w14:paraId="6F5D971C" w14:textId="77777777" w:rsidR="00177AD3" w:rsidRPr="00177AD3" w:rsidRDefault="00177AD3" w:rsidP="00B033CF">
            <w:pPr>
              <w:jc w:val="center"/>
              <w:rPr>
                <w:rFonts w:ascii="Times New Roman" w:hAnsi="Times New Roman" w:cs="Times New Roman"/>
              </w:rPr>
            </w:pPr>
          </w:p>
          <w:p w14:paraId="747B091A" w14:textId="77777777" w:rsidR="00177AD3" w:rsidRPr="00177AD3" w:rsidRDefault="00177AD3" w:rsidP="00B033CF">
            <w:pPr>
              <w:jc w:val="center"/>
              <w:rPr>
                <w:rFonts w:ascii="Times New Roman" w:hAnsi="Times New Roman" w:cs="Times New Roman"/>
              </w:rPr>
            </w:pPr>
          </w:p>
          <w:p w14:paraId="2F191512" w14:textId="77777777" w:rsidR="00177AD3" w:rsidRPr="00177AD3" w:rsidRDefault="00177AD3" w:rsidP="00B033CF">
            <w:pPr>
              <w:jc w:val="center"/>
              <w:rPr>
                <w:rFonts w:ascii="Times New Roman" w:hAnsi="Times New Roman" w:cs="Times New Roman"/>
              </w:rPr>
            </w:pPr>
          </w:p>
          <w:p w14:paraId="704A194B" w14:textId="77777777" w:rsidR="00177AD3" w:rsidRPr="00177AD3" w:rsidRDefault="00177AD3" w:rsidP="00B033CF">
            <w:pPr>
              <w:jc w:val="center"/>
              <w:rPr>
                <w:rFonts w:ascii="Times New Roman" w:hAnsi="Times New Roman" w:cs="Times New Roman"/>
              </w:rPr>
            </w:pPr>
          </w:p>
          <w:p w14:paraId="65B95691" w14:textId="77777777" w:rsidR="00177AD3" w:rsidRPr="00177AD3" w:rsidRDefault="00177AD3" w:rsidP="00B033CF">
            <w:pPr>
              <w:jc w:val="center"/>
              <w:rPr>
                <w:rFonts w:ascii="Times New Roman" w:hAnsi="Times New Roman" w:cs="Times New Roman"/>
              </w:rPr>
            </w:pPr>
          </w:p>
        </w:tc>
        <w:tc>
          <w:tcPr>
            <w:tcW w:w="1273" w:type="dxa"/>
            <w:tcBorders>
              <w:top w:val="single" w:sz="4" w:space="0" w:color="000000"/>
              <w:left w:val="single" w:sz="4" w:space="0" w:color="000000"/>
              <w:bottom w:val="single" w:sz="4" w:space="0" w:color="000000"/>
              <w:right w:val="single" w:sz="4" w:space="0" w:color="000000"/>
            </w:tcBorders>
          </w:tcPr>
          <w:p w14:paraId="123AF07D" w14:textId="77777777" w:rsidR="00177AD3" w:rsidRPr="00177AD3" w:rsidRDefault="00177AD3" w:rsidP="00B033CF">
            <w:pPr>
              <w:jc w:val="center"/>
              <w:rPr>
                <w:rFonts w:ascii="Times New Roman" w:hAnsi="Times New Roman" w:cs="Times New Roman"/>
              </w:rPr>
            </w:pPr>
            <w:r w:rsidRPr="00177AD3">
              <w:rPr>
                <w:rFonts w:ascii="Times New Roman" w:hAnsi="Times New Roman" w:cs="Times New Roman"/>
              </w:rPr>
              <w:t>май</w:t>
            </w:r>
          </w:p>
          <w:p w14:paraId="7A28AFE4" w14:textId="77777777" w:rsidR="00177AD3" w:rsidRPr="00177AD3" w:rsidRDefault="00177AD3" w:rsidP="00B033CF">
            <w:pPr>
              <w:jc w:val="center"/>
              <w:rPr>
                <w:rFonts w:ascii="Times New Roman" w:hAnsi="Times New Roman" w:cs="Times New Roman"/>
              </w:rPr>
            </w:pPr>
            <w:r w:rsidRPr="00177AD3">
              <w:rPr>
                <w:rFonts w:ascii="Times New Roman" w:hAnsi="Times New Roman" w:cs="Times New Roman"/>
              </w:rPr>
              <w:t>2025</w:t>
            </w:r>
          </w:p>
        </w:tc>
        <w:tc>
          <w:tcPr>
            <w:tcW w:w="1617" w:type="dxa"/>
            <w:tcBorders>
              <w:top w:val="single" w:sz="4" w:space="0" w:color="000000"/>
              <w:left w:val="single" w:sz="4" w:space="0" w:color="000000"/>
              <w:bottom w:val="single" w:sz="4" w:space="0" w:color="000000"/>
              <w:right w:val="single" w:sz="4" w:space="0" w:color="000000"/>
            </w:tcBorders>
          </w:tcPr>
          <w:p w14:paraId="05F0BEC9" w14:textId="77777777" w:rsidR="00177AD3" w:rsidRPr="00177AD3" w:rsidRDefault="00177AD3" w:rsidP="00B033CF">
            <w:pPr>
              <w:jc w:val="center"/>
              <w:rPr>
                <w:rFonts w:ascii="Times New Roman" w:hAnsi="Times New Roman" w:cs="Times New Roman"/>
              </w:rPr>
            </w:pPr>
            <w:r w:rsidRPr="00177AD3">
              <w:rPr>
                <w:rFonts w:ascii="Times New Roman" w:hAnsi="Times New Roman" w:cs="Times New Roman"/>
              </w:rPr>
              <w:t xml:space="preserve">1 </w:t>
            </w:r>
          </w:p>
          <w:p w14:paraId="7FD3C95B" w14:textId="77777777" w:rsidR="00177AD3" w:rsidRPr="00177AD3" w:rsidRDefault="00177AD3" w:rsidP="00B033CF">
            <w:pPr>
              <w:jc w:val="center"/>
              <w:rPr>
                <w:rFonts w:ascii="Times New Roman" w:hAnsi="Times New Roman" w:cs="Times New Roman"/>
              </w:rPr>
            </w:pPr>
          </w:p>
          <w:p w14:paraId="7AE0ABEE" w14:textId="77777777" w:rsidR="00177AD3" w:rsidRPr="00177AD3" w:rsidRDefault="00177AD3" w:rsidP="00B033CF">
            <w:pPr>
              <w:jc w:val="center"/>
              <w:rPr>
                <w:rFonts w:ascii="Times New Roman" w:hAnsi="Times New Roman" w:cs="Times New Roman"/>
              </w:rPr>
            </w:pPr>
          </w:p>
          <w:p w14:paraId="1830BDAD" w14:textId="77777777" w:rsidR="00177AD3" w:rsidRPr="00177AD3" w:rsidRDefault="00177AD3" w:rsidP="00B033CF">
            <w:pPr>
              <w:jc w:val="center"/>
              <w:rPr>
                <w:rFonts w:ascii="Times New Roman" w:hAnsi="Times New Roman" w:cs="Times New Roman"/>
              </w:rPr>
            </w:pPr>
          </w:p>
          <w:p w14:paraId="20E96533" w14:textId="77777777" w:rsidR="00177AD3" w:rsidRPr="00177AD3" w:rsidRDefault="00177AD3" w:rsidP="00B033CF">
            <w:pPr>
              <w:jc w:val="center"/>
              <w:rPr>
                <w:rFonts w:ascii="Times New Roman" w:hAnsi="Times New Roman" w:cs="Times New Roman"/>
              </w:rPr>
            </w:pPr>
          </w:p>
          <w:p w14:paraId="34DC16B7" w14:textId="77777777" w:rsidR="00177AD3" w:rsidRPr="00177AD3" w:rsidRDefault="00177AD3" w:rsidP="00B033CF">
            <w:pPr>
              <w:jc w:val="center"/>
              <w:rPr>
                <w:rFonts w:ascii="Times New Roman" w:hAnsi="Times New Roman" w:cs="Times New Roman"/>
              </w:rPr>
            </w:pPr>
          </w:p>
          <w:p w14:paraId="7A60455E" w14:textId="77777777" w:rsidR="00177AD3" w:rsidRPr="00177AD3" w:rsidRDefault="00177AD3" w:rsidP="00B033CF">
            <w:pPr>
              <w:jc w:val="center"/>
              <w:rPr>
                <w:rFonts w:ascii="Times New Roman" w:hAnsi="Times New Roman" w:cs="Times New Roman"/>
              </w:rPr>
            </w:pPr>
            <w:r w:rsidRPr="00177AD3">
              <w:rPr>
                <w:rFonts w:ascii="Times New Roman" w:hAnsi="Times New Roman" w:cs="Times New Roman"/>
              </w:rPr>
              <w:t>1 место</w:t>
            </w:r>
          </w:p>
          <w:p w14:paraId="5A520DA6" w14:textId="77777777" w:rsidR="00177AD3" w:rsidRPr="00177AD3" w:rsidRDefault="00177AD3" w:rsidP="00B033CF">
            <w:pPr>
              <w:jc w:val="center"/>
              <w:rPr>
                <w:rFonts w:ascii="Times New Roman" w:hAnsi="Times New Roman" w:cs="Times New Roman"/>
              </w:rPr>
            </w:pPr>
          </w:p>
          <w:p w14:paraId="18E285BB" w14:textId="77777777" w:rsidR="00177AD3" w:rsidRPr="00177AD3" w:rsidRDefault="00177AD3" w:rsidP="00B033CF">
            <w:pPr>
              <w:jc w:val="center"/>
              <w:rPr>
                <w:rFonts w:ascii="Times New Roman" w:hAnsi="Times New Roman" w:cs="Times New Roman"/>
              </w:rPr>
            </w:pPr>
            <w:r w:rsidRPr="00177AD3">
              <w:rPr>
                <w:rFonts w:ascii="Times New Roman" w:hAnsi="Times New Roman" w:cs="Times New Roman"/>
              </w:rPr>
              <w:t>2 место</w:t>
            </w:r>
          </w:p>
          <w:p w14:paraId="4531040A" w14:textId="77777777" w:rsidR="00177AD3" w:rsidRPr="00177AD3" w:rsidRDefault="00177AD3" w:rsidP="00B033CF">
            <w:pPr>
              <w:jc w:val="center"/>
              <w:rPr>
                <w:rFonts w:ascii="Times New Roman" w:hAnsi="Times New Roman" w:cs="Times New Roman"/>
              </w:rPr>
            </w:pPr>
            <w:r w:rsidRPr="00177AD3">
              <w:rPr>
                <w:rFonts w:ascii="Times New Roman" w:hAnsi="Times New Roman" w:cs="Times New Roman"/>
              </w:rPr>
              <w:t>1 место</w:t>
            </w:r>
          </w:p>
          <w:p w14:paraId="0474DAD0" w14:textId="77777777" w:rsidR="00177AD3" w:rsidRPr="00177AD3" w:rsidRDefault="00177AD3" w:rsidP="00B033CF">
            <w:pPr>
              <w:jc w:val="center"/>
              <w:rPr>
                <w:rFonts w:ascii="Times New Roman" w:hAnsi="Times New Roman" w:cs="Times New Roman"/>
              </w:rPr>
            </w:pPr>
          </w:p>
          <w:p w14:paraId="7EC68B0D" w14:textId="4820AEF9" w:rsidR="00177AD3" w:rsidRPr="00177AD3" w:rsidRDefault="00177AD3" w:rsidP="00177AD3">
            <w:pPr>
              <w:jc w:val="center"/>
              <w:rPr>
                <w:rFonts w:ascii="Times New Roman" w:hAnsi="Times New Roman" w:cs="Times New Roman"/>
              </w:rPr>
            </w:pPr>
            <w:r w:rsidRPr="00177AD3">
              <w:rPr>
                <w:rFonts w:ascii="Times New Roman" w:hAnsi="Times New Roman" w:cs="Times New Roman"/>
              </w:rPr>
              <w:t>4 место</w:t>
            </w:r>
          </w:p>
        </w:tc>
      </w:tr>
    </w:tbl>
    <w:p w14:paraId="7CBB8F71" w14:textId="77777777" w:rsidR="00177AD3" w:rsidRPr="005C6BC6" w:rsidRDefault="00177AD3" w:rsidP="00177AD3"/>
    <w:tbl>
      <w:tblPr>
        <w:tblW w:w="1105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403"/>
        <w:gridCol w:w="1956"/>
        <w:gridCol w:w="1871"/>
        <w:gridCol w:w="1276"/>
        <w:gridCol w:w="1843"/>
      </w:tblGrid>
      <w:tr w:rsidR="00177AD3" w:rsidRPr="005C6BC6" w14:paraId="28BBD7D5" w14:textId="77777777" w:rsidTr="00177AD3">
        <w:tc>
          <w:tcPr>
            <w:tcW w:w="709" w:type="dxa"/>
          </w:tcPr>
          <w:p w14:paraId="427AE46D" w14:textId="77777777" w:rsidR="00177AD3" w:rsidRPr="005C6BC6" w:rsidRDefault="00177AD3" w:rsidP="00B033CF">
            <w:r w:rsidRPr="005C6BC6">
              <w:t>8</w:t>
            </w:r>
          </w:p>
        </w:tc>
        <w:tc>
          <w:tcPr>
            <w:tcW w:w="3403" w:type="dxa"/>
          </w:tcPr>
          <w:p w14:paraId="7F9A0588" w14:textId="77777777" w:rsidR="00177AD3" w:rsidRPr="005C6BC6" w:rsidRDefault="00177AD3" w:rsidP="00B033CF">
            <w:r w:rsidRPr="005C6BC6">
              <w:t>Всероссийская военно-спортивная игра «Зарница 2.0»</w:t>
            </w:r>
          </w:p>
          <w:p w14:paraId="52D32DBD" w14:textId="77777777" w:rsidR="00177AD3" w:rsidRPr="005C6BC6" w:rsidRDefault="00177AD3" w:rsidP="00B033CF"/>
          <w:p w14:paraId="0A8E84E7" w14:textId="77777777" w:rsidR="00177AD3" w:rsidRPr="005C6BC6" w:rsidRDefault="00177AD3" w:rsidP="00B033CF"/>
          <w:p w14:paraId="188D5236" w14:textId="77777777" w:rsidR="00177AD3" w:rsidRPr="005C6BC6" w:rsidRDefault="00177AD3" w:rsidP="00B033CF"/>
        </w:tc>
        <w:tc>
          <w:tcPr>
            <w:tcW w:w="1956" w:type="dxa"/>
          </w:tcPr>
          <w:p w14:paraId="00978F41" w14:textId="77777777" w:rsidR="00177AD3" w:rsidRPr="005C6BC6" w:rsidRDefault="00177AD3" w:rsidP="00B033CF">
            <w:pPr>
              <w:jc w:val="center"/>
            </w:pPr>
            <w:r w:rsidRPr="005C6BC6">
              <w:t>КМО</w:t>
            </w:r>
          </w:p>
        </w:tc>
        <w:tc>
          <w:tcPr>
            <w:tcW w:w="1871" w:type="dxa"/>
          </w:tcPr>
          <w:p w14:paraId="515F557A" w14:textId="77777777" w:rsidR="00177AD3" w:rsidRPr="005C6BC6" w:rsidRDefault="00177AD3" w:rsidP="00B033CF">
            <w:r w:rsidRPr="005C6BC6">
              <w:t xml:space="preserve">10 </w:t>
            </w:r>
          </w:p>
        </w:tc>
        <w:tc>
          <w:tcPr>
            <w:tcW w:w="1276" w:type="dxa"/>
          </w:tcPr>
          <w:p w14:paraId="515F113F" w14:textId="77777777" w:rsidR="00177AD3" w:rsidRPr="005C6BC6" w:rsidRDefault="00177AD3" w:rsidP="00B033CF">
            <w:pPr>
              <w:jc w:val="center"/>
            </w:pPr>
            <w:r w:rsidRPr="005C6BC6">
              <w:t>апрель</w:t>
            </w:r>
          </w:p>
          <w:p w14:paraId="472580B8" w14:textId="77777777" w:rsidR="00177AD3" w:rsidRPr="005C6BC6" w:rsidRDefault="00177AD3" w:rsidP="00B033CF">
            <w:pPr>
              <w:jc w:val="center"/>
            </w:pPr>
            <w:r w:rsidRPr="005C6BC6">
              <w:t>2025</w:t>
            </w:r>
          </w:p>
        </w:tc>
        <w:tc>
          <w:tcPr>
            <w:tcW w:w="1843" w:type="dxa"/>
          </w:tcPr>
          <w:p w14:paraId="04C7DCBA" w14:textId="77777777" w:rsidR="00177AD3" w:rsidRPr="005C6BC6" w:rsidRDefault="00177AD3" w:rsidP="00B033CF">
            <w:r w:rsidRPr="005C6BC6">
              <w:t xml:space="preserve">   2место</w:t>
            </w:r>
          </w:p>
          <w:p w14:paraId="026B82CC" w14:textId="77777777" w:rsidR="00177AD3" w:rsidRPr="005C6BC6" w:rsidRDefault="00177AD3" w:rsidP="00B033CF"/>
          <w:p w14:paraId="71857A90" w14:textId="77777777" w:rsidR="00177AD3" w:rsidRPr="005C6BC6" w:rsidRDefault="00177AD3" w:rsidP="00B033CF"/>
        </w:tc>
      </w:tr>
    </w:tbl>
    <w:p w14:paraId="4953D7FA" w14:textId="77777777" w:rsidR="00177AD3" w:rsidRDefault="00177AD3" w:rsidP="00177AD3">
      <w:pPr>
        <w:spacing w:line="300" w:lineRule="auto"/>
        <w:jc w:val="both"/>
        <w:rPr>
          <w:b/>
          <w:bCs/>
          <w:color w:val="00000A"/>
          <w:sz w:val="26"/>
          <w:szCs w:val="26"/>
        </w:rPr>
      </w:pPr>
    </w:p>
    <w:p w14:paraId="3091643E" w14:textId="77777777" w:rsidR="00177AD3" w:rsidRPr="003574EE" w:rsidRDefault="00177AD3" w:rsidP="00177AD3">
      <w:pPr>
        <w:spacing w:line="300" w:lineRule="auto"/>
        <w:ind w:left="360"/>
        <w:jc w:val="both"/>
        <w:rPr>
          <w:b/>
          <w:bCs/>
          <w:color w:val="00000A"/>
          <w:sz w:val="26"/>
          <w:szCs w:val="26"/>
        </w:rPr>
      </w:pPr>
      <w:r w:rsidRPr="003574EE">
        <w:rPr>
          <w:b/>
          <w:bCs/>
          <w:color w:val="00000A"/>
          <w:sz w:val="26"/>
          <w:szCs w:val="26"/>
        </w:rPr>
        <w:t>Трудовое воспитание, профориентация.</w:t>
      </w:r>
    </w:p>
    <w:p w14:paraId="54BF70DE" w14:textId="77777777" w:rsidR="00177AD3" w:rsidRPr="00177AD3" w:rsidRDefault="00177AD3" w:rsidP="00177AD3">
      <w:pPr>
        <w:spacing w:line="360" w:lineRule="auto"/>
        <w:ind w:left="142" w:firstLine="709"/>
        <w:jc w:val="both"/>
        <w:rPr>
          <w:rFonts w:ascii="Times New Roman" w:hAnsi="Times New Roman" w:cs="Times New Roman"/>
        </w:rPr>
      </w:pPr>
      <w:r w:rsidRPr="00177AD3">
        <w:rPr>
          <w:rFonts w:ascii="Times New Roman" w:hAnsi="Times New Roman" w:cs="Times New Roman"/>
        </w:rPr>
        <w:t xml:space="preserve">В школе ежегодно ведётся работа в школьном дендрарии, проводятся субботники по благоустройству и очистке пришкольной территории. Учащимися дважды в год производится очистка от мусора берега реки Зеркальная (район скалы Дерсу). Ведётся курс профориентационных занятий «Россия – мои горизонты» для обучающихся 6-11 классов. Ученицы 8б класса </w:t>
      </w:r>
      <w:proofErr w:type="spellStart"/>
      <w:r w:rsidRPr="00177AD3">
        <w:rPr>
          <w:rFonts w:ascii="Times New Roman" w:hAnsi="Times New Roman" w:cs="Times New Roman"/>
        </w:rPr>
        <w:t>Шароглазова</w:t>
      </w:r>
      <w:proofErr w:type="spellEnd"/>
      <w:r w:rsidRPr="00177AD3">
        <w:rPr>
          <w:rFonts w:ascii="Times New Roman" w:hAnsi="Times New Roman" w:cs="Times New Roman"/>
        </w:rPr>
        <w:t xml:space="preserve"> Вероника и </w:t>
      </w:r>
      <w:proofErr w:type="spellStart"/>
      <w:r w:rsidRPr="00177AD3">
        <w:rPr>
          <w:rFonts w:ascii="Times New Roman" w:hAnsi="Times New Roman" w:cs="Times New Roman"/>
        </w:rPr>
        <w:t>Буняева</w:t>
      </w:r>
      <w:proofErr w:type="spellEnd"/>
      <w:r w:rsidRPr="00177AD3">
        <w:rPr>
          <w:rFonts w:ascii="Times New Roman" w:hAnsi="Times New Roman" w:cs="Times New Roman"/>
        </w:rPr>
        <w:t xml:space="preserve"> Полина приняли участие в краевом конкурсе видеороликов «Мёд и пчёлы земли приморской», который был организован с целью воспитания патриотизма и гражданственности учащихся Приморского края посредством вовлечения их в исследовательскую деятельность, направленную на изучение пчеловодства родного края, самобытности его культуры и особенности природы, а также популяризации знаний о развитии пчеловодства в регионе и привлечения широкого круга молодёжи в сферу агротехнологий, агробизнеса и исследований. В ноябре учащиеся 5б и 9б </w:t>
      </w:r>
      <w:proofErr w:type="gramStart"/>
      <w:r w:rsidRPr="00177AD3">
        <w:rPr>
          <w:rFonts w:ascii="Times New Roman" w:hAnsi="Times New Roman" w:cs="Times New Roman"/>
        </w:rPr>
        <w:t>классов  приняли</w:t>
      </w:r>
      <w:proofErr w:type="gramEnd"/>
      <w:r w:rsidRPr="00177AD3">
        <w:rPr>
          <w:rFonts w:ascii="Times New Roman" w:hAnsi="Times New Roman" w:cs="Times New Roman"/>
        </w:rPr>
        <w:t xml:space="preserve"> участие в Неделе качества, которая прошла под девизом «Россия – страна со Знаком качества». В апреле юноши 9-10 классов были на встрече с представителем военного комиссариата Кавалеровского и Ольгинского районов, где узнал подробнее о профессии «Военный».</w:t>
      </w:r>
    </w:p>
    <w:p w14:paraId="4F59E664" w14:textId="77777777" w:rsidR="00177AD3" w:rsidRPr="00177AD3" w:rsidRDefault="00177AD3" w:rsidP="00177AD3">
      <w:pPr>
        <w:shd w:val="clear" w:color="auto" w:fill="FFFFFF"/>
        <w:tabs>
          <w:tab w:val="left" w:pos="634"/>
        </w:tabs>
        <w:spacing w:line="300" w:lineRule="auto"/>
        <w:ind w:right="38"/>
        <w:jc w:val="both"/>
        <w:rPr>
          <w:rFonts w:ascii="Times New Roman" w:hAnsi="Times New Roman" w:cs="Times New Roman"/>
          <w:b/>
          <w:bCs/>
          <w:color w:val="00000A"/>
          <w:sz w:val="26"/>
          <w:szCs w:val="26"/>
        </w:rPr>
      </w:pPr>
      <w:r w:rsidRPr="00177AD3">
        <w:rPr>
          <w:rFonts w:ascii="Times New Roman" w:hAnsi="Times New Roman" w:cs="Times New Roman"/>
          <w:b/>
          <w:bCs/>
          <w:color w:val="00000A"/>
          <w:sz w:val="26"/>
          <w:szCs w:val="26"/>
        </w:rPr>
        <w:t>Ценности научного познания</w:t>
      </w:r>
    </w:p>
    <w:p w14:paraId="46E859D4" w14:textId="77777777" w:rsidR="00177AD3" w:rsidRPr="00177AD3" w:rsidRDefault="00177AD3" w:rsidP="00177AD3">
      <w:pPr>
        <w:spacing w:line="360" w:lineRule="auto"/>
        <w:jc w:val="both"/>
        <w:rPr>
          <w:rFonts w:ascii="Times New Roman" w:hAnsi="Times New Roman" w:cs="Times New Roman"/>
          <w:sz w:val="24"/>
          <w:szCs w:val="24"/>
        </w:rPr>
      </w:pPr>
      <w:r w:rsidRPr="00177AD3">
        <w:rPr>
          <w:rFonts w:ascii="Times New Roman" w:hAnsi="Times New Roman" w:cs="Times New Roman"/>
        </w:rPr>
        <w:lastRenderedPageBreak/>
        <w:t xml:space="preserve">Спланировано участия обучающихся в интеллектуальных конкурсах и олимпиадах. Все классные коллективы участвуют в олимпиадах на платформе </w:t>
      </w:r>
      <w:proofErr w:type="spellStart"/>
      <w:r w:rsidRPr="00177AD3">
        <w:rPr>
          <w:rFonts w:ascii="Times New Roman" w:hAnsi="Times New Roman" w:cs="Times New Roman"/>
        </w:rPr>
        <w:t>Учи.ру</w:t>
      </w:r>
      <w:proofErr w:type="spellEnd"/>
      <w:r w:rsidRPr="00177AD3">
        <w:rPr>
          <w:rFonts w:ascii="Times New Roman" w:hAnsi="Times New Roman" w:cs="Times New Roman"/>
        </w:rPr>
        <w:t xml:space="preserve">. Ученики инженерно-технологического класса совместно с учителем информатики организовали и провели районный квест «Страна Информатика». Также команда 10б класса прошла во второй тур Всероссийского Кейс-чемпионат школьников по экономике и предпринимательству от Высшей школы экономики. Учащиеся 1-11 классов стали </w:t>
      </w:r>
      <w:proofErr w:type="gramStart"/>
      <w:r w:rsidRPr="00177AD3">
        <w:rPr>
          <w:rFonts w:ascii="Times New Roman" w:hAnsi="Times New Roman" w:cs="Times New Roman"/>
        </w:rPr>
        <w:t>участниками  Уроков</w:t>
      </w:r>
      <w:proofErr w:type="gramEnd"/>
      <w:r w:rsidRPr="00177AD3">
        <w:rPr>
          <w:rFonts w:ascii="Times New Roman" w:hAnsi="Times New Roman" w:cs="Times New Roman"/>
        </w:rPr>
        <w:t xml:space="preserve"> Цифры «Магазин приложений - </w:t>
      </w:r>
      <w:proofErr w:type="spellStart"/>
      <w:r w:rsidRPr="00177AD3">
        <w:rPr>
          <w:rFonts w:ascii="Times New Roman" w:hAnsi="Times New Roman" w:cs="Times New Roman"/>
        </w:rPr>
        <w:t>Rustore</w:t>
      </w:r>
      <w:proofErr w:type="spellEnd"/>
      <w:r w:rsidRPr="00177AD3">
        <w:rPr>
          <w:rFonts w:ascii="Times New Roman" w:hAnsi="Times New Roman" w:cs="Times New Roman"/>
        </w:rPr>
        <w:t>», «Квантовые вычисления и материалы будущего», «</w:t>
      </w:r>
      <w:proofErr w:type="spellStart"/>
      <w:r w:rsidRPr="00177AD3">
        <w:rPr>
          <w:rFonts w:ascii="Times New Roman" w:hAnsi="Times New Roman" w:cs="Times New Roman"/>
        </w:rPr>
        <w:t>Антифрод</w:t>
      </w:r>
      <w:proofErr w:type="spellEnd"/>
      <w:r w:rsidRPr="00177AD3">
        <w:rPr>
          <w:rFonts w:ascii="Times New Roman" w:hAnsi="Times New Roman" w:cs="Times New Roman"/>
        </w:rPr>
        <w:t xml:space="preserve">: что это такое, и кто защищает пользователей в интернете», «Технологии современного программирования», «Кибербезопасность и искусственный интеллект», «Секреты операционных систем». Учащиеся школы приняли участие в ежегодной Всероссийской акции «Цифровой диктант», в рамках которой прошли тестирование, посмотрели ролики «Компьютерная грамотность», «Контентные угрозы», «Покупки в Интернете» из библиотеки образовательно-просветительских материалов по цифровой грамотности. В 6-10 классах классными руководителям был проведён Всероссийский классный час «Искусственный интеллект для каждого», который проходил в рамках Всероссийского фестиваля </w:t>
      </w:r>
      <w:proofErr w:type="spellStart"/>
      <w:r w:rsidRPr="00177AD3">
        <w:rPr>
          <w:rFonts w:ascii="Times New Roman" w:hAnsi="Times New Roman" w:cs="Times New Roman"/>
          <w:lang w:val="en-US"/>
        </w:rPr>
        <w:t>RuCode</w:t>
      </w:r>
      <w:proofErr w:type="spellEnd"/>
      <w:r w:rsidRPr="00177AD3">
        <w:rPr>
          <w:rFonts w:ascii="Times New Roman" w:hAnsi="Times New Roman" w:cs="Times New Roman"/>
        </w:rPr>
        <w:t xml:space="preserve"> по искусственному интеллекту и алгоритмическому программированию. Также учащиеся нашей школы приняли участие во Всероссийской образовательной акции по проверке уровня цифровой грамотности «ИТ-диктант», который позволил оценить уровень цифровых знаний и степень владения основными и продвинутыми цифровыми компетенциями. 6 учащихся 8 и 10 классов стали участниками проекта </w:t>
      </w:r>
      <w:proofErr w:type="gramStart"/>
      <w:r w:rsidRPr="00177AD3">
        <w:rPr>
          <w:rFonts w:ascii="Times New Roman" w:hAnsi="Times New Roman" w:cs="Times New Roman"/>
        </w:rPr>
        <w:t>« Код</w:t>
      </w:r>
      <w:proofErr w:type="gramEnd"/>
      <w:r w:rsidRPr="00177AD3">
        <w:rPr>
          <w:rFonts w:ascii="Times New Roman" w:hAnsi="Times New Roman" w:cs="Times New Roman"/>
        </w:rPr>
        <w:t xml:space="preserve"> будущего. Искусственный интеллект», четверо десятиклассников участвовали в онлайн-игре в Турнире по интеллектуальным играм «Что? Где? Когда?», организованном Российским обществом «Знание» в партнёрстве с телекомпанией «Игра-ТВ». </w:t>
      </w:r>
      <w:proofErr w:type="gramStart"/>
      <w:r w:rsidRPr="00177AD3">
        <w:rPr>
          <w:rFonts w:ascii="Times New Roman" w:hAnsi="Times New Roman" w:cs="Times New Roman"/>
        </w:rPr>
        <w:t xml:space="preserve">Во </w:t>
      </w:r>
      <w:r w:rsidRPr="00177AD3">
        <w:rPr>
          <w:rFonts w:ascii="Times New Roman" w:hAnsi="Times New Roman" w:cs="Times New Roman"/>
          <w:b/>
          <w:bCs/>
        </w:rPr>
        <w:t xml:space="preserve"> </w:t>
      </w:r>
      <w:r w:rsidRPr="00177AD3">
        <w:rPr>
          <w:rFonts w:ascii="Times New Roman" w:hAnsi="Times New Roman" w:cs="Times New Roman"/>
        </w:rPr>
        <w:t>Всероссийском</w:t>
      </w:r>
      <w:proofErr w:type="gramEnd"/>
      <w:r w:rsidRPr="00177AD3">
        <w:rPr>
          <w:rFonts w:ascii="Times New Roman" w:hAnsi="Times New Roman" w:cs="Times New Roman"/>
        </w:rPr>
        <w:t xml:space="preserve">  конкурсе «Загадочный Космос», </w:t>
      </w:r>
      <w:r w:rsidRPr="00177AD3">
        <w:rPr>
          <w:rFonts w:ascii="Times New Roman" w:hAnsi="Times New Roman" w:cs="Times New Roman"/>
          <w:sz w:val="24"/>
          <w:szCs w:val="24"/>
        </w:rPr>
        <w:t>посвященный Дню космонавтики приняли участие ученики 4 «А» класса.</w:t>
      </w:r>
    </w:p>
    <w:p w14:paraId="120F92EB" w14:textId="227EE32B" w:rsidR="00177AD3" w:rsidRPr="00177AD3" w:rsidRDefault="00177AD3" w:rsidP="00177AD3">
      <w:pPr>
        <w:pStyle w:val="3"/>
        <w:shd w:val="clear" w:color="auto" w:fill="FFFFFF"/>
        <w:spacing w:after="240" w:line="330" w:lineRule="atLeast"/>
        <w:jc w:val="left"/>
        <w:textAlignment w:val="baseline"/>
        <w:rPr>
          <w:color w:val="00000A"/>
          <w:sz w:val="24"/>
          <w:szCs w:val="24"/>
        </w:rPr>
      </w:pPr>
      <w:r w:rsidRPr="00177AD3">
        <w:rPr>
          <w:color w:val="00000A"/>
          <w:sz w:val="24"/>
          <w:szCs w:val="24"/>
        </w:rPr>
        <w:lastRenderedPageBreak/>
        <w:t>Экологическое воспитани</w:t>
      </w:r>
      <w:r>
        <w:rPr>
          <w:color w:val="00000A"/>
          <w:sz w:val="24"/>
          <w:szCs w:val="24"/>
        </w:rPr>
        <w:t>е</w:t>
      </w:r>
    </w:p>
    <w:tbl>
      <w:tblPr>
        <w:tblpPr w:leftFromText="180" w:rightFromText="180" w:vertAnchor="page" w:horzAnchor="margin" w:tblpY="57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3833"/>
        <w:gridCol w:w="2406"/>
        <w:gridCol w:w="2489"/>
      </w:tblGrid>
      <w:tr w:rsidR="00177AD3" w:rsidRPr="00177AD3" w14:paraId="5F0F2B21" w14:textId="77777777" w:rsidTr="00177AD3">
        <w:tc>
          <w:tcPr>
            <w:tcW w:w="843" w:type="dxa"/>
            <w:shd w:val="clear" w:color="auto" w:fill="auto"/>
          </w:tcPr>
          <w:p w14:paraId="355EDCBA" w14:textId="77777777" w:rsidR="00177AD3" w:rsidRPr="00177AD3" w:rsidRDefault="00177AD3" w:rsidP="00177AD3">
            <w:pPr>
              <w:jc w:val="center"/>
              <w:rPr>
                <w:rFonts w:ascii="Times New Roman" w:hAnsi="Times New Roman" w:cs="Times New Roman"/>
              </w:rPr>
            </w:pPr>
            <w:r w:rsidRPr="00177AD3">
              <w:rPr>
                <w:rFonts w:ascii="Times New Roman" w:hAnsi="Times New Roman" w:cs="Times New Roman"/>
              </w:rPr>
              <w:t>№ п/п</w:t>
            </w:r>
          </w:p>
        </w:tc>
        <w:tc>
          <w:tcPr>
            <w:tcW w:w="3833" w:type="dxa"/>
            <w:shd w:val="clear" w:color="auto" w:fill="auto"/>
          </w:tcPr>
          <w:p w14:paraId="13468C76" w14:textId="77777777" w:rsidR="00177AD3" w:rsidRPr="00177AD3" w:rsidRDefault="00177AD3" w:rsidP="00177AD3">
            <w:pPr>
              <w:jc w:val="center"/>
              <w:rPr>
                <w:rFonts w:ascii="Times New Roman" w:hAnsi="Times New Roman" w:cs="Times New Roman"/>
              </w:rPr>
            </w:pPr>
            <w:proofErr w:type="gramStart"/>
            <w:r w:rsidRPr="00177AD3">
              <w:rPr>
                <w:rFonts w:ascii="Times New Roman" w:hAnsi="Times New Roman" w:cs="Times New Roman"/>
              </w:rPr>
              <w:t>Наименование  мероприятия</w:t>
            </w:r>
            <w:proofErr w:type="gramEnd"/>
          </w:p>
        </w:tc>
        <w:tc>
          <w:tcPr>
            <w:tcW w:w="2406" w:type="dxa"/>
            <w:shd w:val="clear" w:color="auto" w:fill="auto"/>
          </w:tcPr>
          <w:p w14:paraId="148749E3" w14:textId="77777777" w:rsidR="00177AD3" w:rsidRPr="00177AD3" w:rsidRDefault="00177AD3" w:rsidP="00177AD3">
            <w:pPr>
              <w:jc w:val="center"/>
              <w:rPr>
                <w:rFonts w:ascii="Times New Roman" w:hAnsi="Times New Roman" w:cs="Times New Roman"/>
              </w:rPr>
            </w:pPr>
            <w:r w:rsidRPr="00177AD3">
              <w:rPr>
                <w:rFonts w:ascii="Times New Roman" w:hAnsi="Times New Roman" w:cs="Times New Roman"/>
              </w:rPr>
              <w:t>Время проведения</w:t>
            </w:r>
          </w:p>
        </w:tc>
        <w:tc>
          <w:tcPr>
            <w:tcW w:w="2489" w:type="dxa"/>
            <w:shd w:val="clear" w:color="auto" w:fill="auto"/>
          </w:tcPr>
          <w:p w14:paraId="252A33BA" w14:textId="77777777" w:rsidR="00177AD3" w:rsidRPr="00177AD3" w:rsidRDefault="00177AD3" w:rsidP="00177AD3">
            <w:pPr>
              <w:jc w:val="center"/>
              <w:rPr>
                <w:rFonts w:ascii="Times New Roman" w:hAnsi="Times New Roman" w:cs="Times New Roman"/>
              </w:rPr>
            </w:pPr>
            <w:r w:rsidRPr="00177AD3">
              <w:rPr>
                <w:rFonts w:ascii="Times New Roman" w:hAnsi="Times New Roman" w:cs="Times New Roman"/>
              </w:rPr>
              <w:t>Организатор</w:t>
            </w:r>
          </w:p>
        </w:tc>
      </w:tr>
      <w:tr w:rsidR="00177AD3" w:rsidRPr="00177AD3" w14:paraId="30B38466" w14:textId="77777777" w:rsidTr="00177AD3">
        <w:tc>
          <w:tcPr>
            <w:tcW w:w="843" w:type="dxa"/>
            <w:shd w:val="clear" w:color="auto" w:fill="auto"/>
          </w:tcPr>
          <w:p w14:paraId="63F6728B" w14:textId="77777777" w:rsidR="00177AD3" w:rsidRPr="00177AD3" w:rsidRDefault="00177AD3" w:rsidP="00177AD3">
            <w:pPr>
              <w:jc w:val="center"/>
              <w:rPr>
                <w:rFonts w:ascii="Times New Roman" w:hAnsi="Times New Roman" w:cs="Times New Roman"/>
              </w:rPr>
            </w:pPr>
            <w:r w:rsidRPr="00177AD3">
              <w:rPr>
                <w:rFonts w:ascii="Times New Roman" w:hAnsi="Times New Roman" w:cs="Times New Roman"/>
              </w:rPr>
              <w:t>1</w:t>
            </w:r>
          </w:p>
        </w:tc>
        <w:tc>
          <w:tcPr>
            <w:tcW w:w="3833" w:type="dxa"/>
            <w:shd w:val="clear" w:color="auto" w:fill="auto"/>
          </w:tcPr>
          <w:p w14:paraId="00952B5F" w14:textId="77777777" w:rsidR="00177AD3" w:rsidRPr="00177AD3" w:rsidRDefault="00177AD3" w:rsidP="00177AD3">
            <w:pPr>
              <w:jc w:val="center"/>
              <w:rPr>
                <w:rFonts w:ascii="Times New Roman" w:hAnsi="Times New Roman" w:cs="Times New Roman"/>
              </w:rPr>
            </w:pPr>
            <w:r w:rsidRPr="00177AD3">
              <w:rPr>
                <w:rFonts w:ascii="Times New Roman" w:hAnsi="Times New Roman" w:cs="Times New Roman"/>
              </w:rPr>
              <w:t>Очистка от мусора берега реки Зеркальная (район скалы Дерсу)</w:t>
            </w:r>
          </w:p>
        </w:tc>
        <w:tc>
          <w:tcPr>
            <w:tcW w:w="2406" w:type="dxa"/>
            <w:shd w:val="clear" w:color="auto" w:fill="auto"/>
          </w:tcPr>
          <w:p w14:paraId="75AD8C10" w14:textId="77777777" w:rsidR="00177AD3" w:rsidRPr="00177AD3" w:rsidRDefault="00177AD3" w:rsidP="00177AD3">
            <w:pPr>
              <w:jc w:val="center"/>
              <w:rPr>
                <w:rFonts w:ascii="Times New Roman" w:hAnsi="Times New Roman" w:cs="Times New Roman"/>
              </w:rPr>
            </w:pPr>
            <w:r w:rsidRPr="00177AD3">
              <w:rPr>
                <w:rFonts w:ascii="Times New Roman" w:hAnsi="Times New Roman" w:cs="Times New Roman"/>
              </w:rPr>
              <w:t>сентябрь</w:t>
            </w:r>
          </w:p>
        </w:tc>
        <w:tc>
          <w:tcPr>
            <w:tcW w:w="2489" w:type="dxa"/>
            <w:shd w:val="clear" w:color="auto" w:fill="auto"/>
          </w:tcPr>
          <w:p w14:paraId="1DE336A1" w14:textId="77777777" w:rsidR="00177AD3" w:rsidRPr="00177AD3" w:rsidRDefault="00177AD3" w:rsidP="00177AD3">
            <w:pPr>
              <w:jc w:val="center"/>
              <w:rPr>
                <w:rFonts w:ascii="Times New Roman" w:hAnsi="Times New Roman" w:cs="Times New Roman"/>
              </w:rPr>
            </w:pPr>
          </w:p>
        </w:tc>
      </w:tr>
      <w:tr w:rsidR="00177AD3" w:rsidRPr="00177AD3" w14:paraId="0C81CF92" w14:textId="77777777" w:rsidTr="00177AD3">
        <w:tc>
          <w:tcPr>
            <w:tcW w:w="843" w:type="dxa"/>
            <w:shd w:val="clear" w:color="auto" w:fill="auto"/>
          </w:tcPr>
          <w:p w14:paraId="71EB0296" w14:textId="77777777" w:rsidR="00177AD3" w:rsidRPr="00177AD3" w:rsidRDefault="00177AD3" w:rsidP="00177AD3">
            <w:pPr>
              <w:jc w:val="center"/>
              <w:rPr>
                <w:rFonts w:ascii="Times New Roman" w:hAnsi="Times New Roman" w:cs="Times New Roman"/>
              </w:rPr>
            </w:pPr>
            <w:r w:rsidRPr="00177AD3">
              <w:rPr>
                <w:rFonts w:ascii="Times New Roman" w:hAnsi="Times New Roman" w:cs="Times New Roman"/>
              </w:rPr>
              <w:t>2</w:t>
            </w:r>
          </w:p>
        </w:tc>
        <w:tc>
          <w:tcPr>
            <w:tcW w:w="3833" w:type="dxa"/>
            <w:shd w:val="clear" w:color="auto" w:fill="auto"/>
          </w:tcPr>
          <w:p w14:paraId="5FCF23E9" w14:textId="77777777" w:rsidR="00177AD3" w:rsidRPr="00177AD3" w:rsidRDefault="00177AD3" w:rsidP="00177AD3">
            <w:pPr>
              <w:spacing w:line="100" w:lineRule="atLeast"/>
              <w:ind w:left="360"/>
              <w:rPr>
                <w:rFonts w:ascii="Times New Roman" w:hAnsi="Times New Roman" w:cs="Times New Roman"/>
              </w:rPr>
            </w:pPr>
            <w:r w:rsidRPr="00177AD3">
              <w:rPr>
                <w:rFonts w:ascii="Times New Roman" w:hAnsi="Times New Roman" w:cs="Times New Roman"/>
              </w:rPr>
              <w:t>Работа по благоустройству школьного дендрария (раздельный сбор мусора: ветки- отдельно, бумага- отдельно; листья, ветки- в компост)</w:t>
            </w:r>
          </w:p>
          <w:p w14:paraId="28A17F62" w14:textId="77777777" w:rsidR="00177AD3" w:rsidRPr="00177AD3" w:rsidRDefault="00177AD3" w:rsidP="00177AD3">
            <w:pPr>
              <w:pStyle w:val="Default"/>
              <w:rPr>
                <w:rFonts w:ascii="Times New Roman" w:hAnsi="Times New Roman" w:cs="Times New Roman"/>
                <w:color w:val="auto"/>
              </w:rPr>
            </w:pPr>
          </w:p>
        </w:tc>
        <w:tc>
          <w:tcPr>
            <w:tcW w:w="2406" w:type="dxa"/>
            <w:shd w:val="clear" w:color="auto" w:fill="auto"/>
          </w:tcPr>
          <w:p w14:paraId="56A08EFE" w14:textId="77777777" w:rsidR="00177AD3" w:rsidRPr="00177AD3" w:rsidRDefault="00177AD3" w:rsidP="00177AD3">
            <w:pPr>
              <w:jc w:val="center"/>
              <w:rPr>
                <w:rFonts w:ascii="Times New Roman" w:hAnsi="Times New Roman" w:cs="Times New Roman"/>
              </w:rPr>
            </w:pPr>
            <w:r w:rsidRPr="00177AD3">
              <w:rPr>
                <w:rFonts w:ascii="Times New Roman" w:hAnsi="Times New Roman" w:cs="Times New Roman"/>
              </w:rPr>
              <w:t>Октябрь, апрель</w:t>
            </w:r>
          </w:p>
        </w:tc>
        <w:tc>
          <w:tcPr>
            <w:tcW w:w="2489" w:type="dxa"/>
            <w:shd w:val="clear" w:color="auto" w:fill="auto"/>
          </w:tcPr>
          <w:p w14:paraId="689A8F8C" w14:textId="77777777" w:rsidR="00177AD3" w:rsidRPr="00177AD3" w:rsidRDefault="00177AD3" w:rsidP="00177AD3">
            <w:pPr>
              <w:jc w:val="center"/>
              <w:rPr>
                <w:rFonts w:ascii="Times New Roman" w:hAnsi="Times New Roman" w:cs="Times New Roman"/>
              </w:rPr>
            </w:pPr>
            <w:r w:rsidRPr="00177AD3">
              <w:rPr>
                <w:rFonts w:ascii="Times New Roman" w:hAnsi="Times New Roman" w:cs="Times New Roman"/>
              </w:rPr>
              <w:t>Классные руководители</w:t>
            </w:r>
          </w:p>
        </w:tc>
      </w:tr>
      <w:tr w:rsidR="00177AD3" w:rsidRPr="00177AD3" w14:paraId="486567C1" w14:textId="77777777" w:rsidTr="00177AD3">
        <w:tc>
          <w:tcPr>
            <w:tcW w:w="843" w:type="dxa"/>
            <w:shd w:val="clear" w:color="auto" w:fill="auto"/>
          </w:tcPr>
          <w:p w14:paraId="6B04C21E" w14:textId="77777777" w:rsidR="00177AD3" w:rsidRPr="00177AD3" w:rsidRDefault="00177AD3" w:rsidP="00177AD3">
            <w:pPr>
              <w:jc w:val="center"/>
              <w:rPr>
                <w:rFonts w:ascii="Times New Roman" w:hAnsi="Times New Roman" w:cs="Times New Roman"/>
              </w:rPr>
            </w:pPr>
            <w:r w:rsidRPr="00177AD3">
              <w:rPr>
                <w:rFonts w:ascii="Times New Roman" w:hAnsi="Times New Roman" w:cs="Times New Roman"/>
              </w:rPr>
              <w:t>3</w:t>
            </w:r>
          </w:p>
        </w:tc>
        <w:tc>
          <w:tcPr>
            <w:tcW w:w="3833" w:type="dxa"/>
            <w:shd w:val="clear" w:color="auto" w:fill="auto"/>
          </w:tcPr>
          <w:p w14:paraId="3097EDF0" w14:textId="77777777" w:rsidR="00177AD3" w:rsidRPr="00177AD3" w:rsidRDefault="00177AD3" w:rsidP="00177AD3">
            <w:pPr>
              <w:spacing w:line="100" w:lineRule="atLeast"/>
              <w:ind w:left="360"/>
              <w:rPr>
                <w:rFonts w:ascii="Times New Roman" w:hAnsi="Times New Roman" w:cs="Times New Roman"/>
              </w:rPr>
            </w:pPr>
            <w:r w:rsidRPr="00177AD3">
              <w:rPr>
                <w:rFonts w:ascii="Times New Roman" w:hAnsi="Times New Roman" w:cs="Times New Roman"/>
              </w:rPr>
              <w:t>Акция «Чистый школьный двор»</w:t>
            </w:r>
          </w:p>
          <w:p w14:paraId="4F8FDF89" w14:textId="77777777" w:rsidR="00177AD3" w:rsidRPr="00177AD3" w:rsidRDefault="00177AD3" w:rsidP="00177AD3">
            <w:pPr>
              <w:spacing w:line="100" w:lineRule="atLeast"/>
              <w:rPr>
                <w:rFonts w:ascii="Times New Roman" w:hAnsi="Times New Roman" w:cs="Times New Roman"/>
              </w:rPr>
            </w:pPr>
            <w:r w:rsidRPr="00177AD3">
              <w:rPr>
                <w:rFonts w:ascii="Times New Roman" w:hAnsi="Times New Roman" w:cs="Times New Roman"/>
              </w:rPr>
              <w:t>(раздельный сбор мусора: ветки- отдельно, бумага- отдельно; листья, ветки- в компост)</w:t>
            </w:r>
          </w:p>
          <w:p w14:paraId="5D7F7252" w14:textId="77777777" w:rsidR="00177AD3" w:rsidRPr="00177AD3" w:rsidRDefault="00177AD3" w:rsidP="00177AD3">
            <w:pPr>
              <w:spacing w:line="100" w:lineRule="atLeast"/>
              <w:rPr>
                <w:rFonts w:ascii="Times New Roman" w:hAnsi="Times New Roman" w:cs="Times New Roman"/>
              </w:rPr>
            </w:pPr>
          </w:p>
        </w:tc>
        <w:tc>
          <w:tcPr>
            <w:tcW w:w="2406" w:type="dxa"/>
            <w:shd w:val="clear" w:color="auto" w:fill="auto"/>
          </w:tcPr>
          <w:p w14:paraId="7D518EAC" w14:textId="77777777" w:rsidR="00177AD3" w:rsidRPr="00177AD3" w:rsidRDefault="00177AD3" w:rsidP="00177AD3">
            <w:pPr>
              <w:jc w:val="center"/>
              <w:rPr>
                <w:rFonts w:ascii="Times New Roman" w:hAnsi="Times New Roman" w:cs="Times New Roman"/>
              </w:rPr>
            </w:pPr>
            <w:r w:rsidRPr="00177AD3">
              <w:rPr>
                <w:rFonts w:ascii="Times New Roman" w:hAnsi="Times New Roman" w:cs="Times New Roman"/>
              </w:rPr>
              <w:t>Сентябрь, апрель</w:t>
            </w:r>
          </w:p>
        </w:tc>
        <w:tc>
          <w:tcPr>
            <w:tcW w:w="2489" w:type="dxa"/>
            <w:shd w:val="clear" w:color="auto" w:fill="auto"/>
          </w:tcPr>
          <w:p w14:paraId="3CDB695A" w14:textId="77777777" w:rsidR="00177AD3" w:rsidRPr="00177AD3" w:rsidRDefault="00177AD3" w:rsidP="00177AD3">
            <w:pPr>
              <w:jc w:val="center"/>
              <w:rPr>
                <w:rFonts w:ascii="Times New Roman" w:hAnsi="Times New Roman" w:cs="Times New Roman"/>
              </w:rPr>
            </w:pPr>
            <w:r w:rsidRPr="00177AD3">
              <w:rPr>
                <w:rFonts w:ascii="Times New Roman" w:hAnsi="Times New Roman" w:cs="Times New Roman"/>
              </w:rPr>
              <w:t>Классные руководители</w:t>
            </w:r>
          </w:p>
        </w:tc>
      </w:tr>
      <w:tr w:rsidR="00177AD3" w:rsidRPr="00177AD3" w14:paraId="6EF7596D" w14:textId="77777777" w:rsidTr="00177AD3">
        <w:tc>
          <w:tcPr>
            <w:tcW w:w="843" w:type="dxa"/>
            <w:shd w:val="clear" w:color="auto" w:fill="auto"/>
          </w:tcPr>
          <w:p w14:paraId="754A2A95" w14:textId="77777777" w:rsidR="00177AD3" w:rsidRPr="00177AD3" w:rsidRDefault="00177AD3" w:rsidP="00177AD3">
            <w:pPr>
              <w:jc w:val="center"/>
              <w:rPr>
                <w:rFonts w:ascii="Times New Roman" w:hAnsi="Times New Roman" w:cs="Times New Roman"/>
              </w:rPr>
            </w:pPr>
            <w:r w:rsidRPr="00177AD3">
              <w:rPr>
                <w:rFonts w:ascii="Times New Roman" w:hAnsi="Times New Roman" w:cs="Times New Roman"/>
              </w:rPr>
              <w:t>4</w:t>
            </w:r>
          </w:p>
        </w:tc>
        <w:tc>
          <w:tcPr>
            <w:tcW w:w="3833" w:type="dxa"/>
            <w:shd w:val="clear" w:color="auto" w:fill="auto"/>
          </w:tcPr>
          <w:p w14:paraId="39507D4E" w14:textId="77777777" w:rsidR="00177AD3" w:rsidRPr="00177AD3" w:rsidRDefault="00177AD3" w:rsidP="00177AD3">
            <w:pPr>
              <w:rPr>
                <w:rFonts w:ascii="Times New Roman" w:hAnsi="Times New Roman" w:cs="Times New Roman"/>
              </w:rPr>
            </w:pPr>
            <w:r w:rsidRPr="00177AD3">
              <w:rPr>
                <w:rFonts w:ascii="Times New Roman" w:hAnsi="Times New Roman" w:cs="Times New Roman"/>
              </w:rPr>
              <w:t>Классные часы в 8-х классах «Проблема отходов и роль человека в нарушении природных способов утилизации отходов»</w:t>
            </w:r>
          </w:p>
        </w:tc>
        <w:tc>
          <w:tcPr>
            <w:tcW w:w="2406" w:type="dxa"/>
            <w:shd w:val="clear" w:color="auto" w:fill="auto"/>
          </w:tcPr>
          <w:p w14:paraId="5FE3F7D2" w14:textId="77777777" w:rsidR="00177AD3" w:rsidRPr="00177AD3" w:rsidRDefault="00177AD3" w:rsidP="00177AD3">
            <w:pPr>
              <w:jc w:val="center"/>
              <w:rPr>
                <w:rFonts w:ascii="Times New Roman" w:hAnsi="Times New Roman" w:cs="Times New Roman"/>
              </w:rPr>
            </w:pPr>
            <w:r w:rsidRPr="00177AD3">
              <w:rPr>
                <w:rFonts w:ascii="Times New Roman" w:hAnsi="Times New Roman" w:cs="Times New Roman"/>
              </w:rPr>
              <w:t>февраль</w:t>
            </w:r>
          </w:p>
        </w:tc>
        <w:tc>
          <w:tcPr>
            <w:tcW w:w="2489" w:type="dxa"/>
            <w:shd w:val="clear" w:color="auto" w:fill="auto"/>
          </w:tcPr>
          <w:p w14:paraId="47A70F00" w14:textId="77777777" w:rsidR="00177AD3" w:rsidRPr="00177AD3" w:rsidRDefault="00177AD3" w:rsidP="00177AD3">
            <w:pPr>
              <w:jc w:val="center"/>
              <w:rPr>
                <w:rFonts w:ascii="Times New Roman" w:hAnsi="Times New Roman" w:cs="Times New Roman"/>
              </w:rPr>
            </w:pPr>
            <w:r w:rsidRPr="00177AD3">
              <w:rPr>
                <w:rFonts w:ascii="Times New Roman" w:hAnsi="Times New Roman" w:cs="Times New Roman"/>
              </w:rPr>
              <w:t>Классные руководители</w:t>
            </w:r>
          </w:p>
        </w:tc>
      </w:tr>
      <w:tr w:rsidR="00177AD3" w:rsidRPr="00177AD3" w14:paraId="0F98447B" w14:textId="77777777" w:rsidTr="00177AD3">
        <w:tc>
          <w:tcPr>
            <w:tcW w:w="843" w:type="dxa"/>
            <w:shd w:val="clear" w:color="auto" w:fill="auto"/>
          </w:tcPr>
          <w:p w14:paraId="222E900D" w14:textId="77777777" w:rsidR="00177AD3" w:rsidRPr="00177AD3" w:rsidRDefault="00177AD3" w:rsidP="00177AD3">
            <w:pPr>
              <w:jc w:val="center"/>
              <w:rPr>
                <w:rFonts w:ascii="Times New Roman" w:hAnsi="Times New Roman" w:cs="Times New Roman"/>
              </w:rPr>
            </w:pPr>
            <w:r w:rsidRPr="00177AD3">
              <w:rPr>
                <w:rFonts w:ascii="Times New Roman" w:hAnsi="Times New Roman" w:cs="Times New Roman"/>
              </w:rPr>
              <w:t>5</w:t>
            </w:r>
          </w:p>
        </w:tc>
        <w:tc>
          <w:tcPr>
            <w:tcW w:w="3833" w:type="dxa"/>
            <w:shd w:val="clear" w:color="auto" w:fill="auto"/>
          </w:tcPr>
          <w:p w14:paraId="6F591A76" w14:textId="77777777" w:rsidR="00177AD3" w:rsidRPr="00177AD3" w:rsidRDefault="00177AD3" w:rsidP="00177AD3">
            <w:pPr>
              <w:rPr>
                <w:rFonts w:ascii="Times New Roman" w:hAnsi="Times New Roman" w:cs="Times New Roman"/>
              </w:rPr>
            </w:pPr>
            <w:r w:rsidRPr="00177AD3">
              <w:rPr>
                <w:rFonts w:ascii="Times New Roman" w:hAnsi="Times New Roman" w:cs="Times New Roman"/>
              </w:rPr>
              <w:t>Беседы в рамках уроков «Окружающий мир» в 1- 4 классах «Я за чистый дом!»</w:t>
            </w:r>
          </w:p>
        </w:tc>
        <w:tc>
          <w:tcPr>
            <w:tcW w:w="2406" w:type="dxa"/>
            <w:shd w:val="clear" w:color="auto" w:fill="auto"/>
          </w:tcPr>
          <w:p w14:paraId="4859159B" w14:textId="77777777" w:rsidR="00177AD3" w:rsidRPr="00177AD3" w:rsidRDefault="00177AD3" w:rsidP="00177AD3">
            <w:pPr>
              <w:jc w:val="center"/>
              <w:rPr>
                <w:rFonts w:ascii="Times New Roman" w:hAnsi="Times New Roman" w:cs="Times New Roman"/>
              </w:rPr>
            </w:pPr>
            <w:r w:rsidRPr="00177AD3">
              <w:rPr>
                <w:rFonts w:ascii="Times New Roman" w:hAnsi="Times New Roman" w:cs="Times New Roman"/>
              </w:rPr>
              <w:t>В течение года</w:t>
            </w:r>
          </w:p>
        </w:tc>
        <w:tc>
          <w:tcPr>
            <w:tcW w:w="2489" w:type="dxa"/>
            <w:shd w:val="clear" w:color="auto" w:fill="auto"/>
          </w:tcPr>
          <w:p w14:paraId="1C9EB526" w14:textId="77777777" w:rsidR="00177AD3" w:rsidRPr="00177AD3" w:rsidRDefault="00177AD3" w:rsidP="00177AD3">
            <w:pPr>
              <w:jc w:val="center"/>
              <w:rPr>
                <w:rFonts w:ascii="Times New Roman" w:hAnsi="Times New Roman" w:cs="Times New Roman"/>
              </w:rPr>
            </w:pPr>
            <w:r w:rsidRPr="00177AD3">
              <w:rPr>
                <w:rFonts w:ascii="Times New Roman" w:hAnsi="Times New Roman" w:cs="Times New Roman"/>
              </w:rPr>
              <w:t>Классные руководители</w:t>
            </w:r>
          </w:p>
        </w:tc>
      </w:tr>
      <w:tr w:rsidR="00177AD3" w:rsidRPr="00177AD3" w14:paraId="4F4278D4" w14:textId="77777777" w:rsidTr="00177AD3">
        <w:tc>
          <w:tcPr>
            <w:tcW w:w="843" w:type="dxa"/>
            <w:shd w:val="clear" w:color="auto" w:fill="auto"/>
          </w:tcPr>
          <w:p w14:paraId="5F87D5B5" w14:textId="77777777" w:rsidR="00177AD3" w:rsidRPr="00177AD3" w:rsidRDefault="00177AD3" w:rsidP="00177AD3">
            <w:pPr>
              <w:jc w:val="center"/>
              <w:rPr>
                <w:rFonts w:ascii="Times New Roman" w:hAnsi="Times New Roman" w:cs="Times New Roman"/>
              </w:rPr>
            </w:pPr>
            <w:r w:rsidRPr="00177AD3">
              <w:rPr>
                <w:rFonts w:ascii="Times New Roman" w:hAnsi="Times New Roman" w:cs="Times New Roman"/>
              </w:rPr>
              <w:t>6</w:t>
            </w:r>
          </w:p>
        </w:tc>
        <w:tc>
          <w:tcPr>
            <w:tcW w:w="3833" w:type="dxa"/>
            <w:shd w:val="clear" w:color="auto" w:fill="auto"/>
          </w:tcPr>
          <w:p w14:paraId="791E7557" w14:textId="77777777" w:rsidR="00177AD3" w:rsidRPr="00177AD3" w:rsidRDefault="00177AD3" w:rsidP="00177AD3">
            <w:pPr>
              <w:rPr>
                <w:rFonts w:ascii="Times New Roman" w:hAnsi="Times New Roman" w:cs="Times New Roman"/>
                <w:b/>
                <w:bCs/>
              </w:rPr>
            </w:pPr>
            <w:r w:rsidRPr="00177AD3">
              <w:rPr>
                <w:rFonts w:ascii="Times New Roman" w:hAnsi="Times New Roman" w:cs="Times New Roman"/>
              </w:rPr>
              <w:t>Беседы в рамках уроков географии «Свобода от отходов!» в 5-7 классах</w:t>
            </w:r>
          </w:p>
        </w:tc>
        <w:tc>
          <w:tcPr>
            <w:tcW w:w="2406" w:type="dxa"/>
            <w:shd w:val="clear" w:color="auto" w:fill="auto"/>
          </w:tcPr>
          <w:p w14:paraId="20887CB9" w14:textId="77777777" w:rsidR="00177AD3" w:rsidRPr="00177AD3" w:rsidRDefault="00177AD3" w:rsidP="00177AD3">
            <w:pPr>
              <w:jc w:val="center"/>
              <w:rPr>
                <w:rFonts w:ascii="Times New Roman" w:hAnsi="Times New Roman" w:cs="Times New Roman"/>
              </w:rPr>
            </w:pPr>
            <w:r w:rsidRPr="00177AD3">
              <w:rPr>
                <w:rFonts w:ascii="Times New Roman" w:hAnsi="Times New Roman" w:cs="Times New Roman"/>
              </w:rPr>
              <w:t>март</w:t>
            </w:r>
          </w:p>
        </w:tc>
        <w:tc>
          <w:tcPr>
            <w:tcW w:w="2489" w:type="dxa"/>
            <w:shd w:val="clear" w:color="auto" w:fill="auto"/>
          </w:tcPr>
          <w:p w14:paraId="2F259143" w14:textId="77777777" w:rsidR="00177AD3" w:rsidRPr="00177AD3" w:rsidRDefault="00177AD3" w:rsidP="00177AD3">
            <w:pPr>
              <w:jc w:val="center"/>
              <w:rPr>
                <w:rFonts w:ascii="Times New Roman" w:hAnsi="Times New Roman" w:cs="Times New Roman"/>
              </w:rPr>
            </w:pPr>
            <w:r w:rsidRPr="00177AD3">
              <w:rPr>
                <w:rFonts w:ascii="Times New Roman" w:hAnsi="Times New Roman" w:cs="Times New Roman"/>
              </w:rPr>
              <w:t>Учителя географии</w:t>
            </w:r>
          </w:p>
        </w:tc>
      </w:tr>
      <w:tr w:rsidR="00177AD3" w:rsidRPr="00177AD3" w14:paraId="120E13DF" w14:textId="77777777" w:rsidTr="00177AD3">
        <w:tc>
          <w:tcPr>
            <w:tcW w:w="843" w:type="dxa"/>
            <w:shd w:val="clear" w:color="auto" w:fill="auto"/>
          </w:tcPr>
          <w:p w14:paraId="44222D6A" w14:textId="77777777" w:rsidR="00177AD3" w:rsidRPr="00177AD3" w:rsidRDefault="00177AD3" w:rsidP="00177AD3">
            <w:pPr>
              <w:jc w:val="center"/>
              <w:rPr>
                <w:rFonts w:ascii="Times New Roman" w:hAnsi="Times New Roman" w:cs="Times New Roman"/>
              </w:rPr>
            </w:pPr>
            <w:r w:rsidRPr="00177AD3">
              <w:rPr>
                <w:rFonts w:ascii="Times New Roman" w:hAnsi="Times New Roman" w:cs="Times New Roman"/>
              </w:rPr>
              <w:t>7</w:t>
            </w:r>
          </w:p>
        </w:tc>
        <w:tc>
          <w:tcPr>
            <w:tcW w:w="3833" w:type="dxa"/>
            <w:shd w:val="clear" w:color="auto" w:fill="auto"/>
          </w:tcPr>
          <w:p w14:paraId="6E351186" w14:textId="77777777" w:rsidR="00177AD3" w:rsidRPr="00177AD3" w:rsidRDefault="00177AD3" w:rsidP="00177AD3">
            <w:pPr>
              <w:spacing w:line="100" w:lineRule="atLeast"/>
              <w:rPr>
                <w:rFonts w:ascii="Times New Roman" w:hAnsi="Times New Roman" w:cs="Times New Roman"/>
              </w:rPr>
            </w:pPr>
            <w:r w:rsidRPr="00177AD3">
              <w:rPr>
                <w:rFonts w:ascii="Times New Roman" w:hAnsi="Times New Roman" w:cs="Times New Roman"/>
              </w:rPr>
              <w:t>Очистка от мусора берега реки Зеркальная (район скалы Дерсу)</w:t>
            </w:r>
          </w:p>
        </w:tc>
        <w:tc>
          <w:tcPr>
            <w:tcW w:w="2406" w:type="dxa"/>
            <w:shd w:val="clear" w:color="auto" w:fill="auto"/>
          </w:tcPr>
          <w:p w14:paraId="04EE2F9A" w14:textId="77777777" w:rsidR="00177AD3" w:rsidRPr="00177AD3" w:rsidRDefault="00177AD3" w:rsidP="00177AD3">
            <w:pPr>
              <w:jc w:val="center"/>
              <w:rPr>
                <w:rFonts w:ascii="Times New Roman" w:hAnsi="Times New Roman" w:cs="Times New Roman"/>
              </w:rPr>
            </w:pPr>
            <w:r w:rsidRPr="00177AD3">
              <w:rPr>
                <w:rFonts w:ascii="Times New Roman" w:hAnsi="Times New Roman" w:cs="Times New Roman"/>
              </w:rPr>
              <w:t>май</w:t>
            </w:r>
          </w:p>
        </w:tc>
        <w:tc>
          <w:tcPr>
            <w:tcW w:w="2489" w:type="dxa"/>
            <w:shd w:val="clear" w:color="auto" w:fill="auto"/>
          </w:tcPr>
          <w:p w14:paraId="40A4EC67" w14:textId="77777777" w:rsidR="00177AD3" w:rsidRPr="00177AD3" w:rsidRDefault="00177AD3" w:rsidP="00177AD3">
            <w:pPr>
              <w:jc w:val="center"/>
              <w:rPr>
                <w:rFonts w:ascii="Times New Roman" w:hAnsi="Times New Roman" w:cs="Times New Roman"/>
              </w:rPr>
            </w:pPr>
          </w:p>
        </w:tc>
      </w:tr>
      <w:tr w:rsidR="00177AD3" w:rsidRPr="00177AD3" w14:paraId="5AF441DC" w14:textId="77777777" w:rsidTr="00177AD3">
        <w:tc>
          <w:tcPr>
            <w:tcW w:w="843" w:type="dxa"/>
            <w:shd w:val="clear" w:color="auto" w:fill="auto"/>
          </w:tcPr>
          <w:p w14:paraId="411D0D6E" w14:textId="77777777" w:rsidR="00177AD3" w:rsidRPr="00177AD3" w:rsidRDefault="00177AD3" w:rsidP="00177AD3">
            <w:pPr>
              <w:jc w:val="center"/>
              <w:rPr>
                <w:rFonts w:ascii="Times New Roman" w:hAnsi="Times New Roman" w:cs="Times New Roman"/>
              </w:rPr>
            </w:pPr>
            <w:r w:rsidRPr="00177AD3">
              <w:rPr>
                <w:rFonts w:ascii="Times New Roman" w:hAnsi="Times New Roman" w:cs="Times New Roman"/>
              </w:rPr>
              <w:t>14</w:t>
            </w:r>
          </w:p>
        </w:tc>
        <w:tc>
          <w:tcPr>
            <w:tcW w:w="3833" w:type="dxa"/>
            <w:shd w:val="clear" w:color="auto" w:fill="auto"/>
          </w:tcPr>
          <w:p w14:paraId="12991060" w14:textId="77777777" w:rsidR="00177AD3" w:rsidRPr="00177AD3" w:rsidRDefault="00177AD3" w:rsidP="00177AD3">
            <w:pPr>
              <w:spacing w:line="100" w:lineRule="atLeast"/>
              <w:rPr>
                <w:rFonts w:ascii="Times New Roman" w:hAnsi="Times New Roman" w:cs="Times New Roman"/>
              </w:rPr>
            </w:pPr>
            <w:r w:rsidRPr="00177AD3">
              <w:rPr>
                <w:rFonts w:ascii="Times New Roman" w:hAnsi="Times New Roman" w:cs="Times New Roman"/>
              </w:rPr>
              <w:t>Очистка от мусора берега бухты Зеркальная</w:t>
            </w:r>
          </w:p>
        </w:tc>
        <w:tc>
          <w:tcPr>
            <w:tcW w:w="2406" w:type="dxa"/>
            <w:shd w:val="clear" w:color="auto" w:fill="auto"/>
          </w:tcPr>
          <w:p w14:paraId="1515FD6E" w14:textId="77777777" w:rsidR="00177AD3" w:rsidRPr="00177AD3" w:rsidRDefault="00177AD3" w:rsidP="00177AD3">
            <w:pPr>
              <w:jc w:val="center"/>
              <w:rPr>
                <w:rFonts w:ascii="Times New Roman" w:hAnsi="Times New Roman" w:cs="Times New Roman"/>
              </w:rPr>
            </w:pPr>
            <w:r w:rsidRPr="00177AD3">
              <w:rPr>
                <w:rFonts w:ascii="Times New Roman" w:hAnsi="Times New Roman" w:cs="Times New Roman"/>
              </w:rPr>
              <w:t>июнь</w:t>
            </w:r>
          </w:p>
        </w:tc>
        <w:tc>
          <w:tcPr>
            <w:tcW w:w="2489" w:type="dxa"/>
            <w:shd w:val="clear" w:color="auto" w:fill="auto"/>
          </w:tcPr>
          <w:p w14:paraId="07A8348A" w14:textId="77777777" w:rsidR="00177AD3" w:rsidRPr="00177AD3" w:rsidRDefault="00177AD3" w:rsidP="00177AD3">
            <w:pPr>
              <w:jc w:val="center"/>
              <w:rPr>
                <w:rFonts w:ascii="Times New Roman" w:hAnsi="Times New Roman" w:cs="Times New Roman"/>
              </w:rPr>
            </w:pPr>
            <w:r w:rsidRPr="00177AD3">
              <w:rPr>
                <w:rFonts w:ascii="Times New Roman" w:hAnsi="Times New Roman" w:cs="Times New Roman"/>
              </w:rPr>
              <w:t>Педагоги, работающие в летнем пришкольном лагере</w:t>
            </w:r>
          </w:p>
        </w:tc>
      </w:tr>
      <w:tr w:rsidR="00177AD3" w:rsidRPr="00177AD3" w14:paraId="186C29A7" w14:textId="77777777" w:rsidTr="00177AD3">
        <w:tc>
          <w:tcPr>
            <w:tcW w:w="843" w:type="dxa"/>
            <w:shd w:val="clear" w:color="auto" w:fill="auto"/>
          </w:tcPr>
          <w:p w14:paraId="678F89CF" w14:textId="77777777" w:rsidR="00177AD3" w:rsidRPr="00177AD3" w:rsidRDefault="00177AD3" w:rsidP="00177AD3">
            <w:pPr>
              <w:jc w:val="center"/>
              <w:rPr>
                <w:rFonts w:ascii="Times New Roman" w:hAnsi="Times New Roman" w:cs="Times New Roman"/>
              </w:rPr>
            </w:pPr>
            <w:r w:rsidRPr="00177AD3">
              <w:rPr>
                <w:rFonts w:ascii="Times New Roman" w:hAnsi="Times New Roman" w:cs="Times New Roman"/>
              </w:rPr>
              <w:t>16</w:t>
            </w:r>
          </w:p>
        </w:tc>
        <w:tc>
          <w:tcPr>
            <w:tcW w:w="3833" w:type="dxa"/>
            <w:shd w:val="clear" w:color="auto" w:fill="auto"/>
          </w:tcPr>
          <w:p w14:paraId="08A6B1D4" w14:textId="77777777" w:rsidR="00177AD3" w:rsidRPr="00177AD3" w:rsidRDefault="00177AD3" w:rsidP="00177AD3">
            <w:pPr>
              <w:spacing w:line="100" w:lineRule="atLeast"/>
              <w:rPr>
                <w:rFonts w:ascii="Times New Roman" w:hAnsi="Times New Roman" w:cs="Times New Roman"/>
                <w:color w:val="FF0000"/>
              </w:rPr>
            </w:pPr>
            <w:r w:rsidRPr="00177AD3">
              <w:rPr>
                <w:rFonts w:ascii="Times New Roman" w:hAnsi="Times New Roman" w:cs="Times New Roman"/>
              </w:rPr>
              <w:t xml:space="preserve">Защита девятиклассниками проектов </w:t>
            </w:r>
          </w:p>
          <w:p w14:paraId="7E00CD81" w14:textId="77777777" w:rsidR="00177AD3" w:rsidRPr="00177AD3" w:rsidRDefault="00177AD3" w:rsidP="00177AD3">
            <w:pPr>
              <w:spacing w:line="100" w:lineRule="atLeast"/>
              <w:rPr>
                <w:rFonts w:ascii="Times New Roman" w:hAnsi="Times New Roman" w:cs="Times New Roman"/>
                <w:color w:val="000000" w:themeColor="text1"/>
              </w:rPr>
            </w:pPr>
            <w:r w:rsidRPr="00177AD3">
              <w:rPr>
                <w:rFonts w:ascii="Times New Roman" w:hAnsi="Times New Roman" w:cs="Times New Roman"/>
                <w:color w:val="000000" w:themeColor="text1"/>
              </w:rPr>
              <w:t>«Озеро Ханка»</w:t>
            </w:r>
          </w:p>
          <w:p w14:paraId="7FD8D69B" w14:textId="77777777" w:rsidR="00177AD3" w:rsidRPr="00177AD3" w:rsidRDefault="00177AD3" w:rsidP="00177AD3">
            <w:pPr>
              <w:spacing w:line="100" w:lineRule="atLeast"/>
              <w:rPr>
                <w:rFonts w:ascii="Times New Roman" w:hAnsi="Times New Roman" w:cs="Times New Roman"/>
                <w:color w:val="000000" w:themeColor="text1"/>
              </w:rPr>
            </w:pPr>
            <w:r w:rsidRPr="00177AD3">
              <w:rPr>
                <w:rFonts w:ascii="Times New Roman" w:hAnsi="Times New Roman" w:cs="Times New Roman"/>
                <w:color w:val="000000" w:themeColor="text1"/>
              </w:rPr>
              <w:lastRenderedPageBreak/>
              <w:t>«Загрязнение Приморского края»</w:t>
            </w:r>
          </w:p>
          <w:p w14:paraId="763DECB3" w14:textId="4FF490E5" w:rsidR="00177AD3" w:rsidRPr="00177AD3" w:rsidRDefault="00177AD3" w:rsidP="00177AD3">
            <w:pPr>
              <w:spacing w:line="100" w:lineRule="atLeast"/>
              <w:rPr>
                <w:rFonts w:ascii="Times New Roman" w:hAnsi="Times New Roman" w:cs="Times New Roman"/>
                <w:color w:val="000000" w:themeColor="text1"/>
              </w:rPr>
            </w:pPr>
            <w:r w:rsidRPr="00177AD3">
              <w:rPr>
                <w:rFonts w:ascii="Times New Roman" w:hAnsi="Times New Roman" w:cs="Times New Roman"/>
                <w:color w:val="000000" w:themeColor="text1"/>
              </w:rPr>
              <w:t>«Байкал – жемчужина России»</w:t>
            </w:r>
          </w:p>
        </w:tc>
        <w:tc>
          <w:tcPr>
            <w:tcW w:w="2406" w:type="dxa"/>
            <w:shd w:val="clear" w:color="auto" w:fill="auto"/>
          </w:tcPr>
          <w:p w14:paraId="40AE8ACF" w14:textId="77777777" w:rsidR="00177AD3" w:rsidRPr="00177AD3" w:rsidRDefault="00177AD3" w:rsidP="00177AD3">
            <w:pPr>
              <w:jc w:val="center"/>
              <w:rPr>
                <w:rFonts w:ascii="Times New Roman" w:hAnsi="Times New Roman" w:cs="Times New Roman"/>
              </w:rPr>
            </w:pPr>
            <w:r w:rsidRPr="00177AD3">
              <w:rPr>
                <w:rFonts w:ascii="Times New Roman" w:hAnsi="Times New Roman" w:cs="Times New Roman"/>
              </w:rPr>
              <w:lastRenderedPageBreak/>
              <w:t>В течение года</w:t>
            </w:r>
          </w:p>
        </w:tc>
        <w:tc>
          <w:tcPr>
            <w:tcW w:w="2489" w:type="dxa"/>
            <w:shd w:val="clear" w:color="auto" w:fill="auto"/>
          </w:tcPr>
          <w:p w14:paraId="031003BD" w14:textId="77777777" w:rsidR="00177AD3" w:rsidRPr="00177AD3" w:rsidRDefault="00177AD3" w:rsidP="00177AD3">
            <w:pPr>
              <w:jc w:val="center"/>
              <w:rPr>
                <w:rFonts w:ascii="Times New Roman" w:hAnsi="Times New Roman" w:cs="Times New Roman"/>
              </w:rPr>
            </w:pPr>
            <w:r w:rsidRPr="00177AD3">
              <w:rPr>
                <w:rFonts w:ascii="Times New Roman" w:hAnsi="Times New Roman" w:cs="Times New Roman"/>
              </w:rPr>
              <w:t>Учителя- предметники, кураторы</w:t>
            </w:r>
          </w:p>
        </w:tc>
      </w:tr>
    </w:tbl>
    <w:p w14:paraId="448B09AD" w14:textId="77777777" w:rsidR="00177AD3" w:rsidRDefault="00177AD3" w:rsidP="00177AD3">
      <w:pPr>
        <w:pStyle w:val="3"/>
        <w:shd w:val="clear" w:color="auto" w:fill="FFFFFF"/>
        <w:spacing w:after="240" w:line="360" w:lineRule="auto"/>
        <w:jc w:val="both"/>
        <w:textAlignment w:val="baseline"/>
        <w:rPr>
          <w:sz w:val="24"/>
          <w:szCs w:val="24"/>
        </w:rPr>
      </w:pPr>
    </w:p>
    <w:p w14:paraId="68842431" w14:textId="77777777" w:rsidR="00177AD3" w:rsidRDefault="00177AD3" w:rsidP="00177AD3">
      <w:pPr>
        <w:pStyle w:val="3"/>
        <w:shd w:val="clear" w:color="auto" w:fill="FFFFFF"/>
        <w:spacing w:after="240" w:line="360" w:lineRule="auto"/>
        <w:jc w:val="both"/>
        <w:textAlignment w:val="baseline"/>
        <w:rPr>
          <w:sz w:val="24"/>
          <w:szCs w:val="24"/>
        </w:rPr>
      </w:pPr>
    </w:p>
    <w:p w14:paraId="0886A3CC" w14:textId="24FF12E2" w:rsidR="00177AD3" w:rsidRDefault="00177AD3" w:rsidP="00177AD3">
      <w:pPr>
        <w:pStyle w:val="3"/>
        <w:shd w:val="clear" w:color="auto" w:fill="FFFFFF"/>
        <w:spacing w:after="240" w:line="360" w:lineRule="auto"/>
        <w:jc w:val="both"/>
        <w:textAlignment w:val="baseline"/>
        <w:rPr>
          <w:b/>
          <w:bCs/>
          <w:color w:val="00000A"/>
        </w:rPr>
      </w:pPr>
      <w:r w:rsidRPr="00033492">
        <w:rPr>
          <w:sz w:val="24"/>
          <w:szCs w:val="24"/>
        </w:rPr>
        <w:t xml:space="preserve">Вся работа школы по экологии направлена на привлечение внимания общественности к проблемам сохранения окружающей среды, формированию у подростков экологической культуры. В школе ежегодно ведётся работа в школьном дендрарии, проводятся субботники по благоустройству и очистке пришкольной территории. Разработан план мероприятий экологической направленности, который включает в себя акции, классные часы, игры. </w:t>
      </w:r>
    </w:p>
    <w:p w14:paraId="30466F19" w14:textId="77777777" w:rsidR="00177AD3" w:rsidRPr="00177AD3" w:rsidRDefault="00177AD3" w:rsidP="00177AD3">
      <w:pPr>
        <w:spacing w:line="360" w:lineRule="auto"/>
        <w:jc w:val="both"/>
        <w:rPr>
          <w:rFonts w:ascii="Times New Roman" w:hAnsi="Times New Roman" w:cs="Times New Roman"/>
          <w:sz w:val="24"/>
          <w:szCs w:val="24"/>
        </w:rPr>
      </w:pPr>
      <w:r w:rsidRPr="00177AD3">
        <w:rPr>
          <w:rFonts w:ascii="Times New Roman" w:hAnsi="Times New Roman" w:cs="Times New Roman"/>
          <w:sz w:val="24"/>
          <w:szCs w:val="24"/>
        </w:rPr>
        <w:t xml:space="preserve">Учащиеся школы активно участвуют в информационно-просветительской кампании, посвящённой популяризации раздельного сбора и осознанного потребления, вместе с классными руководителями смотрят видеоуроки, мультфильмы на платформе «Зелёная школа». Ученица 8б класса </w:t>
      </w:r>
      <w:proofErr w:type="spellStart"/>
      <w:r w:rsidRPr="00177AD3">
        <w:rPr>
          <w:rFonts w:ascii="Times New Roman" w:hAnsi="Times New Roman" w:cs="Times New Roman"/>
          <w:sz w:val="24"/>
          <w:szCs w:val="24"/>
        </w:rPr>
        <w:t>Шароглазова</w:t>
      </w:r>
      <w:proofErr w:type="spellEnd"/>
      <w:r w:rsidRPr="00177AD3">
        <w:rPr>
          <w:rFonts w:ascii="Times New Roman" w:hAnsi="Times New Roman" w:cs="Times New Roman"/>
          <w:sz w:val="24"/>
          <w:szCs w:val="24"/>
        </w:rPr>
        <w:t xml:space="preserve"> Вероника стала участницей </w:t>
      </w:r>
      <w:r w:rsidRPr="00177AD3">
        <w:rPr>
          <w:rFonts w:ascii="Times New Roman" w:hAnsi="Times New Roman" w:cs="Times New Roman"/>
          <w:sz w:val="24"/>
          <w:szCs w:val="24"/>
          <w:lang w:val="en-US"/>
        </w:rPr>
        <w:t>VI</w:t>
      </w:r>
      <w:r w:rsidRPr="00177AD3">
        <w:rPr>
          <w:rFonts w:ascii="Times New Roman" w:hAnsi="Times New Roman" w:cs="Times New Roman"/>
          <w:sz w:val="24"/>
          <w:szCs w:val="24"/>
        </w:rPr>
        <w:t xml:space="preserve"> регионального конкурса экологических проектов «Чистая страна». Двое учащихся нашей школы под руководством учителя географии </w:t>
      </w:r>
      <w:proofErr w:type="spellStart"/>
      <w:r w:rsidRPr="00177AD3">
        <w:rPr>
          <w:rFonts w:ascii="Times New Roman" w:hAnsi="Times New Roman" w:cs="Times New Roman"/>
          <w:sz w:val="24"/>
          <w:szCs w:val="24"/>
        </w:rPr>
        <w:t>Кинцле</w:t>
      </w:r>
      <w:proofErr w:type="spellEnd"/>
      <w:r w:rsidRPr="00177AD3">
        <w:rPr>
          <w:rFonts w:ascii="Times New Roman" w:hAnsi="Times New Roman" w:cs="Times New Roman"/>
          <w:sz w:val="24"/>
          <w:szCs w:val="24"/>
        </w:rPr>
        <w:t xml:space="preserve"> Е.В стали участниками Всероссийского конкурса творческих, проектных и исследовательских работ «#</w:t>
      </w:r>
      <w:proofErr w:type="spellStart"/>
      <w:r w:rsidRPr="00177AD3">
        <w:rPr>
          <w:rFonts w:ascii="Times New Roman" w:hAnsi="Times New Roman" w:cs="Times New Roman"/>
          <w:sz w:val="24"/>
          <w:szCs w:val="24"/>
        </w:rPr>
        <w:t>ВместеЯрче</w:t>
      </w:r>
      <w:proofErr w:type="spellEnd"/>
      <w:r w:rsidRPr="00177AD3">
        <w:rPr>
          <w:rFonts w:ascii="Times New Roman" w:hAnsi="Times New Roman" w:cs="Times New Roman"/>
          <w:sz w:val="24"/>
          <w:szCs w:val="24"/>
        </w:rPr>
        <w:t xml:space="preserve">» по тематическому направлению «Мирный атом», в поддержку бережного отношения к природным ресурсам, труду энергетиков и экологического просвещения. Ученики 1б и 4б класса приняли участие в открытом дистанционном Конкурсе «Ёлочка, живи!», организованного Кавалеровским филиалом краевого государственного казённого учреждения «Приморское лесничество», где ученик 1б класса Пронин Матвей занял 3 место. В октябре 2024г. </w:t>
      </w:r>
      <w:proofErr w:type="gramStart"/>
      <w:r w:rsidRPr="00177AD3">
        <w:rPr>
          <w:rFonts w:ascii="Times New Roman" w:hAnsi="Times New Roman" w:cs="Times New Roman"/>
          <w:sz w:val="24"/>
          <w:szCs w:val="24"/>
        </w:rPr>
        <w:t>команда  4</w:t>
      </w:r>
      <w:proofErr w:type="gramEnd"/>
      <w:r w:rsidRPr="00177AD3">
        <w:rPr>
          <w:rFonts w:ascii="Times New Roman" w:hAnsi="Times New Roman" w:cs="Times New Roman"/>
          <w:sz w:val="24"/>
          <w:szCs w:val="24"/>
        </w:rPr>
        <w:t xml:space="preserve"> «А» класса «Женьшень» в составе Гербер Александра и Панасюк Аллы заняли 1 место в районном краеведческом фестивале «Патриот». Учащиеся 3 «А» класса приняли участие в совместном проекте с ЦТЮ «Юный натуралист»</w:t>
      </w:r>
    </w:p>
    <w:p w14:paraId="1920EF72" w14:textId="77777777" w:rsidR="00177AD3" w:rsidRPr="00177AD3" w:rsidRDefault="00177AD3" w:rsidP="00177AD3">
      <w:pPr>
        <w:shd w:val="clear" w:color="auto" w:fill="FFFFFF"/>
        <w:tabs>
          <w:tab w:val="left" w:pos="634"/>
        </w:tabs>
        <w:ind w:right="38"/>
        <w:jc w:val="both"/>
        <w:rPr>
          <w:rFonts w:ascii="Times New Roman" w:hAnsi="Times New Roman" w:cs="Times New Roman"/>
          <w:b/>
          <w:bCs/>
          <w:color w:val="00000A"/>
          <w:sz w:val="26"/>
          <w:szCs w:val="26"/>
        </w:rPr>
      </w:pPr>
      <w:r w:rsidRPr="00177AD3">
        <w:rPr>
          <w:rFonts w:ascii="Times New Roman" w:hAnsi="Times New Roman" w:cs="Times New Roman"/>
          <w:b/>
          <w:bCs/>
          <w:color w:val="00000A"/>
          <w:sz w:val="26"/>
          <w:szCs w:val="26"/>
        </w:rPr>
        <w:t>Профилактика.</w:t>
      </w:r>
    </w:p>
    <w:p w14:paraId="1F8EA855" w14:textId="77777777" w:rsidR="00177AD3" w:rsidRPr="00177AD3" w:rsidRDefault="00177AD3" w:rsidP="00177AD3">
      <w:pPr>
        <w:shd w:val="clear" w:color="auto" w:fill="FFFFFF"/>
        <w:tabs>
          <w:tab w:val="left" w:pos="634"/>
        </w:tabs>
        <w:spacing w:line="360" w:lineRule="auto"/>
        <w:ind w:right="40" w:firstLine="851"/>
        <w:jc w:val="both"/>
        <w:rPr>
          <w:rFonts w:ascii="Times New Roman" w:hAnsi="Times New Roman" w:cs="Times New Roman"/>
          <w:b/>
          <w:bCs/>
          <w:sz w:val="24"/>
          <w:szCs w:val="24"/>
        </w:rPr>
      </w:pPr>
      <w:r w:rsidRPr="00177AD3">
        <w:rPr>
          <w:rFonts w:ascii="Times New Roman" w:hAnsi="Times New Roman" w:cs="Times New Roman"/>
          <w:color w:val="000000" w:themeColor="text1"/>
          <w:sz w:val="24"/>
          <w:szCs w:val="24"/>
        </w:rPr>
        <w:t xml:space="preserve">В течение года выполнялся план мероприятий по информационной безопасности детей. Ребята 5- 11 классов стали участниками Единого урока по безопасности в сети Интернет. </w:t>
      </w:r>
      <w:r w:rsidRPr="00177AD3">
        <w:rPr>
          <w:rFonts w:ascii="Times New Roman" w:hAnsi="Times New Roman" w:cs="Times New Roman"/>
          <w:sz w:val="24"/>
          <w:szCs w:val="24"/>
        </w:rPr>
        <w:t xml:space="preserve">В целях профилактики </w:t>
      </w:r>
      <w:proofErr w:type="spellStart"/>
      <w:r w:rsidRPr="00177AD3">
        <w:rPr>
          <w:rFonts w:ascii="Times New Roman" w:hAnsi="Times New Roman" w:cs="Times New Roman"/>
          <w:sz w:val="24"/>
          <w:szCs w:val="24"/>
        </w:rPr>
        <w:t>кибербуллинга</w:t>
      </w:r>
      <w:proofErr w:type="spellEnd"/>
      <w:r w:rsidRPr="00177AD3">
        <w:rPr>
          <w:rFonts w:ascii="Times New Roman" w:hAnsi="Times New Roman" w:cs="Times New Roman"/>
          <w:sz w:val="24"/>
          <w:szCs w:val="24"/>
        </w:rPr>
        <w:t xml:space="preserve"> разработан план по его профилактике, разработан алгоритм действий ОО в случае выявления фактов </w:t>
      </w:r>
      <w:proofErr w:type="spellStart"/>
      <w:r w:rsidRPr="00177AD3">
        <w:rPr>
          <w:rFonts w:ascii="Times New Roman" w:hAnsi="Times New Roman" w:cs="Times New Roman"/>
          <w:sz w:val="24"/>
          <w:szCs w:val="24"/>
        </w:rPr>
        <w:t>буллинга</w:t>
      </w:r>
      <w:proofErr w:type="spellEnd"/>
      <w:r w:rsidRPr="00177AD3">
        <w:rPr>
          <w:rFonts w:ascii="Times New Roman" w:hAnsi="Times New Roman" w:cs="Times New Roman"/>
          <w:sz w:val="24"/>
          <w:szCs w:val="24"/>
        </w:rPr>
        <w:t xml:space="preserve">, </w:t>
      </w:r>
      <w:proofErr w:type="spellStart"/>
      <w:r w:rsidRPr="00177AD3">
        <w:rPr>
          <w:rFonts w:ascii="Times New Roman" w:hAnsi="Times New Roman" w:cs="Times New Roman"/>
          <w:sz w:val="24"/>
          <w:szCs w:val="24"/>
        </w:rPr>
        <w:t>кибербуллинга</w:t>
      </w:r>
      <w:proofErr w:type="spellEnd"/>
      <w:r w:rsidRPr="00177AD3">
        <w:rPr>
          <w:rFonts w:ascii="Times New Roman" w:hAnsi="Times New Roman" w:cs="Times New Roman"/>
          <w:sz w:val="24"/>
          <w:szCs w:val="24"/>
        </w:rPr>
        <w:t>.</w:t>
      </w:r>
    </w:p>
    <w:p w14:paraId="3EDC7608" w14:textId="77777777" w:rsidR="00177AD3" w:rsidRPr="00177AD3" w:rsidRDefault="00177AD3" w:rsidP="00177AD3">
      <w:pPr>
        <w:pStyle w:val="afd"/>
        <w:shd w:val="clear" w:color="auto" w:fill="FFFFFF"/>
        <w:spacing w:before="0" w:beforeAutospacing="0" w:after="0" w:afterAutospacing="0" w:line="360" w:lineRule="auto"/>
        <w:ind w:firstLine="851"/>
        <w:jc w:val="both"/>
        <w:rPr>
          <w:color w:val="000000"/>
        </w:rPr>
      </w:pPr>
      <w:r w:rsidRPr="00177AD3">
        <w:rPr>
          <w:color w:val="000000"/>
        </w:rPr>
        <w:t xml:space="preserve">В соответствии с Законом РФ «О безопасности дорожного движения» от </w:t>
      </w:r>
      <w:proofErr w:type="gramStart"/>
      <w:r w:rsidRPr="00177AD3">
        <w:rPr>
          <w:color w:val="000000"/>
        </w:rPr>
        <w:t>10.12.1995  г.</w:t>
      </w:r>
      <w:proofErr w:type="gramEnd"/>
      <w:r w:rsidRPr="00177AD3">
        <w:rPr>
          <w:color w:val="000000"/>
        </w:rPr>
        <w:t xml:space="preserve"> № 169-ФЗ в МБОУ СОШ №2  систематически проводится работа по профилактике детского дорожно-транспортного травматизма детей. Обучение Правилам дорожного движения осуществляется классными руководителями через классные часы, беседы, инструктажи, учителями-предметниками через уроки ОБЖ, через занятия по внеурочной деятельности.</w:t>
      </w:r>
    </w:p>
    <w:p w14:paraId="2AA8F0BE" w14:textId="77777777" w:rsidR="00177AD3" w:rsidRPr="00177AD3" w:rsidRDefault="00177AD3" w:rsidP="00177AD3">
      <w:pPr>
        <w:pStyle w:val="afd"/>
        <w:shd w:val="clear" w:color="auto" w:fill="FFFFFF"/>
        <w:spacing w:before="0" w:beforeAutospacing="0" w:after="0" w:afterAutospacing="0" w:line="360" w:lineRule="auto"/>
        <w:jc w:val="both"/>
        <w:rPr>
          <w:color w:val="000000"/>
        </w:rPr>
      </w:pPr>
      <w:r w:rsidRPr="00177AD3">
        <w:rPr>
          <w:b/>
          <w:bCs/>
          <w:color w:val="000000"/>
        </w:rPr>
        <w:lastRenderedPageBreak/>
        <w:t>Цель работы школы в данном направлении</w:t>
      </w:r>
      <w:r w:rsidRPr="00177AD3">
        <w:rPr>
          <w:color w:val="000000"/>
        </w:rPr>
        <w:t>: создание условий для формирования устойчивых навыков безопасного поведения на улицах и дорогах.</w:t>
      </w:r>
    </w:p>
    <w:p w14:paraId="2E2868B7" w14:textId="77777777" w:rsidR="00177AD3" w:rsidRPr="00177AD3" w:rsidRDefault="00177AD3" w:rsidP="00177AD3">
      <w:pPr>
        <w:pStyle w:val="afd"/>
        <w:shd w:val="clear" w:color="auto" w:fill="FFFFFF"/>
        <w:spacing w:before="0" w:beforeAutospacing="0" w:after="0" w:afterAutospacing="0" w:line="360" w:lineRule="auto"/>
        <w:jc w:val="both"/>
        <w:rPr>
          <w:color w:val="000000"/>
        </w:rPr>
      </w:pPr>
      <w:r w:rsidRPr="00177AD3">
        <w:rPr>
          <w:b/>
          <w:bCs/>
          <w:color w:val="000000"/>
        </w:rPr>
        <w:t>Задачи:</w:t>
      </w:r>
    </w:p>
    <w:p w14:paraId="5F45F717" w14:textId="77777777" w:rsidR="00177AD3" w:rsidRPr="00177AD3" w:rsidRDefault="00177AD3" w:rsidP="00335A2E">
      <w:pPr>
        <w:pStyle w:val="afd"/>
        <w:numPr>
          <w:ilvl w:val="0"/>
          <w:numId w:val="18"/>
        </w:numPr>
        <w:shd w:val="clear" w:color="auto" w:fill="FFFFFF"/>
        <w:spacing w:before="0" w:beforeAutospacing="0" w:after="0" w:afterAutospacing="0" w:line="360" w:lineRule="auto"/>
        <w:jc w:val="both"/>
        <w:rPr>
          <w:color w:val="000000"/>
        </w:rPr>
      </w:pPr>
      <w:r w:rsidRPr="00177AD3">
        <w:rPr>
          <w:color w:val="000000"/>
        </w:rPr>
        <w:t>Формирование у детей устойчивых навыков соблюдения и выполнения правил дорожного движения.</w:t>
      </w:r>
    </w:p>
    <w:p w14:paraId="1A25198E" w14:textId="77777777" w:rsidR="00177AD3" w:rsidRPr="00177AD3" w:rsidRDefault="00177AD3" w:rsidP="00335A2E">
      <w:pPr>
        <w:pStyle w:val="afd"/>
        <w:numPr>
          <w:ilvl w:val="0"/>
          <w:numId w:val="18"/>
        </w:numPr>
        <w:shd w:val="clear" w:color="auto" w:fill="FFFFFF"/>
        <w:spacing w:before="0" w:beforeAutospacing="0" w:after="0" w:afterAutospacing="0" w:line="360" w:lineRule="auto"/>
        <w:jc w:val="both"/>
        <w:rPr>
          <w:color w:val="000000"/>
        </w:rPr>
      </w:pPr>
      <w:r w:rsidRPr="00177AD3">
        <w:rPr>
          <w:color w:val="000000"/>
        </w:rPr>
        <w:t>Привитие культуры безопасного поведения на дорогах.</w:t>
      </w:r>
    </w:p>
    <w:p w14:paraId="1C521B27" w14:textId="77777777" w:rsidR="00177AD3" w:rsidRPr="00177AD3" w:rsidRDefault="00177AD3" w:rsidP="00335A2E">
      <w:pPr>
        <w:pStyle w:val="afd"/>
        <w:numPr>
          <w:ilvl w:val="0"/>
          <w:numId w:val="18"/>
        </w:numPr>
        <w:shd w:val="clear" w:color="auto" w:fill="FFFFFF"/>
        <w:spacing w:before="0" w:beforeAutospacing="0" w:after="0" w:afterAutospacing="0" w:line="360" w:lineRule="auto"/>
        <w:jc w:val="both"/>
        <w:rPr>
          <w:color w:val="000000"/>
        </w:rPr>
      </w:pPr>
      <w:r w:rsidRPr="00177AD3">
        <w:rPr>
          <w:color w:val="000000"/>
        </w:rPr>
        <w:t>Обучения школьников правилам дорожного движения.</w:t>
      </w:r>
    </w:p>
    <w:p w14:paraId="14E87459" w14:textId="77777777" w:rsidR="00177AD3" w:rsidRPr="00177AD3" w:rsidRDefault="00177AD3" w:rsidP="00335A2E">
      <w:pPr>
        <w:pStyle w:val="afd"/>
        <w:numPr>
          <w:ilvl w:val="0"/>
          <w:numId w:val="18"/>
        </w:numPr>
        <w:shd w:val="clear" w:color="auto" w:fill="FFFFFF"/>
        <w:spacing w:before="0" w:beforeAutospacing="0" w:after="0" w:afterAutospacing="0" w:line="360" w:lineRule="auto"/>
        <w:jc w:val="both"/>
        <w:rPr>
          <w:color w:val="000000"/>
        </w:rPr>
      </w:pPr>
      <w:r w:rsidRPr="00177AD3">
        <w:rPr>
          <w:color w:val="000000"/>
        </w:rPr>
        <w:t>Обеспечение гармоничного эстетического и физического воспитания. Развитие творческих способностей школьников.</w:t>
      </w:r>
    </w:p>
    <w:p w14:paraId="34C43141" w14:textId="77777777" w:rsidR="00177AD3" w:rsidRPr="00177AD3" w:rsidRDefault="00177AD3" w:rsidP="00335A2E">
      <w:pPr>
        <w:pStyle w:val="afd"/>
        <w:numPr>
          <w:ilvl w:val="0"/>
          <w:numId w:val="18"/>
        </w:numPr>
        <w:shd w:val="clear" w:color="auto" w:fill="FFFFFF"/>
        <w:spacing w:before="0" w:beforeAutospacing="0" w:after="0" w:afterAutospacing="0" w:line="360" w:lineRule="auto"/>
        <w:jc w:val="both"/>
        <w:rPr>
          <w:color w:val="000000"/>
        </w:rPr>
      </w:pPr>
      <w:r w:rsidRPr="00177AD3">
        <w:rPr>
          <w:color w:val="000000"/>
        </w:rPr>
        <w:t>Формирование общечеловеческих нравственных ценностных ориентаций.</w:t>
      </w:r>
    </w:p>
    <w:p w14:paraId="65A269EC" w14:textId="77777777" w:rsidR="00177AD3" w:rsidRPr="00177AD3" w:rsidRDefault="00177AD3" w:rsidP="00335A2E">
      <w:pPr>
        <w:pStyle w:val="afd"/>
        <w:numPr>
          <w:ilvl w:val="0"/>
          <w:numId w:val="18"/>
        </w:numPr>
        <w:shd w:val="clear" w:color="auto" w:fill="FFFFFF"/>
        <w:spacing w:before="0" w:beforeAutospacing="0" w:after="0" w:afterAutospacing="0" w:line="360" w:lineRule="auto"/>
        <w:jc w:val="both"/>
        <w:rPr>
          <w:color w:val="000000"/>
        </w:rPr>
      </w:pPr>
      <w:r w:rsidRPr="00177AD3">
        <w:rPr>
          <w:color w:val="000000"/>
        </w:rPr>
        <w:t>Привитие первичных навыков оказания первой медицинской помощи при ДТП.</w:t>
      </w:r>
    </w:p>
    <w:p w14:paraId="22C65E60" w14:textId="77777777" w:rsidR="00177AD3" w:rsidRPr="00014C62" w:rsidRDefault="00177AD3" w:rsidP="00177AD3">
      <w:pPr>
        <w:pStyle w:val="afd"/>
        <w:shd w:val="clear" w:color="auto" w:fill="FFFFFF"/>
        <w:spacing w:before="0" w:beforeAutospacing="0" w:after="0" w:afterAutospacing="0" w:line="360" w:lineRule="auto"/>
        <w:ind w:firstLine="851"/>
        <w:jc w:val="both"/>
        <w:rPr>
          <w:color w:val="000000" w:themeColor="text1"/>
        </w:rPr>
      </w:pPr>
      <w:r w:rsidRPr="00177AD3">
        <w:rPr>
          <w:color w:val="000000"/>
        </w:rPr>
        <w:t>Основную работу по профилак</w:t>
      </w:r>
      <w:r w:rsidRPr="00014C62">
        <w:rPr>
          <w:color w:val="000000"/>
        </w:rPr>
        <w:t xml:space="preserve">тике ДТП выполняют классные руководители (в </w:t>
      </w:r>
      <w:r w:rsidRPr="00014C62">
        <w:rPr>
          <w:color w:val="000000" w:themeColor="text1"/>
        </w:rPr>
        <w:t>планы ВР всеми включены мероприятия по профилактике ДДТ). В</w:t>
      </w:r>
      <w:r w:rsidRPr="00014C62">
        <w:rPr>
          <w:color w:val="000000" w:themeColor="text1"/>
          <w:spacing w:val="-8"/>
        </w:rPr>
        <w:t xml:space="preserve"> школе регулярно обновляется стенд для учащихся и родителей по профилактике дорожно- транспортных происшествий «Движение с уважением»</w:t>
      </w:r>
      <w:r w:rsidRPr="00014C62">
        <w:rPr>
          <w:color w:val="000000" w:themeColor="text1"/>
        </w:rPr>
        <w:t xml:space="preserve">. Он используется для оперативной информации, здесь размещаются советы учащимся, как нужно вести себя на улице, чтобы не попасть в ДТП; рекомендации родителям. </w:t>
      </w:r>
    </w:p>
    <w:p w14:paraId="2F1F41F9" w14:textId="77777777" w:rsidR="00177AD3" w:rsidRPr="00014C62" w:rsidRDefault="00177AD3" w:rsidP="00177AD3">
      <w:pPr>
        <w:pStyle w:val="afd"/>
        <w:shd w:val="clear" w:color="auto" w:fill="FFFFFF"/>
        <w:spacing w:before="0" w:beforeAutospacing="0" w:after="0" w:afterAutospacing="0" w:line="360" w:lineRule="auto"/>
        <w:ind w:firstLine="851"/>
        <w:jc w:val="both"/>
        <w:rPr>
          <w:color w:val="000000" w:themeColor="text1"/>
        </w:rPr>
      </w:pPr>
      <w:r w:rsidRPr="00014C62">
        <w:rPr>
          <w:color w:val="000000" w:themeColor="text1"/>
        </w:rPr>
        <w:t>Классными руководителями 1-11 классов проводится просветительская работа с учащимися: инструктажи, беседы, классные часы, составляются схемы безопасного пути в школу учащимися 1-4 классов. Классные руководители ведут целенаправленную работу по профилактике дорожно-транспортного травматизма, используют в своей работе разнообразные формы проведения классных часов, такие как: диспут, дискуссия, ролевая игра, круглый стол, викторина, анкетирование и др. Классные часы соответствуют возрастным особенностям и интересам школьников.</w:t>
      </w:r>
    </w:p>
    <w:p w14:paraId="5D32B0AB" w14:textId="77777777" w:rsidR="00177AD3" w:rsidRPr="00014C62" w:rsidRDefault="00177AD3" w:rsidP="00177AD3">
      <w:pPr>
        <w:pStyle w:val="afd"/>
        <w:shd w:val="clear" w:color="auto" w:fill="FFFFFF"/>
        <w:spacing w:before="0" w:beforeAutospacing="0" w:after="0" w:afterAutospacing="0" w:line="360" w:lineRule="auto"/>
        <w:ind w:firstLine="851"/>
        <w:jc w:val="both"/>
        <w:rPr>
          <w:color w:val="000000" w:themeColor="text1"/>
        </w:rPr>
      </w:pPr>
      <w:r w:rsidRPr="00014C62">
        <w:rPr>
          <w:color w:val="000000" w:themeColor="text1"/>
        </w:rPr>
        <w:t>В целях повышения эффективности работы по предупреждению ДДТТ в школе систематически проводится методическая работа с педагогами. Вопросы изучения ПДД рассматриваются на педагогических советах.  Для проведения уроков, викторин по ПДД классными руководителями создаются учебные презентации. В школьной библиотеке работает постоянно действующая книжная выставка для детей и взрослых «Будьте осторожны на дороге».</w:t>
      </w:r>
    </w:p>
    <w:p w14:paraId="7CB06756" w14:textId="77777777" w:rsidR="00177AD3" w:rsidRPr="00177AD3" w:rsidRDefault="00177AD3" w:rsidP="00177AD3">
      <w:pPr>
        <w:spacing w:line="360" w:lineRule="auto"/>
        <w:ind w:firstLine="851"/>
        <w:jc w:val="both"/>
        <w:rPr>
          <w:rFonts w:ascii="Times New Roman" w:hAnsi="Times New Roman" w:cs="Times New Roman"/>
          <w:color w:val="000000" w:themeColor="text1"/>
          <w:sz w:val="24"/>
          <w:szCs w:val="24"/>
        </w:rPr>
      </w:pPr>
      <w:r w:rsidRPr="00177AD3">
        <w:rPr>
          <w:rFonts w:ascii="Times New Roman" w:hAnsi="Times New Roman" w:cs="Times New Roman"/>
          <w:color w:val="000000" w:themeColor="text1"/>
          <w:sz w:val="24"/>
          <w:szCs w:val="24"/>
        </w:rPr>
        <w:t xml:space="preserve">Налажено взаимодействие с работниками ГИБДД, которые регулярно посещают классные часы, проводят интерактивные мероприятия и разъяснительную работу с детьми и родителями. В целях формирования у детей культуры безопасного поведения и снижения уровня детского дорожно- транспортного травматизма в школе созданы и используются индивидуальные маршруты безопасного движения «Дом-Школа-Дом», проводятся «Минутки безопасности дорожного движения». Традиционным уже стало совместное проведение Недели безопасности, мероприятие «Посвящение в пешеходы», «Шагающий автобус», беседы «Кто я на дороге. Правила юного пешехода», «Детский дорожно- транспортный травматизм, его причины и последствия», </w:t>
      </w:r>
      <w:r w:rsidRPr="00177AD3">
        <w:rPr>
          <w:rFonts w:ascii="Times New Roman" w:hAnsi="Times New Roman" w:cs="Times New Roman"/>
          <w:color w:val="000000" w:themeColor="text1"/>
          <w:sz w:val="24"/>
          <w:szCs w:val="24"/>
        </w:rPr>
        <w:lastRenderedPageBreak/>
        <w:t xml:space="preserve">«Будь заметным на дороге», «Применение ремней безопасности», «Понятие участников дорожного движения. Обязанности юного велосипедиста», «Обязанности пешехода. Где можно играть?». На родительских собраниях освещались следующие вопросы: “Как влияет на безопасность детей поведение родителей на дороге”, “Требования к знаниям и навыкам школьника, которому доверяется самостоятельное движение в школу и обратно”. Также на родительских собраниях особое внимание уделяется необходимости оснащения верхней одежды детей </w:t>
      </w:r>
      <w:proofErr w:type="spellStart"/>
      <w:r w:rsidRPr="00177AD3">
        <w:rPr>
          <w:rFonts w:ascii="Times New Roman" w:hAnsi="Times New Roman" w:cs="Times New Roman"/>
          <w:color w:val="000000" w:themeColor="text1"/>
          <w:sz w:val="24"/>
          <w:szCs w:val="24"/>
        </w:rPr>
        <w:t>световозвращающими</w:t>
      </w:r>
      <w:proofErr w:type="spellEnd"/>
      <w:r w:rsidRPr="00177AD3">
        <w:rPr>
          <w:rFonts w:ascii="Times New Roman" w:hAnsi="Times New Roman" w:cs="Times New Roman"/>
          <w:color w:val="000000" w:themeColor="text1"/>
          <w:sz w:val="24"/>
          <w:szCs w:val="24"/>
        </w:rPr>
        <w:t xml:space="preserve"> элементами. Совместно с работниками ГИБДД, два раза была организована акция «Родительский патруль», где были задействованы 12 родителей.  Двое учащихся нашей школы заняли 2 место в краевом конкурсе социальной рекламы «ПДД: взгляд из-за парты». Учащиеся 8б класса </w:t>
      </w:r>
      <w:proofErr w:type="spellStart"/>
      <w:r w:rsidRPr="00177AD3">
        <w:rPr>
          <w:rFonts w:ascii="Times New Roman" w:hAnsi="Times New Roman" w:cs="Times New Roman"/>
          <w:color w:val="000000" w:themeColor="text1"/>
          <w:sz w:val="24"/>
          <w:szCs w:val="24"/>
        </w:rPr>
        <w:t>Шароглазова</w:t>
      </w:r>
      <w:proofErr w:type="spellEnd"/>
      <w:r w:rsidRPr="00177AD3">
        <w:rPr>
          <w:rFonts w:ascii="Times New Roman" w:hAnsi="Times New Roman" w:cs="Times New Roman"/>
          <w:color w:val="000000" w:themeColor="text1"/>
          <w:sz w:val="24"/>
          <w:szCs w:val="24"/>
        </w:rPr>
        <w:t xml:space="preserve"> Вероника и </w:t>
      </w:r>
      <w:proofErr w:type="spellStart"/>
      <w:r w:rsidRPr="00177AD3">
        <w:rPr>
          <w:rFonts w:ascii="Times New Roman" w:hAnsi="Times New Roman" w:cs="Times New Roman"/>
          <w:color w:val="000000" w:themeColor="text1"/>
          <w:sz w:val="24"/>
          <w:szCs w:val="24"/>
        </w:rPr>
        <w:t>Буняева</w:t>
      </w:r>
      <w:proofErr w:type="spellEnd"/>
      <w:r w:rsidRPr="00177AD3">
        <w:rPr>
          <w:rFonts w:ascii="Times New Roman" w:hAnsi="Times New Roman" w:cs="Times New Roman"/>
          <w:color w:val="000000" w:themeColor="text1"/>
          <w:sz w:val="24"/>
          <w:szCs w:val="24"/>
        </w:rPr>
        <w:t xml:space="preserve"> Полина были приглашены в г. Владивосток на вручение наград. На родительских собраниях был продемонстрирован учебный фильм «Детские удерживающие устройства как элемент безопасности детей», подготовленный Федеральным казённым учреждением «Научный центр безопасности дорожного движения МВД России» по заказу ГУОБДД МВД России.</w:t>
      </w:r>
    </w:p>
    <w:p w14:paraId="16793891" w14:textId="77777777" w:rsidR="00177AD3" w:rsidRPr="00177AD3" w:rsidRDefault="00177AD3" w:rsidP="00177AD3">
      <w:pPr>
        <w:spacing w:line="360" w:lineRule="auto"/>
        <w:ind w:firstLine="851"/>
        <w:jc w:val="both"/>
        <w:rPr>
          <w:rFonts w:ascii="Times New Roman" w:hAnsi="Times New Roman" w:cs="Times New Roman"/>
          <w:color w:val="FF0000"/>
          <w:sz w:val="24"/>
          <w:szCs w:val="24"/>
        </w:rPr>
      </w:pPr>
      <w:r w:rsidRPr="00177AD3">
        <w:rPr>
          <w:rFonts w:ascii="Times New Roman" w:hAnsi="Times New Roman" w:cs="Times New Roman"/>
          <w:color w:val="000000" w:themeColor="text1"/>
          <w:sz w:val="24"/>
          <w:szCs w:val="24"/>
        </w:rPr>
        <w:t>В течении года в классных коллективах проведены инструктажи «Мои безопасные каникулы», «Безопасность в зимний период на водоёмах, при падении снега и льда с крыш», «Безопасность при занятии зимними видами спорта и играми», «Профилактика простудных заболеваний», «Предупреждение детского травматизма и несчастных случаев», «Меры пожарной безопасности», «Противодействие экстремизму и терроризму», «О недопустимости нахождения детей на опасных объектах, недостроенных и заброшенных зданиях и сооружениях»</w:t>
      </w:r>
    </w:p>
    <w:p w14:paraId="437BE2ED" w14:textId="77777777" w:rsidR="00177AD3" w:rsidRPr="00177AD3" w:rsidRDefault="00177AD3" w:rsidP="00177AD3">
      <w:pPr>
        <w:shd w:val="clear" w:color="auto" w:fill="FFFFFF"/>
        <w:tabs>
          <w:tab w:val="left" w:pos="634"/>
        </w:tabs>
        <w:spacing w:line="360" w:lineRule="auto"/>
        <w:ind w:right="40"/>
        <w:jc w:val="both"/>
        <w:rPr>
          <w:rFonts w:ascii="Times New Roman" w:hAnsi="Times New Roman" w:cs="Times New Roman"/>
          <w:spacing w:val="-8"/>
          <w:sz w:val="24"/>
          <w:szCs w:val="24"/>
        </w:rPr>
      </w:pPr>
      <w:r w:rsidRPr="00177AD3">
        <w:rPr>
          <w:rFonts w:ascii="Times New Roman" w:hAnsi="Times New Roman" w:cs="Times New Roman"/>
          <w:spacing w:val="-8"/>
          <w:sz w:val="24"/>
          <w:szCs w:val="24"/>
        </w:rPr>
        <w:t xml:space="preserve">Для решения задач правового воспитания учащихся, были задействованы ресурсы социума. Вопросы правового воспитания рассматривались на уроках, классных часах, родительских собраниях. В течение учебного года работниками МОМВД РФ «Кавалеровский» проводились различные беседы, игры, что дало возможность разнообразить формы просвещения учащихся. </w:t>
      </w:r>
    </w:p>
    <w:p w14:paraId="02BD662F" w14:textId="77777777" w:rsidR="00177AD3" w:rsidRPr="00177AD3" w:rsidRDefault="00177AD3" w:rsidP="00177AD3">
      <w:pPr>
        <w:shd w:val="clear" w:color="auto" w:fill="FFFFFF"/>
        <w:tabs>
          <w:tab w:val="left" w:pos="634"/>
        </w:tabs>
        <w:spacing w:line="360" w:lineRule="auto"/>
        <w:ind w:right="40" w:firstLine="851"/>
        <w:jc w:val="both"/>
        <w:rPr>
          <w:rFonts w:ascii="Times New Roman" w:hAnsi="Times New Roman" w:cs="Times New Roman"/>
          <w:color w:val="FF0000"/>
          <w:spacing w:val="-8"/>
          <w:sz w:val="24"/>
          <w:szCs w:val="24"/>
        </w:rPr>
      </w:pPr>
      <w:r w:rsidRPr="00177AD3">
        <w:rPr>
          <w:rFonts w:ascii="Times New Roman" w:hAnsi="Times New Roman" w:cs="Times New Roman"/>
          <w:spacing w:val="-8"/>
          <w:sz w:val="24"/>
          <w:szCs w:val="24"/>
        </w:rPr>
        <w:t>В связи с обострением обстановки, связанной с совершением террористических актов в ш</w:t>
      </w:r>
      <w:r w:rsidRPr="00177AD3">
        <w:rPr>
          <w:rFonts w:ascii="Times New Roman" w:hAnsi="Times New Roman" w:cs="Times New Roman"/>
          <w:sz w:val="24"/>
          <w:szCs w:val="24"/>
        </w:rPr>
        <w:t xml:space="preserve">коле проведены мероприятия, направленные на противодействие распространению экстремистской террористической идеологии в молодёжной среде- уроки, беседы, лекции, классные часы, родительские собрания. В целях предупреждения совершения террористических актов и обеспечения безопасности учащихся на школьных компьютерах установлен фильтр, запрещающий доступ к информации экстремистского и террористического характера. На сайте школы создана страница "Антитеррористическая и экстремистская безопасность", там же находится ссылка на памятку о проведении собраний, митингов, демонстраций. В разделе: «Ученикам» размещены ссылка : </w:t>
      </w:r>
      <w:hyperlink r:id="rId24" w:history="1">
        <w:r w:rsidRPr="00177AD3">
          <w:rPr>
            <w:rFonts w:ascii="Times New Roman" w:hAnsi="Times New Roman" w:cs="Times New Roman"/>
            <w:sz w:val="24"/>
            <w:szCs w:val="24"/>
            <w:u w:val="single"/>
          </w:rPr>
          <w:t>Участие несовершеннолетних в общественной жизни и публичных мероприятиях</w:t>
        </w:r>
      </w:hyperlink>
      <w:r w:rsidRPr="00177AD3">
        <w:rPr>
          <w:rFonts w:ascii="Times New Roman" w:hAnsi="Times New Roman" w:cs="Times New Roman"/>
          <w:sz w:val="24"/>
          <w:szCs w:val="24"/>
        </w:rPr>
        <w:t xml:space="preserve">, последствия совершения с использованием сети Интернет правонарушений экстремистского и террористического характера. В разделе: «Родителям»: </w:t>
      </w:r>
      <w:r w:rsidRPr="00177AD3">
        <w:rPr>
          <w:rFonts w:ascii="Times New Roman" w:hAnsi="Times New Roman" w:cs="Times New Roman"/>
          <w:sz w:val="24"/>
          <w:szCs w:val="24"/>
        </w:rPr>
        <w:lastRenderedPageBreak/>
        <w:t xml:space="preserve">памятка для родителей по профилактике терроризма. В группах </w:t>
      </w:r>
      <w:proofErr w:type="gramStart"/>
      <w:r w:rsidRPr="00177AD3">
        <w:rPr>
          <w:rFonts w:ascii="Times New Roman" w:hAnsi="Times New Roman" w:cs="Times New Roman"/>
          <w:sz w:val="24"/>
          <w:szCs w:val="24"/>
        </w:rPr>
        <w:t>родителей  на</w:t>
      </w:r>
      <w:proofErr w:type="gramEnd"/>
      <w:r w:rsidRPr="00177AD3">
        <w:rPr>
          <w:rFonts w:ascii="Times New Roman" w:hAnsi="Times New Roman" w:cs="Times New Roman"/>
          <w:sz w:val="24"/>
          <w:szCs w:val="24"/>
        </w:rPr>
        <w:t xml:space="preserve"> платформе </w:t>
      </w:r>
      <w:proofErr w:type="spellStart"/>
      <w:r w:rsidRPr="00177AD3">
        <w:rPr>
          <w:rFonts w:ascii="Times New Roman" w:hAnsi="Times New Roman" w:cs="Times New Roman"/>
          <w:sz w:val="24"/>
          <w:szCs w:val="24"/>
        </w:rPr>
        <w:t>Сферум</w:t>
      </w:r>
      <w:proofErr w:type="spellEnd"/>
      <w:r w:rsidRPr="00177AD3">
        <w:rPr>
          <w:rFonts w:ascii="Times New Roman" w:hAnsi="Times New Roman" w:cs="Times New Roman"/>
          <w:sz w:val="24"/>
          <w:szCs w:val="24"/>
        </w:rPr>
        <w:t xml:space="preserve"> распространены памятки по противодействию экстремизму</w:t>
      </w:r>
      <w:r w:rsidRPr="00177AD3">
        <w:rPr>
          <w:rFonts w:ascii="Times New Roman" w:hAnsi="Times New Roman" w:cs="Times New Roman"/>
          <w:color w:val="FF0000"/>
          <w:sz w:val="24"/>
          <w:szCs w:val="24"/>
        </w:rPr>
        <w:t>.</w:t>
      </w:r>
    </w:p>
    <w:p w14:paraId="3705C283" w14:textId="73E6F73B" w:rsidR="00177AD3" w:rsidRPr="00177AD3" w:rsidRDefault="00177AD3" w:rsidP="00177AD3">
      <w:pPr>
        <w:spacing w:line="300" w:lineRule="auto"/>
        <w:ind w:firstLine="851"/>
        <w:jc w:val="both"/>
        <w:rPr>
          <w:rFonts w:ascii="Times New Roman" w:hAnsi="Times New Roman" w:cs="Times New Roman"/>
          <w:color w:val="000000" w:themeColor="text1"/>
          <w:sz w:val="24"/>
          <w:szCs w:val="24"/>
        </w:rPr>
      </w:pPr>
      <w:r w:rsidRPr="00177AD3">
        <w:rPr>
          <w:rFonts w:ascii="Times New Roman" w:hAnsi="Times New Roman" w:cs="Times New Roman"/>
          <w:color w:val="000000" w:themeColor="text1"/>
          <w:spacing w:val="-8"/>
          <w:sz w:val="24"/>
          <w:szCs w:val="24"/>
        </w:rPr>
        <w:t>Проведена разъяснительная работа с родителями учащихся, для привлечения внимания к проблеме вовлечения детей в противоправную деятельность через социальные сети.</w:t>
      </w:r>
    </w:p>
    <w:p w14:paraId="7303E039" w14:textId="77777777" w:rsidR="00177AD3" w:rsidRPr="00177AD3" w:rsidRDefault="00177AD3" w:rsidP="00177AD3">
      <w:pPr>
        <w:spacing w:line="300" w:lineRule="auto"/>
        <w:jc w:val="both"/>
        <w:rPr>
          <w:rFonts w:ascii="Times New Roman" w:hAnsi="Times New Roman" w:cs="Times New Roman"/>
          <w:bCs/>
          <w:color w:val="000000" w:themeColor="text1"/>
          <w:kern w:val="2"/>
          <w:sz w:val="24"/>
          <w:szCs w:val="24"/>
        </w:rPr>
      </w:pPr>
      <w:r w:rsidRPr="00177AD3">
        <w:rPr>
          <w:rFonts w:ascii="Times New Roman" w:hAnsi="Times New Roman" w:cs="Times New Roman"/>
          <w:bCs/>
          <w:color w:val="000000" w:themeColor="text1"/>
          <w:kern w:val="2"/>
          <w:sz w:val="24"/>
          <w:szCs w:val="24"/>
        </w:rPr>
        <w:t>Два раза в год (весной и зимой) на беседу со старшеклассниками был приглашён госинспектор по Ольгинскому участку ГУ МЧС России по Приморскому краю ГИМС Федулов М.Ф., который рассказал о правилах поведения и мерах безопасности на водоёмах в период ледостава.</w:t>
      </w:r>
    </w:p>
    <w:p w14:paraId="76BDEA3B" w14:textId="77777777" w:rsidR="00177AD3" w:rsidRPr="00177AD3" w:rsidRDefault="00177AD3" w:rsidP="00177AD3">
      <w:pPr>
        <w:spacing w:after="0" w:line="300" w:lineRule="auto"/>
        <w:jc w:val="both"/>
        <w:rPr>
          <w:rFonts w:ascii="Times New Roman" w:hAnsi="Times New Roman" w:cs="Times New Roman"/>
          <w:bCs/>
          <w:color w:val="000000" w:themeColor="text1"/>
          <w:kern w:val="2"/>
          <w:sz w:val="24"/>
          <w:szCs w:val="24"/>
        </w:rPr>
      </w:pPr>
      <w:r w:rsidRPr="00177AD3">
        <w:rPr>
          <w:rFonts w:ascii="Times New Roman" w:hAnsi="Times New Roman" w:cs="Times New Roman"/>
          <w:bCs/>
          <w:color w:val="000000" w:themeColor="text1"/>
          <w:kern w:val="2"/>
          <w:sz w:val="24"/>
          <w:szCs w:val="24"/>
        </w:rPr>
        <w:t>Для оценки эффективности профилактической деятельности в образовательной среде по предупреждению вовлечения обучающихся в потребление и распространение наркотических средств и психотропных веществ и формированию приоритета здорового образа жизни был проведён онлайн-опрос, в котором приняли участие 156 человек.</w:t>
      </w:r>
    </w:p>
    <w:p w14:paraId="6ECFDFA1" w14:textId="77777777" w:rsidR="00177AD3" w:rsidRPr="00177AD3" w:rsidRDefault="00177AD3" w:rsidP="00177AD3">
      <w:pPr>
        <w:spacing w:after="0" w:line="300" w:lineRule="auto"/>
        <w:ind w:firstLine="851"/>
        <w:jc w:val="both"/>
        <w:rPr>
          <w:rFonts w:ascii="Times New Roman" w:hAnsi="Times New Roman" w:cs="Times New Roman"/>
          <w:bCs/>
          <w:color w:val="000000" w:themeColor="text1"/>
          <w:kern w:val="2"/>
          <w:sz w:val="24"/>
          <w:szCs w:val="24"/>
        </w:rPr>
      </w:pPr>
      <w:r w:rsidRPr="00177AD3">
        <w:rPr>
          <w:rFonts w:ascii="Times New Roman" w:hAnsi="Times New Roman" w:cs="Times New Roman"/>
          <w:bCs/>
          <w:color w:val="000000" w:themeColor="text1"/>
          <w:kern w:val="2"/>
          <w:sz w:val="24"/>
          <w:szCs w:val="24"/>
        </w:rPr>
        <w:t xml:space="preserve">В течение учебного года соблюдался план проведения профилактических мероприятий по недопущению пожаров, а также их последствий на территории Приморского края. </w:t>
      </w:r>
    </w:p>
    <w:p w14:paraId="37C3099E" w14:textId="77777777" w:rsidR="00177AD3" w:rsidRPr="00177AD3" w:rsidRDefault="00177AD3" w:rsidP="00177AD3">
      <w:pPr>
        <w:spacing w:after="0" w:line="300" w:lineRule="auto"/>
        <w:ind w:firstLine="851"/>
        <w:jc w:val="both"/>
        <w:rPr>
          <w:rFonts w:ascii="Times New Roman" w:hAnsi="Times New Roman" w:cs="Times New Roman"/>
          <w:color w:val="000000" w:themeColor="text1"/>
          <w:sz w:val="24"/>
          <w:szCs w:val="24"/>
        </w:rPr>
      </w:pPr>
      <w:r w:rsidRPr="00177AD3">
        <w:rPr>
          <w:rFonts w:ascii="Times New Roman" w:hAnsi="Times New Roman" w:cs="Times New Roman"/>
          <w:color w:val="000000" w:themeColor="text1"/>
          <w:sz w:val="24"/>
          <w:szCs w:val="24"/>
        </w:rPr>
        <w:t xml:space="preserve">Мониторинг деятельности классных руководителей по вопросам организации профилактической работы в классном сообществе показал высокую результативность работы. </w:t>
      </w:r>
    </w:p>
    <w:p w14:paraId="5054BC0D" w14:textId="77777777" w:rsidR="00177AD3" w:rsidRPr="00177AD3" w:rsidRDefault="00177AD3" w:rsidP="00177AD3">
      <w:pPr>
        <w:autoSpaceDE w:val="0"/>
        <w:autoSpaceDN w:val="0"/>
        <w:adjustRightInd w:val="0"/>
        <w:spacing w:after="0" w:line="300" w:lineRule="auto"/>
        <w:jc w:val="both"/>
        <w:rPr>
          <w:rFonts w:ascii="Times New Roman" w:hAnsi="Times New Roman" w:cs="Times New Roman"/>
          <w:bCs/>
          <w:kern w:val="2"/>
          <w:sz w:val="24"/>
          <w:szCs w:val="24"/>
        </w:rPr>
      </w:pPr>
      <w:r w:rsidRPr="00177AD3">
        <w:rPr>
          <w:rFonts w:ascii="Times New Roman" w:hAnsi="Times New Roman" w:cs="Times New Roman"/>
          <w:kern w:val="2"/>
          <w:sz w:val="24"/>
          <w:szCs w:val="24"/>
          <w:lang w:eastAsia="ar-SA"/>
        </w:rPr>
        <w:t xml:space="preserve">Исходя из анализа воспитательной работы, необходимо отметить, что поставленные задачи в 2024- 2025 учебном году - выполнены, цель можно считать достигнутой. Все перечисленные выше мероприятия способствовали воспитанию у учащихся целого ряда положительных качеств: развитию инициативы, активной жизненной позиции, творчества и самовыражения, формировали ответственность. Однако, при разнообразной и содержательной воспитательной деятельности </w:t>
      </w:r>
      <w:r w:rsidRPr="00177AD3">
        <w:rPr>
          <w:rFonts w:ascii="Times New Roman" w:hAnsi="Times New Roman" w:cs="Times New Roman"/>
          <w:sz w:val="24"/>
          <w:szCs w:val="24"/>
        </w:rPr>
        <w:t xml:space="preserve">есть проблемы, </w:t>
      </w:r>
      <w:r w:rsidRPr="00177AD3">
        <w:rPr>
          <w:rFonts w:ascii="Times New Roman" w:hAnsi="Times New Roman" w:cs="Times New Roman"/>
          <w:bCs/>
          <w:kern w:val="2"/>
          <w:sz w:val="24"/>
          <w:szCs w:val="24"/>
        </w:rPr>
        <w:t>на основе которых сформулированы задачи на следующий учебный год:</w:t>
      </w:r>
    </w:p>
    <w:p w14:paraId="5DBF2DC4" w14:textId="77777777" w:rsidR="00177AD3" w:rsidRPr="00177AD3" w:rsidRDefault="00177AD3" w:rsidP="00177AD3">
      <w:pPr>
        <w:suppressAutoHyphens/>
        <w:spacing w:after="0" w:line="300" w:lineRule="auto"/>
        <w:jc w:val="both"/>
        <w:rPr>
          <w:rFonts w:ascii="Times New Roman" w:hAnsi="Times New Roman" w:cs="Times New Roman"/>
          <w:sz w:val="24"/>
          <w:szCs w:val="24"/>
          <w:lang w:eastAsia="ar-SA"/>
        </w:rPr>
      </w:pPr>
      <w:r w:rsidRPr="00177AD3">
        <w:rPr>
          <w:rFonts w:ascii="Times New Roman" w:hAnsi="Times New Roman" w:cs="Times New Roman"/>
          <w:sz w:val="24"/>
          <w:szCs w:val="24"/>
          <w:lang w:eastAsia="ar-SA"/>
        </w:rPr>
        <w:t>- усвоение обучающимися знаний норм, духовно-нравственных ценностей, традиций, которые</w:t>
      </w:r>
    </w:p>
    <w:p w14:paraId="0A4B9964" w14:textId="77777777" w:rsidR="00177AD3" w:rsidRPr="00177AD3" w:rsidRDefault="00177AD3" w:rsidP="00177AD3">
      <w:pPr>
        <w:suppressAutoHyphens/>
        <w:spacing w:after="0" w:line="300" w:lineRule="auto"/>
        <w:jc w:val="both"/>
        <w:rPr>
          <w:rFonts w:ascii="Times New Roman" w:hAnsi="Times New Roman" w:cs="Times New Roman"/>
          <w:sz w:val="24"/>
          <w:szCs w:val="24"/>
          <w:lang w:eastAsia="ar-SA"/>
        </w:rPr>
      </w:pPr>
      <w:r w:rsidRPr="00177AD3">
        <w:rPr>
          <w:rFonts w:ascii="Times New Roman" w:hAnsi="Times New Roman" w:cs="Times New Roman"/>
          <w:sz w:val="24"/>
          <w:szCs w:val="24"/>
          <w:lang w:eastAsia="ar-SA"/>
        </w:rPr>
        <w:t>выработало российское общество (социально значимых знаний);</w:t>
      </w:r>
    </w:p>
    <w:p w14:paraId="114834FF" w14:textId="77777777" w:rsidR="00177AD3" w:rsidRPr="00177AD3" w:rsidRDefault="00177AD3" w:rsidP="00177AD3">
      <w:pPr>
        <w:suppressAutoHyphens/>
        <w:spacing w:after="0" w:line="300" w:lineRule="auto"/>
        <w:jc w:val="both"/>
        <w:rPr>
          <w:rFonts w:ascii="Times New Roman" w:hAnsi="Times New Roman" w:cs="Times New Roman"/>
          <w:sz w:val="24"/>
          <w:szCs w:val="24"/>
          <w:lang w:eastAsia="ar-SA"/>
        </w:rPr>
      </w:pPr>
      <w:r w:rsidRPr="00177AD3">
        <w:rPr>
          <w:rFonts w:ascii="Times New Roman" w:hAnsi="Times New Roman" w:cs="Times New Roman"/>
          <w:sz w:val="24"/>
          <w:szCs w:val="24"/>
          <w:lang w:eastAsia="ar-SA"/>
        </w:rPr>
        <w:t>- формирование и развитие личностных отношений к этим нормам, ценностям, традициям (их</w:t>
      </w:r>
    </w:p>
    <w:p w14:paraId="1A25DFCC" w14:textId="77777777" w:rsidR="00177AD3" w:rsidRPr="00177AD3" w:rsidRDefault="00177AD3" w:rsidP="00177AD3">
      <w:pPr>
        <w:suppressAutoHyphens/>
        <w:spacing w:after="0" w:line="300" w:lineRule="auto"/>
        <w:jc w:val="both"/>
        <w:rPr>
          <w:rFonts w:ascii="Times New Roman" w:hAnsi="Times New Roman" w:cs="Times New Roman"/>
          <w:sz w:val="24"/>
          <w:szCs w:val="24"/>
          <w:lang w:eastAsia="ar-SA"/>
        </w:rPr>
      </w:pPr>
      <w:r w:rsidRPr="00177AD3">
        <w:rPr>
          <w:rFonts w:ascii="Times New Roman" w:hAnsi="Times New Roman" w:cs="Times New Roman"/>
          <w:sz w:val="24"/>
          <w:szCs w:val="24"/>
          <w:lang w:eastAsia="ar-SA"/>
        </w:rPr>
        <w:t>освоение, принятие);</w:t>
      </w:r>
    </w:p>
    <w:p w14:paraId="3A0761B0" w14:textId="77777777" w:rsidR="00177AD3" w:rsidRPr="00177AD3" w:rsidRDefault="00177AD3" w:rsidP="00177AD3">
      <w:pPr>
        <w:suppressAutoHyphens/>
        <w:spacing w:after="0" w:line="300" w:lineRule="auto"/>
        <w:jc w:val="both"/>
        <w:rPr>
          <w:rFonts w:ascii="Times New Roman" w:hAnsi="Times New Roman" w:cs="Times New Roman"/>
          <w:sz w:val="24"/>
          <w:szCs w:val="24"/>
          <w:lang w:eastAsia="ar-SA"/>
        </w:rPr>
      </w:pPr>
      <w:r w:rsidRPr="00177AD3">
        <w:rPr>
          <w:rFonts w:ascii="Times New Roman" w:hAnsi="Times New Roman" w:cs="Times New Roman"/>
          <w:sz w:val="24"/>
          <w:szCs w:val="24"/>
          <w:lang w:eastAsia="ar-SA"/>
        </w:rPr>
        <w:t>- приобретение соответствующего этим нормам, ценностям, традициям социокультурного опыта</w:t>
      </w:r>
    </w:p>
    <w:p w14:paraId="483B68D7" w14:textId="77777777" w:rsidR="00177AD3" w:rsidRPr="00177AD3" w:rsidRDefault="00177AD3" w:rsidP="00177AD3">
      <w:pPr>
        <w:suppressAutoHyphens/>
        <w:spacing w:after="0" w:line="300" w:lineRule="auto"/>
        <w:jc w:val="both"/>
        <w:rPr>
          <w:rFonts w:ascii="Times New Roman" w:hAnsi="Times New Roman" w:cs="Times New Roman"/>
          <w:sz w:val="24"/>
          <w:szCs w:val="24"/>
          <w:lang w:eastAsia="ar-SA"/>
        </w:rPr>
      </w:pPr>
      <w:r w:rsidRPr="00177AD3">
        <w:rPr>
          <w:rFonts w:ascii="Times New Roman" w:hAnsi="Times New Roman" w:cs="Times New Roman"/>
          <w:sz w:val="24"/>
          <w:szCs w:val="24"/>
          <w:lang w:eastAsia="ar-SA"/>
        </w:rPr>
        <w:t>поведения, общения, межличностных социальных отношений, применения полученных знаний;</w:t>
      </w:r>
    </w:p>
    <w:p w14:paraId="2A31DA05" w14:textId="77777777" w:rsidR="00177AD3" w:rsidRPr="00177AD3" w:rsidRDefault="00177AD3" w:rsidP="00177AD3">
      <w:pPr>
        <w:suppressAutoHyphens/>
        <w:spacing w:after="0" w:line="300" w:lineRule="auto"/>
        <w:jc w:val="both"/>
        <w:rPr>
          <w:rFonts w:ascii="Times New Roman" w:hAnsi="Times New Roman" w:cs="Times New Roman"/>
          <w:sz w:val="24"/>
          <w:szCs w:val="24"/>
          <w:lang w:eastAsia="ar-SA"/>
        </w:rPr>
      </w:pPr>
      <w:r w:rsidRPr="00177AD3">
        <w:rPr>
          <w:rFonts w:ascii="Times New Roman" w:hAnsi="Times New Roman" w:cs="Times New Roman"/>
          <w:sz w:val="24"/>
          <w:szCs w:val="24"/>
          <w:lang w:eastAsia="ar-SA"/>
        </w:rPr>
        <w:t>- достижение личностных результатов освоения общеобразовательных программ в соответствии</w:t>
      </w:r>
    </w:p>
    <w:p w14:paraId="5585CA75" w14:textId="1869D257" w:rsidR="00177AD3" w:rsidRDefault="00177AD3" w:rsidP="00177AD3">
      <w:pPr>
        <w:suppressAutoHyphens/>
        <w:spacing w:after="0" w:line="300" w:lineRule="auto"/>
        <w:jc w:val="both"/>
        <w:rPr>
          <w:rFonts w:ascii="Times New Roman" w:hAnsi="Times New Roman" w:cs="Times New Roman"/>
          <w:sz w:val="24"/>
          <w:szCs w:val="24"/>
          <w:lang w:eastAsia="ar-SA"/>
        </w:rPr>
      </w:pPr>
      <w:r w:rsidRPr="00177AD3">
        <w:rPr>
          <w:rFonts w:ascii="Times New Roman" w:hAnsi="Times New Roman" w:cs="Times New Roman"/>
          <w:sz w:val="24"/>
          <w:szCs w:val="24"/>
          <w:lang w:eastAsia="ar-SA"/>
        </w:rPr>
        <w:t>с обновленными ФГОС.</w:t>
      </w:r>
    </w:p>
    <w:p w14:paraId="2EB70C07" w14:textId="7472CF1F" w:rsidR="00177AD3" w:rsidRPr="00177AD3" w:rsidRDefault="00177AD3" w:rsidP="00177AD3">
      <w:pPr>
        <w:suppressAutoHyphens/>
        <w:spacing w:after="0" w:line="300" w:lineRule="auto"/>
        <w:jc w:val="both"/>
        <w:rPr>
          <w:rFonts w:ascii="Times New Roman" w:hAnsi="Times New Roman" w:cs="Times New Roman"/>
          <w:b/>
          <w:bCs/>
          <w:sz w:val="24"/>
          <w:szCs w:val="24"/>
          <w:lang w:eastAsia="ar-SA"/>
        </w:rPr>
      </w:pPr>
      <w:r w:rsidRPr="00177AD3">
        <w:rPr>
          <w:rFonts w:ascii="Times New Roman" w:hAnsi="Times New Roman" w:cs="Times New Roman"/>
          <w:b/>
          <w:bCs/>
          <w:sz w:val="24"/>
          <w:szCs w:val="24"/>
          <w:lang w:eastAsia="ar-SA"/>
        </w:rPr>
        <w:t>Психолого-педагогическая деятельность школы</w:t>
      </w:r>
    </w:p>
    <w:p w14:paraId="0F9872A4" w14:textId="4A79D26C" w:rsidR="00177AD3" w:rsidRPr="00177AD3" w:rsidRDefault="00177AD3" w:rsidP="00177AD3">
      <w:pPr>
        <w:shd w:val="clear" w:color="auto" w:fill="FFFFFF"/>
        <w:tabs>
          <w:tab w:val="left" w:pos="634"/>
        </w:tabs>
        <w:suppressAutoHyphens/>
        <w:spacing w:after="0" w:line="300" w:lineRule="auto"/>
        <w:ind w:right="38"/>
        <w:jc w:val="both"/>
        <w:rPr>
          <w:rFonts w:ascii="Times New Roman" w:hAnsi="Times New Roman" w:cs="Times New Roman"/>
          <w:b/>
          <w:bCs/>
          <w:color w:val="993300"/>
          <w:spacing w:val="-8"/>
          <w:sz w:val="24"/>
          <w:szCs w:val="24"/>
          <w:lang w:eastAsia="ar-SA"/>
        </w:rPr>
      </w:pPr>
    </w:p>
    <w:p w14:paraId="68B9E3BA" w14:textId="77777777" w:rsidR="00177AD3" w:rsidRPr="00177AD3" w:rsidRDefault="00177AD3" w:rsidP="00177AD3">
      <w:pPr>
        <w:tabs>
          <w:tab w:val="center" w:pos="3827"/>
        </w:tabs>
        <w:spacing w:after="0" w:line="240" w:lineRule="atLeast"/>
        <w:ind w:left="283" w:right="283"/>
        <w:jc w:val="both"/>
        <w:rPr>
          <w:rFonts w:ascii="Times New Roman" w:hAnsi="Times New Roman" w:cs="Times New Roman"/>
          <w:sz w:val="24"/>
          <w:szCs w:val="24"/>
        </w:rPr>
      </w:pPr>
      <w:r w:rsidRPr="00177AD3">
        <w:rPr>
          <w:rFonts w:ascii="Times New Roman" w:hAnsi="Times New Roman" w:cs="Times New Roman"/>
          <w:b/>
          <w:bCs/>
          <w:sz w:val="24"/>
          <w:szCs w:val="24"/>
        </w:rPr>
        <w:t>Цель деятельности педагога-психолога</w:t>
      </w:r>
      <w:r w:rsidRPr="00177AD3">
        <w:rPr>
          <w:rFonts w:ascii="Times New Roman" w:hAnsi="Times New Roman" w:cs="Times New Roman"/>
          <w:sz w:val="24"/>
          <w:szCs w:val="24"/>
        </w:rPr>
        <w:t xml:space="preserve"> в 2024/25 учебном году: обеспечить качественное психолого-педагогическое сопровождение освоения обучающимися образовательной программы соответствующего уровня образования посредством гармонизации их психического развития, обеспечить успешную социализацию, сохранение и укрепление психологического здоровья, защиты прав, содействовать удовлетворению особых образовательных потребностей, предупреждать отклонения в развитии и поведении.</w:t>
      </w:r>
    </w:p>
    <w:p w14:paraId="3E625546" w14:textId="77777777" w:rsidR="00177AD3" w:rsidRPr="00177AD3" w:rsidRDefault="00177AD3" w:rsidP="00177AD3">
      <w:pPr>
        <w:tabs>
          <w:tab w:val="center" w:pos="3827"/>
        </w:tabs>
        <w:spacing w:before="113" w:after="0" w:line="240" w:lineRule="atLeast"/>
        <w:ind w:left="283" w:right="283"/>
        <w:jc w:val="both"/>
        <w:rPr>
          <w:rFonts w:ascii="Times New Roman" w:hAnsi="Times New Roman" w:cs="Times New Roman"/>
          <w:b/>
          <w:bCs/>
          <w:sz w:val="24"/>
          <w:szCs w:val="24"/>
        </w:rPr>
      </w:pPr>
      <w:r w:rsidRPr="00177AD3">
        <w:rPr>
          <w:rFonts w:ascii="Times New Roman" w:hAnsi="Times New Roman" w:cs="Times New Roman"/>
          <w:b/>
          <w:bCs/>
          <w:sz w:val="24"/>
          <w:szCs w:val="24"/>
        </w:rPr>
        <w:t>Задачи:</w:t>
      </w:r>
    </w:p>
    <w:p w14:paraId="5D6E3E30" w14:textId="77777777" w:rsidR="00177AD3" w:rsidRPr="00177AD3" w:rsidRDefault="00177AD3" w:rsidP="00335A2E">
      <w:pPr>
        <w:pStyle w:val="aff1"/>
        <w:numPr>
          <w:ilvl w:val="0"/>
          <w:numId w:val="20"/>
        </w:numPr>
        <w:tabs>
          <w:tab w:val="center" w:pos="3827"/>
        </w:tabs>
        <w:spacing w:line="240" w:lineRule="atLeast"/>
        <w:ind w:right="283"/>
        <w:jc w:val="both"/>
      </w:pPr>
      <w:r w:rsidRPr="00177AD3">
        <w:t>Изучение личности обучающихся и ученических коллективов в целях организации</w:t>
      </w:r>
      <w:r w:rsidRPr="00177AD3">
        <w:rPr>
          <w:color w:val="FF0000"/>
        </w:rPr>
        <w:t xml:space="preserve"> </w:t>
      </w:r>
      <w:r w:rsidRPr="00177AD3">
        <w:t>индивидуального и дифференцированного</w:t>
      </w:r>
      <w:r w:rsidRPr="00177AD3">
        <w:rPr>
          <w:color w:val="FF0000"/>
        </w:rPr>
        <w:t xml:space="preserve"> </w:t>
      </w:r>
      <w:r w:rsidRPr="00177AD3">
        <w:t>(с учётом индивидуальных особенностей учащихся, уровнем их подготовки, интересов и способностей) подхода в процессе обучения и воспитания.</w:t>
      </w:r>
    </w:p>
    <w:p w14:paraId="69549685" w14:textId="77777777" w:rsidR="00177AD3" w:rsidRPr="00177AD3" w:rsidRDefault="00177AD3" w:rsidP="00335A2E">
      <w:pPr>
        <w:pStyle w:val="aff1"/>
        <w:numPr>
          <w:ilvl w:val="0"/>
          <w:numId w:val="20"/>
        </w:numPr>
        <w:tabs>
          <w:tab w:val="center" w:pos="3827"/>
        </w:tabs>
        <w:spacing w:line="240" w:lineRule="atLeast"/>
        <w:ind w:right="283"/>
        <w:jc w:val="both"/>
      </w:pPr>
      <w:r w:rsidRPr="00177AD3">
        <w:t xml:space="preserve">Реализация программ преодоления трудностей в обучении, создание условий для получения коррекционно-развивающей поддержки всем нуждающимся участникам </w:t>
      </w:r>
      <w:r w:rsidRPr="00177AD3">
        <w:lastRenderedPageBreak/>
        <w:t>образовательных отношений, содействие в социализации, преодолении кризисных периодов на всех этапах обучения.</w:t>
      </w:r>
    </w:p>
    <w:p w14:paraId="6D1F5969" w14:textId="77777777" w:rsidR="00177AD3" w:rsidRPr="00177AD3" w:rsidRDefault="00177AD3" w:rsidP="00335A2E">
      <w:pPr>
        <w:pStyle w:val="aff1"/>
        <w:numPr>
          <w:ilvl w:val="0"/>
          <w:numId w:val="20"/>
        </w:numPr>
        <w:tabs>
          <w:tab w:val="center" w:pos="3827"/>
        </w:tabs>
        <w:spacing w:line="240" w:lineRule="atLeast"/>
        <w:ind w:right="283"/>
        <w:jc w:val="both"/>
      </w:pPr>
      <w:r w:rsidRPr="00177AD3">
        <w:t>Своевременное выявление обучающихся, оказавшихся в социально-опасном положении, содействие созданию условий для формирования адаптивных социальных навыков; предупреждение семейного неблагополучия.</w:t>
      </w:r>
    </w:p>
    <w:p w14:paraId="66B5FCF7" w14:textId="77777777" w:rsidR="00177AD3" w:rsidRPr="00177AD3" w:rsidRDefault="00177AD3" w:rsidP="00335A2E">
      <w:pPr>
        <w:pStyle w:val="aff1"/>
        <w:numPr>
          <w:ilvl w:val="0"/>
          <w:numId w:val="20"/>
        </w:numPr>
        <w:tabs>
          <w:tab w:val="center" w:pos="3827"/>
        </w:tabs>
        <w:spacing w:line="240" w:lineRule="atLeast"/>
        <w:ind w:right="283"/>
        <w:jc w:val="both"/>
      </w:pPr>
      <w:r w:rsidRPr="00177AD3">
        <w:t>Ранняя профилактика отклонений в развитии, поведении, деятельности и общении несовершеннолетних.</w:t>
      </w:r>
    </w:p>
    <w:p w14:paraId="6EB67841" w14:textId="77777777" w:rsidR="00177AD3" w:rsidRPr="00177AD3" w:rsidRDefault="00177AD3" w:rsidP="00335A2E">
      <w:pPr>
        <w:pStyle w:val="aff1"/>
        <w:numPr>
          <w:ilvl w:val="0"/>
          <w:numId w:val="20"/>
        </w:numPr>
        <w:tabs>
          <w:tab w:val="center" w:pos="3827"/>
        </w:tabs>
        <w:spacing w:line="240" w:lineRule="atLeast"/>
        <w:ind w:right="283"/>
        <w:jc w:val="both"/>
      </w:pPr>
      <w:r w:rsidRPr="00177AD3">
        <w:t>Содействие в приобретении обучающимися, педагогами и родителями психологических знаний, умений, навыков, необходимых для успешного обучения, воспитания и развития.</w:t>
      </w:r>
    </w:p>
    <w:p w14:paraId="02ABF527" w14:textId="235BBF82" w:rsidR="00177AD3" w:rsidRPr="00177AD3" w:rsidRDefault="00177AD3" w:rsidP="00335A2E">
      <w:pPr>
        <w:pStyle w:val="aff1"/>
        <w:numPr>
          <w:ilvl w:val="0"/>
          <w:numId w:val="20"/>
        </w:numPr>
        <w:tabs>
          <w:tab w:val="center" w:pos="3827"/>
        </w:tabs>
        <w:spacing w:line="240" w:lineRule="atLeast"/>
        <w:ind w:right="283"/>
        <w:jc w:val="both"/>
      </w:pPr>
      <w:r w:rsidRPr="00177AD3">
        <w:t xml:space="preserve">Оказание целенаправленного влияния на формирование благоприятного социально-психологического климата в образовательном учреждении, создание условий для социально-психологического развития классных коллективов, профилактика </w:t>
      </w:r>
      <w:proofErr w:type="spellStart"/>
      <w:r w:rsidRPr="00177AD3">
        <w:t>буллинга</w:t>
      </w:r>
      <w:proofErr w:type="spellEnd"/>
      <w:r w:rsidRPr="00177AD3">
        <w:t>, жестокости, агрессии.</w:t>
      </w:r>
    </w:p>
    <w:p w14:paraId="19E882FB" w14:textId="77777777" w:rsidR="00177AD3" w:rsidRPr="00177AD3" w:rsidRDefault="00177AD3" w:rsidP="00177AD3">
      <w:pPr>
        <w:tabs>
          <w:tab w:val="center" w:pos="3827"/>
        </w:tabs>
        <w:spacing w:before="57" w:after="0" w:line="240" w:lineRule="atLeast"/>
        <w:ind w:left="283" w:right="283"/>
        <w:jc w:val="both"/>
        <w:rPr>
          <w:rFonts w:ascii="Times New Roman" w:hAnsi="Times New Roman" w:cs="Times New Roman"/>
          <w:b/>
          <w:bCs/>
          <w:sz w:val="24"/>
          <w:szCs w:val="24"/>
        </w:rPr>
      </w:pPr>
      <w:r w:rsidRPr="00177AD3">
        <w:rPr>
          <w:rFonts w:ascii="Times New Roman" w:hAnsi="Times New Roman" w:cs="Times New Roman"/>
          <w:b/>
          <w:bCs/>
          <w:sz w:val="24"/>
          <w:szCs w:val="24"/>
        </w:rPr>
        <w:t>Поставленные задачи решались через следующие направления в работе:</w:t>
      </w:r>
    </w:p>
    <w:p w14:paraId="07F5984D" w14:textId="77777777" w:rsidR="00177AD3" w:rsidRPr="00177AD3" w:rsidRDefault="00177AD3" w:rsidP="00177AD3">
      <w:pPr>
        <w:tabs>
          <w:tab w:val="center" w:pos="3827"/>
        </w:tabs>
        <w:spacing w:after="0" w:line="240" w:lineRule="atLeast"/>
        <w:ind w:left="283" w:right="283"/>
        <w:jc w:val="both"/>
        <w:rPr>
          <w:rFonts w:ascii="Times New Roman" w:hAnsi="Times New Roman" w:cs="Times New Roman"/>
          <w:sz w:val="24"/>
          <w:szCs w:val="24"/>
        </w:rPr>
      </w:pPr>
      <w:r w:rsidRPr="00177AD3">
        <w:rPr>
          <w:rFonts w:ascii="Times New Roman" w:hAnsi="Times New Roman" w:cs="Times New Roman"/>
          <w:sz w:val="24"/>
          <w:szCs w:val="24"/>
        </w:rPr>
        <w:t>1. Психологическая диагностика.</w:t>
      </w:r>
    </w:p>
    <w:p w14:paraId="73E08687" w14:textId="77777777" w:rsidR="00177AD3" w:rsidRPr="00177AD3" w:rsidRDefault="00177AD3" w:rsidP="00177AD3">
      <w:pPr>
        <w:tabs>
          <w:tab w:val="center" w:pos="3827"/>
        </w:tabs>
        <w:spacing w:after="0" w:line="240" w:lineRule="atLeast"/>
        <w:ind w:left="283" w:right="283"/>
        <w:jc w:val="both"/>
        <w:rPr>
          <w:rFonts w:ascii="Times New Roman" w:hAnsi="Times New Roman" w:cs="Times New Roman"/>
          <w:sz w:val="24"/>
          <w:szCs w:val="24"/>
        </w:rPr>
      </w:pPr>
      <w:r w:rsidRPr="00177AD3">
        <w:rPr>
          <w:rFonts w:ascii="Times New Roman" w:hAnsi="Times New Roman" w:cs="Times New Roman"/>
          <w:sz w:val="24"/>
          <w:szCs w:val="24"/>
        </w:rPr>
        <w:t>2. Коррекционно-развивающее направление.</w:t>
      </w:r>
    </w:p>
    <w:p w14:paraId="0795F0F7" w14:textId="77777777" w:rsidR="00177AD3" w:rsidRPr="00177AD3" w:rsidRDefault="00177AD3" w:rsidP="00177AD3">
      <w:pPr>
        <w:tabs>
          <w:tab w:val="center" w:pos="3827"/>
        </w:tabs>
        <w:spacing w:after="0" w:line="240" w:lineRule="atLeast"/>
        <w:ind w:left="283" w:right="283"/>
        <w:jc w:val="both"/>
        <w:rPr>
          <w:rFonts w:ascii="Times New Roman" w:hAnsi="Times New Roman" w:cs="Times New Roman"/>
          <w:sz w:val="24"/>
          <w:szCs w:val="24"/>
        </w:rPr>
      </w:pPr>
      <w:r w:rsidRPr="00177AD3">
        <w:rPr>
          <w:rFonts w:ascii="Times New Roman" w:hAnsi="Times New Roman" w:cs="Times New Roman"/>
          <w:sz w:val="24"/>
          <w:szCs w:val="24"/>
        </w:rPr>
        <w:t>3. Консультирование.</w:t>
      </w:r>
    </w:p>
    <w:p w14:paraId="1E49FA64" w14:textId="77777777" w:rsidR="00177AD3" w:rsidRPr="00177AD3" w:rsidRDefault="00177AD3" w:rsidP="00177AD3">
      <w:pPr>
        <w:tabs>
          <w:tab w:val="center" w:pos="3827"/>
        </w:tabs>
        <w:spacing w:after="0" w:line="240" w:lineRule="atLeast"/>
        <w:ind w:left="283" w:right="283"/>
        <w:jc w:val="both"/>
        <w:rPr>
          <w:rFonts w:ascii="Times New Roman" w:hAnsi="Times New Roman" w:cs="Times New Roman"/>
          <w:sz w:val="24"/>
          <w:szCs w:val="24"/>
        </w:rPr>
      </w:pPr>
      <w:r w:rsidRPr="00177AD3">
        <w:rPr>
          <w:rFonts w:ascii="Times New Roman" w:hAnsi="Times New Roman" w:cs="Times New Roman"/>
          <w:sz w:val="24"/>
          <w:szCs w:val="24"/>
        </w:rPr>
        <w:t>4. Психологическая профилактика и психологическое просвещение.</w:t>
      </w:r>
    </w:p>
    <w:p w14:paraId="17178CD2" w14:textId="77777777" w:rsidR="00177AD3" w:rsidRPr="00177AD3" w:rsidRDefault="00177AD3" w:rsidP="00177AD3">
      <w:pPr>
        <w:tabs>
          <w:tab w:val="center" w:pos="3827"/>
        </w:tabs>
        <w:spacing w:after="0" w:line="240" w:lineRule="atLeast"/>
        <w:ind w:left="283" w:right="283"/>
        <w:jc w:val="both"/>
        <w:rPr>
          <w:rFonts w:ascii="Times New Roman" w:hAnsi="Times New Roman" w:cs="Times New Roman"/>
          <w:sz w:val="24"/>
          <w:szCs w:val="24"/>
        </w:rPr>
      </w:pPr>
      <w:r w:rsidRPr="00177AD3">
        <w:rPr>
          <w:rFonts w:ascii="Times New Roman" w:hAnsi="Times New Roman" w:cs="Times New Roman"/>
          <w:sz w:val="24"/>
          <w:szCs w:val="24"/>
        </w:rPr>
        <w:t>5. Самообразование.</w:t>
      </w:r>
    </w:p>
    <w:p w14:paraId="7D821A7E" w14:textId="77777777" w:rsidR="00177AD3" w:rsidRPr="00177AD3" w:rsidRDefault="00177AD3" w:rsidP="00177AD3">
      <w:pPr>
        <w:tabs>
          <w:tab w:val="center" w:pos="3827"/>
        </w:tabs>
        <w:spacing w:before="57" w:after="0" w:line="240" w:lineRule="atLeast"/>
        <w:ind w:left="283" w:right="283"/>
        <w:jc w:val="both"/>
        <w:rPr>
          <w:rFonts w:ascii="Times New Roman" w:hAnsi="Times New Roman" w:cs="Times New Roman"/>
          <w:b/>
          <w:bCs/>
          <w:sz w:val="24"/>
          <w:szCs w:val="24"/>
        </w:rPr>
      </w:pPr>
      <w:r w:rsidRPr="00177AD3">
        <w:rPr>
          <w:rFonts w:ascii="Times New Roman" w:hAnsi="Times New Roman" w:cs="Times New Roman"/>
          <w:b/>
          <w:bCs/>
          <w:sz w:val="24"/>
          <w:szCs w:val="24"/>
        </w:rPr>
        <w:t>Количественные и качественные результаты работы педагога-психолога</w:t>
      </w:r>
    </w:p>
    <w:p w14:paraId="033F5B8C" w14:textId="77777777" w:rsidR="00177AD3" w:rsidRPr="00177AD3" w:rsidRDefault="00177AD3" w:rsidP="00177AD3">
      <w:pPr>
        <w:tabs>
          <w:tab w:val="center" w:pos="3827"/>
        </w:tabs>
        <w:spacing w:after="0" w:line="240" w:lineRule="atLeast"/>
        <w:ind w:left="283" w:right="283"/>
        <w:jc w:val="both"/>
        <w:rPr>
          <w:rFonts w:ascii="Times New Roman" w:hAnsi="Times New Roman" w:cs="Times New Roman"/>
          <w:b/>
          <w:bCs/>
          <w:sz w:val="24"/>
          <w:szCs w:val="24"/>
        </w:rPr>
      </w:pPr>
      <w:r w:rsidRPr="00177AD3">
        <w:rPr>
          <w:rFonts w:ascii="Times New Roman" w:hAnsi="Times New Roman" w:cs="Times New Roman"/>
          <w:b/>
          <w:bCs/>
          <w:sz w:val="24"/>
          <w:szCs w:val="24"/>
        </w:rPr>
        <w:t>Психологическая диагностика</w:t>
      </w:r>
    </w:p>
    <w:p w14:paraId="30A7C26E" w14:textId="77777777" w:rsidR="00177AD3" w:rsidRPr="00177AD3" w:rsidRDefault="00177AD3" w:rsidP="00177AD3">
      <w:pPr>
        <w:tabs>
          <w:tab w:val="center" w:pos="3827"/>
        </w:tabs>
        <w:spacing w:after="0" w:line="240" w:lineRule="atLeast"/>
        <w:ind w:left="283" w:right="283"/>
        <w:jc w:val="both"/>
        <w:rPr>
          <w:rFonts w:ascii="Times New Roman" w:hAnsi="Times New Roman" w:cs="Times New Roman"/>
          <w:sz w:val="24"/>
          <w:szCs w:val="24"/>
        </w:rPr>
      </w:pPr>
      <w:r w:rsidRPr="00177AD3">
        <w:rPr>
          <w:rFonts w:ascii="Times New Roman" w:hAnsi="Times New Roman" w:cs="Times New Roman"/>
          <w:sz w:val="24"/>
          <w:szCs w:val="24"/>
        </w:rPr>
        <w:t>Психологическая диагностика включала в себя проведение фронтальных (групповых) и индивидуальных обследований обучающихся с помощью специальных методик. Диагностика проводилась по плану работы педагога-психолога, запросам администрации, предварительному запросу учителей и родителей.</w:t>
      </w:r>
    </w:p>
    <w:p w14:paraId="2EDAD520" w14:textId="77777777" w:rsidR="00177AD3" w:rsidRPr="00177AD3" w:rsidRDefault="00177AD3" w:rsidP="00177AD3">
      <w:pPr>
        <w:tabs>
          <w:tab w:val="center" w:pos="3827"/>
        </w:tabs>
        <w:spacing w:after="0" w:line="240" w:lineRule="atLeast"/>
        <w:ind w:left="283" w:right="283"/>
        <w:jc w:val="both"/>
        <w:rPr>
          <w:rFonts w:ascii="Times New Roman" w:hAnsi="Times New Roman" w:cs="Times New Roman"/>
          <w:color w:val="FF0000"/>
          <w:sz w:val="24"/>
          <w:szCs w:val="24"/>
        </w:rPr>
      </w:pPr>
      <w:r w:rsidRPr="00177AD3">
        <w:rPr>
          <w:rFonts w:ascii="Times New Roman" w:hAnsi="Times New Roman" w:cs="Times New Roman"/>
          <w:sz w:val="24"/>
          <w:szCs w:val="24"/>
        </w:rPr>
        <w:t>Цель диагностической работы – получение информации об индивидуально-психических особенностях обучающихся, классных коллективах</w:t>
      </w:r>
      <w:r w:rsidRPr="00177AD3">
        <w:rPr>
          <w:rFonts w:ascii="Times New Roman" w:hAnsi="Times New Roman" w:cs="Times New Roman"/>
          <w:color w:val="FF0000"/>
          <w:sz w:val="24"/>
          <w:szCs w:val="24"/>
        </w:rPr>
        <w:t xml:space="preserve">, </w:t>
      </w:r>
      <w:r w:rsidRPr="00177AD3">
        <w:rPr>
          <w:rFonts w:ascii="Times New Roman" w:hAnsi="Times New Roman" w:cs="Times New Roman"/>
          <w:sz w:val="24"/>
          <w:szCs w:val="24"/>
        </w:rPr>
        <w:t xml:space="preserve">межличностных отношениях. </w:t>
      </w:r>
    </w:p>
    <w:p w14:paraId="1C2EEAF8" w14:textId="77777777" w:rsidR="00177AD3" w:rsidRPr="00177AD3" w:rsidRDefault="00177AD3" w:rsidP="00177AD3">
      <w:pPr>
        <w:tabs>
          <w:tab w:val="center" w:pos="3827"/>
        </w:tabs>
        <w:spacing w:after="0" w:line="240" w:lineRule="atLeast"/>
        <w:ind w:left="283" w:right="283"/>
        <w:jc w:val="both"/>
        <w:rPr>
          <w:rFonts w:ascii="Times New Roman" w:hAnsi="Times New Roman" w:cs="Times New Roman"/>
          <w:sz w:val="24"/>
          <w:szCs w:val="24"/>
        </w:rPr>
      </w:pPr>
      <w:r w:rsidRPr="00177AD3">
        <w:rPr>
          <w:rFonts w:ascii="Times New Roman" w:hAnsi="Times New Roman" w:cs="Times New Roman"/>
          <w:sz w:val="24"/>
          <w:szCs w:val="24"/>
        </w:rPr>
        <w:t>В течение учебного года применялись методики, с помощью которых оценивалось</w:t>
      </w:r>
      <w:r w:rsidRPr="00177AD3">
        <w:rPr>
          <w:rFonts w:ascii="Times New Roman" w:hAnsi="Times New Roman" w:cs="Times New Roman"/>
          <w:i/>
          <w:iCs/>
          <w:sz w:val="24"/>
          <w:szCs w:val="24"/>
        </w:rPr>
        <w:t xml:space="preserve"> психологическое развитие обучающихся во время обучения, выявлялись проблемы и трудности в освоении образовательной программы, уточнялись особые образовательные потребности</w:t>
      </w:r>
      <w:r w:rsidRPr="00177AD3">
        <w:rPr>
          <w:rFonts w:ascii="Times New Roman" w:hAnsi="Times New Roman" w:cs="Times New Roman"/>
          <w:sz w:val="24"/>
          <w:szCs w:val="24"/>
        </w:rPr>
        <w:t>.</w:t>
      </w:r>
    </w:p>
    <w:p w14:paraId="4EF8E45D" w14:textId="77777777" w:rsidR="00177AD3" w:rsidRPr="00177AD3" w:rsidRDefault="00177AD3" w:rsidP="00177AD3">
      <w:pPr>
        <w:tabs>
          <w:tab w:val="center" w:pos="3827"/>
        </w:tabs>
        <w:spacing w:after="0" w:line="240" w:lineRule="atLeast"/>
        <w:ind w:left="283" w:right="283"/>
        <w:jc w:val="both"/>
        <w:rPr>
          <w:rFonts w:ascii="Times New Roman" w:hAnsi="Times New Roman" w:cs="Times New Roman"/>
          <w:sz w:val="24"/>
          <w:szCs w:val="24"/>
        </w:rPr>
      </w:pPr>
      <w:r w:rsidRPr="00177AD3">
        <w:rPr>
          <w:rFonts w:ascii="Times New Roman" w:hAnsi="Times New Roman" w:cs="Times New Roman"/>
          <w:sz w:val="24"/>
          <w:szCs w:val="24"/>
        </w:rPr>
        <w:t>Полученные данные позволили построить дальнейшую работу:</w:t>
      </w:r>
    </w:p>
    <w:p w14:paraId="3D5DAD6F" w14:textId="77777777" w:rsidR="00177AD3" w:rsidRPr="00177AD3" w:rsidRDefault="00177AD3" w:rsidP="00335A2E">
      <w:pPr>
        <w:pStyle w:val="aff1"/>
        <w:numPr>
          <w:ilvl w:val="0"/>
          <w:numId w:val="21"/>
        </w:numPr>
        <w:tabs>
          <w:tab w:val="center" w:pos="3827"/>
        </w:tabs>
        <w:spacing w:line="240" w:lineRule="atLeast"/>
        <w:ind w:right="283"/>
        <w:jc w:val="both"/>
      </w:pPr>
      <w:r w:rsidRPr="00177AD3">
        <w:t>выявлены обучающиеся группы риска, нуждающиеся в коррекционно-развивающих занятиях;</w:t>
      </w:r>
    </w:p>
    <w:p w14:paraId="4DD35982" w14:textId="77777777" w:rsidR="00177AD3" w:rsidRPr="00177AD3" w:rsidRDefault="00177AD3" w:rsidP="00335A2E">
      <w:pPr>
        <w:pStyle w:val="aff1"/>
        <w:numPr>
          <w:ilvl w:val="0"/>
          <w:numId w:val="21"/>
        </w:numPr>
        <w:tabs>
          <w:tab w:val="center" w:pos="3827"/>
        </w:tabs>
        <w:spacing w:line="240" w:lineRule="atLeast"/>
        <w:ind w:right="283"/>
        <w:jc w:val="both"/>
      </w:pPr>
      <w:r w:rsidRPr="00177AD3">
        <w:t>проведены индивидуальные и групповые коррекционно-развивающие занятия</w:t>
      </w:r>
      <w:r w:rsidRPr="00177AD3">
        <w:rPr>
          <w:color w:val="FF0000"/>
        </w:rPr>
        <w:t xml:space="preserve"> </w:t>
      </w:r>
      <w:r w:rsidRPr="00177AD3">
        <w:t>(начальная школа</w:t>
      </w:r>
      <w:r w:rsidRPr="00177AD3">
        <w:rPr>
          <w:color w:val="FF0000"/>
        </w:rPr>
        <w:t xml:space="preserve"> </w:t>
      </w:r>
      <w:r w:rsidRPr="00177AD3">
        <w:t xml:space="preserve">– </w:t>
      </w:r>
      <w:r w:rsidRPr="00177AD3">
        <w:rPr>
          <w:i/>
          <w:iCs/>
        </w:rPr>
        <w:t>8</w:t>
      </w:r>
      <w:r w:rsidRPr="00177AD3">
        <w:t xml:space="preserve"> групповых,</w:t>
      </w:r>
      <w:r w:rsidRPr="00177AD3">
        <w:rPr>
          <w:color w:val="FF0000"/>
        </w:rPr>
        <w:t xml:space="preserve"> </w:t>
      </w:r>
      <w:r w:rsidRPr="00177AD3">
        <w:rPr>
          <w:i/>
          <w:iCs/>
        </w:rPr>
        <w:t>67</w:t>
      </w:r>
      <w:r w:rsidRPr="00177AD3">
        <w:t xml:space="preserve"> – индивидуальных; основная школа – </w:t>
      </w:r>
      <w:r w:rsidRPr="00177AD3">
        <w:rPr>
          <w:i/>
          <w:iCs/>
        </w:rPr>
        <w:t>36</w:t>
      </w:r>
      <w:r w:rsidRPr="00177AD3">
        <w:t xml:space="preserve"> групповых, </w:t>
      </w:r>
      <w:r w:rsidRPr="00177AD3">
        <w:rPr>
          <w:i/>
          <w:iCs/>
        </w:rPr>
        <w:t xml:space="preserve">120 </w:t>
      </w:r>
      <w:r w:rsidRPr="00177AD3">
        <w:t xml:space="preserve">– индивидуальных; средняя школа – </w:t>
      </w:r>
      <w:r w:rsidRPr="00177AD3">
        <w:rPr>
          <w:i/>
          <w:iCs/>
        </w:rPr>
        <w:t>15</w:t>
      </w:r>
      <w:r w:rsidRPr="00177AD3">
        <w:t xml:space="preserve"> групповых, </w:t>
      </w:r>
      <w:r w:rsidRPr="00177AD3">
        <w:rPr>
          <w:i/>
          <w:iCs/>
        </w:rPr>
        <w:t>47</w:t>
      </w:r>
      <w:r w:rsidRPr="00177AD3">
        <w:t>– индивидуальных);</w:t>
      </w:r>
    </w:p>
    <w:p w14:paraId="401DB66E" w14:textId="77777777" w:rsidR="00177AD3" w:rsidRPr="00177AD3" w:rsidRDefault="00177AD3" w:rsidP="00335A2E">
      <w:pPr>
        <w:pStyle w:val="aff1"/>
        <w:numPr>
          <w:ilvl w:val="0"/>
          <w:numId w:val="21"/>
        </w:numPr>
        <w:tabs>
          <w:tab w:val="center" w:pos="3827"/>
        </w:tabs>
        <w:spacing w:line="240" w:lineRule="atLeast"/>
        <w:ind w:right="283"/>
        <w:jc w:val="both"/>
      </w:pPr>
      <w:r w:rsidRPr="00177AD3">
        <w:t xml:space="preserve">подготовлены рекомендации для учителей и родителей по взаимодействию с обучающимися. </w:t>
      </w:r>
    </w:p>
    <w:p w14:paraId="4EEC6A82" w14:textId="77777777" w:rsidR="00177AD3" w:rsidRPr="00177AD3" w:rsidRDefault="00177AD3" w:rsidP="00177AD3">
      <w:pPr>
        <w:tabs>
          <w:tab w:val="center" w:pos="3827"/>
        </w:tabs>
        <w:spacing w:after="0" w:line="240" w:lineRule="atLeast"/>
        <w:ind w:right="283"/>
        <w:jc w:val="both"/>
        <w:rPr>
          <w:rFonts w:ascii="Times New Roman" w:hAnsi="Times New Roman" w:cs="Times New Roman"/>
          <w:sz w:val="24"/>
          <w:szCs w:val="24"/>
        </w:rPr>
      </w:pPr>
    </w:p>
    <w:p w14:paraId="363EBDA4" w14:textId="77777777" w:rsidR="00177AD3" w:rsidRPr="00177AD3" w:rsidRDefault="00177AD3" w:rsidP="00177AD3">
      <w:pPr>
        <w:tabs>
          <w:tab w:val="center" w:pos="3827"/>
        </w:tabs>
        <w:spacing w:after="0" w:line="240" w:lineRule="atLeast"/>
        <w:ind w:right="283"/>
        <w:jc w:val="both"/>
        <w:rPr>
          <w:rFonts w:ascii="Times New Roman" w:hAnsi="Times New Roman" w:cs="Times New Roman"/>
          <w:sz w:val="24"/>
          <w:szCs w:val="24"/>
        </w:rPr>
      </w:pPr>
      <w:r w:rsidRPr="00177AD3">
        <w:rPr>
          <w:rFonts w:ascii="Times New Roman" w:hAnsi="Times New Roman" w:cs="Times New Roman"/>
          <w:sz w:val="24"/>
          <w:szCs w:val="24"/>
        </w:rPr>
        <w:t>Для реализации данного направления были проведены следующие диагностические мероприятия.</w:t>
      </w:r>
    </w:p>
    <w:p w14:paraId="1FFE05DC" w14:textId="77777777" w:rsidR="00177AD3" w:rsidRPr="00177AD3" w:rsidRDefault="00177AD3" w:rsidP="00177AD3">
      <w:pPr>
        <w:tabs>
          <w:tab w:val="center" w:pos="3827"/>
        </w:tabs>
        <w:spacing w:after="0" w:line="240" w:lineRule="atLeast"/>
        <w:ind w:left="283" w:right="283"/>
        <w:jc w:val="both"/>
        <w:rPr>
          <w:rFonts w:ascii="Times New Roman" w:hAnsi="Times New Roman" w:cs="Times New Roman"/>
          <w:sz w:val="24"/>
          <w:szCs w:val="24"/>
        </w:rPr>
      </w:pPr>
    </w:p>
    <w:tbl>
      <w:tblPr>
        <w:tblW w:w="0" w:type="auto"/>
        <w:tblInd w:w="-3" w:type="dxa"/>
        <w:tblLayout w:type="fixed"/>
        <w:tblCellMar>
          <w:left w:w="0" w:type="dxa"/>
          <w:right w:w="0" w:type="dxa"/>
        </w:tblCellMar>
        <w:tblLook w:val="0000" w:firstRow="0" w:lastRow="0" w:firstColumn="0" w:lastColumn="0" w:noHBand="0" w:noVBand="0"/>
      </w:tblPr>
      <w:tblGrid>
        <w:gridCol w:w="1560"/>
        <w:gridCol w:w="1417"/>
        <w:gridCol w:w="1843"/>
        <w:gridCol w:w="2410"/>
        <w:gridCol w:w="1842"/>
      </w:tblGrid>
      <w:tr w:rsidR="00177AD3" w:rsidRPr="00177AD3" w14:paraId="6EAAC12D" w14:textId="77777777" w:rsidTr="00B033CF">
        <w:trPr>
          <w:trHeight w:val="437"/>
        </w:trPr>
        <w:tc>
          <w:tcPr>
            <w:tcW w:w="1560"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14:paraId="6F33951F" w14:textId="77777777" w:rsidR="00177AD3" w:rsidRPr="00177AD3" w:rsidRDefault="00177AD3" w:rsidP="00B033CF">
            <w:pPr>
              <w:spacing w:after="0" w:line="180" w:lineRule="atLeast"/>
              <w:rPr>
                <w:rFonts w:ascii="Times New Roman" w:hAnsi="Times New Roman" w:cs="Times New Roman"/>
                <w:sz w:val="24"/>
                <w:szCs w:val="24"/>
              </w:rPr>
            </w:pPr>
            <w:r w:rsidRPr="00177AD3">
              <w:rPr>
                <w:rFonts w:ascii="Times New Roman" w:hAnsi="Times New Roman" w:cs="Times New Roman"/>
                <w:sz w:val="24"/>
                <w:szCs w:val="24"/>
              </w:rPr>
              <w:t>Цели</w:t>
            </w:r>
          </w:p>
          <w:p w14:paraId="28ECBC0D" w14:textId="77777777" w:rsidR="00177AD3" w:rsidRPr="00177AD3" w:rsidRDefault="00177AD3" w:rsidP="00B033CF">
            <w:pPr>
              <w:spacing w:after="0" w:line="180" w:lineRule="atLeast"/>
              <w:rPr>
                <w:rFonts w:ascii="Times New Roman" w:hAnsi="Times New Roman" w:cs="Times New Roman"/>
                <w:sz w:val="24"/>
                <w:szCs w:val="24"/>
              </w:rPr>
            </w:pPr>
            <w:r w:rsidRPr="00177AD3">
              <w:rPr>
                <w:rFonts w:ascii="Times New Roman" w:hAnsi="Times New Roman" w:cs="Times New Roman"/>
                <w:sz w:val="24"/>
                <w:szCs w:val="24"/>
              </w:rPr>
              <w:t>диагностики</w:t>
            </w:r>
          </w:p>
        </w:tc>
        <w:tc>
          <w:tcPr>
            <w:tcW w:w="1417"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14:paraId="1CF706E2" w14:textId="77777777" w:rsidR="00177AD3" w:rsidRPr="00177AD3" w:rsidRDefault="00177AD3" w:rsidP="00B033CF">
            <w:pPr>
              <w:spacing w:after="0" w:line="180" w:lineRule="atLeast"/>
              <w:rPr>
                <w:rFonts w:ascii="Times New Roman" w:hAnsi="Times New Roman" w:cs="Times New Roman"/>
                <w:sz w:val="24"/>
                <w:szCs w:val="24"/>
              </w:rPr>
            </w:pPr>
            <w:r w:rsidRPr="00177AD3">
              <w:rPr>
                <w:rFonts w:ascii="Times New Roman" w:hAnsi="Times New Roman" w:cs="Times New Roman"/>
                <w:sz w:val="24"/>
                <w:szCs w:val="24"/>
              </w:rPr>
              <w:t>Уровень</w:t>
            </w:r>
          </w:p>
        </w:tc>
        <w:tc>
          <w:tcPr>
            <w:tcW w:w="1843"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14:paraId="4BCFBC81" w14:textId="77777777" w:rsidR="00177AD3" w:rsidRPr="00177AD3" w:rsidRDefault="00177AD3" w:rsidP="00B033CF">
            <w:pPr>
              <w:spacing w:after="0" w:line="180" w:lineRule="atLeast"/>
              <w:rPr>
                <w:rFonts w:ascii="Times New Roman" w:hAnsi="Times New Roman" w:cs="Times New Roman"/>
                <w:sz w:val="24"/>
                <w:szCs w:val="24"/>
              </w:rPr>
            </w:pPr>
            <w:r w:rsidRPr="00177AD3">
              <w:rPr>
                <w:rFonts w:ascii="Times New Roman" w:hAnsi="Times New Roman" w:cs="Times New Roman"/>
                <w:sz w:val="24"/>
                <w:szCs w:val="24"/>
              </w:rPr>
              <w:t>Категория участников</w:t>
            </w:r>
          </w:p>
        </w:tc>
        <w:tc>
          <w:tcPr>
            <w:tcW w:w="2410"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14:paraId="7B7F87BD" w14:textId="77777777" w:rsidR="00177AD3" w:rsidRPr="00177AD3" w:rsidRDefault="00177AD3" w:rsidP="00B033CF">
            <w:pPr>
              <w:spacing w:after="0" w:line="180" w:lineRule="atLeast"/>
              <w:rPr>
                <w:rFonts w:ascii="Times New Roman" w:hAnsi="Times New Roman" w:cs="Times New Roman"/>
                <w:sz w:val="24"/>
                <w:szCs w:val="24"/>
              </w:rPr>
            </w:pPr>
            <w:r w:rsidRPr="00177AD3">
              <w:rPr>
                <w:rFonts w:ascii="Times New Roman" w:hAnsi="Times New Roman" w:cs="Times New Roman"/>
                <w:sz w:val="24"/>
                <w:szCs w:val="24"/>
              </w:rPr>
              <w:t>Название методик</w:t>
            </w:r>
          </w:p>
        </w:tc>
        <w:tc>
          <w:tcPr>
            <w:tcW w:w="1842"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14:paraId="6687468F" w14:textId="77777777" w:rsidR="00177AD3" w:rsidRPr="00177AD3" w:rsidRDefault="00177AD3" w:rsidP="00B033CF">
            <w:pPr>
              <w:spacing w:after="0" w:line="180" w:lineRule="atLeast"/>
              <w:rPr>
                <w:rFonts w:ascii="Times New Roman" w:hAnsi="Times New Roman" w:cs="Times New Roman"/>
                <w:sz w:val="24"/>
                <w:szCs w:val="24"/>
              </w:rPr>
            </w:pPr>
            <w:r w:rsidRPr="00177AD3">
              <w:rPr>
                <w:rFonts w:ascii="Times New Roman" w:hAnsi="Times New Roman" w:cs="Times New Roman"/>
                <w:sz w:val="24"/>
                <w:szCs w:val="24"/>
              </w:rPr>
              <w:t>Полученные результаты</w:t>
            </w:r>
          </w:p>
        </w:tc>
      </w:tr>
      <w:tr w:rsidR="00177AD3" w:rsidRPr="00177AD3" w14:paraId="4F984A01" w14:textId="77777777" w:rsidTr="00B033CF">
        <w:trPr>
          <w:trHeight w:val="271"/>
        </w:trPr>
        <w:tc>
          <w:tcPr>
            <w:tcW w:w="9072" w:type="dxa"/>
            <w:gridSpan w:val="5"/>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14:paraId="27C1C466" w14:textId="77777777" w:rsidR="00177AD3" w:rsidRPr="00177AD3" w:rsidRDefault="00177AD3" w:rsidP="00B033CF">
            <w:pPr>
              <w:spacing w:after="0" w:line="180" w:lineRule="atLeast"/>
              <w:rPr>
                <w:rFonts w:ascii="Times New Roman" w:hAnsi="Times New Roman" w:cs="Times New Roman"/>
                <w:color w:val="FF0000"/>
                <w:sz w:val="24"/>
                <w:szCs w:val="24"/>
              </w:rPr>
            </w:pPr>
            <w:r w:rsidRPr="00177AD3">
              <w:rPr>
                <w:rFonts w:ascii="Times New Roman" w:hAnsi="Times New Roman" w:cs="Times New Roman"/>
                <w:sz w:val="24"/>
                <w:szCs w:val="24"/>
              </w:rPr>
              <w:t>Диагностика готовности первоклассников к обучению в школе</w:t>
            </w:r>
          </w:p>
        </w:tc>
      </w:tr>
      <w:tr w:rsidR="00177AD3" w:rsidRPr="00177AD3" w14:paraId="124D221B" w14:textId="77777777" w:rsidTr="00B033CF">
        <w:trPr>
          <w:trHeight w:val="1171"/>
        </w:trPr>
        <w:tc>
          <w:tcPr>
            <w:tcW w:w="1560"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14:paraId="205BF71C" w14:textId="77777777" w:rsidR="00177AD3" w:rsidRPr="00177AD3" w:rsidRDefault="00177AD3" w:rsidP="00B033CF">
            <w:pPr>
              <w:spacing w:after="0" w:line="180" w:lineRule="atLeast"/>
              <w:rPr>
                <w:rFonts w:ascii="Times New Roman" w:hAnsi="Times New Roman" w:cs="Times New Roman"/>
                <w:sz w:val="24"/>
                <w:szCs w:val="24"/>
              </w:rPr>
            </w:pPr>
            <w:r w:rsidRPr="00177AD3">
              <w:rPr>
                <w:rFonts w:ascii="Times New Roman" w:hAnsi="Times New Roman" w:cs="Times New Roman"/>
                <w:sz w:val="24"/>
                <w:szCs w:val="24"/>
              </w:rPr>
              <w:t>Определить уровень готовности первоклас­сн</w:t>
            </w:r>
            <w:r w:rsidRPr="00177AD3">
              <w:rPr>
                <w:rFonts w:ascii="Times New Roman" w:hAnsi="Times New Roman" w:cs="Times New Roman"/>
                <w:sz w:val="24"/>
                <w:szCs w:val="24"/>
              </w:rPr>
              <w:lastRenderedPageBreak/>
              <w:t>иков к обучению</w:t>
            </w:r>
          </w:p>
          <w:p w14:paraId="0323B27C" w14:textId="77777777" w:rsidR="00177AD3" w:rsidRPr="00177AD3" w:rsidRDefault="00177AD3" w:rsidP="00B033CF">
            <w:pPr>
              <w:spacing w:after="0" w:line="180" w:lineRule="atLeast"/>
              <w:rPr>
                <w:rFonts w:ascii="Times New Roman" w:hAnsi="Times New Roman" w:cs="Times New Roman"/>
                <w:color w:val="FF0000"/>
                <w:sz w:val="24"/>
                <w:szCs w:val="24"/>
              </w:rPr>
            </w:pPr>
            <w:r w:rsidRPr="00177AD3">
              <w:rPr>
                <w:rFonts w:ascii="Times New Roman" w:hAnsi="Times New Roman" w:cs="Times New Roman"/>
                <w:sz w:val="24"/>
                <w:szCs w:val="24"/>
              </w:rPr>
              <w:t>в школе</w:t>
            </w:r>
          </w:p>
        </w:tc>
        <w:tc>
          <w:tcPr>
            <w:tcW w:w="1417"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14:paraId="0B82F333" w14:textId="77777777" w:rsidR="00177AD3" w:rsidRPr="00177AD3" w:rsidRDefault="00177AD3" w:rsidP="00B033CF">
            <w:pPr>
              <w:spacing w:after="0" w:line="180" w:lineRule="atLeast"/>
              <w:rPr>
                <w:rFonts w:ascii="Times New Roman" w:hAnsi="Times New Roman" w:cs="Times New Roman"/>
                <w:color w:val="FF0000"/>
                <w:sz w:val="24"/>
                <w:szCs w:val="24"/>
              </w:rPr>
            </w:pPr>
            <w:r w:rsidRPr="00177AD3">
              <w:rPr>
                <w:rFonts w:ascii="Times New Roman" w:hAnsi="Times New Roman" w:cs="Times New Roman"/>
                <w:sz w:val="24"/>
                <w:szCs w:val="24"/>
              </w:rPr>
              <w:lastRenderedPageBreak/>
              <w:t>Групповой</w:t>
            </w:r>
          </w:p>
        </w:tc>
        <w:tc>
          <w:tcPr>
            <w:tcW w:w="1843"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14:paraId="39B8AF31" w14:textId="77777777" w:rsidR="00177AD3" w:rsidRPr="00177AD3" w:rsidRDefault="00177AD3" w:rsidP="00B033CF">
            <w:pPr>
              <w:spacing w:after="0" w:line="180" w:lineRule="atLeast"/>
              <w:rPr>
                <w:rFonts w:ascii="Times New Roman" w:hAnsi="Times New Roman" w:cs="Times New Roman"/>
                <w:sz w:val="24"/>
                <w:szCs w:val="24"/>
              </w:rPr>
            </w:pPr>
            <w:r w:rsidRPr="00177AD3">
              <w:rPr>
                <w:rFonts w:ascii="Times New Roman" w:hAnsi="Times New Roman" w:cs="Times New Roman"/>
                <w:sz w:val="24"/>
                <w:szCs w:val="24"/>
              </w:rPr>
              <w:t>Учащиеся</w:t>
            </w:r>
          </w:p>
          <w:p w14:paraId="7D25B617" w14:textId="77777777" w:rsidR="00177AD3" w:rsidRPr="00177AD3" w:rsidRDefault="00177AD3" w:rsidP="00B033CF">
            <w:pPr>
              <w:spacing w:after="0" w:line="180" w:lineRule="atLeast"/>
              <w:rPr>
                <w:rFonts w:ascii="Times New Roman" w:hAnsi="Times New Roman" w:cs="Times New Roman"/>
                <w:color w:val="FF0000"/>
                <w:sz w:val="24"/>
                <w:szCs w:val="24"/>
              </w:rPr>
            </w:pPr>
            <w:r w:rsidRPr="00177AD3">
              <w:rPr>
                <w:rFonts w:ascii="Times New Roman" w:hAnsi="Times New Roman" w:cs="Times New Roman"/>
                <w:sz w:val="24"/>
                <w:szCs w:val="24"/>
              </w:rPr>
              <w:t xml:space="preserve">1-х классов. Всего </w:t>
            </w:r>
            <w:r w:rsidRPr="00177AD3">
              <w:rPr>
                <w:rFonts w:ascii="Times New Roman" w:hAnsi="Times New Roman" w:cs="Times New Roman"/>
                <w:i/>
                <w:iCs/>
                <w:sz w:val="24"/>
                <w:szCs w:val="24"/>
              </w:rPr>
              <w:t>35</w:t>
            </w:r>
            <w:r w:rsidRPr="00177AD3">
              <w:rPr>
                <w:rFonts w:ascii="Times New Roman" w:hAnsi="Times New Roman" w:cs="Times New Roman"/>
                <w:sz w:val="24"/>
                <w:szCs w:val="24"/>
              </w:rPr>
              <w:t xml:space="preserve"> уч.</w:t>
            </w:r>
          </w:p>
        </w:tc>
        <w:tc>
          <w:tcPr>
            <w:tcW w:w="2410"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14:paraId="2AC79654" w14:textId="77777777" w:rsidR="00177AD3" w:rsidRPr="00177AD3" w:rsidRDefault="00177AD3" w:rsidP="00B033CF">
            <w:pPr>
              <w:spacing w:after="0" w:line="180" w:lineRule="atLeast"/>
              <w:rPr>
                <w:rFonts w:ascii="Times New Roman" w:hAnsi="Times New Roman" w:cs="Times New Roman"/>
                <w:i/>
                <w:iCs/>
                <w:sz w:val="24"/>
                <w:szCs w:val="24"/>
              </w:rPr>
            </w:pPr>
            <w:r w:rsidRPr="00177AD3">
              <w:rPr>
                <w:rFonts w:ascii="Times New Roman" w:hAnsi="Times New Roman" w:cs="Times New Roman"/>
                <w:i/>
                <w:iCs/>
                <w:sz w:val="24"/>
                <w:szCs w:val="24"/>
              </w:rPr>
              <w:t xml:space="preserve">«Психолого-педагогическая оценка готовности </w:t>
            </w:r>
            <w:r w:rsidRPr="00177AD3">
              <w:rPr>
                <w:rFonts w:ascii="Times New Roman" w:hAnsi="Times New Roman" w:cs="Times New Roman"/>
                <w:i/>
                <w:iCs/>
                <w:sz w:val="24"/>
                <w:szCs w:val="24"/>
              </w:rPr>
              <w:lastRenderedPageBreak/>
              <w:t>ребенка к началу школьного обучения»</w:t>
            </w:r>
          </w:p>
          <w:p w14:paraId="45DEE5AA" w14:textId="77777777" w:rsidR="00177AD3" w:rsidRPr="00177AD3" w:rsidRDefault="00177AD3" w:rsidP="00B033CF">
            <w:pPr>
              <w:spacing w:after="0" w:line="180" w:lineRule="atLeast"/>
              <w:rPr>
                <w:rFonts w:ascii="Times New Roman" w:hAnsi="Times New Roman" w:cs="Times New Roman"/>
                <w:color w:val="FF0000"/>
                <w:sz w:val="24"/>
                <w:szCs w:val="24"/>
              </w:rPr>
            </w:pPr>
            <w:r w:rsidRPr="00177AD3">
              <w:rPr>
                <w:rFonts w:ascii="Times New Roman" w:hAnsi="Times New Roman" w:cs="Times New Roman"/>
                <w:i/>
                <w:iCs/>
                <w:sz w:val="24"/>
                <w:szCs w:val="24"/>
              </w:rPr>
              <w:t>(Н. Семаго, М. Семаго)</w:t>
            </w:r>
          </w:p>
        </w:tc>
        <w:tc>
          <w:tcPr>
            <w:tcW w:w="1842"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14:paraId="131D79BC" w14:textId="77777777" w:rsidR="00177AD3" w:rsidRPr="00177AD3" w:rsidRDefault="00177AD3" w:rsidP="00B033CF">
            <w:pPr>
              <w:spacing w:after="0" w:line="180" w:lineRule="atLeast"/>
              <w:rPr>
                <w:rFonts w:ascii="Times New Roman" w:hAnsi="Times New Roman" w:cs="Times New Roman"/>
                <w:sz w:val="24"/>
                <w:szCs w:val="24"/>
              </w:rPr>
            </w:pPr>
            <w:r w:rsidRPr="00177AD3">
              <w:rPr>
                <w:rFonts w:ascii="Times New Roman" w:hAnsi="Times New Roman" w:cs="Times New Roman"/>
                <w:sz w:val="24"/>
                <w:szCs w:val="24"/>
              </w:rPr>
              <w:lastRenderedPageBreak/>
              <w:t>Уровень готовности к школе:</w:t>
            </w:r>
          </w:p>
          <w:p w14:paraId="6CD3E601" w14:textId="77777777" w:rsidR="00177AD3" w:rsidRPr="00177AD3" w:rsidRDefault="00177AD3" w:rsidP="00B033CF">
            <w:pPr>
              <w:spacing w:after="0" w:line="180" w:lineRule="atLeast"/>
              <w:rPr>
                <w:rFonts w:ascii="Times New Roman" w:hAnsi="Times New Roman" w:cs="Times New Roman"/>
                <w:sz w:val="24"/>
                <w:szCs w:val="24"/>
              </w:rPr>
            </w:pPr>
            <w:r w:rsidRPr="00177AD3">
              <w:rPr>
                <w:rFonts w:ascii="Times New Roman" w:hAnsi="Times New Roman" w:cs="Times New Roman"/>
                <w:sz w:val="24"/>
                <w:szCs w:val="24"/>
              </w:rPr>
              <w:t xml:space="preserve">Высокий – </w:t>
            </w:r>
            <w:r w:rsidRPr="00177AD3">
              <w:rPr>
                <w:rFonts w:ascii="Times New Roman" w:hAnsi="Times New Roman" w:cs="Times New Roman"/>
                <w:i/>
                <w:iCs/>
                <w:sz w:val="24"/>
                <w:szCs w:val="24"/>
              </w:rPr>
              <w:t>11%</w:t>
            </w:r>
          </w:p>
          <w:p w14:paraId="182BA3DC" w14:textId="77777777" w:rsidR="00177AD3" w:rsidRPr="00177AD3" w:rsidRDefault="00177AD3" w:rsidP="00B033CF">
            <w:pPr>
              <w:spacing w:after="0" w:line="180" w:lineRule="atLeast"/>
              <w:rPr>
                <w:rFonts w:ascii="Times New Roman" w:hAnsi="Times New Roman" w:cs="Times New Roman"/>
                <w:sz w:val="24"/>
                <w:szCs w:val="24"/>
              </w:rPr>
            </w:pPr>
            <w:r w:rsidRPr="00177AD3">
              <w:rPr>
                <w:rFonts w:ascii="Times New Roman" w:hAnsi="Times New Roman" w:cs="Times New Roman"/>
                <w:sz w:val="24"/>
                <w:szCs w:val="24"/>
              </w:rPr>
              <w:lastRenderedPageBreak/>
              <w:t xml:space="preserve">Средний – </w:t>
            </w:r>
            <w:r w:rsidRPr="00177AD3">
              <w:rPr>
                <w:rFonts w:ascii="Times New Roman" w:hAnsi="Times New Roman" w:cs="Times New Roman"/>
                <w:i/>
                <w:iCs/>
                <w:sz w:val="24"/>
                <w:szCs w:val="24"/>
              </w:rPr>
              <w:t>79%</w:t>
            </w:r>
          </w:p>
          <w:p w14:paraId="5D39ED30" w14:textId="77777777" w:rsidR="00177AD3" w:rsidRPr="00177AD3" w:rsidRDefault="00177AD3" w:rsidP="00B033CF">
            <w:pPr>
              <w:spacing w:after="0" w:line="180" w:lineRule="atLeast"/>
              <w:rPr>
                <w:rFonts w:ascii="Times New Roman" w:hAnsi="Times New Roman" w:cs="Times New Roman"/>
                <w:sz w:val="24"/>
                <w:szCs w:val="24"/>
              </w:rPr>
            </w:pPr>
            <w:r w:rsidRPr="00177AD3">
              <w:rPr>
                <w:rFonts w:ascii="Times New Roman" w:hAnsi="Times New Roman" w:cs="Times New Roman"/>
                <w:sz w:val="24"/>
                <w:szCs w:val="24"/>
              </w:rPr>
              <w:t xml:space="preserve">Низкий – </w:t>
            </w:r>
            <w:r w:rsidRPr="00177AD3">
              <w:rPr>
                <w:rFonts w:ascii="Times New Roman" w:hAnsi="Times New Roman" w:cs="Times New Roman"/>
                <w:i/>
                <w:iCs/>
                <w:sz w:val="24"/>
                <w:szCs w:val="24"/>
              </w:rPr>
              <w:t>10%</w:t>
            </w:r>
          </w:p>
        </w:tc>
      </w:tr>
      <w:tr w:rsidR="00177AD3" w:rsidRPr="00177AD3" w14:paraId="1E2D74CB" w14:textId="77777777" w:rsidTr="00B033CF">
        <w:trPr>
          <w:trHeight w:val="1351"/>
        </w:trPr>
        <w:tc>
          <w:tcPr>
            <w:tcW w:w="9072" w:type="dxa"/>
            <w:gridSpan w:val="5"/>
            <w:tcBorders>
              <w:top w:val="single" w:sz="2" w:space="0" w:color="000000"/>
              <w:left w:val="single" w:sz="2" w:space="0" w:color="000000"/>
              <w:bottom w:val="single" w:sz="6" w:space="0" w:color="000000"/>
              <w:right w:val="single" w:sz="2" w:space="0" w:color="000000"/>
            </w:tcBorders>
            <w:tcMar>
              <w:top w:w="71" w:type="dxa"/>
              <w:left w:w="57" w:type="dxa"/>
              <w:bottom w:w="82" w:type="dxa"/>
              <w:right w:w="57" w:type="dxa"/>
            </w:tcMar>
          </w:tcPr>
          <w:p w14:paraId="34222D37" w14:textId="77777777" w:rsidR="00177AD3" w:rsidRPr="00177AD3" w:rsidRDefault="00177AD3" w:rsidP="00B033CF">
            <w:pPr>
              <w:spacing w:after="0" w:line="180" w:lineRule="atLeast"/>
              <w:rPr>
                <w:rFonts w:ascii="Times New Roman" w:hAnsi="Times New Roman" w:cs="Times New Roman"/>
                <w:color w:val="FF0000"/>
                <w:sz w:val="24"/>
                <w:szCs w:val="24"/>
              </w:rPr>
            </w:pPr>
            <w:r w:rsidRPr="00177AD3">
              <w:rPr>
                <w:rFonts w:ascii="Times New Roman" w:hAnsi="Times New Roman" w:cs="Times New Roman"/>
                <w:i/>
                <w:iCs/>
                <w:sz w:val="24"/>
                <w:szCs w:val="24"/>
              </w:rPr>
              <w:lastRenderedPageBreak/>
              <w:t>По результатам организации и проведения диагностики была выявлена группа детей с низким уровнем готовности к обучению в школе. С учителями 1-х классов были проведены консультации, разработаны рекомендации.</w:t>
            </w:r>
          </w:p>
        </w:tc>
      </w:tr>
    </w:tbl>
    <w:p w14:paraId="50E6531B" w14:textId="77777777" w:rsidR="00177AD3" w:rsidRPr="00177AD3" w:rsidRDefault="00177AD3" w:rsidP="00177AD3">
      <w:pPr>
        <w:tabs>
          <w:tab w:val="center" w:pos="3827"/>
        </w:tabs>
        <w:spacing w:after="0" w:line="240" w:lineRule="atLeast"/>
        <w:ind w:left="283" w:right="283"/>
        <w:jc w:val="both"/>
        <w:rPr>
          <w:rFonts w:ascii="Times New Roman" w:hAnsi="Times New Roman" w:cs="Times New Roman"/>
          <w:color w:val="FF0000"/>
          <w:sz w:val="24"/>
          <w:szCs w:val="24"/>
        </w:rPr>
      </w:pPr>
    </w:p>
    <w:tbl>
      <w:tblPr>
        <w:tblW w:w="0" w:type="auto"/>
        <w:tblInd w:w="-3" w:type="dxa"/>
        <w:tblLayout w:type="fixed"/>
        <w:tblCellMar>
          <w:left w:w="0" w:type="dxa"/>
          <w:right w:w="0" w:type="dxa"/>
        </w:tblCellMar>
        <w:tblLook w:val="0000" w:firstRow="0" w:lastRow="0" w:firstColumn="0" w:lastColumn="0" w:noHBand="0" w:noVBand="0"/>
      </w:tblPr>
      <w:tblGrid>
        <w:gridCol w:w="1419"/>
        <w:gridCol w:w="2409"/>
        <w:gridCol w:w="1417"/>
        <w:gridCol w:w="3827"/>
      </w:tblGrid>
      <w:tr w:rsidR="00177AD3" w:rsidRPr="00177AD3" w14:paraId="71171A72" w14:textId="77777777" w:rsidTr="00B033CF">
        <w:trPr>
          <w:trHeight w:val="271"/>
        </w:trPr>
        <w:tc>
          <w:tcPr>
            <w:tcW w:w="9072" w:type="dxa"/>
            <w:gridSpan w:val="4"/>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14:paraId="2F0F17F7" w14:textId="77777777" w:rsidR="00177AD3" w:rsidRPr="00177AD3" w:rsidRDefault="00177AD3" w:rsidP="00B033CF">
            <w:pPr>
              <w:spacing w:after="0" w:line="180" w:lineRule="atLeast"/>
              <w:rPr>
                <w:rFonts w:ascii="Times New Roman" w:hAnsi="Times New Roman" w:cs="Times New Roman"/>
                <w:sz w:val="24"/>
                <w:szCs w:val="24"/>
              </w:rPr>
            </w:pPr>
            <w:r w:rsidRPr="00177AD3">
              <w:rPr>
                <w:rFonts w:ascii="Times New Roman" w:hAnsi="Times New Roman" w:cs="Times New Roman"/>
                <w:sz w:val="24"/>
                <w:szCs w:val="24"/>
              </w:rPr>
              <w:t>Адаптации пятиклассников к новым условиям обучения</w:t>
            </w:r>
          </w:p>
        </w:tc>
      </w:tr>
      <w:tr w:rsidR="00177AD3" w:rsidRPr="00177AD3" w14:paraId="0A55505C" w14:textId="77777777" w:rsidTr="00B033CF">
        <w:trPr>
          <w:trHeight w:val="645"/>
        </w:trPr>
        <w:tc>
          <w:tcPr>
            <w:tcW w:w="1419"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14:paraId="1E5E7EB4" w14:textId="77777777" w:rsidR="00177AD3" w:rsidRPr="00177AD3" w:rsidRDefault="00177AD3" w:rsidP="00B033CF">
            <w:pPr>
              <w:spacing w:after="0" w:line="180" w:lineRule="atLeast"/>
              <w:rPr>
                <w:rFonts w:ascii="Times New Roman" w:hAnsi="Times New Roman" w:cs="Times New Roman"/>
                <w:sz w:val="24"/>
                <w:szCs w:val="24"/>
              </w:rPr>
            </w:pPr>
            <w:r w:rsidRPr="00177AD3">
              <w:rPr>
                <w:rFonts w:ascii="Times New Roman" w:hAnsi="Times New Roman" w:cs="Times New Roman"/>
                <w:sz w:val="24"/>
                <w:szCs w:val="24"/>
              </w:rPr>
              <w:t>Уровень адаптации</w:t>
            </w:r>
          </w:p>
        </w:tc>
        <w:tc>
          <w:tcPr>
            <w:tcW w:w="2409" w:type="dxa"/>
            <w:tcBorders>
              <w:top w:val="single" w:sz="2" w:space="0" w:color="000000"/>
              <w:left w:val="single" w:sz="2" w:space="0" w:color="000000"/>
              <w:right w:val="single" w:sz="2" w:space="0" w:color="000000"/>
            </w:tcBorders>
            <w:tcMar>
              <w:top w:w="71" w:type="dxa"/>
              <w:left w:w="57" w:type="dxa"/>
              <w:bottom w:w="82" w:type="dxa"/>
              <w:right w:w="57" w:type="dxa"/>
            </w:tcMar>
          </w:tcPr>
          <w:p w14:paraId="2A2F7976" w14:textId="77777777" w:rsidR="00177AD3" w:rsidRPr="00177AD3" w:rsidRDefault="00177AD3" w:rsidP="00B033CF">
            <w:pPr>
              <w:spacing w:after="0" w:line="180" w:lineRule="atLeast"/>
              <w:rPr>
                <w:rFonts w:ascii="Times New Roman" w:hAnsi="Times New Roman" w:cs="Times New Roman"/>
                <w:sz w:val="24"/>
                <w:szCs w:val="24"/>
              </w:rPr>
            </w:pPr>
            <w:r w:rsidRPr="00177AD3">
              <w:rPr>
                <w:rFonts w:ascii="Times New Roman" w:hAnsi="Times New Roman" w:cs="Times New Roman"/>
                <w:sz w:val="24"/>
                <w:szCs w:val="24"/>
              </w:rPr>
              <w:t>Достаточный</w:t>
            </w:r>
          </w:p>
          <w:p w14:paraId="7A5374F0" w14:textId="77777777" w:rsidR="00177AD3" w:rsidRPr="00177AD3" w:rsidRDefault="00177AD3" w:rsidP="00B033CF">
            <w:pPr>
              <w:spacing w:after="0" w:line="180" w:lineRule="atLeast"/>
              <w:rPr>
                <w:rFonts w:ascii="Times New Roman" w:hAnsi="Times New Roman" w:cs="Times New Roman"/>
                <w:sz w:val="24"/>
                <w:szCs w:val="24"/>
              </w:rPr>
            </w:pPr>
          </w:p>
        </w:tc>
        <w:tc>
          <w:tcPr>
            <w:tcW w:w="1417" w:type="dxa"/>
            <w:tcBorders>
              <w:top w:val="single" w:sz="2" w:space="0" w:color="000000"/>
              <w:left w:val="single" w:sz="2" w:space="0" w:color="000000"/>
              <w:right w:val="single" w:sz="2" w:space="0" w:color="000000"/>
            </w:tcBorders>
            <w:tcMar>
              <w:top w:w="71" w:type="dxa"/>
              <w:left w:w="57" w:type="dxa"/>
              <w:bottom w:w="82" w:type="dxa"/>
              <w:right w:w="57" w:type="dxa"/>
            </w:tcMar>
          </w:tcPr>
          <w:p w14:paraId="6EBA098E" w14:textId="77777777" w:rsidR="00177AD3" w:rsidRPr="00177AD3" w:rsidRDefault="00177AD3" w:rsidP="00B033CF">
            <w:pPr>
              <w:spacing w:after="0" w:line="180" w:lineRule="atLeast"/>
              <w:rPr>
                <w:rFonts w:ascii="Times New Roman" w:hAnsi="Times New Roman" w:cs="Times New Roman"/>
                <w:sz w:val="24"/>
                <w:szCs w:val="24"/>
              </w:rPr>
            </w:pPr>
            <w:r w:rsidRPr="00177AD3">
              <w:rPr>
                <w:rFonts w:ascii="Times New Roman" w:hAnsi="Times New Roman" w:cs="Times New Roman"/>
                <w:sz w:val="24"/>
                <w:szCs w:val="24"/>
              </w:rPr>
              <w:t>Средний</w:t>
            </w:r>
          </w:p>
        </w:tc>
        <w:tc>
          <w:tcPr>
            <w:tcW w:w="3827" w:type="dxa"/>
            <w:tcBorders>
              <w:top w:val="single" w:sz="2" w:space="0" w:color="000000"/>
              <w:left w:val="single" w:sz="2" w:space="0" w:color="000000"/>
              <w:right w:val="single" w:sz="2" w:space="0" w:color="000000"/>
            </w:tcBorders>
            <w:tcMar>
              <w:top w:w="71" w:type="dxa"/>
              <w:left w:w="57" w:type="dxa"/>
              <w:bottom w:w="82" w:type="dxa"/>
              <w:right w:w="57" w:type="dxa"/>
            </w:tcMar>
          </w:tcPr>
          <w:p w14:paraId="720D7BDA" w14:textId="77777777" w:rsidR="00177AD3" w:rsidRPr="00177AD3" w:rsidRDefault="00177AD3" w:rsidP="00B033CF">
            <w:pPr>
              <w:spacing w:after="0" w:line="180" w:lineRule="atLeast"/>
              <w:rPr>
                <w:rFonts w:ascii="Times New Roman" w:hAnsi="Times New Roman" w:cs="Times New Roman"/>
                <w:sz w:val="24"/>
                <w:szCs w:val="24"/>
              </w:rPr>
            </w:pPr>
            <w:r w:rsidRPr="00177AD3">
              <w:rPr>
                <w:rFonts w:ascii="Times New Roman" w:hAnsi="Times New Roman" w:cs="Times New Roman"/>
                <w:sz w:val="24"/>
                <w:szCs w:val="24"/>
              </w:rPr>
              <w:t>Низкий</w:t>
            </w:r>
          </w:p>
        </w:tc>
      </w:tr>
      <w:tr w:rsidR="00177AD3" w:rsidRPr="00177AD3" w14:paraId="4323A1E6" w14:textId="77777777" w:rsidTr="00B033CF">
        <w:trPr>
          <w:trHeight w:val="645"/>
        </w:trPr>
        <w:tc>
          <w:tcPr>
            <w:tcW w:w="1419"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14:paraId="05F89E23" w14:textId="77777777" w:rsidR="00177AD3" w:rsidRPr="00177AD3" w:rsidRDefault="00177AD3" w:rsidP="00B033CF">
            <w:pPr>
              <w:spacing w:after="0" w:line="180" w:lineRule="atLeast"/>
              <w:rPr>
                <w:rFonts w:ascii="Times New Roman" w:hAnsi="Times New Roman" w:cs="Times New Roman"/>
                <w:sz w:val="24"/>
                <w:szCs w:val="24"/>
              </w:rPr>
            </w:pPr>
            <w:r w:rsidRPr="00177AD3">
              <w:rPr>
                <w:rFonts w:ascii="Times New Roman" w:hAnsi="Times New Roman" w:cs="Times New Roman"/>
                <w:sz w:val="24"/>
                <w:szCs w:val="24"/>
              </w:rPr>
              <w:t>Всего уч.</w:t>
            </w:r>
          </w:p>
          <w:p w14:paraId="2DD7477C" w14:textId="77777777" w:rsidR="00177AD3" w:rsidRPr="00177AD3" w:rsidRDefault="00177AD3" w:rsidP="00B033CF">
            <w:pPr>
              <w:spacing w:after="0" w:line="180" w:lineRule="atLeast"/>
              <w:rPr>
                <w:rFonts w:ascii="Times New Roman" w:hAnsi="Times New Roman" w:cs="Times New Roman"/>
                <w:sz w:val="24"/>
                <w:szCs w:val="24"/>
              </w:rPr>
            </w:pPr>
            <w:r w:rsidRPr="00177AD3">
              <w:rPr>
                <w:rFonts w:ascii="Times New Roman" w:hAnsi="Times New Roman" w:cs="Times New Roman"/>
                <w:sz w:val="24"/>
                <w:szCs w:val="24"/>
              </w:rPr>
              <w:t>5 «А» - 27</w:t>
            </w:r>
          </w:p>
          <w:p w14:paraId="36DE1E50" w14:textId="77777777" w:rsidR="00177AD3" w:rsidRPr="00177AD3" w:rsidRDefault="00177AD3" w:rsidP="00B033CF">
            <w:pPr>
              <w:spacing w:after="0" w:line="180" w:lineRule="atLeast"/>
              <w:rPr>
                <w:rFonts w:ascii="Times New Roman" w:hAnsi="Times New Roman" w:cs="Times New Roman"/>
                <w:sz w:val="24"/>
                <w:szCs w:val="24"/>
              </w:rPr>
            </w:pPr>
            <w:r w:rsidRPr="00177AD3">
              <w:rPr>
                <w:rFonts w:ascii="Times New Roman" w:hAnsi="Times New Roman" w:cs="Times New Roman"/>
                <w:sz w:val="24"/>
                <w:szCs w:val="24"/>
              </w:rPr>
              <w:t>5 «Б» - 26</w:t>
            </w:r>
          </w:p>
          <w:p w14:paraId="023DBABC" w14:textId="77777777" w:rsidR="00177AD3" w:rsidRPr="00177AD3" w:rsidRDefault="00177AD3" w:rsidP="00B033CF">
            <w:pPr>
              <w:spacing w:after="0" w:line="180" w:lineRule="atLeast"/>
              <w:rPr>
                <w:rFonts w:ascii="Times New Roman" w:hAnsi="Times New Roman" w:cs="Times New Roman"/>
                <w:sz w:val="24"/>
                <w:szCs w:val="24"/>
              </w:rPr>
            </w:pPr>
            <w:r w:rsidRPr="00177AD3">
              <w:rPr>
                <w:rFonts w:ascii="Times New Roman" w:hAnsi="Times New Roman" w:cs="Times New Roman"/>
                <w:sz w:val="24"/>
                <w:szCs w:val="24"/>
              </w:rPr>
              <w:t>5 «В» - 22</w:t>
            </w:r>
          </w:p>
        </w:tc>
        <w:tc>
          <w:tcPr>
            <w:tcW w:w="2409" w:type="dxa"/>
            <w:tcBorders>
              <w:left w:val="single" w:sz="2" w:space="0" w:color="000000"/>
              <w:bottom w:val="single" w:sz="2" w:space="0" w:color="000000"/>
              <w:right w:val="single" w:sz="2" w:space="0" w:color="000000"/>
            </w:tcBorders>
            <w:tcMar>
              <w:top w:w="71" w:type="dxa"/>
              <w:left w:w="57" w:type="dxa"/>
              <w:bottom w:w="82" w:type="dxa"/>
              <w:right w:w="57" w:type="dxa"/>
            </w:tcMar>
          </w:tcPr>
          <w:p w14:paraId="15315F58" w14:textId="77777777" w:rsidR="00177AD3" w:rsidRPr="00177AD3" w:rsidRDefault="00177AD3" w:rsidP="00B033CF">
            <w:pPr>
              <w:spacing w:after="0" w:line="180" w:lineRule="atLeast"/>
              <w:rPr>
                <w:rFonts w:ascii="Times New Roman" w:hAnsi="Times New Roman" w:cs="Times New Roman"/>
                <w:sz w:val="24"/>
                <w:szCs w:val="24"/>
              </w:rPr>
            </w:pPr>
          </w:p>
          <w:p w14:paraId="22236A6C" w14:textId="77777777" w:rsidR="00177AD3" w:rsidRPr="00177AD3" w:rsidRDefault="00177AD3" w:rsidP="00B033CF">
            <w:pPr>
              <w:spacing w:after="0" w:line="180" w:lineRule="atLeast"/>
              <w:rPr>
                <w:rFonts w:ascii="Times New Roman" w:hAnsi="Times New Roman" w:cs="Times New Roman"/>
                <w:sz w:val="24"/>
                <w:szCs w:val="24"/>
              </w:rPr>
            </w:pPr>
            <w:r w:rsidRPr="00177AD3">
              <w:rPr>
                <w:rFonts w:ascii="Times New Roman" w:hAnsi="Times New Roman" w:cs="Times New Roman"/>
                <w:sz w:val="24"/>
                <w:szCs w:val="24"/>
              </w:rPr>
              <w:t>5 «А» - 17</w:t>
            </w:r>
          </w:p>
          <w:p w14:paraId="43B6653C" w14:textId="77777777" w:rsidR="00177AD3" w:rsidRPr="00177AD3" w:rsidRDefault="00177AD3" w:rsidP="00B033CF">
            <w:pPr>
              <w:spacing w:after="0" w:line="180" w:lineRule="atLeast"/>
              <w:rPr>
                <w:rFonts w:ascii="Times New Roman" w:hAnsi="Times New Roman" w:cs="Times New Roman"/>
                <w:sz w:val="24"/>
                <w:szCs w:val="24"/>
              </w:rPr>
            </w:pPr>
            <w:r w:rsidRPr="00177AD3">
              <w:rPr>
                <w:rFonts w:ascii="Times New Roman" w:hAnsi="Times New Roman" w:cs="Times New Roman"/>
                <w:sz w:val="24"/>
                <w:szCs w:val="24"/>
              </w:rPr>
              <w:t>5 «Б» - 18</w:t>
            </w:r>
          </w:p>
          <w:p w14:paraId="47568AE2" w14:textId="77777777" w:rsidR="00177AD3" w:rsidRPr="00177AD3" w:rsidRDefault="00177AD3" w:rsidP="00B033CF">
            <w:pPr>
              <w:spacing w:after="0" w:line="180" w:lineRule="atLeast"/>
              <w:rPr>
                <w:rFonts w:ascii="Times New Roman" w:hAnsi="Times New Roman" w:cs="Times New Roman"/>
                <w:sz w:val="24"/>
                <w:szCs w:val="24"/>
              </w:rPr>
            </w:pPr>
            <w:r w:rsidRPr="00177AD3">
              <w:rPr>
                <w:rFonts w:ascii="Times New Roman" w:hAnsi="Times New Roman" w:cs="Times New Roman"/>
                <w:sz w:val="24"/>
                <w:szCs w:val="24"/>
              </w:rPr>
              <w:t>5 «В» - 11</w:t>
            </w:r>
          </w:p>
        </w:tc>
        <w:tc>
          <w:tcPr>
            <w:tcW w:w="1417" w:type="dxa"/>
            <w:tcBorders>
              <w:left w:val="single" w:sz="2" w:space="0" w:color="000000"/>
              <w:bottom w:val="single" w:sz="2" w:space="0" w:color="000000"/>
              <w:right w:val="single" w:sz="2" w:space="0" w:color="000000"/>
            </w:tcBorders>
            <w:tcMar>
              <w:top w:w="71" w:type="dxa"/>
              <w:left w:w="57" w:type="dxa"/>
              <w:bottom w:w="82" w:type="dxa"/>
              <w:right w:w="57" w:type="dxa"/>
            </w:tcMar>
          </w:tcPr>
          <w:p w14:paraId="5E1AE301" w14:textId="77777777" w:rsidR="00177AD3" w:rsidRPr="00177AD3" w:rsidRDefault="00177AD3" w:rsidP="00B033CF">
            <w:pPr>
              <w:spacing w:after="0" w:line="180" w:lineRule="atLeast"/>
              <w:rPr>
                <w:rFonts w:ascii="Times New Roman" w:hAnsi="Times New Roman" w:cs="Times New Roman"/>
                <w:sz w:val="24"/>
                <w:szCs w:val="24"/>
              </w:rPr>
            </w:pPr>
          </w:p>
          <w:p w14:paraId="48839493" w14:textId="77777777" w:rsidR="00177AD3" w:rsidRPr="00177AD3" w:rsidRDefault="00177AD3" w:rsidP="00B033CF">
            <w:pPr>
              <w:spacing w:after="0" w:line="180" w:lineRule="atLeast"/>
              <w:rPr>
                <w:rFonts w:ascii="Times New Roman" w:hAnsi="Times New Roman" w:cs="Times New Roman"/>
                <w:sz w:val="24"/>
                <w:szCs w:val="24"/>
              </w:rPr>
            </w:pPr>
            <w:r w:rsidRPr="00177AD3">
              <w:rPr>
                <w:rFonts w:ascii="Times New Roman" w:hAnsi="Times New Roman" w:cs="Times New Roman"/>
                <w:sz w:val="24"/>
                <w:szCs w:val="24"/>
              </w:rPr>
              <w:t>5 «А» - 9</w:t>
            </w:r>
          </w:p>
          <w:p w14:paraId="7AE7A4DD" w14:textId="77777777" w:rsidR="00177AD3" w:rsidRPr="00177AD3" w:rsidRDefault="00177AD3" w:rsidP="00B033CF">
            <w:pPr>
              <w:spacing w:after="0" w:line="180" w:lineRule="atLeast"/>
              <w:rPr>
                <w:rFonts w:ascii="Times New Roman" w:hAnsi="Times New Roman" w:cs="Times New Roman"/>
                <w:sz w:val="24"/>
                <w:szCs w:val="24"/>
              </w:rPr>
            </w:pPr>
            <w:r w:rsidRPr="00177AD3">
              <w:rPr>
                <w:rFonts w:ascii="Times New Roman" w:hAnsi="Times New Roman" w:cs="Times New Roman"/>
                <w:sz w:val="24"/>
                <w:szCs w:val="24"/>
              </w:rPr>
              <w:t>5 «Б» - 6</w:t>
            </w:r>
          </w:p>
          <w:p w14:paraId="23ACADD8" w14:textId="77777777" w:rsidR="00177AD3" w:rsidRPr="00177AD3" w:rsidRDefault="00177AD3" w:rsidP="00B033CF">
            <w:pPr>
              <w:spacing w:after="0" w:line="180" w:lineRule="atLeast"/>
              <w:rPr>
                <w:rFonts w:ascii="Times New Roman" w:hAnsi="Times New Roman" w:cs="Times New Roman"/>
                <w:sz w:val="24"/>
                <w:szCs w:val="24"/>
              </w:rPr>
            </w:pPr>
            <w:r w:rsidRPr="00177AD3">
              <w:rPr>
                <w:rFonts w:ascii="Times New Roman" w:hAnsi="Times New Roman" w:cs="Times New Roman"/>
                <w:sz w:val="24"/>
                <w:szCs w:val="24"/>
              </w:rPr>
              <w:t>5 «В» - 8</w:t>
            </w:r>
          </w:p>
        </w:tc>
        <w:tc>
          <w:tcPr>
            <w:tcW w:w="3827" w:type="dxa"/>
            <w:tcBorders>
              <w:left w:val="single" w:sz="2" w:space="0" w:color="000000"/>
              <w:bottom w:val="single" w:sz="2" w:space="0" w:color="000000"/>
              <w:right w:val="single" w:sz="2" w:space="0" w:color="000000"/>
            </w:tcBorders>
            <w:tcMar>
              <w:top w:w="71" w:type="dxa"/>
              <w:left w:w="57" w:type="dxa"/>
              <w:bottom w:w="82" w:type="dxa"/>
              <w:right w:w="57" w:type="dxa"/>
            </w:tcMar>
          </w:tcPr>
          <w:p w14:paraId="3295FF2D" w14:textId="77777777" w:rsidR="00177AD3" w:rsidRPr="00177AD3" w:rsidRDefault="00177AD3" w:rsidP="00B033CF">
            <w:pPr>
              <w:spacing w:after="0" w:line="180" w:lineRule="atLeast"/>
              <w:rPr>
                <w:rFonts w:ascii="Times New Roman" w:hAnsi="Times New Roman" w:cs="Times New Roman"/>
                <w:sz w:val="24"/>
                <w:szCs w:val="24"/>
              </w:rPr>
            </w:pPr>
          </w:p>
          <w:p w14:paraId="3F6B34AB" w14:textId="77777777" w:rsidR="00177AD3" w:rsidRPr="00177AD3" w:rsidRDefault="00177AD3" w:rsidP="00B033CF">
            <w:pPr>
              <w:spacing w:after="0" w:line="180" w:lineRule="atLeast"/>
              <w:rPr>
                <w:rFonts w:ascii="Times New Roman" w:hAnsi="Times New Roman" w:cs="Times New Roman"/>
                <w:sz w:val="24"/>
                <w:szCs w:val="24"/>
              </w:rPr>
            </w:pPr>
            <w:r w:rsidRPr="00177AD3">
              <w:rPr>
                <w:rFonts w:ascii="Times New Roman" w:hAnsi="Times New Roman" w:cs="Times New Roman"/>
                <w:sz w:val="24"/>
                <w:szCs w:val="24"/>
              </w:rPr>
              <w:t>5 «А» - 1</w:t>
            </w:r>
          </w:p>
          <w:p w14:paraId="0ED05D5D" w14:textId="77777777" w:rsidR="00177AD3" w:rsidRPr="00177AD3" w:rsidRDefault="00177AD3" w:rsidP="00B033CF">
            <w:pPr>
              <w:spacing w:after="0" w:line="180" w:lineRule="atLeast"/>
              <w:rPr>
                <w:rFonts w:ascii="Times New Roman" w:hAnsi="Times New Roman" w:cs="Times New Roman"/>
                <w:sz w:val="24"/>
                <w:szCs w:val="24"/>
              </w:rPr>
            </w:pPr>
            <w:r w:rsidRPr="00177AD3">
              <w:rPr>
                <w:rFonts w:ascii="Times New Roman" w:hAnsi="Times New Roman" w:cs="Times New Roman"/>
                <w:sz w:val="24"/>
                <w:szCs w:val="24"/>
              </w:rPr>
              <w:t>5 «Б» - 2</w:t>
            </w:r>
          </w:p>
          <w:p w14:paraId="6A9A7912" w14:textId="77777777" w:rsidR="00177AD3" w:rsidRPr="00177AD3" w:rsidRDefault="00177AD3" w:rsidP="00B033CF">
            <w:pPr>
              <w:spacing w:after="0" w:line="180" w:lineRule="atLeast"/>
              <w:rPr>
                <w:rFonts w:ascii="Times New Roman" w:hAnsi="Times New Roman" w:cs="Times New Roman"/>
                <w:sz w:val="24"/>
                <w:szCs w:val="24"/>
              </w:rPr>
            </w:pPr>
            <w:r w:rsidRPr="00177AD3">
              <w:rPr>
                <w:rFonts w:ascii="Times New Roman" w:hAnsi="Times New Roman" w:cs="Times New Roman"/>
                <w:sz w:val="24"/>
                <w:szCs w:val="24"/>
              </w:rPr>
              <w:t>5 «В» - 3</w:t>
            </w:r>
          </w:p>
        </w:tc>
      </w:tr>
      <w:tr w:rsidR="00177AD3" w:rsidRPr="00177AD3" w14:paraId="22F84395" w14:textId="77777777" w:rsidTr="00B033CF">
        <w:trPr>
          <w:trHeight w:val="271"/>
        </w:trPr>
        <w:tc>
          <w:tcPr>
            <w:tcW w:w="9072" w:type="dxa"/>
            <w:gridSpan w:val="4"/>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14:paraId="4906BFC8" w14:textId="77777777" w:rsidR="00177AD3" w:rsidRPr="00177AD3" w:rsidRDefault="00177AD3" w:rsidP="00B033CF">
            <w:pPr>
              <w:spacing w:after="0" w:line="180" w:lineRule="atLeast"/>
              <w:rPr>
                <w:rFonts w:ascii="Times New Roman" w:hAnsi="Times New Roman" w:cs="Times New Roman"/>
                <w:sz w:val="24"/>
                <w:szCs w:val="24"/>
              </w:rPr>
            </w:pPr>
            <w:r w:rsidRPr="00177AD3">
              <w:rPr>
                <w:rFonts w:ascii="Times New Roman" w:hAnsi="Times New Roman" w:cs="Times New Roman"/>
                <w:sz w:val="24"/>
                <w:szCs w:val="24"/>
              </w:rPr>
              <w:t xml:space="preserve">Адаптационный период у большинства пятиклассников проходил на достаточном уровне, но также были определены учащиеся с признаками общей дезадаптации. </w:t>
            </w:r>
            <w:r w:rsidRPr="00177AD3">
              <w:rPr>
                <w:rFonts w:ascii="Times New Roman" w:hAnsi="Times New Roman" w:cs="Times New Roman"/>
                <w:i/>
                <w:iCs/>
                <w:sz w:val="24"/>
                <w:szCs w:val="24"/>
              </w:rPr>
              <w:t>С классными руководителями 5-х классов также была проведена консультационная работа, и даны рекомендации.</w:t>
            </w:r>
          </w:p>
        </w:tc>
      </w:tr>
      <w:tr w:rsidR="00177AD3" w:rsidRPr="00177AD3" w14:paraId="6AAC1408" w14:textId="77777777" w:rsidTr="00B033CF">
        <w:trPr>
          <w:trHeight w:val="271"/>
        </w:trPr>
        <w:tc>
          <w:tcPr>
            <w:tcW w:w="9072" w:type="dxa"/>
            <w:gridSpan w:val="4"/>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14:paraId="2945827F" w14:textId="77777777" w:rsidR="00177AD3" w:rsidRPr="00177AD3" w:rsidRDefault="00177AD3" w:rsidP="00B033CF">
            <w:pPr>
              <w:spacing w:after="0" w:line="180" w:lineRule="atLeast"/>
              <w:rPr>
                <w:rFonts w:ascii="Times New Roman" w:hAnsi="Times New Roman" w:cs="Times New Roman"/>
                <w:color w:val="FF0000"/>
                <w:sz w:val="24"/>
                <w:szCs w:val="24"/>
              </w:rPr>
            </w:pPr>
            <w:r w:rsidRPr="00177AD3">
              <w:rPr>
                <w:rFonts w:ascii="Times New Roman" w:hAnsi="Times New Roman" w:cs="Times New Roman"/>
                <w:sz w:val="24"/>
                <w:szCs w:val="24"/>
              </w:rPr>
              <w:t>Диагностика психологической готовности учащихся 9-х, 11-х классов к сдаче ГИА</w:t>
            </w:r>
          </w:p>
        </w:tc>
      </w:tr>
      <w:tr w:rsidR="00177AD3" w:rsidRPr="00177AD3" w14:paraId="4AD9E1FD" w14:textId="77777777" w:rsidTr="00B033CF">
        <w:trPr>
          <w:trHeight w:val="645"/>
        </w:trPr>
        <w:tc>
          <w:tcPr>
            <w:tcW w:w="1419" w:type="dxa"/>
            <w:tcBorders>
              <w:top w:val="single" w:sz="2" w:space="0" w:color="000000"/>
              <w:left w:val="single" w:sz="2" w:space="0" w:color="000000"/>
              <w:right w:val="single" w:sz="2" w:space="0" w:color="000000"/>
            </w:tcBorders>
            <w:tcMar>
              <w:top w:w="71" w:type="dxa"/>
              <w:left w:w="57" w:type="dxa"/>
              <w:bottom w:w="82" w:type="dxa"/>
              <w:right w:w="57" w:type="dxa"/>
            </w:tcMar>
          </w:tcPr>
          <w:p w14:paraId="66896533" w14:textId="77777777" w:rsidR="00177AD3" w:rsidRPr="00177AD3" w:rsidRDefault="00177AD3" w:rsidP="00B033CF">
            <w:pPr>
              <w:spacing w:after="0" w:line="180" w:lineRule="atLeast"/>
              <w:rPr>
                <w:rFonts w:ascii="Times New Roman" w:hAnsi="Times New Roman" w:cs="Times New Roman"/>
                <w:sz w:val="24"/>
                <w:szCs w:val="24"/>
              </w:rPr>
            </w:pPr>
            <w:r w:rsidRPr="00177AD3">
              <w:rPr>
                <w:rFonts w:ascii="Times New Roman" w:hAnsi="Times New Roman" w:cs="Times New Roman"/>
                <w:sz w:val="24"/>
                <w:szCs w:val="24"/>
              </w:rPr>
              <w:t>Всего уч.</w:t>
            </w:r>
          </w:p>
        </w:tc>
        <w:tc>
          <w:tcPr>
            <w:tcW w:w="7653" w:type="dxa"/>
            <w:gridSpan w:val="3"/>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14:paraId="3FFC3DC1" w14:textId="77777777" w:rsidR="00177AD3" w:rsidRPr="00177AD3" w:rsidRDefault="00177AD3" w:rsidP="00B033CF">
            <w:pPr>
              <w:spacing w:after="0" w:line="180" w:lineRule="atLeast"/>
              <w:rPr>
                <w:rFonts w:ascii="Times New Roman" w:hAnsi="Times New Roman" w:cs="Times New Roman"/>
                <w:color w:val="FF0000"/>
                <w:sz w:val="24"/>
                <w:szCs w:val="24"/>
              </w:rPr>
            </w:pPr>
            <w:r w:rsidRPr="00177AD3">
              <w:rPr>
                <w:rFonts w:ascii="Times New Roman" w:hAnsi="Times New Roman" w:cs="Times New Roman"/>
                <w:sz w:val="24"/>
                <w:szCs w:val="24"/>
              </w:rPr>
              <w:t>Уровень готовности учащихся</w:t>
            </w:r>
          </w:p>
        </w:tc>
      </w:tr>
      <w:tr w:rsidR="00177AD3" w:rsidRPr="00177AD3" w14:paraId="711AAE49" w14:textId="77777777" w:rsidTr="00B033CF">
        <w:trPr>
          <w:trHeight w:val="645"/>
        </w:trPr>
        <w:tc>
          <w:tcPr>
            <w:tcW w:w="1419" w:type="dxa"/>
            <w:tcBorders>
              <w:left w:val="single" w:sz="2" w:space="0" w:color="000000"/>
              <w:bottom w:val="single" w:sz="2" w:space="0" w:color="000000"/>
              <w:right w:val="single" w:sz="2" w:space="0" w:color="000000"/>
            </w:tcBorders>
            <w:tcMar>
              <w:top w:w="71" w:type="dxa"/>
              <w:left w:w="57" w:type="dxa"/>
              <w:bottom w:w="82" w:type="dxa"/>
              <w:right w:w="57" w:type="dxa"/>
            </w:tcMar>
          </w:tcPr>
          <w:p w14:paraId="23BF8EB0" w14:textId="77777777" w:rsidR="00177AD3" w:rsidRPr="00177AD3" w:rsidRDefault="00177AD3" w:rsidP="00B033CF">
            <w:pPr>
              <w:spacing w:after="0" w:line="180" w:lineRule="atLeast"/>
              <w:rPr>
                <w:rFonts w:ascii="Times New Roman" w:hAnsi="Times New Roman" w:cs="Times New Roman"/>
                <w:sz w:val="24"/>
                <w:szCs w:val="24"/>
              </w:rPr>
            </w:pPr>
          </w:p>
          <w:p w14:paraId="06D1BF5F" w14:textId="77777777" w:rsidR="00177AD3" w:rsidRPr="00177AD3" w:rsidRDefault="00177AD3" w:rsidP="00B033CF">
            <w:pPr>
              <w:spacing w:after="0" w:line="180" w:lineRule="atLeast"/>
              <w:rPr>
                <w:rFonts w:ascii="Times New Roman" w:hAnsi="Times New Roman" w:cs="Times New Roman"/>
                <w:sz w:val="24"/>
                <w:szCs w:val="24"/>
              </w:rPr>
            </w:pPr>
            <w:r w:rsidRPr="00177AD3">
              <w:rPr>
                <w:rFonts w:ascii="Times New Roman" w:hAnsi="Times New Roman" w:cs="Times New Roman"/>
                <w:sz w:val="24"/>
                <w:szCs w:val="24"/>
              </w:rPr>
              <w:t>9 «А» - 32</w:t>
            </w:r>
            <w:r w:rsidRPr="00177AD3">
              <w:rPr>
                <w:rFonts w:ascii="Times New Roman" w:hAnsi="Times New Roman" w:cs="Times New Roman"/>
                <w:sz w:val="24"/>
                <w:szCs w:val="24"/>
              </w:rPr>
              <w:br/>
              <w:t>9 «Б» - 3</w:t>
            </w:r>
          </w:p>
          <w:p w14:paraId="37A7534A" w14:textId="77777777" w:rsidR="00177AD3" w:rsidRPr="00177AD3" w:rsidRDefault="00177AD3" w:rsidP="00B033CF">
            <w:pPr>
              <w:spacing w:after="0" w:line="180" w:lineRule="atLeast"/>
              <w:rPr>
                <w:rFonts w:ascii="Times New Roman" w:hAnsi="Times New Roman" w:cs="Times New Roman"/>
                <w:sz w:val="24"/>
                <w:szCs w:val="24"/>
              </w:rPr>
            </w:pPr>
            <w:r w:rsidRPr="00177AD3">
              <w:rPr>
                <w:rFonts w:ascii="Times New Roman" w:hAnsi="Times New Roman" w:cs="Times New Roman"/>
                <w:sz w:val="24"/>
                <w:szCs w:val="24"/>
              </w:rPr>
              <w:t>11 - 30</w:t>
            </w:r>
          </w:p>
        </w:tc>
        <w:tc>
          <w:tcPr>
            <w:tcW w:w="2409"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14:paraId="29330511" w14:textId="77777777" w:rsidR="00177AD3" w:rsidRPr="00177AD3" w:rsidRDefault="00177AD3" w:rsidP="00B033CF">
            <w:pPr>
              <w:spacing w:after="0" w:line="180" w:lineRule="atLeast"/>
              <w:rPr>
                <w:rFonts w:ascii="Times New Roman" w:hAnsi="Times New Roman" w:cs="Times New Roman"/>
                <w:sz w:val="24"/>
                <w:szCs w:val="24"/>
              </w:rPr>
            </w:pPr>
            <w:r w:rsidRPr="00177AD3">
              <w:rPr>
                <w:rFonts w:ascii="Times New Roman" w:hAnsi="Times New Roman" w:cs="Times New Roman"/>
                <w:sz w:val="24"/>
                <w:szCs w:val="24"/>
              </w:rPr>
              <w:t>Высокий</w:t>
            </w:r>
          </w:p>
          <w:p w14:paraId="25562615" w14:textId="77777777" w:rsidR="00177AD3" w:rsidRPr="00177AD3" w:rsidRDefault="00177AD3" w:rsidP="00B033CF">
            <w:pPr>
              <w:spacing w:after="0" w:line="180" w:lineRule="atLeast"/>
              <w:rPr>
                <w:rFonts w:ascii="Times New Roman" w:hAnsi="Times New Roman" w:cs="Times New Roman"/>
                <w:sz w:val="24"/>
                <w:szCs w:val="24"/>
              </w:rPr>
            </w:pPr>
            <w:r w:rsidRPr="00177AD3">
              <w:rPr>
                <w:rFonts w:ascii="Times New Roman" w:hAnsi="Times New Roman" w:cs="Times New Roman"/>
                <w:sz w:val="24"/>
                <w:szCs w:val="24"/>
              </w:rPr>
              <w:t xml:space="preserve">9 «А» - 11 </w:t>
            </w:r>
          </w:p>
          <w:p w14:paraId="74FFC35A" w14:textId="77777777" w:rsidR="00177AD3" w:rsidRPr="00177AD3" w:rsidRDefault="00177AD3" w:rsidP="00B033CF">
            <w:pPr>
              <w:spacing w:after="0" w:line="180" w:lineRule="atLeast"/>
              <w:rPr>
                <w:rFonts w:ascii="Times New Roman" w:hAnsi="Times New Roman" w:cs="Times New Roman"/>
                <w:sz w:val="24"/>
                <w:szCs w:val="24"/>
              </w:rPr>
            </w:pPr>
            <w:r w:rsidRPr="00177AD3">
              <w:rPr>
                <w:rFonts w:ascii="Times New Roman" w:hAnsi="Times New Roman" w:cs="Times New Roman"/>
                <w:sz w:val="24"/>
                <w:szCs w:val="24"/>
              </w:rPr>
              <w:t>9 «Б» - 18</w:t>
            </w:r>
          </w:p>
          <w:p w14:paraId="12F637BA" w14:textId="77777777" w:rsidR="00177AD3" w:rsidRPr="00177AD3" w:rsidRDefault="00177AD3" w:rsidP="00B033CF">
            <w:pPr>
              <w:spacing w:after="0" w:line="180" w:lineRule="atLeast"/>
              <w:rPr>
                <w:rFonts w:ascii="Times New Roman" w:hAnsi="Times New Roman" w:cs="Times New Roman"/>
                <w:sz w:val="24"/>
                <w:szCs w:val="24"/>
              </w:rPr>
            </w:pPr>
            <w:r w:rsidRPr="00177AD3">
              <w:rPr>
                <w:rFonts w:ascii="Times New Roman" w:hAnsi="Times New Roman" w:cs="Times New Roman"/>
                <w:sz w:val="24"/>
                <w:szCs w:val="24"/>
              </w:rPr>
              <w:t>11 - 22</w:t>
            </w:r>
          </w:p>
          <w:p w14:paraId="0AC4A0EE" w14:textId="77777777" w:rsidR="00177AD3" w:rsidRPr="00177AD3" w:rsidRDefault="00177AD3" w:rsidP="00B033CF">
            <w:pPr>
              <w:spacing w:after="0" w:line="180" w:lineRule="atLeast"/>
              <w:rPr>
                <w:rFonts w:ascii="Times New Roman" w:hAnsi="Times New Roman" w:cs="Times New Roman"/>
                <w:sz w:val="24"/>
                <w:szCs w:val="24"/>
              </w:rPr>
            </w:pPr>
          </w:p>
          <w:p w14:paraId="345E9371" w14:textId="77777777" w:rsidR="00177AD3" w:rsidRPr="00177AD3" w:rsidRDefault="00177AD3" w:rsidP="00B033CF">
            <w:pPr>
              <w:spacing w:after="0" w:line="180" w:lineRule="atLeast"/>
              <w:rPr>
                <w:rFonts w:ascii="Times New Roman" w:hAnsi="Times New Roman" w:cs="Times New Roman"/>
                <w:sz w:val="24"/>
                <w:szCs w:val="24"/>
              </w:rPr>
            </w:pPr>
          </w:p>
        </w:tc>
        <w:tc>
          <w:tcPr>
            <w:tcW w:w="5244" w:type="dxa"/>
            <w:gridSpan w:val="2"/>
            <w:tcBorders>
              <w:left w:val="single" w:sz="2" w:space="0" w:color="000000"/>
              <w:bottom w:val="single" w:sz="2" w:space="0" w:color="000000"/>
              <w:right w:val="single" w:sz="2" w:space="0" w:color="000000"/>
            </w:tcBorders>
            <w:tcMar>
              <w:top w:w="71" w:type="dxa"/>
              <w:left w:w="57" w:type="dxa"/>
              <w:bottom w:w="82" w:type="dxa"/>
              <w:right w:w="57" w:type="dxa"/>
            </w:tcMar>
          </w:tcPr>
          <w:p w14:paraId="2B4B2CBF" w14:textId="77777777" w:rsidR="00177AD3" w:rsidRPr="00177AD3" w:rsidRDefault="00177AD3" w:rsidP="00B033CF">
            <w:pPr>
              <w:spacing w:after="0" w:line="180" w:lineRule="atLeast"/>
              <w:rPr>
                <w:rFonts w:ascii="Times New Roman" w:hAnsi="Times New Roman" w:cs="Times New Roman"/>
                <w:sz w:val="24"/>
                <w:szCs w:val="24"/>
              </w:rPr>
            </w:pPr>
            <w:r w:rsidRPr="00177AD3">
              <w:rPr>
                <w:rFonts w:ascii="Times New Roman" w:hAnsi="Times New Roman" w:cs="Times New Roman"/>
                <w:sz w:val="24"/>
                <w:szCs w:val="24"/>
              </w:rPr>
              <w:t>Средний</w:t>
            </w:r>
          </w:p>
          <w:p w14:paraId="7E0054EE" w14:textId="77777777" w:rsidR="00177AD3" w:rsidRPr="00177AD3" w:rsidRDefault="00177AD3" w:rsidP="00B033CF">
            <w:pPr>
              <w:spacing w:after="0" w:line="180" w:lineRule="atLeast"/>
              <w:rPr>
                <w:rFonts w:ascii="Times New Roman" w:hAnsi="Times New Roman" w:cs="Times New Roman"/>
                <w:sz w:val="24"/>
                <w:szCs w:val="24"/>
              </w:rPr>
            </w:pPr>
            <w:r w:rsidRPr="00177AD3">
              <w:rPr>
                <w:rFonts w:ascii="Times New Roman" w:hAnsi="Times New Roman" w:cs="Times New Roman"/>
                <w:sz w:val="24"/>
                <w:szCs w:val="24"/>
              </w:rPr>
              <w:t xml:space="preserve">9 «А» - 21 </w:t>
            </w:r>
          </w:p>
          <w:p w14:paraId="6DC71B7B" w14:textId="77777777" w:rsidR="00177AD3" w:rsidRPr="00177AD3" w:rsidRDefault="00177AD3" w:rsidP="00B033CF">
            <w:pPr>
              <w:spacing w:after="0" w:line="180" w:lineRule="atLeast"/>
              <w:rPr>
                <w:rFonts w:ascii="Times New Roman" w:hAnsi="Times New Roman" w:cs="Times New Roman"/>
                <w:sz w:val="24"/>
                <w:szCs w:val="24"/>
              </w:rPr>
            </w:pPr>
            <w:r w:rsidRPr="00177AD3">
              <w:rPr>
                <w:rFonts w:ascii="Times New Roman" w:hAnsi="Times New Roman" w:cs="Times New Roman"/>
                <w:sz w:val="24"/>
                <w:szCs w:val="24"/>
              </w:rPr>
              <w:t>9 «Б» - 12</w:t>
            </w:r>
          </w:p>
          <w:p w14:paraId="0A76229E" w14:textId="77777777" w:rsidR="00177AD3" w:rsidRPr="00177AD3" w:rsidRDefault="00177AD3" w:rsidP="00B033CF">
            <w:pPr>
              <w:spacing w:after="0" w:line="180" w:lineRule="atLeast"/>
              <w:rPr>
                <w:rFonts w:ascii="Times New Roman" w:hAnsi="Times New Roman" w:cs="Times New Roman"/>
                <w:sz w:val="24"/>
                <w:szCs w:val="24"/>
              </w:rPr>
            </w:pPr>
            <w:r w:rsidRPr="00177AD3">
              <w:rPr>
                <w:rFonts w:ascii="Times New Roman" w:hAnsi="Times New Roman" w:cs="Times New Roman"/>
                <w:sz w:val="24"/>
                <w:szCs w:val="24"/>
              </w:rPr>
              <w:t>11 - 8</w:t>
            </w:r>
          </w:p>
        </w:tc>
      </w:tr>
      <w:tr w:rsidR="00177AD3" w:rsidRPr="00177AD3" w14:paraId="07567D5E" w14:textId="77777777" w:rsidTr="00B033CF">
        <w:trPr>
          <w:trHeight w:val="271"/>
        </w:trPr>
        <w:tc>
          <w:tcPr>
            <w:tcW w:w="9072" w:type="dxa"/>
            <w:gridSpan w:val="4"/>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14:paraId="279D0AC7" w14:textId="77777777" w:rsidR="00177AD3" w:rsidRPr="00177AD3" w:rsidRDefault="00177AD3" w:rsidP="00B033CF">
            <w:pPr>
              <w:spacing w:after="0" w:line="180" w:lineRule="atLeast"/>
              <w:rPr>
                <w:rFonts w:ascii="Times New Roman" w:hAnsi="Times New Roman" w:cs="Times New Roman"/>
                <w:sz w:val="24"/>
                <w:szCs w:val="24"/>
              </w:rPr>
            </w:pPr>
            <w:r w:rsidRPr="00177AD3">
              <w:rPr>
                <w:rFonts w:ascii="Times New Roman" w:hAnsi="Times New Roman" w:cs="Times New Roman"/>
                <w:sz w:val="24"/>
                <w:szCs w:val="24"/>
              </w:rPr>
              <w:t xml:space="preserve">Высокий уровень </w:t>
            </w:r>
            <w:proofErr w:type="gramStart"/>
            <w:r w:rsidRPr="00177AD3">
              <w:rPr>
                <w:rFonts w:ascii="Times New Roman" w:hAnsi="Times New Roman" w:cs="Times New Roman"/>
                <w:sz w:val="24"/>
                <w:szCs w:val="24"/>
              </w:rPr>
              <w:t>-  дети</w:t>
            </w:r>
            <w:proofErr w:type="gramEnd"/>
            <w:r w:rsidRPr="00177AD3">
              <w:rPr>
                <w:rFonts w:ascii="Times New Roman" w:hAnsi="Times New Roman" w:cs="Times New Roman"/>
                <w:sz w:val="24"/>
                <w:szCs w:val="24"/>
              </w:rPr>
              <w:t xml:space="preserve"> психологически готовы к сдаче экзаменов, уверенны в своих силах, адекватно оценивают свои знания, умения, способности;</w:t>
            </w:r>
          </w:p>
          <w:p w14:paraId="4EB32944" w14:textId="77777777" w:rsidR="00177AD3" w:rsidRPr="00177AD3" w:rsidRDefault="00177AD3" w:rsidP="00B033CF">
            <w:pPr>
              <w:spacing w:after="0" w:line="180" w:lineRule="atLeast"/>
              <w:rPr>
                <w:rFonts w:ascii="Times New Roman" w:hAnsi="Times New Roman" w:cs="Times New Roman"/>
                <w:sz w:val="24"/>
                <w:szCs w:val="24"/>
              </w:rPr>
            </w:pPr>
            <w:r w:rsidRPr="00177AD3">
              <w:rPr>
                <w:rFonts w:ascii="Times New Roman" w:hAnsi="Times New Roman" w:cs="Times New Roman"/>
                <w:sz w:val="24"/>
                <w:szCs w:val="24"/>
              </w:rPr>
              <w:t>Средний уровень готовности - у этих учащихся преобладают тревожные мысли, их пугают возможные неудачи на экзаменах, они в некоторой степени могут испытывать неуверенность перед предстоящими экзаменами. Но данный уровень тревожности следует считать адаптационным, т. е. связанным с изменением социальной ситуации учащихся, а их эмоциональное состояние удовлетворительным.</w:t>
            </w:r>
          </w:p>
          <w:p w14:paraId="4A42FFA7" w14:textId="77777777" w:rsidR="00177AD3" w:rsidRPr="00177AD3" w:rsidRDefault="00177AD3" w:rsidP="00B033CF">
            <w:pPr>
              <w:spacing w:after="0" w:line="180" w:lineRule="atLeast"/>
              <w:rPr>
                <w:rFonts w:ascii="Times New Roman" w:hAnsi="Times New Roman" w:cs="Times New Roman"/>
                <w:color w:val="FF0000"/>
                <w:sz w:val="24"/>
                <w:szCs w:val="24"/>
              </w:rPr>
            </w:pPr>
            <w:r w:rsidRPr="00177AD3">
              <w:rPr>
                <w:rFonts w:ascii="Times New Roman" w:hAnsi="Times New Roman" w:cs="Times New Roman"/>
                <w:sz w:val="24"/>
                <w:szCs w:val="24"/>
              </w:rPr>
              <w:t>Большинство обучающихся выпускных классов заинтересованы в результатах своей учебной деятельности., они уверенны в своих силах, способны переносить стрессовые нагрузки. Выпускники осведомлены в процедурных вопросах сдачи экзаменов посредством просветительской работы учителей-предметников, классных руководителей, педагога-психолога, информации из СМИ, кроме того на основании проведения тренировочных мероприятий, реализуемых на базе МБОУ «</w:t>
            </w:r>
            <w:proofErr w:type="gramStart"/>
            <w:r w:rsidRPr="00177AD3">
              <w:rPr>
                <w:rFonts w:ascii="Times New Roman" w:hAnsi="Times New Roman" w:cs="Times New Roman"/>
                <w:sz w:val="24"/>
                <w:szCs w:val="24"/>
              </w:rPr>
              <w:t>СОШ  2</w:t>
            </w:r>
            <w:proofErr w:type="gramEnd"/>
            <w:r w:rsidRPr="00177AD3">
              <w:rPr>
                <w:rFonts w:ascii="Times New Roman" w:hAnsi="Times New Roman" w:cs="Times New Roman"/>
                <w:sz w:val="24"/>
                <w:szCs w:val="24"/>
              </w:rPr>
              <w:t xml:space="preserve"> </w:t>
            </w:r>
            <w:proofErr w:type="spellStart"/>
            <w:r w:rsidRPr="00177AD3">
              <w:rPr>
                <w:rFonts w:ascii="Times New Roman" w:hAnsi="Times New Roman" w:cs="Times New Roman"/>
                <w:sz w:val="24"/>
                <w:szCs w:val="24"/>
              </w:rPr>
              <w:t>пгт</w:t>
            </w:r>
            <w:proofErr w:type="spellEnd"/>
            <w:r w:rsidRPr="00177AD3">
              <w:rPr>
                <w:rFonts w:ascii="Times New Roman" w:hAnsi="Times New Roman" w:cs="Times New Roman"/>
                <w:sz w:val="24"/>
                <w:szCs w:val="24"/>
              </w:rPr>
              <w:t xml:space="preserve">» Кавалерово. Большая часть опрошенных обучающихся способны к самоорганизации и самоконтролю. </w:t>
            </w:r>
          </w:p>
        </w:tc>
      </w:tr>
    </w:tbl>
    <w:p w14:paraId="1C142E81" w14:textId="77777777" w:rsidR="00177AD3" w:rsidRPr="00177AD3" w:rsidRDefault="00177AD3" w:rsidP="00177AD3">
      <w:pPr>
        <w:tabs>
          <w:tab w:val="center" w:pos="3827"/>
        </w:tabs>
        <w:spacing w:after="0" w:line="240" w:lineRule="atLeast"/>
        <w:ind w:left="283" w:right="283"/>
        <w:jc w:val="both"/>
        <w:rPr>
          <w:rFonts w:ascii="Times New Roman" w:hAnsi="Times New Roman" w:cs="Times New Roman"/>
          <w:color w:val="FF0000"/>
          <w:sz w:val="24"/>
          <w:szCs w:val="24"/>
        </w:rPr>
      </w:pPr>
    </w:p>
    <w:p w14:paraId="4D48DCE9" w14:textId="77777777" w:rsidR="00177AD3" w:rsidRPr="00177AD3" w:rsidRDefault="00177AD3" w:rsidP="00177AD3">
      <w:pPr>
        <w:tabs>
          <w:tab w:val="center" w:pos="3827"/>
        </w:tabs>
        <w:spacing w:before="113" w:after="0" w:line="240" w:lineRule="atLeast"/>
        <w:ind w:left="283" w:right="283"/>
        <w:jc w:val="both"/>
        <w:rPr>
          <w:rFonts w:ascii="Times New Roman" w:hAnsi="Times New Roman" w:cs="Times New Roman"/>
          <w:b/>
          <w:sz w:val="24"/>
          <w:szCs w:val="24"/>
        </w:rPr>
      </w:pPr>
      <w:r w:rsidRPr="00177AD3">
        <w:rPr>
          <w:rFonts w:ascii="Times New Roman" w:hAnsi="Times New Roman" w:cs="Times New Roman"/>
          <w:b/>
          <w:sz w:val="24"/>
          <w:szCs w:val="24"/>
        </w:rPr>
        <w:lastRenderedPageBreak/>
        <w:t>Мероприятия по итогам социально-психологического тестирования среди учащихся 7-11-х классов</w:t>
      </w:r>
    </w:p>
    <w:p w14:paraId="7F4FAC82" w14:textId="77777777" w:rsidR="00177AD3" w:rsidRPr="00177AD3" w:rsidRDefault="00177AD3" w:rsidP="00177AD3">
      <w:pPr>
        <w:spacing w:after="0" w:line="180" w:lineRule="atLeast"/>
        <w:rPr>
          <w:rFonts w:ascii="Times New Roman" w:hAnsi="Times New Roman" w:cs="Times New Roman"/>
          <w:sz w:val="24"/>
          <w:szCs w:val="24"/>
        </w:rPr>
      </w:pPr>
      <w:r w:rsidRPr="00177AD3">
        <w:rPr>
          <w:rFonts w:ascii="Times New Roman" w:hAnsi="Times New Roman" w:cs="Times New Roman"/>
          <w:sz w:val="24"/>
          <w:szCs w:val="24"/>
        </w:rPr>
        <w:t xml:space="preserve">Тренинги для учащихся: 8 </w:t>
      </w:r>
      <w:proofErr w:type="spellStart"/>
      <w:r w:rsidRPr="00177AD3">
        <w:rPr>
          <w:rFonts w:ascii="Times New Roman" w:hAnsi="Times New Roman" w:cs="Times New Roman"/>
          <w:sz w:val="24"/>
          <w:szCs w:val="24"/>
        </w:rPr>
        <w:t>кл</w:t>
      </w:r>
      <w:proofErr w:type="spellEnd"/>
      <w:r w:rsidRPr="00177AD3">
        <w:rPr>
          <w:rFonts w:ascii="Times New Roman" w:hAnsi="Times New Roman" w:cs="Times New Roman"/>
          <w:sz w:val="24"/>
          <w:szCs w:val="24"/>
        </w:rPr>
        <w:t xml:space="preserve">. – 49 уч., 9 </w:t>
      </w:r>
      <w:proofErr w:type="spellStart"/>
      <w:r w:rsidRPr="00177AD3">
        <w:rPr>
          <w:rFonts w:ascii="Times New Roman" w:hAnsi="Times New Roman" w:cs="Times New Roman"/>
          <w:sz w:val="24"/>
          <w:szCs w:val="24"/>
        </w:rPr>
        <w:t>кл</w:t>
      </w:r>
      <w:proofErr w:type="spellEnd"/>
      <w:r w:rsidRPr="00177AD3">
        <w:rPr>
          <w:rFonts w:ascii="Times New Roman" w:hAnsi="Times New Roman" w:cs="Times New Roman"/>
          <w:sz w:val="24"/>
          <w:szCs w:val="24"/>
        </w:rPr>
        <w:t xml:space="preserve">. – 54 уч., 10 </w:t>
      </w:r>
      <w:proofErr w:type="spellStart"/>
      <w:r w:rsidRPr="00177AD3">
        <w:rPr>
          <w:rFonts w:ascii="Times New Roman" w:hAnsi="Times New Roman" w:cs="Times New Roman"/>
          <w:sz w:val="24"/>
          <w:szCs w:val="24"/>
        </w:rPr>
        <w:t>кл</w:t>
      </w:r>
      <w:proofErr w:type="spellEnd"/>
      <w:r w:rsidRPr="00177AD3">
        <w:rPr>
          <w:rFonts w:ascii="Times New Roman" w:hAnsi="Times New Roman" w:cs="Times New Roman"/>
          <w:sz w:val="24"/>
          <w:szCs w:val="24"/>
        </w:rPr>
        <w:t xml:space="preserve">. – 38 уч., 11 </w:t>
      </w:r>
      <w:proofErr w:type="spellStart"/>
      <w:r w:rsidRPr="00177AD3">
        <w:rPr>
          <w:rFonts w:ascii="Times New Roman" w:hAnsi="Times New Roman" w:cs="Times New Roman"/>
          <w:sz w:val="24"/>
          <w:szCs w:val="24"/>
        </w:rPr>
        <w:t>кл</w:t>
      </w:r>
      <w:proofErr w:type="spellEnd"/>
      <w:r w:rsidRPr="00177AD3">
        <w:rPr>
          <w:rFonts w:ascii="Times New Roman" w:hAnsi="Times New Roman" w:cs="Times New Roman"/>
          <w:sz w:val="24"/>
          <w:szCs w:val="24"/>
        </w:rPr>
        <w:t>. – 26 уч.</w:t>
      </w:r>
    </w:p>
    <w:p w14:paraId="2E99FD93" w14:textId="77777777" w:rsidR="00177AD3" w:rsidRPr="00177AD3" w:rsidRDefault="00177AD3" w:rsidP="00177AD3">
      <w:pPr>
        <w:spacing w:after="0" w:line="180" w:lineRule="atLeast"/>
        <w:rPr>
          <w:rFonts w:ascii="Times New Roman" w:hAnsi="Times New Roman" w:cs="Times New Roman"/>
          <w:sz w:val="24"/>
          <w:szCs w:val="24"/>
        </w:rPr>
      </w:pPr>
      <w:r w:rsidRPr="00177AD3">
        <w:rPr>
          <w:rFonts w:ascii="Times New Roman" w:hAnsi="Times New Roman" w:cs="Times New Roman"/>
          <w:sz w:val="24"/>
          <w:szCs w:val="24"/>
        </w:rPr>
        <w:t xml:space="preserve">Индивидуальные беседы: 7 </w:t>
      </w:r>
      <w:proofErr w:type="spellStart"/>
      <w:r w:rsidRPr="00177AD3">
        <w:rPr>
          <w:rFonts w:ascii="Times New Roman" w:hAnsi="Times New Roman" w:cs="Times New Roman"/>
          <w:sz w:val="24"/>
          <w:szCs w:val="24"/>
        </w:rPr>
        <w:t>кл</w:t>
      </w:r>
      <w:proofErr w:type="spellEnd"/>
      <w:r w:rsidRPr="00177AD3">
        <w:rPr>
          <w:rFonts w:ascii="Times New Roman" w:hAnsi="Times New Roman" w:cs="Times New Roman"/>
          <w:sz w:val="24"/>
          <w:szCs w:val="24"/>
        </w:rPr>
        <w:t>. – 3 уч.</w:t>
      </w:r>
    </w:p>
    <w:p w14:paraId="64A1BE1A" w14:textId="77777777" w:rsidR="00177AD3" w:rsidRPr="00177AD3" w:rsidRDefault="00177AD3" w:rsidP="00177AD3">
      <w:pPr>
        <w:spacing w:after="0" w:line="180" w:lineRule="atLeast"/>
        <w:rPr>
          <w:rFonts w:ascii="Times New Roman" w:hAnsi="Times New Roman" w:cs="Times New Roman"/>
          <w:sz w:val="24"/>
          <w:szCs w:val="24"/>
        </w:rPr>
      </w:pPr>
      <w:r w:rsidRPr="00177AD3">
        <w:rPr>
          <w:rFonts w:ascii="Times New Roman" w:hAnsi="Times New Roman" w:cs="Times New Roman"/>
          <w:sz w:val="24"/>
          <w:szCs w:val="24"/>
        </w:rPr>
        <w:t>Для родителей (по запросу в том числе): 12 ч.</w:t>
      </w:r>
    </w:p>
    <w:p w14:paraId="2C06D326" w14:textId="77777777" w:rsidR="00177AD3" w:rsidRPr="00177AD3" w:rsidRDefault="00177AD3" w:rsidP="00177AD3">
      <w:pPr>
        <w:spacing w:after="0" w:line="180" w:lineRule="atLeast"/>
        <w:rPr>
          <w:rFonts w:ascii="Times New Roman" w:hAnsi="Times New Roman" w:cs="Times New Roman"/>
          <w:b/>
          <w:bCs/>
          <w:sz w:val="24"/>
          <w:szCs w:val="24"/>
        </w:rPr>
      </w:pPr>
      <w:r w:rsidRPr="00177AD3">
        <w:rPr>
          <w:rFonts w:ascii="Times New Roman" w:hAnsi="Times New Roman" w:cs="Times New Roman"/>
          <w:sz w:val="24"/>
          <w:szCs w:val="24"/>
        </w:rPr>
        <w:t>Совещание для классных руководителей по итогам СПТ.</w:t>
      </w:r>
    </w:p>
    <w:p w14:paraId="1CDF1B45" w14:textId="77777777" w:rsidR="00177AD3" w:rsidRPr="00177AD3" w:rsidRDefault="00177AD3" w:rsidP="00177AD3">
      <w:pPr>
        <w:tabs>
          <w:tab w:val="center" w:pos="3827"/>
        </w:tabs>
        <w:spacing w:before="113" w:after="0" w:line="240" w:lineRule="atLeast"/>
        <w:ind w:left="283" w:right="283"/>
        <w:jc w:val="both"/>
        <w:rPr>
          <w:rFonts w:ascii="Times New Roman" w:hAnsi="Times New Roman" w:cs="Times New Roman"/>
          <w:b/>
          <w:bCs/>
          <w:sz w:val="24"/>
          <w:szCs w:val="24"/>
        </w:rPr>
      </w:pPr>
      <w:r w:rsidRPr="00177AD3">
        <w:rPr>
          <w:rFonts w:ascii="Times New Roman" w:hAnsi="Times New Roman" w:cs="Times New Roman"/>
          <w:b/>
          <w:bCs/>
          <w:sz w:val="24"/>
          <w:szCs w:val="24"/>
        </w:rPr>
        <w:t>Консультирование</w:t>
      </w:r>
    </w:p>
    <w:p w14:paraId="3625DDF7" w14:textId="77777777" w:rsidR="00177AD3" w:rsidRPr="00177AD3" w:rsidRDefault="00177AD3" w:rsidP="00177AD3">
      <w:pPr>
        <w:tabs>
          <w:tab w:val="center" w:pos="3827"/>
        </w:tabs>
        <w:spacing w:after="0" w:line="240" w:lineRule="atLeast"/>
        <w:ind w:left="283" w:right="283"/>
        <w:jc w:val="both"/>
        <w:rPr>
          <w:rFonts w:ascii="Times New Roman" w:hAnsi="Times New Roman" w:cs="Times New Roman"/>
          <w:color w:val="FF0000"/>
          <w:sz w:val="24"/>
          <w:szCs w:val="24"/>
        </w:rPr>
      </w:pPr>
      <w:r w:rsidRPr="00177AD3">
        <w:rPr>
          <w:rFonts w:ascii="Times New Roman" w:hAnsi="Times New Roman" w:cs="Times New Roman"/>
          <w:sz w:val="24"/>
          <w:szCs w:val="24"/>
        </w:rPr>
        <w:t>Целью данного направления было оказание психологической помощи обучающимся, родителям и учителям рекомендательного характера. Подавляющее большинство консультаций проводилось на основе результатов диагностики. Также проводились консультации по запросам со стороны участников образовательных отношений</w:t>
      </w:r>
      <w:r w:rsidRPr="00177AD3">
        <w:rPr>
          <w:rFonts w:ascii="Times New Roman" w:hAnsi="Times New Roman" w:cs="Times New Roman"/>
          <w:color w:val="FF0000"/>
          <w:sz w:val="24"/>
          <w:szCs w:val="24"/>
        </w:rPr>
        <w:t xml:space="preserve">. </w:t>
      </w:r>
    </w:p>
    <w:p w14:paraId="65C11389" w14:textId="77777777" w:rsidR="00177AD3" w:rsidRPr="00177AD3" w:rsidRDefault="00177AD3" w:rsidP="00177AD3">
      <w:pPr>
        <w:tabs>
          <w:tab w:val="center" w:pos="3827"/>
        </w:tabs>
        <w:spacing w:before="113" w:after="0" w:line="240" w:lineRule="atLeast"/>
        <w:ind w:left="283" w:right="283"/>
        <w:jc w:val="both"/>
        <w:rPr>
          <w:rFonts w:ascii="Times New Roman" w:hAnsi="Times New Roman" w:cs="Times New Roman"/>
          <w:b/>
          <w:bCs/>
          <w:sz w:val="24"/>
          <w:szCs w:val="24"/>
        </w:rPr>
      </w:pPr>
      <w:r w:rsidRPr="00177AD3">
        <w:rPr>
          <w:rFonts w:ascii="Times New Roman" w:hAnsi="Times New Roman" w:cs="Times New Roman"/>
          <w:b/>
          <w:bCs/>
          <w:sz w:val="24"/>
          <w:szCs w:val="24"/>
        </w:rPr>
        <w:t>Коррекционно-развивающая работа в</w:t>
      </w:r>
      <w:r w:rsidRPr="00177AD3">
        <w:rPr>
          <w:rFonts w:ascii="Times New Roman" w:hAnsi="Times New Roman" w:cs="Times New Roman"/>
          <w:sz w:val="24"/>
          <w:szCs w:val="24"/>
        </w:rPr>
        <w:t>елась по следующим направлениям: коррекция межличностных отношений и решение коммуникативных сфер; развитие и коррекция познавательных способностей, мотивации к обучению; индивидуальные коррекционно-развивающие занятия; тренинговые занятия для снижения тревожности и уровня агрессии обучающихся, а также по профилактике девиантного поведения; занятия на развитие самооценки, эмоционального контроля</w:t>
      </w:r>
    </w:p>
    <w:p w14:paraId="3B17618F" w14:textId="77777777" w:rsidR="00177AD3" w:rsidRPr="00177AD3" w:rsidRDefault="00177AD3" w:rsidP="00177AD3">
      <w:pPr>
        <w:tabs>
          <w:tab w:val="center" w:pos="3827"/>
        </w:tabs>
        <w:spacing w:after="0" w:line="240" w:lineRule="atLeast"/>
        <w:ind w:left="283" w:right="283"/>
        <w:jc w:val="both"/>
        <w:rPr>
          <w:rFonts w:ascii="Times New Roman" w:hAnsi="Times New Roman" w:cs="Times New Roman"/>
          <w:sz w:val="24"/>
          <w:szCs w:val="24"/>
        </w:rPr>
      </w:pPr>
    </w:p>
    <w:p w14:paraId="0B068F48" w14:textId="77777777" w:rsidR="00177AD3" w:rsidRPr="00177AD3" w:rsidRDefault="00177AD3" w:rsidP="00177AD3">
      <w:pPr>
        <w:tabs>
          <w:tab w:val="center" w:pos="3827"/>
        </w:tabs>
        <w:spacing w:after="0" w:line="240" w:lineRule="atLeast"/>
        <w:ind w:left="283" w:right="283"/>
        <w:jc w:val="both"/>
        <w:rPr>
          <w:rFonts w:ascii="Times New Roman" w:hAnsi="Times New Roman" w:cs="Times New Roman"/>
          <w:sz w:val="24"/>
          <w:szCs w:val="24"/>
        </w:rPr>
      </w:pPr>
      <w:r w:rsidRPr="00177AD3">
        <w:rPr>
          <w:rFonts w:ascii="Times New Roman" w:hAnsi="Times New Roman" w:cs="Times New Roman"/>
          <w:b/>
          <w:bCs/>
          <w:sz w:val="24"/>
          <w:szCs w:val="24"/>
        </w:rPr>
        <w:t>Выводы:</w:t>
      </w:r>
      <w:r w:rsidRPr="00177AD3">
        <w:rPr>
          <w:rFonts w:ascii="Times New Roman" w:hAnsi="Times New Roman" w:cs="Times New Roman"/>
          <w:sz w:val="24"/>
          <w:szCs w:val="24"/>
        </w:rPr>
        <w:t xml:space="preserve"> </w:t>
      </w:r>
      <w:r w:rsidRPr="00177AD3">
        <w:rPr>
          <w:rFonts w:ascii="Times New Roman" w:hAnsi="Times New Roman" w:cs="Times New Roman"/>
          <w:i/>
          <w:iCs/>
          <w:sz w:val="24"/>
          <w:szCs w:val="24"/>
        </w:rPr>
        <w:t>в результате реализации программы коррекционно-развивающих занятий наблюдалась положительная динамика</w:t>
      </w:r>
      <w:r w:rsidRPr="00177AD3">
        <w:rPr>
          <w:rFonts w:ascii="Times New Roman" w:hAnsi="Times New Roman" w:cs="Times New Roman"/>
          <w:sz w:val="24"/>
          <w:szCs w:val="24"/>
        </w:rPr>
        <w:t>.</w:t>
      </w:r>
    </w:p>
    <w:p w14:paraId="15B378F4" w14:textId="77777777" w:rsidR="00177AD3" w:rsidRPr="00177AD3" w:rsidRDefault="00177AD3" w:rsidP="00177AD3">
      <w:pPr>
        <w:tabs>
          <w:tab w:val="center" w:pos="3827"/>
        </w:tabs>
        <w:spacing w:before="113" w:after="0" w:line="240" w:lineRule="atLeast"/>
        <w:ind w:left="283" w:right="283"/>
        <w:jc w:val="both"/>
        <w:rPr>
          <w:rFonts w:ascii="Times New Roman" w:hAnsi="Times New Roman" w:cs="Times New Roman"/>
          <w:b/>
          <w:bCs/>
          <w:sz w:val="24"/>
          <w:szCs w:val="24"/>
        </w:rPr>
      </w:pPr>
      <w:r w:rsidRPr="00177AD3">
        <w:rPr>
          <w:rFonts w:ascii="Times New Roman" w:hAnsi="Times New Roman" w:cs="Times New Roman"/>
          <w:b/>
          <w:bCs/>
          <w:sz w:val="24"/>
          <w:szCs w:val="24"/>
        </w:rPr>
        <w:t>Психологическая профилактика и просвещение</w:t>
      </w:r>
    </w:p>
    <w:p w14:paraId="2133DA2C" w14:textId="77777777" w:rsidR="00177AD3" w:rsidRPr="00177AD3" w:rsidRDefault="00177AD3" w:rsidP="00177AD3">
      <w:pPr>
        <w:tabs>
          <w:tab w:val="center" w:pos="3827"/>
        </w:tabs>
        <w:spacing w:after="0" w:line="240" w:lineRule="atLeast"/>
        <w:ind w:left="283" w:right="283"/>
        <w:jc w:val="both"/>
        <w:rPr>
          <w:rFonts w:ascii="Times New Roman" w:hAnsi="Times New Roman" w:cs="Times New Roman"/>
          <w:sz w:val="24"/>
          <w:szCs w:val="24"/>
        </w:rPr>
      </w:pPr>
      <w:r w:rsidRPr="00177AD3">
        <w:rPr>
          <w:rFonts w:ascii="Times New Roman" w:hAnsi="Times New Roman" w:cs="Times New Roman"/>
          <w:sz w:val="24"/>
          <w:szCs w:val="24"/>
        </w:rPr>
        <w:t>Профилактическая работа была направлена на решение следующих задач:</w:t>
      </w:r>
    </w:p>
    <w:p w14:paraId="5D457FEE" w14:textId="77777777" w:rsidR="00177AD3" w:rsidRPr="00177AD3" w:rsidRDefault="00177AD3" w:rsidP="00335A2E">
      <w:pPr>
        <w:pStyle w:val="aff1"/>
        <w:numPr>
          <w:ilvl w:val="0"/>
          <w:numId w:val="22"/>
        </w:numPr>
        <w:tabs>
          <w:tab w:val="center" w:pos="3827"/>
        </w:tabs>
        <w:spacing w:line="240" w:lineRule="atLeast"/>
        <w:ind w:right="283"/>
        <w:jc w:val="both"/>
      </w:pPr>
      <w:r w:rsidRPr="00177AD3">
        <w:t>поддержание и укрепление психического здоровья обучающихся;</w:t>
      </w:r>
    </w:p>
    <w:p w14:paraId="4E49C545" w14:textId="77777777" w:rsidR="00177AD3" w:rsidRPr="00177AD3" w:rsidRDefault="00177AD3" w:rsidP="00335A2E">
      <w:pPr>
        <w:pStyle w:val="aff1"/>
        <w:numPr>
          <w:ilvl w:val="0"/>
          <w:numId w:val="22"/>
        </w:numPr>
        <w:tabs>
          <w:tab w:val="center" w:pos="3827"/>
        </w:tabs>
        <w:spacing w:line="240" w:lineRule="atLeast"/>
        <w:ind w:right="283"/>
        <w:jc w:val="both"/>
      </w:pPr>
      <w:r w:rsidRPr="00177AD3">
        <w:t>сопровождение каждого обучающегося в перспективе его саморазвития;</w:t>
      </w:r>
    </w:p>
    <w:p w14:paraId="7F21D2E9" w14:textId="77777777" w:rsidR="00177AD3" w:rsidRPr="00177AD3" w:rsidRDefault="00177AD3" w:rsidP="00335A2E">
      <w:pPr>
        <w:pStyle w:val="aff1"/>
        <w:numPr>
          <w:ilvl w:val="0"/>
          <w:numId w:val="22"/>
        </w:numPr>
        <w:tabs>
          <w:tab w:val="center" w:pos="3827"/>
        </w:tabs>
        <w:spacing w:line="240" w:lineRule="atLeast"/>
        <w:ind w:right="283"/>
        <w:jc w:val="both"/>
      </w:pPr>
      <w:r w:rsidRPr="00177AD3">
        <w:t>развитие межличностных и внутригрупповых отношений на всех уровнях;</w:t>
      </w:r>
    </w:p>
    <w:p w14:paraId="4FA53598" w14:textId="77777777" w:rsidR="00177AD3" w:rsidRPr="00177AD3" w:rsidRDefault="00177AD3" w:rsidP="00335A2E">
      <w:pPr>
        <w:pStyle w:val="aff1"/>
        <w:numPr>
          <w:ilvl w:val="0"/>
          <w:numId w:val="22"/>
        </w:numPr>
        <w:tabs>
          <w:tab w:val="center" w:pos="3827"/>
        </w:tabs>
        <w:spacing w:line="240" w:lineRule="atLeast"/>
        <w:ind w:right="283"/>
        <w:jc w:val="both"/>
      </w:pPr>
      <w:r w:rsidRPr="00177AD3">
        <w:t>оказание информационной и методической поддержки педагогам и родителям, связанной с внедрением новых технологий обучения и воспитания.</w:t>
      </w:r>
    </w:p>
    <w:p w14:paraId="1005F94A" w14:textId="77777777" w:rsidR="00177AD3" w:rsidRPr="00177AD3" w:rsidRDefault="00177AD3" w:rsidP="00177AD3">
      <w:pPr>
        <w:tabs>
          <w:tab w:val="center" w:pos="3827"/>
        </w:tabs>
        <w:spacing w:after="0" w:line="240" w:lineRule="atLeast"/>
        <w:ind w:left="283" w:right="283"/>
        <w:jc w:val="both"/>
        <w:rPr>
          <w:rFonts w:ascii="Times New Roman" w:hAnsi="Times New Roman" w:cs="Times New Roman"/>
          <w:i/>
          <w:iCs/>
          <w:color w:val="FF0000"/>
          <w:sz w:val="24"/>
          <w:szCs w:val="24"/>
        </w:rPr>
      </w:pPr>
      <w:r w:rsidRPr="00177AD3">
        <w:rPr>
          <w:rFonts w:ascii="Times New Roman" w:hAnsi="Times New Roman" w:cs="Times New Roman"/>
          <w:sz w:val="24"/>
          <w:szCs w:val="24"/>
        </w:rPr>
        <w:t xml:space="preserve">В направлении «Психологическая профилактика» были подготовлены и выданы рекомендации для учителей и родителей. Основные темы: </w:t>
      </w:r>
      <w:r w:rsidRPr="00177AD3">
        <w:rPr>
          <w:rFonts w:ascii="Times New Roman" w:hAnsi="Times New Roman" w:cs="Times New Roman"/>
          <w:i/>
          <w:iCs/>
          <w:sz w:val="24"/>
          <w:szCs w:val="24"/>
        </w:rPr>
        <w:t>«Адаптация в 1-х, 5-х классах», «Тревожность и агрессия», «Особенности подросткового возраста»</w:t>
      </w:r>
      <w:r w:rsidRPr="00177AD3">
        <w:rPr>
          <w:rFonts w:ascii="Times New Roman" w:hAnsi="Times New Roman" w:cs="Times New Roman"/>
          <w:i/>
          <w:iCs/>
          <w:color w:val="FF0000"/>
          <w:sz w:val="24"/>
          <w:szCs w:val="24"/>
        </w:rPr>
        <w:t>.</w:t>
      </w:r>
    </w:p>
    <w:p w14:paraId="50394308" w14:textId="77777777" w:rsidR="00177AD3" w:rsidRPr="00177AD3" w:rsidRDefault="00177AD3" w:rsidP="00177AD3">
      <w:pPr>
        <w:tabs>
          <w:tab w:val="center" w:pos="3827"/>
        </w:tabs>
        <w:spacing w:before="113" w:after="0" w:line="240" w:lineRule="atLeast"/>
        <w:ind w:left="283" w:right="283"/>
        <w:jc w:val="both"/>
        <w:rPr>
          <w:rFonts w:ascii="Times New Roman" w:hAnsi="Times New Roman" w:cs="Times New Roman"/>
          <w:spacing w:val="1"/>
          <w:sz w:val="24"/>
          <w:szCs w:val="24"/>
        </w:rPr>
      </w:pPr>
      <w:r w:rsidRPr="00177AD3">
        <w:rPr>
          <w:rFonts w:ascii="Times New Roman" w:hAnsi="Times New Roman" w:cs="Times New Roman"/>
          <w:b/>
          <w:bCs/>
          <w:spacing w:val="1"/>
          <w:sz w:val="24"/>
          <w:szCs w:val="24"/>
        </w:rPr>
        <w:t xml:space="preserve">Выводы: </w:t>
      </w:r>
      <w:r w:rsidRPr="00177AD3">
        <w:rPr>
          <w:rFonts w:ascii="Times New Roman" w:hAnsi="Times New Roman" w:cs="Times New Roman"/>
          <w:i/>
          <w:iCs/>
          <w:spacing w:val="1"/>
          <w:sz w:val="24"/>
          <w:szCs w:val="24"/>
        </w:rPr>
        <w:t>В этом учебном году успешно осуществлялось формирование психологической культуры и потребности в психологических знаниях всех участников образовательного процесса. В течение всего года оформлялись и обновлялись тематические стенды школьной жизни с применением психологических знаний. Охват педагогов мероприятиями профилактического характера составил 100%. Работа проводилась с учетом запросов педагогов и родителей</w:t>
      </w:r>
      <w:r w:rsidRPr="00177AD3">
        <w:rPr>
          <w:rFonts w:ascii="Times New Roman" w:hAnsi="Times New Roman" w:cs="Times New Roman"/>
          <w:spacing w:val="1"/>
          <w:sz w:val="24"/>
          <w:szCs w:val="24"/>
        </w:rPr>
        <w:t xml:space="preserve">. </w:t>
      </w:r>
    </w:p>
    <w:p w14:paraId="3FCD57C2" w14:textId="77777777" w:rsidR="00177AD3" w:rsidRPr="00177AD3" w:rsidRDefault="00177AD3" w:rsidP="00177AD3">
      <w:pPr>
        <w:tabs>
          <w:tab w:val="center" w:pos="3827"/>
        </w:tabs>
        <w:spacing w:before="113" w:after="0" w:line="240" w:lineRule="atLeast"/>
        <w:ind w:left="283" w:right="283"/>
        <w:jc w:val="both"/>
        <w:rPr>
          <w:rFonts w:ascii="Times New Roman" w:hAnsi="Times New Roman" w:cs="Times New Roman"/>
          <w:spacing w:val="1"/>
          <w:sz w:val="24"/>
          <w:szCs w:val="24"/>
        </w:rPr>
      </w:pPr>
      <w:r w:rsidRPr="00177AD3">
        <w:rPr>
          <w:rFonts w:ascii="Times New Roman" w:hAnsi="Times New Roman" w:cs="Times New Roman"/>
          <w:bCs/>
          <w:spacing w:val="1"/>
          <w:sz w:val="24"/>
          <w:szCs w:val="24"/>
        </w:rPr>
        <w:t>Начала работать школа для родителей по программе «Азбука счастливой семьи. 30 уроков осознанного родительства» (</w:t>
      </w:r>
      <w:r w:rsidRPr="00177AD3">
        <w:rPr>
          <w:rFonts w:ascii="Times New Roman" w:hAnsi="Times New Roman" w:cs="Times New Roman"/>
          <w:color w:val="000000"/>
          <w:sz w:val="24"/>
          <w:szCs w:val="24"/>
          <w:shd w:val="clear" w:color="auto" w:fill="FFFFFF"/>
        </w:rPr>
        <w:t>АНО «Азбука семьи») Двум семьям было рекомендовано посещение клуба "Устойчивая семья" для социально-психологической поддержки родителей, столкнувшихся с кризисной ситуацией. (В рамках стратегической программы "Дети в семьи" Уполномоченного при Президенте РФ по правам ребенка АНО "Азбука семьи")</w:t>
      </w:r>
    </w:p>
    <w:p w14:paraId="43AC7CC0" w14:textId="77777777" w:rsidR="00177AD3" w:rsidRPr="00177AD3" w:rsidRDefault="00177AD3" w:rsidP="00177AD3">
      <w:pPr>
        <w:tabs>
          <w:tab w:val="center" w:pos="3827"/>
        </w:tabs>
        <w:spacing w:after="0" w:line="240" w:lineRule="atLeast"/>
        <w:ind w:left="283" w:right="283"/>
        <w:jc w:val="both"/>
        <w:rPr>
          <w:rFonts w:ascii="Times New Roman" w:hAnsi="Times New Roman" w:cs="Times New Roman"/>
          <w:b/>
          <w:bCs/>
          <w:color w:val="FF0000"/>
          <w:sz w:val="24"/>
          <w:szCs w:val="24"/>
        </w:rPr>
      </w:pPr>
    </w:p>
    <w:p w14:paraId="4B3AB255" w14:textId="77777777" w:rsidR="00177AD3" w:rsidRPr="00177AD3" w:rsidRDefault="00177AD3" w:rsidP="00177AD3">
      <w:pPr>
        <w:tabs>
          <w:tab w:val="center" w:pos="3827"/>
        </w:tabs>
        <w:spacing w:after="0" w:line="240" w:lineRule="atLeast"/>
        <w:ind w:left="283" w:right="283"/>
        <w:jc w:val="both"/>
        <w:rPr>
          <w:rFonts w:ascii="Times New Roman" w:hAnsi="Times New Roman" w:cs="Times New Roman"/>
          <w:b/>
          <w:bCs/>
          <w:sz w:val="24"/>
          <w:szCs w:val="24"/>
        </w:rPr>
      </w:pPr>
      <w:r w:rsidRPr="00177AD3">
        <w:rPr>
          <w:rFonts w:ascii="Times New Roman" w:hAnsi="Times New Roman" w:cs="Times New Roman"/>
          <w:b/>
          <w:bCs/>
          <w:sz w:val="24"/>
          <w:szCs w:val="24"/>
        </w:rPr>
        <w:t>Психолого-педагогическое и методическое сопровождение реализации основных и дополнительных образовательных программ</w:t>
      </w:r>
    </w:p>
    <w:p w14:paraId="25D845E4" w14:textId="77777777" w:rsidR="00177AD3" w:rsidRPr="00177AD3" w:rsidRDefault="00177AD3" w:rsidP="00177AD3">
      <w:pPr>
        <w:tabs>
          <w:tab w:val="center" w:pos="3827"/>
        </w:tabs>
        <w:spacing w:after="0" w:line="240" w:lineRule="atLeast"/>
        <w:ind w:left="283" w:right="283"/>
        <w:jc w:val="both"/>
        <w:rPr>
          <w:rFonts w:ascii="Times New Roman" w:hAnsi="Times New Roman" w:cs="Times New Roman"/>
          <w:i/>
          <w:iCs/>
          <w:spacing w:val="2"/>
          <w:sz w:val="24"/>
          <w:szCs w:val="24"/>
        </w:rPr>
      </w:pPr>
      <w:r w:rsidRPr="00177AD3">
        <w:rPr>
          <w:rFonts w:ascii="Times New Roman" w:hAnsi="Times New Roman" w:cs="Times New Roman"/>
          <w:i/>
          <w:iCs/>
          <w:spacing w:val="2"/>
          <w:sz w:val="24"/>
          <w:szCs w:val="24"/>
        </w:rPr>
        <w:t xml:space="preserve">В рамках данного направления велась работа с учителями. Учителям даны рекомендации по выстраиванию индивидуального подхода и реализации технологии дифференцированного разноуровневого обучения. </w:t>
      </w:r>
    </w:p>
    <w:p w14:paraId="74FDFB97" w14:textId="77777777" w:rsidR="00177AD3" w:rsidRPr="00177AD3" w:rsidRDefault="00177AD3" w:rsidP="00177AD3">
      <w:pPr>
        <w:tabs>
          <w:tab w:val="center" w:pos="3827"/>
        </w:tabs>
        <w:spacing w:before="57" w:after="0" w:line="240" w:lineRule="atLeast"/>
        <w:ind w:left="283" w:right="283"/>
        <w:jc w:val="both"/>
        <w:rPr>
          <w:rFonts w:ascii="Times New Roman" w:hAnsi="Times New Roman" w:cs="Times New Roman"/>
          <w:b/>
          <w:bCs/>
          <w:sz w:val="24"/>
          <w:szCs w:val="24"/>
        </w:rPr>
      </w:pPr>
      <w:r w:rsidRPr="00177AD3">
        <w:rPr>
          <w:rFonts w:ascii="Times New Roman" w:hAnsi="Times New Roman" w:cs="Times New Roman"/>
          <w:b/>
          <w:bCs/>
          <w:sz w:val="24"/>
          <w:szCs w:val="24"/>
        </w:rPr>
        <w:t>Организационно-методическая работа</w:t>
      </w:r>
    </w:p>
    <w:p w14:paraId="4EA9BFCC" w14:textId="77777777" w:rsidR="00177AD3" w:rsidRPr="00177AD3" w:rsidRDefault="00177AD3" w:rsidP="00335A2E">
      <w:pPr>
        <w:pStyle w:val="aff1"/>
        <w:numPr>
          <w:ilvl w:val="0"/>
          <w:numId w:val="23"/>
        </w:numPr>
        <w:tabs>
          <w:tab w:val="center" w:pos="3827"/>
        </w:tabs>
        <w:spacing w:line="240" w:lineRule="atLeast"/>
        <w:ind w:right="283"/>
        <w:jc w:val="both"/>
        <w:rPr>
          <w:i/>
          <w:iCs/>
        </w:rPr>
      </w:pPr>
      <w:r w:rsidRPr="00177AD3">
        <w:rPr>
          <w:i/>
          <w:iCs/>
        </w:rPr>
        <w:t>Разработка программы психолого-педагогического сопровождения образовательного процесса.</w:t>
      </w:r>
    </w:p>
    <w:p w14:paraId="612FDD55" w14:textId="77777777" w:rsidR="00177AD3" w:rsidRPr="00177AD3" w:rsidRDefault="00177AD3" w:rsidP="00335A2E">
      <w:pPr>
        <w:pStyle w:val="aff1"/>
        <w:numPr>
          <w:ilvl w:val="0"/>
          <w:numId w:val="23"/>
        </w:numPr>
        <w:tabs>
          <w:tab w:val="center" w:pos="3827"/>
        </w:tabs>
        <w:spacing w:line="240" w:lineRule="atLeast"/>
        <w:ind w:right="283"/>
        <w:jc w:val="both"/>
        <w:rPr>
          <w:i/>
          <w:iCs/>
        </w:rPr>
      </w:pPr>
      <w:r w:rsidRPr="00177AD3">
        <w:rPr>
          <w:i/>
          <w:iCs/>
        </w:rPr>
        <w:t>Пополнение методической копилки.</w:t>
      </w:r>
    </w:p>
    <w:p w14:paraId="044AF91F" w14:textId="77777777" w:rsidR="00177AD3" w:rsidRPr="00177AD3" w:rsidRDefault="00177AD3" w:rsidP="00335A2E">
      <w:pPr>
        <w:pStyle w:val="aff1"/>
        <w:numPr>
          <w:ilvl w:val="0"/>
          <w:numId w:val="23"/>
        </w:numPr>
        <w:tabs>
          <w:tab w:val="center" w:pos="3827"/>
        </w:tabs>
        <w:spacing w:line="240" w:lineRule="atLeast"/>
        <w:ind w:right="283"/>
        <w:jc w:val="both"/>
        <w:rPr>
          <w:i/>
          <w:iCs/>
        </w:rPr>
      </w:pPr>
      <w:r w:rsidRPr="00177AD3">
        <w:rPr>
          <w:i/>
          <w:iCs/>
        </w:rPr>
        <w:lastRenderedPageBreak/>
        <w:t>Оформление и оснащение кабинета.</w:t>
      </w:r>
    </w:p>
    <w:p w14:paraId="4B43DBAC" w14:textId="77777777" w:rsidR="00177AD3" w:rsidRPr="00177AD3" w:rsidRDefault="00177AD3" w:rsidP="00335A2E">
      <w:pPr>
        <w:pStyle w:val="aff1"/>
        <w:numPr>
          <w:ilvl w:val="0"/>
          <w:numId w:val="23"/>
        </w:numPr>
        <w:tabs>
          <w:tab w:val="center" w:pos="3827"/>
        </w:tabs>
        <w:spacing w:line="240" w:lineRule="atLeast"/>
        <w:ind w:right="283"/>
        <w:jc w:val="both"/>
        <w:rPr>
          <w:i/>
          <w:iCs/>
        </w:rPr>
      </w:pPr>
      <w:r w:rsidRPr="00177AD3">
        <w:rPr>
          <w:i/>
          <w:iCs/>
        </w:rPr>
        <w:t>Анализ научной и практической литературы.</w:t>
      </w:r>
    </w:p>
    <w:p w14:paraId="054F4548" w14:textId="77777777" w:rsidR="00177AD3" w:rsidRPr="00177AD3" w:rsidRDefault="00177AD3" w:rsidP="00335A2E">
      <w:pPr>
        <w:pStyle w:val="aff1"/>
        <w:numPr>
          <w:ilvl w:val="0"/>
          <w:numId w:val="23"/>
        </w:numPr>
        <w:tabs>
          <w:tab w:val="center" w:pos="3827"/>
        </w:tabs>
        <w:spacing w:line="240" w:lineRule="atLeast"/>
        <w:ind w:right="283"/>
        <w:jc w:val="both"/>
        <w:rPr>
          <w:i/>
          <w:iCs/>
        </w:rPr>
      </w:pPr>
      <w:r w:rsidRPr="00177AD3">
        <w:rPr>
          <w:b/>
          <w:bCs/>
        </w:rPr>
        <w:t>Выводы:</w:t>
      </w:r>
      <w:r w:rsidRPr="00177AD3">
        <w:t xml:space="preserve"> </w:t>
      </w:r>
      <w:r w:rsidRPr="00177AD3">
        <w:rPr>
          <w:i/>
          <w:iCs/>
        </w:rPr>
        <w:t>организационно-методическую деятельность за отчетный период в целом можно оценить удовлетворительно. В следующем учебном году необходимо уделить внимание разработке программы взаимодействия с педагогами, подбору и оформлению диагностических методик и материалов для проведения групповой и индивидуальной диагностики семей, оказавшихся в сложной жизненной ситуации</w:t>
      </w:r>
      <w:r w:rsidRPr="00177AD3">
        <w:t>,</w:t>
      </w:r>
      <w:r w:rsidRPr="00177AD3">
        <w:rPr>
          <w:i/>
          <w:iCs/>
        </w:rPr>
        <w:t xml:space="preserve"> разработке комплекта отчетной документации педагога-психолога и методических материалов. Рассмотреть возможность участия в конкурсе профессионального мастерства.</w:t>
      </w:r>
    </w:p>
    <w:p w14:paraId="4D218EEE" w14:textId="77777777" w:rsidR="00177AD3" w:rsidRPr="00177AD3" w:rsidRDefault="00177AD3" w:rsidP="00177AD3">
      <w:pPr>
        <w:tabs>
          <w:tab w:val="center" w:pos="3827"/>
        </w:tabs>
        <w:spacing w:before="113" w:after="0" w:line="240" w:lineRule="atLeast"/>
        <w:ind w:left="283" w:right="283"/>
        <w:jc w:val="both"/>
        <w:rPr>
          <w:rFonts w:ascii="Times New Roman" w:hAnsi="Times New Roman" w:cs="Times New Roman"/>
          <w:color w:val="FF0000"/>
          <w:sz w:val="24"/>
          <w:szCs w:val="24"/>
        </w:rPr>
      </w:pPr>
    </w:p>
    <w:p w14:paraId="7972CBA1" w14:textId="77777777" w:rsidR="00177AD3" w:rsidRPr="00177AD3" w:rsidRDefault="00177AD3" w:rsidP="00177AD3">
      <w:pPr>
        <w:tabs>
          <w:tab w:val="center" w:pos="3827"/>
        </w:tabs>
        <w:spacing w:before="113" w:after="0" w:line="240" w:lineRule="atLeast"/>
        <w:ind w:left="283" w:right="283"/>
        <w:jc w:val="both"/>
        <w:rPr>
          <w:rFonts w:ascii="Times New Roman" w:hAnsi="Times New Roman" w:cs="Times New Roman"/>
          <w:b/>
          <w:bCs/>
          <w:sz w:val="24"/>
          <w:szCs w:val="24"/>
        </w:rPr>
      </w:pPr>
      <w:r w:rsidRPr="00177AD3">
        <w:rPr>
          <w:rFonts w:ascii="Times New Roman" w:hAnsi="Times New Roman" w:cs="Times New Roman"/>
          <w:b/>
          <w:bCs/>
          <w:sz w:val="24"/>
          <w:szCs w:val="24"/>
        </w:rPr>
        <w:t>Самообразование</w:t>
      </w:r>
    </w:p>
    <w:p w14:paraId="43FAD593" w14:textId="77777777" w:rsidR="00177AD3" w:rsidRPr="00177AD3" w:rsidRDefault="00177AD3" w:rsidP="00177AD3">
      <w:pPr>
        <w:tabs>
          <w:tab w:val="center" w:pos="3827"/>
        </w:tabs>
        <w:spacing w:after="0" w:line="240" w:lineRule="atLeast"/>
        <w:ind w:left="283" w:right="283"/>
        <w:jc w:val="both"/>
        <w:rPr>
          <w:rFonts w:ascii="Times New Roman" w:hAnsi="Times New Roman" w:cs="Times New Roman"/>
          <w:sz w:val="24"/>
          <w:szCs w:val="24"/>
        </w:rPr>
      </w:pPr>
      <w:r w:rsidRPr="00177AD3">
        <w:rPr>
          <w:rFonts w:ascii="Times New Roman" w:hAnsi="Times New Roman" w:cs="Times New Roman"/>
          <w:sz w:val="24"/>
          <w:szCs w:val="24"/>
        </w:rPr>
        <w:t>В течение учебного года велась систематическая работа по повышению квалификации. Пройдены курсы повышения квалификации по следующим темам:</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3969"/>
        <w:gridCol w:w="2977"/>
        <w:gridCol w:w="1134"/>
      </w:tblGrid>
      <w:tr w:rsidR="00177AD3" w:rsidRPr="00177AD3" w14:paraId="246105EE" w14:textId="77777777" w:rsidTr="00177AD3">
        <w:trPr>
          <w:trHeight w:val="437"/>
        </w:trPr>
        <w:tc>
          <w:tcPr>
            <w:tcW w:w="851" w:type="dxa"/>
            <w:tcMar>
              <w:top w:w="71" w:type="dxa"/>
              <w:left w:w="57" w:type="dxa"/>
              <w:bottom w:w="82" w:type="dxa"/>
              <w:right w:w="57" w:type="dxa"/>
            </w:tcMar>
          </w:tcPr>
          <w:p w14:paraId="08E04C6F" w14:textId="77777777" w:rsidR="00177AD3" w:rsidRPr="00177AD3" w:rsidRDefault="00177AD3" w:rsidP="00B033CF">
            <w:pPr>
              <w:spacing w:after="0" w:line="180" w:lineRule="atLeast"/>
              <w:rPr>
                <w:rFonts w:ascii="Times New Roman" w:hAnsi="Times New Roman" w:cs="Times New Roman"/>
                <w:b/>
                <w:sz w:val="24"/>
                <w:szCs w:val="24"/>
              </w:rPr>
            </w:pPr>
            <w:r w:rsidRPr="00177AD3">
              <w:rPr>
                <w:rFonts w:ascii="Times New Roman" w:hAnsi="Times New Roman" w:cs="Times New Roman"/>
                <w:b/>
                <w:sz w:val="24"/>
                <w:szCs w:val="24"/>
              </w:rPr>
              <w:t>№</w:t>
            </w:r>
          </w:p>
          <w:p w14:paraId="1FE1049C" w14:textId="77777777" w:rsidR="00177AD3" w:rsidRPr="00177AD3" w:rsidRDefault="00177AD3" w:rsidP="00B033CF">
            <w:pPr>
              <w:spacing w:after="0" w:line="180" w:lineRule="atLeast"/>
              <w:rPr>
                <w:rFonts w:ascii="Times New Roman" w:hAnsi="Times New Roman" w:cs="Times New Roman"/>
                <w:b/>
                <w:sz w:val="24"/>
                <w:szCs w:val="24"/>
              </w:rPr>
            </w:pPr>
            <w:r w:rsidRPr="00177AD3">
              <w:rPr>
                <w:rFonts w:ascii="Times New Roman" w:hAnsi="Times New Roman" w:cs="Times New Roman"/>
                <w:b/>
                <w:sz w:val="24"/>
                <w:szCs w:val="24"/>
              </w:rPr>
              <w:t>п/п</w:t>
            </w:r>
          </w:p>
        </w:tc>
        <w:tc>
          <w:tcPr>
            <w:tcW w:w="3969" w:type="dxa"/>
            <w:tcMar>
              <w:top w:w="71" w:type="dxa"/>
              <w:left w:w="57" w:type="dxa"/>
              <w:bottom w:w="82" w:type="dxa"/>
              <w:right w:w="57" w:type="dxa"/>
            </w:tcMar>
          </w:tcPr>
          <w:p w14:paraId="167A96B0" w14:textId="77777777" w:rsidR="00177AD3" w:rsidRPr="00177AD3" w:rsidRDefault="00177AD3" w:rsidP="00B033CF">
            <w:pPr>
              <w:spacing w:after="0" w:line="180" w:lineRule="atLeast"/>
              <w:rPr>
                <w:rFonts w:ascii="Times New Roman" w:hAnsi="Times New Roman" w:cs="Times New Roman"/>
                <w:b/>
                <w:sz w:val="24"/>
                <w:szCs w:val="24"/>
              </w:rPr>
            </w:pPr>
            <w:r w:rsidRPr="00177AD3">
              <w:rPr>
                <w:rFonts w:ascii="Times New Roman" w:hAnsi="Times New Roman" w:cs="Times New Roman"/>
                <w:b/>
                <w:sz w:val="24"/>
                <w:szCs w:val="24"/>
              </w:rPr>
              <w:t>Тема</w:t>
            </w:r>
          </w:p>
        </w:tc>
        <w:tc>
          <w:tcPr>
            <w:tcW w:w="2977" w:type="dxa"/>
            <w:tcMar>
              <w:top w:w="71" w:type="dxa"/>
              <w:left w:w="57" w:type="dxa"/>
              <w:bottom w:w="82" w:type="dxa"/>
              <w:right w:w="57" w:type="dxa"/>
            </w:tcMar>
          </w:tcPr>
          <w:p w14:paraId="77F39262" w14:textId="77777777" w:rsidR="00177AD3" w:rsidRPr="00177AD3" w:rsidRDefault="00177AD3" w:rsidP="00B033CF">
            <w:pPr>
              <w:spacing w:after="0" w:line="180" w:lineRule="atLeast"/>
              <w:rPr>
                <w:rFonts w:ascii="Times New Roman" w:hAnsi="Times New Roman" w:cs="Times New Roman"/>
                <w:b/>
                <w:sz w:val="24"/>
                <w:szCs w:val="24"/>
              </w:rPr>
            </w:pPr>
            <w:r w:rsidRPr="00177AD3">
              <w:rPr>
                <w:rFonts w:ascii="Times New Roman" w:hAnsi="Times New Roman" w:cs="Times New Roman"/>
                <w:b/>
                <w:sz w:val="24"/>
                <w:szCs w:val="24"/>
              </w:rPr>
              <w:t>Сроки</w:t>
            </w:r>
          </w:p>
          <w:p w14:paraId="5643BF7F" w14:textId="77777777" w:rsidR="00177AD3" w:rsidRPr="00177AD3" w:rsidRDefault="00177AD3" w:rsidP="00B033CF">
            <w:pPr>
              <w:spacing w:after="0" w:line="180" w:lineRule="atLeast"/>
              <w:rPr>
                <w:rFonts w:ascii="Times New Roman" w:hAnsi="Times New Roman" w:cs="Times New Roman"/>
                <w:b/>
                <w:sz w:val="24"/>
                <w:szCs w:val="24"/>
              </w:rPr>
            </w:pPr>
            <w:r w:rsidRPr="00177AD3">
              <w:rPr>
                <w:rFonts w:ascii="Times New Roman" w:hAnsi="Times New Roman" w:cs="Times New Roman"/>
                <w:b/>
                <w:sz w:val="24"/>
                <w:szCs w:val="24"/>
              </w:rPr>
              <w:t>обучения</w:t>
            </w:r>
          </w:p>
        </w:tc>
        <w:tc>
          <w:tcPr>
            <w:tcW w:w="1134" w:type="dxa"/>
            <w:tcMar>
              <w:top w:w="71" w:type="dxa"/>
              <w:left w:w="57" w:type="dxa"/>
              <w:bottom w:w="82" w:type="dxa"/>
              <w:right w:w="57" w:type="dxa"/>
            </w:tcMar>
          </w:tcPr>
          <w:p w14:paraId="00165BC2" w14:textId="77777777" w:rsidR="00177AD3" w:rsidRPr="00177AD3" w:rsidRDefault="00177AD3" w:rsidP="00B033CF">
            <w:pPr>
              <w:spacing w:after="0" w:line="180" w:lineRule="atLeast"/>
              <w:rPr>
                <w:rFonts w:ascii="Times New Roman" w:hAnsi="Times New Roman" w:cs="Times New Roman"/>
                <w:b/>
                <w:sz w:val="24"/>
                <w:szCs w:val="24"/>
              </w:rPr>
            </w:pPr>
            <w:r w:rsidRPr="00177AD3">
              <w:rPr>
                <w:rFonts w:ascii="Times New Roman" w:hAnsi="Times New Roman" w:cs="Times New Roman"/>
                <w:b/>
                <w:sz w:val="24"/>
                <w:szCs w:val="24"/>
              </w:rPr>
              <w:t>Кол-во</w:t>
            </w:r>
          </w:p>
          <w:p w14:paraId="74CAD52D" w14:textId="77777777" w:rsidR="00177AD3" w:rsidRPr="00177AD3" w:rsidRDefault="00177AD3" w:rsidP="00B033CF">
            <w:pPr>
              <w:spacing w:after="0" w:line="180" w:lineRule="atLeast"/>
              <w:rPr>
                <w:rFonts w:ascii="Times New Roman" w:hAnsi="Times New Roman" w:cs="Times New Roman"/>
                <w:b/>
                <w:sz w:val="24"/>
                <w:szCs w:val="24"/>
              </w:rPr>
            </w:pPr>
            <w:r w:rsidRPr="00177AD3">
              <w:rPr>
                <w:rFonts w:ascii="Times New Roman" w:hAnsi="Times New Roman" w:cs="Times New Roman"/>
                <w:b/>
                <w:sz w:val="24"/>
                <w:szCs w:val="24"/>
              </w:rPr>
              <w:t>часов</w:t>
            </w:r>
          </w:p>
        </w:tc>
      </w:tr>
      <w:tr w:rsidR="00177AD3" w:rsidRPr="00177AD3" w14:paraId="21A44911" w14:textId="77777777" w:rsidTr="00177AD3">
        <w:trPr>
          <w:trHeight w:val="64"/>
        </w:trPr>
        <w:tc>
          <w:tcPr>
            <w:tcW w:w="851" w:type="dxa"/>
            <w:tcMar>
              <w:top w:w="71" w:type="dxa"/>
              <w:left w:w="57" w:type="dxa"/>
              <w:bottom w:w="82" w:type="dxa"/>
              <w:right w:w="57" w:type="dxa"/>
            </w:tcMar>
          </w:tcPr>
          <w:p w14:paraId="392D2FD6" w14:textId="77777777" w:rsidR="00177AD3" w:rsidRPr="00177AD3" w:rsidRDefault="00177AD3" w:rsidP="00B033CF">
            <w:pPr>
              <w:spacing w:after="0" w:line="180" w:lineRule="atLeast"/>
              <w:rPr>
                <w:rFonts w:ascii="Times New Roman" w:hAnsi="Times New Roman" w:cs="Times New Roman"/>
                <w:i/>
                <w:sz w:val="24"/>
                <w:szCs w:val="24"/>
              </w:rPr>
            </w:pPr>
            <w:r w:rsidRPr="00177AD3">
              <w:rPr>
                <w:rFonts w:ascii="Times New Roman" w:hAnsi="Times New Roman" w:cs="Times New Roman"/>
                <w:i/>
                <w:sz w:val="24"/>
                <w:szCs w:val="24"/>
              </w:rPr>
              <w:t>1</w:t>
            </w:r>
          </w:p>
        </w:tc>
        <w:tc>
          <w:tcPr>
            <w:tcW w:w="3969" w:type="dxa"/>
            <w:tcMar>
              <w:top w:w="71" w:type="dxa"/>
              <w:left w:w="57" w:type="dxa"/>
              <w:bottom w:w="82" w:type="dxa"/>
              <w:right w:w="57" w:type="dxa"/>
            </w:tcMar>
          </w:tcPr>
          <w:p w14:paraId="1590FD4F" w14:textId="77777777" w:rsidR="00177AD3" w:rsidRPr="00177AD3" w:rsidRDefault="00177AD3" w:rsidP="00B033CF">
            <w:pPr>
              <w:spacing w:after="0" w:line="180" w:lineRule="atLeast"/>
              <w:rPr>
                <w:rFonts w:ascii="Times New Roman" w:hAnsi="Times New Roman" w:cs="Times New Roman"/>
                <w:i/>
                <w:iCs/>
                <w:color w:val="FF0000"/>
                <w:sz w:val="24"/>
                <w:szCs w:val="24"/>
              </w:rPr>
            </w:pPr>
            <w:r w:rsidRPr="00177AD3">
              <w:rPr>
                <w:rFonts w:ascii="Times New Roman" w:hAnsi="Times New Roman" w:cs="Times New Roman"/>
                <w:i/>
                <w:sz w:val="24"/>
                <w:szCs w:val="24"/>
              </w:rPr>
              <w:t>«Психологическая помощь детям и подросткам в трудной жизненной ситуации»</w:t>
            </w:r>
          </w:p>
        </w:tc>
        <w:tc>
          <w:tcPr>
            <w:tcW w:w="2977" w:type="dxa"/>
            <w:tcMar>
              <w:top w:w="71" w:type="dxa"/>
              <w:left w:w="57" w:type="dxa"/>
              <w:bottom w:w="82" w:type="dxa"/>
              <w:right w:w="57" w:type="dxa"/>
            </w:tcMar>
          </w:tcPr>
          <w:p w14:paraId="76528DFF" w14:textId="77777777" w:rsidR="00177AD3" w:rsidRPr="00177AD3" w:rsidRDefault="00177AD3" w:rsidP="00B033CF">
            <w:pPr>
              <w:spacing w:after="0" w:line="180" w:lineRule="atLeast"/>
              <w:rPr>
                <w:rFonts w:ascii="Times New Roman" w:hAnsi="Times New Roman" w:cs="Times New Roman"/>
                <w:i/>
                <w:iCs/>
                <w:color w:val="FF0000"/>
                <w:sz w:val="24"/>
                <w:szCs w:val="24"/>
              </w:rPr>
            </w:pPr>
            <w:r w:rsidRPr="00177AD3">
              <w:rPr>
                <w:rFonts w:ascii="Times New Roman" w:hAnsi="Times New Roman" w:cs="Times New Roman"/>
                <w:i/>
                <w:color w:val="202020"/>
                <w:sz w:val="24"/>
                <w:szCs w:val="24"/>
                <w:shd w:val="clear" w:color="auto" w:fill="FFFFFF"/>
              </w:rPr>
              <w:t>05.11.24 – 16.11.24</w:t>
            </w:r>
          </w:p>
        </w:tc>
        <w:tc>
          <w:tcPr>
            <w:tcW w:w="1134" w:type="dxa"/>
            <w:tcMar>
              <w:top w:w="71" w:type="dxa"/>
              <w:left w:w="57" w:type="dxa"/>
              <w:bottom w:w="82" w:type="dxa"/>
              <w:right w:w="57" w:type="dxa"/>
            </w:tcMar>
          </w:tcPr>
          <w:p w14:paraId="581E68B8" w14:textId="77777777" w:rsidR="00177AD3" w:rsidRPr="00177AD3" w:rsidRDefault="00177AD3" w:rsidP="00B033CF">
            <w:pPr>
              <w:spacing w:after="0" w:line="180" w:lineRule="atLeast"/>
              <w:rPr>
                <w:rFonts w:ascii="Times New Roman" w:hAnsi="Times New Roman" w:cs="Times New Roman"/>
                <w:i/>
                <w:iCs/>
                <w:color w:val="FF0000"/>
                <w:sz w:val="24"/>
                <w:szCs w:val="24"/>
              </w:rPr>
            </w:pPr>
            <w:r w:rsidRPr="00177AD3">
              <w:rPr>
                <w:rFonts w:ascii="Times New Roman" w:hAnsi="Times New Roman" w:cs="Times New Roman"/>
                <w:i/>
                <w:iCs/>
                <w:sz w:val="24"/>
                <w:szCs w:val="24"/>
              </w:rPr>
              <w:t xml:space="preserve">72 </w:t>
            </w:r>
          </w:p>
        </w:tc>
      </w:tr>
      <w:tr w:rsidR="00177AD3" w:rsidRPr="00177AD3" w14:paraId="43AA5591" w14:textId="77777777" w:rsidTr="00177AD3">
        <w:trPr>
          <w:trHeight w:val="64"/>
        </w:trPr>
        <w:tc>
          <w:tcPr>
            <w:tcW w:w="851" w:type="dxa"/>
            <w:tcMar>
              <w:top w:w="71" w:type="dxa"/>
              <w:left w:w="57" w:type="dxa"/>
              <w:bottom w:w="82" w:type="dxa"/>
              <w:right w:w="57" w:type="dxa"/>
            </w:tcMar>
          </w:tcPr>
          <w:p w14:paraId="3693CC12" w14:textId="77777777" w:rsidR="00177AD3" w:rsidRPr="00177AD3" w:rsidRDefault="00177AD3" w:rsidP="00B033CF">
            <w:pPr>
              <w:spacing w:after="0" w:line="180" w:lineRule="atLeast"/>
              <w:rPr>
                <w:rFonts w:ascii="Times New Roman" w:hAnsi="Times New Roman" w:cs="Times New Roman"/>
                <w:i/>
                <w:sz w:val="24"/>
                <w:szCs w:val="24"/>
              </w:rPr>
            </w:pPr>
            <w:r w:rsidRPr="00177AD3">
              <w:rPr>
                <w:rFonts w:ascii="Times New Roman" w:hAnsi="Times New Roman" w:cs="Times New Roman"/>
                <w:i/>
                <w:sz w:val="24"/>
                <w:szCs w:val="24"/>
              </w:rPr>
              <w:t>2</w:t>
            </w:r>
          </w:p>
        </w:tc>
        <w:tc>
          <w:tcPr>
            <w:tcW w:w="3969" w:type="dxa"/>
            <w:tcMar>
              <w:top w:w="71" w:type="dxa"/>
              <w:left w:w="57" w:type="dxa"/>
              <w:bottom w:w="82" w:type="dxa"/>
              <w:right w:w="57" w:type="dxa"/>
            </w:tcMar>
          </w:tcPr>
          <w:p w14:paraId="5F089F89" w14:textId="77777777" w:rsidR="00177AD3" w:rsidRPr="00177AD3" w:rsidRDefault="00177AD3" w:rsidP="00B033CF">
            <w:pPr>
              <w:spacing w:after="0" w:line="180" w:lineRule="atLeast"/>
              <w:rPr>
                <w:rFonts w:ascii="Times New Roman" w:hAnsi="Times New Roman" w:cs="Times New Roman"/>
                <w:i/>
                <w:iCs/>
                <w:color w:val="FF0000"/>
                <w:sz w:val="24"/>
                <w:szCs w:val="24"/>
              </w:rPr>
            </w:pPr>
            <w:r w:rsidRPr="00177AD3">
              <w:rPr>
                <w:rFonts w:ascii="Times New Roman" w:hAnsi="Times New Roman" w:cs="Times New Roman"/>
                <w:i/>
                <w:sz w:val="24"/>
                <w:szCs w:val="24"/>
              </w:rPr>
              <w:t>«Организация системной деятельности по профилактике злоупотребления психоактивными веществами детьми и молодежью в образовательной среде»</w:t>
            </w:r>
          </w:p>
        </w:tc>
        <w:tc>
          <w:tcPr>
            <w:tcW w:w="2977" w:type="dxa"/>
            <w:tcMar>
              <w:top w:w="71" w:type="dxa"/>
              <w:left w:w="57" w:type="dxa"/>
              <w:bottom w:w="82" w:type="dxa"/>
              <w:right w:w="57" w:type="dxa"/>
            </w:tcMar>
          </w:tcPr>
          <w:p w14:paraId="68DD322B" w14:textId="77777777" w:rsidR="00177AD3" w:rsidRPr="00177AD3" w:rsidRDefault="00177AD3" w:rsidP="00B033CF">
            <w:pPr>
              <w:spacing w:after="0" w:line="180" w:lineRule="atLeast"/>
              <w:rPr>
                <w:rFonts w:ascii="Times New Roman" w:hAnsi="Times New Roman" w:cs="Times New Roman"/>
                <w:i/>
                <w:iCs/>
                <w:color w:val="FF0000"/>
                <w:sz w:val="24"/>
                <w:szCs w:val="24"/>
              </w:rPr>
            </w:pPr>
          </w:p>
        </w:tc>
        <w:tc>
          <w:tcPr>
            <w:tcW w:w="1134" w:type="dxa"/>
            <w:tcMar>
              <w:top w:w="71" w:type="dxa"/>
              <w:left w:w="57" w:type="dxa"/>
              <w:bottom w:w="82" w:type="dxa"/>
              <w:right w:w="57" w:type="dxa"/>
            </w:tcMar>
          </w:tcPr>
          <w:p w14:paraId="08DA8EF0" w14:textId="77777777" w:rsidR="00177AD3" w:rsidRPr="00177AD3" w:rsidRDefault="00177AD3" w:rsidP="00B033CF">
            <w:pPr>
              <w:spacing w:after="0" w:line="180" w:lineRule="atLeast"/>
              <w:rPr>
                <w:rFonts w:ascii="Times New Roman" w:hAnsi="Times New Roman" w:cs="Times New Roman"/>
                <w:i/>
                <w:iCs/>
                <w:color w:val="FF0000"/>
                <w:sz w:val="24"/>
                <w:szCs w:val="24"/>
              </w:rPr>
            </w:pPr>
            <w:r w:rsidRPr="00177AD3">
              <w:rPr>
                <w:rFonts w:ascii="Times New Roman" w:hAnsi="Times New Roman" w:cs="Times New Roman"/>
                <w:i/>
                <w:color w:val="202020"/>
                <w:sz w:val="24"/>
                <w:szCs w:val="24"/>
                <w:shd w:val="clear" w:color="auto" w:fill="FFFFFF"/>
              </w:rPr>
              <w:t xml:space="preserve">36 </w:t>
            </w:r>
          </w:p>
        </w:tc>
      </w:tr>
    </w:tbl>
    <w:p w14:paraId="78A18758" w14:textId="77777777" w:rsidR="00177AD3" w:rsidRPr="00177AD3" w:rsidRDefault="00177AD3" w:rsidP="00177AD3">
      <w:pPr>
        <w:tabs>
          <w:tab w:val="center" w:pos="3827"/>
        </w:tabs>
        <w:spacing w:after="0" w:line="240" w:lineRule="atLeast"/>
        <w:ind w:left="283" w:right="283"/>
        <w:jc w:val="both"/>
        <w:rPr>
          <w:rFonts w:ascii="Times New Roman" w:hAnsi="Times New Roman" w:cs="Times New Roman"/>
          <w:color w:val="FF0000"/>
          <w:sz w:val="24"/>
          <w:szCs w:val="24"/>
        </w:rPr>
      </w:pPr>
    </w:p>
    <w:p w14:paraId="67D23BD8" w14:textId="77777777" w:rsidR="00177AD3" w:rsidRPr="00177AD3" w:rsidRDefault="00177AD3" w:rsidP="00177AD3">
      <w:pPr>
        <w:tabs>
          <w:tab w:val="center" w:pos="3827"/>
        </w:tabs>
        <w:spacing w:after="0" w:line="240" w:lineRule="atLeast"/>
        <w:ind w:left="283" w:right="283"/>
        <w:jc w:val="both"/>
        <w:rPr>
          <w:rFonts w:ascii="Times New Roman" w:hAnsi="Times New Roman" w:cs="Times New Roman"/>
          <w:sz w:val="24"/>
          <w:szCs w:val="24"/>
        </w:rPr>
      </w:pPr>
      <w:r w:rsidRPr="00177AD3">
        <w:rPr>
          <w:rFonts w:ascii="Times New Roman" w:hAnsi="Times New Roman" w:cs="Times New Roman"/>
          <w:sz w:val="24"/>
          <w:szCs w:val="24"/>
        </w:rPr>
        <w:t>Также дополнительно осуществлялось посещение семинаров-практикумов, мастер-классов, вебинаров, тренингов по следующим темам:</w:t>
      </w:r>
    </w:p>
    <w:p w14:paraId="074EB77F" w14:textId="77777777" w:rsidR="00177AD3" w:rsidRPr="00177AD3" w:rsidRDefault="00177AD3" w:rsidP="00177AD3">
      <w:pPr>
        <w:tabs>
          <w:tab w:val="center" w:pos="3827"/>
        </w:tabs>
        <w:spacing w:after="0" w:line="240" w:lineRule="atLeast"/>
        <w:ind w:left="283" w:right="283"/>
        <w:jc w:val="both"/>
        <w:rPr>
          <w:rFonts w:ascii="Times New Roman" w:hAnsi="Times New Roman" w:cs="Times New Roman"/>
          <w:i/>
          <w:color w:val="000000"/>
          <w:spacing w:val="-2"/>
          <w:sz w:val="24"/>
          <w:szCs w:val="24"/>
          <w:shd w:val="clear" w:color="auto" w:fill="EBEDF0"/>
        </w:rPr>
      </w:pPr>
      <w:r w:rsidRPr="00177AD3">
        <w:rPr>
          <w:rFonts w:ascii="Times New Roman" w:hAnsi="Times New Roman" w:cs="Times New Roman"/>
          <w:i/>
          <w:color w:val="000000"/>
          <w:spacing w:val="-2"/>
          <w:sz w:val="24"/>
          <w:szCs w:val="24"/>
          <w:shd w:val="clear" w:color="auto" w:fill="EBEDF0"/>
        </w:rPr>
        <w:t>«Детско-родительские отношения: просто о сложном»;</w:t>
      </w:r>
    </w:p>
    <w:p w14:paraId="71E2376F" w14:textId="77777777" w:rsidR="00177AD3" w:rsidRPr="00177AD3" w:rsidRDefault="00177AD3" w:rsidP="00177AD3">
      <w:pPr>
        <w:tabs>
          <w:tab w:val="center" w:pos="3827"/>
        </w:tabs>
        <w:spacing w:after="0" w:line="240" w:lineRule="atLeast"/>
        <w:ind w:left="283" w:right="283"/>
        <w:jc w:val="both"/>
        <w:rPr>
          <w:rFonts w:ascii="Times New Roman" w:hAnsi="Times New Roman" w:cs="Times New Roman"/>
          <w:i/>
          <w:color w:val="000000"/>
          <w:spacing w:val="-2"/>
          <w:sz w:val="24"/>
          <w:szCs w:val="24"/>
          <w:shd w:val="clear" w:color="auto" w:fill="EBEDF0"/>
        </w:rPr>
      </w:pPr>
      <w:r w:rsidRPr="00177AD3">
        <w:rPr>
          <w:rFonts w:ascii="Times New Roman" w:hAnsi="Times New Roman" w:cs="Times New Roman"/>
          <w:i/>
          <w:color w:val="000000"/>
          <w:spacing w:val="-2"/>
          <w:sz w:val="24"/>
          <w:szCs w:val="24"/>
          <w:shd w:val="clear" w:color="auto" w:fill="EBEDF0"/>
        </w:rPr>
        <w:t>«Как научить подростка решать конфликты мирно";</w:t>
      </w:r>
    </w:p>
    <w:p w14:paraId="0E75954A" w14:textId="77777777" w:rsidR="00177AD3" w:rsidRPr="00177AD3" w:rsidRDefault="00177AD3" w:rsidP="00177AD3">
      <w:pPr>
        <w:tabs>
          <w:tab w:val="center" w:pos="3827"/>
        </w:tabs>
        <w:spacing w:after="0" w:line="240" w:lineRule="atLeast"/>
        <w:ind w:left="283" w:right="283"/>
        <w:jc w:val="both"/>
        <w:rPr>
          <w:rFonts w:ascii="Times New Roman" w:eastAsia="Times New Roman" w:hAnsi="Times New Roman" w:cs="Times New Roman"/>
          <w:i/>
          <w:color w:val="2C2D2E"/>
          <w:sz w:val="24"/>
          <w:szCs w:val="24"/>
          <w:lang w:eastAsia="ru-RU"/>
        </w:rPr>
      </w:pPr>
      <w:r w:rsidRPr="00177AD3">
        <w:rPr>
          <w:rFonts w:ascii="Times New Roman" w:eastAsia="Times New Roman" w:hAnsi="Times New Roman" w:cs="Times New Roman"/>
          <w:i/>
          <w:color w:val="2C2D2E"/>
          <w:sz w:val="24"/>
          <w:szCs w:val="24"/>
          <w:lang w:eastAsia="ru-RU"/>
        </w:rPr>
        <w:t>"Работа с родителями "группы риска";</w:t>
      </w:r>
    </w:p>
    <w:p w14:paraId="4FECE404" w14:textId="77777777" w:rsidR="00177AD3" w:rsidRPr="00177AD3" w:rsidRDefault="00177AD3" w:rsidP="00177AD3">
      <w:pPr>
        <w:tabs>
          <w:tab w:val="center" w:pos="3827"/>
        </w:tabs>
        <w:spacing w:after="0" w:line="240" w:lineRule="atLeast"/>
        <w:ind w:left="283" w:right="283"/>
        <w:jc w:val="both"/>
        <w:rPr>
          <w:rFonts w:ascii="Times New Roman" w:hAnsi="Times New Roman" w:cs="Times New Roman"/>
          <w:i/>
          <w:color w:val="000000"/>
          <w:spacing w:val="-2"/>
          <w:sz w:val="24"/>
          <w:szCs w:val="24"/>
          <w:shd w:val="clear" w:color="auto" w:fill="EBEDF0"/>
        </w:rPr>
      </w:pPr>
      <w:r w:rsidRPr="00177AD3">
        <w:rPr>
          <w:rFonts w:ascii="Times New Roman" w:hAnsi="Times New Roman" w:cs="Times New Roman"/>
          <w:i/>
          <w:color w:val="2C2D2E"/>
          <w:sz w:val="24"/>
          <w:szCs w:val="24"/>
          <w:shd w:val="clear" w:color="auto" w:fill="FFFFFF"/>
        </w:rPr>
        <w:t>"Работа с трудными темами: про подростков"</w:t>
      </w:r>
    </w:p>
    <w:p w14:paraId="074B0088" w14:textId="77777777" w:rsidR="00177AD3" w:rsidRPr="00177AD3" w:rsidRDefault="00177AD3" w:rsidP="00177AD3">
      <w:pPr>
        <w:tabs>
          <w:tab w:val="center" w:pos="3827"/>
        </w:tabs>
        <w:spacing w:before="170" w:after="0" w:line="240" w:lineRule="atLeast"/>
        <w:ind w:right="283"/>
        <w:jc w:val="both"/>
        <w:rPr>
          <w:rFonts w:ascii="Times New Roman" w:hAnsi="Times New Roman" w:cs="Times New Roman"/>
          <w:b/>
          <w:bCs/>
          <w:sz w:val="24"/>
          <w:szCs w:val="24"/>
        </w:rPr>
      </w:pPr>
      <w:r w:rsidRPr="00177AD3">
        <w:rPr>
          <w:rFonts w:ascii="Times New Roman" w:hAnsi="Times New Roman" w:cs="Times New Roman"/>
          <w:b/>
          <w:bCs/>
          <w:sz w:val="24"/>
          <w:szCs w:val="24"/>
        </w:rPr>
        <w:t>Общие выводы:</w:t>
      </w:r>
    </w:p>
    <w:p w14:paraId="636006A5" w14:textId="77777777" w:rsidR="00177AD3" w:rsidRPr="00177AD3" w:rsidRDefault="00177AD3" w:rsidP="00177AD3">
      <w:pPr>
        <w:tabs>
          <w:tab w:val="center" w:pos="3827"/>
        </w:tabs>
        <w:spacing w:after="0" w:line="240" w:lineRule="atLeast"/>
        <w:ind w:left="283" w:right="283"/>
        <w:jc w:val="both"/>
        <w:rPr>
          <w:rFonts w:ascii="Times New Roman" w:hAnsi="Times New Roman" w:cs="Times New Roman"/>
          <w:sz w:val="24"/>
          <w:szCs w:val="24"/>
        </w:rPr>
      </w:pPr>
      <w:r w:rsidRPr="00177AD3">
        <w:rPr>
          <w:rFonts w:ascii="Times New Roman" w:hAnsi="Times New Roman" w:cs="Times New Roman"/>
          <w:sz w:val="24"/>
          <w:szCs w:val="24"/>
        </w:rPr>
        <w:t>Анализ проведенной работы показывает правильность выбранной стратегии психолого-педагогической работы. Поставленные цели и задачи достигнуты частично.</w:t>
      </w:r>
      <w:r w:rsidRPr="00177AD3">
        <w:rPr>
          <w:rFonts w:ascii="Times New Roman" w:hAnsi="Times New Roman" w:cs="Times New Roman"/>
          <w:color w:val="FF0000"/>
          <w:sz w:val="24"/>
          <w:szCs w:val="24"/>
        </w:rPr>
        <w:t xml:space="preserve"> </w:t>
      </w:r>
      <w:r w:rsidRPr="00177AD3">
        <w:rPr>
          <w:rFonts w:ascii="Times New Roman" w:hAnsi="Times New Roman" w:cs="Times New Roman"/>
          <w:i/>
          <w:iCs/>
          <w:sz w:val="24"/>
          <w:szCs w:val="24"/>
        </w:rPr>
        <w:t xml:space="preserve">На психологических занятиях использовались </w:t>
      </w:r>
      <w:proofErr w:type="spellStart"/>
      <w:r w:rsidRPr="00177AD3">
        <w:rPr>
          <w:rFonts w:ascii="Times New Roman" w:hAnsi="Times New Roman" w:cs="Times New Roman"/>
          <w:i/>
          <w:iCs/>
          <w:sz w:val="24"/>
          <w:szCs w:val="24"/>
        </w:rPr>
        <w:t>здоровьесберегающие</w:t>
      </w:r>
      <w:proofErr w:type="spellEnd"/>
      <w:r w:rsidRPr="00177AD3">
        <w:rPr>
          <w:rFonts w:ascii="Times New Roman" w:hAnsi="Times New Roman" w:cs="Times New Roman"/>
          <w:i/>
          <w:iCs/>
          <w:sz w:val="24"/>
          <w:szCs w:val="24"/>
        </w:rPr>
        <w:t xml:space="preserve"> технологии: аутотренинг, релаксация и т. д</w:t>
      </w:r>
      <w:r w:rsidRPr="00177AD3">
        <w:rPr>
          <w:rFonts w:ascii="Times New Roman" w:hAnsi="Times New Roman" w:cs="Times New Roman"/>
          <w:sz w:val="24"/>
          <w:szCs w:val="24"/>
        </w:rPr>
        <w:t>. Проведенная работа позволила выявить собственные профессиональные возможности, а также определить основные пути для реализации и профессионального роста в дальнейшем.</w:t>
      </w:r>
    </w:p>
    <w:p w14:paraId="75EBCC58" w14:textId="77777777" w:rsidR="00177AD3" w:rsidRPr="00177AD3" w:rsidRDefault="00177AD3" w:rsidP="00177AD3">
      <w:pPr>
        <w:tabs>
          <w:tab w:val="center" w:pos="3827"/>
        </w:tabs>
        <w:spacing w:after="0" w:line="240" w:lineRule="atLeast"/>
        <w:ind w:left="283" w:right="283"/>
        <w:jc w:val="both"/>
        <w:rPr>
          <w:rFonts w:ascii="Times New Roman" w:hAnsi="Times New Roman" w:cs="Times New Roman"/>
          <w:sz w:val="24"/>
          <w:szCs w:val="24"/>
        </w:rPr>
      </w:pPr>
      <w:r w:rsidRPr="00177AD3">
        <w:rPr>
          <w:rFonts w:ascii="Times New Roman" w:hAnsi="Times New Roman" w:cs="Times New Roman"/>
          <w:sz w:val="24"/>
          <w:szCs w:val="24"/>
        </w:rPr>
        <w:t>Полученные результаты позволили определить перспективные направления работы на следующий учебный год:</w:t>
      </w:r>
    </w:p>
    <w:p w14:paraId="720B3517" w14:textId="77777777" w:rsidR="00177AD3" w:rsidRPr="00177AD3" w:rsidRDefault="00177AD3" w:rsidP="00177AD3">
      <w:pPr>
        <w:tabs>
          <w:tab w:val="center" w:pos="3827"/>
        </w:tabs>
        <w:spacing w:after="0" w:line="240" w:lineRule="atLeast"/>
        <w:ind w:left="283" w:right="283"/>
        <w:jc w:val="both"/>
        <w:rPr>
          <w:rFonts w:ascii="Times New Roman" w:hAnsi="Times New Roman" w:cs="Times New Roman"/>
          <w:sz w:val="24"/>
          <w:szCs w:val="24"/>
        </w:rPr>
      </w:pPr>
      <w:r w:rsidRPr="00177AD3">
        <w:rPr>
          <w:rFonts w:ascii="Times New Roman" w:hAnsi="Times New Roman" w:cs="Times New Roman"/>
          <w:sz w:val="24"/>
          <w:szCs w:val="24"/>
        </w:rPr>
        <w:t>1. Продолжить работу по оказанию содействия личностному и интеллектуальному развитию обучающихся на каждом возрастном этапе развития личности.</w:t>
      </w:r>
    </w:p>
    <w:p w14:paraId="3300AD91" w14:textId="77777777" w:rsidR="00177AD3" w:rsidRPr="00177AD3" w:rsidRDefault="00177AD3" w:rsidP="00177AD3">
      <w:pPr>
        <w:tabs>
          <w:tab w:val="center" w:pos="3827"/>
        </w:tabs>
        <w:spacing w:after="0" w:line="240" w:lineRule="atLeast"/>
        <w:ind w:left="283" w:right="283"/>
        <w:jc w:val="both"/>
        <w:rPr>
          <w:rFonts w:ascii="Times New Roman" w:hAnsi="Times New Roman" w:cs="Times New Roman"/>
          <w:sz w:val="24"/>
          <w:szCs w:val="24"/>
        </w:rPr>
      </w:pPr>
      <w:r w:rsidRPr="00177AD3">
        <w:rPr>
          <w:rFonts w:ascii="Times New Roman" w:hAnsi="Times New Roman" w:cs="Times New Roman"/>
          <w:sz w:val="24"/>
          <w:szCs w:val="24"/>
        </w:rPr>
        <w:t>2. Изучение и реализация эффективных методик психологической помощи в адаптации учащимся 1-х классов.</w:t>
      </w:r>
    </w:p>
    <w:p w14:paraId="3C0F510B" w14:textId="77777777" w:rsidR="00177AD3" w:rsidRPr="00177AD3" w:rsidRDefault="00177AD3" w:rsidP="00177AD3">
      <w:pPr>
        <w:tabs>
          <w:tab w:val="center" w:pos="3827"/>
        </w:tabs>
        <w:spacing w:after="0" w:line="240" w:lineRule="atLeast"/>
        <w:ind w:left="283" w:right="283"/>
        <w:jc w:val="both"/>
        <w:rPr>
          <w:rFonts w:ascii="Times New Roman" w:hAnsi="Times New Roman" w:cs="Times New Roman"/>
          <w:sz w:val="24"/>
          <w:szCs w:val="24"/>
        </w:rPr>
      </w:pPr>
      <w:r w:rsidRPr="00177AD3">
        <w:rPr>
          <w:rFonts w:ascii="Times New Roman" w:hAnsi="Times New Roman" w:cs="Times New Roman"/>
          <w:sz w:val="24"/>
          <w:szCs w:val="24"/>
        </w:rPr>
        <w:t>3. Продолжить работу с обучающимися по профилактике школьной и социальной дезадаптации.</w:t>
      </w:r>
    </w:p>
    <w:p w14:paraId="32A4E3C5" w14:textId="77777777" w:rsidR="00177AD3" w:rsidRPr="00177AD3" w:rsidRDefault="00177AD3" w:rsidP="00177AD3">
      <w:pPr>
        <w:tabs>
          <w:tab w:val="center" w:pos="3827"/>
        </w:tabs>
        <w:spacing w:after="0" w:line="240" w:lineRule="atLeast"/>
        <w:ind w:left="283" w:right="283"/>
        <w:jc w:val="both"/>
        <w:rPr>
          <w:rFonts w:ascii="Times New Roman" w:hAnsi="Times New Roman" w:cs="Times New Roman"/>
          <w:sz w:val="24"/>
          <w:szCs w:val="24"/>
        </w:rPr>
      </w:pPr>
      <w:r w:rsidRPr="00177AD3">
        <w:rPr>
          <w:rFonts w:ascii="Times New Roman" w:hAnsi="Times New Roman" w:cs="Times New Roman"/>
          <w:sz w:val="24"/>
          <w:szCs w:val="24"/>
        </w:rPr>
        <w:t xml:space="preserve">4. </w:t>
      </w:r>
      <w:r w:rsidRPr="00177AD3">
        <w:rPr>
          <w:rFonts w:ascii="Times New Roman" w:hAnsi="Times New Roman" w:cs="Times New Roman"/>
          <w:i/>
          <w:iCs/>
          <w:sz w:val="24"/>
          <w:szCs w:val="24"/>
        </w:rPr>
        <w:t xml:space="preserve">Продолжить работу по организации и проведению мероприятий для формирования положительного психологического отношения к защитникам Отечества, профилактические занятия с учениками из семей участников СВО. </w:t>
      </w:r>
    </w:p>
    <w:p w14:paraId="7AC2CF0F" w14:textId="77777777" w:rsidR="00177AD3" w:rsidRPr="00177AD3" w:rsidRDefault="00177AD3" w:rsidP="00177AD3">
      <w:pPr>
        <w:tabs>
          <w:tab w:val="center" w:pos="3827"/>
        </w:tabs>
        <w:spacing w:after="0" w:line="240" w:lineRule="atLeast"/>
        <w:ind w:left="283" w:right="283"/>
        <w:jc w:val="both"/>
        <w:rPr>
          <w:rFonts w:ascii="Times New Roman" w:hAnsi="Times New Roman" w:cs="Times New Roman"/>
          <w:sz w:val="24"/>
          <w:szCs w:val="24"/>
        </w:rPr>
      </w:pPr>
      <w:r w:rsidRPr="00177AD3">
        <w:rPr>
          <w:rFonts w:ascii="Times New Roman" w:hAnsi="Times New Roman" w:cs="Times New Roman"/>
          <w:sz w:val="24"/>
          <w:szCs w:val="24"/>
        </w:rPr>
        <w:lastRenderedPageBreak/>
        <w:t>5. Обобщить и масштабировать положительный опыт оказания психологической помощи подросткам с проблемами личностного развития: конфликтность, агрессивность, эмоциональные проблемы.</w:t>
      </w:r>
    </w:p>
    <w:p w14:paraId="1E8E7221" w14:textId="77777777" w:rsidR="00177AD3" w:rsidRPr="00177AD3" w:rsidRDefault="00177AD3" w:rsidP="00177AD3">
      <w:pPr>
        <w:tabs>
          <w:tab w:val="center" w:pos="3827"/>
        </w:tabs>
        <w:spacing w:after="0" w:line="240" w:lineRule="atLeast"/>
        <w:ind w:left="283" w:right="283"/>
        <w:jc w:val="both"/>
        <w:rPr>
          <w:rFonts w:ascii="Times New Roman" w:hAnsi="Times New Roman" w:cs="Times New Roman"/>
          <w:sz w:val="24"/>
          <w:szCs w:val="24"/>
        </w:rPr>
      </w:pPr>
      <w:r w:rsidRPr="00177AD3">
        <w:rPr>
          <w:rFonts w:ascii="Times New Roman" w:hAnsi="Times New Roman" w:cs="Times New Roman"/>
          <w:sz w:val="24"/>
          <w:szCs w:val="24"/>
        </w:rPr>
        <w:t>6. Пополнение методического кейса материалами по профилактике, диагностике и коррекции суицидальных проявлений.</w:t>
      </w:r>
    </w:p>
    <w:p w14:paraId="59BD233E" w14:textId="77777777" w:rsidR="00177AD3" w:rsidRPr="00177AD3" w:rsidRDefault="00177AD3" w:rsidP="00177AD3">
      <w:pPr>
        <w:tabs>
          <w:tab w:val="center" w:pos="3827"/>
        </w:tabs>
        <w:spacing w:after="0" w:line="240" w:lineRule="atLeast"/>
        <w:ind w:left="283" w:right="283"/>
        <w:jc w:val="both"/>
        <w:rPr>
          <w:rFonts w:ascii="Times New Roman" w:hAnsi="Times New Roman" w:cs="Times New Roman"/>
          <w:sz w:val="24"/>
          <w:szCs w:val="24"/>
        </w:rPr>
      </w:pPr>
      <w:r w:rsidRPr="00177AD3">
        <w:rPr>
          <w:rFonts w:ascii="Times New Roman" w:hAnsi="Times New Roman" w:cs="Times New Roman"/>
          <w:sz w:val="24"/>
          <w:szCs w:val="24"/>
        </w:rPr>
        <w:t>6. Содействовать повышению психологической грамотности всех участников образовательного процесса.</w:t>
      </w:r>
    </w:p>
    <w:p w14:paraId="47FDF7C3" w14:textId="6537DB07" w:rsidR="00177AD3" w:rsidRDefault="00177AD3" w:rsidP="00177AD3">
      <w:pPr>
        <w:tabs>
          <w:tab w:val="center" w:pos="3827"/>
        </w:tabs>
        <w:spacing w:after="0" w:line="240" w:lineRule="atLeast"/>
        <w:ind w:left="283" w:right="283"/>
        <w:jc w:val="both"/>
        <w:rPr>
          <w:rFonts w:ascii="Times New Roman" w:hAnsi="Times New Roman" w:cs="Times New Roman"/>
          <w:sz w:val="24"/>
          <w:szCs w:val="24"/>
        </w:rPr>
      </w:pPr>
      <w:r w:rsidRPr="00177AD3">
        <w:rPr>
          <w:rFonts w:ascii="Times New Roman" w:hAnsi="Times New Roman" w:cs="Times New Roman"/>
          <w:sz w:val="24"/>
          <w:szCs w:val="24"/>
        </w:rPr>
        <w:t>7. Продолжить оказывать психологическую помощь по запросу родителей, педагогов, администрации школы.</w:t>
      </w:r>
    </w:p>
    <w:p w14:paraId="2ADA7FF3" w14:textId="1B6B500A" w:rsidR="00177AD3" w:rsidRDefault="00177AD3" w:rsidP="00177AD3">
      <w:pPr>
        <w:tabs>
          <w:tab w:val="center" w:pos="3827"/>
        </w:tabs>
        <w:spacing w:after="0" w:line="240" w:lineRule="atLeast"/>
        <w:ind w:left="283" w:right="283"/>
        <w:jc w:val="both"/>
        <w:rPr>
          <w:rFonts w:ascii="Times New Roman" w:hAnsi="Times New Roman" w:cs="Times New Roman"/>
          <w:sz w:val="24"/>
          <w:szCs w:val="24"/>
        </w:rPr>
      </w:pPr>
    </w:p>
    <w:p w14:paraId="7EEA6366" w14:textId="55B89340" w:rsidR="00177AD3" w:rsidRPr="00177AD3" w:rsidRDefault="00177AD3" w:rsidP="00177AD3">
      <w:pPr>
        <w:tabs>
          <w:tab w:val="center" w:pos="3827"/>
        </w:tabs>
        <w:spacing w:after="0" w:line="240" w:lineRule="atLeast"/>
        <w:ind w:left="283" w:right="283"/>
        <w:jc w:val="both"/>
        <w:rPr>
          <w:rFonts w:ascii="Times New Roman" w:hAnsi="Times New Roman" w:cs="Times New Roman"/>
          <w:b/>
          <w:bCs/>
          <w:sz w:val="24"/>
          <w:szCs w:val="24"/>
        </w:rPr>
      </w:pPr>
      <w:r w:rsidRPr="00177AD3">
        <w:rPr>
          <w:rFonts w:ascii="Times New Roman" w:hAnsi="Times New Roman" w:cs="Times New Roman"/>
          <w:b/>
          <w:bCs/>
          <w:sz w:val="24"/>
          <w:szCs w:val="24"/>
        </w:rPr>
        <w:t>Деятельность социальной службы школы</w:t>
      </w:r>
    </w:p>
    <w:p w14:paraId="0EFED9E0" w14:textId="77777777" w:rsidR="00177AD3" w:rsidRDefault="00177AD3" w:rsidP="00177AD3">
      <w:pPr>
        <w:pStyle w:val="aff9"/>
        <w:spacing w:before="0" w:beforeAutospacing="0" w:after="0" w:afterAutospacing="0"/>
        <w:rPr>
          <w:bCs/>
          <w:color w:val="000000"/>
        </w:rPr>
      </w:pPr>
      <w:r w:rsidRPr="000F2F62">
        <w:rPr>
          <w:bCs/>
          <w:color w:val="000000"/>
        </w:rPr>
        <w:t xml:space="preserve">Работа социального педагога </w:t>
      </w:r>
      <w:proofErr w:type="gramStart"/>
      <w:r>
        <w:rPr>
          <w:bCs/>
          <w:color w:val="000000"/>
        </w:rPr>
        <w:t>МБОУ  СОШ</w:t>
      </w:r>
      <w:proofErr w:type="gramEnd"/>
      <w:r>
        <w:rPr>
          <w:bCs/>
          <w:color w:val="000000"/>
        </w:rPr>
        <w:t xml:space="preserve"> № 2 </w:t>
      </w:r>
      <w:proofErr w:type="spellStart"/>
      <w:r>
        <w:rPr>
          <w:bCs/>
          <w:color w:val="000000"/>
        </w:rPr>
        <w:t>пгт</w:t>
      </w:r>
      <w:proofErr w:type="spellEnd"/>
      <w:r>
        <w:rPr>
          <w:bCs/>
          <w:color w:val="000000"/>
        </w:rPr>
        <w:t xml:space="preserve"> Кавалерово ведётся согласно плану работы на 2024-2025 учебный год. В течение года основными задачами в работе </w:t>
      </w:r>
      <w:proofErr w:type="gramStart"/>
      <w:r>
        <w:rPr>
          <w:bCs/>
          <w:color w:val="000000"/>
        </w:rPr>
        <w:t>были :</w:t>
      </w:r>
      <w:proofErr w:type="gramEnd"/>
      <w:r>
        <w:rPr>
          <w:bCs/>
          <w:color w:val="000000"/>
        </w:rPr>
        <w:t xml:space="preserve"> </w:t>
      </w:r>
    </w:p>
    <w:p w14:paraId="61F926BD" w14:textId="77777777" w:rsidR="00177AD3" w:rsidRDefault="00177AD3" w:rsidP="00177AD3">
      <w:pPr>
        <w:pStyle w:val="aff9"/>
        <w:spacing w:before="0" w:beforeAutospacing="0" w:after="0" w:afterAutospacing="0"/>
        <w:rPr>
          <w:bCs/>
          <w:color w:val="000000"/>
        </w:rPr>
      </w:pPr>
      <w:r>
        <w:rPr>
          <w:bCs/>
          <w:color w:val="000000"/>
        </w:rPr>
        <w:t>- комплексное решение проблемы профилактики безнадзорности и правонарушений среди подростков, их социальная реабилитация;</w:t>
      </w:r>
    </w:p>
    <w:p w14:paraId="2E4FFBA0" w14:textId="77777777" w:rsidR="00177AD3" w:rsidRDefault="00177AD3" w:rsidP="00177AD3">
      <w:pPr>
        <w:pStyle w:val="aff9"/>
        <w:spacing w:before="0" w:beforeAutospacing="0" w:after="0" w:afterAutospacing="0"/>
        <w:rPr>
          <w:bCs/>
          <w:color w:val="000000"/>
        </w:rPr>
      </w:pPr>
      <w:r>
        <w:rPr>
          <w:bCs/>
          <w:color w:val="000000"/>
        </w:rPr>
        <w:t>- проведение профилактической работы с родителями, направленной на повышение ответственности за воспитание и обучение своих детей, на повышение правовой грамотности.</w:t>
      </w:r>
    </w:p>
    <w:p w14:paraId="4D74F03B" w14:textId="77777777" w:rsidR="00177AD3" w:rsidRDefault="00177AD3" w:rsidP="00177AD3">
      <w:pPr>
        <w:pStyle w:val="aff9"/>
        <w:spacing w:before="0" w:beforeAutospacing="0" w:after="0" w:afterAutospacing="0"/>
        <w:rPr>
          <w:bCs/>
          <w:color w:val="000000"/>
        </w:rPr>
      </w:pPr>
      <w:r>
        <w:rPr>
          <w:bCs/>
          <w:color w:val="000000"/>
        </w:rPr>
        <w:t>- своевременное оказание социальной помощи детям и их семьям, оказавшимся в сложной жизненной ситуации.</w:t>
      </w:r>
    </w:p>
    <w:p w14:paraId="1A30EFBD" w14:textId="77777777" w:rsidR="00177AD3" w:rsidRDefault="00177AD3" w:rsidP="00177AD3">
      <w:pPr>
        <w:pStyle w:val="aff9"/>
        <w:spacing w:before="0" w:beforeAutospacing="0" w:after="0" w:afterAutospacing="0"/>
        <w:rPr>
          <w:color w:val="000000"/>
          <w:shd w:val="clear" w:color="auto" w:fill="FFFFFF"/>
        </w:rPr>
      </w:pPr>
      <w:r>
        <w:rPr>
          <w:color w:val="000000"/>
          <w:shd w:val="clear" w:color="auto" w:fill="FFFFFF"/>
        </w:rPr>
        <w:t xml:space="preserve">- </w:t>
      </w:r>
      <w:r w:rsidRPr="00436418">
        <w:rPr>
          <w:color w:val="000000"/>
          <w:shd w:val="clear" w:color="auto" w:fill="FFFFFF"/>
        </w:rPr>
        <w:t xml:space="preserve"> помощь в конфликтных ситуациях, своевременное оказание социальной помощи и поддержки; </w:t>
      </w:r>
    </w:p>
    <w:p w14:paraId="6269D324" w14:textId="77777777" w:rsidR="00177AD3" w:rsidRDefault="00177AD3" w:rsidP="00177AD3">
      <w:pPr>
        <w:pStyle w:val="aff9"/>
        <w:spacing w:before="0" w:beforeAutospacing="0" w:after="0" w:afterAutospacing="0"/>
        <w:rPr>
          <w:lang w:eastAsia="ar-SA"/>
        </w:rPr>
      </w:pPr>
      <w:r w:rsidRPr="00436418">
        <w:rPr>
          <w:lang w:eastAsia="ar-SA"/>
        </w:rPr>
        <w:t xml:space="preserve"> Основными направлениями деятельности социальной службы школы являются:</w:t>
      </w:r>
    </w:p>
    <w:p w14:paraId="10D5EFBC" w14:textId="77777777" w:rsidR="00177AD3" w:rsidRPr="009B43CA" w:rsidRDefault="00177AD3" w:rsidP="00335A2E">
      <w:pPr>
        <w:numPr>
          <w:ilvl w:val="0"/>
          <w:numId w:val="27"/>
        </w:numPr>
        <w:shd w:val="clear" w:color="auto" w:fill="FFFFFF"/>
        <w:spacing w:before="100" w:beforeAutospacing="1" w:after="100" w:afterAutospacing="1" w:line="240" w:lineRule="auto"/>
        <w:rPr>
          <w:rFonts w:ascii="Times New Roman" w:eastAsia="Times New Roman" w:hAnsi="Times New Roman"/>
          <w:color w:val="333333"/>
          <w:sz w:val="24"/>
          <w:szCs w:val="24"/>
          <w:lang w:eastAsia="ru-RU"/>
        </w:rPr>
      </w:pPr>
      <w:proofErr w:type="gramStart"/>
      <w:r>
        <w:rPr>
          <w:rFonts w:ascii="Times New Roman" w:eastAsia="Times New Roman" w:hAnsi="Times New Roman"/>
          <w:color w:val="333333"/>
          <w:sz w:val="24"/>
          <w:szCs w:val="24"/>
          <w:lang w:eastAsia="ru-RU"/>
        </w:rPr>
        <w:t>Поддерживание  тесных</w:t>
      </w:r>
      <w:proofErr w:type="gramEnd"/>
      <w:r>
        <w:rPr>
          <w:rFonts w:ascii="Times New Roman" w:eastAsia="Times New Roman" w:hAnsi="Times New Roman"/>
          <w:color w:val="333333"/>
          <w:sz w:val="24"/>
          <w:szCs w:val="24"/>
          <w:lang w:eastAsia="ru-RU"/>
        </w:rPr>
        <w:t xml:space="preserve"> связей</w:t>
      </w:r>
      <w:r w:rsidRPr="009B43CA">
        <w:rPr>
          <w:rFonts w:ascii="Times New Roman" w:eastAsia="Times New Roman" w:hAnsi="Times New Roman"/>
          <w:color w:val="333333"/>
          <w:sz w:val="24"/>
          <w:szCs w:val="24"/>
          <w:lang w:eastAsia="ru-RU"/>
        </w:rPr>
        <w:t xml:space="preserve"> с родителями;</w:t>
      </w:r>
    </w:p>
    <w:p w14:paraId="7A5AC919" w14:textId="77777777" w:rsidR="00177AD3" w:rsidRPr="009B43CA" w:rsidRDefault="00177AD3" w:rsidP="00335A2E">
      <w:pPr>
        <w:numPr>
          <w:ilvl w:val="0"/>
          <w:numId w:val="27"/>
        </w:numPr>
        <w:shd w:val="clear" w:color="auto" w:fill="FFFFFF"/>
        <w:spacing w:before="100" w:beforeAutospacing="1" w:after="100" w:afterAutospacing="1" w:line="240" w:lineRule="auto"/>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Изучение социальных проблем </w:t>
      </w:r>
      <w:r w:rsidRPr="009B43CA">
        <w:rPr>
          <w:rFonts w:ascii="Times New Roman" w:eastAsia="Times New Roman" w:hAnsi="Times New Roman"/>
          <w:color w:val="333333"/>
          <w:sz w:val="24"/>
          <w:szCs w:val="24"/>
          <w:lang w:eastAsia="ru-RU"/>
        </w:rPr>
        <w:t>учеников;</w:t>
      </w:r>
    </w:p>
    <w:p w14:paraId="07E1C111" w14:textId="77777777" w:rsidR="00177AD3" w:rsidRPr="009B43CA" w:rsidRDefault="00177AD3" w:rsidP="00335A2E">
      <w:pPr>
        <w:numPr>
          <w:ilvl w:val="0"/>
          <w:numId w:val="27"/>
        </w:numPr>
        <w:shd w:val="clear" w:color="auto" w:fill="FFFFFF"/>
        <w:spacing w:before="100" w:beforeAutospacing="1" w:after="100" w:afterAutospacing="1" w:line="240" w:lineRule="auto"/>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 Учет и профилактическая работа</w:t>
      </w:r>
      <w:r w:rsidRPr="009B43CA">
        <w:rPr>
          <w:rFonts w:ascii="Times New Roman" w:eastAsia="Times New Roman" w:hAnsi="Times New Roman"/>
          <w:color w:val="333333"/>
          <w:sz w:val="24"/>
          <w:szCs w:val="24"/>
          <w:lang w:eastAsia="ru-RU"/>
        </w:rPr>
        <w:t xml:space="preserve"> с детьми из неблагополучных семей и семей, оказавшимися в трудной жизненной ситуации;</w:t>
      </w:r>
    </w:p>
    <w:p w14:paraId="7AB85BC0" w14:textId="77777777" w:rsidR="00177AD3" w:rsidRPr="009B43CA" w:rsidRDefault="00177AD3" w:rsidP="00335A2E">
      <w:pPr>
        <w:numPr>
          <w:ilvl w:val="0"/>
          <w:numId w:val="27"/>
        </w:numPr>
        <w:shd w:val="clear" w:color="auto" w:fill="FFFFFF"/>
        <w:spacing w:before="100" w:beforeAutospacing="1" w:after="100" w:afterAutospacing="1" w:line="240" w:lineRule="auto"/>
        <w:rPr>
          <w:rFonts w:ascii="Times New Roman" w:eastAsia="Times New Roman" w:hAnsi="Times New Roman"/>
          <w:color w:val="333333"/>
          <w:sz w:val="24"/>
          <w:szCs w:val="24"/>
          <w:lang w:eastAsia="ru-RU"/>
        </w:rPr>
      </w:pPr>
      <w:r w:rsidRPr="009B43CA">
        <w:rPr>
          <w:rFonts w:ascii="Times New Roman" w:eastAsia="Times New Roman" w:hAnsi="Times New Roman"/>
          <w:color w:val="333333"/>
          <w:sz w:val="24"/>
          <w:szCs w:val="24"/>
          <w:lang w:eastAsia="ru-RU"/>
        </w:rPr>
        <w:t>Осуществление социальной защиты детей из семей группы риска: многодетных; опекаемых; потерявших кормильца; неполных; малоимущих.</w:t>
      </w:r>
    </w:p>
    <w:p w14:paraId="0DA4C5E5" w14:textId="77777777" w:rsidR="00177AD3" w:rsidRPr="009B43CA" w:rsidRDefault="00177AD3" w:rsidP="00335A2E">
      <w:pPr>
        <w:numPr>
          <w:ilvl w:val="0"/>
          <w:numId w:val="27"/>
        </w:numPr>
        <w:shd w:val="clear" w:color="auto" w:fill="FFFFFF"/>
        <w:spacing w:before="100" w:beforeAutospacing="1" w:after="100" w:afterAutospacing="1" w:line="240" w:lineRule="auto"/>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П</w:t>
      </w:r>
      <w:r w:rsidRPr="009B43CA">
        <w:rPr>
          <w:rFonts w:ascii="Times New Roman" w:eastAsia="Times New Roman" w:hAnsi="Times New Roman"/>
          <w:color w:val="333333"/>
          <w:sz w:val="24"/>
          <w:szCs w:val="24"/>
          <w:lang w:eastAsia="ru-RU"/>
        </w:rPr>
        <w:t>атронаж опекаемых и неблагополучных семей.</w:t>
      </w:r>
    </w:p>
    <w:p w14:paraId="0548A076" w14:textId="77777777" w:rsidR="00177AD3" w:rsidRDefault="00177AD3" w:rsidP="00335A2E">
      <w:pPr>
        <w:numPr>
          <w:ilvl w:val="0"/>
          <w:numId w:val="27"/>
        </w:numPr>
        <w:shd w:val="clear" w:color="auto" w:fill="FFFFFF"/>
        <w:spacing w:after="0" w:line="240" w:lineRule="auto"/>
        <w:rPr>
          <w:lang w:eastAsia="ar-SA"/>
        </w:rPr>
      </w:pPr>
      <w:r w:rsidRPr="009B43CA">
        <w:rPr>
          <w:rFonts w:ascii="Times New Roman" w:eastAsia="Times New Roman" w:hAnsi="Times New Roman"/>
          <w:color w:val="333333"/>
          <w:sz w:val="24"/>
          <w:szCs w:val="24"/>
          <w:lang w:eastAsia="ru-RU"/>
        </w:rPr>
        <w:t>Осуществление контроля за сохранением здоровья учащихся и формированию у них культуры здоровья.</w:t>
      </w:r>
    </w:p>
    <w:p w14:paraId="4E40802B" w14:textId="77777777" w:rsidR="00177AD3" w:rsidRPr="00436418" w:rsidRDefault="00177AD3" w:rsidP="00177AD3">
      <w:pPr>
        <w:pStyle w:val="aff9"/>
        <w:spacing w:before="0" w:beforeAutospacing="0" w:after="0" w:afterAutospacing="0"/>
        <w:rPr>
          <w:lang w:eastAsia="ar-SA"/>
        </w:rPr>
      </w:pPr>
    </w:p>
    <w:p w14:paraId="1B81DF65" w14:textId="77777777" w:rsidR="00177AD3" w:rsidRPr="00436418" w:rsidRDefault="00177AD3" w:rsidP="00177AD3">
      <w:pPr>
        <w:rPr>
          <w:rFonts w:ascii="Times New Roman" w:hAnsi="Times New Roman"/>
          <w:b/>
          <w:sz w:val="24"/>
          <w:szCs w:val="24"/>
        </w:rPr>
      </w:pPr>
      <w:r w:rsidRPr="00436418">
        <w:rPr>
          <w:rFonts w:ascii="Times New Roman" w:hAnsi="Times New Roman"/>
          <w:sz w:val="24"/>
          <w:szCs w:val="24"/>
        </w:rPr>
        <w:t xml:space="preserve">В </w:t>
      </w:r>
      <w:proofErr w:type="gramStart"/>
      <w:r w:rsidRPr="00436418">
        <w:rPr>
          <w:rFonts w:ascii="Times New Roman" w:hAnsi="Times New Roman"/>
          <w:sz w:val="24"/>
          <w:szCs w:val="24"/>
        </w:rPr>
        <w:t>начале  учебного</w:t>
      </w:r>
      <w:proofErr w:type="gramEnd"/>
      <w:r w:rsidRPr="00436418">
        <w:rPr>
          <w:rFonts w:ascii="Times New Roman" w:hAnsi="Times New Roman"/>
          <w:sz w:val="24"/>
          <w:szCs w:val="24"/>
        </w:rPr>
        <w:t xml:space="preserve">  года проводится социологическое исследование состава семей учащихся школы, составляются  социальные паспорта  классов, социальный паспорт школы, проводится  дифференциация семей в социальные группы по факторам:</w:t>
      </w:r>
    </w:p>
    <w:p w14:paraId="6063DD23" w14:textId="77777777" w:rsidR="00177AD3" w:rsidRPr="00436418" w:rsidRDefault="00177AD3" w:rsidP="00177AD3">
      <w:pPr>
        <w:rPr>
          <w:b/>
          <w:color w:val="000000"/>
          <w:sz w:val="24"/>
          <w:szCs w:val="24"/>
        </w:rPr>
      </w:pPr>
    </w:p>
    <w:p w14:paraId="72277170" w14:textId="77777777" w:rsidR="00177AD3" w:rsidRPr="00436418" w:rsidRDefault="00177AD3" w:rsidP="00177AD3">
      <w:pPr>
        <w:pStyle w:val="aff9"/>
      </w:pPr>
      <w:r w:rsidRPr="00436418">
        <w:t xml:space="preserve">   Всего по </w:t>
      </w:r>
      <w:proofErr w:type="gramStart"/>
      <w:r w:rsidRPr="00436418">
        <w:t>МБОУ  СОШ</w:t>
      </w:r>
      <w:proofErr w:type="gramEnd"/>
      <w:r w:rsidRPr="00436418">
        <w:t xml:space="preserve"> №2 п. Кава</w:t>
      </w:r>
      <w:r>
        <w:t xml:space="preserve">лерово      учащихся         </w:t>
      </w:r>
      <w:r>
        <w:rPr>
          <w:b/>
        </w:rPr>
        <w:t>576</w:t>
      </w:r>
      <w:r w:rsidRPr="00436418">
        <w:t xml:space="preserve">                                                         </w:t>
      </w:r>
    </w:p>
    <w:p w14:paraId="6E37BAD7" w14:textId="77777777" w:rsidR="00177AD3" w:rsidRPr="00436418" w:rsidRDefault="00177AD3" w:rsidP="00177AD3">
      <w:pPr>
        <w:rPr>
          <w:rFonts w:ascii="Times New Roman" w:hAnsi="Times New Roman"/>
          <w:sz w:val="24"/>
          <w:szCs w:val="24"/>
        </w:rPr>
      </w:pPr>
      <w:r w:rsidRPr="00436418">
        <w:rPr>
          <w:rFonts w:ascii="Times New Roman" w:hAnsi="Times New Roman"/>
          <w:sz w:val="24"/>
          <w:szCs w:val="24"/>
        </w:rPr>
        <w:t xml:space="preserve">                                                                       </w:t>
      </w:r>
      <w:r>
        <w:rPr>
          <w:rFonts w:ascii="Times New Roman" w:hAnsi="Times New Roman"/>
          <w:sz w:val="24"/>
          <w:szCs w:val="24"/>
        </w:rPr>
        <w:t xml:space="preserve">         семей               517</w:t>
      </w:r>
    </w:p>
    <w:p w14:paraId="6B07AC56" w14:textId="77777777" w:rsidR="00177AD3" w:rsidRPr="00436418" w:rsidRDefault="00177AD3" w:rsidP="00335A2E">
      <w:pPr>
        <w:numPr>
          <w:ilvl w:val="0"/>
          <w:numId w:val="24"/>
        </w:numPr>
        <w:tabs>
          <w:tab w:val="clear" w:pos="720"/>
        </w:tabs>
        <w:spacing w:after="0" w:line="240" w:lineRule="auto"/>
        <w:ind w:left="0" w:firstLine="0"/>
        <w:rPr>
          <w:rFonts w:ascii="Times New Roman" w:hAnsi="Times New Roman"/>
          <w:sz w:val="24"/>
          <w:szCs w:val="24"/>
        </w:rPr>
      </w:pPr>
      <w:r w:rsidRPr="00436418">
        <w:rPr>
          <w:rFonts w:ascii="Times New Roman" w:hAnsi="Times New Roman"/>
          <w:sz w:val="24"/>
          <w:szCs w:val="24"/>
        </w:rPr>
        <w:t>По социально – экономическому фактору</w:t>
      </w:r>
    </w:p>
    <w:p w14:paraId="206B3E2E" w14:textId="77777777" w:rsidR="00177AD3" w:rsidRPr="00436418" w:rsidRDefault="00177AD3" w:rsidP="00335A2E">
      <w:pPr>
        <w:numPr>
          <w:ilvl w:val="1"/>
          <w:numId w:val="24"/>
        </w:numPr>
        <w:spacing w:after="0" w:line="240" w:lineRule="auto"/>
        <w:rPr>
          <w:rFonts w:ascii="Times New Roman" w:hAnsi="Times New Roman"/>
          <w:sz w:val="24"/>
          <w:szCs w:val="24"/>
        </w:rPr>
      </w:pPr>
      <w:r w:rsidRPr="00436418">
        <w:rPr>
          <w:rFonts w:ascii="Times New Roman" w:hAnsi="Times New Roman"/>
          <w:sz w:val="24"/>
          <w:szCs w:val="24"/>
        </w:rPr>
        <w:t xml:space="preserve">малообеспеченных семей    </w:t>
      </w:r>
      <w:r>
        <w:rPr>
          <w:rFonts w:ascii="Times New Roman" w:hAnsi="Times New Roman"/>
          <w:sz w:val="24"/>
          <w:szCs w:val="24"/>
        </w:rPr>
        <w:t xml:space="preserve">                                  32                        </w:t>
      </w:r>
      <w:r w:rsidRPr="00436418">
        <w:rPr>
          <w:rFonts w:ascii="Times New Roman" w:hAnsi="Times New Roman"/>
          <w:sz w:val="24"/>
          <w:szCs w:val="24"/>
        </w:rPr>
        <w:t xml:space="preserve">   </w:t>
      </w:r>
      <w:r>
        <w:rPr>
          <w:rFonts w:ascii="Times New Roman" w:hAnsi="Times New Roman"/>
          <w:sz w:val="24"/>
          <w:szCs w:val="24"/>
        </w:rPr>
        <w:t xml:space="preserve">                               </w:t>
      </w:r>
    </w:p>
    <w:p w14:paraId="4D3D2395" w14:textId="77777777" w:rsidR="00177AD3" w:rsidRPr="00436418" w:rsidRDefault="00177AD3" w:rsidP="00335A2E">
      <w:pPr>
        <w:numPr>
          <w:ilvl w:val="1"/>
          <w:numId w:val="24"/>
        </w:numPr>
        <w:spacing w:after="0" w:line="240" w:lineRule="auto"/>
        <w:rPr>
          <w:rFonts w:ascii="Times New Roman" w:hAnsi="Times New Roman"/>
          <w:sz w:val="24"/>
          <w:szCs w:val="24"/>
        </w:rPr>
      </w:pPr>
      <w:r w:rsidRPr="00436418">
        <w:rPr>
          <w:rFonts w:ascii="Times New Roman" w:hAnsi="Times New Roman"/>
          <w:sz w:val="24"/>
          <w:szCs w:val="24"/>
        </w:rPr>
        <w:t>количество детей (учащих</w:t>
      </w:r>
      <w:r>
        <w:rPr>
          <w:rFonts w:ascii="Times New Roman" w:hAnsi="Times New Roman"/>
          <w:sz w:val="24"/>
          <w:szCs w:val="24"/>
        </w:rPr>
        <w:t xml:space="preserve">ся в </w:t>
      </w:r>
      <w:proofErr w:type="gramStart"/>
      <w:r>
        <w:rPr>
          <w:rFonts w:ascii="Times New Roman" w:hAnsi="Times New Roman"/>
          <w:sz w:val="24"/>
          <w:szCs w:val="24"/>
        </w:rPr>
        <w:t xml:space="preserve">них)   </w:t>
      </w:r>
      <w:proofErr w:type="gramEnd"/>
      <w:r>
        <w:rPr>
          <w:rFonts w:ascii="Times New Roman" w:hAnsi="Times New Roman"/>
          <w:sz w:val="24"/>
          <w:szCs w:val="24"/>
        </w:rPr>
        <w:t xml:space="preserve">                   37</w:t>
      </w:r>
    </w:p>
    <w:p w14:paraId="3D8ADFCC" w14:textId="77777777" w:rsidR="00177AD3" w:rsidRPr="00436418" w:rsidRDefault="00177AD3" w:rsidP="00335A2E">
      <w:pPr>
        <w:numPr>
          <w:ilvl w:val="0"/>
          <w:numId w:val="24"/>
        </w:numPr>
        <w:tabs>
          <w:tab w:val="clear" w:pos="720"/>
        </w:tabs>
        <w:spacing w:after="0" w:line="240" w:lineRule="auto"/>
        <w:ind w:left="0" w:firstLine="0"/>
        <w:rPr>
          <w:rFonts w:ascii="Times New Roman" w:hAnsi="Times New Roman"/>
          <w:sz w:val="24"/>
          <w:szCs w:val="24"/>
        </w:rPr>
      </w:pPr>
      <w:r w:rsidRPr="00436418">
        <w:rPr>
          <w:rFonts w:ascii="Times New Roman" w:hAnsi="Times New Roman"/>
          <w:sz w:val="24"/>
          <w:szCs w:val="24"/>
        </w:rPr>
        <w:t>По социально-демографическому фактору</w:t>
      </w:r>
    </w:p>
    <w:p w14:paraId="13B878B1" w14:textId="77777777" w:rsidR="00177AD3" w:rsidRPr="00436418" w:rsidRDefault="00177AD3" w:rsidP="00335A2E">
      <w:pPr>
        <w:numPr>
          <w:ilvl w:val="1"/>
          <w:numId w:val="24"/>
        </w:numPr>
        <w:spacing w:after="0" w:line="240" w:lineRule="auto"/>
        <w:rPr>
          <w:rFonts w:ascii="Times New Roman" w:hAnsi="Times New Roman"/>
          <w:sz w:val="24"/>
          <w:szCs w:val="24"/>
        </w:rPr>
      </w:pPr>
      <w:r w:rsidRPr="00436418">
        <w:rPr>
          <w:rFonts w:ascii="Times New Roman" w:hAnsi="Times New Roman"/>
          <w:sz w:val="24"/>
          <w:szCs w:val="24"/>
        </w:rPr>
        <w:t xml:space="preserve">многодетных семей                 </w:t>
      </w:r>
      <w:r>
        <w:rPr>
          <w:rFonts w:ascii="Times New Roman" w:hAnsi="Times New Roman"/>
          <w:sz w:val="24"/>
          <w:szCs w:val="24"/>
        </w:rPr>
        <w:t xml:space="preserve">                              67</w:t>
      </w:r>
    </w:p>
    <w:p w14:paraId="26FAE124" w14:textId="77777777" w:rsidR="00177AD3" w:rsidRPr="00436418" w:rsidRDefault="00177AD3" w:rsidP="00335A2E">
      <w:pPr>
        <w:numPr>
          <w:ilvl w:val="1"/>
          <w:numId w:val="24"/>
        </w:numPr>
        <w:spacing w:after="0" w:line="240" w:lineRule="auto"/>
        <w:rPr>
          <w:rFonts w:ascii="Times New Roman" w:hAnsi="Times New Roman"/>
          <w:sz w:val="24"/>
          <w:szCs w:val="24"/>
        </w:rPr>
      </w:pPr>
      <w:r w:rsidRPr="00436418">
        <w:rPr>
          <w:rFonts w:ascii="Times New Roman" w:hAnsi="Times New Roman"/>
          <w:sz w:val="24"/>
          <w:szCs w:val="24"/>
        </w:rPr>
        <w:t xml:space="preserve">количество детей (учащихся) в них         </w:t>
      </w:r>
      <w:r>
        <w:rPr>
          <w:rFonts w:ascii="Times New Roman" w:hAnsi="Times New Roman"/>
          <w:sz w:val="24"/>
          <w:szCs w:val="24"/>
        </w:rPr>
        <w:t xml:space="preserve">            100</w:t>
      </w:r>
    </w:p>
    <w:p w14:paraId="019BD675" w14:textId="77777777" w:rsidR="00177AD3" w:rsidRPr="00436418" w:rsidRDefault="00177AD3" w:rsidP="00335A2E">
      <w:pPr>
        <w:numPr>
          <w:ilvl w:val="1"/>
          <w:numId w:val="24"/>
        </w:numPr>
        <w:spacing w:after="0" w:line="240" w:lineRule="auto"/>
        <w:rPr>
          <w:rFonts w:ascii="Times New Roman" w:hAnsi="Times New Roman"/>
          <w:sz w:val="24"/>
          <w:szCs w:val="24"/>
        </w:rPr>
      </w:pPr>
      <w:r w:rsidRPr="00436418">
        <w:rPr>
          <w:rFonts w:ascii="Times New Roman" w:hAnsi="Times New Roman"/>
          <w:sz w:val="24"/>
          <w:szCs w:val="24"/>
        </w:rPr>
        <w:t xml:space="preserve">неполных семей                       </w:t>
      </w:r>
      <w:r>
        <w:rPr>
          <w:rFonts w:ascii="Times New Roman" w:hAnsi="Times New Roman"/>
          <w:sz w:val="24"/>
          <w:szCs w:val="24"/>
        </w:rPr>
        <w:t xml:space="preserve">                              87</w:t>
      </w:r>
      <w:r w:rsidRPr="00436418">
        <w:rPr>
          <w:rFonts w:ascii="Times New Roman" w:hAnsi="Times New Roman"/>
          <w:sz w:val="24"/>
          <w:szCs w:val="24"/>
        </w:rPr>
        <w:t xml:space="preserve">                                               </w:t>
      </w:r>
    </w:p>
    <w:p w14:paraId="527EF8B4" w14:textId="77777777" w:rsidR="00177AD3" w:rsidRPr="00436418" w:rsidRDefault="00177AD3" w:rsidP="00335A2E">
      <w:pPr>
        <w:numPr>
          <w:ilvl w:val="1"/>
          <w:numId w:val="24"/>
        </w:numPr>
        <w:spacing w:after="0" w:line="240" w:lineRule="auto"/>
        <w:rPr>
          <w:rFonts w:ascii="Times New Roman" w:hAnsi="Times New Roman"/>
          <w:sz w:val="24"/>
          <w:szCs w:val="24"/>
        </w:rPr>
      </w:pPr>
      <w:r w:rsidRPr="00436418">
        <w:rPr>
          <w:rFonts w:ascii="Times New Roman" w:hAnsi="Times New Roman"/>
          <w:sz w:val="24"/>
          <w:szCs w:val="24"/>
        </w:rPr>
        <w:t xml:space="preserve">количество детей (учащихся) в них          </w:t>
      </w:r>
      <w:r>
        <w:rPr>
          <w:rFonts w:ascii="Times New Roman" w:hAnsi="Times New Roman"/>
          <w:sz w:val="24"/>
          <w:szCs w:val="24"/>
        </w:rPr>
        <w:t xml:space="preserve">           105</w:t>
      </w:r>
    </w:p>
    <w:p w14:paraId="6C18060E" w14:textId="77777777" w:rsidR="00177AD3" w:rsidRPr="00436418" w:rsidRDefault="00177AD3" w:rsidP="00335A2E">
      <w:pPr>
        <w:pStyle w:val="aff1"/>
        <w:numPr>
          <w:ilvl w:val="0"/>
          <w:numId w:val="24"/>
        </w:numPr>
        <w:tabs>
          <w:tab w:val="clear" w:pos="720"/>
          <w:tab w:val="num" w:pos="0"/>
        </w:tabs>
        <w:spacing w:line="276" w:lineRule="auto"/>
        <w:ind w:left="0" w:firstLine="0"/>
      </w:pPr>
      <w:r w:rsidRPr="00436418">
        <w:t>По социально-психологическому фактору</w:t>
      </w:r>
    </w:p>
    <w:p w14:paraId="70AD2545" w14:textId="77777777" w:rsidR="00177AD3" w:rsidRPr="00436418" w:rsidRDefault="00177AD3" w:rsidP="00335A2E">
      <w:pPr>
        <w:numPr>
          <w:ilvl w:val="0"/>
          <w:numId w:val="25"/>
        </w:numPr>
        <w:spacing w:after="0" w:line="240" w:lineRule="auto"/>
        <w:rPr>
          <w:rFonts w:ascii="Times New Roman" w:hAnsi="Times New Roman"/>
          <w:sz w:val="24"/>
          <w:szCs w:val="24"/>
        </w:rPr>
      </w:pPr>
      <w:r w:rsidRPr="00436418">
        <w:rPr>
          <w:rFonts w:ascii="Times New Roman" w:hAnsi="Times New Roman"/>
          <w:sz w:val="24"/>
          <w:szCs w:val="24"/>
        </w:rPr>
        <w:t>конфликтных, неблагополучны</w:t>
      </w:r>
      <w:r>
        <w:rPr>
          <w:rFonts w:ascii="Times New Roman" w:hAnsi="Times New Roman"/>
          <w:sz w:val="24"/>
          <w:szCs w:val="24"/>
        </w:rPr>
        <w:t>х семей                  5</w:t>
      </w:r>
    </w:p>
    <w:p w14:paraId="3D7BAE58" w14:textId="77777777" w:rsidR="00177AD3" w:rsidRPr="00436418" w:rsidRDefault="00177AD3" w:rsidP="00335A2E">
      <w:pPr>
        <w:numPr>
          <w:ilvl w:val="0"/>
          <w:numId w:val="25"/>
        </w:numPr>
        <w:spacing w:after="0" w:line="240" w:lineRule="auto"/>
        <w:rPr>
          <w:rFonts w:ascii="Times New Roman" w:hAnsi="Times New Roman"/>
          <w:sz w:val="24"/>
          <w:szCs w:val="24"/>
        </w:rPr>
      </w:pPr>
      <w:r w:rsidRPr="00436418">
        <w:rPr>
          <w:rFonts w:ascii="Times New Roman" w:hAnsi="Times New Roman"/>
          <w:sz w:val="24"/>
          <w:szCs w:val="24"/>
        </w:rPr>
        <w:t>количество детей (учащихся</w:t>
      </w:r>
      <w:r>
        <w:rPr>
          <w:rFonts w:ascii="Times New Roman" w:hAnsi="Times New Roman"/>
          <w:sz w:val="24"/>
          <w:szCs w:val="24"/>
        </w:rPr>
        <w:t>) в них                        5</w:t>
      </w:r>
    </w:p>
    <w:p w14:paraId="4CDC3D8F" w14:textId="77777777" w:rsidR="00177AD3" w:rsidRDefault="00177AD3" w:rsidP="00335A2E">
      <w:pPr>
        <w:numPr>
          <w:ilvl w:val="0"/>
          <w:numId w:val="25"/>
        </w:numPr>
        <w:spacing w:after="0" w:line="240" w:lineRule="auto"/>
        <w:rPr>
          <w:rFonts w:ascii="Times New Roman" w:hAnsi="Times New Roman"/>
          <w:sz w:val="24"/>
          <w:szCs w:val="24"/>
        </w:rPr>
      </w:pPr>
      <w:r w:rsidRPr="00436418">
        <w:rPr>
          <w:rFonts w:ascii="Times New Roman" w:hAnsi="Times New Roman"/>
          <w:sz w:val="24"/>
          <w:szCs w:val="24"/>
        </w:rPr>
        <w:t xml:space="preserve">проблемных учащихся              </w:t>
      </w:r>
      <w:r>
        <w:rPr>
          <w:rFonts w:ascii="Times New Roman" w:hAnsi="Times New Roman"/>
          <w:sz w:val="24"/>
          <w:szCs w:val="24"/>
        </w:rPr>
        <w:t xml:space="preserve">                               4                          </w:t>
      </w:r>
    </w:p>
    <w:p w14:paraId="38327DC0" w14:textId="77777777" w:rsidR="00177AD3" w:rsidRPr="00436418" w:rsidRDefault="00177AD3" w:rsidP="00177AD3">
      <w:pPr>
        <w:spacing w:after="0" w:line="240" w:lineRule="auto"/>
        <w:ind w:left="1428"/>
        <w:rPr>
          <w:rFonts w:ascii="Times New Roman" w:hAnsi="Times New Roman"/>
          <w:sz w:val="24"/>
          <w:szCs w:val="24"/>
        </w:rPr>
      </w:pPr>
    </w:p>
    <w:p w14:paraId="040F10AF" w14:textId="77777777" w:rsidR="00177AD3" w:rsidRPr="00436418" w:rsidRDefault="00177AD3" w:rsidP="00177AD3">
      <w:pPr>
        <w:spacing w:after="0"/>
        <w:ind w:left="1068"/>
        <w:rPr>
          <w:rFonts w:ascii="Times New Roman" w:hAnsi="Times New Roman"/>
          <w:sz w:val="24"/>
          <w:szCs w:val="24"/>
        </w:rPr>
      </w:pPr>
      <w:r w:rsidRPr="00436418">
        <w:rPr>
          <w:rFonts w:ascii="Times New Roman" w:hAnsi="Times New Roman"/>
          <w:sz w:val="24"/>
          <w:szCs w:val="24"/>
        </w:rPr>
        <w:t xml:space="preserve">     в том числе:</w:t>
      </w:r>
    </w:p>
    <w:p w14:paraId="50FFCC8F" w14:textId="77777777" w:rsidR="00177AD3" w:rsidRPr="00436418" w:rsidRDefault="00177AD3" w:rsidP="00335A2E">
      <w:pPr>
        <w:numPr>
          <w:ilvl w:val="0"/>
          <w:numId w:val="26"/>
        </w:numPr>
        <w:spacing w:after="0" w:line="240" w:lineRule="auto"/>
        <w:rPr>
          <w:rFonts w:ascii="Times New Roman" w:hAnsi="Times New Roman"/>
          <w:sz w:val="24"/>
          <w:szCs w:val="24"/>
        </w:rPr>
      </w:pPr>
      <w:r w:rsidRPr="00436418">
        <w:rPr>
          <w:rFonts w:ascii="Times New Roman" w:hAnsi="Times New Roman"/>
          <w:sz w:val="24"/>
          <w:szCs w:val="24"/>
        </w:rPr>
        <w:t>состоящих на внутришкол</w:t>
      </w:r>
      <w:r>
        <w:rPr>
          <w:rFonts w:ascii="Times New Roman" w:hAnsi="Times New Roman"/>
          <w:sz w:val="24"/>
          <w:szCs w:val="24"/>
        </w:rPr>
        <w:t>ьном учёте                     4</w:t>
      </w:r>
    </w:p>
    <w:p w14:paraId="005772A1" w14:textId="77777777" w:rsidR="00177AD3" w:rsidRPr="00436418" w:rsidRDefault="00177AD3" w:rsidP="00335A2E">
      <w:pPr>
        <w:numPr>
          <w:ilvl w:val="0"/>
          <w:numId w:val="26"/>
        </w:numPr>
        <w:spacing w:after="0" w:line="240" w:lineRule="auto"/>
        <w:rPr>
          <w:rFonts w:ascii="Times New Roman" w:hAnsi="Times New Roman"/>
          <w:sz w:val="24"/>
          <w:szCs w:val="24"/>
        </w:rPr>
      </w:pPr>
      <w:r w:rsidRPr="00436418">
        <w:rPr>
          <w:rFonts w:ascii="Times New Roman" w:hAnsi="Times New Roman"/>
          <w:sz w:val="24"/>
          <w:szCs w:val="24"/>
        </w:rPr>
        <w:t xml:space="preserve">состоящих на учёте в ПДН        </w:t>
      </w:r>
      <w:r>
        <w:rPr>
          <w:rFonts w:ascii="Times New Roman" w:hAnsi="Times New Roman"/>
          <w:sz w:val="24"/>
          <w:szCs w:val="24"/>
        </w:rPr>
        <w:t xml:space="preserve">                               1</w:t>
      </w:r>
    </w:p>
    <w:p w14:paraId="35D53473" w14:textId="77777777" w:rsidR="00177AD3" w:rsidRPr="00436418" w:rsidRDefault="00177AD3" w:rsidP="00335A2E">
      <w:pPr>
        <w:numPr>
          <w:ilvl w:val="0"/>
          <w:numId w:val="26"/>
        </w:numPr>
        <w:spacing w:after="0" w:line="240" w:lineRule="auto"/>
        <w:rPr>
          <w:rFonts w:ascii="Times New Roman" w:hAnsi="Times New Roman"/>
          <w:sz w:val="24"/>
          <w:szCs w:val="24"/>
        </w:rPr>
      </w:pPr>
      <w:r w:rsidRPr="00436418">
        <w:rPr>
          <w:rFonts w:ascii="Times New Roman" w:hAnsi="Times New Roman"/>
          <w:sz w:val="24"/>
          <w:szCs w:val="24"/>
        </w:rPr>
        <w:t xml:space="preserve"> состоящих на учёте в КДН и З</w:t>
      </w:r>
      <w:r>
        <w:rPr>
          <w:rFonts w:ascii="Times New Roman" w:hAnsi="Times New Roman"/>
          <w:sz w:val="24"/>
          <w:szCs w:val="24"/>
        </w:rPr>
        <w:t>П                             1</w:t>
      </w:r>
      <w:r w:rsidRPr="00436418">
        <w:rPr>
          <w:rFonts w:ascii="Times New Roman" w:hAnsi="Times New Roman"/>
          <w:sz w:val="24"/>
          <w:szCs w:val="24"/>
        </w:rPr>
        <w:t xml:space="preserve">                                    </w:t>
      </w:r>
    </w:p>
    <w:p w14:paraId="4F49EED4" w14:textId="77777777" w:rsidR="00177AD3" w:rsidRPr="00436418" w:rsidRDefault="00177AD3" w:rsidP="00335A2E">
      <w:pPr>
        <w:numPr>
          <w:ilvl w:val="0"/>
          <w:numId w:val="26"/>
        </w:numPr>
        <w:spacing w:after="0" w:line="240" w:lineRule="auto"/>
        <w:rPr>
          <w:rFonts w:ascii="Times New Roman" w:hAnsi="Times New Roman"/>
          <w:sz w:val="24"/>
          <w:szCs w:val="24"/>
        </w:rPr>
      </w:pPr>
      <w:r w:rsidRPr="00436418">
        <w:rPr>
          <w:rFonts w:ascii="Times New Roman" w:hAnsi="Times New Roman"/>
          <w:sz w:val="24"/>
          <w:szCs w:val="24"/>
        </w:rPr>
        <w:t>педагогически несостоятельных                              -</w:t>
      </w:r>
    </w:p>
    <w:p w14:paraId="625C1514" w14:textId="77777777" w:rsidR="00177AD3" w:rsidRPr="00436418" w:rsidRDefault="00177AD3" w:rsidP="00335A2E">
      <w:pPr>
        <w:numPr>
          <w:ilvl w:val="0"/>
          <w:numId w:val="26"/>
        </w:numPr>
        <w:spacing w:after="0" w:line="240" w:lineRule="auto"/>
        <w:rPr>
          <w:rFonts w:ascii="Times New Roman" w:hAnsi="Times New Roman"/>
          <w:sz w:val="24"/>
          <w:szCs w:val="24"/>
        </w:rPr>
      </w:pPr>
      <w:r w:rsidRPr="00436418">
        <w:rPr>
          <w:rFonts w:ascii="Times New Roman" w:hAnsi="Times New Roman"/>
          <w:sz w:val="24"/>
          <w:szCs w:val="24"/>
        </w:rPr>
        <w:t xml:space="preserve">опекаемых детей                     </w:t>
      </w:r>
      <w:r>
        <w:rPr>
          <w:rFonts w:ascii="Times New Roman" w:hAnsi="Times New Roman"/>
          <w:sz w:val="24"/>
          <w:szCs w:val="24"/>
        </w:rPr>
        <w:t xml:space="preserve">                                  15</w:t>
      </w:r>
    </w:p>
    <w:p w14:paraId="01A186D9" w14:textId="77777777" w:rsidR="00177AD3" w:rsidRPr="00436418" w:rsidRDefault="00177AD3" w:rsidP="00335A2E">
      <w:pPr>
        <w:numPr>
          <w:ilvl w:val="0"/>
          <w:numId w:val="26"/>
        </w:numPr>
        <w:spacing w:after="0" w:line="240" w:lineRule="auto"/>
        <w:rPr>
          <w:rFonts w:ascii="Times New Roman" w:hAnsi="Times New Roman"/>
          <w:sz w:val="24"/>
          <w:szCs w:val="24"/>
        </w:rPr>
      </w:pPr>
      <w:r w:rsidRPr="00436418">
        <w:rPr>
          <w:rFonts w:ascii="Times New Roman" w:hAnsi="Times New Roman"/>
          <w:sz w:val="24"/>
          <w:szCs w:val="24"/>
        </w:rPr>
        <w:t xml:space="preserve">семей, в которых воспитываются                  </w:t>
      </w:r>
    </w:p>
    <w:p w14:paraId="2CBED97F" w14:textId="77777777" w:rsidR="00177AD3" w:rsidRDefault="00177AD3" w:rsidP="00177AD3">
      <w:pPr>
        <w:rPr>
          <w:rFonts w:ascii="Times New Roman" w:hAnsi="Times New Roman"/>
          <w:sz w:val="24"/>
          <w:szCs w:val="24"/>
        </w:rPr>
      </w:pPr>
      <w:r w:rsidRPr="00436418">
        <w:rPr>
          <w:rFonts w:ascii="Times New Roman" w:hAnsi="Times New Roman"/>
          <w:sz w:val="24"/>
          <w:szCs w:val="24"/>
        </w:rPr>
        <w:t xml:space="preserve">                  опекаемые дети </w:t>
      </w:r>
      <w:r>
        <w:rPr>
          <w:rFonts w:ascii="Times New Roman" w:hAnsi="Times New Roman"/>
          <w:sz w:val="24"/>
          <w:szCs w:val="24"/>
        </w:rPr>
        <w:t xml:space="preserve">                                                              13</w:t>
      </w:r>
      <w:r w:rsidRPr="00436418">
        <w:rPr>
          <w:rFonts w:ascii="Times New Roman" w:hAnsi="Times New Roman"/>
          <w:sz w:val="24"/>
          <w:szCs w:val="24"/>
        </w:rPr>
        <w:t xml:space="preserve"> </w:t>
      </w:r>
    </w:p>
    <w:p w14:paraId="30AAAC7D" w14:textId="77777777" w:rsidR="00177AD3" w:rsidRDefault="00177AD3" w:rsidP="00335A2E">
      <w:pPr>
        <w:numPr>
          <w:ilvl w:val="0"/>
          <w:numId w:val="24"/>
        </w:numPr>
        <w:spacing w:after="0" w:line="240" w:lineRule="auto"/>
        <w:rPr>
          <w:rFonts w:ascii="Times New Roman" w:hAnsi="Times New Roman"/>
          <w:sz w:val="24"/>
          <w:szCs w:val="24"/>
        </w:rPr>
      </w:pPr>
      <w:r>
        <w:rPr>
          <w:rFonts w:ascii="Times New Roman" w:hAnsi="Times New Roman"/>
          <w:sz w:val="24"/>
          <w:szCs w:val="24"/>
        </w:rPr>
        <w:t xml:space="preserve"> Семьи участников СВО</w:t>
      </w:r>
    </w:p>
    <w:p w14:paraId="1EA8041A" w14:textId="77777777" w:rsidR="00177AD3" w:rsidRDefault="00177AD3" w:rsidP="00335A2E">
      <w:pPr>
        <w:numPr>
          <w:ilvl w:val="0"/>
          <w:numId w:val="28"/>
        </w:numPr>
        <w:spacing w:after="0" w:line="240" w:lineRule="auto"/>
        <w:rPr>
          <w:rFonts w:ascii="Times New Roman" w:hAnsi="Times New Roman"/>
          <w:sz w:val="24"/>
          <w:szCs w:val="24"/>
        </w:rPr>
      </w:pPr>
      <w:r>
        <w:rPr>
          <w:rFonts w:ascii="Times New Roman" w:hAnsi="Times New Roman"/>
          <w:sz w:val="24"/>
          <w:szCs w:val="24"/>
        </w:rPr>
        <w:t>всего семей                                                                26</w:t>
      </w:r>
    </w:p>
    <w:p w14:paraId="2EB21C9F" w14:textId="77777777" w:rsidR="00177AD3" w:rsidRDefault="00177AD3" w:rsidP="00335A2E">
      <w:pPr>
        <w:numPr>
          <w:ilvl w:val="0"/>
          <w:numId w:val="28"/>
        </w:numPr>
        <w:spacing w:after="0" w:line="240" w:lineRule="auto"/>
        <w:rPr>
          <w:rFonts w:ascii="Times New Roman" w:hAnsi="Times New Roman"/>
          <w:sz w:val="24"/>
          <w:szCs w:val="24"/>
        </w:rPr>
      </w:pPr>
      <w:r>
        <w:rPr>
          <w:rFonts w:ascii="Times New Roman" w:hAnsi="Times New Roman"/>
          <w:sz w:val="24"/>
          <w:szCs w:val="24"/>
        </w:rPr>
        <w:t>количество детей в них                                            31</w:t>
      </w:r>
    </w:p>
    <w:p w14:paraId="0200C051" w14:textId="77777777" w:rsidR="00177AD3" w:rsidRDefault="00177AD3" w:rsidP="00177AD3">
      <w:pPr>
        <w:spacing w:after="0" w:line="240" w:lineRule="auto"/>
        <w:ind w:left="1440"/>
        <w:rPr>
          <w:rFonts w:ascii="Times New Roman" w:hAnsi="Times New Roman"/>
          <w:sz w:val="24"/>
          <w:szCs w:val="24"/>
        </w:rPr>
      </w:pPr>
    </w:p>
    <w:p w14:paraId="71DE9643" w14:textId="77777777" w:rsidR="00177AD3" w:rsidRPr="00436418" w:rsidRDefault="00177AD3" w:rsidP="00177AD3">
      <w:pPr>
        <w:pStyle w:val="aff9"/>
        <w:rPr>
          <w:color w:val="000000"/>
        </w:rPr>
      </w:pPr>
      <w:proofErr w:type="gramStart"/>
      <w:r w:rsidRPr="00436418">
        <w:rPr>
          <w:b/>
          <w:bCs/>
          <w:color w:val="000000"/>
          <w:u w:val="single"/>
        </w:rPr>
        <w:t>I</w:t>
      </w:r>
      <w:r w:rsidRPr="00436418">
        <w:rPr>
          <w:rStyle w:val="apple-converted-space"/>
          <w:b/>
          <w:bCs/>
          <w:color w:val="000000"/>
          <w:u w:val="single"/>
        </w:rPr>
        <w:t> .</w:t>
      </w:r>
      <w:proofErr w:type="gramEnd"/>
      <w:r w:rsidRPr="00436418">
        <w:rPr>
          <w:b/>
          <w:bCs/>
          <w:color w:val="000000"/>
          <w:u w:val="single"/>
        </w:rPr>
        <w:t xml:space="preserve">  Дети, оставшиеся без попечения родителей</w:t>
      </w:r>
    </w:p>
    <w:p w14:paraId="03377EB2" w14:textId="77777777" w:rsidR="00177AD3" w:rsidRPr="00436418" w:rsidRDefault="00177AD3" w:rsidP="00177AD3">
      <w:pPr>
        <w:pStyle w:val="aff9"/>
        <w:spacing w:before="0" w:beforeAutospacing="0" w:after="0" w:afterAutospacing="0"/>
        <w:rPr>
          <w:color w:val="000000"/>
        </w:rPr>
      </w:pPr>
      <w:r>
        <w:rPr>
          <w:color w:val="000000"/>
        </w:rPr>
        <w:t>Всего в 2024-25</w:t>
      </w:r>
      <w:r w:rsidRPr="00436418">
        <w:rPr>
          <w:color w:val="000000"/>
        </w:rPr>
        <w:t xml:space="preserve"> </w:t>
      </w:r>
      <w:proofErr w:type="spellStart"/>
      <w:proofErr w:type="gramStart"/>
      <w:r>
        <w:rPr>
          <w:color w:val="000000"/>
        </w:rPr>
        <w:t>уч.году</w:t>
      </w:r>
      <w:proofErr w:type="spellEnd"/>
      <w:proofErr w:type="gramEnd"/>
      <w:r>
        <w:rPr>
          <w:color w:val="000000"/>
        </w:rPr>
        <w:t xml:space="preserve">  – на учете состояли  15 детей из 13 семей. Один </w:t>
      </w:r>
      <w:proofErr w:type="gramStart"/>
      <w:r>
        <w:rPr>
          <w:color w:val="000000"/>
        </w:rPr>
        <w:t>ребёнок  из</w:t>
      </w:r>
      <w:proofErr w:type="gramEnd"/>
      <w:r>
        <w:rPr>
          <w:color w:val="000000"/>
        </w:rPr>
        <w:t xml:space="preserve"> них имеет статус «сирота» (</w:t>
      </w:r>
      <w:r w:rsidRPr="00436418">
        <w:rPr>
          <w:color w:val="000000"/>
        </w:rPr>
        <w:t>Большакова П.)</w:t>
      </w:r>
    </w:p>
    <w:p w14:paraId="0304264B" w14:textId="77777777" w:rsidR="00177AD3" w:rsidRPr="00436418" w:rsidRDefault="00177AD3" w:rsidP="00177AD3">
      <w:pPr>
        <w:pStyle w:val="aff9"/>
        <w:spacing w:before="0" w:beforeAutospacing="0" w:after="0" w:afterAutospacing="0"/>
        <w:rPr>
          <w:color w:val="000000"/>
        </w:rPr>
      </w:pPr>
      <w:r w:rsidRPr="00436418">
        <w:t xml:space="preserve">Дважды в год мною осуществляется контроль над опекаемыми детьми: их воспитанием, обучением, состоянием здоровья, материально-бытовым содержанием, который отражается в актах обследования жилищно-бытовых условий семьи опекаемого учащегося </w:t>
      </w:r>
    </w:p>
    <w:p w14:paraId="513DC47E" w14:textId="77777777" w:rsidR="00177AD3" w:rsidRPr="00436418" w:rsidRDefault="00177AD3" w:rsidP="00177AD3">
      <w:pPr>
        <w:pStyle w:val="aff9"/>
        <w:rPr>
          <w:color w:val="000000"/>
        </w:rPr>
      </w:pPr>
      <w:r w:rsidRPr="00436418">
        <w:rPr>
          <w:b/>
          <w:color w:val="000000"/>
          <w:u w:val="single"/>
          <w:lang w:val="en-US"/>
        </w:rPr>
        <w:t>II</w:t>
      </w:r>
      <w:r w:rsidRPr="00436418">
        <w:rPr>
          <w:b/>
          <w:color w:val="000000"/>
          <w:u w:val="single"/>
        </w:rPr>
        <w:t>.</w:t>
      </w:r>
      <w:r w:rsidRPr="00436418">
        <w:rPr>
          <w:b/>
          <w:bCs/>
          <w:color w:val="000000"/>
          <w:u w:val="single"/>
        </w:rPr>
        <w:t xml:space="preserve"> Дети инвалиды и дети с ограниченными возможностями здоровья</w:t>
      </w:r>
    </w:p>
    <w:p w14:paraId="49A7FDEB" w14:textId="77777777" w:rsidR="00177AD3" w:rsidRPr="00436418" w:rsidRDefault="00177AD3" w:rsidP="00177AD3">
      <w:pPr>
        <w:pStyle w:val="aff9"/>
        <w:rPr>
          <w:rFonts w:ascii="Tahoma" w:hAnsi="Tahoma" w:cs="Tahoma"/>
          <w:color w:val="000000"/>
        </w:rPr>
      </w:pPr>
      <w:r>
        <w:rPr>
          <w:color w:val="000000"/>
        </w:rPr>
        <w:t xml:space="preserve">В 2024 г-2025 </w:t>
      </w:r>
      <w:proofErr w:type="spellStart"/>
      <w:proofErr w:type="gramStart"/>
      <w:r>
        <w:rPr>
          <w:color w:val="000000"/>
        </w:rPr>
        <w:t>уч.году</w:t>
      </w:r>
      <w:proofErr w:type="spellEnd"/>
      <w:proofErr w:type="gramEnd"/>
      <w:r>
        <w:rPr>
          <w:color w:val="000000"/>
        </w:rPr>
        <w:t xml:space="preserve">  состояли на учёте 13 учащихся  имеющих статус «дети-инвалиды и 4 учащихся с ограниченными возможностями здоровья. Трое детей обучаются   на дому (Соколова М., </w:t>
      </w:r>
      <w:proofErr w:type="spellStart"/>
      <w:r>
        <w:rPr>
          <w:color w:val="000000"/>
        </w:rPr>
        <w:t>Казук</w:t>
      </w:r>
      <w:proofErr w:type="spellEnd"/>
      <w:r>
        <w:rPr>
          <w:color w:val="000000"/>
        </w:rPr>
        <w:t xml:space="preserve"> С., </w:t>
      </w:r>
      <w:proofErr w:type="spellStart"/>
      <w:r>
        <w:rPr>
          <w:color w:val="000000"/>
        </w:rPr>
        <w:t>Пляскина</w:t>
      </w:r>
      <w:proofErr w:type="spellEnd"/>
      <w:r>
        <w:rPr>
          <w:color w:val="000000"/>
        </w:rPr>
        <w:t xml:space="preserve"> А.), двое посещают логопеда и психолога.  </w:t>
      </w:r>
      <w:proofErr w:type="gramStart"/>
      <w:r>
        <w:rPr>
          <w:color w:val="000000"/>
        </w:rPr>
        <w:t xml:space="preserve">Девять </w:t>
      </w:r>
      <w:r w:rsidRPr="00436418">
        <w:rPr>
          <w:color w:val="000000"/>
        </w:rPr>
        <w:t xml:space="preserve"> обучаются</w:t>
      </w:r>
      <w:proofErr w:type="gramEnd"/>
      <w:r w:rsidRPr="00436418">
        <w:rPr>
          <w:color w:val="000000"/>
        </w:rPr>
        <w:t xml:space="preserve"> в общеобразовательных классах и </w:t>
      </w:r>
      <w:r>
        <w:rPr>
          <w:color w:val="000000"/>
        </w:rPr>
        <w:t>трое</w:t>
      </w:r>
      <w:r w:rsidRPr="00436418">
        <w:rPr>
          <w:color w:val="000000"/>
        </w:rPr>
        <w:t xml:space="preserve"> учащихся  обучаются  по индивидуальной программе.</w:t>
      </w:r>
      <w:r w:rsidRPr="00436418">
        <w:rPr>
          <w:rFonts w:ascii="Tahoma" w:hAnsi="Tahoma" w:cs="Tahoma"/>
          <w:color w:val="000000"/>
        </w:rPr>
        <w:br/>
      </w:r>
    </w:p>
    <w:p w14:paraId="4CC50500" w14:textId="77777777" w:rsidR="00177AD3" w:rsidRPr="00436418" w:rsidRDefault="00177AD3" w:rsidP="00177AD3">
      <w:pPr>
        <w:pStyle w:val="aff9"/>
        <w:rPr>
          <w:b/>
          <w:bCs/>
          <w:color w:val="000000"/>
        </w:rPr>
      </w:pPr>
      <w:r w:rsidRPr="00436418">
        <w:rPr>
          <w:b/>
          <w:bCs/>
          <w:color w:val="000000"/>
          <w:lang w:val="en-US"/>
        </w:rPr>
        <w:t>III</w:t>
      </w:r>
      <w:r w:rsidRPr="00436418">
        <w:rPr>
          <w:b/>
          <w:bCs/>
          <w:color w:val="000000"/>
        </w:rPr>
        <w:t>. Учащиеся состоящие на различных видах профилактического учета</w:t>
      </w:r>
    </w:p>
    <w:p w14:paraId="3D5DA8AB" w14:textId="77777777" w:rsidR="00177AD3" w:rsidRPr="00436418" w:rsidRDefault="00177AD3" w:rsidP="00177AD3">
      <w:pPr>
        <w:pStyle w:val="aff9"/>
        <w:rPr>
          <w:color w:val="000000"/>
        </w:rPr>
      </w:pPr>
      <w:r>
        <w:rPr>
          <w:color w:val="000000"/>
        </w:rPr>
        <w:t>На начало 2024-25</w:t>
      </w:r>
      <w:r w:rsidRPr="00436418">
        <w:rPr>
          <w:color w:val="000000"/>
        </w:rPr>
        <w:t xml:space="preserve"> уч. го</w:t>
      </w:r>
      <w:r>
        <w:rPr>
          <w:color w:val="000000"/>
        </w:rPr>
        <w:t>да на школьном учёте состояли 9</w:t>
      </w:r>
      <w:r w:rsidRPr="00436418">
        <w:rPr>
          <w:color w:val="000000"/>
        </w:rPr>
        <w:t xml:space="preserve"> учащихся.</w:t>
      </w:r>
    </w:p>
    <w:tbl>
      <w:tblPr>
        <w:tblpPr w:leftFromText="180" w:rightFromText="180" w:vertAnchor="text" w:horzAnchor="margin" w:tblpXSpec="center" w:tblpY="105"/>
        <w:tblW w:w="10803" w:type="dxa"/>
        <w:tblLayout w:type="fixed"/>
        <w:tblCellMar>
          <w:left w:w="30" w:type="dxa"/>
          <w:right w:w="30" w:type="dxa"/>
        </w:tblCellMar>
        <w:tblLook w:val="0000" w:firstRow="0" w:lastRow="0" w:firstColumn="0" w:lastColumn="0" w:noHBand="0" w:noVBand="0"/>
      </w:tblPr>
      <w:tblGrid>
        <w:gridCol w:w="2298"/>
        <w:gridCol w:w="2835"/>
        <w:gridCol w:w="2835"/>
        <w:gridCol w:w="2835"/>
      </w:tblGrid>
      <w:tr w:rsidR="00177AD3" w:rsidRPr="00436418" w14:paraId="25AED715" w14:textId="77777777" w:rsidTr="00177AD3">
        <w:trPr>
          <w:trHeight w:val="298"/>
        </w:trPr>
        <w:tc>
          <w:tcPr>
            <w:tcW w:w="2298" w:type="dxa"/>
            <w:tcBorders>
              <w:top w:val="single" w:sz="6" w:space="0" w:color="0000FF"/>
              <w:left w:val="single" w:sz="6" w:space="0" w:color="0000FF"/>
              <w:bottom w:val="single" w:sz="4" w:space="0" w:color="auto"/>
              <w:right w:val="single" w:sz="2" w:space="0" w:color="000000"/>
              <w:tl2br w:val="single" w:sz="4" w:space="0" w:color="auto"/>
            </w:tcBorders>
          </w:tcPr>
          <w:p w14:paraId="2189DC0D" w14:textId="77777777" w:rsidR="00177AD3" w:rsidRPr="00436418" w:rsidRDefault="00177AD3" w:rsidP="00177AD3">
            <w:pPr>
              <w:autoSpaceDE w:val="0"/>
              <w:autoSpaceDN w:val="0"/>
              <w:adjustRightInd w:val="0"/>
              <w:ind w:left="-426" w:firstLine="708"/>
              <w:jc w:val="center"/>
              <w:rPr>
                <w:rFonts w:ascii="Times New Roman" w:hAnsi="Times New Roman"/>
                <w:sz w:val="24"/>
                <w:szCs w:val="24"/>
              </w:rPr>
            </w:pPr>
            <w:r w:rsidRPr="00436418">
              <w:rPr>
                <w:rFonts w:ascii="Times New Roman" w:hAnsi="Times New Roman"/>
                <w:sz w:val="24"/>
                <w:szCs w:val="24"/>
              </w:rPr>
              <w:t>Учебный год</w:t>
            </w:r>
          </w:p>
          <w:p w14:paraId="40CBA814" w14:textId="77777777" w:rsidR="00177AD3" w:rsidRPr="00436418" w:rsidRDefault="00177AD3" w:rsidP="00177AD3">
            <w:pPr>
              <w:rPr>
                <w:rFonts w:ascii="Times New Roman" w:hAnsi="Times New Roman"/>
                <w:sz w:val="24"/>
                <w:szCs w:val="24"/>
              </w:rPr>
            </w:pPr>
            <w:r w:rsidRPr="00436418">
              <w:rPr>
                <w:rFonts w:ascii="Times New Roman" w:hAnsi="Times New Roman"/>
                <w:sz w:val="24"/>
                <w:szCs w:val="24"/>
              </w:rPr>
              <w:t>Категории</w:t>
            </w:r>
          </w:p>
        </w:tc>
        <w:tc>
          <w:tcPr>
            <w:tcW w:w="2835" w:type="dxa"/>
            <w:tcBorders>
              <w:top w:val="single" w:sz="6" w:space="0" w:color="0000FF"/>
              <w:left w:val="single" w:sz="2" w:space="0" w:color="000000"/>
              <w:bottom w:val="single" w:sz="2" w:space="0" w:color="000000"/>
              <w:right w:val="single" w:sz="6" w:space="0" w:color="0000FF"/>
            </w:tcBorders>
          </w:tcPr>
          <w:p w14:paraId="5FFBDA6F" w14:textId="77777777" w:rsidR="00177AD3" w:rsidRDefault="00177AD3" w:rsidP="00177AD3">
            <w:pPr>
              <w:tabs>
                <w:tab w:val="left" w:pos="-426"/>
              </w:tabs>
              <w:autoSpaceDE w:val="0"/>
              <w:autoSpaceDN w:val="0"/>
              <w:adjustRightInd w:val="0"/>
              <w:ind w:left="-426" w:right="-143"/>
              <w:jc w:val="center"/>
              <w:rPr>
                <w:rFonts w:ascii="Times New Roman" w:hAnsi="Times New Roman"/>
                <w:b/>
                <w:sz w:val="24"/>
                <w:szCs w:val="24"/>
              </w:rPr>
            </w:pPr>
            <w:r>
              <w:rPr>
                <w:rFonts w:ascii="Times New Roman" w:hAnsi="Times New Roman"/>
                <w:b/>
                <w:sz w:val="24"/>
                <w:szCs w:val="24"/>
              </w:rPr>
              <w:t>2022 - 2023</w:t>
            </w:r>
          </w:p>
        </w:tc>
        <w:tc>
          <w:tcPr>
            <w:tcW w:w="2835" w:type="dxa"/>
            <w:tcBorders>
              <w:top w:val="single" w:sz="6" w:space="0" w:color="0000FF"/>
              <w:left w:val="single" w:sz="2" w:space="0" w:color="000000"/>
              <w:bottom w:val="single" w:sz="2" w:space="0" w:color="000000"/>
              <w:right w:val="single" w:sz="6" w:space="0" w:color="0000FF"/>
            </w:tcBorders>
          </w:tcPr>
          <w:p w14:paraId="5BF7C5FD" w14:textId="77777777" w:rsidR="00177AD3" w:rsidRDefault="00177AD3" w:rsidP="00177AD3">
            <w:pPr>
              <w:tabs>
                <w:tab w:val="left" w:pos="-426"/>
              </w:tabs>
              <w:autoSpaceDE w:val="0"/>
              <w:autoSpaceDN w:val="0"/>
              <w:adjustRightInd w:val="0"/>
              <w:ind w:left="-426" w:right="-143"/>
              <w:jc w:val="center"/>
              <w:rPr>
                <w:rFonts w:ascii="Times New Roman" w:hAnsi="Times New Roman"/>
                <w:b/>
                <w:sz w:val="24"/>
                <w:szCs w:val="24"/>
              </w:rPr>
            </w:pPr>
            <w:r>
              <w:rPr>
                <w:rFonts w:ascii="Times New Roman" w:hAnsi="Times New Roman"/>
                <w:b/>
                <w:sz w:val="24"/>
                <w:szCs w:val="24"/>
              </w:rPr>
              <w:t>2023 - 2024</w:t>
            </w:r>
          </w:p>
        </w:tc>
        <w:tc>
          <w:tcPr>
            <w:tcW w:w="2835" w:type="dxa"/>
            <w:tcBorders>
              <w:top w:val="single" w:sz="6" w:space="0" w:color="0000FF"/>
              <w:left w:val="single" w:sz="2" w:space="0" w:color="000000"/>
              <w:bottom w:val="single" w:sz="2" w:space="0" w:color="000000"/>
              <w:right w:val="single" w:sz="6" w:space="0" w:color="0000FF"/>
            </w:tcBorders>
          </w:tcPr>
          <w:p w14:paraId="4B7369CE" w14:textId="77777777" w:rsidR="00177AD3" w:rsidRDefault="00177AD3" w:rsidP="00177AD3">
            <w:pPr>
              <w:tabs>
                <w:tab w:val="left" w:pos="-426"/>
              </w:tabs>
              <w:autoSpaceDE w:val="0"/>
              <w:autoSpaceDN w:val="0"/>
              <w:adjustRightInd w:val="0"/>
              <w:ind w:left="-426" w:right="-143"/>
              <w:jc w:val="center"/>
              <w:rPr>
                <w:rFonts w:ascii="Times New Roman" w:hAnsi="Times New Roman"/>
                <w:b/>
                <w:sz w:val="24"/>
                <w:szCs w:val="24"/>
              </w:rPr>
            </w:pPr>
            <w:r>
              <w:rPr>
                <w:rFonts w:ascii="Times New Roman" w:hAnsi="Times New Roman"/>
                <w:b/>
                <w:sz w:val="24"/>
                <w:szCs w:val="24"/>
              </w:rPr>
              <w:t>2024-2025</w:t>
            </w:r>
          </w:p>
        </w:tc>
      </w:tr>
      <w:tr w:rsidR="00177AD3" w:rsidRPr="00436418" w14:paraId="60793A65" w14:textId="77777777" w:rsidTr="00177AD3">
        <w:trPr>
          <w:trHeight w:val="298"/>
        </w:trPr>
        <w:tc>
          <w:tcPr>
            <w:tcW w:w="2298" w:type="dxa"/>
            <w:tcBorders>
              <w:top w:val="single" w:sz="4" w:space="0" w:color="auto"/>
              <w:left w:val="single" w:sz="6" w:space="0" w:color="0000FF"/>
              <w:bottom w:val="single" w:sz="2" w:space="0" w:color="000000"/>
              <w:right w:val="single" w:sz="2" w:space="0" w:color="000000"/>
            </w:tcBorders>
          </w:tcPr>
          <w:p w14:paraId="3F7E12E7" w14:textId="77777777" w:rsidR="00177AD3" w:rsidRPr="00436418" w:rsidRDefault="00177AD3" w:rsidP="00177AD3">
            <w:pPr>
              <w:autoSpaceDE w:val="0"/>
              <w:autoSpaceDN w:val="0"/>
              <w:adjustRightInd w:val="0"/>
              <w:ind w:left="142"/>
              <w:rPr>
                <w:rFonts w:ascii="Times New Roman" w:hAnsi="Times New Roman"/>
                <w:sz w:val="24"/>
                <w:szCs w:val="24"/>
              </w:rPr>
            </w:pPr>
            <w:r w:rsidRPr="00436418">
              <w:rPr>
                <w:rFonts w:ascii="Times New Roman" w:hAnsi="Times New Roman"/>
                <w:sz w:val="24"/>
                <w:szCs w:val="24"/>
              </w:rPr>
              <w:t xml:space="preserve">Количество учащихся </w:t>
            </w:r>
          </w:p>
        </w:tc>
        <w:tc>
          <w:tcPr>
            <w:tcW w:w="2835" w:type="dxa"/>
            <w:tcBorders>
              <w:top w:val="single" w:sz="2" w:space="0" w:color="000000"/>
              <w:left w:val="single" w:sz="2" w:space="0" w:color="000000"/>
              <w:bottom w:val="single" w:sz="2" w:space="0" w:color="000000"/>
              <w:right w:val="single" w:sz="6" w:space="0" w:color="0000FF"/>
            </w:tcBorders>
          </w:tcPr>
          <w:p w14:paraId="62A7EC53" w14:textId="77777777" w:rsidR="00177AD3" w:rsidRDefault="00177AD3" w:rsidP="00177AD3">
            <w:pPr>
              <w:tabs>
                <w:tab w:val="left" w:pos="-426"/>
              </w:tabs>
              <w:autoSpaceDE w:val="0"/>
              <w:autoSpaceDN w:val="0"/>
              <w:adjustRightInd w:val="0"/>
              <w:ind w:left="-426" w:right="-143"/>
              <w:contextualSpacing/>
              <w:jc w:val="center"/>
              <w:rPr>
                <w:rFonts w:ascii="Times New Roman" w:hAnsi="Times New Roman"/>
                <w:sz w:val="24"/>
                <w:szCs w:val="24"/>
              </w:rPr>
            </w:pPr>
            <w:r>
              <w:rPr>
                <w:rFonts w:ascii="Times New Roman" w:hAnsi="Times New Roman"/>
                <w:sz w:val="24"/>
                <w:szCs w:val="24"/>
              </w:rPr>
              <w:t>9/12</w:t>
            </w:r>
          </w:p>
        </w:tc>
        <w:tc>
          <w:tcPr>
            <w:tcW w:w="2835" w:type="dxa"/>
            <w:tcBorders>
              <w:top w:val="single" w:sz="2" w:space="0" w:color="000000"/>
              <w:left w:val="single" w:sz="2" w:space="0" w:color="000000"/>
              <w:bottom w:val="single" w:sz="2" w:space="0" w:color="000000"/>
              <w:right w:val="single" w:sz="6" w:space="0" w:color="0000FF"/>
            </w:tcBorders>
          </w:tcPr>
          <w:p w14:paraId="5F222622" w14:textId="77777777" w:rsidR="00177AD3" w:rsidRDefault="00177AD3" w:rsidP="00177AD3">
            <w:pPr>
              <w:tabs>
                <w:tab w:val="left" w:pos="-426"/>
              </w:tabs>
              <w:autoSpaceDE w:val="0"/>
              <w:autoSpaceDN w:val="0"/>
              <w:adjustRightInd w:val="0"/>
              <w:ind w:left="-426" w:right="-143"/>
              <w:contextualSpacing/>
              <w:jc w:val="center"/>
              <w:rPr>
                <w:rFonts w:ascii="Times New Roman" w:hAnsi="Times New Roman"/>
                <w:sz w:val="24"/>
                <w:szCs w:val="24"/>
              </w:rPr>
            </w:pPr>
            <w:r>
              <w:rPr>
                <w:rFonts w:ascii="Times New Roman" w:hAnsi="Times New Roman"/>
                <w:sz w:val="24"/>
                <w:szCs w:val="24"/>
              </w:rPr>
              <w:t>7/12</w:t>
            </w:r>
          </w:p>
        </w:tc>
        <w:tc>
          <w:tcPr>
            <w:tcW w:w="2835" w:type="dxa"/>
            <w:tcBorders>
              <w:top w:val="single" w:sz="2" w:space="0" w:color="000000"/>
              <w:left w:val="single" w:sz="2" w:space="0" w:color="000000"/>
              <w:bottom w:val="single" w:sz="2" w:space="0" w:color="000000"/>
              <w:right w:val="single" w:sz="6" w:space="0" w:color="0000FF"/>
            </w:tcBorders>
          </w:tcPr>
          <w:p w14:paraId="3C1DDB77" w14:textId="77777777" w:rsidR="00177AD3" w:rsidRPr="00B54B67" w:rsidRDefault="00177AD3" w:rsidP="00177AD3">
            <w:pPr>
              <w:tabs>
                <w:tab w:val="left" w:pos="-426"/>
              </w:tabs>
              <w:autoSpaceDE w:val="0"/>
              <w:autoSpaceDN w:val="0"/>
              <w:adjustRightInd w:val="0"/>
              <w:ind w:left="-426" w:right="-143"/>
              <w:contextualSpacing/>
              <w:jc w:val="center"/>
              <w:rPr>
                <w:rFonts w:ascii="Times New Roman" w:hAnsi="Times New Roman"/>
                <w:sz w:val="24"/>
                <w:szCs w:val="24"/>
              </w:rPr>
            </w:pPr>
            <w:r>
              <w:rPr>
                <w:rFonts w:ascii="Times New Roman" w:hAnsi="Times New Roman"/>
                <w:sz w:val="24"/>
                <w:szCs w:val="24"/>
              </w:rPr>
              <w:t>5/4</w:t>
            </w:r>
            <w:r w:rsidRPr="00B54B67">
              <w:rPr>
                <w:rFonts w:ascii="Times New Roman" w:hAnsi="Times New Roman"/>
                <w:sz w:val="24"/>
                <w:szCs w:val="24"/>
              </w:rPr>
              <w:t xml:space="preserve">           </w:t>
            </w:r>
          </w:p>
        </w:tc>
      </w:tr>
      <w:tr w:rsidR="00177AD3" w:rsidRPr="00436418" w14:paraId="1DD8D541" w14:textId="77777777" w:rsidTr="00177AD3">
        <w:trPr>
          <w:trHeight w:val="298"/>
        </w:trPr>
        <w:tc>
          <w:tcPr>
            <w:tcW w:w="2298" w:type="dxa"/>
            <w:tcBorders>
              <w:top w:val="single" w:sz="2" w:space="0" w:color="000000"/>
              <w:left w:val="single" w:sz="6" w:space="0" w:color="0000FF"/>
              <w:bottom w:val="single" w:sz="2" w:space="0" w:color="000000"/>
              <w:right w:val="single" w:sz="2" w:space="0" w:color="000000"/>
            </w:tcBorders>
          </w:tcPr>
          <w:p w14:paraId="25C2308D" w14:textId="77777777" w:rsidR="00177AD3" w:rsidRPr="00436418" w:rsidRDefault="00177AD3" w:rsidP="00177AD3">
            <w:pPr>
              <w:autoSpaceDE w:val="0"/>
              <w:autoSpaceDN w:val="0"/>
              <w:adjustRightInd w:val="0"/>
              <w:ind w:left="142"/>
              <w:rPr>
                <w:rFonts w:ascii="Times New Roman" w:hAnsi="Times New Roman"/>
                <w:sz w:val="24"/>
                <w:szCs w:val="24"/>
              </w:rPr>
            </w:pPr>
            <w:r w:rsidRPr="00436418">
              <w:rPr>
                <w:rFonts w:ascii="Times New Roman" w:hAnsi="Times New Roman"/>
                <w:sz w:val="24"/>
                <w:szCs w:val="24"/>
              </w:rPr>
              <w:t>Внутришкольный учет</w:t>
            </w:r>
          </w:p>
        </w:tc>
        <w:tc>
          <w:tcPr>
            <w:tcW w:w="2835" w:type="dxa"/>
            <w:tcBorders>
              <w:top w:val="single" w:sz="2" w:space="0" w:color="000000"/>
              <w:left w:val="single" w:sz="2" w:space="0" w:color="000000"/>
              <w:bottom w:val="single" w:sz="2" w:space="0" w:color="000000"/>
              <w:right w:val="single" w:sz="6" w:space="0" w:color="0000FF"/>
            </w:tcBorders>
          </w:tcPr>
          <w:p w14:paraId="25CD4E5E" w14:textId="77777777" w:rsidR="00177AD3" w:rsidRDefault="00177AD3" w:rsidP="00177AD3">
            <w:pPr>
              <w:autoSpaceDE w:val="0"/>
              <w:autoSpaceDN w:val="0"/>
              <w:adjustRightInd w:val="0"/>
              <w:spacing w:after="0"/>
              <w:ind w:left="-425"/>
              <w:jc w:val="center"/>
              <w:rPr>
                <w:rFonts w:ascii="Times New Roman" w:hAnsi="Times New Roman"/>
                <w:sz w:val="24"/>
                <w:szCs w:val="24"/>
              </w:rPr>
            </w:pPr>
            <w:r>
              <w:rPr>
                <w:rFonts w:ascii="Times New Roman" w:hAnsi="Times New Roman"/>
                <w:sz w:val="24"/>
                <w:szCs w:val="24"/>
              </w:rPr>
              <w:t>9/12</w:t>
            </w:r>
          </w:p>
        </w:tc>
        <w:tc>
          <w:tcPr>
            <w:tcW w:w="2835" w:type="dxa"/>
            <w:tcBorders>
              <w:top w:val="single" w:sz="2" w:space="0" w:color="000000"/>
              <w:left w:val="single" w:sz="2" w:space="0" w:color="000000"/>
              <w:bottom w:val="single" w:sz="2" w:space="0" w:color="000000"/>
              <w:right w:val="single" w:sz="6" w:space="0" w:color="0000FF"/>
            </w:tcBorders>
          </w:tcPr>
          <w:p w14:paraId="50442804" w14:textId="77777777" w:rsidR="00177AD3" w:rsidRDefault="00177AD3" w:rsidP="00177AD3">
            <w:pPr>
              <w:autoSpaceDE w:val="0"/>
              <w:autoSpaceDN w:val="0"/>
              <w:adjustRightInd w:val="0"/>
              <w:spacing w:after="0"/>
              <w:ind w:left="-425"/>
              <w:jc w:val="center"/>
              <w:rPr>
                <w:rFonts w:ascii="Times New Roman" w:hAnsi="Times New Roman"/>
                <w:sz w:val="24"/>
                <w:szCs w:val="24"/>
              </w:rPr>
            </w:pPr>
            <w:r>
              <w:rPr>
                <w:rFonts w:ascii="Times New Roman" w:hAnsi="Times New Roman"/>
                <w:sz w:val="24"/>
                <w:szCs w:val="24"/>
              </w:rPr>
              <w:t>12</w:t>
            </w:r>
          </w:p>
        </w:tc>
        <w:tc>
          <w:tcPr>
            <w:tcW w:w="2835" w:type="dxa"/>
            <w:tcBorders>
              <w:top w:val="single" w:sz="2" w:space="0" w:color="000000"/>
              <w:left w:val="single" w:sz="2" w:space="0" w:color="000000"/>
              <w:bottom w:val="single" w:sz="2" w:space="0" w:color="000000"/>
              <w:right w:val="single" w:sz="6" w:space="0" w:color="0000FF"/>
            </w:tcBorders>
          </w:tcPr>
          <w:p w14:paraId="61C00050" w14:textId="77777777" w:rsidR="00177AD3" w:rsidRDefault="00177AD3" w:rsidP="00177AD3">
            <w:pPr>
              <w:autoSpaceDE w:val="0"/>
              <w:autoSpaceDN w:val="0"/>
              <w:adjustRightInd w:val="0"/>
              <w:spacing w:after="0"/>
              <w:ind w:left="-425"/>
              <w:jc w:val="center"/>
              <w:rPr>
                <w:rFonts w:ascii="Times New Roman" w:hAnsi="Times New Roman"/>
                <w:sz w:val="24"/>
                <w:szCs w:val="24"/>
              </w:rPr>
            </w:pPr>
            <w:r>
              <w:rPr>
                <w:rFonts w:ascii="Times New Roman" w:hAnsi="Times New Roman"/>
                <w:sz w:val="24"/>
                <w:szCs w:val="24"/>
              </w:rPr>
              <w:t>4</w:t>
            </w:r>
          </w:p>
        </w:tc>
      </w:tr>
      <w:tr w:rsidR="00177AD3" w:rsidRPr="00436418" w14:paraId="62C1DF76" w14:textId="77777777" w:rsidTr="00177AD3">
        <w:trPr>
          <w:trHeight w:val="298"/>
        </w:trPr>
        <w:tc>
          <w:tcPr>
            <w:tcW w:w="2298" w:type="dxa"/>
            <w:tcBorders>
              <w:top w:val="single" w:sz="2" w:space="0" w:color="000000"/>
              <w:left w:val="single" w:sz="6" w:space="0" w:color="0000FF"/>
              <w:bottom w:val="single" w:sz="2" w:space="0" w:color="000000"/>
              <w:right w:val="single" w:sz="2" w:space="0" w:color="000000"/>
            </w:tcBorders>
          </w:tcPr>
          <w:p w14:paraId="2279F070" w14:textId="77777777" w:rsidR="00177AD3" w:rsidRPr="00436418" w:rsidRDefault="00177AD3" w:rsidP="00177AD3">
            <w:pPr>
              <w:autoSpaceDE w:val="0"/>
              <w:autoSpaceDN w:val="0"/>
              <w:adjustRightInd w:val="0"/>
              <w:ind w:left="142"/>
              <w:rPr>
                <w:rFonts w:ascii="Times New Roman" w:hAnsi="Times New Roman"/>
                <w:sz w:val="24"/>
                <w:szCs w:val="24"/>
              </w:rPr>
            </w:pPr>
            <w:r w:rsidRPr="00436418">
              <w:rPr>
                <w:rFonts w:ascii="Times New Roman" w:hAnsi="Times New Roman"/>
                <w:sz w:val="24"/>
                <w:szCs w:val="24"/>
              </w:rPr>
              <w:t>Учет в ПДН</w:t>
            </w:r>
          </w:p>
        </w:tc>
        <w:tc>
          <w:tcPr>
            <w:tcW w:w="2835" w:type="dxa"/>
            <w:tcBorders>
              <w:top w:val="single" w:sz="2" w:space="0" w:color="000000"/>
              <w:left w:val="single" w:sz="2" w:space="0" w:color="000000"/>
              <w:bottom w:val="single" w:sz="2" w:space="0" w:color="000000"/>
              <w:right w:val="single" w:sz="6" w:space="0" w:color="0000FF"/>
            </w:tcBorders>
          </w:tcPr>
          <w:p w14:paraId="3B09B9A7" w14:textId="77777777" w:rsidR="00177AD3" w:rsidRDefault="00177AD3" w:rsidP="00177AD3">
            <w:pPr>
              <w:autoSpaceDE w:val="0"/>
              <w:autoSpaceDN w:val="0"/>
              <w:adjustRightInd w:val="0"/>
              <w:spacing w:after="0"/>
              <w:ind w:left="-28"/>
              <w:jc w:val="center"/>
              <w:rPr>
                <w:rFonts w:ascii="Times New Roman" w:hAnsi="Times New Roman"/>
                <w:sz w:val="24"/>
                <w:szCs w:val="24"/>
              </w:rPr>
            </w:pPr>
          </w:p>
          <w:p w14:paraId="7F2401A6" w14:textId="77777777" w:rsidR="00177AD3" w:rsidRDefault="00177AD3" w:rsidP="00177AD3">
            <w:pPr>
              <w:autoSpaceDE w:val="0"/>
              <w:autoSpaceDN w:val="0"/>
              <w:adjustRightInd w:val="0"/>
              <w:spacing w:after="0"/>
              <w:ind w:left="-28"/>
              <w:jc w:val="center"/>
              <w:rPr>
                <w:rFonts w:ascii="Times New Roman" w:hAnsi="Times New Roman"/>
                <w:sz w:val="24"/>
                <w:szCs w:val="24"/>
              </w:rPr>
            </w:pPr>
            <w:r>
              <w:rPr>
                <w:rFonts w:ascii="Times New Roman" w:hAnsi="Times New Roman"/>
                <w:sz w:val="24"/>
                <w:szCs w:val="24"/>
              </w:rPr>
              <w:t>5</w:t>
            </w:r>
          </w:p>
          <w:p w14:paraId="2360302C" w14:textId="77777777" w:rsidR="00177AD3" w:rsidRDefault="00177AD3" w:rsidP="00177AD3">
            <w:pPr>
              <w:autoSpaceDE w:val="0"/>
              <w:autoSpaceDN w:val="0"/>
              <w:adjustRightInd w:val="0"/>
              <w:spacing w:after="0"/>
              <w:ind w:left="-28"/>
              <w:jc w:val="center"/>
              <w:rPr>
                <w:rFonts w:ascii="Times New Roman" w:hAnsi="Times New Roman"/>
                <w:sz w:val="24"/>
                <w:szCs w:val="24"/>
              </w:rPr>
            </w:pPr>
            <w:r>
              <w:rPr>
                <w:rFonts w:ascii="Times New Roman" w:hAnsi="Times New Roman"/>
                <w:sz w:val="24"/>
                <w:szCs w:val="24"/>
              </w:rPr>
              <w:t xml:space="preserve">Бакалов Д., Зайцев М., Горелова З., Ляхов Б., </w:t>
            </w:r>
            <w:proofErr w:type="spellStart"/>
            <w:r>
              <w:rPr>
                <w:rFonts w:ascii="Times New Roman" w:hAnsi="Times New Roman"/>
                <w:sz w:val="24"/>
                <w:szCs w:val="24"/>
              </w:rPr>
              <w:t>Шобутдинов</w:t>
            </w:r>
            <w:proofErr w:type="spellEnd"/>
            <w:r>
              <w:rPr>
                <w:rFonts w:ascii="Times New Roman" w:hAnsi="Times New Roman"/>
                <w:sz w:val="24"/>
                <w:szCs w:val="24"/>
              </w:rPr>
              <w:t xml:space="preserve"> А.</w:t>
            </w:r>
          </w:p>
        </w:tc>
        <w:tc>
          <w:tcPr>
            <w:tcW w:w="2835" w:type="dxa"/>
            <w:tcBorders>
              <w:top w:val="single" w:sz="2" w:space="0" w:color="000000"/>
              <w:left w:val="single" w:sz="2" w:space="0" w:color="000000"/>
              <w:bottom w:val="single" w:sz="2" w:space="0" w:color="000000"/>
              <w:right w:val="single" w:sz="6" w:space="0" w:color="0000FF"/>
            </w:tcBorders>
          </w:tcPr>
          <w:p w14:paraId="3C24CCFE" w14:textId="77777777" w:rsidR="00177AD3" w:rsidRDefault="00177AD3" w:rsidP="00177AD3">
            <w:pPr>
              <w:autoSpaceDE w:val="0"/>
              <w:autoSpaceDN w:val="0"/>
              <w:adjustRightInd w:val="0"/>
              <w:spacing w:after="0"/>
              <w:ind w:left="-28"/>
              <w:jc w:val="center"/>
              <w:rPr>
                <w:rFonts w:ascii="Times New Roman" w:hAnsi="Times New Roman"/>
                <w:sz w:val="24"/>
                <w:szCs w:val="24"/>
              </w:rPr>
            </w:pPr>
          </w:p>
          <w:p w14:paraId="6AD91146" w14:textId="77777777" w:rsidR="00177AD3" w:rsidRDefault="00177AD3" w:rsidP="00177AD3">
            <w:pPr>
              <w:autoSpaceDE w:val="0"/>
              <w:autoSpaceDN w:val="0"/>
              <w:adjustRightInd w:val="0"/>
              <w:spacing w:after="0"/>
              <w:ind w:left="-28"/>
              <w:jc w:val="center"/>
              <w:rPr>
                <w:rFonts w:ascii="Times New Roman" w:hAnsi="Times New Roman"/>
                <w:sz w:val="24"/>
                <w:szCs w:val="24"/>
              </w:rPr>
            </w:pPr>
            <w:r>
              <w:rPr>
                <w:rFonts w:ascii="Times New Roman" w:hAnsi="Times New Roman"/>
                <w:sz w:val="24"/>
                <w:szCs w:val="24"/>
              </w:rPr>
              <w:t>4</w:t>
            </w:r>
          </w:p>
          <w:p w14:paraId="2478A4F1" w14:textId="77777777" w:rsidR="00177AD3" w:rsidRDefault="00177AD3" w:rsidP="00177AD3">
            <w:pPr>
              <w:autoSpaceDE w:val="0"/>
              <w:autoSpaceDN w:val="0"/>
              <w:adjustRightInd w:val="0"/>
              <w:spacing w:after="0"/>
              <w:ind w:left="-28"/>
              <w:jc w:val="center"/>
              <w:rPr>
                <w:rFonts w:ascii="Times New Roman" w:hAnsi="Times New Roman"/>
                <w:sz w:val="24"/>
                <w:szCs w:val="24"/>
              </w:rPr>
            </w:pPr>
            <w:r>
              <w:rPr>
                <w:rFonts w:ascii="Times New Roman" w:hAnsi="Times New Roman"/>
                <w:sz w:val="24"/>
                <w:szCs w:val="24"/>
              </w:rPr>
              <w:t xml:space="preserve">Зайцев М., </w:t>
            </w:r>
            <w:proofErr w:type="spellStart"/>
            <w:r>
              <w:rPr>
                <w:rFonts w:ascii="Times New Roman" w:hAnsi="Times New Roman"/>
                <w:sz w:val="24"/>
                <w:szCs w:val="24"/>
              </w:rPr>
              <w:t>Шобутдинов</w:t>
            </w:r>
            <w:proofErr w:type="spellEnd"/>
            <w:r>
              <w:rPr>
                <w:rFonts w:ascii="Times New Roman" w:hAnsi="Times New Roman"/>
                <w:sz w:val="24"/>
                <w:szCs w:val="24"/>
              </w:rPr>
              <w:t xml:space="preserve"> А.</w:t>
            </w:r>
          </w:p>
          <w:p w14:paraId="435C646D" w14:textId="77777777" w:rsidR="00177AD3" w:rsidRDefault="00177AD3" w:rsidP="00177AD3">
            <w:pPr>
              <w:autoSpaceDE w:val="0"/>
              <w:autoSpaceDN w:val="0"/>
              <w:adjustRightInd w:val="0"/>
              <w:spacing w:after="0"/>
              <w:ind w:left="-28"/>
              <w:jc w:val="center"/>
              <w:rPr>
                <w:rFonts w:ascii="Times New Roman" w:hAnsi="Times New Roman"/>
                <w:sz w:val="24"/>
                <w:szCs w:val="24"/>
              </w:rPr>
            </w:pPr>
            <w:r>
              <w:rPr>
                <w:rFonts w:ascii="Times New Roman" w:hAnsi="Times New Roman"/>
                <w:sz w:val="24"/>
                <w:szCs w:val="24"/>
              </w:rPr>
              <w:t>Борисова А., Ивачёв С.</w:t>
            </w:r>
          </w:p>
        </w:tc>
        <w:tc>
          <w:tcPr>
            <w:tcW w:w="2835" w:type="dxa"/>
            <w:tcBorders>
              <w:top w:val="single" w:sz="2" w:space="0" w:color="000000"/>
              <w:left w:val="single" w:sz="2" w:space="0" w:color="000000"/>
              <w:bottom w:val="single" w:sz="2" w:space="0" w:color="000000"/>
              <w:right w:val="single" w:sz="6" w:space="0" w:color="0000FF"/>
            </w:tcBorders>
          </w:tcPr>
          <w:p w14:paraId="4A859040" w14:textId="77777777" w:rsidR="00177AD3" w:rsidRDefault="00177AD3" w:rsidP="00177AD3">
            <w:pPr>
              <w:autoSpaceDE w:val="0"/>
              <w:autoSpaceDN w:val="0"/>
              <w:adjustRightInd w:val="0"/>
              <w:spacing w:after="0"/>
              <w:ind w:left="-28"/>
              <w:jc w:val="center"/>
              <w:rPr>
                <w:rFonts w:ascii="Times New Roman" w:hAnsi="Times New Roman"/>
                <w:sz w:val="24"/>
                <w:szCs w:val="24"/>
              </w:rPr>
            </w:pPr>
          </w:p>
          <w:p w14:paraId="00FBBB40" w14:textId="77777777" w:rsidR="00177AD3" w:rsidRDefault="00177AD3" w:rsidP="00177AD3">
            <w:pPr>
              <w:autoSpaceDE w:val="0"/>
              <w:autoSpaceDN w:val="0"/>
              <w:adjustRightInd w:val="0"/>
              <w:spacing w:after="0"/>
              <w:ind w:left="-28"/>
              <w:jc w:val="center"/>
              <w:rPr>
                <w:rFonts w:ascii="Times New Roman" w:hAnsi="Times New Roman"/>
                <w:sz w:val="24"/>
                <w:szCs w:val="24"/>
              </w:rPr>
            </w:pPr>
            <w:r>
              <w:rPr>
                <w:rFonts w:ascii="Times New Roman" w:hAnsi="Times New Roman"/>
                <w:sz w:val="24"/>
                <w:szCs w:val="24"/>
              </w:rPr>
              <w:t>1</w:t>
            </w:r>
          </w:p>
          <w:p w14:paraId="544B2B1D" w14:textId="77777777" w:rsidR="00177AD3" w:rsidRDefault="00177AD3" w:rsidP="00177AD3">
            <w:pPr>
              <w:autoSpaceDE w:val="0"/>
              <w:autoSpaceDN w:val="0"/>
              <w:adjustRightInd w:val="0"/>
              <w:spacing w:after="0"/>
              <w:ind w:left="-28"/>
              <w:jc w:val="center"/>
              <w:rPr>
                <w:rFonts w:ascii="Times New Roman" w:hAnsi="Times New Roman"/>
                <w:sz w:val="24"/>
                <w:szCs w:val="24"/>
              </w:rPr>
            </w:pPr>
            <w:proofErr w:type="spellStart"/>
            <w:r>
              <w:rPr>
                <w:rFonts w:ascii="Times New Roman" w:hAnsi="Times New Roman"/>
                <w:sz w:val="24"/>
                <w:szCs w:val="24"/>
              </w:rPr>
              <w:t>Кубецкий</w:t>
            </w:r>
            <w:proofErr w:type="spellEnd"/>
            <w:r>
              <w:rPr>
                <w:rFonts w:ascii="Times New Roman" w:hAnsi="Times New Roman"/>
                <w:sz w:val="24"/>
                <w:szCs w:val="24"/>
              </w:rPr>
              <w:t xml:space="preserve"> М.</w:t>
            </w:r>
          </w:p>
        </w:tc>
      </w:tr>
      <w:tr w:rsidR="00177AD3" w:rsidRPr="00436418" w14:paraId="38B4CB18" w14:textId="77777777" w:rsidTr="00177AD3">
        <w:trPr>
          <w:trHeight w:val="298"/>
        </w:trPr>
        <w:tc>
          <w:tcPr>
            <w:tcW w:w="2298" w:type="dxa"/>
            <w:tcBorders>
              <w:top w:val="single" w:sz="2" w:space="0" w:color="000000"/>
              <w:left w:val="single" w:sz="6" w:space="0" w:color="0000FF"/>
              <w:bottom w:val="single" w:sz="2" w:space="0" w:color="000000"/>
              <w:right w:val="single" w:sz="2" w:space="0" w:color="000000"/>
            </w:tcBorders>
          </w:tcPr>
          <w:p w14:paraId="42A694B3" w14:textId="77777777" w:rsidR="00177AD3" w:rsidRPr="00436418" w:rsidRDefault="00177AD3" w:rsidP="00177AD3">
            <w:pPr>
              <w:autoSpaceDE w:val="0"/>
              <w:autoSpaceDN w:val="0"/>
              <w:adjustRightInd w:val="0"/>
              <w:ind w:left="142"/>
              <w:rPr>
                <w:rFonts w:ascii="Times New Roman" w:hAnsi="Times New Roman"/>
                <w:sz w:val="24"/>
                <w:szCs w:val="24"/>
              </w:rPr>
            </w:pPr>
            <w:r w:rsidRPr="00436418">
              <w:rPr>
                <w:rFonts w:ascii="Times New Roman" w:hAnsi="Times New Roman"/>
                <w:sz w:val="24"/>
                <w:szCs w:val="24"/>
              </w:rPr>
              <w:t>Учёт в КДН и ЗП</w:t>
            </w:r>
          </w:p>
        </w:tc>
        <w:tc>
          <w:tcPr>
            <w:tcW w:w="2835" w:type="dxa"/>
            <w:tcBorders>
              <w:top w:val="single" w:sz="2" w:space="0" w:color="000000"/>
              <w:left w:val="single" w:sz="2" w:space="0" w:color="000000"/>
              <w:bottom w:val="single" w:sz="2" w:space="0" w:color="000000"/>
              <w:right w:val="single" w:sz="6" w:space="0" w:color="0000FF"/>
            </w:tcBorders>
          </w:tcPr>
          <w:p w14:paraId="0BA360E9" w14:textId="77777777" w:rsidR="00177AD3" w:rsidRDefault="00177AD3" w:rsidP="00177AD3">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5</w:t>
            </w:r>
          </w:p>
          <w:p w14:paraId="15C981DF" w14:textId="77777777" w:rsidR="00177AD3" w:rsidRDefault="00177AD3" w:rsidP="00177AD3">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 xml:space="preserve">Бакалов Д., Зайцев М., Горелова З., Ляхов Б., Монахов </w:t>
            </w:r>
            <w:proofErr w:type="spellStart"/>
            <w:r>
              <w:rPr>
                <w:rFonts w:ascii="Times New Roman" w:hAnsi="Times New Roman"/>
                <w:sz w:val="24"/>
                <w:szCs w:val="24"/>
              </w:rPr>
              <w:t>Шобутдинов</w:t>
            </w:r>
            <w:proofErr w:type="spellEnd"/>
            <w:r>
              <w:rPr>
                <w:rFonts w:ascii="Times New Roman" w:hAnsi="Times New Roman"/>
                <w:sz w:val="24"/>
                <w:szCs w:val="24"/>
              </w:rPr>
              <w:t xml:space="preserve"> А.</w:t>
            </w:r>
          </w:p>
        </w:tc>
        <w:tc>
          <w:tcPr>
            <w:tcW w:w="2835" w:type="dxa"/>
            <w:tcBorders>
              <w:top w:val="single" w:sz="2" w:space="0" w:color="000000"/>
              <w:left w:val="single" w:sz="2" w:space="0" w:color="000000"/>
              <w:bottom w:val="single" w:sz="2" w:space="0" w:color="000000"/>
              <w:right w:val="single" w:sz="6" w:space="0" w:color="0000FF"/>
            </w:tcBorders>
          </w:tcPr>
          <w:p w14:paraId="6E87F677" w14:textId="77777777" w:rsidR="00177AD3" w:rsidRDefault="00177AD3" w:rsidP="00177AD3">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3</w:t>
            </w:r>
          </w:p>
          <w:p w14:paraId="710724BF" w14:textId="77777777" w:rsidR="00177AD3" w:rsidRDefault="00177AD3" w:rsidP="00177AD3">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 xml:space="preserve">Зайцев М, </w:t>
            </w:r>
            <w:proofErr w:type="spellStart"/>
            <w:r>
              <w:rPr>
                <w:rFonts w:ascii="Times New Roman" w:hAnsi="Times New Roman"/>
                <w:sz w:val="24"/>
                <w:szCs w:val="24"/>
              </w:rPr>
              <w:t>Шобутдинов</w:t>
            </w:r>
            <w:proofErr w:type="spellEnd"/>
            <w:r>
              <w:rPr>
                <w:rFonts w:ascii="Times New Roman" w:hAnsi="Times New Roman"/>
                <w:sz w:val="24"/>
                <w:szCs w:val="24"/>
              </w:rPr>
              <w:t xml:space="preserve"> А. Рябуха А.</w:t>
            </w:r>
          </w:p>
        </w:tc>
        <w:tc>
          <w:tcPr>
            <w:tcW w:w="2835" w:type="dxa"/>
            <w:tcBorders>
              <w:top w:val="single" w:sz="2" w:space="0" w:color="000000"/>
              <w:left w:val="single" w:sz="2" w:space="0" w:color="000000"/>
              <w:bottom w:val="single" w:sz="2" w:space="0" w:color="000000"/>
              <w:right w:val="single" w:sz="6" w:space="0" w:color="0000FF"/>
            </w:tcBorders>
          </w:tcPr>
          <w:p w14:paraId="3A19946B" w14:textId="77777777" w:rsidR="00177AD3" w:rsidRDefault="00177AD3" w:rsidP="00177AD3">
            <w:pPr>
              <w:autoSpaceDE w:val="0"/>
              <w:autoSpaceDN w:val="0"/>
              <w:adjustRightInd w:val="0"/>
              <w:spacing w:after="0"/>
              <w:jc w:val="center"/>
              <w:rPr>
                <w:rFonts w:ascii="Times New Roman" w:hAnsi="Times New Roman"/>
                <w:sz w:val="24"/>
                <w:szCs w:val="24"/>
              </w:rPr>
            </w:pPr>
          </w:p>
          <w:p w14:paraId="025FAF68" w14:textId="77777777" w:rsidR="00177AD3" w:rsidRDefault="00177AD3" w:rsidP="00177AD3">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1</w:t>
            </w:r>
          </w:p>
          <w:p w14:paraId="2BD8D6CA" w14:textId="77777777" w:rsidR="00177AD3" w:rsidRDefault="00177AD3" w:rsidP="00177AD3">
            <w:pPr>
              <w:autoSpaceDE w:val="0"/>
              <w:autoSpaceDN w:val="0"/>
              <w:adjustRightInd w:val="0"/>
              <w:spacing w:after="0"/>
              <w:jc w:val="center"/>
              <w:rPr>
                <w:rFonts w:ascii="Times New Roman" w:hAnsi="Times New Roman"/>
                <w:sz w:val="24"/>
                <w:szCs w:val="24"/>
              </w:rPr>
            </w:pPr>
            <w:proofErr w:type="spellStart"/>
            <w:r>
              <w:rPr>
                <w:rFonts w:ascii="Times New Roman" w:hAnsi="Times New Roman"/>
                <w:sz w:val="24"/>
                <w:szCs w:val="24"/>
              </w:rPr>
              <w:t>Кубецкий</w:t>
            </w:r>
            <w:proofErr w:type="spellEnd"/>
            <w:r>
              <w:rPr>
                <w:rFonts w:ascii="Times New Roman" w:hAnsi="Times New Roman"/>
                <w:sz w:val="24"/>
                <w:szCs w:val="24"/>
              </w:rPr>
              <w:t xml:space="preserve"> М.</w:t>
            </w:r>
          </w:p>
        </w:tc>
      </w:tr>
      <w:tr w:rsidR="00177AD3" w:rsidRPr="00436418" w14:paraId="1A0E2C0D" w14:textId="77777777" w:rsidTr="00177AD3">
        <w:trPr>
          <w:trHeight w:val="298"/>
        </w:trPr>
        <w:tc>
          <w:tcPr>
            <w:tcW w:w="2298" w:type="dxa"/>
            <w:tcBorders>
              <w:top w:val="single" w:sz="2" w:space="0" w:color="000000"/>
              <w:left w:val="single" w:sz="6" w:space="0" w:color="0000FF"/>
              <w:bottom w:val="single" w:sz="6" w:space="0" w:color="0000FF"/>
              <w:right w:val="single" w:sz="2" w:space="0" w:color="000000"/>
            </w:tcBorders>
          </w:tcPr>
          <w:p w14:paraId="0AE01BAF" w14:textId="77777777" w:rsidR="00177AD3" w:rsidRPr="00436418" w:rsidRDefault="00177AD3" w:rsidP="00177AD3">
            <w:pPr>
              <w:autoSpaceDE w:val="0"/>
              <w:autoSpaceDN w:val="0"/>
              <w:adjustRightInd w:val="0"/>
              <w:ind w:left="142"/>
              <w:rPr>
                <w:rFonts w:ascii="Times New Roman" w:hAnsi="Times New Roman"/>
                <w:sz w:val="24"/>
                <w:szCs w:val="24"/>
              </w:rPr>
            </w:pPr>
            <w:r w:rsidRPr="00436418">
              <w:rPr>
                <w:rFonts w:ascii="Times New Roman" w:hAnsi="Times New Roman"/>
                <w:sz w:val="24"/>
                <w:szCs w:val="24"/>
              </w:rPr>
              <w:lastRenderedPageBreak/>
              <w:t>Количество самовольных уходов несовершеннолетних из дома</w:t>
            </w:r>
          </w:p>
        </w:tc>
        <w:tc>
          <w:tcPr>
            <w:tcW w:w="2835" w:type="dxa"/>
            <w:tcBorders>
              <w:top w:val="single" w:sz="2" w:space="0" w:color="000000"/>
              <w:left w:val="single" w:sz="2" w:space="0" w:color="000000"/>
              <w:bottom w:val="single" w:sz="6" w:space="0" w:color="0000FF"/>
              <w:right w:val="single" w:sz="6" w:space="0" w:color="0000FF"/>
            </w:tcBorders>
          </w:tcPr>
          <w:p w14:paraId="5292B262" w14:textId="77777777" w:rsidR="00177AD3" w:rsidRDefault="00177AD3" w:rsidP="00177AD3">
            <w:pPr>
              <w:autoSpaceDE w:val="0"/>
              <w:autoSpaceDN w:val="0"/>
              <w:adjustRightInd w:val="0"/>
              <w:ind w:left="-426"/>
              <w:jc w:val="center"/>
              <w:rPr>
                <w:rFonts w:ascii="Times New Roman" w:hAnsi="Times New Roman"/>
                <w:sz w:val="24"/>
                <w:szCs w:val="24"/>
              </w:rPr>
            </w:pPr>
          </w:p>
          <w:p w14:paraId="60D24113" w14:textId="77777777" w:rsidR="00177AD3" w:rsidRDefault="00177AD3" w:rsidP="00177AD3">
            <w:pPr>
              <w:autoSpaceDE w:val="0"/>
              <w:autoSpaceDN w:val="0"/>
              <w:adjustRightInd w:val="0"/>
              <w:ind w:left="-426"/>
              <w:jc w:val="center"/>
              <w:rPr>
                <w:rFonts w:ascii="Times New Roman" w:hAnsi="Times New Roman"/>
                <w:sz w:val="24"/>
                <w:szCs w:val="24"/>
              </w:rPr>
            </w:pPr>
            <w:r>
              <w:rPr>
                <w:rFonts w:ascii="Times New Roman" w:hAnsi="Times New Roman"/>
                <w:sz w:val="24"/>
                <w:szCs w:val="24"/>
              </w:rPr>
              <w:t>1</w:t>
            </w:r>
          </w:p>
          <w:p w14:paraId="7D17702F" w14:textId="77777777" w:rsidR="00177AD3" w:rsidRDefault="00177AD3" w:rsidP="00177AD3">
            <w:pPr>
              <w:autoSpaceDE w:val="0"/>
              <w:autoSpaceDN w:val="0"/>
              <w:adjustRightInd w:val="0"/>
              <w:ind w:left="-426"/>
              <w:jc w:val="center"/>
              <w:rPr>
                <w:rFonts w:ascii="Times New Roman" w:hAnsi="Times New Roman"/>
                <w:sz w:val="24"/>
                <w:szCs w:val="24"/>
              </w:rPr>
            </w:pPr>
            <w:proofErr w:type="spellStart"/>
            <w:r>
              <w:rPr>
                <w:rFonts w:ascii="Times New Roman" w:hAnsi="Times New Roman"/>
                <w:sz w:val="24"/>
                <w:szCs w:val="24"/>
              </w:rPr>
              <w:t>Байгунова</w:t>
            </w:r>
            <w:proofErr w:type="spellEnd"/>
            <w:r>
              <w:rPr>
                <w:rFonts w:ascii="Times New Roman" w:hAnsi="Times New Roman"/>
                <w:sz w:val="24"/>
                <w:szCs w:val="24"/>
              </w:rPr>
              <w:t xml:space="preserve"> А.</w:t>
            </w:r>
          </w:p>
        </w:tc>
        <w:tc>
          <w:tcPr>
            <w:tcW w:w="2835" w:type="dxa"/>
            <w:tcBorders>
              <w:top w:val="single" w:sz="2" w:space="0" w:color="000000"/>
              <w:left w:val="single" w:sz="2" w:space="0" w:color="000000"/>
              <w:bottom w:val="single" w:sz="6" w:space="0" w:color="0000FF"/>
              <w:right w:val="single" w:sz="6" w:space="0" w:color="0000FF"/>
            </w:tcBorders>
          </w:tcPr>
          <w:p w14:paraId="0737A5B3" w14:textId="77777777" w:rsidR="00177AD3" w:rsidRDefault="00177AD3" w:rsidP="00177AD3">
            <w:pPr>
              <w:autoSpaceDE w:val="0"/>
              <w:autoSpaceDN w:val="0"/>
              <w:adjustRightInd w:val="0"/>
              <w:ind w:left="-426"/>
              <w:jc w:val="center"/>
              <w:rPr>
                <w:rFonts w:ascii="Times New Roman" w:hAnsi="Times New Roman"/>
                <w:sz w:val="24"/>
                <w:szCs w:val="24"/>
              </w:rPr>
            </w:pPr>
          </w:p>
          <w:p w14:paraId="7CDC89C8" w14:textId="77777777" w:rsidR="00177AD3" w:rsidRDefault="00177AD3" w:rsidP="00177AD3">
            <w:pPr>
              <w:autoSpaceDE w:val="0"/>
              <w:autoSpaceDN w:val="0"/>
              <w:adjustRightInd w:val="0"/>
              <w:ind w:left="-426"/>
              <w:jc w:val="center"/>
              <w:rPr>
                <w:rFonts w:ascii="Times New Roman" w:hAnsi="Times New Roman"/>
                <w:sz w:val="24"/>
                <w:szCs w:val="24"/>
              </w:rPr>
            </w:pPr>
            <w:r>
              <w:rPr>
                <w:rFonts w:ascii="Times New Roman" w:hAnsi="Times New Roman"/>
                <w:sz w:val="24"/>
                <w:szCs w:val="24"/>
              </w:rPr>
              <w:t xml:space="preserve">1 </w:t>
            </w:r>
          </w:p>
          <w:p w14:paraId="339EC1FB" w14:textId="77777777" w:rsidR="00177AD3" w:rsidRDefault="00177AD3" w:rsidP="00177AD3">
            <w:pPr>
              <w:autoSpaceDE w:val="0"/>
              <w:autoSpaceDN w:val="0"/>
              <w:adjustRightInd w:val="0"/>
              <w:ind w:left="-426"/>
              <w:jc w:val="center"/>
              <w:rPr>
                <w:rFonts w:ascii="Times New Roman" w:hAnsi="Times New Roman"/>
                <w:sz w:val="24"/>
                <w:szCs w:val="24"/>
              </w:rPr>
            </w:pPr>
            <w:r>
              <w:rPr>
                <w:rFonts w:ascii="Times New Roman" w:hAnsi="Times New Roman"/>
                <w:sz w:val="24"/>
                <w:szCs w:val="24"/>
              </w:rPr>
              <w:t>Мезенцева В.</w:t>
            </w:r>
          </w:p>
          <w:p w14:paraId="6C848BA1" w14:textId="77777777" w:rsidR="00177AD3" w:rsidRDefault="00177AD3" w:rsidP="00177AD3">
            <w:pPr>
              <w:autoSpaceDE w:val="0"/>
              <w:autoSpaceDN w:val="0"/>
              <w:adjustRightInd w:val="0"/>
              <w:ind w:left="-426"/>
              <w:jc w:val="center"/>
              <w:rPr>
                <w:rFonts w:ascii="Times New Roman" w:hAnsi="Times New Roman"/>
                <w:sz w:val="24"/>
                <w:szCs w:val="24"/>
              </w:rPr>
            </w:pPr>
          </w:p>
        </w:tc>
        <w:tc>
          <w:tcPr>
            <w:tcW w:w="2835" w:type="dxa"/>
            <w:tcBorders>
              <w:top w:val="single" w:sz="2" w:space="0" w:color="000000"/>
              <w:left w:val="single" w:sz="2" w:space="0" w:color="000000"/>
              <w:bottom w:val="single" w:sz="6" w:space="0" w:color="0000FF"/>
              <w:right w:val="single" w:sz="6" w:space="0" w:color="0000FF"/>
            </w:tcBorders>
          </w:tcPr>
          <w:p w14:paraId="33ED8A56" w14:textId="77777777" w:rsidR="00177AD3" w:rsidRDefault="00177AD3" w:rsidP="00177AD3">
            <w:pPr>
              <w:autoSpaceDE w:val="0"/>
              <w:autoSpaceDN w:val="0"/>
              <w:adjustRightInd w:val="0"/>
              <w:ind w:left="-426"/>
              <w:jc w:val="center"/>
              <w:rPr>
                <w:rFonts w:ascii="Times New Roman" w:hAnsi="Times New Roman"/>
                <w:sz w:val="24"/>
                <w:szCs w:val="24"/>
              </w:rPr>
            </w:pPr>
          </w:p>
          <w:p w14:paraId="3AE0DFFB" w14:textId="77777777" w:rsidR="00177AD3" w:rsidRDefault="00177AD3" w:rsidP="00177AD3">
            <w:pPr>
              <w:autoSpaceDE w:val="0"/>
              <w:autoSpaceDN w:val="0"/>
              <w:adjustRightInd w:val="0"/>
              <w:ind w:left="-426"/>
              <w:jc w:val="center"/>
              <w:rPr>
                <w:rFonts w:ascii="Times New Roman" w:hAnsi="Times New Roman"/>
                <w:sz w:val="24"/>
                <w:szCs w:val="24"/>
              </w:rPr>
            </w:pPr>
            <w:r>
              <w:rPr>
                <w:rFonts w:ascii="Times New Roman" w:hAnsi="Times New Roman"/>
                <w:sz w:val="24"/>
                <w:szCs w:val="24"/>
              </w:rPr>
              <w:t>-</w:t>
            </w:r>
          </w:p>
          <w:p w14:paraId="5FFD78BF" w14:textId="77777777" w:rsidR="00177AD3" w:rsidRDefault="00177AD3" w:rsidP="00177AD3">
            <w:pPr>
              <w:autoSpaceDE w:val="0"/>
              <w:autoSpaceDN w:val="0"/>
              <w:adjustRightInd w:val="0"/>
              <w:ind w:left="-426"/>
              <w:jc w:val="center"/>
              <w:rPr>
                <w:rFonts w:ascii="Times New Roman" w:hAnsi="Times New Roman"/>
                <w:sz w:val="24"/>
                <w:szCs w:val="24"/>
              </w:rPr>
            </w:pPr>
          </w:p>
        </w:tc>
      </w:tr>
    </w:tbl>
    <w:p w14:paraId="4D1C6F87" w14:textId="33544FB6" w:rsidR="00177AD3" w:rsidRPr="00436418" w:rsidRDefault="00177AD3" w:rsidP="00177AD3">
      <w:pPr>
        <w:pStyle w:val="aff9"/>
        <w:rPr>
          <w:color w:val="000000"/>
        </w:rPr>
      </w:pPr>
      <w:r w:rsidRPr="00436418">
        <w:rPr>
          <w:color w:val="000000"/>
        </w:rPr>
        <w:t>В те</w:t>
      </w:r>
      <w:r>
        <w:rPr>
          <w:color w:val="000000"/>
        </w:rPr>
        <w:t xml:space="preserve">чение года на учет в органы системы профилактики поставлен </w:t>
      </w:r>
      <w:proofErr w:type="spellStart"/>
      <w:r>
        <w:rPr>
          <w:color w:val="000000"/>
        </w:rPr>
        <w:t>Кубецкий</w:t>
      </w:r>
      <w:proofErr w:type="spellEnd"/>
      <w:r>
        <w:rPr>
          <w:color w:val="000000"/>
        </w:rPr>
        <w:t xml:space="preserve"> </w:t>
      </w:r>
      <w:proofErr w:type="gramStart"/>
      <w:r>
        <w:rPr>
          <w:color w:val="000000"/>
        </w:rPr>
        <w:t>М..</w:t>
      </w:r>
      <w:proofErr w:type="gramEnd"/>
      <w:r>
        <w:rPr>
          <w:color w:val="000000"/>
        </w:rPr>
        <w:t xml:space="preserve"> </w:t>
      </w:r>
      <w:r>
        <w:t xml:space="preserve">Снят с </w:t>
      </w:r>
      <w:proofErr w:type="gramStart"/>
      <w:r>
        <w:t xml:space="preserve">учёта  </w:t>
      </w:r>
      <w:proofErr w:type="spellStart"/>
      <w:r>
        <w:t>Шобутдинов</w:t>
      </w:r>
      <w:proofErr w:type="spellEnd"/>
      <w:proofErr w:type="gramEnd"/>
      <w:r>
        <w:t xml:space="preserve"> А..</w:t>
      </w:r>
      <w:r w:rsidRPr="00962AA1">
        <w:t xml:space="preserve"> </w:t>
      </w:r>
      <w:r>
        <w:t xml:space="preserve">Выбыл из школы </w:t>
      </w:r>
      <w:proofErr w:type="spellStart"/>
      <w:r>
        <w:t>Коломеец</w:t>
      </w:r>
      <w:proofErr w:type="spellEnd"/>
      <w:r>
        <w:t xml:space="preserve"> Е.</w:t>
      </w:r>
    </w:p>
    <w:p w14:paraId="56EF6BDA" w14:textId="77777777" w:rsidR="00177AD3" w:rsidRPr="00436418" w:rsidRDefault="00177AD3" w:rsidP="00177AD3">
      <w:pPr>
        <w:pStyle w:val="aff1"/>
        <w:ind w:left="-426"/>
        <w:rPr>
          <w:b/>
        </w:rPr>
      </w:pPr>
    </w:p>
    <w:p w14:paraId="7C60CD61" w14:textId="77777777" w:rsidR="00177AD3" w:rsidRPr="00436418" w:rsidRDefault="00177AD3" w:rsidP="00177AD3">
      <w:pPr>
        <w:rPr>
          <w:rFonts w:ascii="Times New Roman" w:hAnsi="Times New Roman"/>
          <w:sz w:val="24"/>
          <w:szCs w:val="24"/>
        </w:rPr>
      </w:pPr>
    </w:p>
    <w:p w14:paraId="28B40D62" w14:textId="77777777" w:rsidR="00177AD3" w:rsidRPr="00436418" w:rsidRDefault="00177AD3" w:rsidP="00177AD3">
      <w:pPr>
        <w:rPr>
          <w:sz w:val="24"/>
          <w:szCs w:val="24"/>
        </w:rPr>
      </w:pPr>
      <w:r w:rsidRPr="00436418">
        <w:rPr>
          <w:rFonts w:ascii="Times New Roman" w:hAnsi="Times New Roman"/>
          <w:sz w:val="24"/>
          <w:szCs w:val="24"/>
        </w:rPr>
        <w:t>В т</w:t>
      </w:r>
      <w:r>
        <w:rPr>
          <w:rFonts w:ascii="Times New Roman" w:hAnsi="Times New Roman"/>
          <w:sz w:val="24"/>
          <w:szCs w:val="24"/>
        </w:rPr>
        <w:t xml:space="preserve">ечение учебного года    уменьшилось число  </w:t>
      </w:r>
      <w:r w:rsidRPr="00436418">
        <w:rPr>
          <w:rFonts w:ascii="Times New Roman" w:hAnsi="Times New Roman"/>
          <w:sz w:val="24"/>
          <w:szCs w:val="24"/>
        </w:rPr>
        <w:t xml:space="preserve"> правонарушен</w:t>
      </w:r>
      <w:r>
        <w:rPr>
          <w:rFonts w:ascii="Times New Roman" w:hAnsi="Times New Roman"/>
          <w:sz w:val="24"/>
          <w:szCs w:val="24"/>
        </w:rPr>
        <w:t>ий, совершённых учащимися школы.</w:t>
      </w:r>
    </w:p>
    <w:tbl>
      <w:tblPr>
        <w:tblW w:w="10065" w:type="dxa"/>
        <w:tblInd w:w="-5" w:type="dxa"/>
        <w:tblLayout w:type="fixed"/>
        <w:tblLook w:val="0000" w:firstRow="0" w:lastRow="0" w:firstColumn="0" w:lastColumn="0" w:noHBand="0" w:noVBand="0"/>
      </w:tblPr>
      <w:tblGrid>
        <w:gridCol w:w="2694"/>
        <w:gridCol w:w="2126"/>
        <w:gridCol w:w="2806"/>
        <w:gridCol w:w="2439"/>
      </w:tblGrid>
      <w:tr w:rsidR="00177AD3" w:rsidRPr="00436418" w14:paraId="688E3353" w14:textId="77777777" w:rsidTr="00177AD3">
        <w:tc>
          <w:tcPr>
            <w:tcW w:w="2694" w:type="dxa"/>
            <w:tcBorders>
              <w:top w:val="single" w:sz="4" w:space="0" w:color="000000"/>
              <w:left w:val="single" w:sz="4" w:space="0" w:color="000000"/>
              <w:bottom w:val="single" w:sz="4" w:space="0" w:color="000000"/>
            </w:tcBorders>
            <w:shd w:val="clear" w:color="auto" w:fill="auto"/>
          </w:tcPr>
          <w:p w14:paraId="1E7227EB" w14:textId="77777777" w:rsidR="00177AD3" w:rsidRPr="00436418" w:rsidRDefault="00177AD3" w:rsidP="00B033CF">
            <w:pPr>
              <w:snapToGrid w:val="0"/>
              <w:rPr>
                <w:rFonts w:ascii="Times New Roman" w:hAnsi="Times New Roman"/>
                <w:b/>
                <w:sz w:val="24"/>
                <w:szCs w:val="24"/>
              </w:rPr>
            </w:pPr>
            <w:r w:rsidRPr="00436418">
              <w:rPr>
                <w:rFonts w:ascii="Times New Roman" w:hAnsi="Times New Roman"/>
                <w:b/>
                <w:sz w:val="24"/>
                <w:szCs w:val="24"/>
              </w:rPr>
              <w:t xml:space="preserve">      Совершено</w:t>
            </w:r>
          </w:p>
        </w:tc>
        <w:tc>
          <w:tcPr>
            <w:tcW w:w="2126" w:type="dxa"/>
            <w:tcBorders>
              <w:top w:val="single" w:sz="4" w:space="0" w:color="000000"/>
              <w:left w:val="single" w:sz="4" w:space="0" w:color="000000"/>
              <w:bottom w:val="single" w:sz="4" w:space="0" w:color="000000"/>
              <w:right w:val="single" w:sz="4" w:space="0" w:color="000000"/>
            </w:tcBorders>
          </w:tcPr>
          <w:p w14:paraId="1C722882" w14:textId="77777777" w:rsidR="00177AD3" w:rsidRDefault="00177AD3" w:rsidP="00B033CF">
            <w:pPr>
              <w:snapToGrid w:val="0"/>
              <w:jc w:val="center"/>
              <w:rPr>
                <w:rFonts w:ascii="Times New Roman" w:hAnsi="Times New Roman"/>
                <w:b/>
                <w:sz w:val="24"/>
                <w:szCs w:val="24"/>
              </w:rPr>
            </w:pPr>
            <w:r>
              <w:rPr>
                <w:rFonts w:ascii="Times New Roman" w:hAnsi="Times New Roman"/>
                <w:b/>
                <w:sz w:val="24"/>
                <w:szCs w:val="24"/>
              </w:rPr>
              <w:t>2022-2023</w:t>
            </w:r>
          </w:p>
        </w:tc>
        <w:tc>
          <w:tcPr>
            <w:tcW w:w="2806" w:type="dxa"/>
            <w:tcBorders>
              <w:top w:val="single" w:sz="4" w:space="0" w:color="000000"/>
              <w:left w:val="single" w:sz="4" w:space="0" w:color="000000"/>
              <w:bottom w:val="single" w:sz="4" w:space="0" w:color="000000"/>
              <w:right w:val="single" w:sz="4" w:space="0" w:color="000000"/>
            </w:tcBorders>
          </w:tcPr>
          <w:p w14:paraId="6288B74D" w14:textId="77777777" w:rsidR="00177AD3" w:rsidRDefault="00177AD3" w:rsidP="00B033CF">
            <w:pPr>
              <w:snapToGrid w:val="0"/>
              <w:jc w:val="center"/>
              <w:rPr>
                <w:rFonts w:ascii="Times New Roman" w:hAnsi="Times New Roman"/>
                <w:b/>
                <w:sz w:val="24"/>
                <w:szCs w:val="24"/>
              </w:rPr>
            </w:pPr>
            <w:r>
              <w:rPr>
                <w:rFonts w:ascii="Times New Roman" w:hAnsi="Times New Roman"/>
                <w:b/>
                <w:sz w:val="24"/>
                <w:szCs w:val="24"/>
              </w:rPr>
              <w:t>2023 - 2024</w:t>
            </w:r>
          </w:p>
        </w:tc>
        <w:tc>
          <w:tcPr>
            <w:tcW w:w="2439" w:type="dxa"/>
            <w:tcBorders>
              <w:top w:val="single" w:sz="4" w:space="0" w:color="000000"/>
              <w:left w:val="single" w:sz="4" w:space="0" w:color="000000"/>
              <w:bottom w:val="single" w:sz="4" w:space="0" w:color="000000"/>
              <w:right w:val="single" w:sz="4" w:space="0" w:color="000000"/>
            </w:tcBorders>
          </w:tcPr>
          <w:p w14:paraId="31ECE807" w14:textId="77777777" w:rsidR="00177AD3" w:rsidRDefault="00177AD3" w:rsidP="00B033CF">
            <w:pPr>
              <w:snapToGrid w:val="0"/>
              <w:jc w:val="center"/>
              <w:rPr>
                <w:rFonts w:ascii="Times New Roman" w:hAnsi="Times New Roman"/>
                <w:b/>
                <w:sz w:val="24"/>
                <w:szCs w:val="24"/>
              </w:rPr>
            </w:pPr>
            <w:r>
              <w:rPr>
                <w:rFonts w:ascii="Times New Roman" w:hAnsi="Times New Roman"/>
                <w:b/>
                <w:sz w:val="24"/>
                <w:szCs w:val="24"/>
              </w:rPr>
              <w:t>2024-2025</w:t>
            </w:r>
          </w:p>
        </w:tc>
      </w:tr>
      <w:tr w:rsidR="00177AD3" w:rsidRPr="00436418" w14:paraId="26061D8F" w14:textId="77777777" w:rsidTr="00177AD3">
        <w:tc>
          <w:tcPr>
            <w:tcW w:w="2694" w:type="dxa"/>
            <w:tcBorders>
              <w:top w:val="single" w:sz="4" w:space="0" w:color="000000"/>
              <w:left w:val="single" w:sz="4" w:space="0" w:color="000000"/>
              <w:bottom w:val="single" w:sz="4" w:space="0" w:color="000000"/>
            </w:tcBorders>
            <w:shd w:val="clear" w:color="auto" w:fill="auto"/>
          </w:tcPr>
          <w:p w14:paraId="3253EEBD" w14:textId="77777777" w:rsidR="00177AD3" w:rsidRPr="00436418" w:rsidRDefault="00177AD3" w:rsidP="00B033CF">
            <w:pPr>
              <w:snapToGrid w:val="0"/>
              <w:rPr>
                <w:rFonts w:ascii="Times New Roman" w:hAnsi="Times New Roman"/>
                <w:b/>
                <w:sz w:val="24"/>
                <w:szCs w:val="24"/>
              </w:rPr>
            </w:pPr>
            <w:r w:rsidRPr="00436418">
              <w:rPr>
                <w:rFonts w:ascii="Times New Roman" w:hAnsi="Times New Roman"/>
                <w:b/>
                <w:sz w:val="24"/>
                <w:szCs w:val="24"/>
              </w:rPr>
              <w:t>Преступлений</w:t>
            </w:r>
          </w:p>
        </w:tc>
        <w:tc>
          <w:tcPr>
            <w:tcW w:w="2126" w:type="dxa"/>
            <w:tcBorders>
              <w:top w:val="single" w:sz="4" w:space="0" w:color="000000"/>
              <w:left w:val="single" w:sz="4" w:space="0" w:color="000000"/>
              <w:bottom w:val="single" w:sz="4" w:space="0" w:color="000000"/>
              <w:right w:val="single" w:sz="4" w:space="0" w:color="000000"/>
            </w:tcBorders>
          </w:tcPr>
          <w:p w14:paraId="58FA9E9A" w14:textId="77777777" w:rsidR="00177AD3" w:rsidRDefault="00177AD3" w:rsidP="00B033CF">
            <w:pPr>
              <w:snapToGrid w:val="0"/>
              <w:spacing w:after="0"/>
              <w:jc w:val="center"/>
              <w:rPr>
                <w:rFonts w:ascii="Times New Roman" w:hAnsi="Times New Roman"/>
                <w:sz w:val="24"/>
                <w:szCs w:val="24"/>
              </w:rPr>
            </w:pPr>
            <w:r>
              <w:rPr>
                <w:rFonts w:ascii="Times New Roman" w:hAnsi="Times New Roman"/>
                <w:sz w:val="24"/>
                <w:szCs w:val="24"/>
              </w:rPr>
              <w:t>-</w:t>
            </w:r>
          </w:p>
        </w:tc>
        <w:tc>
          <w:tcPr>
            <w:tcW w:w="2806" w:type="dxa"/>
            <w:tcBorders>
              <w:top w:val="single" w:sz="4" w:space="0" w:color="000000"/>
              <w:left w:val="single" w:sz="4" w:space="0" w:color="000000"/>
              <w:bottom w:val="single" w:sz="4" w:space="0" w:color="000000"/>
              <w:right w:val="single" w:sz="4" w:space="0" w:color="000000"/>
            </w:tcBorders>
          </w:tcPr>
          <w:p w14:paraId="21A360E6" w14:textId="77777777" w:rsidR="00177AD3" w:rsidRDefault="00177AD3" w:rsidP="00B033CF">
            <w:pPr>
              <w:snapToGrid w:val="0"/>
              <w:spacing w:after="0"/>
              <w:jc w:val="center"/>
              <w:rPr>
                <w:rFonts w:ascii="Times New Roman" w:hAnsi="Times New Roman"/>
                <w:sz w:val="24"/>
                <w:szCs w:val="24"/>
              </w:rPr>
            </w:pPr>
            <w:r>
              <w:rPr>
                <w:rFonts w:ascii="Times New Roman" w:hAnsi="Times New Roman"/>
                <w:sz w:val="24"/>
                <w:szCs w:val="24"/>
              </w:rPr>
              <w:t>-</w:t>
            </w:r>
          </w:p>
        </w:tc>
        <w:tc>
          <w:tcPr>
            <w:tcW w:w="2439" w:type="dxa"/>
            <w:tcBorders>
              <w:top w:val="single" w:sz="4" w:space="0" w:color="000000"/>
              <w:left w:val="single" w:sz="4" w:space="0" w:color="000000"/>
              <w:bottom w:val="single" w:sz="4" w:space="0" w:color="000000"/>
              <w:right w:val="single" w:sz="4" w:space="0" w:color="000000"/>
            </w:tcBorders>
          </w:tcPr>
          <w:p w14:paraId="13C92110" w14:textId="77777777" w:rsidR="00177AD3" w:rsidRDefault="00177AD3" w:rsidP="00B033CF">
            <w:pPr>
              <w:snapToGrid w:val="0"/>
              <w:spacing w:after="0"/>
              <w:jc w:val="center"/>
              <w:rPr>
                <w:rFonts w:ascii="Times New Roman" w:hAnsi="Times New Roman"/>
                <w:sz w:val="24"/>
                <w:szCs w:val="24"/>
              </w:rPr>
            </w:pPr>
            <w:r>
              <w:rPr>
                <w:rFonts w:ascii="Times New Roman" w:hAnsi="Times New Roman"/>
                <w:sz w:val="24"/>
                <w:szCs w:val="24"/>
              </w:rPr>
              <w:t>-</w:t>
            </w:r>
          </w:p>
        </w:tc>
      </w:tr>
      <w:tr w:rsidR="00177AD3" w:rsidRPr="00436418" w14:paraId="59E0B53E" w14:textId="77777777" w:rsidTr="00177AD3">
        <w:tc>
          <w:tcPr>
            <w:tcW w:w="2694" w:type="dxa"/>
            <w:tcBorders>
              <w:top w:val="single" w:sz="4" w:space="0" w:color="000000"/>
              <w:left w:val="single" w:sz="4" w:space="0" w:color="000000"/>
              <w:bottom w:val="single" w:sz="4" w:space="0" w:color="000000"/>
            </w:tcBorders>
            <w:shd w:val="clear" w:color="auto" w:fill="auto"/>
          </w:tcPr>
          <w:p w14:paraId="53A8BA02" w14:textId="77777777" w:rsidR="00177AD3" w:rsidRPr="00436418" w:rsidRDefault="00177AD3" w:rsidP="00B033CF">
            <w:pPr>
              <w:snapToGrid w:val="0"/>
              <w:rPr>
                <w:rFonts w:ascii="Times New Roman" w:hAnsi="Times New Roman"/>
                <w:b/>
                <w:sz w:val="24"/>
                <w:szCs w:val="24"/>
              </w:rPr>
            </w:pPr>
            <w:r w:rsidRPr="00436418">
              <w:rPr>
                <w:rFonts w:ascii="Times New Roman" w:hAnsi="Times New Roman"/>
                <w:b/>
                <w:sz w:val="24"/>
                <w:szCs w:val="24"/>
              </w:rPr>
              <w:t>Правонарушений (админ.)</w:t>
            </w:r>
          </w:p>
        </w:tc>
        <w:tc>
          <w:tcPr>
            <w:tcW w:w="2126" w:type="dxa"/>
            <w:tcBorders>
              <w:top w:val="single" w:sz="4" w:space="0" w:color="000000"/>
              <w:left w:val="single" w:sz="4" w:space="0" w:color="000000"/>
              <w:bottom w:val="single" w:sz="4" w:space="0" w:color="000000"/>
              <w:right w:val="single" w:sz="4" w:space="0" w:color="000000"/>
            </w:tcBorders>
          </w:tcPr>
          <w:p w14:paraId="0AF4CE60" w14:textId="77777777" w:rsidR="00177AD3" w:rsidRDefault="00177AD3" w:rsidP="00B033CF">
            <w:pPr>
              <w:snapToGrid w:val="0"/>
              <w:spacing w:after="0"/>
              <w:jc w:val="center"/>
              <w:rPr>
                <w:rFonts w:ascii="Times New Roman" w:hAnsi="Times New Roman"/>
                <w:sz w:val="24"/>
                <w:szCs w:val="24"/>
              </w:rPr>
            </w:pPr>
            <w:r>
              <w:rPr>
                <w:rFonts w:ascii="Times New Roman" w:hAnsi="Times New Roman"/>
                <w:sz w:val="24"/>
                <w:szCs w:val="24"/>
              </w:rPr>
              <w:t xml:space="preserve">1 </w:t>
            </w:r>
          </w:p>
          <w:p w14:paraId="6C9DDEB6" w14:textId="77777777" w:rsidR="00177AD3" w:rsidRDefault="00177AD3" w:rsidP="00B033CF">
            <w:pPr>
              <w:snapToGrid w:val="0"/>
              <w:spacing w:after="0"/>
              <w:jc w:val="center"/>
              <w:rPr>
                <w:rFonts w:ascii="Times New Roman" w:hAnsi="Times New Roman"/>
                <w:sz w:val="24"/>
                <w:szCs w:val="24"/>
              </w:rPr>
            </w:pPr>
            <w:r>
              <w:rPr>
                <w:rFonts w:ascii="Times New Roman" w:hAnsi="Times New Roman"/>
                <w:sz w:val="24"/>
                <w:szCs w:val="24"/>
              </w:rPr>
              <w:t>Попенко Р.</w:t>
            </w:r>
          </w:p>
        </w:tc>
        <w:tc>
          <w:tcPr>
            <w:tcW w:w="2806" w:type="dxa"/>
            <w:tcBorders>
              <w:top w:val="single" w:sz="4" w:space="0" w:color="000000"/>
              <w:left w:val="single" w:sz="4" w:space="0" w:color="000000"/>
              <w:bottom w:val="single" w:sz="4" w:space="0" w:color="000000"/>
              <w:right w:val="single" w:sz="4" w:space="0" w:color="000000"/>
            </w:tcBorders>
          </w:tcPr>
          <w:p w14:paraId="7F75E1E7" w14:textId="77777777" w:rsidR="00177AD3" w:rsidRDefault="00177AD3" w:rsidP="00B033CF">
            <w:pPr>
              <w:snapToGrid w:val="0"/>
              <w:spacing w:after="0"/>
              <w:jc w:val="center"/>
              <w:rPr>
                <w:rFonts w:ascii="Times New Roman" w:hAnsi="Times New Roman"/>
                <w:sz w:val="24"/>
                <w:szCs w:val="24"/>
              </w:rPr>
            </w:pPr>
            <w:r>
              <w:rPr>
                <w:rFonts w:ascii="Times New Roman" w:hAnsi="Times New Roman"/>
                <w:sz w:val="24"/>
                <w:szCs w:val="24"/>
              </w:rPr>
              <w:t xml:space="preserve">2 </w:t>
            </w:r>
          </w:p>
          <w:p w14:paraId="6868496F" w14:textId="77777777" w:rsidR="00177AD3" w:rsidRDefault="00177AD3" w:rsidP="00B033CF">
            <w:pPr>
              <w:snapToGrid w:val="0"/>
              <w:spacing w:after="0"/>
              <w:jc w:val="center"/>
              <w:rPr>
                <w:rFonts w:ascii="Times New Roman" w:hAnsi="Times New Roman"/>
                <w:sz w:val="24"/>
                <w:szCs w:val="24"/>
              </w:rPr>
            </w:pPr>
            <w:r>
              <w:rPr>
                <w:rFonts w:ascii="Times New Roman" w:hAnsi="Times New Roman"/>
                <w:sz w:val="24"/>
                <w:szCs w:val="24"/>
              </w:rPr>
              <w:t>Ивачёв С., Филиппов И.</w:t>
            </w:r>
          </w:p>
        </w:tc>
        <w:tc>
          <w:tcPr>
            <w:tcW w:w="2439" w:type="dxa"/>
            <w:tcBorders>
              <w:top w:val="single" w:sz="4" w:space="0" w:color="000000"/>
              <w:left w:val="single" w:sz="4" w:space="0" w:color="000000"/>
              <w:bottom w:val="single" w:sz="4" w:space="0" w:color="000000"/>
              <w:right w:val="single" w:sz="4" w:space="0" w:color="000000"/>
            </w:tcBorders>
          </w:tcPr>
          <w:p w14:paraId="03D62489" w14:textId="77777777" w:rsidR="00177AD3" w:rsidRDefault="00177AD3" w:rsidP="00B033CF">
            <w:pPr>
              <w:snapToGrid w:val="0"/>
              <w:spacing w:after="0"/>
              <w:jc w:val="center"/>
              <w:rPr>
                <w:rFonts w:ascii="Times New Roman" w:hAnsi="Times New Roman"/>
                <w:sz w:val="24"/>
                <w:szCs w:val="24"/>
              </w:rPr>
            </w:pPr>
            <w:r>
              <w:rPr>
                <w:rFonts w:ascii="Times New Roman" w:hAnsi="Times New Roman"/>
                <w:sz w:val="24"/>
                <w:szCs w:val="24"/>
              </w:rPr>
              <w:t>1</w:t>
            </w:r>
          </w:p>
          <w:p w14:paraId="49443CE3" w14:textId="77777777" w:rsidR="00177AD3" w:rsidRDefault="00177AD3" w:rsidP="00B033CF">
            <w:pPr>
              <w:snapToGrid w:val="0"/>
              <w:spacing w:after="0"/>
              <w:jc w:val="center"/>
              <w:rPr>
                <w:rFonts w:ascii="Times New Roman" w:hAnsi="Times New Roman"/>
                <w:sz w:val="24"/>
                <w:szCs w:val="24"/>
              </w:rPr>
            </w:pPr>
            <w:proofErr w:type="spellStart"/>
            <w:r>
              <w:rPr>
                <w:rFonts w:ascii="Times New Roman" w:hAnsi="Times New Roman"/>
                <w:sz w:val="24"/>
                <w:szCs w:val="24"/>
              </w:rPr>
              <w:t>Кубецкий</w:t>
            </w:r>
            <w:proofErr w:type="spellEnd"/>
            <w:r>
              <w:rPr>
                <w:rFonts w:ascii="Times New Roman" w:hAnsi="Times New Roman"/>
                <w:sz w:val="24"/>
                <w:szCs w:val="24"/>
              </w:rPr>
              <w:t xml:space="preserve"> М.</w:t>
            </w:r>
          </w:p>
        </w:tc>
      </w:tr>
      <w:tr w:rsidR="00177AD3" w:rsidRPr="00436418" w14:paraId="01DCD695" w14:textId="77777777" w:rsidTr="00177AD3">
        <w:tc>
          <w:tcPr>
            <w:tcW w:w="2694" w:type="dxa"/>
            <w:tcBorders>
              <w:top w:val="single" w:sz="4" w:space="0" w:color="000000"/>
              <w:left w:val="single" w:sz="4" w:space="0" w:color="000000"/>
              <w:bottom w:val="single" w:sz="4" w:space="0" w:color="000000"/>
            </w:tcBorders>
            <w:shd w:val="clear" w:color="auto" w:fill="auto"/>
          </w:tcPr>
          <w:p w14:paraId="1C95F121" w14:textId="77777777" w:rsidR="00177AD3" w:rsidRPr="00436418" w:rsidRDefault="00177AD3" w:rsidP="00B033CF">
            <w:pPr>
              <w:snapToGrid w:val="0"/>
              <w:rPr>
                <w:rFonts w:ascii="Times New Roman" w:hAnsi="Times New Roman"/>
                <w:sz w:val="24"/>
                <w:szCs w:val="24"/>
              </w:rPr>
            </w:pPr>
            <w:r w:rsidRPr="00436418">
              <w:rPr>
                <w:rFonts w:ascii="Times New Roman" w:hAnsi="Times New Roman"/>
                <w:b/>
                <w:sz w:val="24"/>
                <w:szCs w:val="24"/>
              </w:rPr>
              <w:t xml:space="preserve">Антиобщественное поведение </w:t>
            </w:r>
            <w:r w:rsidRPr="00436418">
              <w:rPr>
                <w:rFonts w:ascii="Times New Roman" w:hAnsi="Times New Roman"/>
                <w:sz w:val="24"/>
                <w:szCs w:val="24"/>
              </w:rPr>
              <w:t>(бродяжничество)</w:t>
            </w:r>
          </w:p>
        </w:tc>
        <w:tc>
          <w:tcPr>
            <w:tcW w:w="2126" w:type="dxa"/>
            <w:tcBorders>
              <w:top w:val="single" w:sz="4" w:space="0" w:color="000000"/>
              <w:left w:val="single" w:sz="4" w:space="0" w:color="000000"/>
              <w:bottom w:val="single" w:sz="4" w:space="0" w:color="000000"/>
              <w:right w:val="single" w:sz="4" w:space="0" w:color="000000"/>
            </w:tcBorders>
          </w:tcPr>
          <w:p w14:paraId="3F503E27" w14:textId="77777777" w:rsidR="00177AD3" w:rsidRDefault="00177AD3" w:rsidP="00B033CF">
            <w:pPr>
              <w:snapToGrid w:val="0"/>
              <w:jc w:val="center"/>
              <w:rPr>
                <w:rFonts w:ascii="Times New Roman" w:hAnsi="Times New Roman"/>
                <w:sz w:val="24"/>
                <w:szCs w:val="24"/>
              </w:rPr>
            </w:pPr>
            <w:r>
              <w:rPr>
                <w:rFonts w:ascii="Times New Roman" w:hAnsi="Times New Roman"/>
                <w:sz w:val="24"/>
                <w:szCs w:val="24"/>
              </w:rPr>
              <w:t>1</w:t>
            </w:r>
          </w:p>
          <w:p w14:paraId="046D3CBB" w14:textId="77777777" w:rsidR="00177AD3" w:rsidRDefault="00177AD3" w:rsidP="00B033CF">
            <w:pPr>
              <w:snapToGrid w:val="0"/>
              <w:jc w:val="center"/>
              <w:rPr>
                <w:rFonts w:ascii="Times New Roman" w:hAnsi="Times New Roman"/>
                <w:sz w:val="24"/>
                <w:szCs w:val="24"/>
              </w:rPr>
            </w:pPr>
            <w:proofErr w:type="spellStart"/>
            <w:r>
              <w:rPr>
                <w:rFonts w:ascii="Times New Roman" w:hAnsi="Times New Roman"/>
                <w:sz w:val="24"/>
                <w:szCs w:val="24"/>
              </w:rPr>
              <w:t>Байгунова</w:t>
            </w:r>
            <w:proofErr w:type="spellEnd"/>
            <w:r>
              <w:rPr>
                <w:rFonts w:ascii="Times New Roman" w:hAnsi="Times New Roman"/>
                <w:sz w:val="24"/>
                <w:szCs w:val="24"/>
              </w:rPr>
              <w:t xml:space="preserve"> А.</w:t>
            </w:r>
          </w:p>
        </w:tc>
        <w:tc>
          <w:tcPr>
            <w:tcW w:w="2806" w:type="dxa"/>
            <w:tcBorders>
              <w:top w:val="single" w:sz="4" w:space="0" w:color="000000"/>
              <w:left w:val="single" w:sz="4" w:space="0" w:color="000000"/>
              <w:bottom w:val="single" w:sz="4" w:space="0" w:color="000000"/>
              <w:right w:val="single" w:sz="4" w:space="0" w:color="000000"/>
            </w:tcBorders>
          </w:tcPr>
          <w:p w14:paraId="6DBF8E40" w14:textId="77777777" w:rsidR="00177AD3" w:rsidRDefault="00177AD3" w:rsidP="00B033CF">
            <w:pPr>
              <w:snapToGrid w:val="0"/>
              <w:jc w:val="center"/>
              <w:rPr>
                <w:rFonts w:ascii="Times New Roman" w:hAnsi="Times New Roman"/>
                <w:sz w:val="24"/>
                <w:szCs w:val="24"/>
              </w:rPr>
            </w:pPr>
            <w:r>
              <w:rPr>
                <w:rFonts w:ascii="Times New Roman" w:hAnsi="Times New Roman"/>
                <w:sz w:val="24"/>
                <w:szCs w:val="24"/>
              </w:rPr>
              <w:t>1</w:t>
            </w:r>
          </w:p>
          <w:p w14:paraId="68C10F8E" w14:textId="77777777" w:rsidR="00177AD3" w:rsidRDefault="00177AD3" w:rsidP="00B033CF">
            <w:pPr>
              <w:snapToGrid w:val="0"/>
              <w:jc w:val="center"/>
              <w:rPr>
                <w:rFonts w:ascii="Times New Roman" w:hAnsi="Times New Roman"/>
                <w:sz w:val="24"/>
                <w:szCs w:val="24"/>
              </w:rPr>
            </w:pPr>
            <w:r>
              <w:rPr>
                <w:rFonts w:ascii="Times New Roman" w:hAnsi="Times New Roman"/>
                <w:sz w:val="24"/>
                <w:szCs w:val="24"/>
              </w:rPr>
              <w:t>Мезенцева В.</w:t>
            </w:r>
          </w:p>
        </w:tc>
        <w:tc>
          <w:tcPr>
            <w:tcW w:w="2439" w:type="dxa"/>
            <w:tcBorders>
              <w:top w:val="single" w:sz="4" w:space="0" w:color="000000"/>
              <w:left w:val="single" w:sz="4" w:space="0" w:color="000000"/>
              <w:bottom w:val="single" w:sz="4" w:space="0" w:color="000000"/>
              <w:right w:val="single" w:sz="4" w:space="0" w:color="000000"/>
            </w:tcBorders>
          </w:tcPr>
          <w:p w14:paraId="517EA06A" w14:textId="77777777" w:rsidR="00177AD3" w:rsidRDefault="00177AD3" w:rsidP="00B033CF">
            <w:pPr>
              <w:snapToGrid w:val="0"/>
              <w:jc w:val="center"/>
              <w:rPr>
                <w:rFonts w:ascii="Times New Roman" w:hAnsi="Times New Roman"/>
                <w:sz w:val="24"/>
                <w:szCs w:val="24"/>
              </w:rPr>
            </w:pPr>
            <w:r>
              <w:rPr>
                <w:rFonts w:ascii="Times New Roman" w:hAnsi="Times New Roman"/>
                <w:sz w:val="24"/>
                <w:szCs w:val="24"/>
              </w:rPr>
              <w:t>-</w:t>
            </w:r>
          </w:p>
        </w:tc>
      </w:tr>
      <w:tr w:rsidR="00177AD3" w:rsidRPr="00436418" w14:paraId="7297A021" w14:textId="77777777" w:rsidTr="00177AD3">
        <w:tc>
          <w:tcPr>
            <w:tcW w:w="2694" w:type="dxa"/>
            <w:tcBorders>
              <w:top w:val="single" w:sz="4" w:space="0" w:color="000000"/>
              <w:left w:val="single" w:sz="4" w:space="0" w:color="000000"/>
              <w:bottom w:val="single" w:sz="4" w:space="0" w:color="000000"/>
            </w:tcBorders>
            <w:shd w:val="clear" w:color="auto" w:fill="auto"/>
          </w:tcPr>
          <w:p w14:paraId="1020BDF7" w14:textId="77777777" w:rsidR="00177AD3" w:rsidRPr="00436418" w:rsidRDefault="00177AD3" w:rsidP="00B033CF">
            <w:pPr>
              <w:snapToGrid w:val="0"/>
              <w:spacing w:after="0"/>
              <w:rPr>
                <w:rFonts w:ascii="Times New Roman" w:hAnsi="Times New Roman"/>
                <w:b/>
                <w:sz w:val="24"/>
                <w:szCs w:val="24"/>
              </w:rPr>
            </w:pPr>
            <w:r w:rsidRPr="00436418">
              <w:rPr>
                <w:rFonts w:ascii="Times New Roman" w:hAnsi="Times New Roman"/>
                <w:b/>
                <w:sz w:val="24"/>
                <w:szCs w:val="24"/>
              </w:rPr>
              <w:t>Общественно-опасных деяний</w:t>
            </w:r>
          </w:p>
          <w:p w14:paraId="53246A2C" w14:textId="77777777" w:rsidR="00177AD3" w:rsidRPr="00436418" w:rsidRDefault="00177AD3" w:rsidP="00B033CF">
            <w:pPr>
              <w:snapToGrid w:val="0"/>
              <w:spacing w:after="0"/>
              <w:rPr>
                <w:rFonts w:ascii="Times New Roman" w:hAnsi="Times New Roman"/>
                <w:sz w:val="24"/>
                <w:szCs w:val="24"/>
              </w:rPr>
            </w:pPr>
            <w:r w:rsidRPr="00436418">
              <w:rPr>
                <w:rFonts w:ascii="Times New Roman" w:hAnsi="Times New Roman"/>
                <w:b/>
                <w:sz w:val="24"/>
                <w:szCs w:val="24"/>
              </w:rPr>
              <w:t xml:space="preserve"> </w:t>
            </w:r>
            <w:r w:rsidRPr="00436418">
              <w:rPr>
                <w:rFonts w:ascii="Times New Roman" w:hAnsi="Times New Roman"/>
                <w:sz w:val="24"/>
                <w:szCs w:val="24"/>
              </w:rPr>
              <w:t>(отказано в возбуждении уголовного дела)</w:t>
            </w:r>
          </w:p>
        </w:tc>
        <w:tc>
          <w:tcPr>
            <w:tcW w:w="2126" w:type="dxa"/>
            <w:tcBorders>
              <w:top w:val="single" w:sz="4" w:space="0" w:color="000000"/>
              <w:left w:val="single" w:sz="4" w:space="0" w:color="000000"/>
              <w:bottom w:val="single" w:sz="4" w:space="0" w:color="000000"/>
              <w:right w:val="single" w:sz="4" w:space="0" w:color="000000"/>
            </w:tcBorders>
          </w:tcPr>
          <w:p w14:paraId="370A08BB" w14:textId="77777777" w:rsidR="00177AD3" w:rsidRDefault="00177AD3" w:rsidP="00B033CF">
            <w:pPr>
              <w:snapToGrid w:val="0"/>
              <w:jc w:val="center"/>
              <w:rPr>
                <w:rFonts w:ascii="Times New Roman" w:hAnsi="Times New Roman"/>
                <w:sz w:val="24"/>
                <w:szCs w:val="24"/>
              </w:rPr>
            </w:pPr>
            <w:r>
              <w:rPr>
                <w:rFonts w:ascii="Times New Roman" w:hAnsi="Times New Roman"/>
                <w:sz w:val="24"/>
                <w:szCs w:val="24"/>
              </w:rPr>
              <w:t xml:space="preserve">1 </w:t>
            </w:r>
          </w:p>
          <w:p w14:paraId="16FDB33F" w14:textId="77777777" w:rsidR="00177AD3" w:rsidRDefault="00177AD3" w:rsidP="00B033CF">
            <w:pPr>
              <w:snapToGrid w:val="0"/>
              <w:jc w:val="center"/>
              <w:rPr>
                <w:rFonts w:ascii="Times New Roman" w:hAnsi="Times New Roman"/>
                <w:sz w:val="24"/>
                <w:szCs w:val="24"/>
              </w:rPr>
            </w:pPr>
            <w:r>
              <w:rPr>
                <w:rFonts w:ascii="Times New Roman" w:hAnsi="Times New Roman"/>
                <w:sz w:val="24"/>
                <w:szCs w:val="24"/>
              </w:rPr>
              <w:t>Ахмедов Д.</w:t>
            </w:r>
          </w:p>
          <w:p w14:paraId="1DD22C0A" w14:textId="77777777" w:rsidR="00177AD3" w:rsidRDefault="00177AD3" w:rsidP="00B033CF">
            <w:pPr>
              <w:snapToGrid w:val="0"/>
              <w:rPr>
                <w:rFonts w:ascii="Times New Roman" w:hAnsi="Times New Roman"/>
                <w:sz w:val="24"/>
                <w:szCs w:val="24"/>
              </w:rPr>
            </w:pPr>
          </w:p>
        </w:tc>
        <w:tc>
          <w:tcPr>
            <w:tcW w:w="2806" w:type="dxa"/>
            <w:tcBorders>
              <w:top w:val="single" w:sz="4" w:space="0" w:color="000000"/>
              <w:left w:val="single" w:sz="4" w:space="0" w:color="000000"/>
              <w:bottom w:val="single" w:sz="4" w:space="0" w:color="000000"/>
              <w:right w:val="single" w:sz="4" w:space="0" w:color="000000"/>
            </w:tcBorders>
          </w:tcPr>
          <w:p w14:paraId="22F03F4C" w14:textId="77777777" w:rsidR="00177AD3" w:rsidRDefault="00177AD3" w:rsidP="00B033CF">
            <w:pPr>
              <w:snapToGrid w:val="0"/>
              <w:jc w:val="center"/>
              <w:rPr>
                <w:rFonts w:ascii="Times New Roman" w:hAnsi="Times New Roman"/>
                <w:sz w:val="24"/>
                <w:szCs w:val="24"/>
              </w:rPr>
            </w:pPr>
          </w:p>
          <w:p w14:paraId="75B8FAE8" w14:textId="77777777" w:rsidR="00177AD3" w:rsidRDefault="00177AD3" w:rsidP="00B033CF">
            <w:pPr>
              <w:snapToGrid w:val="0"/>
              <w:jc w:val="center"/>
              <w:rPr>
                <w:rFonts w:ascii="Times New Roman" w:hAnsi="Times New Roman"/>
                <w:sz w:val="24"/>
                <w:szCs w:val="24"/>
              </w:rPr>
            </w:pPr>
            <w:r>
              <w:rPr>
                <w:rFonts w:ascii="Times New Roman" w:hAnsi="Times New Roman"/>
                <w:sz w:val="24"/>
                <w:szCs w:val="24"/>
              </w:rPr>
              <w:t>-</w:t>
            </w:r>
          </w:p>
        </w:tc>
        <w:tc>
          <w:tcPr>
            <w:tcW w:w="2439" w:type="dxa"/>
            <w:tcBorders>
              <w:top w:val="single" w:sz="4" w:space="0" w:color="000000"/>
              <w:left w:val="single" w:sz="4" w:space="0" w:color="000000"/>
              <w:bottom w:val="single" w:sz="4" w:space="0" w:color="000000"/>
              <w:right w:val="single" w:sz="4" w:space="0" w:color="000000"/>
            </w:tcBorders>
          </w:tcPr>
          <w:p w14:paraId="547E8E3E" w14:textId="77777777" w:rsidR="00177AD3" w:rsidRDefault="00177AD3" w:rsidP="00B033CF">
            <w:pPr>
              <w:snapToGrid w:val="0"/>
              <w:jc w:val="center"/>
              <w:rPr>
                <w:rFonts w:ascii="Times New Roman" w:hAnsi="Times New Roman"/>
                <w:sz w:val="24"/>
                <w:szCs w:val="24"/>
              </w:rPr>
            </w:pPr>
          </w:p>
          <w:p w14:paraId="1623B306" w14:textId="77777777" w:rsidR="00177AD3" w:rsidRDefault="00177AD3" w:rsidP="00B033CF">
            <w:pPr>
              <w:snapToGrid w:val="0"/>
              <w:jc w:val="center"/>
              <w:rPr>
                <w:rFonts w:ascii="Times New Roman" w:hAnsi="Times New Roman"/>
                <w:sz w:val="24"/>
                <w:szCs w:val="24"/>
              </w:rPr>
            </w:pPr>
            <w:r>
              <w:rPr>
                <w:rFonts w:ascii="Times New Roman" w:hAnsi="Times New Roman"/>
                <w:sz w:val="24"/>
                <w:szCs w:val="24"/>
              </w:rPr>
              <w:t>-</w:t>
            </w:r>
          </w:p>
        </w:tc>
      </w:tr>
    </w:tbl>
    <w:p w14:paraId="3DE6FF9C" w14:textId="77777777" w:rsidR="00177AD3" w:rsidRPr="00436418" w:rsidRDefault="00177AD3" w:rsidP="00177AD3">
      <w:pPr>
        <w:rPr>
          <w:rFonts w:ascii="Times New Roman" w:hAnsi="Times New Roman"/>
          <w:sz w:val="24"/>
          <w:szCs w:val="24"/>
        </w:rPr>
      </w:pPr>
    </w:p>
    <w:p w14:paraId="61E8D39E" w14:textId="77777777" w:rsidR="00177AD3" w:rsidRPr="00436418" w:rsidRDefault="00177AD3" w:rsidP="00177AD3">
      <w:pPr>
        <w:spacing w:after="0"/>
        <w:ind w:right="283"/>
        <w:jc w:val="both"/>
        <w:rPr>
          <w:rFonts w:ascii="Times New Roman" w:hAnsi="Times New Roman"/>
          <w:sz w:val="24"/>
          <w:szCs w:val="24"/>
        </w:rPr>
      </w:pPr>
      <w:r w:rsidRPr="00436418">
        <w:rPr>
          <w:rFonts w:ascii="Times New Roman" w:hAnsi="Times New Roman"/>
          <w:b/>
          <w:sz w:val="24"/>
          <w:szCs w:val="24"/>
        </w:rPr>
        <w:t>Организация внеурочной деятельности учащихся, состоящих на профилактическом учете.</w:t>
      </w:r>
    </w:p>
    <w:p w14:paraId="3C0B4D55" w14:textId="77777777" w:rsidR="00177AD3" w:rsidRPr="00436418" w:rsidRDefault="00177AD3" w:rsidP="00177AD3">
      <w:pPr>
        <w:pStyle w:val="aff1"/>
        <w:ind w:left="-426" w:right="283"/>
        <w:jc w:val="both"/>
      </w:pPr>
      <w:r w:rsidRPr="00436418">
        <w:t xml:space="preserve">С целью проведения профилактической работы с учащимися «группы риска», состоящими на всех видах учёта </w:t>
      </w:r>
      <w:proofErr w:type="gramStart"/>
      <w:r w:rsidRPr="00436418">
        <w:t>социальной службой</w:t>
      </w:r>
      <w:proofErr w:type="gramEnd"/>
      <w:r w:rsidRPr="00436418">
        <w:t xml:space="preserve"> был разработан план мероприятий по работе с данной категорией детей.</w:t>
      </w:r>
    </w:p>
    <w:p w14:paraId="18A2962A" w14:textId="77777777" w:rsidR="00177AD3" w:rsidRPr="00436418" w:rsidRDefault="00177AD3" w:rsidP="00177AD3">
      <w:pPr>
        <w:pStyle w:val="aff1"/>
        <w:ind w:left="-426" w:right="283"/>
        <w:jc w:val="both"/>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693"/>
        <w:gridCol w:w="2564"/>
        <w:gridCol w:w="1952"/>
        <w:gridCol w:w="2146"/>
      </w:tblGrid>
      <w:tr w:rsidR="00177AD3" w:rsidRPr="00436418" w14:paraId="4C093593" w14:textId="77777777" w:rsidTr="00B033CF">
        <w:tc>
          <w:tcPr>
            <w:tcW w:w="534" w:type="dxa"/>
            <w:shd w:val="clear" w:color="auto" w:fill="auto"/>
          </w:tcPr>
          <w:p w14:paraId="30678C65" w14:textId="77777777" w:rsidR="00177AD3" w:rsidRPr="00436418" w:rsidRDefault="00177AD3" w:rsidP="00B033CF">
            <w:pPr>
              <w:spacing w:after="0"/>
              <w:jc w:val="center"/>
              <w:rPr>
                <w:rFonts w:ascii="Times New Roman" w:hAnsi="Times New Roman"/>
                <w:b/>
                <w:sz w:val="24"/>
                <w:szCs w:val="24"/>
              </w:rPr>
            </w:pPr>
            <w:r w:rsidRPr="00436418">
              <w:rPr>
                <w:rFonts w:ascii="Times New Roman" w:hAnsi="Times New Roman"/>
                <w:b/>
                <w:sz w:val="24"/>
                <w:szCs w:val="24"/>
              </w:rPr>
              <w:t>№</w:t>
            </w:r>
          </w:p>
        </w:tc>
        <w:tc>
          <w:tcPr>
            <w:tcW w:w="2693" w:type="dxa"/>
            <w:shd w:val="clear" w:color="auto" w:fill="auto"/>
          </w:tcPr>
          <w:p w14:paraId="0F81CEF1" w14:textId="77777777" w:rsidR="00177AD3" w:rsidRPr="00436418" w:rsidRDefault="00177AD3" w:rsidP="00B033CF">
            <w:pPr>
              <w:spacing w:after="0"/>
              <w:jc w:val="center"/>
              <w:rPr>
                <w:rFonts w:ascii="Times New Roman" w:hAnsi="Times New Roman"/>
                <w:b/>
                <w:sz w:val="24"/>
                <w:szCs w:val="24"/>
              </w:rPr>
            </w:pPr>
            <w:r w:rsidRPr="00436418">
              <w:rPr>
                <w:rFonts w:ascii="Times New Roman" w:hAnsi="Times New Roman"/>
                <w:b/>
                <w:sz w:val="24"/>
                <w:szCs w:val="24"/>
              </w:rPr>
              <w:t>Название мероприятия</w:t>
            </w:r>
          </w:p>
        </w:tc>
        <w:tc>
          <w:tcPr>
            <w:tcW w:w="2564" w:type="dxa"/>
            <w:shd w:val="clear" w:color="auto" w:fill="auto"/>
          </w:tcPr>
          <w:p w14:paraId="01ECBBA3" w14:textId="77777777" w:rsidR="00177AD3" w:rsidRPr="00436418" w:rsidRDefault="00177AD3" w:rsidP="00B033CF">
            <w:pPr>
              <w:spacing w:after="0"/>
              <w:jc w:val="center"/>
              <w:rPr>
                <w:rFonts w:ascii="Times New Roman" w:hAnsi="Times New Roman"/>
                <w:b/>
                <w:sz w:val="24"/>
                <w:szCs w:val="24"/>
              </w:rPr>
            </w:pPr>
            <w:r w:rsidRPr="00436418">
              <w:rPr>
                <w:rFonts w:ascii="Times New Roman" w:hAnsi="Times New Roman"/>
                <w:b/>
                <w:sz w:val="24"/>
                <w:szCs w:val="24"/>
              </w:rPr>
              <w:t>Цель</w:t>
            </w:r>
          </w:p>
        </w:tc>
        <w:tc>
          <w:tcPr>
            <w:tcW w:w="1952" w:type="dxa"/>
            <w:shd w:val="clear" w:color="auto" w:fill="auto"/>
          </w:tcPr>
          <w:p w14:paraId="71E705A6" w14:textId="77777777" w:rsidR="00177AD3" w:rsidRPr="00436418" w:rsidRDefault="00177AD3" w:rsidP="00B033CF">
            <w:pPr>
              <w:spacing w:after="0"/>
              <w:jc w:val="center"/>
              <w:rPr>
                <w:rFonts w:ascii="Times New Roman" w:hAnsi="Times New Roman"/>
                <w:b/>
                <w:sz w:val="24"/>
                <w:szCs w:val="24"/>
              </w:rPr>
            </w:pPr>
            <w:r w:rsidRPr="00436418">
              <w:rPr>
                <w:rFonts w:ascii="Times New Roman" w:hAnsi="Times New Roman"/>
                <w:b/>
                <w:sz w:val="24"/>
                <w:szCs w:val="24"/>
              </w:rPr>
              <w:t>Срок исполнения</w:t>
            </w:r>
          </w:p>
        </w:tc>
        <w:tc>
          <w:tcPr>
            <w:tcW w:w="2146" w:type="dxa"/>
            <w:shd w:val="clear" w:color="auto" w:fill="auto"/>
          </w:tcPr>
          <w:p w14:paraId="46D09C4E" w14:textId="77777777" w:rsidR="00177AD3" w:rsidRPr="00436418" w:rsidRDefault="00177AD3" w:rsidP="00B033CF">
            <w:pPr>
              <w:spacing w:after="0"/>
              <w:jc w:val="center"/>
              <w:rPr>
                <w:rFonts w:ascii="Times New Roman" w:hAnsi="Times New Roman"/>
                <w:b/>
                <w:sz w:val="24"/>
                <w:szCs w:val="24"/>
              </w:rPr>
            </w:pPr>
            <w:r w:rsidRPr="00436418">
              <w:rPr>
                <w:rFonts w:ascii="Times New Roman" w:hAnsi="Times New Roman"/>
                <w:b/>
                <w:sz w:val="24"/>
                <w:szCs w:val="24"/>
              </w:rPr>
              <w:t>Ответственное лицо</w:t>
            </w:r>
          </w:p>
        </w:tc>
      </w:tr>
      <w:tr w:rsidR="00177AD3" w:rsidRPr="00436418" w14:paraId="616C1AB7" w14:textId="77777777" w:rsidTr="00B033CF">
        <w:tc>
          <w:tcPr>
            <w:tcW w:w="534" w:type="dxa"/>
            <w:shd w:val="clear" w:color="auto" w:fill="auto"/>
          </w:tcPr>
          <w:p w14:paraId="18592F0F" w14:textId="77777777" w:rsidR="00177AD3" w:rsidRPr="00436418" w:rsidRDefault="00177AD3" w:rsidP="00B033CF">
            <w:pPr>
              <w:spacing w:after="0"/>
              <w:jc w:val="center"/>
              <w:rPr>
                <w:rFonts w:ascii="Times New Roman" w:hAnsi="Times New Roman"/>
                <w:sz w:val="24"/>
                <w:szCs w:val="24"/>
              </w:rPr>
            </w:pPr>
            <w:r w:rsidRPr="00436418">
              <w:rPr>
                <w:rFonts w:ascii="Times New Roman" w:hAnsi="Times New Roman"/>
                <w:sz w:val="24"/>
                <w:szCs w:val="24"/>
              </w:rPr>
              <w:t>1.</w:t>
            </w:r>
          </w:p>
        </w:tc>
        <w:tc>
          <w:tcPr>
            <w:tcW w:w="2693" w:type="dxa"/>
            <w:shd w:val="clear" w:color="auto" w:fill="auto"/>
          </w:tcPr>
          <w:p w14:paraId="306F0015" w14:textId="77777777" w:rsidR="00177AD3" w:rsidRPr="00436418" w:rsidRDefault="00177AD3" w:rsidP="00B033CF">
            <w:pPr>
              <w:spacing w:after="0"/>
              <w:rPr>
                <w:rFonts w:ascii="Times New Roman" w:hAnsi="Times New Roman"/>
                <w:sz w:val="24"/>
                <w:szCs w:val="24"/>
              </w:rPr>
            </w:pPr>
            <w:r w:rsidRPr="00436418">
              <w:rPr>
                <w:rFonts w:ascii="Times New Roman" w:hAnsi="Times New Roman"/>
                <w:sz w:val="24"/>
                <w:szCs w:val="24"/>
              </w:rPr>
              <w:t>Контроль посещаемости учебных занятий и успеваемости</w:t>
            </w:r>
          </w:p>
        </w:tc>
        <w:tc>
          <w:tcPr>
            <w:tcW w:w="2564" w:type="dxa"/>
            <w:shd w:val="clear" w:color="auto" w:fill="auto"/>
          </w:tcPr>
          <w:p w14:paraId="2D62F0DC" w14:textId="77777777" w:rsidR="00177AD3" w:rsidRPr="00436418" w:rsidRDefault="00177AD3" w:rsidP="00B033CF">
            <w:pPr>
              <w:spacing w:after="0"/>
              <w:jc w:val="center"/>
              <w:rPr>
                <w:rFonts w:ascii="Times New Roman" w:hAnsi="Times New Roman"/>
                <w:sz w:val="24"/>
                <w:szCs w:val="24"/>
              </w:rPr>
            </w:pPr>
            <w:r w:rsidRPr="00436418">
              <w:rPr>
                <w:rFonts w:ascii="Times New Roman" w:hAnsi="Times New Roman"/>
                <w:sz w:val="24"/>
                <w:szCs w:val="24"/>
              </w:rPr>
              <w:t>Проверка уровня посещаемости и успеваемости</w:t>
            </w:r>
          </w:p>
        </w:tc>
        <w:tc>
          <w:tcPr>
            <w:tcW w:w="1952" w:type="dxa"/>
            <w:shd w:val="clear" w:color="auto" w:fill="auto"/>
          </w:tcPr>
          <w:p w14:paraId="47BEE97C" w14:textId="77777777" w:rsidR="00177AD3" w:rsidRPr="00436418" w:rsidRDefault="00177AD3" w:rsidP="00B033CF">
            <w:pPr>
              <w:spacing w:after="0"/>
              <w:jc w:val="center"/>
              <w:rPr>
                <w:rFonts w:ascii="Times New Roman" w:hAnsi="Times New Roman"/>
                <w:sz w:val="24"/>
                <w:szCs w:val="24"/>
              </w:rPr>
            </w:pPr>
            <w:r w:rsidRPr="00436418">
              <w:rPr>
                <w:rFonts w:ascii="Times New Roman" w:hAnsi="Times New Roman"/>
                <w:sz w:val="24"/>
                <w:szCs w:val="24"/>
              </w:rPr>
              <w:t xml:space="preserve">Постоянно </w:t>
            </w:r>
          </w:p>
        </w:tc>
        <w:tc>
          <w:tcPr>
            <w:tcW w:w="2146" w:type="dxa"/>
            <w:shd w:val="clear" w:color="auto" w:fill="auto"/>
          </w:tcPr>
          <w:p w14:paraId="0210116B" w14:textId="77777777" w:rsidR="00177AD3" w:rsidRPr="00436418" w:rsidRDefault="00177AD3" w:rsidP="00B033CF">
            <w:pPr>
              <w:spacing w:after="0"/>
              <w:jc w:val="center"/>
              <w:rPr>
                <w:rFonts w:ascii="Times New Roman" w:hAnsi="Times New Roman"/>
                <w:sz w:val="24"/>
                <w:szCs w:val="24"/>
              </w:rPr>
            </w:pPr>
            <w:r w:rsidRPr="00436418">
              <w:rPr>
                <w:rFonts w:ascii="Times New Roman" w:hAnsi="Times New Roman"/>
                <w:sz w:val="24"/>
                <w:szCs w:val="24"/>
              </w:rPr>
              <w:t>Классный руководитель</w:t>
            </w:r>
          </w:p>
          <w:p w14:paraId="3D78E168" w14:textId="77777777" w:rsidR="00177AD3" w:rsidRPr="00436418" w:rsidRDefault="00177AD3" w:rsidP="00B033CF">
            <w:pPr>
              <w:spacing w:after="0"/>
              <w:jc w:val="center"/>
              <w:rPr>
                <w:rFonts w:ascii="Times New Roman" w:hAnsi="Times New Roman"/>
                <w:sz w:val="24"/>
                <w:szCs w:val="24"/>
              </w:rPr>
            </w:pPr>
            <w:r w:rsidRPr="00436418">
              <w:rPr>
                <w:rFonts w:ascii="Times New Roman" w:hAnsi="Times New Roman"/>
                <w:sz w:val="24"/>
                <w:szCs w:val="24"/>
              </w:rPr>
              <w:t>Социальный педагог</w:t>
            </w:r>
          </w:p>
        </w:tc>
      </w:tr>
      <w:tr w:rsidR="00177AD3" w:rsidRPr="00436418" w14:paraId="0654E640" w14:textId="77777777" w:rsidTr="00B033CF">
        <w:tc>
          <w:tcPr>
            <w:tcW w:w="534" w:type="dxa"/>
            <w:shd w:val="clear" w:color="auto" w:fill="auto"/>
          </w:tcPr>
          <w:p w14:paraId="0B49B759" w14:textId="77777777" w:rsidR="00177AD3" w:rsidRPr="00436418" w:rsidRDefault="00177AD3" w:rsidP="00B033CF">
            <w:pPr>
              <w:spacing w:after="0"/>
              <w:jc w:val="center"/>
              <w:rPr>
                <w:rFonts w:ascii="Times New Roman" w:hAnsi="Times New Roman"/>
                <w:sz w:val="24"/>
                <w:szCs w:val="24"/>
              </w:rPr>
            </w:pPr>
            <w:r w:rsidRPr="00436418">
              <w:rPr>
                <w:rFonts w:ascii="Times New Roman" w:hAnsi="Times New Roman"/>
                <w:sz w:val="24"/>
                <w:szCs w:val="24"/>
              </w:rPr>
              <w:t>2.</w:t>
            </w:r>
          </w:p>
        </w:tc>
        <w:tc>
          <w:tcPr>
            <w:tcW w:w="2693" w:type="dxa"/>
            <w:shd w:val="clear" w:color="auto" w:fill="auto"/>
          </w:tcPr>
          <w:p w14:paraId="260B9525" w14:textId="77777777" w:rsidR="00177AD3" w:rsidRPr="00436418" w:rsidRDefault="00177AD3" w:rsidP="00B033CF">
            <w:pPr>
              <w:spacing w:after="0"/>
              <w:rPr>
                <w:rFonts w:ascii="Times New Roman" w:hAnsi="Times New Roman"/>
                <w:sz w:val="24"/>
                <w:szCs w:val="24"/>
              </w:rPr>
            </w:pPr>
            <w:r w:rsidRPr="00436418">
              <w:rPr>
                <w:rFonts w:ascii="Times New Roman" w:hAnsi="Times New Roman"/>
                <w:sz w:val="24"/>
                <w:szCs w:val="24"/>
              </w:rPr>
              <w:t>Посещение учащихся на дому</w:t>
            </w:r>
          </w:p>
        </w:tc>
        <w:tc>
          <w:tcPr>
            <w:tcW w:w="2564" w:type="dxa"/>
            <w:shd w:val="clear" w:color="auto" w:fill="auto"/>
          </w:tcPr>
          <w:p w14:paraId="25656EAE" w14:textId="77777777" w:rsidR="00177AD3" w:rsidRPr="00436418" w:rsidRDefault="00177AD3" w:rsidP="00B033CF">
            <w:pPr>
              <w:spacing w:after="0"/>
              <w:jc w:val="center"/>
              <w:rPr>
                <w:rFonts w:ascii="Times New Roman" w:hAnsi="Times New Roman"/>
                <w:sz w:val="24"/>
                <w:szCs w:val="24"/>
              </w:rPr>
            </w:pPr>
            <w:r w:rsidRPr="00436418">
              <w:rPr>
                <w:rFonts w:ascii="Times New Roman" w:hAnsi="Times New Roman"/>
                <w:sz w:val="24"/>
                <w:szCs w:val="24"/>
              </w:rPr>
              <w:t>Проверка жилищных условий и уровня взаимоотношений с родителями</w:t>
            </w:r>
          </w:p>
        </w:tc>
        <w:tc>
          <w:tcPr>
            <w:tcW w:w="1952" w:type="dxa"/>
            <w:shd w:val="clear" w:color="auto" w:fill="auto"/>
          </w:tcPr>
          <w:p w14:paraId="3F53D291" w14:textId="77777777" w:rsidR="00177AD3" w:rsidRPr="00436418" w:rsidRDefault="00177AD3" w:rsidP="00B033CF">
            <w:pPr>
              <w:spacing w:after="0"/>
              <w:jc w:val="center"/>
              <w:rPr>
                <w:rFonts w:ascii="Times New Roman" w:hAnsi="Times New Roman"/>
                <w:sz w:val="24"/>
                <w:szCs w:val="24"/>
              </w:rPr>
            </w:pPr>
            <w:r w:rsidRPr="00436418">
              <w:rPr>
                <w:rFonts w:ascii="Times New Roman" w:hAnsi="Times New Roman"/>
                <w:sz w:val="24"/>
                <w:szCs w:val="24"/>
              </w:rPr>
              <w:t>1 раз в месяц</w:t>
            </w:r>
          </w:p>
        </w:tc>
        <w:tc>
          <w:tcPr>
            <w:tcW w:w="2146" w:type="dxa"/>
            <w:shd w:val="clear" w:color="auto" w:fill="auto"/>
          </w:tcPr>
          <w:p w14:paraId="0DC1D7D9" w14:textId="77777777" w:rsidR="00177AD3" w:rsidRPr="00436418" w:rsidRDefault="00177AD3" w:rsidP="00B033CF">
            <w:pPr>
              <w:spacing w:after="0"/>
              <w:jc w:val="center"/>
              <w:rPr>
                <w:rFonts w:ascii="Times New Roman" w:hAnsi="Times New Roman"/>
                <w:sz w:val="24"/>
                <w:szCs w:val="24"/>
              </w:rPr>
            </w:pPr>
            <w:r w:rsidRPr="00436418">
              <w:rPr>
                <w:rFonts w:ascii="Times New Roman" w:hAnsi="Times New Roman"/>
                <w:sz w:val="24"/>
                <w:szCs w:val="24"/>
              </w:rPr>
              <w:t>Классный руководитель</w:t>
            </w:r>
          </w:p>
          <w:p w14:paraId="60826B22" w14:textId="77777777" w:rsidR="00177AD3" w:rsidRPr="00436418" w:rsidRDefault="00177AD3" w:rsidP="00B033CF">
            <w:pPr>
              <w:spacing w:after="0"/>
              <w:jc w:val="center"/>
              <w:rPr>
                <w:rFonts w:ascii="Times New Roman" w:hAnsi="Times New Roman"/>
                <w:sz w:val="24"/>
                <w:szCs w:val="24"/>
              </w:rPr>
            </w:pPr>
            <w:r w:rsidRPr="00436418">
              <w:rPr>
                <w:rFonts w:ascii="Times New Roman" w:hAnsi="Times New Roman"/>
                <w:sz w:val="24"/>
                <w:szCs w:val="24"/>
              </w:rPr>
              <w:t>Социальный педагог</w:t>
            </w:r>
          </w:p>
        </w:tc>
      </w:tr>
      <w:tr w:rsidR="00177AD3" w:rsidRPr="00436418" w14:paraId="5150881B" w14:textId="77777777" w:rsidTr="00B033CF">
        <w:tc>
          <w:tcPr>
            <w:tcW w:w="534" w:type="dxa"/>
            <w:shd w:val="clear" w:color="auto" w:fill="auto"/>
          </w:tcPr>
          <w:p w14:paraId="0211D223" w14:textId="77777777" w:rsidR="00177AD3" w:rsidRPr="00436418" w:rsidRDefault="00177AD3" w:rsidP="00B033CF">
            <w:pPr>
              <w:spacing w:after="0"/>
              <w:jc w:val="center"/>
              <w:rPr>
                <w:rFonts w:ascii="Times New Roman" w:hAnsi="Times New Roman"/>
                <w:sz w:val="24"/>
                <w:szCs w:val="24"/>
              </w:rPr>
            </w:pPr>
            <w:r w:rsidRPr="00436418">
              <w:rPr>
                <w:rFonts w:ascii="Times New Roman" w:hAnsi="Times New Roman"/>
                <w:sz w:val="24"/>
                <w:szCs w:val="24"/>
              </w:rPr>
              <w:t>3.</w:t>
            </w:r>
          </w:p>
        </w:tc>
        <w:tc>
          <w:tcPr>
            <w:tcW w:w="2693" w:type="dxa"/>
            <w:shd w:val="clear" w:color="auto" w:fill="auto"/>
          </w:tcPr>
          <w:p w14:paraId="00B734A1" w14:textId="77777777" w:rsidR="00177AD3" w:rsidRPr="00436418" w:rsidRDefault="00177AD3" w:rsidP="00B033CF">
            <w:pPr>
              <w:spacing w:after="0"/>
              <w:rPr>
                <w:rFonts w:ascii="Times New Roman" w:hAnsi="Times New Roman"/>
                <w:sz w:val="24"/>
                <w:szCs w:val="24"/>
              </w:rPr>
            </w:pPr>
            <w:r w:rsidRPr="00436418">
              <w:rPr>
                <w:rFonts w:ascii="Times New Roman" w:hAnsi="Times New Roman"/>
                <w:sz w:val="24"/>
                <w:szCs w:val="24"/>
              </w:rPr>
              <w:t>Индивидуальные профилактические беседы с учащимися и родителями</w:t>
            </w:r>
          </w:p>
        </w:tc>
        <w:tc>
          <w:tcPr>
            <w:tcW w:w="2564" w:type="dxa"/>
            <w:shd w:val="clear" w:color="auto" w:fill="auto"/>
          </w:tcPr>
          <w:p w14:paraId="0F6AA28A" w14:textId="77777777" w:rsidR="00177AD3" w:rsidRPr="00436418" w:rsidRDefault="00177AD3" w:rsidP="00B033CF">
            <w:pPr>
              <w:spacing w:after="0"/>
              <w:jc w:val="center"/>
              <w:rPr>
                <w:rFonts w:ascii="Times New Roman" w:hAnsi="Times New Roman"/>
                <w:sz w:val="24"/>
                <w:szCs w:val="24"/>
              </w:rPr>
            </w:pPr>
            <w:r w:rsidRPr="00436418">
              <w:rPr>
                <w:rFonts w:ascii="Times New Roman" w:hAnsi="Times New Roman"/>
                <w:sz w:val="24"/>
                <w:szCs w:val="24"/>
              </w:rPr>
              <w:t>Профилактика девиантного поведения и вредных привычек</w:t>
            </w:r>
          </w:p>
        </w:tc>
        <w:tc>
          <w:tcPr>
            <w:tcW w:w="1952" w:type="dxa"/>
            <w:shd w:val="clear" w:color="auto" w:fill="auto"/>
          </w:tcPr>
          <w:p w14:paraId="08EA4C64" w14:textId="77777777" w:rsidR="00177AD3" w:rsidRPr="00436418" w:rsidRDefault="00177AD3" w:rsidP="00B033CF">
            <w:pPr>
              <w:spacing w:after="0"/>
              <w:jc w:val="center"/>
              <w:rPr>
                <w:rFonts w:ascii="Times New Roman" w:hAnsi="Times New Roman"/>
                <w:sz w:val="24"/>
                <w:szCs w:val="24"/>
              </w:rPr>
            </w:pPr>
            <w:r w:rsidRPr="00436418">
              <w:rPr>
                <w:rFonts w:ascii="Times New Roman" w:hAnsi="Times New Roman"/>
                <w:sz w:val="24"/>
                <w:szCs w:val="24"/>
              </w:rPr>
              <w:t xml:space="preserve">По графику </w:t>
            </w:r>
          </w:p>
        </w:tc>
        <w:tc>
          <w:tcPr>
            <w:tcW w:w="2146" w:type="dxa"/>
            <w:shd w:val="clear" w:color="auto" w:fill="auto"/>
          </w:tcPr>
          <w:p w14:paraId="1F814AE3" w14:textId="77777777" w:rsidR="00177AD3" w:rsidRPr="00436418" w:rsidRDefault="00177AD3" w:rsidP="00B033CF">
            <w:pPr>
              <w:spacing w:after="0"/>
              <w:jc w:val="center"/>
              <w:rPr>
                <w:rFonts w:ascii="Times New Roman" w:hAnsi="Times New Roman"/>
                <w:sz w:val="24"/>
                <w:szCs w:val="24"/>
              </w:rPr>
            </w:pPr>
            <w:r w:rsidRPr="00436418">
              <w:rPr>
                <w:rFonts w:ascii="Times New Roman" w:hAnsi="Times New Roman"/>
                <w:sz w:val="24"/>
                <w:szCs w:val="24"/>
              </w:rPr>
              <w:t>Педагог-психолог</w:t>
            </w:r>
          </w:p>
          <w:p w14:paraId="3E22B918" w14:textId="77777777" w:rsidR="00177AD3" w:rsidRPr="00436418" w:rsidRDefault="00177AD3" w:rsidP="00B033CF">
            <w:pPr>
              <w:spacing w:after="0"/>
              <w:jc w:val="center"/>
              <w:rPr>
                <w:rFonts w:ascii="Times New Roman" w:hAnsi="Times New Roman"/>
                <w:sz w:val="24"/>
                <w:szCs w:val="24"/>
              </w:rPr>
            </w:pPr>
            <w:r w:rsidRPr="00436418">
              <w:rPr>
                <w:rFonts w:ascii="Times New Roman" w:hAnsi="Times New Roman"/>
                <w:sz w:val="24"/>
                <w:szCs w:val="24"/>
              </w:rPr>
              <w:t>Социальный педагог</w:t>
            </w:r>
          </w:p>
          <w:p w14:paraId="55239679" w14:textId="77777777" w:rsidR="00177AD3" w:rsidRPr="00436418" w:rsidRDefault="00177AD3" w:rsidP="00B033CF">
            <w:pPr>
              <w:spacing w:after="0"/>
              <w:jc w:val="center"/>
              <w:rPr>
                <w:rFonts w:ascii="Times New Roman" w:hAnsi="Times New Roman"/>
                <w:sz w:val="24"/>
                <w:szCs w:val="24"/>
              </w:rPr>
            </w:pPr>
            <w:r w:rsidRPr="00436418">
              <w:rPr>
                <w:rFonts w:ascii="Times New Roman" w:hAnsi="Times New Roman"/>
                <w:sz w:val="24"/>
                <w:szCs w:val="24"/>
              </w:rPr>
              <w:t xml:space="preserve"> </w:t>
            </w:r>
          </w:p>
        </w:tc>
      </w:tr>
      <w:tr w:rsidR="00177AD3" w:rsidRPr="00436418" w14:paraId="7EB70B6B" w14:textId="77777777" w:rsidTr="00B033CF">
        <w:tc>
          <w:tcPr>
            <w:tcW w:w="534" w:type="dxa"/>
            <w:shd w:val="clear" w:color="auto" w:fill="auto"/>
          </w:tcPr>
          <w:p w14:paraId="19826015" w14:textId="77777777" w:rsidR="00177AD3" w:rsidRPr="00436418" w:rsidRDefault="00177AD3" w:rsidP="00B033CF">
            <w:pPr>
              <w:spacing w:after="0"/>
              <w:jc w:val="center"/>
              <w:rPr>
                <w:rFonts w:ascii="Times New Roman" w:hAnsi="Times New Roman"/>
                <w:sz w:val="24"/>
                <w:szCs w:val="24"/>
              </w:rPr>
            </w:pPr>
            <w:r w:rsidRPr="00436418">
              <w:rPr>
                <w:rFonts w:ascii="Times New Roman" w:hAnsi="Times New Roman"/>
                <w:sz w:val="24"/>
                <w:szCs w:val="24"/>
              </w:rPr>
              <w:lastRenderedPageBreak/>
              <w:t>4.</w:t>
            </w:r>
          </w:p>
        </w:tc>
        <w:tc>
          <w:tcPr>
            <w:tcW w:w="2693" w:type="dxa"/>
            <w:shd w:val="clear" w:color="auto" w:fill="auto"/>
          </w:tcPr>
          <w:p w14:paraId="39ACCB2A" w14:textId="77777777" w:rsidR="00177AD3" w:rsidRPr="00436418" w:rsidRDefault="00177AD3" w:rsidP="00B033CF">
            <w:pPr>
              <w:spacing w:after="0"/>
              <w:rPr>
                <w:rFonts w:ascii="Times New Roman" w:hAnsi="Times New Roman"/>
                <w:sz w:val="24"/>
                <w:szCs w:val="24"/>
              </w:rPr>
            </w:pPr>
            <w:r w:rsidRPr="00436418">
              <w:rPr>
                <w:rFonts w:ascii="Times New Roman" w:hAnsi="Times New Roman"/>
                <w:sz w:val="24"/>
                <w:szCs w:val="24"/>
              </w:rPr>
              <w:t>Индивидуальная профилактическая работа</w:t>
            </w:r>
          </w:p>
        </w:tc>
        <w:tc>
          <w:tcPr>
            <w:tcW w:w="2564" w:type="dxa"/>
            <w:shd w:val="clear" w:color="auto" w:fill="auto"/>
          </w:tcPr>
          <w:p w14:paraId="34FAD350" w14:textId="77777777" w:rsidR="00177AD3" w:rsidRPr="00436418" w:rsidRDefault="00177AD3" w:rsidP="00B033CF">
            <w:pPr>
              <w:spacing w:after="0"/>
              <w:jc w:val="center"/>
              <w:rPr>
                <w:rFonts w:ascii="Times New Roman" w:hAnsi="Times New Roman"/>
                <w:sz w:val="24"/>
                <w:szCs w:val="24"/>
              </w:rPr>
            </w:pPr>
            <w:r w:rsidRPr="00436418">
              <w:rPr>
                <w:rFonts w:ascii="Times New Roman" w:hAnsi="Times New Roman"/>
                <w:sz w:val="24"/>
                <w:szCs w:val="24"/>
              </w:rPr>
              <w:t>Профилактическая</w:t>
            </w:r>
          </w:p>
          <w:p w14:paraId="158981BA" w14:textId="77777777" w:rsidR="00177AD3" w:rsidRPr="00436418" w:rsidRDefault="00177AD3" w:rsidP="00B033CF">
            <w:pPr>
              <w:spacing w:after="0"/>
              <w:jc w:val="center"/>
              <w:rPr>
                <w:rFonts w:ascii="Times New Roman" w:hAnsi="Times New Roman"/>
                <w:sz w:val="24"/>
                <w:szCs w:val="24"/>
              </w:rPr>
            </w:pPr>
            <w:r w:rsidRPr="00436418">
              <w:rPr>
                <w:rFonts w:ascii="Times New Roman" w:hAnsi="Times New Roman"/>
                <w:sz w:val="24"/>
                <w:szCs w:val="24"/>
              </w:rPr>
              <w:t xml:space="preserve">и коррекционная работа с учащимися </w:t>
            </w:r>
          </w:p>
          <w:p w14:paraId="574271FE" w14:textId="77777777" w:rsidR="00177AD3" w:rsidRPr="00436418" w:rsidRDefault="00177AD3" w:rsidP="00B033CF">
            <w:pPr>
              <w:spacing w:after="0"/>
              <w:jc w:val="center"/>
              <w:rPr>
                <w:rFonts w:ascii="Times New Roman" w:hAnsi="Times New Roman"/>
                <w:sz w:val="24"/>
                <w:szCs w:val="24"/>
              </w:rPr>
            </w:pPr>
            <w:r w:rsidRPr="00436418">
              <w:rPr>
                <w:rFonts w:ascii="Times New Roman" w:hAnsi="Times New Roman"/>
                <w:sz w:val="24"/>
                <w:szCs w:val="24"/>
              </w:rPr>
              <w:t>и родителями</w:t>
            </w:r>
          </w:p>
        </w:tc>
        <w:tc>
          <w:tcPr>
            <w:tcW w:w="1952" w:type="dxa"/>
            <w:shd w:val="clear" w:color="auto" w:fill="auto"/>
          </w:tcPr>
          <w:p w14:paraId="2B1C0AAC" w14:textId="77777777" w:rsidR="00177AD3" w:rsidRPr="00436418" w:rsidRDefault="00177AD3" w:rsidP="00B033CF">
            <w:pPr>
              <w:spacing w:after="0"/>
              <w:jc w:val="center"/>
              <w:rPr>
                <w:rFonts w:ascii="Times New Roman" w:hAnsi="Times New Roman"/>
                <w:sz w:val="24"/>
                <w:szCs w:val="24"/>
              </w:rPr>
            </w:pPr>
            <w:r w:rsidRPr="00436418">
              <w:rPr>
                <w:rFonts w:ascii="Times New Roman" w:hAnsi="Times New Roman"/>
                <w:sz w:val="24"/>
                <w:szCs w:val="24"/>
              </w:rPr>
              <w:t>Постоянно</w:t>
            </w:r>
          </w:p>
        </w:tc>
        <w:tc>
          <w:tcPr>
            <w:tcW w:w="2146" w:type="dxa"/>
            <w:shd w:val="clear" w:color="auto" w:fill="auto"/>
          </w:tcPr>
          <w:p w14:paraId="6DD22373" w14:textId="77777777" w:rsidR="00177AD3" w:rsidRPr="00436418" w:rsidRDefault="00177AD3" w:rsidP="00B033CF">
            <w:pPr>
              <w:spacing w:after="0"/>
              <w:jc w:val="center"/>
              <w:rPr>
                <w:rFonts w:ascii="Times New Roman" w:hAnsi="Times New Roman"/>
                <w:sz w:val="24"/>
                <w:szCs w:val="24"/>
              </w:rPr>
            </w:pPr>
            <w:r w:rsidRPr="00436418">
              <w:rPr>
                <w:rFonts w:ascii="Times New Roman" w:hAnsi="Times New Roman"/>
                <w:sz w:val="24"/>
                <w:szCs w:val="24"/>
              </w:rPr>
              <w:t>Классный руководитель</w:t>
            </w:r>
          </w:p>
          <w:p w14:paraId="31A6F11C" w14:textId="77777777" w:rsidR="00177AD3" w:rsidRPr="00436418" w:rsidRDefault="00177AD3" w:rsidP="00B033CF">
            <w:pPr>
              <w:spacing w:after="0"/>
              <w:jc w:val="center"/>
              <w:rPr>
                <w:rFonts w:ascii="Times New Roman" w:hAnsi="Times New Roman"/>
                <w:sz w:val="24"/>
                <w:szCs w:val="24"/>
              </w:rPr>
            </w:pPr>
            <w:r w:rsidRPr="00436418">
              <w:rPr>
                <w:rFonts w:ascii="Times New Roman" w:hAnsi="Times New Roman"/>
                <w:sz w:val="24"/>
                <w:szCs w:val="24"/>
              </w:rPr>
              <w:t>Педагог-психолог</w:t>
            </w:r>
          </w:p>
          <w:p w14:paraId="6C7C7C3C" w14:textId="77777777" w:rsidR="00177AD3" w:rsidRPr="00436418" w:rsidRDefault="00177AD3" w:rsidP="00B033CF">
            <w:pPr>
              <w:spacing w:after="0"/>
              <w:jc w:val="center"/>
              <w:rPr>
                <w:rFonts w:ascii="Times New Roman" w:hAnsi="Times New Roman"/>
                <w:sz w:val="24"/>
                <w:szCs w:val="24"/>
              </w:rPr>
            </w:pPr>
            <w:r w:rsidRPr="00436418">
              <w:rPr>
                <w:rFonts w:ascii="Times New Roman" w:hAnsi="Times New Roman"/>
                <w:sz w:val="24"/>
                <w:szCs w:val="24"/>
              </w:rPr>
              <w:t>Социальный педагог</w:t>
            </w:r>
          </w:p>
        </w:tc>
      </w:tr>
    </w:tbl>
    <w:p w14:paraId="4F3E115D" w14:textId="77777777" w:rsidR="00177AD3" w:rsidRPr="00436418" w:rsidRDefault="00177AD3" w:rsidP="00177AD3">
      <w:pPr>
        <w:pStyle w:val="aff1"/>
        <w:ind w:left="-426" w:right="283"/>
        <w:jc w:val="both"/>
      </w:pPr>
    </w:p>
    <w:p w14:paraId="1B2D029E" w14:textId="77777777" w:rsidR="00177AD3" w:rsidRPr="00436418" w:rsidRDefault="00177AD3" w:rsidP="00177AD3">
      <w:pPr>
        <w:pStyle w:val="aff1"/>
        <w:ind w:left="-426" w:right="283"/>
        <w:jc w:val="both"/>
      </w:pPr>
      <w:r w:rsidRPr="00436418">
        <w:t>Социальной службой отслеживается посещаемость кружков, секций и творческих объединений учащимися «группы риска», проводятся индивидуальные беседы по отдельному графику, ведется контроль над поведением и осуществляется личностный анализ деятельности учащихся.</w:t>
      </w:r>
    </w:p>
    <w:p w14:paraId="28CA151B" w14:textId="77777777" w:rsidR="00177AD3" w:rsidRDefault="00177AD3" w:rsidP="00177AD3">
      <w:pPr>
        <w:rPr>
          <w:rFonts w:ascii="Times New Roman" w:hAnsi="Times New Roman"/>
          <w:sz w:val="24"/>
          <w:szCs w:val="24"/>
        </w:rPr>
      </w:pPr>
      <w:proofErr w:type="gramStart"/>
      <w:r w:rsidRPr="00436418">
        <w:rPr>
          <w:rFonts w:ascii="Times New Roman" w:hAnsi="Times New Roman"/>
          <w:sz w:val="24"/>
          <w:szCs w:val="24"/>
        </w:rPr>
        <w:t>Для  правового</w:t>
      </w:r>
      <w:proofErr w:type="gramEnd"/>
      <w:r w:rsidRPr="00436418">
        <w:rPr>
          <w:rFonts w:ascii="Times New Roman" w:hAnsi="Times New Roman"/>
          <w:sz w:val="24"/>
          <w:szCs w:val="24"/>
        </w:rPr>
        <w:t xml:space="preserve"> просвещения учащихся и профилактики правонарушений в школе разработана программа по воспитанию  законопослушного   поведения,  проводится н</w:t>
      </w:r>
      <w:r>
        <w:rPr>
          <w:rFonts w:ascii="Times New Roman" w:hAnsi="Times New Roman"/>
          <w:sz w:val="24"/>
          <w:szCs w:val="24"/>
        </w:rPr>
        <w:t>еделя правовой помощи детям  (18 – 22</w:t>
      </w:r>
      <w:r w:rsidRPr="00436418">
        <w:rPr>
          <w:rFonts w:ascii="Times New Roman" w:hAnsi="Times New Roman"/>
          <w:sz w:val="24"/>
          <w:szCs w:val="24"/>
        </w:rPr>
        <w:t xml:space="preserve"> ноября). В ходе недели в классах проходят беседы, классные </w:t>
      </w:r>
      <w:proofErr w:type="gramStart"/>
      <w:r w:rsidRPr="00436418">
        <w:rPr>
          <w:rFonts w:ascii="Times New Roman" w:hAnsi="Times New Roman"/>
          <w:sz w:val="24"/>
          <w:szCs w:val="24"/>
        </w:rPr>
        <w:t>часы  о</w:t>
      </w:r>
      <w:proofErr w:type="gramEnd"/>
      <w:r w:rsidRPr="00436418">
        <w:rPr>
          <w:rFonts w:ascii="Times New Roman" w:hAnsi="Times New Roman"/>
          <w:sz w:val="24"/>
          <w:szCs w:val="24"/>
        </w:rPr>
        <w:t xml:space="preserve"> правах и обязанностях детей, ответственности за противоправные действия с привлечением    со</w:t>
      </w:r>
      <w:r>
        <w:rPr>
          <w:rFonts w:ascii="Times New Roman" w:hAnsi="Times New Roman"/>
          <w:sz w:val="24"/>
          <w:szCs w:val="24"/>
        </w:rPr>
        <w:t xml:space="preserve">трудников МО МВД, ГИБДД, прокуратуры:  </w:t>
      </w:r>
      <w:r w:rsidRPr="00436418">
        <w:rPr>
          <w:rFonts w:ascii="Times New Roman" w:hAnsi="Times New Roman"/>
          <w:sz w:val="24"/>
          <w:szCs w:val="24"/>
        </w:rPr>
        <w:t>Погребная М.А.</w:t>
      </w:r>
      <w:r>
        <w:rPr>
          <w:rFonts w:ascii="Times New Roman" w:hAnsi="Times New Roman"/>
          <w:sz w:val="24"/>
          <w:szCs w:val="24"/>
        </w:rPr>
        <w:t xml:space="preserve">,  </w:t>
      </w:r>
      <w:proofErr w:type="spellStart"/>
      <w:r>
        <w:rPr>
          <w:rFonts w:ascii="Times New Roman" w:hAnsi="Times New Roman"/>
          <w:sz w:val="24"/>
          <w:szCs w:val="24"/>
        </w:rPr>
        <w:t>Коростыленко</w:t>
      </w:r>
      <w:proofErr w:type="spellEnd"/>
      <w:r>
        <w:rPr>
          <w:rFonts w:ascii="Times New Roman" w:hAnsi="Times New Roman"/>
          <w:sz w:val="24"/>
          <w:szCs w:val="24"/>
        </w:rPr>
        <w:t xml:space="preserve"> А.Б., Дедков С.А., </w:t>
      </w:r>
      <w:proofErr w:type="spellStart"/>
      <w:r>
        <w:rPr>
          <w:rFonts w:ascii="Times New Roman" w:hAnsi="Times New Roman"/>
          <w:sz w:val="24"/>
          <w:szCs w:val="24"/>
        </w:rPr>
        <w:t>Тигонен</w:t>
      </w:r>
      <w:proofErr w:type="spellEnd"/>
      <w:r>
        <w:rPr>
          <w:rFonts w:ascii="Times New Roman" w:hAnsi="Times New Roman"/>
          <w:sz w:val="24"/>
          <w:szCs w:val="24"/>
        </w:rPr>
        <w:t xml:space="preserve"> Д.О.</w:t>
      </w:r>
    </w:p>
    <w:p w14:paraId="6B987F01" w14:textId="77777777" w:rsidR="00177AD3" w:rsidRPr="00436418" w:rsidRDefault="00177AD3" w:rsidP="00177AD3">
      <w:pPr>
        <w:spacing w:after="0"/>
        <w:ind w:left="-567"/>
        <w:rPr>
          <w:rFonts w:ascii="Times New Roman" w:hAnsi="Times New Roman"/>
          <w:sz w:val="24"/>
          <w:szCs w:val="24"/>
        </w:rPr>
      </w:pPr>
      <w:r>
        <w:rPr>
          <w:rFonts w:ascii="Times New Roman" w:hAnsi="Times New Roman"/>
          <w:sz w:val="24"/>
          <w:szCs w:val="24"/>
        </w:rPr>
        <w:t xml:space="preserve">      </w:t>
      </w:r>
    </w:p>
    <w:p w14:paraId="544D2D2B" w14:textId="77777777" w:rsidR="00177AD3" w:rsidRPr="00436418" w:rsidRDefault="00177AD3" w:rsidP="00177AD3">
      <w:pPr>
        <w:spacing w:after="0"/>
        <w:rPr>
          <w:rFonts w:ascii="Times New Roman" w:hAnsi="Times New Roman"/>
          <w:b/>
          <w:sz w:val="24"/>
          <w:szCs w:val="24"/>
        </w:rPr>
      </w:pPr>
      <w:r w:rsidRPr="00436418">
        <w:rPr>
          <w:rFonts w:ascii="Times New Roman" w:hAnsi="Times New Roman"/>
          <w:b/>
          <w:sz w:val="24"/>
          <w:szCs w:val="24"/>
          <w:lang w:val="en-US"/>
        </w:rPr>
        <w:t>IV</w:t>
      </w:r>
      <w:r w:rsidRPr="00436418">
        <w:rPr>
          <w:rFonts w:ascii="Times New Roman" w:hAnsi="Times New Roman"/>
          <w:b/>
          <w:sz w:val="24"/>
          <w:szCs w:val="24"/>
        </w:rPr>
        <w:t>. Неблагополучные семьи.</w:t>
      </w:r>
    </w:p>
    <w:p w14:paraId="2FCAA25D" w14:textId="77777777" w:rsidR="00177AD3" w:rsidRPr="00436418" w:rsidRDefault="00177AD3" w:rsidP="00177AD3">
      <w:pPr>
        <w:rPr>
          <w:rFonts w:ascii="Times New Roman" w:hAnsi="Times New Roman"/>
          <w:sz w:val="24"/>
          <w:szCs w:val="24"/>
        </w:rPr>
      </w:pPr>
      <w:r w:rsidRPr="00436418">
        <w:rPr>
          <w:sz w:val="24"/>
          <w:szCs w:val="24"/>
        </w:rPr>
        <w:t xml:space="preserve">     </w:t>
      </w:r>
      <w:r>
        <w:rPr>
          <w:rFonts w:ascii="Times New Roman" w:hAnsi="Times New Roman"/>
          <w:sz w:val="24"/>
          <w:szCs w:val="24"/>
        </w:rPr>
        <w:t xml:space="preserve">За год было посещено   </w:t>
      </w:r>
      <w:proofErr w:type="gramStart"/>
      <w:r>
        <w:rPr>
          <w:rFonts w:ascii="Times New Roman" w:hAnsi="Times New Roman"/>
          <w:sz w:val="24"/>
          <w:szCs w:val="24"/>
        </w:rPr>
        <w:t>12  проблемных</w:t>
      </w:r>
      <w:proofErr w:type="gramEnd"/>
      <w:r>
        <w:rPr>
          <w:rFonts w:ascii="Times New Roman" w:hAnsi="Times New Roman"/>
          <w:sz w:val="24"/>
          <w:szCs w:val="24"/>
        </w:rPr>
        <w:t xml:space="preserve"> семьи, составлены 14 бесед  с родителями и 43 беседы с детьми по школьным проблемам.</w:t>
      </w:r>
      <w:r w:rsidRPr="00436418">
        <w:rPr>
          <w:rFonts w:ascii="Times New Roman" w:hAnsi="Times New Roman"/>
          <w:sz w:val="24"/>
          <w:szCs w:val="24"/>
        </w:rPr>
        <w:t xml:space="preserve"> Работа с неблагополучными семьями проводится в тесном контакте с комиссией по делам несовершеннолетних, инспекцией </w:t>
      </w:r>
      <w:r>
        <w:rPr>
          <w:rFonts w:ascii="Times New Roman" w:hAnsi="Times New Roman"/>
          <w:sz w:val="24"/>
          <w:szCs w:val="24"/>
        </w:rPr>
        <w:t>по делам несовершеннолетних</w:t>
      </w:r>
      <w:r w:rsidRPr="00436418">
        <w:rPr>
          <w:rFonts w:ascii="Times New Roman" w:hAnsi="Times New Roman"/>
          <w:sz w:val="24"/>
          <w:szCs w:val="24"/>
        </w:rPr>
        <w:t xml:space="preserve">. Много внимания уделялось семьям </w:t>
      </w:r>
      <w:r>
        <w:rPr>
          <w:rFonts w:ascii="Times New Roman" w:hAnsi="Times New Roman"/>
          <w:sz w:val="24"/>
          <w:szCs w:val="24"/>
        </w:rPr>
        <w:t xml:space="preserve">Деркач В., </w:t>
      </w:r>
      <w:proofErr w:type="spellStart"/>
      <w:r>
        <w:rPr>
          <w:rFonts w:ascii="Times New Roman" w:hAnsi="Times New Roman"/>
          <w:sz w:val="24"/>
          <w:szCs w:val="24"/>
        </w:rPr>
        <w:t>Шобутдинова</w:t>
      </w:r>
      <w:proofErr w:type="spellEnd"/>
      <w:r>
        <w:rPr>
          <w:rFonts w:ascii="Times New Roman" w:hAnsi="Times New Roman"/>
          <w:sz w:val="24"/>
          <w:szCs w:val="24"/>
        </w:rPr>
        <w:t xml:space="preserve"> А., Крупина </w:t>
      </w:r>
      <w:proofErr w:type="gramStart"/>
      <w:r>
        <w:rPr>
          <w:rFonts w:ascii="Times New Roman" w:hAnsi="Times New Roman"/>
          <w:sz w:val="24"/>
          <w:szCs w:val="24"/>
        </w:rPr>
        <w:t>И. ,</w:t>
      </w:r>
      <w:proofErr w:type="gramEnd"/>
      <w:r>
        <w:rPr>
          <w:rFonts w:ascii="Times New Roman" w:hAnsi="Times New Roman"/>
          <w:sz w:val="24"/>
          <w:szCs w:val="24"/>
        </w:rPr>
        <w:t xml:space="preserve"> которые пропускали уроки без уважительных причин.</w:t>
      </w:r>
      <w:r>
        <w:t xml:space="preserve">  </w:t>
      </w:r>
    </w:p>
    <w:p w14:paraId="0BC3982A" w14:textId="77777777" w:rsidR="00177AD3" w:rsidRDefault="00177AD3" w:rsidP="00177AD3">
      <w:pPr>
        <w:rPr>
          <w:rFonts w:ascii="Times New Roman" w:hAnsi="Times New Roman"/>
          <w:sz w:val="24"/>
          <w:szCs w:val="24"/>
        </w:rPr>
      </w:pPr>
      <w:r w:rsidRPr="00436418">
        <w:rPr>
          <w:rFonts w:ascii="Times New Roman" w:hAnsi="Times New Roman"/>
          <w:sz w:val="24"/>
          <w:szCs w:val="24"/>
        </w:rPr>
        <w:t>Осуществляя социально-правовую поддержку учащихся и выполняя Закон Российской Федерации  «Об образовании в РФ», а также Федеральный Закон № 120 «Об основах системы профилактики безнадзорности и правонарушений несовершеннолетних» были привлечены к административной ответственности родители,   не выполняющие свои обязанности по воспитанию детей (ст.5.35 КоАП</w:t>
      </w:r>
      <w:r>
        <w:rPr>
          <w:rFonts w:ascii="Times New Roman" w:hAnsi="Times New Roman"/>
          <w:sz w:val="24"/>
          <w:szCs w:val="24"/>
        </w:rPr>
        <w:t>)  Деркач Е.М. Проведено 4</w:t>
      </w:r>
      <w:r w:rsidRPr="00436418">
        <w:rPr>
          <w:rFonts w:ascii="Times New Roman" w:hAnsi="Times New Roman"/>
          <w:sz w:val="24"/>
          <w:szCs w:val="24"/>
        </w:rPr>
        <w:t xml:space="preserve">  школьных профилактических со</w:t>
      </w:r>
      <w:r>
        <w:rPr>
          <w:rFonts w:ascii="Times New Roman" w:hAnsi="Times New Roman"/>
          <w:sz w:val="24"/>
          <w:szCs w:val="24"/>
        </w:rPr>
        <w:t xml:space="preserve">ветов, на них было заслушано  23 </w:t>
      </w:r>
      <w:r w:rsidRPr="00436418">
        <w:rPr>
          <w:rFonts w:ascii="Times New Roman" w:hAnsi="Times New Roman"/>
          <w:sz w:val="24"/>
          <w:szCs w:val="24"/>
        </w:rPr>
        <w:t>учащихся.</w:t>
      </w:r>
    </w:p>
    <w:p w14:paraId="69B13695" w14:textId="77777777" w:rsidR="00177AD3" w:rsidRDefault="00177AD3" w:rsidP="00177AD3">
      <w:pPr>
        <w:rPr>
          <w:rFonts w:ascii="Times New Roman" w:hAnsi="Times New Roman"/>
          <w:b/>
          <w:sz w:val="24"/>
          <w:szCs w:val="24"/>
        </w:rPr>
      </w:pPr>
      <w:r w:rsidRPr="000B44EF">
        <w:rPr>
          <w:rFonts w:ascii="Times New Roman" w:hAnsi="Times New Roman"/>
          <w:b/>
          <w:sz w:val="24"/>
          <w:szCs w:val="24"/>
          <w:lang w:val="en-US"/>
        </w:rPr>
        <w:t>V</w:t>
      </w:r>
      <w:r w:rsidRPr="000B44EF">
        <w:rPr>
          <w:rFonts w:ascii="Times New Roman" w:hAnsi="Times New Roman"/>
          <w:b/>
          <w:sz w:val="24"/>
          <w:szCs w:val="24"/>
        </w:rPr>
        <w:t>.</w:t>
      </w:r>
      <w:r>
        <w:rPr>
          <w:rFonts w:ascii="Times New Roman" w:hAnsi="Times New Roman"/>
          <w:b/>
          <w:sz w:val="24"/>
          <w:szCs w:val="24"/>
        </w:rPr>
        <w:t xml:space="preserve">  Работа с обучающимися, чьи родители находятся в зоне СВО</w:t>
      </w:r>
    </w:p>
    <w:p w14:paraId="4E87DC3A" w14:textId="77777777" w:rsidR="00177AD3" w:rsidRDefault="00177AD3" w:rsidP="00177AD3">
      <w:pPr>
        <w:rPr>
          <w:rFonts w:ascii="Times New Roman" w:hAnsi="Times New Roman"/>
          <w:b/>
          <w:sz w:val="24"/>
          <w:szCs w:val="24"/>
        </w:rPr>
      </w:pPr>
      <w:r>
        <w:rPr>
          <w:rFonts w:ascii="Times New Roman" w:hAnsi="Times New Roman"/>
          <w:b/>
          <w:sz w:val="24"/>
          <w:szCs w:val="24"/>
        </w:rPr>
        <w:t>Семей 26, детей 31</w:t>
      </w:r>
    </w:p>
    <w:p w14:paraId="4D187EB4" w14:textId="77777777" w:rsidR="00177AD3" w:rsidRDefault="00177AD3" w:rsidP="00177AD3">
      <w:pPr>
        <w:spacing w:after="0" w:line="240" w:lineRule="auto"/>
        <w:rPr>
          <w:rFonts w:ascii="Times New Roman" w:hAnsi="Times New Roman"/>
          <w:sz w:val="24"/>
          <w:szCs w:val="24"/>
        </w:rPr>
      </w:pPr>
      <w:r w:rsidRPr="006D5AC5">
        <w:rPr>
          <w:rFonts w:ascii="Times New Roman" w:hAnsi="Times New Roman"/>
          <w:sz w:val="24"/>
          <w:szCs w:val="24"/>
        </w:rPr>
        <w:t xml:space="preserve">В рамках комплексного сопровождения </w:t>
      </w:r>
      <w:r>
        <w:rPr>
          <w:rFonts w:ascii="Times New Roman" w:hAnsi="Times New Roman"/>
          <w:sz w:val="24"/>
          <w:szCs w:val="24"/>
        </w:rPr>
        <w:t>обучающихся, родители которых являются ветеранами (участниками) СВО, были выстроены следующие приоритетные направления в работе:</w:t>
      </w:r>
    </w:p>
    <w:p w14:paraId="3FC18CDE" w14:textId="77777777" w:rsidR="00177AD3" w:rsidRDefault="00177AD3" w:rsidP="00177AD3">
      <w:pPr>
        <w:spacing w:after="0" w:line="240" w:lineRule="auto"/>
        <w:rPr>
          <w:rFonts w:ascii="Times New Roman" w:hAnsi="Times New Roman"/>
          <w:sz w:val="24"/>
          <w:szCs w:val="24"/>
        </w:rPr>
      </w:pPr>
      <w:r>
        <w:rPr>
          <w:rFonts w:ascii="Times New Roman" w:hAnsi="Times New Roman"/>
          <w:sz w:val="24"/>
          <w:szCs w:val="24"/>
        </w:rPr>
        <w:t>-организация и проведение воспитательных мероприятий с целью создания благоприятного климата для обучающихся;</w:t>
      </w:r>
    </w:p>
    <w:p w14:paraId="7F45F371" w14:textId="77777777" w:rsidR="00177AD3" w:rsidRDefault="00177AD3" w:rsidP="00177AD3">
      <w:pPr>
        <w:spacing w:after="0" w:line="240" w:lineRule="auto"/>
        <w:rPr>
          <w:rFonts w:ascii="Times New Roman" w:hAnsi="Times New Roman"/>
          <w:sz w:val="24"/>
          <w:szCs w:val="24"/>
        </w:rPr>
      </w:pPr>
      <w:r>
        <w:rPr>
          <w:rFonts w:ascii="Times New Roman" w:hAnsi="Times New Roman"/>
          <w:sz w:val="24"/>
          <w:szCs w:val="24"/>
        </w:rPr>
        <w:t>- организация детского отдыха и оздоровления детей;</w:t>
      </w:r>
    </w:p>
    <w:p w14:paraId="39992B3D" w14:textId="77777777" w:rsidR="00177AD3" w:rsidRDefault="00177AD3" w:rsidP="00177AD3">
      <w:pPr>
        <w:spacing w:after="0" w:line="240" w:lineRule="auto"/>
        <w:rPr>
          <w:rFonts w:ascii="Times New Roman" w:hAnsi="Times New Roman"/>
          <w:sz w:val="24"/>
          <w:szCs w:val="24"/>
        </w:rPr>
      </w:pPr>
      <w:r>
        <w:rPr>
          <w:rFonts w:ascii="Times New Roman" w:hAnsi="Times New Roman"/>
          <w:sz w:val="24"/>
          <w:szCs w:val="24"/>
        </w:rPr>
        <w:t>- меры социальной поддержки (бесплатный проезд в автобусах).</w:t>
      </w:r>
    </w:p>
    <w:p w14:paraId="441CA04C" w14:textId="77777777" w:rsidR="00177AD3" w:rsidRDefault="00177AD3" w:rsidP="00177AD3">
      <w:pPr>
        <w:spacing w:after="0" w:line="240" w:lineRule="auto"/>
        <w:rPr>
          <w:rFonts w:ascii="Times New Roman" w:hAnsi="Times New Roman"/>
          <w:sz w:val="24"/>
          <w:szCs w:val="24"/>
        </w:rPr>
      </w:pPr>
      <w:r>
        <w:rPr>
          <w:rFonts w:ascii="Times New Roman" w:hAnsi="Times New Roman"/>
          <w:sz w:val="24"/>
          <w:szCs w:val="24"/>
        </w:rPr>
        <w:t>Все обучающиеся данной категории в течение учебного года получали бесплатное горячее питание, были обеспечены новогодними подарками.</w:t>
      </w:r>
    </w:p>
    <w:p w14:paraId="193E54FC" w14:textId="77777777" w:rsidR="00177AD3" w:rsidRPr="006D5AC5" w:rsidRDefault="00177AD3" w:rsidP="00177AD3">
      <w:pPr>
        <w:spacing w:after="0" w:line="240" w:lineRule="auto"/>
        <w:rPr>
          <w:rFonts w:ascii="Times New Roman" w:hAnsi="Times New Roman"/>
          <w:sz w:val="24"/>
          <w:szCs w:val="24"/>
        </w:rPr>
      </w:pPr>
    </w:p>
    <w:p w14:paraId="074F0511" w14:textId="77777777" w:rsidR="00177AD3" w:rsidRDefault="00177AD3" w:rsidP="00177AD3">
      <w:pPr>
        <w:rPr>
          <w:rFonts w:ascii="Times New Roman" w:hAnsi="Times New Roman"/>
          <w:b/>
          <w:sz w:val="24"/>
          <w:szCs w:val="24"/>
        </w:rPr>
      </w:pPr>
      <w:proofErr w:type="gramStart"/>
      <w:r w:rsidRPr="00436418">
        <w:rPr>
          <w:rFonts w:ascii="Times New Roman" w:hAnsi="Times New Roman"/>
          <w:b/>
          <w:sz w:val="24"/>
          <w:szCs w:val="24"/>
          <w:lang w:val="en-US"/>
        </w:rPr>
        <w:t>V</w:t>
      </w:r>
      <w:r>
        <w:rPr>
          <w:rFonts w:ascii="Times New Roman" w:hAnsi="Times New Roman"/>
          <w:b/>
          <w:sz w:val="24"/>
          <w:szCs w:val="24"/>
          <w:lang w:val="en-US"/>
        </w:rPr>
        <w:t>I</w:t>
      </w:r>
      <w:r>
        <w:rPr>
          <w:rFonts w:ascii="Times New Roman" w:hAnsi="Times New Roman"/>
          <w:b/>
          <w:sz w:val="24"/>
          <w:szCs w:val="24"/>
        </w:rPr>
        <w:t xml:space="preserve"> </w:t>
      </w:r>
      <w:r w:rsidRPr="00D57638">
        <w:rPr>
          <w:rFonts w:ascii="Times New Roman" w:hAnsi="Times New Roman"/>
          <w:b/>
          <w:sz w:val="24"/>
          <w:szCs w:val="24"/>
        </w:rPr>
        <w:t>.</w:t>
      </w:r>
      <w:proofErr w:type="gramEnd"/>
      <w:r>
        <w:rPr>
          <w:rFonts w:ascii="Times New Roman" w:hAnsi="Times New Roman"/>
          <w:b/>
          <w:sz w:val="24"/>
          <w:szCs w:val="24"/>
        </w:rPr>
        <w:t xml:space="preserve">  Работа с классными руководителями</w:t>
      </w:r>
    </w:p>
    <w:p w14:paraId="7D821585" w14:textId="77777777" w:rsidR="00177AD3" w:rsidRDefault="00177AD3" w:rsidP="00177AD3">
      <w:pPr>
        <w:rPr>
          <w:rFonts w:ascii="Times New Roman" w:hAnsi="Times New Roman"/>
          <w:sz w:val="24"/>
          <w:szCs w:val="24"/>
        </w:rPr>
      </w:pPr>
      <w:r>
        <w:rPr>
          <w:rFonts w:ascii="Times New Roman" w:hAnsi="Times New Roman"/>
          <w:sz w:val="24"/>
          <w:szCs w:val="24"/>
        </w:rPr>
        <w:t>Для классных руководителей проведено МО-тренинг по теме «Профилактика виктимности детей и подростков», педагоги ознакомлены алгоритмами действий учителя при подозрении на жестокое обращение с детьми.</w:t>
      </w:r>
    </w:p>
    <w:p w14:paraId="16B8CDF7" w14:textId="77777777" w:rsidR="00177AD3" w:rsidRPr="00436418" w:rsidRDefault="00177AD3" w:rsidP="00177AD3">
      <w:pPr>
        <w:rPr>
          <w:rFonts w:ascii="Times New Roman" w:hAnsi="Times New Roman"/>
          <w:b/>
          <w:sz w:val="24"/>
          <w:szCs w:val="24"/>
        </w:rPr>
      </w:pPr>
      <w:r w:rsidRPr="00D57638">
        <w:rPr>
          <w:rFonts w:ascii="Times New Roman" w:hAnsi="Times New Roman"/>
          <w:b/>
          <w:sz w:val="24"/>
          <w:szCs w:val="24"/>
        </w:rPr>
        <w:t xml:space="preserve"> </w:t>
      </w:r>
      <w:r>
        <w:rPr>
          <w:rFonts w:ascii="Times New Roman" w:hAnsi="Times New Roman"/>
          <w:b/>
          <w:sz w:val="24"/>
          <w:szCs w:val="24"/>
          <w:lang w:val="en-US"/>
        </w:rPr>
        <w:t>VII</w:t>
      </w:r>
      <w:r w:rsidRPr="000F2F62">
        <w:rPr>
          <w:rFonts w:ascii="Times New Roman" w:hAnsi="Times New Roman"/>
          <w:b/>
          <w:sz w:val="24"/>
          <w:szCs w:val="24"/>
        </w:rPr>
        <w:t xml:space="preserve">. </w:t>
      </w:r>
      <w:r w:rsidRPr="00436418">
        <w:rPr>
          <w:rFonts w:ascii="Times New Roman" w:hAnsi="Times New Roman"/>
          <w:b/>
          <w:sz w:val="24"/>
          <w:szCs w:val="24"/>
        </w:rPr>
        <w:t>Питание.</w:t>
      </w:r>
    </w:p>
    <w:p w14:paraId="4AC243EA" w14:textId="77777777" w:rsidR="00177AD3" w:rsidRPr="00436418" w:rsidRDefault="00177AD3" w:rsidP="00177AD3">
      <w:pPr>
        <w:rPr>
          <w:rFonts w:ascii="Times New Roman" w:hAnsi="Times New Roman"/>
          <w:sz w:val="24"/>
          <w:szCs w:val="24"/>
        </w:rPr>
      </w:pPr>
      <w:r w:rsidRPr="00436418">
        <w:rPr>
          <w:rFonts w:ascii="Times New Roman" w:hAnsi="Times New Roman"/>
          <w:sz w:val="24"/>
          <w:szCs w:val="24"/>
        </w:rPr>
        <w:t>Для детей из многод</w:t>
      </w:r>
      <w:r>
        <w:rPr>
          <w:rFonts w:ascii="Times New Roman" w:hAnsi="Times New Roman"/>
          <w:sz w:val="24"/>
          <w:szCs w:val="24"/>
        </w:rPr>
        <w:t xml:space="preserve">етных и малообеспеченных семей </w:t>
      </w:r>
      <w:r w:rsidRPr="00436418">
        <w:rPr>
          <w:rFonts w:ascii="Times New Roman" w:hAnsi="Times New Roman"/>
          <w:sz w:val="24"/>
          <w:szCs w:val="24"/>
        </w:rPr>
        <w:t>организовано бесплатное горячее питание. С 5 по</w:t>
      </w:r>
      <w:r>
        <w:rPr>
          <w:rFonts w:ascii="Times New Roman" w:hAnsi="Times New Roman"/>
          <w:sz w:val="24"/>
          <w:szCs w:val="24"/>
        </w:rPr>
        <w:t xml:space="preserve"> 11 класс питанием обеспечены 7 учащихся из малообеспеченных семей, 54 </w:t>
      </w:r>
      <w:proofErr w:type="gramStart"/>
      <w:r>
        <w:rPr>
          <w:rFonts w:ascii="Times New Roman" w:hAnsi="Times New Roman"/>
          <w:sz w:val="24"/>
          <w:szCs w:val="24"/>
        </w:rPr>
        <w:t xml:space="preserve">многодетных,  </w:t>
      </w:r>
      <w:r>
        <w:rPr>
          <w:rFonts w:ascii="Times New Roman" w:hAnsi="Times New Roman"/>
          <w:sz w:val="24"/>
          <w:szCs w:val="24"/>
        </w:rPr>
        <w:lastRenderedPageBreak/>
        <w:t>9</w:t>
      </w:r>
      <w:proofErr w:type="gramEnd"/>
      <w:r>
        <w:rPr>
          <w:rFonts w:ascii="Times New Roman" w:hAnsi="Times New Roman"/>
          <w:sz w:val="24"/>
          <w:szCs w:val="24"/>
        </w:rPr>
        <w:t xml:space="preserve"> из  опекаемых семей и 13 из семей мобилизованных в зону СВО.</w:t>
      </w:r>
      <w:r w:rsidRPr="00436418">
        <w:rPr>
          <w:rFonts w:ascii="Times New Roman" w:hAnsi="Times New Roman"/>
          <w:sz w:val="24"/>
          <w:szCs w:val="24"/>
        </w:rPr>
        <w:t xml:space="preserve"> Дети, </w:t>
      </w:r>
      <w:proofErr w:type="gramStart"/>
      <w:r w:rsidRPr="00436418">
        <w:rPr>
          <w:rFonts w:ascii="Times New Roman" w:hAnsi="Times New Roman"/>
          <w:sz w:val="24"/>
          <w:szCs w:val="24"/>
        </w:rPr>
        <w:t>обучающиеся  на</w:t>
      </w:r>
      <w:proofErr w:type="gramEnd"/>
      <w:r w:rsidRPr="00436418">
        <w:rPr>
          <w:rFonts w:ascii="Times New Roman" w:hAnsi="Times New Roman"/>
          <w:sz w:val="24"/>
          <w:szCs w:val="24"/>
        </w:rPr>
        <w:t xml:space="preserve"> д</w:t>
      </w:r>
      <w:r>
        <w:rPr>
          <w:rFonts w:ascii="Times New Roman" w:hAnsi="Times New Roman"/>
          <w:sz w:val="24"/>
          <w:szCs w:val="24"/>
        </w:rPr>
        <w:t>ому получают продуктовые наборы или денежную компенсацию.</w:t>
      </w:r>
    </w:p>
    <w:p w14:paraId="19B447EB" w14:textId="77777777" w:rsidR="00177AD3" w:rsidRDefault="00177AD3" w:rsidP="00177AD3">
      <w:pPr>
        <w:pStyle w:val="aff1"/>
        <w:ind w:left="-426" w:right="283"/>
        <w:jc w:val="both"/>
        <w:rPr>
          <w:b/>
        </w:rPr>
      </w:pPr>
    </w:p>
    <w:p w14:paraId="3437C908" w14:textId="77777777" w:rsidR="00177AD3" w:rsidRPr="00436418" w:rsidRDefault="00177AD3" w:rsidP="00177AD3">
      <w:pPr>
        <w:pStyle w:val="aff1"/>
        <w:ind w:left="-426" w:right="283"/>
        <w:jc w:val="both"/>
        <w:rPr>
          <w:b/>
        </w:rPr>
      </w:pPr>
      <w:r w:rsidRPr="00436418">
        <w:rPr>
          <w:b/>
        </w:rPr>
        <w:t>Задачи социальной службы на следующий учебный год:</w:t>
      </w:r>
    </w:p>
    <w:p w14:paraId="5B27F665" w14:textId="77777777" w:rsidR="00177AD3" w:rsidRPr="00436418" w:rsidRDefault="00177AD3" w:rsidP="00177AD3">
      <w:pPr>
        <w:pStyle w:val="aff1"/>
        <w:ind w:left="-426" w:right="283"/>
        <w:jc w:val="both"/>
        <w:rPr>
          <w:b/>
        </w:rPr>
      </w:pPr>
    </w:p>
    <w:p w14:paraId="27246D44" w14:textId="77777777" w:rsidR="00177AD3" w:rsidRPr="00436418" w:rsidRDefault="00177AD3" w:rsidP="00177AD3">
      <w:pPr>
        <w:jc w:val="both"/>
        <w:rPr>
          <w:rFonts w:ascii="Times New Roman" w:hAnsi="Times New Roman"/>
          <w:bCs/>
          <w:sz w:val="24"/>
          <w:szCs w:val="24"/>
          <w:lang w:eastAsia="ru-RU"/>
        </w:rPr>
      </w:pPr>
      <w:r>
        <w:rPr>
          <w:rFonts w:ascii="Times New Roman" w:hAnsi="Times New Roman"/>
          <w:sz w:val="24"/>
          <w:szCs w:val="24"/>
        </w:rPr>
        <w:t>1. Продолжить ф</w:t>
      </w:r>
      <w:r w:rsidRPr="00436418">
        <w:rPr>
          <w:rFonts w:ascii="Times New Roman" w:hAnsi="Times New Roman"/>
          <w:sz w:val="24"/>
          <w:szCs w:val="24"/>
        </w:rPr>
        <w:t>ормирование у учащихся адекватного представления о здоровом образе жизн</w:t>
      </w:r>
      <w:r>
        <w:rPr>
          <w:rFonts w:ascii="Times New Roman" w:hAnsi="Times New Roman"/>
          <w:sz w:val="24"/>
          <w:szCs w:val="24"/>
        </w:rPr>
        <w:t>и.</w:t>
      </w:r>
    </w:p>
    <w:p w14:paraId="3B8084BF" w14:textId="77777777" w:rsidR="00177AD3" w:rsidRPr="00436418" w:rsidRDefault="00177AD3" w:rsidP="00177AD3">
      <w:pPr>
        <w:jc w:val="both"/>
        <w:rPr>
          <w:rFonts w:ascii="Times New Roman" w:hAnsi="Times New Roman"/>
          <w:sz w:val="24"/>
          <w:szCs w:val="24"/>
        </w:rPr>
      </w:pPr>
      <w:r w:rsidRPr="00436418">
        <w:rPr>
          <w:rFonts w:ascii="Times New Roman" w:hAnsi="Times New Roman"/>
          <w:bCs/>
          <w:sz w:val="24"/>
          <w:szCs w:val="24"/>
          <w:lang w:eastAsia="ru-RU"/>
        </w:rPr>
        <w:t xml:space="preserve">2. </w:t>
      </w:r>
      <w:r w:rsidRPr="00436418">
        <w:rPr>
          <w:rFonts w:ascii="Times New Roman" w:hAnsi="Times New Roman"/>
          <w:sz w:val="24"/>
          <w:szCs w:val="24"/>
        </w:rPr>
        <w:t xml:space="preserve">Повышение эффективности работы социальных объединений – профилактического </w:t>
      </w:r>
      <w:proofErr w:type="gramStart"/>
      <w:r w:rsidRPr="00436418">
        <w:rPr>
          <w:rFonts w:ascii="Times New Roman" w:hAnsi="Times New Roman"/>
          <w:sz w:val="24"/>
          <w:szCs w:val="24"/>
        </w:rPr>
        <w:t>совета  и</w:t>
      </w:r>
      <w:proofErr w:type="gramEnd"/>
      <w:r w:rsidRPr="00436418">
        <w:rPr>
          <w:rFonts w:ascii="Times New Roman" w:hAnsi="Times New Roman"/>
          <w:sz w:val="24"/>
          <w:szCs w:val="24"/>
        </w:rPr>
        <w:t xml:space="preserve"> школьной службы медиации.</w:t>
      </w:r>
    </w:p>
    <w:p w14:paraId="4C717252" w14:textId="369DA1A1" w:rsidR="00177AD3" w:rsidRDefault="00177AD3" w:rsidP="00177AD3">
      <w:pPr>
        <w:jc w:val="both"/>
        <w:rPr>
          <w:rFonts w:ascii="Times New Roman" w:hAnsi="Times New Roman"/>
          <w:sz w:val="24"/>
          <w:szCs w:val="24"/>
        </w:rPr>
      </w:pPr>
      <w:r>
        <w:rPr>
          <w:rFonts w:ascii="Times New Roman" w:hAnsi="Times New Roman"/>
          <w:sz w:val="24"/>
          <w:szCs w:val="24"/>
        </w:rPr>
        <w:t xml:space="preserve">3. Спланировать работу по профилактике </w:t>
      </w:r>
      <w:proofErr w:type="spellStart"/>
      <w:r>
        <w:rPr>
          <w:rFonts w:ascii="Times New Roman" w:hAnsi="Times New Roman"/>
          <w:sz w:val="24"/>
          <w:szCs w:val="24"/>
        </w:rPr>
        <w:t>буллинга</w:t>
      </w:r>
      <w:proofErr w:type="spellEnd"/>
      <w:r>
        <w:rPr>
          <w:rFonts w:ascii="Times New Roman" w:hAnsi="Times New Roman"/>
          <w:sz w:val="24"/>
          <w:szCs w:val="24"/>
        </w:rPr>
        <w:t xml:space="preserve"> среди учащихся.</w:t>
      </w:r>
    </w:p>
    <w:p w14:paraId="4B666272" w14:textId="2C851804" w:rsidR="00177AD3" w:rsidRDefault="00177AD3" w:rsidP="00177AD3">
      <w:pPr>
        <w:jc w:val="both"/>
        <w:rPr>
          <w:rFonts w:ascii="Times New Roman" w:hAnsi="Times New Roman"/>
          <w:b/>
          <w:bCs/>
          <w:sz w:val="24"/>
          <w:szCs w:val="24"/>
        </w:rPr>
      </w:pPr>
      <w:r w:rsidRPr="00177AD3">
        <w:rPr>
          <w:rFonts w:ascii="Times New Roman" w:hAnsi="Times New Roman"/>
          <w:b/>
          <w:bCs/>
          <w:sz w:val="24"/>
          <w:szCs w:val="24"/>
        </w:rPr>
        <w:t>Работа советника директора школы по воспитанию</w:t>
      </w:r>
    </w:p>
    <w:p w14:paraId="1B0DCF1D" w14:textId="77777777" w:rsidR="00177AD3" w:rsidRPr="002D6CD4" w:rsidRDefault="00177AD3" w:rsidP="00177AD3">
      <w:pPr>
        <w:tabs>
          <w:tab w:val="left" w:pos="4528"/>
        </w:tabs>
        <w:jc w:val="both"/>
        <w:rPr>
          <w:sz w:val="20"/>
          <w:szCs w:val="20"/>
        </w:rPr>
      </w:pPr>
      <w:r w:rsidRPr="002D6CD4">
        <w:rPr>
          <w:rFonts w:ascii="Times New Roman" w:hAnsi="Times New Roman"/>
          <w:sz w:val="24"/>
          <w:szCs w:val="24"/>
        </w:rPr>
        <w:t xml:space="preserve">Работа советника директора по воспитанию и взаимодействию с общественными организациями в течение всего учебного года была направлена на реализацию плана воспитательной работы школы. </w:t>
      </w:r>
      <w:r w:rsidRPr="002D6CD4">
        <w:rPr>
          <w:rFonts w:ascii="Times New Roman" w:hAnsi="Times New Roman"/>
          <w:color w:val="000000"/>
          <w:sz w:val="24"/>
          <w:szCs w:val="24"/>
        </w:rPr>
        <w:t xml:space="preserve">Воспитание личности и создание условий активной жизнедеятельности обучающихся, гражданского самоопределения, самореализации, максимального удовлетворения потребностей в интеллектуальном, творческом, физическом и нравственном развитии, привлекая в школьную жизнь представителей родительской общественности </w:t>
      </w:r>
      <w:proofErr w:type="gramStart"/>
      <w:r w:rsidRPr="002D6CD4">
        <w:rPr>
          <w:rFonts w:ascii="Times New Roman" w:hAnsi="Times New Roman"/>
          <w:color w:val="000000"/>
          <w:sz w:val="24"/>
          <w:szCs w:val="24"/>
        </w:rPr>
        <w:t>- вот главная цель</w:t>
      </w:r>
      <w:proofErr w:type="gramEnd"/>
      <w:r w:rsidRPr="002D6CD4">
        <w:rPr>
          <w:rFonts w:ascii="Times New Roman" w:hAnsi="Times New Roman"/>
          <w:color w:val="000000"/>
          <w:sz w:val="24"/>
          <w:szCs w:val="24"/>
        </w:rPr>
        <w:t>, поставленная на этот учебный год.</w:t>
      </w:r>
    </w:p>
    <w:p w14:paraId="7BCF3B1C" w14:textId="77777777" w:rsidR="00177AD3" w:rsidRPr="002D6CD4" w:rsidRDefault="00177AD3" w:rsidP="00177AD3">
      <w:pPr>
        <w:shd w:val="clear" w:color="auto" w:fill="FFFFFF"/>
        <w:spacing w:after="0"/>
        <w:ind w:firstLine="567"/>
        <w:jc w:val="both"/>
        <w:rPr>
          <w:sz w:val="20"/>
          <w:szCs w:val="20"/>
        </w:rPr>
      </w:pPr>
      <w:r w:rsidRPr="002D6CD4">
        <w:rPr>
          <w:rFonts w:ascii="Times New Roman" w:hAnsi="Times New Roman"/>
          <w:b/>
          <w:bCs/>
          <w:color w:val="000000"/>
          <w:sz w:val="24"/>
          <w:szCs w:val="24"/>
        </w:rPr>
        <w:t>Задачи:</w:t>
      </w:r>
    </w:p>
    <w:p w14:paraId="581BAE7C" w14:textId="77777777" w:rsidR="00177AD3" w:rsidRPr="002D6CD4" w:rsidRDefault="00177AD3" w:rsidP="00335A2E">
      <w:pPr>
        <w:numPr>
          <w:ilvl w:val="0"/>
          <w:numId w:val="7"/>
        </w:numPr>
        <w:shd w:val="clear" w:color="auto" w:fill="FFFFFF"/>
        <w:tabs>
          <w:tab w:val="num" w:pos="708"/>
        </w:tabs>
        <w:suppressAutoHyphens/>
        <w:spacing w:after="0" w:line="276" w:lineRule="auto"/>
        <w:ind w:left="720" w:firstLine="567"/>
        <w:jc w:val="both"/>
        <w:rPr>
          <w:sz w:val="20"/>
          <w:szCs w:val="20"/>
        </w:rPr>
      </w:pPr>
      <w:r w:rsidRPr="002D6CD4">
        <w:rPr>
          <w:rFonts w:ascii="Times New Roman" w:hAnsi="Times New Roman"/>
          <w:color w:val="000000"/>
          <w:sz w:val="24"/>
          <w:szCs w:val="24"/>
        </w:rPr>
        <w:t>Совместно с классными руководителями способствовать реализации интересов и потребностей учащихся в различных видах общественной и культурно - досуговой деятельности.</w:t>
      </w:r>
    </w:p>
    <w:p w14:paraId="3901BB11" w14:textId="77777777" w:rsidR="00177AD3" w:rsidRPr="002D6CD4" w:rsidRDefault="00177AD3" w:rsidP="00335A2E">
      <w:pPr>
        <w:numPr>
          <w:ilvl w:val="0"/>
          <w:numId w:val="7"/>
        </w:numPr>
        <w:shd w:val="clear" w:color="auto" w:fill="FFFFFF"/>
        <w:tabs>
          <w:tab w:val="num" w:pos="708"/>
        </w:tabs>
        <w:suppressAutoHyphens/>
        <w:spacing w:after="200" w:line="276" w:lineRule="auto"/>
        <w:ind w:left="720" w:firstLine="567"/>
        <w:jc w:val="both"/>
        <w:rPr>
          <w:sz w:val="20"/>
          <w:szCs w:val="20"/>
        </w:rPr>
      </w:pPr>
      <w:r w:rsidRPr="002D6CD4">
        <w:rPr>
          <w:rFonts w:ascii="Times New Roman" w:hAnsi="Times New Roman"/>
          <w:color w:val="000000"/>
          <w:sz w:val="24"/>
          <w:szCs w:val="24"/>
        </w:rPr>
        <w:t>Создание условий для развития личности, для установления более тесных отношений между родителями и школой.</w:t>
      </w:r>
    </w:p>
    <w:p w14:paraId="127243DC" w14:textId="77777777" w:rsidR="00177AD3" w:rsidRPr="002D6CD4" w:rsidRDefault="00177AD3" w:rsidP="00335A2E">
      <w:pPr>
        <w:numPr>
          <w:ilvl w:val="0"/>
          <w:numId w:val="7"/>
        </w:numPr>
        <w:shd w:val="clear" w:color="auto" w:fill="FFFFFF"/>
        <w:tabs>
          <w:tab w:val="num" w:pos="708"/>
        </w:tabs>
        <w:suppressAutoHyphens/>
        <w:spacing w:after="200" w:line="276" w:lineRule="auto"/>
        <w:ind w:left="720" w:firstLine="567"/>
        <w:jc w:val="both"/>
        <w:rPr>
          <w:sz w:val="20"/>
          <w:szCs w:val="20"/>
        </w:rPr>
      </w:pPr>
      <w:r w:rsidRPr="002D6CD4">
        <w:rPr>
          <w:rFonts w:ascii="Times New Roman" w:hAnsi="Times New Roman"/>
          <w:color w:val="000000"/>
          <w:sz w:val="24"/>
          <w:szCs w:val="24"/>
        </w:rPr>
        <w:t>Обеспечивать участие обучающихся в различных конкурсах, фестивалях, проектах и акциях школьного, районного, всероссийского и международного уровня.</w:t>
      </w:r>
    </w:p>
    <w:p w14:paraId="44A209BE" w14:textId="77777777" w:rsidR="00177AD3" w:rsidRPr="002D6CD4" w:rsidRDefault="00177AD3" w:rsidP="00335A2E">
      <w:pPr>
        <w:numPr>
          <w:ilvl w:val="0"/>
          <w:numId w:val="7"/>
        </w:numPr>
        <w:shd w:val="clear" w:color="auto" w:fill="FFFFFF"/>
        <w:tabs>
          <w:tab w:val="num" w:pos="708"/>
        </w:tabs>
        <w:suppressAutoHyphens/>
        <w:spacing w:after="200" w:line="276" w:lineRule="auto"/>
        <w:ind w:left="720" w:firstLine="567"/>
        <w:jc w:val="both"/>
        <w:rPr>
          <w:sz w:val="20"/>
          <w:szCs w:val="20"/>
        </w:rPr>
      </w:pPr>
      <w:r w:rsidRPr="002D6CD4">
        <w:rPr>
          <w:rFonts w:ascii="Times New Roman" w:hAnsi="Times New Roman"/>
          <w:color w:val="000000"/>
          <w:sz w:val="24"/>
          <w:szCs w:val="24"/>
        </w:rPr>
        <w:t>Совершенствовать работу органов ученического самоуправления с целью активизации их деятельности.</w:t>
      </w:r>
    </w:p>
    <w:p w14:paraId="175C880E" w14:textId="77777777" w:rsidR="00177AD3" w:rsidRPr="002D6CD4" w:rsidRDefault="00177AD3" w:rsidP="00335A2E">
      <w:pPr>
        <w:numPr>
          <w:ilvl w:val="0"/>
          <w:numId w:val="7"/>
        </w:numPr>
        <w:shd w:val="clear" w:color="auto" w:fill="FFFFFF"/>
        <w:tabs>
          <w:tab w:val="num" w:pos="708"/>
        </w:tabs>
        <w:suppressAutoHyphens/>
        <w:spacing w:after="0" w:line="276" w:lineRule="auto"/>
        <w:ind w:left="720" w:firstLine="567"/>
        <w:jc w:val="both"/>
        <w:rPr>
          <w:sz w:val="20"/>
          <w:szCs w:val="20"/>
        </w:rPr>
      </w:pPr>
      <w:r w:rsidRPr="002D6CD4">
        <w:rPr>
          <w:rFonts w:ascii="Times New Roman" w:hAnsi="Times New Roman"/>
          <w:color w:val="000000"/>
          <w:sz w:val="24"/>
          <w:szCs w:val="24"/>
        </w:rPr>
        <w:t xml:space="preserve">Формирование </w:t>
      </w:r>
      <w:proofErr w:type="spellStart"/>
      <w:r w:rsidRPr="002D6CD4">
        <w:rPr>
          <w:rFonts w:ascii="Times New Roman" w:hAnsi="Times New Roman"/>
          <w:color w:val="000000"/>
          <w:sz w:val="24"/>
          <w:szCs w:val="24"/>
        </w:rPr>
        <w:t>гражданско</w:t>
      </w:r>
      <w:proofErr w:type="spellEnd"/>
      <w:r w:rsidRPr="002D6CD4">
        <w:rPr>
          <w:rFonts w:ascii="Times New Roman" w:hAnsi="Times New Roman"/>
          <w:color w:val="000000"/>
          <w:sz w:val="24"/>
          <w:szCs w:val="24"/>
        </w:rPr>
        <w:t xml:space="preserve"> – патриотического сознания, нравственной позиции, развитие познавательных интересов.</w:t>
      </w:r>
    </w:p>
    <w:p w14:paraId="53DC463E" w14:textId="77777777" w:rsidR="00177AD3" w:rsidRPr="002D6CD4" w:rsidRDefault="00177AD3" w:rsidP="00177AD3">
      <w:pPr>
        <w:shd w:val="clear" w:color="auto" w:fill="FFFFFF"/>
        <w:spacing w:after="0"/>
        <w:jc w:val="both"/>
        <w:rPr>
          <w:rFonts w:ascii="Times New Roman" w:hAnsi="Times New Roman"/>
          <w:color w:val="000000"/>
          <w:sz w:val="24"/>
          <w:szCs w:val="24"/>
        </w:rPr>
      </w:pPr>
    </w:p>
    <w:p w14:paraId="447FAB77" w14:textId="77777777" w:rsidR="00177AD3" w:rsidRPr="002D6CD4" w:rsidRDefault="00177AD3" w:rsidP="00177AD3">
      <w:pPr>
        <w:shd w:val="clear" w:color="auto" w:fill="FFFFFF"/>
        <w:spacing w:after="0"/>
        <w:jc w:val="both"/>
        <w:rPr>
          <w:sz w:val="20"/>
          <w:szCs w:val="20"/>
        </w:rPr>
      </w:pPr>
      <w:r w:rsidRPr="002D6CD4">
        <w:rPr>
          <w:rFonts w:ascii="Times New Roman" w:hAnsi="Times New Roman"/>
          <w:color w:val="000000"/>
          <w:sz w:val="24"/>
          <w:szCs w:val="24"/>
        </w:rPr>
        <w:t xml:space="preserve">Для реализации решения данной воспитательной цели и задач работа велась согласно утвержденному плану работы на 2024-2025 учебный год, а также, в соответствии с районными и поселковыми мероприятиями, проводимыми  </w:t>
      </w:r>
      <w:r w:rsidRPr="002D6CD4">
        <w:rPr>
          <w:rFonts w:ascii="Times New Roman" w:hAnsi="Times New Roman"/>
          <w:color w:val="000000"/>
          <w:sz w:val="24"/>
          <w:szCs w:val="24"/>
        </w:rPr>
        <w:br/>
        <w:t>«Движением первых».</w:t>
      </w:r>
    </w:p>
    <w:p w14:paraId="70E1C021" w14:textId="77777777" w:rsidR="00177AD3" w:rsidRPr="002D6CD4" w:rsidRDefault="00177AD3" w:rsidP="00177AD3">
      <w:pPr>
        <w:shd w:val="clear" w:color="auto" w:fill="FFFFFF"/>
        <w:spacing w:after="0"/>
        <w:ind w:firstLine="567"/>
        <w:jc w:val="both"/>
        <w:rPr>
          <w:sz w:val="20"/>
          <w:szCs w:val="20"/>
        </w:rPr>
      </w:pPr>
      <w:r w:rsidRPr="002D6CD4">
        <w:rPr>
          <w:rFonts w:ascii="Times New Roman" w:hAnsi="Times New Roman"/>
          <w:color w:val="000000"/>
          <w:sz w:val="24"/>
          <w:szCs w:val="24"/>
        </w:rPr>
        <w:t xml:space="preserve">Воспитательная работа осуществлялась в нескольких направлениях: </w:t>
      </w:r>
      <w:r w:rsidRPr="002D6CD4">
        <w:rPr>
          <w:rFonts w:ascii="Times New Roman" w:hAnsi="Times New Roman"/>
          <w:bCs/>
          <w:iCs/>
          <w:color w:val="000000"/>
          <w:sz w:val="24"/>
          <w:szCs w:val="24"/>
        </w:rPr>
        <w:t>интеллектуально-познавательная деятельность, гражданско-патриотическое направление</w:t>
      </w:r>
      <w:r w:rsidRPr="002D6CD4">
        <w:rPr>
          <w:rFonts w:ascii="Times New Roman" w:hAnsi="Times New Roman"/>
          <w:color w:val="000000"/>
          <w:sz w:val="24"/>
          <w:szCs w:val="24"/>
        </w:rPr>
        <w:t xml:space="preserve">, </w:t>
      </w:r>
      <w:r w:rsidRPr="002D6CD4">
        <w:rPr>
          <w:rFonts w:ascii="Times New Roman" w:hAnsi="Times New Roman"/>
          <w:bCs/>
          <w:iCs/>
          <w:color w:val="000000"/>
          <w:sz w:val="24"/>
          <w:szCs w:val="24"/>
        </w:rPr>
        <w:t>экологическое воспитание</w:t>
      </w:r>
      <w:r w:rsidRPr="002D6CD4">
        <w:rPr>
          <w:rFonts w:ascii="Times New Roman" w:hAnsi="Times New Roman"/>
          <w:color w:val="000000"/>
          <w:sz w:val="24"/>
          <w:szCs w:val="24"/>
        </w:rPr>
        <w:t xml:space="preserve">, </w:t>
      </w:r>
      <w:r w:rsidRPr="002D6CD4">
        <w:rPr>
          <w:rFonts w:ascii="Times New Roman" w:hAnsi="Times New Roman"/>
          <w:bCs/>
          <w:iCs/>
          <w:color w:val="000000"/>
          <w:sz w:val="24"/>
          <w:szCs w:val="24"/>
        </w:rPr>
        <w:t>нравственное и духовное воспитание, правовое и др.</w:t>
      </w:r>
    </w:p>
    <w:p w14:paraId="1F94B245" w14:textId="77777777" w:rsidR="00177AD3" w:rsidRPr="002D6CD4" w:rsidRDefault="00177AD3" w:rsidP="00177AD3">
      <w:pPr>
        <w:jc w:val="center"/>
        <w:rPr>
          <w:rFonts w:ascii="Times New Roman" w:hAnsi="Times New Roman"/>
          <w:b/>
          <w:color w:val="000000"/>
          <w:sz w:val="24"/>
          <w:szCs w:val="24"/>
        </w:rPr>
      </w:pPr>
    </w:p>
    <w:p w14:paraId="2687B358" w14:textId="77777777" w:rsidR="00177AD3" w:rsidRPr="002D6CD4" w:rsidRDefault="00177AD3" w:rsidP="00177AD3">
      <w:pPr>
        <w:shd w:val="clear" w:color="auto" w:fill="FFFFFF"/>
        <w:spacing w:after="0"/>
        <w:ind w:firstLine="567"/>
        <w:jc w:val="both"/>
        <w:rPr>
          <w:sz w:val="20"/>
          <w:szCs w:val="20"/>
        </w:rPr>
      </w:pPr>
      <w:r w:rsidRPr="002D6CD4">
        <w:rPr>
          <w:rFonts w:ascii="Times New Roman" w:hAnsi="Times New Roman"/>
          <w:color w:val="000000"/>
          <w:sz w:val="24"/>
          <w:szCs w:val="24"/>
        </w:rPr>
        <w:t xml:space="preserve">С первой недели для обучающихся школы был составлен график дежурства и выноса флага РФ. Каждый понедельник на крыльце школы, а также в спортивном </w:t>
      </w:r>
      <w:proofErr w:type="spellStart"/>
      <w:r w:rsidRPr="002D6CD4">
        <w:rPr>
          <w:rFonts w:ascii="Times New Roman" w:hAnsi="Times New Roman"/>
          <w:color w:val="000000"/>
          <w:sz w:val="24"/>
          <w:szCs w:val="24"/>
        </w:rPr>
        <w:t>залешколы</w:t>
      </w:r>
      <w:proofErr w:type="spellEnd"/>
      <w:r w:rsidRPr="002D6CD4">
        <w:rPr>
          <w:rFonts w:ascii="Times New Roman" w:hAnsi="Times New Roman"/>
          <w:color w:val="000000"/>
          <w:sz w:val="24"/>
          <w:szCs w:val="24"/>
        </w:rPr>
        <w:t xml:space="preserve"> классы по графику – принимали участие в торжественной церемонии выноса флага РФ и исполнения гимна. Безусловно, традиция направлена на укрепление духа патриотизма и формирование гражданской идентичности школьников.  </w:t>
      </w:r>
      <w:r w:rsidRPr="002D6CD4">
        <w:rPr>
          <w:rFonts w:ascii="Times New Roman" w:hAnsi="Times New Roman"/>
          <w:color w:val="000000"/>
          <w:sz w:val="24"/>
          <w:szCs w:val="24"/>
        </w:rPr>
        <w:br/>
        <w:t xml:space="preserve"> </w:t>
      </w:r>
      <w:r w:rsidRPr="002D6CD4">
        <w:rPr>
          <w:rFonts w:ascii="Times New Roman" w:hAnsi="Times New Roman"/>
          <w:color w:val="000000"/>
          <w:sz w:val="24"/>
          <w:szCs w:val="24"/>
        </w:rPr>
        <w:tab/>
        <w:t xml:space="preserve">За 2024-2025 учебный год обучающиеся школы приняли участие в 35 </w:t>
      </w:r>
      <w:r w:rsidRPr="002D6CD4">
        <w:rPr>
          <w:rFonts w:ascii="Times New Roman" w:hAnsi="Times New Roman"/>
          <w:sz w:val="24"/>
          <w:szCs w:val="24"/>
        </w:rPr>
        <w:t xml:space="preserve">внеурочных занятиях </w:t>
      </w:r>
      <w:r w:rsidRPr="002D6CD4">
        <w:rPr>
          <w:rFonts w:ascii="Times New Roman" w:hAnsi="Times New Roman"/>
          <w:sz w:val="24"/>
          <w:szCs w:val="24"/>
        </w:rPr>
        <w:lastRenderedPageBreak/>
        <w:t>«Разговоры о важном» введённых в программы образовательных организаций начального, основного, среднего общего образования еще в 2022 году. Основные темы «Разговоров» связаны с ключевыми аспектами жизни человека в современной России.</w:t>
      </w:r>
      <w:r w:rsidRPr="002D6CD4">
        <w:rPr>
          <w:rFonts w:ascii="Times New Roman" w:hAnsi="Times New Roman"/>
          <w:sz w:val="24"/>
          <w:szCs w:val="24"/>
        </w:rPr>
        <w:br/>
      </w:r>
      <w:r w:rsidRPr="002D6CD4">
        <w:rPr>
          <w:rFonts w:ascii="Times New Roman" w:hAnsi="Times New Roman"/>
          <w:color w:val="000000"/>
          <w:sz w:val="24"/>
          <w:szCs w:val="24"/>
        </w:rPr>
        <w:t>По четвергам по всей стране запланировано проведение курса «Россия –мои горизонты» для обучающихся 5-11 классов.</w:t>
      </w:r>
      <w:r w:rsidRPr="002D6CD4">
        <w:rPr>
          <w:rFonts w:ascii="Times New Roman" w:hAnsi="Times New Roman"/>
          <w:sz w:val="24"/>
          <w:szCs w:val="24"/>
        </w:rPr>
        <w:t xml:space="preserve"> Курс нацелен на формирование у школьников готовности к профессиональному самоопределению, ознакомление их с миром профессий и федеральным и региональным рынками труда. В рамках таких занятий проходили профориентационные уроки, диагностики, моделирующие профессиональные пробы.  Были проведены профориентационные уроки: учениками 10 классов посещена ярмарка </w:t>
      </w:r>
      <w:proofErr w:type="gramStart"/>
      <w:r w:rsidRPr="002D6CD4">
        <w:rPr>
          <w:rFonts w:ascii="Times New Roman" w:hAnsi="Times New Roman"/>
          <w:sz w:val="24"/>
          <w:szCs w:val="24"/>
        </w:rPr>
        <w:t>вакансий  «</w:t>
      </w:r>
      <w:proofErr w:type="gramEnd"/>
      <w:r w:rsidRPr="002D6CD4">
        <w:rPr>
          <w:rFonts w:ascii="Times New Roman" w:hAnsi="Times New Roman"/>
          <w:sz w:val="24"/>
          <w:szCs w:val="24"/>
        </w:rPr>
        <w:t>Твой выбор, твои возможности», «Всероссийская ярмарка трудоустройства.</w:t>
      </w:r>
      <w:r w:rsidRPr="002D6CD4">
        <w:rPr>
          <w:rFonts w:ascii="Times New Roman" w:hAnsi="Times New Roman"/>
          <w:sz w:val="24"/>
          <w:szCs w:val="24"/>
        </w:rPr>
        <w:br/>
        <w:t xml:space="preserve">Кроме того, школа является  учреждением, реализующую всероссийскую </w:t>
      </w:r>
      <w:proofErr w:type="spellStart"/>
      <w:r w:rsidRPr="002D6CD4">
        <w:rPr>
          <w:rFonts w:ascii="Times New Roman" w:hAnsi="Times New Roman"/>
          <w:sz w:val="24"/>
          <w:szCs w:val="24"/>
        </w:rPr>
        <w:t>профоринтационную</w:t>
      </w:r>
      <w:proofErr w:type="spellEnd"/>
      <w:r w:rsidRPr="002D6CD4">
        <w:rPr>
          <w:rFonts w:ascii="Times New Roman" w:hAnsi="Times New Roman"/>
          <w:sz w:val="24"/>
          <w:szCs w:val="24"/>
        </w:rPr>
        <w:t xml:space="preserve"> программу «Билет в будущее». </w:t>
      </w:r>
    </w:p>
    <w:p w14:paraId="3EF80C3D" w14:textId="77777777" w:rsidR="00177AD3" w:rsidRPr="002D6CD4" w:rsidRDefault="00177AD3" w:rsidP="00177AD3">
      <w:pPr>
        <w:shd w:val="clear" w:color="auto" w:fill="FFFFFF"/>
        <w:spacing w:after="0"/>
        <w:ind w:firstLine="567"/>
        <w:jc w:val="both"/>
        <w:rPr>
          <w:rFonts w:ascii="Times New Roman" w:hAnsi="Times New Roman"/>
          <w:sz w:val="24"/>
          <w:szCs w:val="24"/>
        </w:rPr>
      </w:pPr>
    </w:p>
    <w:p w14:paraId="4CFA4EC2" w14:textId="77777777" w:rsidR="00177AD3" w:rsidRPr="002D6CD4" w:rsidRDefault="00177AD3" w:rsidP="00177AD3">
      <w:pPr>
        <w:shd w:val="clear" w:color="auto" w:fill="FFFFFF"/>
        <w:spacing w:after="0"/>
        <w:jc w:val="both"/>
        <w:rPr>
          <w:sz w:val="20"/>
          <w:szCs w:val="20"/>
        </w:rPr>
      </w:pPr>
      <w:r w:rsidRPr="002D6CD4">
        <w:rPr>
          <w:rFonts w:ascii="Times New Roman" w:eastAsia="Times New Roman" w:hAnsi="Times New Roman"/>
          <w:color w:val="000000"/>
          <w:sz w:val="24"/>
          <w:szCs w:val="24"/>
        </w:rPr>
        <w:t xml:space="preserve">  </w:t>
      </w:r>
      <w:r w:rsidRPr="002D6CD4">
        <w:rPr>
          <w:rFonts w:ascii="Times New Roman" w:hAnsi="Times New Roman"/>
          <w:color w:val="000000"/>
          <w:sz w:val="24"/>
          <w:szCs w:val="24"/>
        </w:rPr>
        <w:t xml:space="preserve">Большое внимание уделяется проведению ряду профилактических мероприятий: по </w:t>
      </w:r>
      <w:proofErr w:type="gramStart"/>
      <w:r w:rsidRPr="002D6CD4">
        <w:rPr>
          <w:rFonts w:ascii="Times New Roman" w:hAnsi="Times New Roman"/>
          <w:color w:val="000000"/>
          <w:sz w:val="24"/>
          <w:szCs w:val="24"/>
        </w:rPr>
        <w:t>дорожной,  пожарной</w:t>
      </w:r>
      <w:proofErr w:type="gramEnd"/>
      <w:r w:rsidRPr="002D6CD4">
        <w:rPr>
          <w:rFonts w:ascii="Times New Roman" w:hAnsi="Times New Roman"/>
          <w:color w:val="000000"/>
          <w:sz w:val="24"/>
          <w:szCs w:val="24"/>
        </w:rPr>
        <w:t xml:space="preserve"> безопасности, правил поведения при ЧС.</w:t>
      </w:r>
      <w:r w:rsidRPr="002D6CD4">
        <w:rPr>
          <w:rFonts w:ascii="Times New Roman" w:hAnsi="Times New Roman"/>
          <w:color w:val="000000"/>
          <w:sz w:val="24"/>
          <w:szCs w:val="24"/>
        </w:rPr>
        <w:br/>
        <w:t xml:space="preserve">Одним из любимых, массовых форматов проведения подобного рода мероприятий стал, вот уже несколько лет – «День безопасности».  Функционал спортивно-тренировочного мероприятия разнообразен. Здесь и медицинская помощь, переноска пострадавших, одевание противогазов, тренировка спортивных навыков (метание в цель, подтягивание и отжимание и пр.), и викторина по вопросам безопасности.  Кроме того, мероприятие способствует формированию командного духа, сплочению классных коллективов. К проведению «Дня безопасности» привлекаются и родители- в качестве поддержки детей.  </w:t>
      </w:r>
    </w:p>
    <w:p w14:paraId="39AC5712" w14:textId="77777777" w:rsidR="00177AD3" w:rsidRPr="002D6CD4" w:rsidRDefault="00177AD3" w:rsidP="00177AD3">
      <w:pPr>
        <w:shd w:val="clear" w:color="auto" w:fill="FFFFFF"/>
        <w:spacing w:after="0"/>
        <w:jc w:val="both"/>
        <w:rPr>
          <w:sz w:val="20"/>
          <w:szCs w:val="20"/>
        </w:rPr>
      </w:pPr>
      <w:r w:rsidRPr="002D6CD4">
        <w:rPr>
          <w:rFonts w:ascii="Times New Roman" w:eastAsia="Times New Roman" w:hAnsi="Times New Roman"/>
          <w:color w:val="000000"/>
          <w:sz w:val="24"/>
          <w:szCs w:val="24"/>
        </w:rPr>
        <w:t xml:space="preserve">  </w:t>
      </w:r>
      <w:r w:rsidRPr="002D6CD4">
        <w:rPr>
          <w:rFonts w:ascii="Times New Roman" w:hAnsi="Times New Roman"/>
          <w:color w:val="000000"/>
          <w:sz w:val="24"/>
          <w:szCs w:val="24"/>
        </w:rPr>
        <w:t xml:space="preserve">Кроме того, в течение </w:t>
      </w:r>
      <w:proofErr w:type="gramStart"/>
      <w:r w:rsidRPr="002D6CD4">
        <w:rPr>
          <w:rFonts w:ascii="Times New Roman" w:hAnsi="Times New Roman"/>
          <w:color w:val="000000"/>
          <w:sz w:val="24"/>
          <w:szCs w:val="24"/>
        </w:rPr>
        <w:t>года  были</w:t>
      </w:r>
      <w:proofErr w:type="gramEnd"/>
      <w:r w:rsidRPr="002D6CD4">
        <w:rPr>
          <w:rFonts w:ascii="Times New Roman" w:hAnsi="Times New Roman"/>
          <w:color w:val="000000"/>
          <w:sz w:val="24"/>
          <w:szCs w:val="24"/>
        </w:rPr>
        <w:t xml:space="preserve"> проведены уроки безопасности, для учеников начальной школы, школьниками обучающимися в среднем звене. Данная система наставничества формирует не только позитивное отношение к интересующей нас проблеме, ведь детям легче понять друг </w:t>
      </w:r>
      <w:proofErr w:type="gramStart"/>
      <w:r w:rsidRPr="002D6CD4">
        <w:rPr>
          <w:rFonts w:ascii="Times New Roman" w:hAnsi="Times New Roman"/>
          <w:color w:val="000000"/>
          <w:sz w:val="24"/>
          <w:szCs w:val="24"/>
        </w:rPr>
        <w:t>друга,  дети</w:t>
      </w:r>
      <w:proofErr w:type="gramEnd"/>
      <w:r w:rsidRPr="002D6CD4">
        <w:rPr>
          <w:rFonts w:ascii="Times New Roman" w:hAnsi="Times New Roman"/>
          <w:color w:val="000000"/>
          <w:sz w:val="24"/>
          <w:szCs w:val="24"/>
        </w:rPr>
        <w:t xml:space="preserve"> по -своему преподносят информацию для младших школьников, но и способствует  укреплению духа товарищества.    </w:t>
      </w:r>
    </w:p>
    <w:p w14:paraId="23952B47" w14:textId="77777777" w:rsidR="00177AD3" w:rsidRPr="002D6CD4" w:rsidRDefault="00177AD3" w:rsidP="00177AD3">
      <w:pPr>
        <w:shd w:val="clear" w:color="auto" w:fill="FFFFFF"/>
        <w:spacing w:before="280" w:after="280"/>
        <w:jc w:val="both"/>
        <w:rPr>
          <w:rFonts w:ascii="Times New Roman" w:hAnsi="Times New Roman"/>
          <w:color w:val="000000"/>
          <w:sz w:val="24"/>
          <w:szCs w:val="24"/>
        </w:rPr>
      </w:pPr>
      <w:r w:rsidRPr="002D6CD4">
        <w:rPr>
          <w:rFonts w:ascii="Times New Roman" w:hAnsi="Times New Roman"/>
          <w:color w:val="000000"/>
          <w:sz w:val="24"/>
          <w:szCs w:val="24"/>
        </w:rPr>
        <w:t xml:space="preserve">Советником по воспитанию реализуется привлечение учащихся ко всероссийскому общественному движению детей и молодежи «Движение первых». С сентября количество зарегистрированных в движении составляло 60 человек, к концу мая уже - 150.  В ряды движения были посвящены 10 школьников. Ответственным лицом первичного отделения «Движения первых» школы является его председатель. </w:t>
      </w:r>
      <w:r w:rsidRPr="002D6CD4">
        <w:rPr>
          <w:rFonts w:ascii="Times New Roman" w:hAnsi="Times New Roman"/>
          <w:color w:val="000000"/>
          <w:sz w:val="24"/>
          <w:szCs w:val="24"/>
        </w:rPr>
        <w:br/>
        <w:t xml:space="preserve">Кандидатами на пост стали ученик 8 класса - Колосов Георгий и ученица 11 класса - </w:t>
      </w:r>
      <w:proofErr w:type="spellStart"/>
      <w:r w:rsidRPr="002D6CD4">
        <w:rPr>
          <w:rFonts w:ascii="Times New Roman" w:hAnsi="Times New Roman"/>
          <w:color w:val="000000"/>
          <w:sz w:val="24"/>
          <w:szCs w:val="24"/>
        </w:rPr>
        <w:t>Бянкина</w:t>
      </w:r>
      <w:proofErr w:type="spellEnd"/>
      <w:r w:rsidRPr="002D6CD4">
        <w:rPr>
          <w:rFonts w:ascii="Times New Roman" w:hAnsi="Times New Roman"/>
          <w:color w:val="000000"/>
          <w:sz w:val="24"/>
          <w:szCs w:val="24"/>
        </w:rPr>
        <w:t xml:space="preserve"> Виктория. В ходе голосования в победу одержал Колосов Георгий. </w:t>
      </w:r>
    </w:p>
    <w:p w14:paraId="2CA9FF30" w14:textId="77777777" w:rsidR="00177AD3" w:rsidRPr="002D6CD4" w:rsidRDefault="00177AD3" w:rsidP="00177AD3">
      <w:pPr>
        <w:shd w:val="clear" w:color="auto" w:fill="FFFFFF"/>
        <w:spacing w:before="280" w:after="280"/>
        <w:jc w:val="both"/>
        <w:rPr>
          <w:sz w:val="20"/>
          <w:szCs w:val="20"/>
        </w:rPr>
      </w:pPr>
      <w:r w:rsidRPr="002D6CD4">
        <w:rPr>
          <w:rFonts w:ascii="Times New Roman" w:hAnsi="Times New Roman"/>
          <w:color w:val="000000"/>
          <w:sz w:val="24"/>
          <w:szCs w:val="24"/>
        </w:rPr>
        <w:t xml:space="preserve">     Акции проводимые в рамках </w:t>
      </w:r>
      <w:proofErr w:type="gramStart"/>
      <w:r w:rsidRPr="002D6CD4">
        <w:rPr>
          <w:rFonts w:ascii="Times New Roman" w:hAnsi="Times New Roman"/>
          <w:color w:val="000000"/>
          <w:sz w:val="24"/>
          <w:szCs w:val="24"/>
        </w:rPr>
        <w:t>реализации  «</w:t>
      </w:r>
      <w:proofErr w:type="gramEnd"/>
      <w:r w:rsidRPr="002D6CD4">
        <w:rPr>
          <w:rFonts w:ascii="Times New Roman" w:hAnsi="Times New Roman"/>
          <w:color w:val="000000"/>
          <w:sz w:val="24"/>
          <w:szCs w:val="24"/>
        </w:rPr>
        <w:t>Движения первых» имеют огромную значимость в патриотическом воспитании школьников.</w:t>
      </w:r>
      <w:r w:rsidRPr="002D6CD4">
        <w:rPr>
          <w:rFonts w:ascii="Times New Roman" w:hAnsi="Times New Roman"/>
          <w:color w:val="000000"/>
          <w:sz w:val="24"/>
          <w:szCs w:val="24"/>
        </w:rPr>
        <w:br/>
        <w:t xml:space="preserve">День солидарности в борьбе с терроризмом (01.- 03.09) и День памяти жертв блокады Ленинграда» День памяти жертв фашизма» (08.-10.09), Международный день грамотности, День Конституции, День отца ( классный час с папой), День изобретателя и др.  Участие в форумах, фестивалях дает возможность погрузиться в мир возможностей, предоставляемых общественным движением. В течение учебного года в школьники были приглашены </w:t>
      </w:r>
      <w:proofErr w:type="gramStart"/>
      <w:r w:rsidRPr="002D6CD4">
        <w:rPr>
          <w:rFonts w:ascii="Times New Roman" w:hAnsi="Times New Roman"/>
          <w:color w:val="000000"/>
          <w:sz w:val="24"/>
          <w:szCs w:val="24"/>
        </w:rPr>
        <w:t>в  медицинский</w:t>
      </w:r>
      <w:proofErr w:type="gramEnd"/>
      <w:r w:rsidRPr="002D6CD4">
        <w:rPr>
          <w:rFonts w:ascii="Times New Roman" w:hAnsi="Times New Roman"/>
          <w:color w:val="000000"/>
          <w:sz w:val="24"/>
          <w:szCs w:val="24"/>
        </w:rPr>
        <w:t xml:space="preserve"> колледж города Дальнегорска для проведения мастер-классов по оказанию первой медицинской помощи ( 10 и 11 классы). Ежемесячно наши школьники становятся участниками всероссийской программы движения первых «Мы граждане России». В торжественной обстановке 34 особо отличившихся </w:t>
      </w:r>
      <w:proofErr w:type="spellStart"/>
      <w:r w:rsidRPr="002D6CD4">
        <w:rPr>
          <w:rFonts w:ascii="Times New Roman" w:hAnsi="Times New Roman"/>
          <w:color w:val="000000"/>
          <w:sz w:val="24"/>
          <w:szCs w:val="24"/>
        </w:rPr>
        <w:t>щкольника</w:t>
      </w:r>
      <w:proofErr w:type="spellEnd"/>
      <w:r w:rsidRPr="002D6CD4">
        <w:rPr>
          <w:rFonts w:ascii="Times New Roman" w:hAnsi="Times New Roman"/>
          <w:color w:val="000000"/>
          <w:sz w:val="24"/>
          <w:szCs w:val="24"/>
        </w:rPr>
        <w:t xml:space="preserve"> получили свои первый документ из рук выдающихся людей, политических деятелей Кавалеровского округа. </w:t>
      </w:r>
    </w:p>
    <w:p w14:paraId="10AF975A" w14:textId="77777777" w:rsidR="00177AD3" w:rsidRPr="002D6CD4" w:rsidRDefault="00177AD3" w:rsidP="00177AD3">
      <w:pPr>
        <w:shd w:val="clear" w:color="auto" w:fill="FFFFFF"/>
        <w:spacing w:after="0"/>
        <w:ind w:firstLine="567"/>
        <w:jc w:val="both"/>
        <w:rPr>
          <w:sz w:val="20"/>
          <w:szCs w:val="20"/>
        </w:rPr>
      </w:pPr>
      <w:r w:rsidRPr="002D6CD4">
        <w:rPr>
          <w:rFonts w:ascii="Times New Roman" w:hAnsi="Times New Roman"/>
          <w:color w:val="000000"/>
          <w:sz w:val="24"/>
          <w:szCs w:val="24"/>
        </w:rPr>
        <w:lastRenderedPageBreak/>
        <w:t xml:space="preserve">Всероссийская программа Орлята России реализуется в школе на 40%.  Зарегистрированы в </w:t>
      </w:r>
      <w:proofErr w:type="gramStart"/>
      <w:r w:rsidRPr="002D6CD4">
        <w:rPr>
          <w:rFonts w:ascii="Times New Roman" w:hAnsi="Times New Roman"/>
          <w:color w:val="000000"/>
          <w:sz w:val="24"/>
          <w:szCs w:val="24"/>
        </w:rPr>
        <w:t>программе  все</w:t>
      </w:r>
      <w:proofErr w:type="gramEnd"/>
      <w:r w:rsidRPr="002D6CD4">
        <w:rPr>
          <w:rFonts w:ascii="Times New Roman" w:hAnsi="Times New Roman"/>
          <w:color w:val="000000"/>
          <w:sz w:val="24"/>
          <w:szCs w:val="24"/>
        </w:rPr>
        <w:t xml:space="preserve"> классы 1-4 классы. Система </w:t>
      </w:r>
      <w:proofErr w:type="gramStart"/>
      <w:r w:rsidRPr="002D6CD4">
        <w:rPr>
          <w:rFonts w:ascii="Times New Roman" w:hAnsi="Times New Roman"/>
          <w:color w:val="000000"/>
          <w:sz w:val="24"/>
          <w:szCs w:val="24"/>
        </w:rPr>
        <w:t>наставничества  старшеклассников</w:t>
      </w:r>
      <w:proofErr w:type="gramEnd"/>
      <w:r w:rsidRPr="002D6CD4">
        <w:rPr>
          <w:rFonts w:ascii="Times New Roman" w:hAnsi="Times New Roman"/>
          <w:color w:val="000000"/>
          <w:sz w:val="24"/>
          <w:szCs w:val="24"/>
        </w:rPr>
        <w:t xml:space="preserve"> над младшими школьниками организованна хорошо.</w:t>
      </w:r>
    </w:p>
    <w:p w14:paraId="3B4E130A" w14:textId="77777777" w:rsidR="00177AD3" w:rsidRPr="002D6CD4" w:rsidRDefault="00177AD3" w:rsidP="00177AD3">
      <w:pPr>
        <w:shd w:val="clear" w:color="auto" w:fill="FFFFFF"/>
        <w:spacing w:after="0"/>
        <w:jc w:val="both"/>
        <w:rPr>
          <w:rFonts w:ascii="Times New Roman" w:hAnsi="Times New Roman"/>
          <w:color w:val="000000"/>
          <w:sz w:val="24"/>
          <w:szCs w:val="24"/>
        </w:rPr>
      </w:pPr>
      <w:r w:rsidRPr="002D6CD4">
        <w:rPr>
          <w:rFonts w:ascii="Times New Roman" w:eastAsia="Times New Roman" w:hAnsi="Times New Roman"/>
          <w:color w:val="000000"/>
          <w:sz w:val="24"/>
          <w:szCs w:val="24"/>
        </w:rPr>
        <w:t xml:space="preserve"> </w:t>
      </w:r>
      <w:r w:rsidRPr="002D6CD4">
        <w:rPr>
          <w:rFonts w:ascii="Times New Roman" w:hAnsi="Times New Roman"/>
          <w:color w:val="000000"/>
          <w:sz w:val="24"/>
          <w:szCs w:val="24"/>
        </w:rPr>
        <w:tab/>
        <w:t xml:space="preserve">В течение </w:t>
      </w:r>
      <w:proofErr w:type="gramStart"/>
      <w:r w:rsidRPr="002D6CD4">
        <w:rPr>
          <w:rFonts w:ascii="Times New Roman" w:hAnsi="Times New Roman"/>
          <w:color w:val="000000"/>
          <w:sz w:val="24"/>
          <w:szCs w:val="24"/>
        </w:rPr>
        <w:t>года  в</w:t>
      </w:r>
      <w:proofErr w:type="gramEnd"/>
      <w:r w:rsidRPr="002D6CD4">
        <w:rPr>
          <w:rFonts w:ascii="Times New Roman" w:hAnsi="Times New Roman"/>
          <w:color w:val="000000"/>
          <w:sz w:val="24"/>
          <w:szCs w:val="24"/>
        </w:rPr>
        <w:t xml:space="preserve"> школе были проведены  волонтерские мероприятия:   сбор гумпомощи для солдат СВО, акция «Письмо солдату», отряд волонтеров: учащиеся 8 «А» класса, под руководством советника по воспитанию  написали письма одиноким пожилым людям. </w:t>
      </w:r>
      <w:r w:rsidRPr="002D6CD4">
        <w:rPr>
          <w:rFonts w:ascii="Times New Roman" w:hAnsi="Times New Roman"/>
          <w:color w:val="000000"/>
          <w:sz w:val="24"/>
          <w:szCs w:val="24"/>
        </w:rPr>
        <w:br/>
        <w:t xml:space="preserve">В течение всего года по субботам волонтеры под руководством учителя биологии </w:t>
      </w:r>
      <w:proofErr w:type="spellStart"/>
      <w:r w:rsidRPr="002D6CD4">
        <w:rPr>
          <w:rFonts w:ascii="Times New Roman" w:hAnsi="Times New Roman"/>
          <w:color w:val="000000"/>
          <w:sz w:val="24"/>
          <w:szCs w:val="24"/>
        </w:rPr>
        <w:t>Шашуркиной</w:t>
      </w:r>
      <w:proofErr w:type="spellEnd"/>
      <w:r w:rsidRPr="002D6CD4">
        <w:rPr>
          <w:rFonts w:ascii="Times New Roman" w:hAnsi="Times New Roman"/>
          <w:color w:val="000000"/>
          <w:sz w:val="24"/>
          <w:szCs w:val="24"/>
        </w:rPr>
        <w:t xml:space="preserve"> В.А. плетут сети для участников СВО, пишут письма со словами, что мы все ждем возвращения солдат домой живыми и невредимыми. </w:t>
      </w:r>
    </w:p>
    <w:p w14:paraId="3D3D3B14" w14:textId="77777777" w:rsidR="00177AD3" w:rsidRPr="002D6CD4" w:rsidRDefault="00177AD3" w:rsidP="00177AD3">
      <w:pPr>
        <w:shd w:val="clear" w:color="auto" w:fill="FFFFFF"/>
        <w:spacing w:after="0"/>
        <w:jc w:val="both"/>
        <w:rPr>
          <w:rFonts w:ascii="Times New Roman" w:hAnsi="Times New Roman"/>
          <w:color w:val="000000"/>
          <w:sz w:val="24"/>
          <w:szCs w:val="24"/>
        </w:rPr>
      </w:pPr>
      <w:r w:rsidRPr="002D6CD4">
        <w:rPr>
          <w:rFonts w:ascii="Times New Roman" w:hAnsi="Times New Roman"/>
          <w:color w:val="000000"/>
          <w:sz w:val="24"/>
          <w:szCs w:val="24"/>
        </w:rPr>
        <w:t>Также уже несколько лет волонтеры ухаживают за памятником на перевале Венюкова, который установлен в память исследователям дальнего Востока, прошедшим этот перевал.</w:t>
      </w:r>
      <w:r w:rsidRPr="002D6CD4">
        <w:rPr>
          <w:rFonts w:ascii="Times New Roman" w:hAnsi="Times New Roman"/>
          <w:color w:val="000000"/>
          <w:sz w:val="24"/>
          <w:szCs w:val="24"/>
        </w:rPr>
        <w:br/>
        <w:t xml:space="preserve"> Не остались без внимания и бездомные животные нашего поселка. Учащиеся провели несколько акций «Мы в ответе за тех, кого приручили».</w:t>
      </w:r>
    </w:p>
    <w:p w14:paraId="71103CF0" w14:textId="77777777" w:rsidR="00177AD3" w:rsidRPr="002D6CD4" w:rsidRDefault="00177AD3" w:rsidP="00177AD3">
      <w:pPr>
        <w:shd w:val="clear" w:color="auto" w:fill="FFFFFF"/>
        <w:spacing w:after="0"/>
        <w:jc w:val="both"/>
        <w:rPr>
          <w:sz w:val="20"/>
          <w:szCs w:val="20"/>
        </w:rPr>
      </w:pPr>
      <w:r w:rsidRPr="002D6CD4">
        <w:rPr>
          <w:rFonts w:ascii="Times New Roman" w:hAnsi="Times New Roman"/>
          <w:color w:val="000000"/>
          <w:sz w:val="24"/>
          <w:szCs w:val="24"/>
        </w:rPr>
        <w:t xml:space="preserve">В течение года обучающимися 7-8 классов нашей школы совместно с РДДМ «Движения Первых» организуются акция «Лапа помощи». </w:t>
      </w:r>
      <w:r w:rsidRPr="002D6CD4">
        <w:rPr>
          <w:rFonts w:ascii="Times New Roman" w:hAnsi="Times New Roman"/>
          <w:color w:val="000000"/>
          <w:sz w:val="24"/>
          <w:szCs w:val="24"/>
        </w:rPr>
        <w:br/>
        <w:t xml:space="preserve"> </w:t>
      </w:r>
      <w:r w:rsidRPr="002D6CD4">
        <w:rPr>
          <w:rFonts w:ascii="Times New Roman" w:hAnsi="Times New Roman"/>
          <w:color w:val="000000"/>
          <w:sz w:val="24"/>
          <w:szCs w:val="24"/>
        </w:rPr>
        <w:tab/>
        <w:t xml:space="preserve">В школе реализуется и экологическое воспитание школьников. </w:t>
      </w:r>
      <w:r w:rsidRPr="002D6CD4">
        <w:rPr>
          <w:rStyle w:val="hgkelc"/>
          <w:rFonts w:ascii="Times New Roman" w:hAnsi="Times New Roman"/>
          <w:sz w:val="24"/>
          <w:szCs w:val="24"/>
        </w:rPr>
        <w:t xml:space="preserve">Экологическое воспитание в школьном возрасте </w:t>
      </w:r>
      <w:proofErr w:type="gramStart"/>
      <w:r w:rsidRPr="002D6CD4">
        <w:rPr>
          <w:rStyle w:val="hgkelc"/>
          <w:rFonts w:ascii="Times New Roman" w:hAnsi="Times New Roman"/>
          <w:sz w:val="24"/>
          <w:szCs w:val="24"/>
        </w:rPr>
        <w:t xml:space="preserve">- это </w:t>
      </w:r>
      <w:r w:rsidRPr="002D6CD4">
        <w:rPr>
          <w:rStyle w:val="hgkelc"/>
          <w:rFonts w:ascii="Times New Roman" w:hAnsi="Times New Roman"/>
          <w:bCs/>
          <w:sz w:val="24"/>
          <w:szCs w:val="24"/>
        </w:rPr>
        <w:t>образовательное средство</w:t>
      </w:r>
      <w:proofErr w:type="gramEnd"/>
      <w:r w:rsidRPr="002D6CD4">
        <w:rPr>
          <w:rStyle w:val="hgkelc"/>
          <w:rFonts w:ascii="Times New Roman" w:hAnsi="Times New Roman"/>
          <w:bCs/>
          <w:sz w:val="24"/>
          <w:szCs w:val="24"/>
        </w:rPr>
        <w:t xml:space="preserve"> для осознания у детей знаний и представлений об окружающем мире, формирование моральных этических качеств и бережливого отношения к природе, животным</w:t>
      </w:r>
      <w:r w:rsidRPr="002D6CD4">
        <w:rPr>
          <w:rFonts w:ascii="Times New Roman" w:hAnsi="Times New Roman"/>
          <w:color w:val="000000"/>
          <w:sz w:val="24"/>
          <w:szCs w:val="24"/>
        </w:rPr>
        <w:t xml:space="preserve">.  По данному направлению обучающихся ведут опытные педагоги. Под руководством учителей были изготовлены эко- кормушки (2,3,4,5 классы). Большим делом, объединившим и </w:t>
      </w:r>
      <w:proofErr w:type="gramStart"/>
      <w:r w:rsidRPr="002D6CD4">
        <w:rPr>
          <w:rFonts w:ascii="Times New Roman" w:hAnsi="Times New Roman"/>
          <w:color w:val="000000"/>
          <w:sz w:val="24"/>
          <w:szCs w:val="24"/>
        </w:rPr>
        <w:t>учеников</w:t>
      </w:r>
      <w:proofErr w:type="gramEnd"/>
      <w:r w:rsidRPr="002D6CD4">
        <w:rPr>
          <w:rFonts w:ascii="Times New Roman" w:hAnsi="Times New Roman"/>
          <w:color w:val="000000"/>
          <w:sz w:val="24"/>
          <w:szCs w:val="24"/>
        </w:rPr>
        <w:t xml:space="preserve"> и педагогов стал сбор макулатуры, общими усилиями школы удалось собрать почти 600 кг макулатуры, таким образом, школьники внесли большой вклад в сохранение деревьев на планете. В этом году с экологической инициативой выступили ученицы 8 класса и провели несколько тематических уроков экологической направленности для ребят   пришкольного лагеря. </w:t>
      </w:r>
      <w:r w:rsidRPr="002D6CD4">
        <w:rPr>
          <w:rFonts w:ascii="Times New Roman" w:hAnsi="Times New Roman"/>
          <w:color w:val="000000"/>
          <w:sz w:val="24"/>
          <w:szCs w:val="24"/>
        </w:rPr>
        <w:br/>
        <w:t xml:space="preserve">Весенняя компания по благоустройству школьной территорий также началась в апреле, и под руководством учителя географии </w:t>
      </w:r>
      <w:proofErr w:type="spellStart"/>
      <w:r w:rsidRPr="002D6CD4">
        <w:rPr>
          <w:rFonts w:ascii="Times New Roman" w:hAnsi="Times New Roman"/>
          <w:color w:val="000000"/>
          <w:sz w:val="24"/>
          <w:szCs w:val="24"/>
        </w:rPr>
        <w:t>Кинцле</w:t>
      </w:r>
      <w:proofErr w:type="spellEnd"/>
      <w:r w:rsidRPr="002D6CD4">
        <w:rPr>
          <w:rFonts w:ascii="Times New Roman" w:hAnsi="Times New Roman"/>
          <w:color w:val="000000"/>
          <w:sz w:val="24"/>
          <w:szCs w:val="24"/>
        </w:rPr>
        <w:t xml:space="preserve"> Е.В. наши школьники благоустроили территорию вокруг школы, привели в порядок деревья, огород, дендрарий.   Продолжается начатая несколько лет назад акция «</w:t>
      </w:r>
      <w:r w:rsidRPr="002D6CD4">
        <w:rPr>
          <w:rFonts w:ascii="Times New Roman" w:hAnsi="Times New Roman"/>
          <w:i/>
          <w:color w:val="000000"/>
          <w:sz w:val="24"/>
          <w:szCs w:val="24"/>
        </w:rPr>
        <w:t>Ш</w:t>
      </w:r>
      <w:r w:rsidRPr="002D6CD4">
        <w:rPr>
          <w:rFonts w:ascii="Times New Roman" w:hAnsi="Times New Roman"/>
          <w:color w:val="000000"/>
          <w:sz w:val="24"/>
          <w:szCs w:val="24"/>
        </w:rPr>
        <w:t>кольная клумба» по посадке-высадке цветов в школьном дворе, усилиями учителей и ребят- двор школы преображается, становится краше и уютнее.</w:t>
      </w:r>
    </w:p>
    <w:p w14:paraId="16FEB8C1" w14:textId="77777777" w:rsidR="00177AD3" w:rsidRPr="002D6CD4" w:rsidRDefault="00177AD3" w:rsidP="00177AD3">
      <w:pPr>
        <w:shd w:val="clear" w:color="auto" w:fill="FFFFFF"/>
        <w:spacing w:before="280" w:after="280"/>
        <w:jc w:val="both"/>
        <w:rPr>
          <w:sz w:val="20"/>
          <w:szCs w:val="20"/>
        </w:rPr>
      </w:pPr>
      <w:r w:rsidRPr="002D6CD4">
        <w:rPr>
          <w:rFonts w:ascii="Times New Roman" w:hAnsi="Times New Roman"/>
          <w:color w:val="000000"/>
          <w:sz w:val="24"/>
          <w:szCs w:val="24"/>
        </w:rPr>
        <w:t xml:space="preserve">В рамках художественного, культурного и эстетического направления в школе были проведены ряд </w:t>
      </w:r>
      <w:proofErr w:type="gramStart"/>
      <w:r w:rsidRPr="002D6CD4">
        <w:rPr>
          <w:rFonts w:ascii="Times New Roman" w:hAnsi="Times New Roman"/>
          <w:color w:val="000000"/>
          <w:sz w:val="24"/>
          <w:szCs w:val="24"/>
        </w:rPr>
        <w:t>мероприятий</w:t>
      </w:r>
      <w:proofErr w:type="gramEnd"/>
      <w:r w:rsidRPr="002D6CD4">
        <w:rPr>
          <w:rFonts w:ascii="Times New Roman" w:hAnsi="Times New Roman"/>
          <w:color w:val="000000"/>
          <w:sz w:val="24"/>
          <w:szCs w:val="24"/>
        </w:rPr>
        <w:t xml:space="preserve"> приуроченных к празднованию «Дню пожилого человека», Дню учителя, к международному дню 8 марта.  Для учеников первых классов был организован праздник «Посвящение в первоклассники», классные праздники ко Дню </w:t>
      </w:r>
      <w:proofErr w:type="gramStart"/>
      <w:r w:rsidRPr="002D6CD4">
        <w:rPr>
          <w:rFonts w:ascii="Times New Roman" w:hAnsi="Times New Roman"/>
          <w:color w:val="000000"/>
          <w:sz w:val="24"/>
          <w:szCs w:val="24"/>
        </w:rPr>
        <w:t>матери,  музыкально</w:t>
      </w:r>
      <w:proofErr w:type="gramEnd"/>
      <w:r w:rsidRPr="002D6CD4">
        <w:rPr>
          <w:rFonts w:ascii="Times New Roman" w:hAnsi="Times New Roman"/>
          <w:color w:val="000000"/>
          <w:sz w:val="24"/>
          <w:szCs w:val="24"/>
        </w:rPr>
        <w:t xml:space="preserve">-литературный квартирник посвящены творчеству композитора </w:t>
      </w:r>
      <w:proofErr w:type="spellStart"/>
      <w:r w:rsidRPr="002D6CD4">
        <w:rPr>
          <w:rFonts w:ascii="Times New Roman" w:hAnsi="Times New Roman"/>
          <w:color w:val="000000"/>
          <w:sz w:val="24"/>
          <w:szCs w:val="24"/>
        </w:rPr>
        <w:t>А.Пахмутовой</w:t>
      </w:r>
      <w:proofErr w:type="spellEnd"/>
      <w:r w:rsidRPr="002D6CD4">
        <w:rPr>
          <w:rFonts w:ascii="Times New Roman" w:hAnsi="Times New Roman"/>
          <w:color w:val="000000"/>
          <w:sz w:val="24"/>
          <w:szCs w:val="24"/>
        </w:rPr>
        <w:t>.</w:t>
      </w:r>
      <w:r w:rsidRPr="002D6CD4">
        <w:rPr>
          <w:rFonts w:ascii="Times New Roman" w:hAnsi="Times New Roman"/>
          <w:color w:val="000000"/>
          <w:sz w:val="24"/>
          <w:szCs w:val="24"/>
        </w:rPr>
        <w:br/>
        <w:t>Особенно любимыми праздниками всех школьников без сомнения является Новый год. Некая романтика, атмосфера волшебства начинается в школе с наступлением середины декабря. Участие в конкурсе «Самая красивая Елка» среди всех образовательных организаций стало интересным событием для нашей школы. Особенно впечатляющими стали поделки в виде пчёлок, сделанные из лампочек. Ребята проявили мастерство и креативность, превратив обычные предметы в ярких и красочных насекомых. Эти пчёлки стали замечательным украшением одной из ёлок и придали ей уникальный и запоминающийся вид.</w:t>
      </w:r>
    </w:p>
    <w:p w14:paraId="45027770" w14:textId="77777777" w:rsidR="00177AD3" w:rsidRPr="002D6CD4" w:rsidRDefault="00177AD3" w:rsidP="00177AD3">
      <w:pPr>
        <w:shd w:val="clear" w:color="auto" w:fill="FFFFFF"/>
        <w:spacing w:before="280" w:after="280"/>
        <w:jc w:val="both"/>
        <w:rPr>
          <w:sz w:val="20"/>
          <w:szCs w:val="20"/>
        </w:rPr>
      </w:pPr>
      <w:r w:rsidRPr="002D6CD4">
        <w:rPr>
          <w:rFonts w:ascii="Times New Roman" w:hAnsi="Times New Roman"/>
          <w:color w:val="000000"/>
          <w:sz w:val="24"/>
          <w:szCs w:val="24"/>
        </w:rPr>
        <w:t xml:space="preserve"> В этом году фестиваль был посвящен празднованию 80-годовщины Победы в Великой отечественной войне. Сценарий «Память» </w:t>
      </w:r>
      <w:proofErr w:type="gramStart"/>
      <w:r w:rsidRPr="002D6CD4">
        <w:rPr>
          <w:rFonts w:ascii="Times New Roman" w:hAnsi="Times New Roman"/>
          <w:color w:val="000000"/>
          <w:sz w:val="24"/>
          <w:szCs w:val="24"/>
        </w:rPr>
        <w:t>о  Сталинграде</w:t>
      </w:r>
      <w:proofErr w:type="gramEnd"/>
      <w:r w:rsidRPr="002D6CD4">
        <w:rPr>
          <w:rFonts w:ascii="Times New Roman" w:hAnsi="Times New Roman"/>
          <w:color w:val="000000"/>
          <w:sz w:val="24"/>
          <w:szCs w:val="24"/>
        </w:rPr>
        <w:t xml:space="preserve"> в годы войны, в выступлениях артисты постарались отразить все тяготы и боль тружеников тыла, радость победы.</w:t>
      </w:r>
      <w:r w:rsidRPr="002D6CD4">
        <w:rPr>
          <w:rFonts w:ascii="Times New Roman" w:hAnsi="Times New Roman"/>
          <w:color w:val="000000"/>
          <w:sz w:val="24"/>
          <w:szCs w:val="24"/>
        </w:rPr>
        <w:br/>
      </w:r>
      <w:r w:rsidRPr="002D6CD4">
        <w:rPr>
          <w:rFonts w:ascii="Times New Roman" w:hAnsi="Times New Roman"/>
          <w:color w:val="000000"/>
          <w:sz w:val="24"/>
          <w:szCs w:val="24"/>
        </w:rPr>
        <w:br/>
        <w:t xml:space="preserve">Заключительный праздник в учебном году - Последний звонок. Трогательный и волнительный для старшеклассников, и веселый для остальных ребят и родителей.  </w:t>
      </w:r>
    </w:p>
    <w:p w14:paraId="0AACEDCA" w14:textId="77777777" w:rsidR="00177AD3" w:rsidRPr="002D6CD4" w:rsidRDefault="00177AD3" w:rsidP="00177AD3">
      <w:pPr>
        <w:shd w:val="clear" w:color="auto" w:fill="FFFFFF"/>
        <w:spacing w:after="0"/>
        <w:ind w:firstLine="567"/>
        <w:jc w:val="both"/>
        <w:rPr>
          <w:sz w:val="20"/>
          <w:szCs w:val="20"/>
        </w:rPr>
      </w:pPr>
      <w:r w:rsidRPr="002D6CD4">
        <w:rPr>
          <w:rFonts w:ascii="Times New Roman" w:hAnsi="Times New Roman"/>
          <w:color w:val="000000"/>
          <w:sz w:val="24"/>
          <w:szCs w:val="24"/>
        </w:rPr>
        <w:lastRenderedPageBreak/>
        <w:t>Ученическое самоуправление в школе строится на активной работе совета обучающиеся и работы старшего методиста.  Важным составляющим организации о самоуправления является </w:t>
      </w:r>
      <w:r w:rsidRPr="002D6CD4">
        <w:rPr>
          <w:rFonts w:ascii="Times New Roman" w:hAnsi="Times New Roman"/>
          <w:bCs/>
          <w:color w:val="000000"/>
          <w:sz w:val="24"/>
          <w:szCs w:val="24"/>
        </w:rPr>
        <w:t>Совет обучающихся</w:t>
      </w:r>
      <w:r w:rsidRPr="002D6CD4">
        <w:rPr>
          <w:rFonts w:ascii="Times New Roman" w:hAnsi="Times New Roman"/>
          <w:color w:val="000000"/>
          <w:sz w:val="24"/>
          <w:szCs w:val="24"/>
        </w:rPr>
        <w:t xml:space="preserve">, куда входят старшеклассники и представители активов классов. Основная цель Совета обучающихся – помощь в проведении мероприятий и организации досуга обучающихся. Ребята активно участвуют в организации и проведении школьных мероприятий. Выборы президента ученического самоуправления школы - знаковое событие для всех школьников. В этом году на посту </w:t>
      </w:r>
      <w:proofErr w:type="gramStart"/>
      <w:r w:rsidRPr="002D6CD4">
        <w:rPr>
          <w:rFonts w:ascii="Times New Roman" w:hAnsi="Times New Roman"/>
          <w:color w:val="000000"/>
          <w:sz w:val="24"/>
          <w:szCs w:val="24"/>
        </w:rPr>
        <w:t>президента  находился</w:t>
      </w:r>
      <w:proofErr w:type="gramEnd"/>
      <w:r w:rsidRPr="002D6CD4">
        <w:rPr>
          <w:rFonts w:ascii="Times New Roman" w:hAnsi="Times New Roman"/>
          <w:color w:val="000000"/>
          <w:sz w:val="24"/>
          <w:szCs w:val="24"/>
        </w:rPr>
        <w:t xml:space="preserve"> Колосов Георгий. Результатами деятельности ученического самоуправления является проведение: Дня самоуправления, Посвящение в первоклассники и в Орлята России младших школьников, Всероссийский детский референдум и Пост прав ребенка. В ученическом самоуправлении большую роль играет организация мероприятий не только интеллектуальных, общественно-значимых, но и развлекательных, </w:t>
      </w:r>
      <w:proofErr w:type="gramStart"/>
      <w:r w:rsidRPr="002D6CD4">
        <w:rPr>
          <w:rFonts w:ascii="Times New Roman" w:hAnsi="Times New Roman"/>
          <w:color w:val="000000"/>
          <w:sz w:val="24"/>
          <w:szCs w:val="24"/>
        </w:rPr>
        <w:t>например  танцевальный</w:t>
      </w:r>
      <w:proofErr w:type="gramEnd"/>
      <w:r w:rsidRPr="002D6CD4">
        <w:rPr>
          <w:rFonts w:ascii="Times New Roman" w:hAnsi="Times New Roman"/>
          <w:color w:val="000000"/>
          <w:sz w:val="24"/>
          <w:szCs w:val="24"/>
        </w:rPr>
        <w:t xml:space="preserve"> вечер с викторинами и специальным призами. </w:t>
      </w:r>
    </w:p>
    <w:p w14:paraId="272B19A7" w14:textId="77777777" w:rsidR="00177AD3" w:rsidRPr="002D6CD4" w:rsidRDefault="00177AD3" w:rsidP="00177AD3">
      <w:pPr>
        <w:shd w:val="clear" w:color="auto" w:fill="FFFFFF"/>
        <w:spacing w:before="280" w:after="280"/>
        <w:ind w:firstLine="567"/>
        <w:jc w:val="both"/>
        <w:rPr>
          <w:rFonts w:ascii="Times New Roman" w:hAnsi="Times New Roman"/>
          <w:color w:val="000000"/>
          <w:sz w:val="24"/>
          <w:szCs w:val="24"/>
        </w:rPr>
      </w:pPr>
      <w:r w:rsidRPr="002D6CD4">
        <w:rPr>
          <w:rFonts w:ascii="Times New Roman" w:eastAsia="Times New Roman" w:hAnsi="Times New Roman"/>
          <w:color w:val="000000"/>
          <w:sz w:val="24"/>
          <w:szCs w:val="24"/>
        </w:rPr>
        <w:t xml:space="preserve"> </w:t>
      </w:r>
      <w:r w:rsidRPr="002D6CD4">
        <w:rPr>
          <w:rFonts w:ascii="Times New Roman" w:hAnsi="Times New Roman"/>
          <w:color w:val="000000"/>
          <w:sz w:val="24"/>
          <w:szCs w:val="24"/>
        </w:rPr>
        <w:tab/>
        <w:t xml:space="preserve">Формированию </w:t>
      </w:r>
      <w:proofErr w:type="spellStart"/>
      <w:r w:rsidRPr="002D6CD4">
        <w:rPr>
          <w:rFonts w:ascii="Times New Roman" w:hAnsi="Times New Roman"/>
          <w:color w:val="000000"/>
          <w:sz w:val="24"/>
          <w:szCs w:val="24"/>
        </w:rPr>
        <w:t>гражданско</w:t>
      </w:r>
      <w:proofErr w:type="spellEnd"/>
      <w:r w:rsidRPr="002D6CD4">
        <w:rPr>
          <w:rFonts w:ascii="Times New Roman" w:hAnsi="Times New Roman"/>
          <w:color w:val="000000"/>
          <w:sz w:val="24"/>
          <w:szCs w:val="24"/>
        </w:rPr>
        <w:t xml:space="preserve"> – патриотического сознания, в школе всегда уделялось особое внимание.  Отряд Юнармейцев нашей школы носит имя героя России Романа </w:t>
      </w:r>
      <w:proofErr w:type="spellStart"/>
      <w:r w:rsidRPr="002D6CD4">
        <w:rPr>
          <w:rFonts w:ascii="Times New Roman" w:hAnsi="Times New Roman"/>
          <w:color w:val="000000"/>
          <w:sz w:val="24"/>
          <w:szCs w:val="24"/>
        </w:rPr>
        <w:t>Кочнова</w:t>
      </w:r>
      <w:proofErr w:type="spellEnd"/>
      <w:r w:rsidRPr="002D6CD4">
        <w:rPr>
          <w:rFonts w:ascii="Times New Roman" w:hAnsi="Times New Roman"/>
          <w:color w:val="000000"/>
          <w:sz w:val="24"/>
          <w:szCs w:val="24"/>
        </w:rPr>
        <w:t xml:space="preserve">.  Ежегодно </w:t>
      </w:r>
      <w:proofErr w:type="gramStart"/>
      <w:r w:rsidRPr="002D6CD4">
        <w:rPr>
          <w:rFonts w:ascii="Times New Roman" w:hAnsi="Times New Roman"/>
          <w:color w:val="000000"/>
          <w:sz w:val="24"/>
          <w:szCs w:val="24"/>
        </w:rPr>
        <w:t>в  День</w:t>
      </w:r>
      <w:proofErr w:type="gramEnd"/>
      <w:r w:rsidRPr="002D6CD4">
        <w:rPr>
          <w:rFonts w:ascii="Times New Roman" w:hAnsi="Times New Roman"/>
          <w:color w:val="000000"/>
          <w:sz w:val="24"/>
          <w:szCs w:val="24"/>
        </w:rPr>
        <w:t xml:space="preserve"> героев Отечества и  Ко Дню Защитника Отечества   у музейной экспозиции  проводятся митинги,   старшеклассниками проводятся экскурсии.</w:t>
      </w:r>
      <w:r w:rsidRPr="002D6CD4">
        <w:rPr>
          <w:rFonts w:ascii="Times New Roman" w:hAnsi="Times New Roman"/>
          <w:color w:val="000000"/>
          <w:sz w:val="24"/>
          <w:szCs w:val="24"/>
        </w:rPr>
        <w:br/>
        <w:t xml:space="preserve">С каждым годом героев в школе становится все больше, грустно лишь от того, что все они погибшие участники СВО. Николаенко </w:t>
      </w:r>
      <w:proofErr w:type="gramStart"/>
      <w:r w:rsidRPr="002D6CD4">
        <w:rPr>
          <w:rFonts w:ascii="Times New Roman" w:hAnsi="Times New Roman"/>
          <w:color w:val="000000"/>
          <w:sz w:val="24"/>
          <w:szCs w:val="24"/>
        </w:rPr>
        <w:t xml:space="preserve">Роман,  </w:t>
      </w:r>
      <w:proofErr w:type="spellStart"/>
      <w:r w:rsidRPr="002D6CD4">
        <w:rPr>
          <w:rFonts w:ascii="Times New Roman" w:hAnsi="Times New Roman"/>
          <w:color w:val="000000"/>
          <w:sz w:val="24"/>
          <w:szCs w:val="24"/>
        </w:rPr>
        <w:t>Сибирев</w:t>
      </w:r>
      <w:proofErr w:type="spellEnd"/>
      <w:proofErr w:type="gramEnd"/>
      <w:r w:rsidRPr="002D6CD4">
        <w:rPr>
          <w:rFonts w:ascii="Times New Roman" w:hAnsi="Times New Roman"/>
          <w:color w:val="000000"/>
          <w:sz w:val="24"/>
          <w:szCs w:val="24"/>
        </w:rPr>
        <w:t xml:space="preserve">   Анатолий, когда-то учившимся в школе, а сегодня навсегда оставшиеся в памяти одноклассников, учителей и родных.  Героям СВО посвящен стенд, рассказывающий об их судьбе и жизни. В течение учебного года во всех классах были проведены уроки мужества, </w:t>
      </w:r>
      <w:proofErr w:type="gramStart"/>
      <w:r w:rsidRPr="002D6CD4">
        <w:rPr>
          <w:rFonts w:ascii="Times New Roman" w:hAnsi="Times New Roman"/>
          <w:color w:val="000000"/>
          <w:sz w:val="24"/>
          <w:szCs w:val="24"/>
        </w:rPr>
        <w:t>уроки памяти</w:t>
      </w:r>
      <w:proofErr w:type="gramEnd"/>
      <w:r w:rsidRPr="002D6CD4">
        <w:rPr>
          <w:rFonts w:ascii="Times New Roman" w:hAnsi="Times New Roman"/>
          <w:color w:val="000000"/>
          <w:sz w:val="24"/>
          <w:szCs w:val="24"/>
        </w:rPr>
        <w:t xml:space="preserve"> приуроченные к различным дням воинской славы, (День неизвестного солдата, День памяти жертв холокоста, день борьбы с терроризмом и </w:t>
      </w:r>
      <w:proofErr w:type="spellStart"/>
      <w:r w:rsidRPr="002D6CD4">
        <w:rPr>
          <w:rFonts w:ascii="Times New Roman" w:hAnsi="Times New Roman"/>
          <w:color w:val="000000"/>
          <w:sz w:val="24"/>
          <w:szCs w:val="24"/>
        </w:rPr>
        <w:t>др</w:t>
      </w:r>
      <w:proofErr w:type="spellEnd"/>
      <w:r w:rsidRPr="002D6CD4">
        <w:rPr>
          <w:rFonts w:ascii="Times New Roman" w:hAnsi="Times New Roman"/>
          <w:color w:val="000000"/>
          <w:sz w:val="24"/>
          <w:szCs w:val="24"/>
        </w:rPr>
        <w:t xml:space="preserve">). В январе совместно с РДДМ «Движения Первых» был поведен литературный квартирник ко дню снятия блокады с Ленинграда </w:t>
      </w:r>
      <w:r w:rsidRPr="002D6CD4">
        <w:rPr>
          <w:rFonts w:ascii="Times New Roman" w:hAnsi="Times New Roman"/>
          <w:color w:val="000000"/>
          <w:sz w:val="24"/>
          <w:szCs w:val="24"/>
        </w:rPr>
        <w:br/>
        <w:t xml:space="preserve"> «День вывода войск из Афганистана» - событие в истории нашей страны, которое оставило после себя много вопросов, и подрастающее поколение должно знать, где найти на них ответы. В этом году старшие классы принимали участие в митинге у </w:t>
      </w:r>
      <w:proofErr w:type="gramStart"/>
      <w:r w:rsidRPr="002D6CD4">
        <w:rPr>
          <w:rFonts w:ascii="Times New Roman" w:hAnsi="Times New Roman"/>
          <w:color w:val="000000"/>
          <w:sz w:val="24"/>
          <w:szCs w:val="24"/>
        </w:rPr>
        <w:t>памятника  воинам</w:t>
      </w:r>
      <w:proofErr w:type="gramEnd"/>
      <w:r w:rsidRPr="002D6CD4">
        <w:rPr>
          <w:rFonts w:ascii="Times New Roman" w:hAnsi="Times New Roman"/>
          <w:color w:val="000000"/>
          <w:sz w:val="24"/>
          <w:szCs w:val="24"/>
        </w:rPr>
        <w:t>-интернационалистам , погибшим и пропавшим без вести в Афганистане.</w:t>
      </w:r>
      <w:r w:rsidRPr="002D6CD4">
        <w:rPr>
          <w:rFonts w:ascii="Times New Roman" w:hAnsi="Times New Roman"/>
          <w:color w:val="000000"/>
          <w:sz w:val="24"/>
          <w:szCs w:val="24"/>
        </w:rPr>
        <w:br/>
        <w:t xml:space="preserve"> Ярким событием стало поднятие копии знамени Великой Победы.  Это событие особенно важно, так как 2025 год празднования 80-годовщины Победы в ВОВ.</w:t>
      </w:r>
      <w:r w:rsidRPr="002D6CD4">
        <w:rPr>
          <w:rFonts w:ascii="Times New Roman" w:hAnsi="Times New Roman"/>
          <w:color w:val="000000"/>
          <w:sz w:val="24"/>
          <w:szCs w:val="24"/>
        </w:rPr>
        <w:br/>
        <w:t xml:space="preserve"> </w:t>
      </w:r>
      <w:r w:rsidRPr="002D6CD4">
        <w:rPr>
          <w:rFonts w:ascii="Times New Roman" w:hAnsi="Times New Roman"/>
          <w:color w:val="000000"/>
          <w:sz w:val="24"/>
          <w:szCs w:val="24"/>
        </w:rPr>
        <w:tab/>
        <w:t xml:space="preserve">В апреле был проведен школьный этап, а затем и муниципальный </w:t>
      </w:r>
      <w:proofErr w:type="gramStart"/>
      <w:r w:rsidRPr="002D6CD4">
        <w:rPr>
          <w:rFonts w:ascii="Times New Roman" w:hAnsi="Times New Roman"/>
          <w:color w:val="000000"/>
          <w:sz w:val="24"/>
          <w:szCs w:val="24"/>
        </w:rPr>
        <w:t>этап  Военно</w:t>
      </w:r>
      <w:proofErr w:type="gramEnd"/>
      <w:r w:rsidRPr="002D6CD4">
        <w:rPr>
          <w:rFonts w:ascii="Times New Roman" w:hAnsi="Times New Roman"/>
          <w:color w:val="000000"/>
          <w:sz w:val="24"/>
          <w:szCs w:val="24"/>
        </w:rPr>
        <w:t>-патриотической игры  «</w:t>
      </w:r>
      <w:proofErr w:type="spellStart"/>
      <w:r w:rsidRPr="002D6CD4">
        <w:rPr>
          <w:rFonts w:ascii="Times New Roman" w:hAnsi="Times New Roman"/>
          <w:color w:val="000000"/>
          <w:sz w:val="24"/>
          <w:szCs w:val="24"/>
        </w:rPr>
        <w:t>Зарничка</w:t>
      </w:r>
      <w:proofErr w:type="spellEnd"/>
      <w:r w:rsidRPr="002D6CD4">
        <w:rPr>
          <w:rFonts w:ascii="Times New Roman" w:hAnsi="Times New Roman"/>
          <w:color w:val="000000"/>
          <w:sz w:val="24"/>
          <w:szCs w:val="24"/>
        </w:rPr>
        <w:t xml:space="preserve"> 2.0»- новый формат старой игры. В этом году более 140 человек начальной и средней школы были зарегистрированы на участие в этой игре. Для учеников 2, 3, 4 классов, 6, 7 и 8 классов были организованны школьные состязания: историческая викторина, работа в команде по прохождению полосы испытаний и др. К участию в школьном этапе соревнований была допущена команда младшей возрастной категории. В муниципальном </w:t>
      </w:r>
      <w:proofErr w:type="gramStart"/>
      <w:r w:rsidRPr="002D6CD4">
        <w:rPr>
          <w:rFonts w:ascii="Times New Roman" w:hAnsi="Times New Roman"/>
          <w:color w:val="000000"/>
          <w:sz w:val="24"/>
          <w:szCs w:val="24"/>
        </w:rPr>
        <w:t>этапе  команда</w:t>
      </w:r>
      <w:proofErr w:type="gramEnd"/>
      <w:r w:rsidRPr="002D6CD4">
        <w:rPr>
          <w:rFonts w:ascii="Times New Roman" w:hAnsi="Times New Roman"/>
          <w:color w:val="000000"/>
          <w:sz w:val="24"/>
          <w:szCs w:val="24"/>
        </w:rPr>
        <w:t xml:space="preserve"> старших классов заняла 1 место!  </w:t>
      </w:r>
      <w:r w:rsidRPr="002D6CD4">
        <w:rPr>
          <w:rFonts w:ascii="Times New Roman" w:hAnsi="Times New Roman"/>
          <w:color w:val="000000"/>
          <w:sz w:val="24"/>
          <w:szCs w:val="24"/>
        </w:rPr>
        <w:br/>
        <w:t xml:space="preserve">  </w:t>
      </w:r>
      <w:r w:rsidRPr="002D6CD4">
        <w:rPr>
          <w:rFonts w:ascii="Times New Roman" w:hAnsi="Times New Roman"/>
          <w:color w:val="000000"/>
          <w:sz w:val="24"/>
          <w:szCs w:val="24"/>
        </w:rPr>
        <w:tab/>
        <w:t>6 мая по коридорам школы звучал мелодичный Вальс Победы, в рекреациях школы кружили пары старшеклассников. Мероприятие никого не оставило равнодушными, желающих присоединиться тоже было очень много. 8 мая был проведен масштабный праздник «Чтобы помнили», здесь же была проведена всероссийская акция «Бессмертный полк». В течение всего учебного года и педагоги, и школьники, и родители участвовали в патриотической акции «Пою сердцем памяти».</w:t>
      </w:r>
    </w:p>
    <w:p w14:paraId="3B83E925" w14:textId="77777777" w:rsidR="00177AD3" w:rsidRPr="002D6CD4" w:rsidRDefault="00177AD3" w:rsidP="00177AD3">
      <w:pPr>
        <w:shd w:val="clear" w:color="auto" w:fill="FFFFFF"/>
        <w:spacing w:before="280" w:after="280"/>
        <w:ind w:firstLine="567"/>
        <w:jc w:val="both"/>
        <w:rPr>
          <w:rFonts w:ascii="Times New Roman" w:hAnsi="Times New Roman"/>
          <w:color w:val="000000"/>
          <w:sz w:val="24"/>
          <w:szCs w:val="24"/>
        </w:rPr>
      </w:pPr>
      <w:r w:rsidRPr="002D6CD4">
        <w:rPr>
          <w:rFonts w:ascii="Times New Roman" w:hAnsi="Times New Roman"/>
          <w:color w:val="000000"/>
          <w:sz w:val="24"/>
          <w:szCs w:val="24"/>
        </w:rPr>
        <w:t xml:space="preserve">   </w:t>
      </w:r>
      <w:r w:rsidRPr="002D6CD4">
        <w:rPr>
          <w:rFonts w:ascii="Times New Roman" w:hAnsi="Times New Roman"/>
          <w:color w:val="000000"/>
          <w:sz w:val="24"/>
          <w:szCs w:val="24"/>
        </w:rPr>
        <w:br/>
        <w:t xml:space="preserve"> </w:t>
      </w:r>
      <w:r w:rsidRPr="002D6CD4">
        <w:rPr>
          <w:rFonts w:ascii="Times New Roman" w:hAnsi="Times New Roman"/>
          <w:bCs/>
          <w:sz w:val="24"/>
          <w:szCs w:val="24"/>
        </w:rPr>
        <w:t>В 2025 году школа стала базой проведения Военных сборов для девушек юношей обучающихся в 10 классе. Военные сборы</w:t>
      </w:r>
      <w:r w:rsidRPr="002D6CD4">
        <w:rPr>
          <w:rFonts w:ascii="Times New Roman" w:hAnsi="Times New Roman"/>
          <w:b/>
          <w:bCs/>
          <w:sz w:val="24"/>
          <w:szCs w:val="24"/>
        </w:rPr>
        <w:t xml:space="preserve"> </w:t>
      </w:r>
      <w:r w:rsidRPr="002D6CD4">
        <w:rPr>
          <w:rFonts w:ascii="Times New Roman" w:hAnsi="Times New Roman"/>
          <w:sz w:val="24"/>
          <w:szCs w:val="24"/>
        </w:rPr>
        <w:t>проводятся для закрепления теоретических знаний, которые дети изучают на ОБЗР.</w:t>
      </w:r>
      <w:r w:rsidRPr="002D6CD4">
        <w:rPr>
          <w:rFonts w:ascii="Times New Roman" w:hAnsi="Times New Roman"/>
          <w:color w:val="000000"/>
          <w:sz w:val="24"/>
          <w:szCs w:val="24"/>
        </w:rPr>
        <w:t xml:space="preserve"> </w:t>
      </w:r>
    </w:p>
    <w:p w14:paraId="4E94033D" w14:textId="77777777" w:rsidR="00177AD3" w:rsidRPr="002D6CD4" w:rsidRDefault="00177AD3" w:rsidP="00177AD3">
      <w:pPr>
        <w:shd w:val="clear" w:color="auto" w:fill="FFFFFF"/>
        <w:spacing w:before="280" w:after="280"/>
        <w:jc w:val="both"/>
        <w:rPr>
          <w:sz w:val="20"/>
          <w:szCs w:val="20"/>
        </w:rPr>
      </w:pPr>
      <w:r w:rsidRPr="002D6CD4">
        <w:rPr>
          <w:rFonts w:ascii="Times New Roman" w:hAnsi="Times New Roman"/>
          <w:sz w:val="24"/>
          <w:szCs w:val="24"/>
        </w:rPr>
        <w:lastRenderedPageBreak/>
        <w:t xml:space="preserve">В течение </w:t>
      </w:r>
      <w:proofErr w:type="gramStart"/>
      <w:r w:rsidRPr="002D6CD4">
        <w:rPr>
          <w:rFonts w:ascii="Times New Roman" w:hAnsi="Times New Roman"/>
          <w:sz w:val="24"/>
          <w:szCs w:val="24"/>
        </w:rPr>
        <w:t>года  проводится</w:t>
      </w:r>
      <w:proofErr w:type="gramEnd"/>
      <w:r w:rsidRPr="002D6CD4">
        <w:rPr>
          <w:rFonts w:ascii="Times New Roman" w:hAnsi="Times New Roman"/>
          <w:sz w:val="24"/>
          <w:szCs w:val="24"/>
        </w:rPr>
        <w:t xml:space="preserve"> активная воспитательная работа среди детей  и подростков  для формирования санитарно-гигиенического воспитания,  борьбы с распространением и употреблением </w:t>
      </w:r>
      <w:r w:rsidRPr="002D6CD4">
        <w:rPr>
          <w:rFonts w:ascii="Times New Roman" w:hAnsi="Times New Roman"/>
          <w:bCs/>
          <w:sz w:val="24"/>
          <w:szCs w:val="24"/>
        </w:rPr>
        <w:t>наркотиков и ПАВ</w:t>
      </w:r>
      <w:r w:rsidRPr="002D6CD4">
        <w:rPr>
          <w:rFonts w:ascii="Times New Roman" w:hAnsi="Times New Roman"/>
          <w:b/>
          <w:bCs/>
          <w:sz w:val="24"/>
          <w:szCs w:val="24"/>
        </w:rPr>
        <w:t xml:space="preserve"> </w:t>
      </w:r>
      <w:r w:rsidRPr="002D6CD4">
        <w:rPr>
          <w:rFonts w:ascii="Times New Roman" w:hAnsi="Times New Roman"/>
          <w:sz w:val="24"/>
          <w:szCs w:val="24"/>
        </w:rPr>
        <w:t xml:space="preserve"> и   пропагандой ЗОЖ и административно-законодательных мер.</w:t>
      </w:r>
      <w:r w:rsidRPr="002D6CD4">
        <w:rPr>
          <w:rFonts w:ascii="Times New Roman" w:hAnsi="Times New Roman"/>
          <w:color w:val="000000"/>
          <w:sz w:val="24"/>
          <w:szCs w:val="24"/>
        </w:rPr>
        <w:t xml:space="preserve">  Были проведены ряд профилактических бесед для 7,8, 6 </w:t>
      </w:r>
      <w:proofErr w:type="spellStart"/>
      <w:r w:rsidRPr="002D6CD4">
        <w:rPr>
          <w:rFonts w:ascii="Times New Roman" w:hAnsi="Times New Roman"/>
          <w:color w:val="000000"/>
          <w:sz w:val="24"/>
          <w:szCs w:val="24"/>
        </w:rPr>
        <w:t>класов</w:t>
      </w:r>
      <w:proofErr w:type="spellEnd"/>
      <w:r w:rsidRPr="002D6CD4">
        <w:rPr>
          <w:rFonts w:ascii="Times New Roman" w:hAnsi="Times New Roman"/>
          <w:color w:val="000000"/>
          <w:sz w:val="24"/>
          <w:szCs w:val="24"/>
        </w:rPr>
        <w:t>, Квест- игра «Право на жизнь», Конкурс рисунков и агитационных плакатов «спорт-альтернатива пагубным привычкам», Профилактическое мероприятие «Подросток и закон», Информационно-профилактическая акция «Жизни- да! Наркотикам- Нет!</w:t>
      </w:r>
      <w:proofErr w:type="gramStart"/>
      <w:r w:rsidRPr="002D6CD4">
        <w:rPr>
          <w:rFonts w:ascii="Times New Roman" w:hAnsi="Times New Roman"/>
          <w:color w:val="000000"/>
          <w:sz w:val="24"/>
          <w:szCs w:val="24"/>
        </w:rPr>
        <w:t>»,  Профилактическая</w:t>
      </w:r>
      <w:proofErr w:type="gramEnd"/>
      <w:r w:rsidRPr="002D6CD4">
        <w:rPr>
          <w:rFonts w:ascii="Times New Roman" w:hAnsi="Times New Roman"/>
          <w:color w:val="000000"/>
          <w:sz w:val="24"/>
          <w:szCs w:val="24"/>
        </w:rPr>
        <w:t xml:space="preserve"> беседа «Моя жизнь - бесценный дар»,  «Человек и закон» и </w:t>
      </w:r>
      <w:r w:rsidRPr="002D6CD4">
        <w:rPr>
          <w:rFonts w:ascii="Times New Roman" w:hAnsi="Times New Roman"/>
          <w:sz w:val="24"/>
          <w:szCs w:val="24"/>
        </w:rPr>
        <w:t xml:space="preserve"> «Время отвечать» встреча с представителями правоохранительных структур поселка.</w:t>
      </w:r>
      <w:r w:rsidRPr="002D6CD4">
        <w:rPr>
          <w:rFonts w:ascii="Times New Roman" w:hAnsi="Times New Roman"/>
          <w:sz w:val="24"/>
          <w:szCs w:val="24"/>
        </w:rPr>
        <w:br/>
        <w:t xml:space="preserve"> </w:t>
      </w:r>
      <w:r w:rsidRPr="002D6CD4">
        <w:rPr>
          <w:rFonts w:ascii="Times New Roman" w:hAnsi="Times New Roman"/>
          <w:sz w:val="24"/>
          <w:szCs w:val="24"/>
        </w:rPr>
        <w:br/>
        <w:t>Целым блоком   стала коллективная работа  советника и  педагогов в рамках «Недели здоровья»</w:t>
      </w:r>
      <w:r w:rsidRPr="002D6CD4">
        <w:rPr>
          <w:rFonts w:ascii="Times New Roman" w:hAnsi="Times New Roman"/>
          <w:color w:val="000000"/>
          <w:sz w:val="24"/>
          <w:szCs w:val="24"/>
        </w:rPr>
        <w:t xml:space="preserve">:  поединки по настольному теннису,   спортивный семейный  праздник </w:t>
      </w:r>
      <w:r w:rsidRPr="002D6CD4">
        <w:rPr>
          <w:rFonts w:ascii="Times New Roman" w:hAnsi="Times New Roman"/>
          <w:color w:val="000000"/>
          <w:sz w:val="24"/>
          <w:szCs w:val="24"/>
        </w:rPr>
        <w:br/>
        <w:t>«Папа, мама, я – спортивная семья»,   мастер-класс « Осторожно: еда!»,  «Забей гвоздь на вредные привычки!» «10 000 шагов»</w:t>
      </w:r>
    </w:p>
    <w:p w14:paraId="1F4D09FD" w14:textId="77777777" w:rsidR="00177AD3" w:rsidRPr="002D6CD4" w:rsidRDefault="00177AD3" w:rsidP="00177AD3">
      <w:pPr>
        <w:shd w:val="clear" w:color="auto" w:fill="FFFFFF"/>
        <w:spacing w:before="280" w:after="280"/>
        <w:jc w:val="both"/>
        <w:rPr>
          <w:sz w:val="20"/>
          <w:szCs w:val="20"/>
        </w:rPr>
      </w:pPr>
      <w:r w:rsidRPr="002D6CD4">
        <w:rPr>
          <w:rFonts w:ascii="Times New Roman" w:eastAsia="Times New Roman" w:hAnsi="Times New Roman"/>
          <w:color w:val="000000"/>
          <w:sz w:val="24"/>
          <w:szCs w:val="24"/>
        </w:rPr>
        <w:t xml:space="preserve">   </w:t>
      </w:r>
      <w:r w:rsidRPr="002D6CD4">
        <w:rPr>
          <w:rFonts w:ascii="Times New Roman" w:hAnsi="Times New Roman"/>
          <w:color w:val="000000"/>
          <w:sz w:val="24"/>
          <w:szCs w:val="24"/>
        </w:rPr>
        <w:t xml:space="preserve">Эрудированные ученики приняли участие в Интеллектуальных конкурсах: интеллектуальный </w:t>
      </w:r>
      <w:proofErr w:type="spellStart"/>
      <w:r w:rsidRPr="002D6CD4">
        <w:rPr>
          <w:rFonts w:ascii="Times New Roman" w:hAnsi="Times New Roman"/>
          <w:color w:val="000000"/>
          <w:sz w:val="24"/>
          <w:szCs w:val="24"/>
        </w:rPr>
        <w:t>квиз</w:t>
      </w:r>
      <w:proofErr w:type="spellEnd"/>
      <w:r w:rsidRPr="002D6CD4">
        <w:rPr>
          <w:rFonts w:ascii="Times New Roman" w:hAnsi="Times New Roman"/>
          <w:color w:val="000000"/>
          <w:sz w:val="24"/>
          <w:szCs w:val="24"/>
        </w:rPr>
        <w:t xml:space="preserve"> по истории ВОВ среди 8 классов. Для 10 и 11 классов </w:t>
      </w:r>
      <w:proofErr w:type="gramStart"/>
      <w:r w:rsidRPr="002D6CD4">
        <w:rPr>
          <w:rFonts w:ascii="Times New Roman" w:hAnsi="Times New Roman"/>
          <w:color w:val="000000"/>
          <w:sz w:val="24"/>
          <w:szCs w:val="24"/>
        </w:rPr>
        <w:t>историческом  «</w:t>
      </w:r>
      <w:proofErr w:type="gramEnd"/>
      <w:r w:rsidRPr="002D6CD4">
        <w:rPr>
          <w:rFonts w:ascii="Times New Roman" w:hAnsi="Times New Roman"/>
          <w:color w:val="000000"/>
          <w:sz w:val="24"/>
          <w:szCs w:val="24"/>
        </w:rPr>
        <w:t xml:space="preserve">Диктанте Победы», </w:t>
      </w:r>
      <w:proofErr w:type="spellStart"/>
      <w:r w:rsidRPr="002D6CD4">
        <w:rPr>
          <w:rFonts w:ascii="Times New Roman" w:hAnsi="Times New Roman"/>
          <w:color w:val="000000"/>
          <w:sz w:val="24"/>
          <w:szCs w:val="24"/>
        </w:rPr>
        <w:t>отдело</w:t>
      </w:r>
      <w:proofErr w:type="spellEnd"/>
      <w:r w:rsidRPr="002D6CD4">
        <w:rPr>
          <w:rFonts w:ascii="Times New Roman" w:hAnsi="Times New Roman"/>
          <w:color w:val="000000"/>
          <w:sz w:val="24"/>
          <w:szCs w:val="24"/>
        </w:rPr>
        <w:t xml:space="preserve"> организована деловая игра  по избирательному праву для 10-11 классов.</w:t>
      </w:r>
    </w:p>
    <w:p w14:paraId="6984E5AE" w14:textId="77777777" w:rsidR="00177AD3" w:rsidRPr="002D6CD4" w:rsidRDefault="00177AD3" w:rsidP="00177AD3">
      <w:pPr>
        <w:shd w:val="clear" w:color="auto" w:fill="FFFFFF"/>
        <w:spacing w:before="280" w:after="280"/>
        <w:jc w:val="both"/>
        <w:rPr>
          <w:sz w:val="20"/>
          <w:szCs w:val="20"/>
        </w:rPr>
      </w:pPr>
      <w:r w:rsidRPr="002D6CD4">
        <w:rPr>
          <w:rFonts w:ascii="Times New Roman" w:hAnsi="Times New Roman"/>
          <w:sz w:val="24"/>
          <w:szCs w:val="24"/>
        </w:rPr>
        <w:t>Таким образом: приоритетными в нашей работе являются дела, направленные на сплочение классов, привлечение родителей к школе, на развитие творческих и интеллектуальных способностей учеников, а вне школы приоритетным направлением является социальная работа.</w:t>
      </w:r>
    </w:p>
    <w:p w14:paraId="2A6C3BF3" w14:textId="77777777" w:rsidR="00177AD3" w:rsidRPr="002D6CD4" w:rsidRDefault="00177AD3" w:rsidP="00335A2E">
      <w:pPr>
        <w:pStyle w:val="aff1"/>
        <w:numPr>
          <w:ilvl w:val="0"/>
          <w:numId w:val="8"/>
        </w:numPr>
        <w:tabs>
          <w:tab w:val="num" w:pos="0"/>
        </w:tabs>
        <w:suppressAutoHyphens/>
        <w:spacing w:after="150" w:line="276" w:lineRule="auto"/>
        <w:ind w:left="0" w:firstLine="567"/>
        <w:rPr>
          <w:sz w:val="20"/>
          <w:szCs w:val="20"/>
        </w:rPr>
      </w:pPr>
      <w:r w:rsidRPr="002D6CD4">
        <w:t xml:space="preserve">продолжить </w:t>
      </w:r>
      <w:r w:rsidRPr="002D6CD4">
        <w:rPr>
          <w:color w:val="000000"/>
        </w:rPr>
        <w:t>реализацию программы общероссийского общественно-государственного движения детей и молодежи «Движение первых», с целью</w:t>
      </w:r>
      <w:r w:rsidRPr="002D6CD4">
        <w:t xml:space="preserve"> формирования личности на основе присущей российскому обществу системы ценностей, вовлечь большее количество учащихся в деятельность «Движения Первых» </w:t>
      </w:r>
      <w:proofErr w:type="gramStart"/>
      <w:r w:rsidRPr="002D6CD4">
        <w:t>и  программ</w:t>
      </w:r>
      <w:proofErr w:type="gramEnd"/>
      <w:r w:rsidRPr="002D6CD4">
        <w:t xml:space="preserve"> «Орлята России, «Билет в будущее»</w:t>
      </w:r>
    </w:p>
    <w:p w14:paraId="154496CC" w14:textId="77777777" w:rsidR="00177AD3" w:rsidRPr="002D6CD4" w:rsidRDefault="00177AD3" w:rsidP="00335A2E">
      <w:pPr>
        <w:pStyle w:val="aff1"/>
        <w:numPr>
          <w:ilvl w:val="0"/>
          <w:numId w:val="8"/>
        </w:numPr>
        <w:tabs>
          <w:tab w:val="num" w:pos="0"/>
        </w:tabs>
        <w:suppressAutoHyphens/>
        <w:spacing w:after="150" w:line="276" w:lineRule="auto"/>
        <w:ind w:left="0" w:firstLine="567"/>
        <w:rPr>
          <w:sz w:val="20"/>
          <w:szCs w:val="20"/>
        </w:rPr>
      </w:pPr>
      <w:r w:rsidRPr="002D6CD4">
        <w:t xml:space="preserve"> Провести выборы президента ученического самоуправления и председателя первичного отделения «Движения первых школы», сформировать базу активистов, определить направления деятельности на год.</w:t>
      </w:r>
    </w:p>
    <w:p w14:paraId="0359C876" w14:textId="77777777" w:rsidR="00177AD3" w:rsidRPr="002D6CD4" w:rsidRDefault="00177AD3" w:rsidP="00335A2E">
      <w:pPr>
        <w:pStyle w:val="aff1"/>
        <w:numPr>
          <w:ilvl w:val="0"/>
          <w:numId w:val="8"/>
        </w:numPr>
        <w:tabs>
          <w:tab w:val="num" w:pos="0"/>
        </w:tabs>
        <w:suppressAutoHyphens/>
        <w:spacing w:after="150" w:line="276" w:lineRule="auto"/>
        <w:ind w:left="0" w:firstLine="567"/>
        <w:rPr>
          <w:sz w:val="20"/>
          <w:szCs w:val="20"/>
        </w:rPr>
      </w:pPr>
      <w:r w:rsidRPr="002D6CD4">
        <w:t>уделить большее внимание в виде проведения мероприятий с целью формирования активной жизненной позиции школьников, осознанного ценностного отношения к истории своей страны, города, района, народа,  развития у детей чувство патриотизма, национальной гордости за свою страну; стимулирования социальной деятельности школьников, направленную на оказание посильной помощи нуждающимся категориям населения; организацию проведения образовательных программ – интерактивных игр, семинаров, мастер-классов, открытых лекториев, встреч с интересными людьми</w:t>
      </w:r>
    </w:p>
    <w:p w14:paraId="266BFAC2" w14:textId="77777777" w:rsidR="00177AD3" w:rsidRPr="002D6CD4" w:rsidRDefault="00177AD3" w:rsidP="00335A2E">
      <w:pPr>
        <w:pStyle w:val="aff1"/>
        <w:numPr>
          <w:ilvl w:val="0"/>
          <w:numId w:val="8"/>
        </w:numPr>
        <w:tabs>
          <w:tab w:val="num" w:pos="0"/>
        </w:tabs>
        <w:suppressAutoHyphens/>
        <w:spacing w:after="150" w:line="276" w:lineRule="auto"/>
        <w:ind w:left="0" w:firstLine="567"/>
        <w:rPr>
          <w:sz w:val="20"/>
          <w:szCs w:val="20"/>
        </w:rPr>
      </w:pPr>
      <w:r w:rsidRPr="002D6CD4">
        <w:rPr>
          <w:color w:val="000000"/>
        </w:rPr>
        <w:t>привлечь большее количество обучающихся, педагогов и родителей к участию в мероприятиях, проводимых в рамках детских общественных объединений, действующих на базе школы.</w:t>
      </w:r>
    </w:p>
    <w:p w14:paraId="72E61C48" w14:textId="77777777" w:rsidR="00804E99" w:rsidRPr="009A1199" w:rsidRDefault="00804E99" w:rsidP="00804E99">
      <w:pPr>
        <w:pStyle w:val="msonormalcxspmiddle"/>
        <w:spacing w:before="0" w:beforeAutospacing="0" w:after="0" w:afterAutospacing="0" w:line="360" w:lineRule="auto"/>
        <w:contextualSpacing/>
        <w:jc w:val="both"/>
        <w:rPr>
          <w:b/>
          <w:sz w:val="26"/>
          <w:szCs w:val="26"/>
        </w:rPr>
      </w:pPr>
      <w:r w:rsidRPr="009A1199">
        <w:rPr>
          <w:b/>
          <w:sz w:val="26"/>
          <w:szCs w:val="26"/>
        </w:rPr>
        <w:t>Анализ уровня здоровья обучающихся</w:t>
      </w:r>
    </w:p>
    <w:p w14:paraId="00D7ECB2" w14:textId="77777777" w:rsidR="00804E99" w:rsidRPr="00804E99" w:rsidRDefault="00804E99" w:rsidP="00804E99">
      <w:pPr>
        <w:spacing w:line="360" w:lineRule="auto"/>
        <w:jc w:val="both"/>
        <w:rPr>
          <w:rFonts w:ascii="Times New Roman" w:hAnsi="Times New Roman" w:cs="Times New Roman"/>
          <w:sz w:val="24"/>
          <w:szCs w:val="24"/>
        </w:rPr>
      </w:pPr>
      <w:r w:rsidRPr="00B73793">
        <w:rPr>
          <w:sz w:val="26"/>
          <w:szCs w:val="26"/>
        </w:rPr>
        <w:t xml:space="preserve">   </w:t>
      </w:r>
      <w:r w:rsidRPr="00B73793">
        <w:rPr>
          <w:sz w:val="26"/>
          <w:szCs w:val="26"/>
        </w:rPr>
        <w:tab/>
        <w:t xml:space="preserve"> </w:t>
      </w:r>
      <w:r w:rsidRPr="00804E99">
        <w:rPr>
          <w:rFonts w:ascii="Times New Roman" w:hAnsi="Times New Roman" w:cs="Times New Roman"/>
          <w:sz w:val="24"/>
          <w:szCs w:val="24"/>
        </w:rPr>
        <w:t xml:space="preserve">Сохранение и укрепление здоровья школьников – важное направление модернизации российского образования. В школе проводится большая работа по охране и укреплению здоровья обучающихся: ежегодно проходят медосмотры обучающихся, </w:t>
      </w:r>
      <w:proofErr w:type="spellStart"/>
      <w:r w:rsidRPr="00804E99">
        <w:rPr>
          <w:rFonts w:ascii="Times New Roman" w:hAnsi="Times New Roman" w:cs="Times New Roman"/>
          <w:sz w:val="24"/>
          <w:szCs w:val="24"/>
        </w:rPr>
        <w:t>физминутки</w:t>
      </w:r>
      <w:proofErr w:type="spellEnd"/>
      <w:r w:rsidRPr="00804E99">
        <w:rPr>
          <w:rFonts w:ascii="Times New Roman" w:hAnsi="Times New Roman" w:cs="Times New Roman"/>
          <w:sz w:val="24"/>
          <w:szCs w:val="24"/>
        </w:rPr>
        <w:t xml:space="preserve">, Дни здоровья, соблюдаются тепловой и световой режим, организовано горячее питание, участие в спортивных соревнованиях различного уровня. Активно ведется работа по профилактике табакокурения, алкоголизма и наркомании. Медицинское обслуживание обучающихся осуществляет детская </w:t>
      </w:r>
      <w:r w:rsidRPr="00804E99">
        <w:rPr>
          <w:rFonts w:ascii="Times New Roman" w:hAnsi="Times New Roman" w:cs="Times New Roman"/>
          <w:sz w:val="24"/>
          <w:szCs w:val="24"/>
        </w:rPr>
        <w:lastRenderedPageBreak/>
        <w:t xml:space="preserve">поликлиника КГУБУЗ ЦРБ Кавалеровского района в соответствии с договором. В школе оборудован и функционирует лицензированный медицинский кабинет.   </w:t>
      </w:r>
    </w:p>
    <w:p w14:paraId="76A029EC" w14:textId="77777777" w:rsidR="00804E99" w:rsidRPr="00804E99" w:rsidRDefault="00804E99" w:rsidP="00804E99">
      <w:pPr>
        <w:spacing w:line="360" w:lineRule="auto"/>
        <w:ind w:firstLine="851"/>
        <w:jc w:val="both"/>
        <w:rPr>
          <w:rFonts w:ascii="Times New Roman" w:hAnsi="Times New Roman" w:cs="Times New Roman"/>
          <w:sz w:val="24"/>
          <w:szCs w:val="24"/>
        </w:rPr>
      </w:pPr>
      <w:r w:rsidRPr="00804E99">
        <w:rPr>
          <w:rFonts w:ascii="Times New Roman" w:hAnsi="Times New Roman" w:cs="Times New Roman"/>
          <w:sz w:val="24"/>
          <w:szCs w:val="24"/>
        </w:rPr>
        <w:t xml:space="preserve">Большую роль в оздоровлении детей имеет летний пришкольный лагерь, созданный в школе. </w:t>
      </w:r>
    </w:p>
    <w:p w14:paraId="79754AF4" w14:textId="77777777" w:rsidR="00804E99" w:rsidRPr="00804E99" w:rsidRDefault="00804E99" w:rsidP="00804E99">
      <w:pPr>
        <w:spacing w:line="360" w:lineRule="auto"/>
        <w:ind w:left="228"/>
        <w:jc w:val="center"/>
        <w:outlineLvl w:val="0"/>
        <w:rPr>
          <w:rFonts w:ascii="Times New Roman" w:hAnsi="Times New Roman" w:cs="Times New Roman"/>
          <w:b/>
          <w:sz w:val="24"/>
          <w:szCs w:val="24"/>
        </w:rPr>
      </w:pPr>
      <w:r w:rsidRPr="00804E99">
        <w:rPr>
          <w:rFonts w:ascii="Times New Roman" w:hAnsi="Times New Roman" w:cs="Times New Roman"/>
          <w:b/>
          <w:sz w:val="24"/>
          <w:szCs w:val="24"/>
        </w:rPr>
        <w:t xml:space="preserve">Сравнительный анализ результатов углубленных медицинских </w:t>
      </w:r>
    </w:p>
    <w:p w14:paraId="23C96090" w14:textId="77777777" w:rsidR="00804E99" w:rsidRPr="00804E99" w:rsidRDefault="00804E99" w:rsidP="00804E99">
      <w:pPr>
        <w:spacing w:line="360" w:lineRule="auto"/>
        <w:ind w:left="228"/>
        <w:jc w:val="center"/>
        <w:outlineLvl w:val="0"/>
        <w:rPr>
          <w:rFonts w:ascii="Times New Roman" w:hAnsi="Times New Roman" w:cs="Times New Roman"/>
          <w:b/>
          <w:sz w:val="24"/>
          <w:szCs w:val="24"/>
        </w:rPr>
      </w:pPr>
      <w:r w:rsidRPr="00804E99">
        <w:rPr>
          <w:rFonts w:ascii="Times New Roman" w:hAnsi="Times New Roman" w:cs="Times New Roman"/>
          <w:b/>
          <w:sz w:val="24"/>
          <w:szCs w:val="24"/>
        </w:rPr>
        <w:t>осмотров обучающихся</w:t>
      </w:r>
    </w:p>
    <w:tbl>
      <w:tblPr>
        <w:tblpPr w:leftFromText="180" w:rightFromText="180" w:vertAnchor="text" w:horzAnchor="margin" w:tblpY="285"/>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2126"/>
        <w:gridCol w:w="2268"/>
      </w:tblGrid>
      <w:tr w:rsidR="00804E99" w:rsidRPr="00804E99" w14:paraId="37BAACE6" w14:textId="77777777" w:rsidTr="00B033CF">
        <w:tc>
          <w:tcPr>
            <w:tcW w:w="5070" w:type="dxa"/>
            <w:vMerge w:val="restart"/>
            <w:tcBorders>
              <w:top w:val="single" w:sz="4" w:space="0" w:color="000000"/>
              <w:left w:val="single" w:sz="4" w:space="0" w:color="000000"/>
              <w:bottom w:val="single" w:sz="4" w:space="0" w:color="000000"/>
              <w:right w:val="single" w:sz="4" w:space="0" w:color="000000"/>
            </w:tcBorders>
          </w:tcPr>
          <w:p w14:paraId="7F8A39C4" w14:textId="77777777" w:rsidR="00804E99" w:rsidRPr="00804E99" w:rsidRDefault="00804E99" w:rsidP="00B033CF">
            <w:pPr>
              <w:spacing w:line="360" w:lineRule="auto"/>
              <w:jc w:val="center"/>
              <w:rPr>
                <w:rFonts w:ascii="Times New Roman" w:hAnsi="Times New Roman" w:cs="Times New Roman"/>
                <w:b/>
                <w:sz w:val="24"/>
                <w:szCs w:val="24"/>
              </w:rPr>
            </w:pPr>
          </w:p>
          <w:p w14:paraId="74D72303" w14:textId="77777777" w:rsidR="00804E99" w:rsidRPr="00804E99" w:rsidRDefault="00804E99" w:rsidP="00B033CF">
            <w:pPr>
              <w:spacing w:line="360" w:lineRule="auto"/>
              <w:jc w:val="center"/>
              <w:rPr>
                <w:rFonts w:ascii="Times New Roman" w:hAnsi="Times New Roman" w:cs="Times New Roman"/>
                <w:b/>
                <w:sz w:val="24"/>
                <w:szCs w:val="24"/>
              </w:rPr>
            </w:pPr>
            <w:r w:rsidRPr="00804E99">
              <w:rPr>
                <w:rFonts w:ascii="Times New Roman" w:hAnsi="Times New Roman" w:cs="Times New Roman"/>
                <w:b/>
                <w:sz w:val="24"/>
                <w:szCs w:val="24"/>
              </w:rPr>
              <w:t>Заболевания</w:t>
            </w:r>
          </w:p>
        </w:tc>
        <w:tc>
          <w:tcPr>
            <w:tcW w:w="4394" w:type="dxa"/>
            <w:gridSpan w:val="2"/>
            <w:tcBorders>
              <w:top w:val="single" w:sz="4" w:space="0" w:color="000000"/>
              <w:left w:val="single" w:sz="4" w:space="0" w:color="000000"/>
              <w:bottom w:val="single" w:sz="4" w:space="0" w:color="000000"/>
              <w:right w:val="single" w:sz="4" w:space="0" w:color="000000"/>
            </w:tcBorders>
          </w:tcPr>
          <w:p w14:paraId="7C673262" w14:textId="6909B948" w:rsidR="00804E99" w:rsidRPr="00804E99" w:rsidRDefault="00804E99" w:rsidP="00B033CF">
            <w:pPr>
              <w:spacing w:line="360" w:lineRule="auto"/>
              <w:jc w:val="center"/>
              <w:rPr>
                <w:rFonts w:ascii="Times New Roman" w:hAnsi="Times New Roman" w:cs="Times New Roman"/>
                <w:b/>
                <w:sz w:val="24"/>
                <w:szCs w:val="24"/>
              </w:rPr>
            </w:pPr>
            <w:r w:rsidRPr="00804E99">
              <w:rPr>
                <w:rFonts w:ascii="Times New Roman" w:hAnsi="Times New Roman" w:cs="Times New Roman"/>
                <w:b/>
                <w:sz w:val="24"/>
                <w:szCs w:val="24"/>
              </w:rPr>
              <w:t>202</w:t>
            </w:r>
            <w:r>
              <w:rPr>
                <w:rFonts w:ascii="Times New Roman" w:hAnsi="Times New Roman" w:cs="Times New Roman"/>
                <w:b/>
                <w:sz w:val="24"/>
                <w:szCs w:val="24"/>
              </w:rPr>
              <w:t>4</w:t>
            </w:r>
            <w:r w:rsidRPr="00804E99">
              <w:rPr>
                <w:rFonts w:ascii="Times New Roman" w:hAnsi="Times New Roman" w:cs="Times New Roman"/>
                <w:b/>
                <w:sz w:val="24"/>
                <w:szCs w:val="24"/>
              </w:rPr>
              <w:t xml:space="preserve"> – 202</w:t>
            </w:r>
            <w:r>
              <w:rPr>
                <w:rFonts w:ascii="Times New Roman" w:hAnsi="Times New Roman" w:cs="Times New Roman"/>
                <w:b/>
                <w:sz w:val="24"/>
                <w:szCs w:val="24"/>
              </w:rPr>
              <w:t>5</w:t>
            </w:r>
          </w:p>
          <w:p w14:paraId="1E04C307" w14:textId="463D831E" w:rsidR="00804E99" w:rsidRPr="00804E99" w:rsidRDefault="00804E99" w:rsidP="00B033CF">
            <w:pPr>
              <w:spacing w:line="360" w:lineRule="auto"/>
              <w:jc w:val="center"/>
              <w:rPr>
                <w:rFonts w:ascii="Times New Roman" w:hAnsi="Times New Roman" w:cs="Times New Roman"/>
                <w:b/>
                <w:sz w:val="24"/>
                <w:szCs w:val="24"/>
              </w:rPr>
            </w:pPr>
            <w:r w:rsidRPr="00804E99">
              <w:rPr>
                <w:rFonts w:ascii="Times New Roman" w:hAnsi="Times New Roman" w:cs="Times New Roman"/>
                <w:b/>
                <w:sz w:val="24"/>
                <w:szCs w:val="24"/>
              </w:rPr>
              <w:t>(всего 5</w:t>
            </w:r>
            <w:r>
              <w:rPr>
                <w:rFonts w:ascii="Times New Roman" w:hAnsi="Times New Roman" w:cs="Times New Roman"/>
                <w:b/>
                <w:sz w:val="24"/>
                <w:szCs w:val="24"/>
              </w:rPr>
              <w:t>77</w:t>
            </w:r>
            <w:r w:rsidRPr="00804E99">
              <w:rPr>
                <w:rFonts w:ascii="Times New Roman" w:hAnsi="Times New Roman" w:cs="Times New Roman"/>
                <w:b/>
                <w:sz w:val="24"/>
                <w:szCs w:val="24"/>
              </w:rPr>
              <w:t xml:space="preserve"> ч.)</w:t>
            </w:r>
          </w:p>
        </w:tc>
      </w:tr>
      <w:tr w:rsidR="00804E99" w:rsidRPr="00804E99" w14:paraId="1D024487" w14:textId="77777777" w:rsidTr="00B033CF">
        <w:trPr>
          <w:trHeight w:val="509"/>
        </w:trPr>
        <w:tc>
          <w:tcPr>
            <w:tcW w:w="5070" w:type="dxa"/>
            <w:vMerge/>
            <w:tcBorders>
              <w:top w:val="single" w:sz="4" w:space="0" w:color="000000"/>
              <w:left w:val="single" w:sz="4" w:space="0" w:color="000000"/>
              <w:bottom w:val="single" w:sz="4" w:space="0" w:color="000000"/>
              <w:right w:val="single" w:sz="4" w:space="0" w:color="000000"/>
            </w:tcBorders>
            <w:vAlign w:val="center"/>
          </w:tcPr>
          <w:p w14:paraId="0F87C6BA" w14:textId="77777777" w:rsidR="00804E99" w:rsidRPr="00804E99" w:rsidRDefault="00804E99" w:rsidP="00B033CF">
            <w:pPr>
              <w:spacing w:line="360" w:lineRule="auto"/>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66DF98DF" w14:textId="0E0BDCD7" w:rsidR="00804E99" w:rsidRPr="00804E99" w:rsidRDefault="00804E99" w:rsidP="00B033CF">
            <w:pPr>
              <w:spacing w:line="360" w:lineRule="auto"/>
              <w:jc w:val="center"/>
              <w:rPr>
                <w:rFonts w:ascii="Times New Roman" w:hAnsi="Times New Roman" w:cs="Times New Roman"/>
                <w:b/>
                <w:sz w:val="24"/>
                <w:szCs w:val="24"/>
              </w:rPr>
            </w:pPr>
            <w:r w:rsidRPr="00804E99">
              <w:rPr>
                <w:rFonts w:ascii="Times New Roman" w:hAnsi="Times New Roman" w:cs="Times New Roman"/>
                <w:b/>
                <w:sz w:val="24"/>
                <w:szCs w:val="24"/>
              </w:rPr>
              <w:t>7-14 лет (</w:t>
            </w:r>
            <w:r>
              <w:rPr>
                <w:rFonts w:ascii="Times New Roman" w:hAnsi="Times New Roman" w:cs="Times New Roman"/>
                <w:b/>
                <w:sz w:val="24"/>
                <w:szCs w:val="24"/>
              </w:rPr>
              <w:t>509</w:t>
            </w:r>
            <w:r w:rsidRPr="00804E99">
              <w:rPr>
                <w:rFonts w:ascii="Times New Roman" w:hAnsi="Times New Roman" w:cs="Times New Roman"/>
                <w:b/>
                <w:sz w:val="24"/>
                <w:szCs w:val="24"/>
              </w:rPr>
              <w:t>ч)</w:t>
            </w:r>
          </w:p>
        </w:tc>
        <w:tc>
          <w:tcPr>
            <w:tcW w:w="2268" w:type="dxa"/>
            <w:tcBorders>
              <w:top w:val="single" w:sz="4" w:space="0" w:color="000000"/>
              <w:left w:val="single" w:sz="4" w:space="0" w:color="000000"/>
              <w:bottom w:val="single" w:sz="4" w:space="0" w:color="000000"/>
              <w:right w:val="single" w:sz="4" w:space="0" w:color="000000"/>
            </w:tcBorders>
          </w:tcPr>
          <w:p w14:paraId="2AF891E8" w14:textId="5D7F09E2" w:rsidR="00804E99" w:rsidRPr="00804E99" w:rsidRDefault="00804E99" w:rsidP="00B033CF">
            <w:pPr>
              <w:spacing w:line="360" w:lineRule="auto"/>
              <w:jc w:val="center"/>
              <w:rPr>
                <w:rFonts w:ascii="Times New Roman" w:hAnsi="Times New Roman" w:cs="Times New Roman"/>
                <w:b/>
                <w:sz w:val="24"/>
                <w:szCs w:val="24"/>
              </w:rPr>
            </w:pPr>
            <w:r w:rsidRPr="00804E99">
              <w:rPr>
                <w:rFonts w:ascii="Times New Roman" w:hAnsi="Times New Roman" w:cs="Times New Roman"/>
                <w:b/>
                <w:sz w:val="24"/>
                <w:szCs w:val="24"/>
              </w:rPr>
              <w:t>15-17 лет (</w:t>
            </w:r>
            <w:r>
              <w:rPr>
                <w:rFonts w:ascii="Times New Roman" w:hAnsi="Times New Roman" w:cs="Times New Roman"/>
                <w:b/>
                <w:sz w:val="24"/>
                <w:szCs w:val="24"/>
              </w:rPr>
              <w:t>68</w:t>
            </w:r>
            <w:r w:rsidRPr="00804E99">
              <w:rPr>
                <w:rFonts w:ascii="Times New Roman" w:hAnsi="Times New Roman" w:cs="Times New Roman"/>
                <w:b/>
                <w:sz w:val="24"/>
                <w:szCs w:val="24"/>
              </w:rPr>
              <w:t>ч)</w:t>
            </w:r>
          </w:p>
        </w:tc>
      </w:tr>
      <w:tr w:rsidR="00804E99" w:rsidRPr="00804E99" w14:paraId="4F85F368" w14:textId="77777777" w:rsidTr="00B033CF">
        <w:tc>
          <w:tcPr>
            <w:tcW w:w="5070" w:type="dxa"/>
            <w:tcBorders>
              <w:top w:val="single" w:sz="4" w:space="0" w:color="000000"/>
              <w:left w:val="single" w:sz="4" w:space="0" w:color="000000"/>
              <w:bottom w:val="single" w:sz="4" w:space="0" w:color="000000"/>
              <w:right w:val="single" w:sz="4" w:space="0" w:color="000000"/>
            </w:tcBorders>
          </w:tcPr>
          <w:p w14:paraId="7B0BC150" w14:textId="77777777" w:rsidR="00804E99" w:rsidRPr="00804E99" w:rsidRDefault="00804E99" w:rsidP="00B033CF">
            <w:pPr>
              <w:spacing w:line="360" w:lineRule="auto"/>
              <w:jc w:val="both"/>
              <w:rPr>
                <w:rFonts w:ascii="Times New Roman" w:hAnsi="Times New Roman" w:cs="Times New Roman"/>
                <w:sz w:val="24"/>
                <w:szCs w:val="24"/>
              </w:rPr>
            </w:pPr>
            <w:r w:rsidRPr="00804E99">
              <w:rPr>
                <w:rFonts w:ascii="Times New Roman" w:hAnsi="Times New Roman" w:cs="Times New Roman"/>
                <w:sz w:val="24"/>
                <w:szCs w:val="24"/>
              </w:rPr>
              <w:t>Нарушение осанки</w:t>
            </w:r>
          </w:p>
        </w:tc>
        <w:tc>
          <w:tcPr>
            <w:tcW w:w="2126" w:type="dxa"/>
            <w:tcBorders>
              <w:top w:val="single" w:sz="4" w:space="0" w:color="000000"/>
              <w:left w:val="single" w:sz="4" w:space="0" w:color="000000"/>
              <w:bottom w:val="single" w:sz="4" w:space="0" w:color="000000"/>
              <w:right w:val="single" w:sz="4" w:space="0" w:color="000000"/>
            </w:tcBorders>
          </w:tcPr>
          <w:p w14:paraId="0D0404D7"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0</w:t>
            </w:r>
          </w:p>
        </w:tc>
        <w:tc>
          <w:tcPr>
            <w:tcW w:w="2268" w:type="dxa"/>
            <w:tcBorders>
              <w:top w:val="single" w:sz="4" w:space="0" w:color="000000"/>
              <w:left w:val="single" w:sz="4" w:space="0" w:color="000000"/>
              <w:bottom w:val="single" w:sz="4" w:space="0" w:color="000000"/>
              <w:right w:val="single" w:sz="4" w:space="0" w:color="000000"/>
            </w:tcBorders>
          </w:tcPr>
          <w:p w14:paraId="6E3A596F"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0</w:t>
            </w:r>
          </w:p>
        </w:tc>
      </w:tr>
      <w:tr w:rsidR="00804E99" w:rsidRPr="00804E99" w14:paraId="631C6F9E" w14:textId="77777777" w:rsidTr="00B033CF">
        <w:tc>
          <w:tcPr>
            <w:tcW w:w="5070" w:type="dxa"/>
            <w:tcBorders>
              <w:top w:val="single" w:sz="4" w:space="0" w:color="000000"/>
              <w:left w:val="single" w:sz="4" w:space="0" w:color="000000"/>
              <w:bottom w:val="single" w:sz="4" w:space="0" w:color="000000"/>
              <w:right w:val="single" w:sz="4" w:space="0" w:color="000000"/>
            </w:tcBorders>
          </w:tcPr>
          <w:p w14:paraId="60D7AED3" w14:textId="77777777" w:rsidR="00804E99" w:rsidRPr="00804E99" w:rsidRDefault="00804E99" w:rsidP="00B033CF">
            <w:pPr>
              <w:spacing w:line="360" w:lineRule="auto"/>
              <w:jc w:val="both"/>
              <w:rPr>
                <w:rFonts w:ascii="Times New Roman" w:hAnsi="Times New Roman" w:cs="Times New Roman"/>
                <w:sz w:val="24"/>
                <w:szCs w:val="24"/>
              </w:rPr>
            </w:pPr>
            <w:r w:rsidRPr="00804E99">
              <w:rPr>
                <w:rFonts w:ascii="Times New Roman" w:hAnsi="Times New Roman" w:cs="Times New Roman"/>
                <w:sz w:val="24"/>
                <w:szCs w:val="24"/>
              </w:rPr>
              <w:t>Сколиоз</w:t>
            </w:r>
          </w:p>
        </w:tc>
        <w:tc>
          <w:tcPr>
            <w:tcW w:w="2126" w:type="dxa"/>
            <w:tcBorders>
              <w:top w:val="single" w:sz="4" w:space="0" w:color="000000"/>
              <w:left w:val="single" w:sz="4" w:space="0" w:color="000000"/>
              <w:bottom w:val="single" w:sz="4" w:space="0" w:color="000000"/>
              <w:right w:val="single" w:sz="4" w:space="0" w:color="000000"/>
            </w:tcBorders>
          </w:tcPr>
          <w:p w14:paraId="4D5AD0E2"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0</w:t>
            </w:r>
          </w:p>
        </w:tc>
        <w:tc>
          <w:tcPr>
            <w:tcW w:w="2268" w:type="dxa"/>
            <w:tcBorders>
              <w:top w:val="single" w:sz="4" w:space="0" w:color="000000"/>
              <w:left w:val="single" w:sz="4" w:space="0" w:color="000000"/>
              <w:bottom w:val="single" w:sz="4" w:space="0" w:color="000000"/>
              <w:right w:val="single" w:sz="4" w:space="0" w:color="000000"/>
            </w:tcBorders>
          </w:tcPr>
          <w:p w14:paraId="300C4E16"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4</w:t>
            </w:r>
          </w:p>
        </w:tc>
      </w:tr>
      <w:tr w:rsidR="00804E99" w:rsidRPr="00804E99" w14:paraId="251EF973" w14:textId="77777777" w:rsidTr="00B033CF">
        <w:tc>
          <w:tcPr>
            <w:tcW w:w="5070" w:type="dxa"/>
            <w:tcBorders>
              <w:top w:val="single" w:sz="4" w:space="0" w:color="000000"/>
              <w:left w:val="single" w:sz="4" w:space="0" w:color="000000"/>
              <w:bottom w:val="single" w:sz="4" w:space="0" w:color="000000"/>
              <w:right w:val="single" w:sz="4" w:space="0" w:color="000000"/>
            </w:tcBorders>
          </w:tcPr>
          <w:p w14:paraId="54F2E121" w14:textId="77777777" w:rsidR="00804E99" w:rsidRPr="00804E99" w:rsidRDefault="00804E99" w:rsidP="00B033CF">
            <w:pPr>
              <w:spacing w:line="360" w:lineRule="auto"/>
              <w:jc w:val="both"/>
              <w:rPr>
                <w:rFonts w:ascii="Times New Roman" w:hAnsi="Times New Roman" w:cs="Times New Roman"/>
                <w:sz w:val="24"/>
                <w:szCs w:val="24"/>
              </w:rPr>
            </w:pPr>
            <w:r w:rsidRPr="00804E99">
              <w:rPr>
                <w:rFonts w:ascii="Times New Roman" w:hAnsi="Times New Roman" w:cs="Times New Roman"/>
                <w:sz w:val="24"/>
                <w:szCs w:val="24"/>
              </w:rPr>
              <w:t>Плоскостопие</w:t>
            </w:r>
          </w:p>
        </w:tc>
        <w:tc>
          <w:tcPr>
            <w:tcW w:w="2126" w:type="dxa"/>
            <w:tcBorders>
              <w:top w:val="single" w:sz="4" w:space="0" w:color="000000"/>
              <w:left w:val="single" w:sz="4" w:space="0" w:color="000000"/>
              <w:bottom w:val="single" w:sz="4" w:space="0" w:color="000000"/>
              <w:right w:val="single" w:sz="4" w:space="0" w:color="000000"/>
            </w:tcBorders>
          </w:tcPr>
          <w:p w14:paraId="04B39BF0"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0</w:t>
            </w:r>
          </w:p>
        </w:tc>
        <w:tc>
          <w:tcPr>
            <w:tcW w:w="2268" w:type="dxa"/>
            <w:tcBorders>
              <w:top w:val="single" w:sz="4" w:space="0" w:color="000000"/>
              <w:left w:val="single" w:sz="4" w:space="0" w:color="000000"/>
              <w:bottom w:val="single" w:sz="4" w:space="0" w:color="000000"/>
              <w:right w:val="single" w:sz="4" w:space="0" w:color="000000"/>
            </w:tcBorders>
          </w:tcPr>
          <w:p w14:paraId="7971FDB5"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0</w:t>
            </w:r>
          </w:p>
        </w:tc>
      </w:tr>
      <w:tr w:rsidR="00804E99" w:rsidRPr="00804E99" w14:paraId="20570C56" w14:textId="77777777" w:rsidTr="00B033CF">
        <w:tc>
          <w:tcPr>
            <w:tcW w:w="5070" w:type="dxa"/>
            <w:tcBorders>
              <w:top w:val="single" w:sz="4" w:space="0" w:color="000000"/>
              <w:left w:val="single" w:sz="4" w:space="0" w:color="000000"/>
              <w:bottom w:val="single" w:sz="4" w:space="0" w:color="000000"/>
              <w:right w:val="single" w:sz="4" w:space="0" w:color="000000"/>
            </w:tcBorders>
          </w:tcPr>
          <w:p w14:paraId="30546B73" w14:textId="77777777" w:rsidR="00804E99" w:rsidRPr="00804E99" w:rsidRDefault="00804E99" w:rsidP="00B033CF">
            <w:pPr>
              <w:spacing w:line="360" w:lineRule="auto"/>
              <w:jc w:val="both"/>
              <w:rPr>
                <w:rFonts w:ascii="Times New Roman" w:hAnsi="Times New Roman" w:cs="Times New Roman"/>
                <w:sz w:val="24"/>
                <w:szCs w:val="24"/>
              </w:rPr>
            </w:pPr>
            <w:r w:rsidRPr="00804E99">
              <w:rPr>
                <w:rFonts w:ascii="Times New Roman" w:hAnsi="Times New Roman" w:cs="Times New Roman"/>
                <w:sz w:val="24"/>
                <w:szCs w:val="24"/>
              </w:rPr>
              <w:t>Органов зрения</w:t>
            </w:r>
          </w:p>
        </w:tc>
        <w:tc>
          <w:tcPr>
            <w:tcW w:w="2126" w:type="dxa"/>
            <w:tcBorders>
              <w:top w:val="single" w:sz="4" w:space="0" w:color="000000"/>
              <w:left w:val="single" w:sz="4" w:space="0" w:color="000000"/>
              <w:bottom w:val="single" w:sz="4" w:space="0" w:color="000000"/>
              <w:right w:val="single" w:sz="4" w:space="0" w:color="000000"/>
            </w:tcBorders>
          </w:tcPr>
          <w:p w14:paraId="31AAD6DF"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6</w:t>
            </w:r>
          </w:p>
        </w:tc>
        <w:tc>
          <w:tcPr>
            <w:tcW w:w="2268" w:type="dxa"/>
            <w:tcBorders>
              <w:top w:val="single" w:sz="4" w:space="0" w:color="000000"/>
              <w:left w:val="single" w:sz="4" w:space="0" w:color="000000"/>
              <w:bottom w:val="single" w:sz="4" w:space="0" w:color="000000"/>
              <w:right w:val="single" w:sz="4" w:space="0" w:color="000000"/>
            </w:tcBorders>
          </w:tcPr>
          <w:p w14:paraId="0201F66B"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1</w:t>
            </w:r>
          </w:p>
        </w:tc>
      </w:tr>
      <w:tr w:rsidR="00804E99" w:rsidRPr="00804E99" w14:paraId="499E4ACA" w14:textId="77777777" w:rsidTr="00B033CF">
        <w:tc>
          <w:tcPr>
            <w:tcW w:w="5070" w:type="dxa"/>
            <w:tcBorders>
              <w:top w:val="single" w:sz="4" w:space="0" w:color="000000"/>
              <w:left w:val="single" w:sz="4" w:space="0" w:color="000000"/>
              <w:bottom w:val="single" w:sz="4" w:space="0" w:color="000000"/>
              <w:right w:val="single" w:sz="4" w:space="0" w:color="000000"/>
            </w:tcBorders>
          </w:tcPr>
          <w:p w14:paraId="46811231" w14:textId="77777777" w:rsidR="00804E99" w:rsidRPr="00804E99" w:rsidRDefault="00804E99" w:rsidP="00B033CF">
            <w:pPr>
              <w:spacing w:line="360" w:lineRule="auto"/>
              <w:jc w:val="both"/>
              <w:rPr>
                <w:rFonts w:ascii="Times New Roman" w:hAnsi="Times New Roman" w:cs="Times New Roman"/>
                <w:sz w:val="24"/>
                <w:szCs w:val="24"/>
              </w:rPr>
            </w:pPr>
            <w:r w:rsidRPr="00804E99">
              <w:rPr>
                <w:rFonts w:ascii="Times New Roman" w:hAnsi="Times New Roman" w:cs="Times New Roman"/>
                <w:sz w:val="24"/>
                <w:szCs w:val="24"/>
              </w:rPr>
              <w:t>Болезни кожной и подкожной клетчатки</w:t>
            </w:r>
          </w:p>
        </w:tc>
        <w:tc>
          <w:tcPr>
            <w:tcW w:w="2126" w:type="dxa"/>
            <w:tcBorders>
              <w:top w:val="single" w:sz="4" w:space="0" w:color="000000"/>
              <w:left w:val="single" w:sz="4" w:space="0" w:color="000000"/>
              <w:bottom w:val="single" w:sz="4" w:space="0" w:color="000000"/>
              <w:right w:val="single" w:sz="4" w:space="0" w:color="000000"/>
            </w:tcBorders>
          </w:tcPr>
          <w:p w14:paraId="60A3AF33"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14:paraId="028529B9"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0</w:t>
            </w:r>
          </w:p>
        </w:tc>
      </w:tr>
      <w:tr w:rsidR="00804E99" w:rsidRPr="00804E99" w14:paraId="3F75FE0E" w14:textId="77777777" w:rsidTr="00B033CF">
        <w:tc>
          <w:tcPr>
            <w:tcW w:w="5070" w:type="dxa"/>
            <w:tcBorders>
              <w:top w:val="single" w:sz="4" w:space="0" w:color="000000"/>
              <w:left w:val="single" w:sz="4" w:space="0" w:color="000000"/>
              <w:bottom w:val="single" w:sz="4" w:space="0" w:color="000000"/>
              <w:right w:val="single" w:sz="4" w:space="0" w:color="000000"/>
            </w:tcBorders>
          </w:tcPr>
          <w:p w14:paraId="58A80425" w14:textId="77777777" w:rsidR="00804E99" w:rsidRPr="00804E99" w:rsidRDefault="00804E99" w:rsidP="00B033CF">
            <w:pPr>
              <w:spacing w:line="360" w:lineRule="auto"/>
              <w:jc w:val="both"/>
              <w:rPr>
                <w:rFonts w:ascii="Times New Roman" w:hAnsi="Times New Roman" w:cs="Times New Roman"/>
                <w:sz w:val="24"/>
                <w:szCs w:val="24"/>
              </w:rPr>
            </w:pPr>
            <w:r w:rsidRPr="00804E99">
              <w:rPr>
                <w:rFonts w:ascii="Times New Roman" w:hAnsi="Times New Roman" w:cs="Times New Roman"/>
                <w:sz w:val="24"/>
                <w:szCs w:val="24"/>
              </w:rPr>
              <w:t>Эндокринные патологии</w:t>
            </w:r>
          </w:p>
        </w:tc>
        <w:tc>
          <w:tcPr>
            <w:tcW w:w="2126" w:type="dxa"/>
            <w:tcBorders>
              <w:top w:val="single" w:sz="4" w:space="0" w:color="000000"/>
              <w:left w:val="single" w:sz="4" w:space="0" w:color="000000"/>
              <w:bottom w:val="single" w:sz="4" w:space="0" w:color="000000"/>
              <w:right w:val="single" w:sz="4" w:space="0" w:color="000000"/>
            </w:tcBorders>
          </w:tcPr>
          <w:p w14:paraId="40B3EB57"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tcPr>
          <w:p w14:paraId="515831A9"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1</w:t>
            </w:r>
          </w:p>
        </w:tc>
      </w:tr>
      <w:tr w:rsidR="00804E99" w:rsidRPr="00804E99" w14:paraId="3EDEA580" w14:textId="77777777" w:rsidTr="00B033CF">
        <w:tc>
          <w:tcPr>
            <w:tcW w:w="5070" w:type="dxa"/>
            <w:tcBorders>
              <w:top w:val="single" w:sz="4" w:space="0" w:color="000000"/>
              <w:left w:val="single" w:sz="4" w:space="0" w:color="000000"/>
              <w:bottom w:val="single" w:sz="4" w:space="0" w:color="000000"/>
              <w:right w:val="single" w:sz="4" w:space="0" w:color="000000"/>
            </w:tcBorders>
          </w:tcPr>
          <w:p w14:paraId="2CA03AE0" w14:textId="77777777" w:rsidR="00804E99" w:rsidRPr="00804E99" w:rsidRDefault="00804E99" w:rsidP="00B033CF">
            <w:pPr>
              <w:spacing w:line="360" w:lineRule="auto"/>
              <w:jc w:val="both"/>
              <w:rPr>
                <w:rFonts w:ascii="Times New Roman" w:hAnsi="Times New Roman" w:cs="Times New Roman"/>
                <w:sz w:val="24"/>
                <w:szCs w:val="24"/>
              </w:rPr>
            </w:pPr>
            <w:r w:rsidRPr="00804E99">
              <w:rPr>
                <w:rFonts w:ascii="Times New Roman" w:hAnsi="Times New Roman" w:cs="Times New Roman"/>
                <w:sz w:val="24"/>
                <w:szCs w:val="24"/>
              </w:rPr>
              <w:t>ЖКТ</w:t>
            </w:r>
          </w:p>
        </w:tc>
        <w:tc>
          <w:tcPr>
            <w:tcW w:w="2126" w:type="dxa"/>
            <w:tcBorders>
              <w:top w:val="single" w:sz="4" w:space="0" w:color="000000"/>
              <w:left w:val="single" w:sz="4" w:space="0" w:color="000000"/>
              <w:bottom w:val="single" w:sz="4" w:space="0" w:color="000000"/>
              <w:right w:val="single" w:sz="4" w:space="0" w:color="000000"/>
            </w:tcBorders>
          </w:tcPr>
          <w:p w14:paraId="19FF6A69"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14:paraId="76A1F91C"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4</w:t>
            </w:r>
          </w:p>
        </w:tc>
      </w:tr>
      <w:tr w:rsidR="00804E99" w:rsidRPr="00804E99" w14:paraId="065BEC00" w14:textId="77777777" w:rsidTr="00B033CF">
        <w:tc>
          <w:tcPr>
            <w:tcW w:w="5070" w:type="dxa"/>
            <w:tcBorders>
              <w:top w:val="single" w:sz="4" w:space="0" w:color="000000"/>
              <w:left w:val="single" w:sz="4" w:space="0" w:color="000000"/>
              <w:bottom w:val="single" w:sz="4" w:space="0" w:color="000000"/>
              <w:right w:val="single" w:sz="4" w:space="0" w:color="000000"/>
            </w:tcBorders>
          </w:tcPr>
          <w:p w14:paraId="7E8002ED" w14:textId="77777777" w:rsidR="00804E99" w:rsidRPr="00804E99" w:rsidRDefault="00804E99" w:rsidP="00B033CF">
            <w:pPr>
              <w:spacing w:line="360" w:lineRule="auto"/>
              <w:jc w:val="both"/>
              <w:rPr>
                <w:rFonts w:ascii="Times New Roman" w:hAnsi="Times New Roman" w:cs="Times New Roman"/>
                <w:sz w:val="24"/>
                <w:szCs w:val="24"/>
              </w:rPr>
            </w:pPr>
            <w:r w:rsidRPr="00804E99">
              <w:rPr>
                <w:rFonts w:ascii="Times New Roman" w:hAnsi="Times New Roman" w:cs="Times New Roman"/>
                <w:sz w:val="24"/>
                <w:szCs w:val="24"/>
              </w:rPr>
              <w:t>Мочеполовой системы</w:t>
            </w:r>
          </w:p>
        </w:tc>
        <w:tc>
          <w:tcPr>
            <w:tcW w:w="2126" w:type="dxa"/>
            <w:tcBorders>
              <w:top w:val="single" w:sz="4" w:space="0" w:color="000000"/>
              <w:left w:val="single" w:sz="4" w:space="0" w:color="000000"/>
              <w:bottom w:val="single" w:sz="4" w:space="0" w:color="000000"/>
              <w:right w:val="single" w:sz="4" w:space="0" w:color="000000"/>
            </w:tcBorders>
          </w:tcPr>
          <w:p w14:paraId="0FFD3FBA"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4</w:t>
            </w:r>
          </w:p>
        </w:tc>
        <w:tc>
          <w:tcPr>
            <w:tcW w:w="2268" w:type="dxa"/>
            <w:tcBorders>
              <w:top w:val="single" w:sz="4" w:space="0" w:color="000000"/>
              <w:left w:val="single" w:sz="4" w:space="0" w:color="000000"/>
              <w:bottom w:val="single" w:sz="4" w:space="0" w:color="000000"/>
              <w:right w:val="single" w:sz="4" w:space="0" w:color="000000"/>
            </w:tcBorders>
          </w:tcPr>
          <w:p w14:paraId="01827F57"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0</w:t>
            </w:r>
          </w:p>
        </w:tc>
      </w:tr>
      <w:tr w:rsidR="00804E99" w:rsidRPr="00804E99" w14:paraId="142AB644" w14:textId="77777777" w:rsidTr="00B033CF">
        <w:tc>
          <w:tcPr>
            <w:tcW w:w="5070" w:type="dxa"/>
            <w:tcBorders>
              <w:top w:val="single" w:sz="4" w:space="0" w:color="000000"/>
              <w:left w:val="single" w:sz="4" w:space="0" w:color="000000"/>
              <w:bottom w:val="single" w:sz="4" w:space="0" w:color="000000"/>
              <w:right w:val="single" w:sz="4" w:space="0" w:color="000000"/>
            </w:tcBorders>
          </w:tcPr>
          <w:p w14:paraId="0F7962BE" w14:textId="77777777" w:rsidR="00804E99" w:rsidRPr="00804E99" w:rsidRDefault="00804E99" w:rsidP="00B033CF">
            <w:pPr>
              <w:spacing w:line="360" w:lineRule="auto"/>
              <w:jc w:val="both"/>
              <w:rPr>
                <w:rFonts w:ascii="Times New Roman" w:hAnsi="Times New Roman" w:cs="Times New Roman"/>
                <w:sz w:val="24"/>
                <w:szCs w:val="24"/>
              </w:rPr>
            </w:pPr>
            <w:r w:rsidRPr="00804E99">
              <w:rPr>
                <w:rFonts w:ascii="Times New Roman" w:hAnsi="Times New Roman" w:cs="Times New Roman"/>
                <w:sz w:val="24"/>
                <w:szCs w:val="24"/>
              </w:rPr>
              <w:t>Органов дыхания</w:t>
            </w:r>
          </w:p>
          <w:p w14:paraId="3ECDCE7A" w14:textId="77777777" w:rsidR="00804E99" w:rsidRPr="00804E99" w:rsidRDefault="00804E99" w:rsidP="00B033CF">
            <w:pPr>
              <w:spacing w:line="360" w:lineRule="auto"/>
              <w:jc w:val="both"/>
              <w:rPr>
                <w:rFonts w:ascii="Times New Roman" w:hAnsi="Times New Roman" w:cs="Times New Roman"/>
                <w:sz w:val="24"/>
                <w:szCs w:val="24"/>
              </w:rPr>
            </w:pPr>
            <w:r w:rsidRPr="00804E99">
              <w:rPr>
                <w:rFonts w:ascii="Times New Roman" w:hAnsi="Times New Roman" w:cs="Times New Roman"/>
                <w:sz w:val="24"/>
                <w:szCs w:val="24"/>
              </w:rPr>
              <w:t>ОРВИ</w:t>
            </w:r>
          </w:p>
        </w:tc>
        <w:tc>
          <w:tcPr>
            <w:tcW w:w="2126" w:type="dxa"/>
            <w:tcBorders>
              <w:top w:val="single" w:sz="4" w:space="0" w:color="000000"/>
              <w:left w:val="single" w:sz="4" w:space="0" w:color="000000"/>
              <w:bottom w:val="single" w:sz="4" w:space="0" w:color="000000"/>
              <w:right w:val="single" w:sz="4" w:space="0" w:color="000000"/>
            </w:tcBorders>
          </w:tcPr>
          <w:p w14:paraId="7876E269"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5</w:t>
            </w:r>
          </w:p>
          <w:p w14:paraId="03D8BC20"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667</w:t>
            </w:r>
          </w:p>
        </w:tc>
        <w:tc>
          <w:tcPr>
            <w:tcW w:w="2268" w:type="dxa"/>
            <w:tcBorders>
              <w:top w:val="single" w:sz="4" w:space="0" w:color="000000"/>
              <w:left w:val="single" w:sz="4" w:space="0" w:color="000000"/>
              <w:bottom w:val="single" w:sz="4" w:space="0" w:color="000000"/>
              <w:right w:val="single" w:sz="4" w:space="0" w:color="000000"/>
            </w:tcBorders>
          </w:tcPr>
          <w:p w14:paraId="2CB5D358"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2</w:t>
            </w:r>
          </w:p>
          <w:p w14:paraId="5679A7E4"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182</w:t>
            </w:r>
          </w:p>
        </w:tc>
      </w:tr>
      <w:tr w:rsidR="00804E99" w:rsidRPr="00804E99" w14:paraId="5E058EC6" w14:textId="77777777" w:rsidTr="00B033CF">
        <w:tc>
          <w:tcPr>
            <w:tcW w:w="5070" w:type="dxa"/>
            <w:tcBorders>
              <w:top w:val="single" w:sz="4" w:space="0" w:color="000000"/>
              <w:left w:val="single" w:sz="4" w:space="0" w:color="000000"/>
              <w:bottom w:val="single" w:sz="4" w:space="0" w:color="000000"/>
              <w:right w:val="single" w:sz="4" w:space="0" w:color="000000"/>
            </w:tcBorders>
          </w:tcPr>
          <w:p w14:paraId="459EF96A" w14:textId="77777777" w:rsidR="00804E99" w:rsidRPr="00804E99" w:rsidRDefault="00804E99" w:rsidP="00B033CF">
            <w:pPr>
              <w:spacing w:line="360" w:lineRule="auto"/>
              <w:jc w:val="both"/>
              <w:rPr>
                <w:rFonts w:ascii="Times New Roman" w:hAnsi="Times New Roman" w:cs="Times New Roman"/>
                <w:sz w:val="24"/>
                <w:szCs w:val="24"/>
              </w:rPr>
            </w:pPr>
            <w:r w:rsidRPr="00804E99">
              <w:rPr>
                <w:rFonts w:ascii="Times New Roman" w:hAnsi="Times New Roman" w:cs="Times New Roman"/>
                <w:sz w:val="24"/>
                <w:szCs w:val="24"/>
              </w:rPr>
              <w:t>Неврологические патологии</w:t>
            </w:r>
          </w:p>
        </w:tc>
        <w:tc>
          <w:tcPr>
            <w:tcW w:w="2126" w:type="dxa"/>
            <w:tcBorders>
              <w:top w:val="single" w:sz="4" w:space="0" w:color="000000"/>
              <w:left w:val="single" w:sz="4" w:space="0" w:color="000000"/>
              <w:bottom w:val="single" w:sz="4" w:space="0" w:color="000000"/>
              <w:right w:val="single" w:sz="4" w:space="0" w:color="000000"/>
            </w:tcBorders>
          </w:tcPr>
          <w:p w14:paraId="7ED31F83"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0</w:t>
            </w:r>
          </w:p>
        </w:tc>
        <w:tc>
          <w:tcPr>
            <w:tcW w:w="2268" w:type="dxa"/>
            <w:tcBorders>
              <w:top w:val="single" w:sz="4" w:space="0" w:color="000000"/>
              <w:left w:val="single" w:sz="4" w:space="0" w:color="000000"/>
              <w:bottom w:val="single" w:sz="4" w:space="0" w:color="000000"/>
              <w:right w:val="single" w:sz="4" w:space="0" w:color="000000"/>
            </w:tcBorders>
          </w:tcPr>
          <w:p w14:paraId="046CD3CA"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0</w:t>
            </w:r>
          </w:p>
        </w:tc>
      </w:tr>
      <w:tr w:rsidR="00804E99" w:rsidRPr="00804E99" w14:paraId="487D852D" w14:textId="77777777" w:rsidTr="00B033CF">
        <w:tc>
          <w:tcPr>
            <w:tcW w:w="5070" w:type="dxa"/>
            <w:tcBorders>
              <w:top w:val="single" w:sz="4" w:space="0" w:color="000000"/>
              <w:left w:val="single" w:sz="4" w:space="0" w:color="000000"/>
              <w:bottom w:val="single" w:sz="4" w:space="0" w:color="000000"/>
              <w:right w:val="single" w:sz="4" w:space="0" w:color="000000"/>
            </w:tcBorders>
          </w:tcPr>
          <w:p w14:paraId="16432A15" w14:textId="77777777" w:rsidR="00804E99" w:rsidRPr="00804E99" w:rsidRDefault="00804E99" w:rsidP="00B033CF">
            <w:pPr>
              <w:spacing w:line="360" w:lineRule="auto"/>
              <w:jc w:val="center"/>
              <w:rPr>
                <w:rFonts w:ascii="Times New Roman" w:hAnsi="Times New Roman" w:cs="Times New Roman"/>
                <w:b/>
                <w:sz w:val="24"/>
                <w:szCs w:val="24"/>
              </w:rPr>
            </w:pPr>
            <w:r w:rsidRPr="00804E99">
              <w:rPr>
                <w:rFonts w:ascii="Times New Roman" w:hAnsi="Times New Roman" w:cs="Times New Roman"/>
                <w:b/>
                <w:sz w:val="24"/>
                <w:szCs w:val="24"/>
              </w:rPr>
              <w:t>Группа здоровья</w:t>
            </w:r>
          </w:p>
        </w:tc>
        <w:tc>
          <w:tcPr>
            <w:tcW w:w="2126" w:type="dxa"/>
            <w:tcBorders>
              <w:top w:val="single" w:sz="4" w:space="0" w:color="000000"/>
              <w:left w:val="single" w:sz="4" w:space="0" w:color="000000"/>
              <w:bottom w:val="single" w:sz="4" w:space="0" w:color="000000"/>
              <w:right w:val="single" w:sz="4" w:space="0" w:color="000000"/>
            </w:tcBorders>
          </w:tcPr>
          <w:p w14:paraId="29B22D8A" w14:textId="77777777" w:rsidR="00804E99" w:rsidRPr="00804E99" w:rsidRDefault="00804E99" w:rsidP="00B033CF">
            <w:pPr>
              <w:spacing w:line="360" w:lineRule="auto"/>
              <w:jc w:val="center"/>
              <w:rPr>
                <w:rFonts w:ascii="Times New Roman" w:hAnsi="Times New Roman" w:cs="Times New Roman"/>
                <w:b/>
                <w:sz w:val="24"/>
                <w:szCs w:val="24"/>
              </w:rPr>
            </w:pPr>
            <w:r w:rsidRPr="00804E99">
              <w:rPr>
                <w:rFonts w:ascii="Times New Roman" w:hAnsi="Times New Roman" w:cs="Times New Roman"/>
                <w:b/>
                <w:sz w:val="24"/>
                <w:szCs w:val="24"/>
              </w:rPr>
              <w:t>количество</w:t>
            </w:r>
          </w:p>
        </w:tc>
        <w:tc>
          <w:tcPr>
            <w:tcW w:w="2268" w:type="dxa"/>
            <w:tcBorders>
              <w:top w:val="single" w:sz="4" w:space="0" w:color="000000"/>
              <w:left w:val="single" w:sz="4" w:space="0" w:color="000000"/>
              <w:bottom w:val="single" w:sz="4" w:space="0" w:color="000000"/>
              <w:right w:val="single" w:sz="4" w:space="0" w:color="000000"/>
            </w:tcBorders>
          </w:tcPr>
          <w:p w14:paraId="3389CCAB" w14:textId="77777777" w:rsidR="00804E99" w:rsidRPr="00804E99" w:rsidRDefault="00804E99" w:rsidP="00B033CF">
            <w:pPr>
              <w:spacing w:line="360" w:lineRule="auto"/>
              <w:jc w:val="center"/>
              <w:rPr>
                <w:rFonts w:ascii="Times New Roman" w:hAnsi="Times New Roman" w:cs="Times New Roman"/>
                <w:b/>
                <w:sz w:val="24"/>
                <w:szCs w:val="24"/>
              </w:rPr>
            </w:pPr>
            <w:r w:rsidRPr="00804E99">
              <w:rPr>
                <w:rFonts w:ascii="Times New Roman" w:hAnsi="Times New Roman" w:cs="Times New Roman"/>
                <w:b/>
                <w:sz w:val="24"/>
                <w:szCs w:val="24"/>
              </w:rPr>
              <w:t>%</w:t>
            </w:r>
          </w:p>
        </w:tc>
      </w:tr>
      <w:tr w:rsidR="00804E99" w:rsidRPr="00804E99" w14:paraId="64A06D5B" w14:textId="77777777" w:rsidTr="00B033CF">
        <w:trPr>
          <w:trHeight w:val="1215"/>
        </w:trPr>
        <w:tc>
          <w:tcPr>
            <w:tcW w:w="5070" w:type="dxa"/>
            <w:tcBorders>
              <w:top w:val="single" w:sz="4" w:space="0" w:color="000000"/>
              <w:left w:val="single" w:sz="4" w:space="0" w:color="000000"/>
              <w:bottom w:val="single" w:sz="4" w:space="0" w:color="000000"/>
              <w:right w:val="single" w:sz="4" w:space="0" w:color="000000"/>
            </w:tcBorders>
          </w:tcPr>
          <w:p w14:paraId="126AED03" w14:textId="77777777" w:rsidR="00804E99" w:rsidRPr="00804E99" w:rsidRDefault="00804E99" w:rsidP="00B033CF">
            <w:pPr>
              <w:spacing w:line="360" w:lineRule="auto"/>
              <w:jc w:val="both"/>
              <w:rPr>
                <w:rFonts w:ascii="Times New Roman" w:hAnsi="Times New Roman" w:cs="Times New Roman"/>
                <w:b/>
                <w:sz w:val="24"/>
                <w:szCs w:val="24"/>
              </w:rPr>
            </w:pPr>
            <w:r w:rsidRPr="00804E99">
              <w:rPr>
                <w:rFonts w:ascii="Times New Roman" w:hAnsi="Times New Roman" w:cs="Times New Roman"/>
                <w:b/>
                <w:sz w:val="24"/>
                <w:szCs w:val="24"/>
              </w:rPr>
              <w:t>I группа:</w:t>
            </w:r>
          </w:p>
          <w:p w14:paraId="2B134184" w14:textId="77777777" w:rsidR="00804E99" w:rsidRPr="00804E99" w:rsidRDefault="00804E99" w:rsidP="00B033CF">
            <w:pPr>
              <w:spacing w:line="360" w:lineRule="auto"/>
              <w:jc w:val="both"/>
              <w:rPr>
                <w:rFonts w:ascii="Times New Roman" w:hAnsi="Times New Roman" w:cs="Times New Roman"/>
                <w:sz w:val="24"/>
                <w:szCs w:val="24"/>
              </w:rPr>
            </w:pPr>
            <w:r w:rsidRPr="00804E99">
              <w:rPr>
                <w:rFonts w:ascii="Times New Roman" w:hAnsi="Times New Roman" w:cs="Times New Roman"/>
                <w:sz w:val="24"/>
                <w:szCs w:val="24"/>
              </w:rPr>
              <w:t>с 7-14 лет</w:t>
            </w:r>
          </w:p>
          <w:p w14:paraId="1CC52BFD" w14:textId="77777777" w:rsidR="00804E99" w:rsidRPr="00804E99" w:rsidRDefault="00804E99" w:rsidP="00B033CF">
            <w:pPr>
              <w:spacing w:line="360" w:lineRule="auto"/>
              <w:jc w:val="both"/>
              <w:rPr>
                <w:rFonts w:ascii="Times New Roman" w:hAnsi="Times New Roman" w:cs="Times New Roman"/>
                <w:sz w:val="24"/>
                <w:szCs w:val="24"/>
              </w:rPr>
            </w:pPr>
            <w:r w:rsidRPr="00804E99">
              <w:rPr>
                <w:rFonts w:ascii="Times New Roman" w:hAnsi="Times New Roman" w:cs="Times New Roman"/>
                <w:sz w:val="24"/>
                <w:szCs w:val="24"/>
              </w:rPr>
              <w:t>с 15-17лет</w:t>
            </w:r>
          </w:p>
        </w:tc>
        <w:tc>
          <w:tcPr>
            <w:tcW w:w="2126" w:type="dxa"/>
            <w:tcBorders>
              <w:top w:val="single" w:sz="4" w:space="0" w:color="000000"/>
              <w:left w:val="single" w:sz="4" w:space="0" w:color="000000"/>
              <w:bottom w:val="single" w:sz="4" w:space="0" w:color="000000"/>
              <w:right w:val="single" w:sz="4" w:space="0" w:color="000000"/>
            </w:tcBorders>
          </w:tcPr>
          <w:p w14:paraId="533543E1" w14:textId="77777777" w:rsidR="00804E99" w:rsidRPr="00804E99" w:rsidRDefault="00804E99" w:rsidP="00B033CF">
            <w:pPr>
              <w:spacing w:line="360" w:lineRule="auto"/>
              <w:jc w:val="center"/>
              <w:rPr>
                <w:rFonts w:ascii="Times New Roman" w:hAnsi="Times New Roman" w:cs="Times New Roman"/>
                <w:sz w:val="24"/>
                <w:szCs w:val="24"/>
              </w:rPr>
            </w:pPr>
          </w:p>
          <w:p w14:paraId="3D79E6B4" w14:textId="77777777" w:rsidR="00804E99" w:rsidRPr="00804E99" w:rsidRDefault="00804E99" w:rsidP="00B033CF">
            <w:pPr>
              <w:spacing w:line="360" w:lineRule="auto"/>
              <w:rPr>
                <w:rFonts w:ascii="Times New Roman" w:hAnsi="Times New Roman" w:cs="Times New Roman"/>
                <w:sz w:val="24"/>
                <w:szCs w:val="24"/>
              </w:rPr>
            </w:pPr>
            <w:r w:rsidRPr="00804E99">
              <w:rPr>
                <w:rFonts w:ascii="Times New Roman" w:hAnsi="Times New Roman" w:cs="Times New Roman"/>
                <w:sz w:val="24"/>
                <w:szCs w:val="24"/>
              </w:rPr>
              <w:t xml:space="preserve">           18ч</w:t>
            </w:r>
          </w:p>
          <w:p w14:paraId="08946AAD"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11ч.</w:t>
            </w:r>
          </w:p>
        </w:tc>
        <w:tc>
          <w:tcPr>
            <w:tcW w:w="2268" w:type="dxa"/>
            <w:tcBorders>
              <w:top w:val="single" w:sz="4" w:space="0" w:color="000000"/>
              <w:left w:val="single" w:sz="4" w:space="0" w:color="000000"/>
              <w:bottom w:val="single" w:sz="4" w:space="0" w:color="000000"/>
              <w:right w:val="single" w:sz="4" w:space="0" w:color="000000"/>
            </w:tcBorders>
          </w:tcPr>
          <w:p w14:paraId="40CD15D0" w14:textId="77777777" w:rsidR="00804E99" w:rsidRPr="00804E99" w:rsidRDefault="00804E99" w:rsidP="00B033CF">
            <w:pPr>
              <w:spacing w:line="360" w:lineRule="auto"/>
              <w:jc w:val="center"/>
              <w:rPr>
                <w:rFonts w:ascii="Times New Roman" w:hAnsi="Times New Roman" w:cs="Times New Roman"/>
                <w:sz w:val="24"/>
                <w:szCs w:val="24"/>
              </w:rPr>
            </w:pPr>
          </w:p>
          <w:p w14:paraId="16CA916D"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3,7%</w:t>
            </w:r>
          </w:p>
          <w:p w14:paraId="7439B34C"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9,5%</w:t>
            </w:r>
          </w:p>
        </w:tc>
      </w:tr>
      <w:tr w:rsidR="00804E99" w:rsidRPr="00804E99" w14:paraId="62A10033" w14:textId="77777777" w:rsidTr="00B033CF">
        <w:trPr>
          <w:trHeight w:val="1230"/>
        </w:trPr>
        <w:tc>
          <w:tcPr>
            <w:tcW w:w="5070" w:type="dxa"/>
            <w:tcBorders>
              <w:top w:val="single" w:sz="4" w:space="0" w:color="000000"/>
              <w:left w:val="single" w:sz="4" w:space="0" w:color="000000"/>
              <w:bottom w:val="single" w:sz="4" w:space="0" w:color="000000"/>
              <w:right w:val="single" w:sz="4" w:space="0" w:color="000000"/>
            </w:tcBorders>
          </w:tcPr>
          <w:p w14:paraId="79903AE9" w14:textId="77777777" w:rsidR="00804E99" w:rsidRPr="00804E99" w:rsidRDefault="00804E99" w:rsidP="00B033CF">
            <w:pPr>
              <w:spacing w:line="360" w:lineRule="auto"/>
              <w:jc w:val="both"/>
              <w:rPr>
                <w:rFonts w:ascii="Times New Roman" w:hAnsi="Times New Roman" w:cs="Times New Roman"/>
                <w:b/>
                <w:sz w:val="24"/>
                <w:szCs w:val="24"/>
              </w:rPr>
            </w:pPr>
            <w:r w:rsidRPr="00804E99">
              <w:rPr>
                <w:rFonts w:ascii="Times New Roman" w:hAnsi="Times New Roman" w:cs="Times New Roman"/>
                <w:b/>
                <w:sz w:val="24"/>
                <w:szCs w:val="24"/>
              </w:rPr>
              <w:t>II группа:</w:t>
            </w:r>
          </w:p>
          <w:p w14:paraId="2D30EA57" w14:textId="77777777" w:rsidR="00804E99" w:rsidRPr="00804E99" w:rsidRDefault="00804E99" w:rsidP="00B033CF">
            <w:pPr>
              <w:spacing w:line="360" w:lineRule="auto"/>
              <w:jc w:val="both"/>
              <w:rPr>
                <w:rFonts w:ascii="Times New Roman" w:hAnsi="Times New Roman" w:cs="Times New Roman"/>
                <w:sz w:val="24"/>
                <w:szCs w:val="24"/>
              </w:rPr>
            </w:pPr>
            <w:r w:rsidRPr="00804E99">
              <w:rPr>
                <w:rFonts w:ascii="Times New Roman" w:hAnsi="Times New Roman" w:cs="Times New Roman"/>
                <w:sz w:val="24"/>
                <w:szCs w:val="24"/>
              </w:rPr>
              <w:t>с 7-14 лет</w:t>
            </w:r>
          </w:p>
          <w:p w14:paraId="489AE272" w14:textId="77777777" w:rsidR="00804E99" w:rsidRPr="00804E99" w:rsidRDefault="00804E99" w:rsidP="00B033CF">
            <w:pPr>
              <w:spacing w:line="360" w:lineRule="auto"/>
              <w:jc w:val="both"/>
              <w:rPr>
                <w:rFonts w:ascii="Times New Roman" w:hAnsi="Times New Roman" w:cs="Times New Roman"/>
                <w:b/>
                <w:sz w:val="24"/>
                <w:szCs w:val="24"/>
              </w:rPr>
            </w:pPr>
            <w:r w:rsidRPr="00804E99">
              <w:rPr>
                <w:rFonts w:ascii="Times New Roman" w:hAnsi="Times New Roman" w:cs="Times New Roman"/>
                <w:sz w:val="24"/>
                <w:szCs w:val="24"/>
              </w:rPr>
              <w:lastRenderedPageBreak/>
              <w:t>с 15-17лет</w:t>
            </w:r>
          </w:p>
        </w:tc>
        <w:tc>
          <w:tcPr>
            <w:tcW w:w="2126" w:type="dxa"/>
            <w:tcBorders>
              <w:top w:val="single" w:sz="4" w:space="0" w:color="000000"/>
              <w:left w:val="single" w:sz="4" w:space="0" w:color="000000"/>
              <w:bottom w:val="single" w:sz="4" w:space="0" w:color="000000"/>
              <w:right w:val="single" w:sz="4" w:space="0" w:color="000000"/>
            </w:tcBorders>
          </w:tcPr>
          <w:p w14:paraId="78EE1D41" w14:textId="77777777" w:rsidR="00804E99" w:rsidRPr="00804E99" w:rsidRDefault="00804E99" w:rsidP="00B033CF">
            <w:pPr>
              <w:spacing w:line="360" w:lineRule="auto"/>
              <w:jc w:val="center"/>
              <w:rPr>
                <w:rFonts w:ascii="Times New Roman" w:hAnsi="Times New Roman" w:cs="Times New Roman"/>
                <w:sz w:val="24"/>
                <w:szCs w:val="24"/>
              </w:rPr>
            </w:pPr>
          </w:p>
          <w:p w14:paraId="61E551C1"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428ч.</w:t>
            </w:r>
          </w:p>
          <w:p w14:paraId="357E3ECB"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lastRenderedPageBreak/>
              <w:t>86ч.</w:t>
            </w:r>
          </w:p>
        </w:tc>
        <w:tc>
          <w:tcPr>
            <w:tcW w:w="2268" w:type="dxa"/>
            <w:tcBorders>
              <w:top w:val="single" w:sz="4" w:space="0" w:color="000000"/>
              <w:left w:val="single" w:sz="4" w:space="0" w:color="000000"/>
              <w:bottom w:val="single" w:sz="4" w:space="0" w:color="000000"/>
              <w:right w:val="single" w:sz="4" w:space="0" w:color="000000"/>
            </w:tcBorders>
          </w:tcPr>
          <w:p w14:paraId="473BB7E1" w14:textId="77777777" w:rsidR="00804E99" w:rsidRPr="00804E99" w:rsidRDefault="00804E99" w:rsidP="00B033CF">
            <w:pPr>
              <w:spacing w:line="360" w:lineRule="auto"/>
              <w:jc w:val="center"/>
              <w:rPr>
                <w:rFonts w:ascii="Times New Roman" w:hAnsi="Times New Roman" w:cs="Times New Roman"/>
                <w:sz w:val="24"/>
                <w:szCs w:val="24"/>
              </w:rPr>
            </w:pPr>
          </w:p>
          <w:p w14:paraId="590A0D2D"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89%</w:t>
            </w:r>
          </w:p>
          <w:p w14:paraId="71A85A66"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lastRenderedPageBreak/>
              <w:t>74%</w:t>
            </w:r>
          </w:p>
        </w:tc>
      </w:tr>
      <w:tr w:rsidR="00804E99" w:rsidRPr="00804E99" w14:paraId="4C3F439A" w14:textId="77777777" w:rsidTr="00B033CF">
        <w:trPr>
          <w:trHeight w:val="1215"/>
        </w:trPr>
        <w:tc>
          <w:tcPr>
            <w:tcW w:w="5070" w:type="dxa"/>
            <w:tcBorders>
              <w:top w:val="single" w:sz="4" w:space="0" w:color="000000"/>
              <w:left w:val="single" w:sz="4" w:space="0" w:color="000000"/>
              <w:bottom w:val="single" w:sz="4" w:space="0" w:color="000000"/>
              <w:right w:val="single" w:sz="4" w:space="0" w:color="000000"/>
            </w:tcBorders>
          </w:tcPr>
          <w:p w14:paraId="55919C30" w14:textId="77777777" w:rsidR="00804E99" w:rsidRPr="00804E99" w:rsidRDefault="00804E99" w:rsidP="00B033CF">
            <w:pPr>
              <w:spacing w:line="360" w:lineRule="auto"/>
              <w:jc w:val="both"/>
              <w:rPr>
                <w:rFonts w:ascii="Times New Roman" w:hAnsi="Times New Roman" w:cs="Times New Roman"/>
                <w:b/>
                <w:sz w:val="24"/>
                <w:szCs w:val="24"/>
              </w:rPr>
            </w:pPr>
            <w:r w:rsidRPr="00804E99">
              <w:rPr>
                <w:rFonts w:ascii="Times New Roman" w:hAnsi="Times New Roman" w:cs="Times New Roman"/>
                <w:b/>
                <w:sz w:val="24"/>
                <w:szCs w:val="24"/>
              </w:rPr>
              <w:lastRenderedPageBreak/>
              <w:t>III группа:</w:t>
            </w:r>
          </w:p>
          <w:p w14:paraId="4E21BA59" w14:textId="77777777" w:rsidR="00804E99" w:rsidRPr="00804E99" w:rsidRDefault="00804E99" w:rsidP="00B033CF">
            <w:pPr>
              <w:spacing w:line="360" w:lineRule="auto"/>
              <w:jc w:val="both"/>
              <w:rPr>
                <w:rFonts w:ascii="Times New Roman" w:hAnsi="Times New Roman" w:cs="Times New Roman"/>
                <w:sz w:val="24"/>
                <w:szCs w:val="24"/>
              </w:rPr>
            </w:pPr>
            <w:r w:rsidRPr="00804E99">
              <w:rPr>
                <w:rFonts w:ascii="Times New Roman" w:hAnsi="Times New Roman" w:cs="Times New Roman"/>
                <w:sz w:val="24"/>
                <w:szCs w:val="24"/>
              </w:rPr>
              <w:t>с 7- 14лет</w:t>
            </w:r>
          </w:p>
          <w:p w14:paraId="7EF6CB29" w14:textId="77777777" w:rsidR="00804E99" w:rsidRPr="00804E99" w:rsidRDefault="00804E99" w:rsidP="00B033CF">
            <w:pPr>
              <w:spacing w:line="360" w:lineRule="auto"/>
              <w:jc w:val="both"/>
              <w:rPr>
                <w:rFonts w:ascii="Times New Roman" w:hAnsi="Times New Roman" w:cs="Times New Roman"/>
                <w:b/>
                <w:sz w:val="24"/>
                <w:szCs w:val="24"/>
              </w:rPr>
            </w:pPr>
            <w:r w:rsidRPr="00804E99">
              <w:rPr>
                <w:rFonts w:ascii="Times New Roman" w:hAnsi="Times New Roman" w:cs="Times New Roman"/>
                <w:sz w:val="24"/>
                <w:szCs w:val="24"/>
              </w:rPr>
              <w:t>с 15-17 лет</w:t>
            </w:r>
          </w:p>
        </w:tc>
        <w:tc>
          <w:tcPr>
            <w:tcW w:w="2126" w:type="dxa"/>
            <w:tcBorders>
              <w:top w:val="single" w:sz="4" w:space="0" w:color="000000"/>
              <w:left w:val="single" w:sz="4" w:space="0" w:color="000000"/>
              <w:bottom w:val="single" w:sz="4" w:space="0" w:color="000000"/>
              <w:right w:val="single" w:sz="4" w:space="0" w:color="000000"/>
            </w:tcBorders>
          </w:tcPr>
          <w:p w14:paraId="5CDCD423" w14:textId="77777777" w:rsidR="00804E99" w:rsidRPr="00804E99" w:rsidRDefault="00804E99" w:rsidP="00B033CF">
            <w:pPr>
              <w:spacing w:line="360" w:lineRule="auto"/>
              <w:jc w:val="center"/>
              <w:rPr>
                <w:rFonts w:ascii="Times New Roman" w:hAnsi="Times New Roman" w:cs="Times New Roman"/>
                <w:sz w:val="24"/>
                <w:szCs w:val="24"/>
              </w:rPr>
            </w:pPr>
          </w:p>
          <w:p w14:paraId="1EC32074"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28ч.</w:t>
            </w:r>
          </w:p>
          <w:p w14:paraId="3EC0BE89"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16ч.</w:t>
            </w:r>
          </w:p>
        </w:tc>
        <w:tc>
          <w:tcPr>
            <w:tcW w:w="2268" w:type="dxa"/>
            <w:tcBorders>
              <w:top w:val="single" w:sz="4" w:space="0" w:color="000000"/>
              <w:left w:val="single" w:sz="4" w:space="0" w:color="000000"/>
              <w:bottom w:val="single" w:sz="4" w:space="0" w:color="000000"/>
              <w:right w:val="single" w:sz="4" w:space="0" w:color="000000"/>
            </w:tcBorders>
          </w:tcPr>
          <w:p w14:paraId="035A50AF" w14:textId="77777777" w:rsidR="00804E99" w:rsidRPr="00804E99" w:rsidRDefault="00804E99" w:rsidP="00B033CF">
            <w:pPr>
              <w:spacing w:line="360" w:lineRule="auto"/>
              <w:jc w:val="center"/>
              <w:rPr>
                <w:rFonts w:ascii="Times New Roman" w:hAnsi="Times New Roman" w:cs="Times New Roman"/>
                <w:sz w:val="24"/>
                <w:szCs w:val="24"/>
              </w:rPr>
            </w:pPr>
          </w:p>
          <w:p w14:paraId="3AD604EB"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5,8%</w:t>
            </w:r>
          </w:p>
          <w:p w14:paraId="3F877FD1"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13,8%</w:t>
            </w:r>
          </w:p>
        </w:tc>
      </w:tr>
      <w:tr w:rsidR="00804E99" w:rsidRPr="00804E99" w14:paraId="5AA85D20" w14:textId="77777777" w:rsidTr="00B033CF">
        <w:trPr>
          <w:trHeight w:val="1342"/>
        </w:trPr>
        <w:tc>
          <w:tcPr>
            <w:tcW w:w="5070" w:type="dxa"/>
            <w:tcBorders>
              <w:top w:val="single" w:sz="4" w:space="0" w:color="000000"/>
              <w:left w:val="single" w:sz="4" w:space="0" w:color="000000"/>
              <w:bottom w:val="single" w:sz="4" w:space="0" w:color="000000"/>
              <w:right w:val="single" w:sz="4" w:space="0" w:color="000000"/>
            </w:tcBorders>
          </w:tcPr>
          <w:p w14:paraId="32113A25" w14:textId="77777777" w:rsidR="00804E99" w:rsidRPr="00804E99" w:rsidRDefault="00804E99" w:rsidP="00B033CF">
            <w:pPr>
              <w:spacing w:line="360" w:lineRule="auto"/>
              <w:jc w:val="both"/>
              <w:rPr>
                <w:rFonts w:ascii="Times New Roman" w:hAnsi="Times New Roman" w:cs="Times New Roman"/>
                <w:b/>
                <w:sz w:val="24"/>
                <w:szCs w:val="24"/>
              </w:rPr>
            </w:pPr>
            <w:r w:rsidRPr="00804E99">
              <w:rPr>
                <w:rFonts w:ascii="Times New Roman" w:hAnsi="Times New Roman" w:cs="Times New Roman"/>
                <w:b/>
                <w:sz w:val="24"/>
                <w:szCs w:val="24"/>
              </w:rPr>
              <w:t>IV группа:</w:t>
            </w:r>
          </w:p>
          <w:p w14:paraId="59F0770E" w14:textId="77777777" w:rsidR="00804E99" w:rsidRPr="00804E99" w:rsidRDefault="00804E99" w:rsidP="00B033CF">
            <w:pPr>
              <w:spacing w:line="360" w:lineRule="auto"/>
              <w:jc w:val="both"/>
              <w:rPr>
                <w:rFonts w:ascii="Times New Roman" w:hAnsi="Times New Roman" w:cs="Times New Roman"/>
                <w:sz w:val="24"/>
                <w:szCs w:val="24"/>
              </w:rPr>
            </w:pPr>
            <w:r w:rsidRPr="00804E99">
              <w:rPr>
                <w:rFonts w:ascii="Times New Roman" w:hAnsi="Times New Roman" w:cs="Times New Roman"/>
                <w:sz w:val="24"/>
                <w:szCs w:val="24"/>
              </w:rPr>
              <w:t>с 7-14 лет</w:t>
            </w:r>
          </w:p>
          <w:p w14:paraId="79143737" w14:textId="77777777" w:rsidR="00804E99" w:rsidRPr="00804E99" w:rsidRDefault="00804E99" w:rsidP="00B033CF">
            <w:pPr>
              <w:spacing w:line="360" w:lineRule="auto"/>
              <w:jc w:val="both"/>
              <w:rPr>
                <w:rFonts w:ascii="Times New Roman" w:hAnsi="Times New Roman" w:cs="Times New Roman"/>
                <w:b/>
                <w:sz w:val="24"/>
                <w:szCs w:val="24"/>
              </w:rPr>
            </w:pPr>
            <w:r w:rsidRPr="00804E99">
              <w:rPr>
                <w:rFonts w:ascii="Times New Roman" w:hAnsi="Times New Roman" w:cs="Times New Roman"/>
                <w:sz w:val="24"/>
                <w:szCs w:val="24"/>
              </w:rPr>
              <w:t>с 15 – 17лет</w:t>
            </w:r>
          </w:p>
        </w:tc>
        <w:tc>
          <w:tcPr>
            <w:tcW w:w="2126" w:type="dxa"/>
            <w:tcBorders>
              <w:top w:val="single" w:sz="4" w:space="0" w:color="000000"/>
              <w:left w:val="single" w:sz="4" w:space="0" w:color="000000"/>
              <w:bottom w:val="single" w:sz="4" w:space="0" w:color="000000"/>
              <w:right w:val="single" w:sz="4" w:space="0" w:color="000000"/>
            </w:tcBorders>
          </w:tcPr>
          <w:p w14:paraId="17971EBC" w14:textId="77777777" w:rsidR="00804E99" w:rsidRPr="00804E99" w:rsidRDefault="00804E99" w:rsidP="00B033CF">
            <w:pPr>
              <w:spacing w:line="360" w:lineRule="auto"/>
              <w:jc w:val="center"/>
              <w:rPr>
                <w:rFonts w:ascii="Times New Roman" w:hAnsi="Times New Roman" w:cs="Times New Roman"/>
                <w:sz w:val="24"/>
                <w:szCs w:val="24"/>
              </w:rPr>
            </w:pPr>
          </w:p>
          <w:p w14:paraId="1B82DF8D"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5</w:t>
            </w:r>
          </w:p>
          <w:p w14:paraId="06C6E21E"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14:paraId="16DD4DBA" w14:textId="77777777" w:rsidR="00804E99" w:rsidRPr="00804E99" w:rsidRDefault="00804E99" w:rsidP="00B033CF">
            <w:pPr>
              <w:spacing w:line="360" w:lineRule="auto"/>
              <w:jc w:val="center"/>
              <w:rPr>
                <w:rFonts w:ascii="Times New Roman" w:hAnsi="Times New Roman" w:cs="Times New Roman"/>
                <w:sz w:val="24"/>
                <w:szCs w:val="24"/>
              </w:rPr>
            </w:pPr>
          </w:p>
          <w:p w14:paraId="42FB8E38" w14:textId="77777777" w:rsidR="00804E99" w:rsidRPr="00804E99" w:rsidRDefault="00804E99" w:rsidP="00B033CF">
            <w:pPr>
              <w:jc w:val="center"/>
              <w:rPr>
                <w:rFonts w:ascii="Times New Roman" w:hAnsi="Times New Roman" w:cs="Times New Roman"/>
                <w:sz w:val="24"/>
                <w:szCs w:val="24"/>
              </w:rPr>
            </w:pPr>
            <w:r w:rsidRPr="00804E99">
              <w:rPr>
                <w:rFonts w:ascii="Times New Roman" w:hAnsi="Times New Roman" w:cs="Times New Roman"/>
                <w:sz w:val="24"/>
                <w:szCs w:val="24"/>
              </w:rPr>
              <w:t>1%</w:t>
            </w:r>
          </w:p>
          <w:p w14:paraId="478BD648" w14:textId="77777777" w:rsidR="00804E99" w:rsidRPr="00804E99" w:rsidRDefault="00804E99" w:rsidP="00B033CF">
            <w:pPr>
              <w:jc w:val="center"/>
              <w:rPr>
                <w:rFonts w:ascii="Times New Roman" w:hAnsi="Times New Roman" w:cs="Times New Roman"/>
                <w:sz w:val="24"/>
                <w:szCs w:val="24"/>
              </w:rPr>
            </w:pPr>
            <w:r w:rsidRPr="00804E99">
              <w:rPr>
                <w:rFonts w:ascii="Times New Roman" w:hAnsi="Times New Roman" w:cs="Times New Roman"/>
                <w:sz w:val="24"/>
                <w:szCs w:val="24"/>
              </w:rPr>
              <w:t>1,7%</w:t>
            </w:r>
          </w:p>
        </w:tc>
      </w:tr>
      <w:tr w:rsidR="00804E99" w:rsidRPr="00804E99" w14:paraId="63780062" w14:textId="77777777" w:rsidTr="00B033CF">
        <w:trPr>
          <w:trHeight w:val="1342"/>
        </w:trPr>
        <w:tc>
          <w:tcPr>
            <w:tcW w:w="5070" w:type="dxa"/>
            <w:tcBorders>
              <w:top w:val="single" w:sz="4" w:space="0" w:color="000000"/>
              <w:left w:val="single" w:sz="4" w:space="0" w:color="000000"/>
              <w:bottom w:val="single" w:sz="4" w:space="0" w:color="000000"/>
              <w:right w:val="single" w:sz="4" w:space="0" w:color="000000"/>
            </w:tcBorders>
          </w:tcPr>
          <w:p w14:paraId="08096DB8" w14:textId="77777777" w:rsidR="00804E99" w:rsidRPr="00804E99" w:rsidRDefault="00804E99" w:rsidP="00B033CF">
            <w:pPr>
              <w:spacing w:line="360" w:lineRule="auto"/>
              <w:jc w:val="both"/>
              <w:rPr>
                <w:rFonts w:ascii="Times New Roman" w:hAnsi="Times New Roman" w:cs="Times New Roman"/>
                <w:b/>
                <w:sz w:val="24"/>
                <w:szCs w:val="24"/>
              </w:rPr>
            </w:pPr>
            <w:proofErr w:type="spellStart"/>
            <w:r w:rsidRPr="00804E99">
              <w:rPr>
                <w:rFonts w:ascii="Times New Roman" w:hAnsi="Times New Roman" w:cs="Times New Roman"/>
                <w:b/>
                <w:sz w:val="24"/>
                <w:szCs w:val="24"/>
              </w:rPr>
              <w:t>Vгруппа</w:t>
            </w:r>
            <w:proofErr w:type="spellEnd"/>
            <w:r w:rsidRPr="00804E99">
              <w:rPr>
                <w:rFonts w:ascii="Times New Roman" w:hAnsi="Times New Roman" w:cs="Times New Roman"/>
                <w:b/>
                <w:sz w:val="24"/>
                <w:szCs w:val="24"/>
              </w:rPr>
              <w:t>:</w:t>
            </w:r>
          </w:p>
          <w:p w14:paraId="6CC2DE31" w14:textId="77777777" w:rsidR="00804E99" w:rsidRPr="00804E99" w:rsidRDefault="00804E99" w:rsidP="00B033CF">
            <w:pPr>
              <w:spacing w:line="360" w:lineRule="auto"/>
              <w:jc w:val="both"/>
              <w:rPr>
                <w:rFonts w:ascii="Times New Roman" w:hAnsi="Times New Roman" w:cs="Times New Roman"/>
                <w:sz w:val="24"/>
                <w:szCs w:val="24"/>
              </w:rPr>
            </w:pPr>
            <w:r w:rsidRPr="00804E99">
              <w:rPr>
                <w:rFonts w:ascii="Times New Roman" w:hAnsi="Times New Roman" w:cs="Times New Roman"/>
                <w:sz w:val="24"/>
                <w:szCs w:val="24"/>
              </w:rPr>
              <w:t>с 7-14 лет</w:t>
            </w:r>
          </w:p>
          <w:p w14:paraId="0AD30068" w14:textId="77777777" w:rsidR="00804E99" w:rsidRPr="00804E99" w:rsidRDefault="00804E99" w:rsidP="00B033CF">
            <w:pPr>
              <w:spacing w:line="360" w:lineRule="auto"/>
              <w:jc w:val="both"/>
              <w:rPr>
                <w:rFonts w:ascii="Times New Roman" w:hAnsi="Times New Roman" w:cs="Times New Roman"/>
                <w:b/>
                <w:sz w:val="24"/>
                <w:szCs w:val="24"/>
              </w:rPr>
            </w:pPr>
            <w:r w:rsidRPr="00804E99">
              <w:rPr>
                <w:rFonts w:ascii="Times New Roman" w:hAnsi="Times New Roman" w:cs="Times New Roman"/>
                <w:sz w:val="24"/>
                <w:szCs w:val="24"/>
              </w:rPr>
              <w:t>с 15-17 лет</w:t>
            </w:r>
          </w:p>
        </w:tc>
        <w:tc>
          <w:tcPr>
            <w:tcW w:w="2126" w:type="dxa"/>
            <w:tcBorders>
              <w:top w:val="single" w:sz="4" w:space="0" w:color="000000"/>
              <w:left w:val="single" w:sz="4" w:space="0" w:color="000000"/>
              <w:bottom w:val="single" w:sz="4" w:space="0" w:color="000000"/>
              <w:right w:val="single" w:sz="4" w:space="0" w:color="000000"/>
            </w:tcBorders>
          </w:tcPr>
          <w:p w14:paraId="5BC339F8" w14:textId="77777777" w:rsidR="00804E99" w:rsidRPr="00804E99" w:rsidRDefault="00804E99" w:rsidP="00B033CF">
            <w:pPr>
              <w:spacing w:line="360" w:lineRule="auto"/>
              <w:jc w:val="center"/>
              <w:rPr>
                <w:rFonts w:ascii="Times New Roman" w:hAnsi="Times New Roman" w:cs="Times New Roman"/>
                <w:sz w:val="24"/>
                <w:szCs w:val="24"/>
              </w:rPr>
            </w:pPr>
          </w:p>
          <w:p w14:paraId="6B93D507"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2</w:t>
            </w:r>
          </w:p>
          <w:p w14:paraId="21606A00"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tcPr>
          <w:p w14:paraId="0ACF509A" w14:textId="77777777" w:rsidR="00804E99" w:rsidRPr="00804E99" w:rsidRDefault="00804E99" w:rsidP="00B033CF">
            <w:pPr>
              <w:spacing w:line="360" w:lineRule="auto"/>
              <w:jc w:val="center"/>
              <w:rPr>
                <w:rFonts w:ascii="Times New Roman" w:hAnsi="Times New Roman" w:cs="Times New Roman"/>
                <w:sz w:val="24"/>
                <w:szCs w:val="24"/>
              </w:rPr>
            </w:pPr>
          </w:p>
          <w:p w14:paraId="4E53EC2D" w14:textId="77777777" w:rsidR="00804E99" w:rsidRPr="00804E99" w:rsidRDefault="00804E99" w:rsidP="00B033CF">
            <w:pPr>
              <w:jc w:val="center"/>
              <w:rPr>
                <w:rFonts w:ascii="Times New Roman" w:hAnsi="Times New Roman" w:cs="Times New Roman"/>
                <w:sz w:val="24"/>
                <w:szCs w:val="24"/>
              </w:rPr>
            </w:pPr>
            <w:r w:rsidRPr="00804E99">
              <w:rPr>
                <w:rFonts w:ascii="Times New Roman" w:hAnsi="Times New Roman" w:cs="Times New Roman"/>
                <w:sz w:val="24"/>
                <w:szCs w:val="24"/>
              </w:rPr>
              <w:t>0,4%</w:t>
            </w:r>
          </w:p>
          <w:p w14:paraId="04985816" w14:textId="77777777" w:rsidR="00804E99" w:rsidRPr="00804E99" w:rsidRDefault="00804E99" w:rsidP="00B033CF">
            <w:pPr>
              <w:jc w:val="center"/>
              <w:rPr>
                <w:rFonts w:ascii="Times New Roman" w:hAnsi="Times New Roman" w:cs="Times New Roman"/>
                <w:sz w:val="24"/>
                <w:szCs w:val="24"/>
              </w:rPr>
            </w:pPr>
            <w:r w:rsidRPr="00804E99">
              <w:rPr>
                <w:rFonts w:ascii="Times New Roman" w:hAnsi="Times New Roman" w:cs="Times New Roman"/>
                <w:sz w:val="24"/>
                <w:szCs w:val="24"/>
              </w:rPr>
              <w:t>0,9%</w:t>
            </w:r>
          </w:p>
        </w:tc>
      </w:tr>
      <w:tr w:rsidR="00804E99" w:rsidRPr="00804E99" w14:paraId="74AB43D3" w14:textId="77777777" w:rsidTr="00B033CF">
        <w:trPr>
          <w:trHeight w:val="2548"/>
        </w:trPr>
        <w:tc>
          <w:tcPr>
            <w:tcW w:w="5070" w:type="dxa"/>
            <w:tcBorders>
              <w:top w:val="single" w:sz="4" w:space="0" w:color="000000"/>
              <w:left w:val="single" w:sz="4" w:space="0" w:color="000000"/>
              <w:bottom w:val="single" w:sz="4" w:space="0" w:color="000000"/>
              <w:right w:val="single" w:sz="4" w:space="0" w:color="000000"/>
            </w:tcBorders>
          </w:tcPr>
          <w:p w14:paraId="0DB398E1" w14:textId="77777777" w:rsidR="00804E99" w:rsidRPr="00804E99" w:rsidRDefault="00804E99" w:rsidP="00B033CF">
            <w:pPr>
              <w:spacing w:line="360" w:lineRule="auto"/>
              <w:jc w:val="both"/>
              <w:rPr>
                <w:rFonts w:ascii="Times New Roman" w:hAnsi="Times New Roman" w:cs="Times New Roman"/>
                <w:b/>
                <w:sz w:val="24"/>
                <w:szCs w:val="24"/>
              </w:rPr>
            </w:pPr>
            <w:r w:rsidRPr="00804E99">
              <w:rPr>
                <w:rFonts w:ascii="Times New Roman" w:hAnsi="Times New Roman" w:cs="Times New Roman"/>
                <w:b/>
                <w:sz w:val="24"/>
                <w:szCs w:val="24"/>
              </w:rPr>
              <w:t>Физкультурная группа</w:t>
            </w:r>
          </w:p>
          <w:p w14:paraId="3DFCAB15" w14:textId="77777777" w:rsidR="00804E99" w:rsidRPr="00804E99" w:rsidRDefault="00804E99" w:rsidP="00B033CF">
            <w:pPr>
              <w:spacing w:line="360" w:lineRule="auto"/>
              <w:jc w:val="both"/>
              <w:rPr>
                <w:rFonts w:ascii="Times New Roman" w:hAnsi="Times New Roman" w:cs="Times New Roman"/>
                <w:sz w:val="24"/>
                <w:szCs w:val="24"/>
              </w:rPr>
            </w:pPr>
            <w:r w:rsidRPr="00804E99">
              <w:rPr>
                <w:rFonts w:ascii="Times New Roman" w:hAnsi="Times New Roman" w:cs="Times New Roman"/>
                <w:sz w:val="24"/>
                <w:szCs w:val="24"/>
              </w:rPr>
              <w:t>Основная</w:t>
            </w:r>
          </w:p>
          <w:p w14:paraId="213C1913" w14:textId="77777777" w:rsidR="00804E99" w:rsidRPr="00804E99" w:rsidRDefault="00804E99" w:rsidP="00B033CF">
            <w:pPr>
              <w:spacing w:line="360" w:lineRule="auto"/>
              <w:jc w:val="both"/>
              <w:rPr>
                <w:rFonts w:ascii="Times New Roman" w:hAnsi="Times New Roman" w:cs="Times New Roman"/>
                <w:sz w:val="24"/>
                <w:szCs w:val="24"/>
              </w:rPr>
            </w:pPr>
            <w:r w:rsidRPr="00804E99">
              <w:rPr>
                <w:rFonts w:ascii="Times New Roman" w:hAnsi="Times New Roman" w:cs="Times New Roman"/>
                <w:sz w:val="24"/>
                <w:szCs w:val="24"/>
              </w:rPr>
              <w:t>Подготовительная</w:t>
            </w:r>
          </w:p>
          <w:p w14:paraId="199ABC94" w14:textId="77777777" w:rsidR="00804E99" w:rsidRPr="00804E99" w:rsidRDefault="00804E99" w:rsidP="00B033CF">
            <w:pPr>
              <w:spacing w:line="360" w:lineRule="auto"/>
              <w:jc w:val="both"/>
              <w:rPr>
                <w:rFonts w:ascii="Times New Roman" w:hAnsi="Times New Roman" w:cs="Times New Roman"/>
                <w:sz w:val="24"/>
                <w:szCs w:val="24"/>
              </w:rPr>
            </w:pPr>
            <w:proofErr w:type="gramStart"/>
            <w:r w:rsidRPr="00804E99">
              <w:rPr>
                <w:rFonts w:ascii="Times New Roman" w:hAnsi="Times New Roman" w:cs="Times New Roman"/>
                <w:sz w:val="24"/>
                <w:szCs w:val="24"/>
              </w:rPr>
              <w:t xml:space="preserve">Специальная:   </w:t>
            </w:r>
            <w:proofErr w:type="gramEnd"/>
            <w:r w:rsidRPr="00804E99">
              <w:rPr>
                <w:rFonts w:ascii="Times New Roman" w:hAnsi="Times New Roman" w:cs="Times New Roman"/>
                <w:sz w:val="24"/>
                <w:szCs w:val="24"/>
              </w:rPr>
              <w:t>А</w:t>
            </w:r>
          </w:p>
          <w:p w14:paraId="604148F7" w14:textId="77777777" w:rsidR="00804E99" w:rsidRPr="00804E99" w:rsidRDefault="00804E99" w:rsidP="00B033CF">
            <w:pPr>
              <w:spacing w:line="360" w:lineRule="auto"/>
              <w:jc w:val="both"/>
              <w:rPr>
                <w:rFonts w:ascii="Times New Roman" w:hAnsi="Times New Roman" w:cs="Times New Roman"/>
                <w:sz w:val="24"/>
                <w:szCs w:val="24"/>
              </w:rPr>
            </w:pPr>
            <w:proofErr w:type="gramStart"/>
            <w:r w:rsidRPr="00804E99">
              <w:rPr>
                <w:rFonts w:ascii="Times New Roman" w:hAnsi="Times New Roman" w:cs="Times New Roman"/>
                <w:sz w:val="24"/>
                <w:szCs w:val="24"/>
              </w:rPr>
              <w:t xml:space="preserve">Специальная:   </w:t>
            </w:r>
            <w:proofErr w:type="gramEnd"/>
            <w:r w:rsidRPr="00804E99">
              <w:rPr>
                <w:rFonts w:ascii="Times New Roman" w:hAnsi="Times New Roman" w:cs="Times New Roman"/>
                <w:sz w:val="24"/>
                <w:szCs w:val="24"/>
              </w:rPr>
              <w:t>Б</w:t>
            </w:r>
          </w:p>
          <w:p w14:paraId="43990558" w14:textId="77777777" w:rsidR="00804E99" w:rsidRPr="00804E99" w:rsidRDefault="00804E99" w:rsidP="00B033CF">
            <w:pPr>
              <w:spacing w:line="360" w:lineRule="auto"/>
              <w:jc w:val="both"/>
              <w:rPr>
                <w:rFonts w:ascii="Times New Roman" w:hAnsi="Times New Roman" w:cs="Times New Roman"/>
                <w:sz w:val="24"/>
                <w:szCs w:val="24"/>
              </w:rPr>
            </w:pPr>
            <w:r w:rsidRPr="00804E99">
              <w:rPr>
                <w:rFonts w:ascii="Times New Roman" w:hAnsi="Times New Roman" w:cs="Times New Roman"/>
                <w:sz w:val="24"/>
                <w:szCs w:val="24"/>
              </w:rPr>
              <w:t>Освобождены от физкультуры</w:t>
            </w:r>
          </w:p>
        </w:tc>
        <w:tc>
          <w:tcPr>
            <w:tcW w:w="2126" w:type="dxa"/>
            <w:tcBorders>
              <w:top w:val="single" w:sz="4" w:space="0" w:color="000000"/>
              <w:left w:val="single" w:sz="4" w:space="0" w:color="000000"/>
              <w:bottom w:val="single" w:sz="4" w:space="0" w:color="000000"/>
              <w:right w:val="single" w:sz="4" w:space="0" w:color="000000"/>
            </w:tcBorders>
          </w:tcPr>
          <w:p w14:paraId="606EE419" w14:textId="77777777" w:rsidR="00804E99" w:rsidRPr="00804E99" w:rsidRDefault="00804E99" w:rsidP="00B033CF">
            <w:pPr>
              <w:spacing w:line="360" w:lineRule="auto"/>
              <w:jc w:val="center"/>
              <w:rPr>
                <w:rFonts w:ascii="Times New Roman" w:hAnsi="Times New Roman" w:cs="Times New Roman"/>
                <w:sz w:val="24"/>
                <w:szCs w:val="24"/>
              </w:rPr>
            </w:pPr>
          </w:p>
          <w:p w14:paraId="193178D6"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553ч.</w:t>
            </w:r>
          </w:p>
          <w:p w14:paraId="19F576D9"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25ч.</w:t>
            </w:r>
          </w:p>
          <w:p w14:paraId="78DD12C8"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11ч.</w:t>
            </w:r>
          </w:p>
          <w:p w14:paraId="54268C73"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w:t>
            </w:r>
          </w:p>
          <w:p w14:paraId="65E6F31D"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8ч.</w:t>
            </w:r>
          </w:p>
        </w:tc>
        <w:tc>
          <w:tcPr>
            <w:tcW w:w="2268" w:type="dxa"/>
            <w:tcBorders>
              <w:top w:val="single" w:sz="4" w:space="0" w:color="000000"/>
              <w:left w:val="single" w:sz="4" w:space="0" w:color="000000"/>
              <w:bottom w:val="single" w:sz="4" w:space="0" w:color="000000"/>
              <w:right w:val="single" w:sz="4" w:space="0" w:color="000000"/>
            </w:tcBorders>
          </w:tcPr>
          <w:p w14:paraId="6809897B" w14:textId="77777777" w:rsidR="00804E99" w:rsidRPr="00804E99" w:rsidRDefault="00804E99" w:rsidP="00B033CF">
            <w:pPr>
              <w:spacing w:line="360" w:lineRule="auto"/>
              <w:jc w:val="center"/>
              <w:rPr>
                <w:rFonts w:ascii="Times New Roman" w:hAnsi="Times New Roman" w:cs="Times New Roman"/>
                <w:sz w:val="24"/>
                <w:szCs w:val="24"/>
              </w:rPr>
            </w:pPr>
          </w:p>
          <w:p w14:paraId="50EC2DBE"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93</w:t>
            </w:r>
          </w:p>
          <w:p w14:paraId="0FA3A7BF"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4</w:t>
            </w:r>
          </w:p>
          <w:p w14:paraId="1466F613"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1,8</w:t>
            </w:r>
          </w:p>
          <w:p w14:paraId="4CFAE668"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w:t>
            </w:r>
          </w:p>
          <w:p w14:paraId="506603C4"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1,3</w:t>
            </w:r>
          </w:p>
        </w:tc>
      </w:tr>
    </w:tbl>
    <w:p w14:paraId="6955FCBF" w14:textId="77777777" w:rsidR="00804E99" w:rsidRPr="00804E99" w:rsidRDefault="00804E99" w:rsidP="00804E99">
      <w:pPr>
        <w:spacing w:line="360"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804E99" w:rsidRPr="00804E99" w14:paraId="578B32A2" w14:textId="77777777" w:rsidTr="00B033CF">
        <w:tc>
          <w:tcPr>
            <w:tcW w:w="9571" w:type="dxa"/>
            <w:gridSpan w:val="3"/>
            <w:shd w:val="clear" w:color="auto" w:fill="auto"/>
          </w:tcPr>
          <w:p w14:paraId="22CE1869" w14:textId="77777777" w:rsidR="00804E99" w:rsidRPr="00804E99" w:rsidRDefault="00804E99" w:rsidP="00B033CF">
            <w:pPr>
              <w:spacing w:line="360" w:lineRule="auto"/>
              <w:jc w:val="center"/>
              <w:rPr>
                <w:rFonts w:ascii="Times New Roman" w:hAnsi="Times New Roman" w:cs="Times New Roman"/>
                <w:b/>
                <w:sz w:val="24"/>
                <w:szCs w:val="24"/>
              </w:rPr>
            </w:pPr>
            <w:r w:rsidRPr="00804E99">
              <w:rPr>
                <w:rFonts w:ascii="Times New Roman" w:hAnsi="Times New Roman" w:cs="Times New Roman"/>
                <w:b/>
                <w:sz w:val="24"/>
                <w:szCs w:val="24"/>
              </w:rPr>
              <w:t>Состоит на диспансерном учете</w:t>
            </w:r>
          </w:p>
        </w:tc>
      </w:tr>
      <w:tr w:rsidR="00804E99" w:rsidRPr="00804E99" w14:paraId="0F9C4BC1" w14:textId="77777777" w:rsidTr="00B033CF">
        <w:tc>
          <w:tcPr>
            <w:tcW w:w="3190" w:type="dxa"/>
            <w:shd w:val="clear" w:color="auto" w:fill="auto"/>
          </w:tcPr>
          <w:p w14:paraId="12225D6D" w14:textId="77777777" w:rsidR="00804E99" w:rsidRPr="00804E99" w:rsidRDefault="00804E99" w:rsidP="00B033CF">
            <w:pPr>
              <w:spacing w:line="360" w:lineRule="auto"/>
              <w:rPr>
                <w:rFonts w:ascii="Times New Roman" w:hAnsi="Times New Roman" w:cs="Times New Roman"/>
                <w:b/>
                <w:sz w:val="24"/>
                <w:szCs w:val="24"/>
              </w:rPr>
            </w:pPr>
          </w:p>
        </w:tc>
        <w:tc>
          <w:tcPr>
            <w:tcW w:w="3190" w:type="dxa"/>
            <w:shd w:val="clear" w:color="auto" w:fill="auto"/>
          </w:tcPr>
          <w:p w14:paraId="4B66D9A4" w14:textId="77777777" w:rsidR="00804E99" w:rsidRPr="00804E99" w:rsidRDefault="00804E99" w:rsidP="00B033CF">
            <w:pPr>
              <w:spacing w:line="360" w:lineRule="auto"/>
              <w:jc w:val="center"/>
              <w:rPr>
                <w:rFonts w:ascii="Times New Roman" w:hAnsi="Times New Roman" w:cs="Times New Roman"/>
                <w:b/>
                <w:sz w:val="24"/>
                <w:szCs w:val="24"/>
              </w:rPr>
            </w:pPr>
            <w:r w:rsidRPr="00804E99">
              <w:rPr>
                <w:rFonts w:ascii="Times New Roman" w:hAnsi="Times New Roman" w:cs="Times New Roman"/>
                <w:b/>
                <w:sz w:val="24"/>
                <w:szCs w:val="24"/>
              </w:rPr>
              <w:t>7-14 лет</w:t>
            </w:r>
          </w:p>
        </w:tc>
        <w:tc>
          <w:tcPr>
            <w:tcW w:w="3191" w:type="dxa"/>
            <w:shd w:val="clear" w:color="auto" w:fill="auto"/>
          </w:tcPr>
          <w:p w14:paraId="43B84783" w14:textId="77777777" w:rsidR="00804E99" w:rsidRPr="00804E99" w:rsidRDefault="00804E99" w:rsidP="00B033CF">
            <w:pPr>
              <w:spacing w:line="360" w:lineRule="auto"/>
              <w:jc w:val="center"/>
              <w:rPr>
                <w:rFonts w:ascii="Times New Roman" w:hAnsi="Times New Roman" w:cs="Times New Roman"/>
                <w:b/>
                <w:sz w:val="24"/>
                <w:szCs w:val="24"/>
              </w:rPr>
            </w:pPr>
            <w:r w:rsidRPr="00804E99">
              <w:rPr>
                <w:rFonts w:ascii="Times New Roman" w:hAnsi="Times New Roman" w:cs="Times New Roman"/>
                <w:b/>
                <w:sz w:val="24"/>
                <w:szCs w:val="24"/>
              </w:rPr>
              <w:t>15-17лет</w:t>
            </w:r>
          </w:p>
        </w:tc>
      </w:tr>
      <w:tr w:rsidR="00804E99" w:rsidRPr="00804E99" w14:paraId="6A9BCBB3" w14:textId="77777777" w:rsidTr="00B033CF">
        <w:tc>
          <w:tcPr>
            <w:tcW w:w="3190" w:type="dxa"/>
            <w:shd w:val="clear" w:color="auto" w:fill="auto"/>
          </w:tcPr>
          <w:p w14:paraId="7A12D273" w14:textId="77777777" w:rsidR="00804E99" w:rsidRPr="00804E99" w:rsidRDefault="00804E99" w:rsidP="00B033CF">
            <w:pPr>
              <w:spacing w:line="360" w:lineRule="auto"/>
              <w:rPr>
                <w:rFonts w:ascii="Times New Roman" w:hAnsi="Times New Roman" w:cs="Times New Roman"/>
                <w:b/>
                <w:sz w:val="24"/>
                <w:szCs w:val="24"/>
              </w:rPr>
            </w:pPr>
            <w:r w:rsidRPr="00804E99">
              <w:rPr>
                <w:rFonts w:ascii="Times New Roman" w:hAnsi="Times New Roman" w:cs="Times New Roman"/>
                <w:b/>
                <w:sz w:val="24"/>
                <w:szCs w:val="24"/>
              </w:rPr>
              <w:t>Всего</w:t>
            </w:r>
          </w:p>
        </w:tc>
        <w:tc>
          <w:tcPr>
            <w:tcW w:w="3190" w:type="dxa"/>
            <w:shd w:val="clear" w:color="auto" w:fill="auto"/>
          </w:tcPr>
          <w:p w14:paraId="3F206D7A"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47</w:t>
            </w:r>
          </w:p>
        </w:tc>
        <w:tc>
          <w:tcPr>
            <w:tcW w:w="3191" w:type="dxa"/>
            <w:shd w:val="clear" w:color="auto" w:fill="auto"/>
          </w:tcPr>
          <w:p w14:paraId="5A14CA25"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23</w:t>
            </w:r>
          </w:p>
        </w:tc>
      </w:tr>
      <w:tr w:rsidR="00804E99" w:rsidRPr="00804E99" w14:paraId="27461113" w14:textId="77777777" w:rsidTr="00B033CF">
        <w:tc>
          <w:tcPr>
            <w:tcW w:w="3190" w:type="dxa"/>
            <w:shd w:val="clear" w:color="auto" w:fill="auto"/>
          </w:tcPr>
          <w:p w14:paraId="75E27F32" w14:textId="77777777" w:rsidR="00804E99" w:rsidRPr="00804E99" w:rsidRDefault="00804E99" w:rsidP="00B033CF">
            <w:pPr>
              <w:rPr>
                <w:rFonts w:ascii="Times New Roman" w:hAnsi="Times New Roman" w:cs="Times New Roman"/>
                <w:sz w:val="24"/>
                <w:szCs w:val="24"/>
              </w:rPr>
            </w:pPr>
            <w:r w:rsidRPr="00804E99">
              <w:rPr>
                <w:rFonts w:ascii="Times New Roman" w:hAnsi="Times New Roman" w:cs="Times New Roman"/>
                <w:sz w:val="24"/>
                <w:szCs w:val="24"/>
              </w:rPr>
              <w:t>Заболевания нервной системы</w:t>
            </w:r>
          </w:p>
          <w:p w14:paraId="0D3693F5" w14:textId="77777777" w:rsidR="00804E99" w:rsidRPr="00804E99" w:rsidRDefault="00804E99" w:rsidP="00B033CF">
            <w:pPr>
              <w:rPr>
                <w:rFonts w:ascii="Times New Roman" w:hAnsi="Times New Roman" w:cs="Times New Roman"/>
                <w:sz w:val="24"/>
                <w:szCs w:val="24"/>
              </w:rPr>
            </w:pPr>
            <w:r w:rsidRPr="00804E99">
              <w:rPr>
                <w:rFonts w:ascii="Times New Roman" w:hAnsi="Times New Roman" w:cs="Times New Roman"/>
                <w:sz w:val="24"/>
                <w:szCs w:val="24"/>
              </w:rPr>
              <w:t>в т.ч. ДЦП</w:t>
            </w:r>
          </w:p>
        </w:tc>
        <w:tc>
          <w:tcPr>
            <w:tcW w:w="3190" w:type="dxa"/>
            <w:shd w:val="clear" w:color="auto" w:fill="auto"/>
          </w:tcPr>
          <w:p w14:paraId="01D6DBF9"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8</w:t>
            </w:r>
          </w:p>
          <w:p w14:paraId="2AC19B40"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2</w:t>
            </w:r>
          </w:p>
        </w:tc>
        <w:tc>
          <w:tcPr>
            <w:tcW w:w="3191" w:type="dxa"/>
            <w:shd w:val="clear" w:color="auto" w:fill="auto"/>
          </w:tcPr>
          <w:p w14:paraId="606DBE24"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1</w:t>
            </w:r>
          </w:p>
          <w:p w14:paraId="6D245E64"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1</w:t>
            </w:r>
          </w:p>
        </w:tc>
      </w:tr>
      <w:tr w:rsidR="00804E99" w:rsidRPr="00804E99" w14:paraId="077805F2" w14:textId="77777777" w:rsidTr="00B033CF">
        <w:tc>
          <w:tcPr>
            <w:tcW w:w="3190" w:type="dxa"/>
            <w:shd w:val="clear" w:color="auto" w:fill="auto"/>
          </w:tcPr>
          <w:p w14:paraId="4609CB5C" w14:textId="77777777" w:rsidR="00804E99" w:rsidRPr="00804E99" w:rsidRDefault="00804E99" w:rsidP="00B033CF">
            <w:pPr>
              <w:rPr>
                <w:rFonts w:ascii="Times New Roman" w:hAnsi="Times New Roman" w:cs="Times New Roman"/>
                <w:sz w:val="24"/>
                <w:szCs w:val="24"/>
              </w:rPr>
            </w:pPr>
            <w:r w:rsidRPr="00804E99">
              <w:rPr>
                <w:rFonts w:ascii="Times New Roman" w:hAnsi="Times New Roman" w:cs="Times New Roman"/>
                <w:sz w:val="24"/>
                <w:szCs w:val="24"/>
              </w:rPr>
              <w:t>Заболевания органов дыхания</w:t>
            </w:r>
          </w:p>
          <w:p w14:paraId="00CB70E0" w14:textId="77777777" w:rsidR="00804E99" w:rsidRPr="00804E99" w:rsidRDefault="00804E99" w:rsidP="00B033CF">
            <w:pPr>
              <w:rPr>
                <w:rFonts w:ascii="Times New Roman" w:hAnsi="Times New Roman" w:cs="Times New Roman"/>
                <w:sz w:val="24"/>
                <w:szCs w:val="24"/>
              </w:rPr>
            </w:pPr>
            <w:r w:rsidRPr="00804E99">
              <w:rPr>
                <w:rFonts w:ascii="Times New Roman" w:hAnsi="Times New Roman" w:cs="Times New Roman"/>
                <w:sz w:val="24"/>
                <w:szCs w:val="24"/>
              </w:rPr>
              <w:t>в т.ч. бронхиальная астма</w:t>
            </w:r>
          </w:p>
        </w:tc>
        <w:tc>
          <w:tcPr>
            <w:tcW w:w="3190" w:type="dxa"/>
            <w:shd w:val="clear" w:color="auto" w:fill="auto"/>
          </w:tcPr>
          <w:p w14:paraId="17B5FCCC"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10</w:t>
            </w:r>
          </w:p>
          <w:p w14:paraId="3BAFD329"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4</w:t>
            </w:r>
          </w:p>
        </w:tc>
        <w:tc>
          <w:tcPr>
            <w:tcW w:w="3191" w:type="dxa"/>
            <w:shd w:val="clear" w:color="auto" w:fill="auto"/>
          </w:tcPr>
          <w:p w14:paraId="6344A1F3"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3</w:t>
            </w:r>
          </w:p>
          <w:p w14:paraId="5B05C589"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1</w:t>
            </w:r>
          </w:p>
        </w:tc>
      </w:tr>
      <w:tr w:rsidR="00804E99" w:rsidRPr="00804E99" w14:paraId="6B773168" w14:textId="77777777" w:rsidTr="00B033CF">
        <w:tc>
          <w:tcPr>
            <w:tcW w:w="3190" w:type="dxa"/>
            <w:shd w:val="clear" w:color="auto" w:fill="auto"/>
          </w:tcPr>
          <w:p w14:paraId="2288BAFB" w14:textId="77777777" w:rsidR="00804E99" w:rsidRPr="00804E99" w:rsidRDefault="00804E99" w:rsidP="00B033CF">
            <w:pPr>
              <w:rPr>
                <w:rFonts w:ascii="Times New Roman" w:hAnsi="Times New Roman" w:cs="Times New Roman"/>
                <w:sz w:val="24"/>
                <w:szCs w:val="24"/>
              </w:rPr>
            </w:pPr>
            <w:r w:rsidRPr="00804E99">
              <w:rPr>
                <w:rFonts w:ascii="Times New Roman" w:hAnsi="Times New Roman" w:cs="Times New Roman"/>
                <w:sz w:val="24"/>
                <w:szCs w:val="24"/>
              </w:rPr>
              <w:t>Заболевания мочеполовой системы</w:t>
            </w:r>
          </w:p>
        </w:tc>
        <w:tc>
          <w:tcPr>
            <w:tcW w:w="3190" w:type="dxa"/>
            <w:shd w:val="clear" w:color="auto" w:fill="auto"/>
          </w:tcPr>
          <w:p w14:paraId="7279ED26"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12</w:t>
            </w:r>
          </w:p>
        </w:tc>
        <w:tc>
          <w:tcPr>
            <w:tcW w:w="3191" w:type="dxa"/>
            <w:shd w:val="clear" w:color="auto" w:fill="auto"/>
          </w:tcPr>
          <w:p w14:paraId="4A8BACF6"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2</w:t>
            </w:r>
          </w:p>
        </w:tc>
      </w:tr>
      <w:tr w:rsidR="00804E99" w:rsidRPr="00804E99" w14:paraId="08D812E5" w14:textId="77777777" w:rsidTr="00B033CF">
        <w:tc>
          <w:tcPr>
            <w:tcW w:w="3190" w:type="dxa"/>
            <w:shd w:val="clear" w:color="auto" w:fill="auto"/>
          </w:tcPr>
          <w:p w14:paraId="56AF4D07" w14:textId="77777777" w:rsidR="00804E99" w:rsidRPr="00804E99" w:rsidRDefault="00804E99" w:rsidP="00B033CF">
            <w:pPr>
              <w:rPr>
                <w:rFonts w:ascii="Times New Roman" w:hAnsi="Times New Roman" w:cs="Times New Roman"/>
                <w:sz w:val="24"/>
                <w:szCs w:val="24"/>
              </w:rPr>
            </w:pPr>
            <w:r w:rsidRPr="00804E99">
              <w:rPr>
                <w:rFonts w:ascii="Times New Roman" w:hAnsi="Times New Roman" w:cs="Times New Roman"/>
                <w:sz w:val="24"/>
                <w:szCs w:val="24"/>
              </w:rPr>
              <w:lastRenderedPageBreak/>
              <w:t>Сахарный диабет</w:t>
            </w:r>
            <w:r w:rsidRPr="00804E99">
              <w:rPr>
                <w:rFonts w:ascii="Times New Roman" w:hAnsi="Times New Roman" w:cs="Times New Roman"/>
                <w:sz w:val="24"/>
                <w:szCs w:val="24"/>
                <w:u w:val="single"/>
              </w:rPr>
              <w:t>/ВСД</w:t>
            </w:r>
          </w:p>
        </w:tc>
        <w:tc>
          <w:tcPr>
            <w:tcW w:w="3190" w:type="dxa"/>
            <w:shd w:val="clear" w:color="auto" w:fill="auto"/>
          </w:tcPr>
          <w:p w14:paraId="1E2AF543"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2</w:t>
            </w:r>
          </w:p>
        </w:tc>
        <w:tc>
          <w:tcPr>
            <w:tcW w:w="3191" w:type="dxa"/>
            <w:shd w:val="clear" w:color="auto" w:fill="auto"/>
          </w:tcPr>
          <w:p w14:paraId="710FDE82"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w:t>
            </w:r>
          </w:p>
        </w:tc>
      </w:tr>
      <w:tr w:rsidR="00804E99" w:rsidRPr="00804E99" w14:paraId="35E8BA88" w14:textId="77777777" w:rsidTr="00B033CF">
        <w:tc>
          <w:tcPr>
            <w:tcW w:w="3190" w:type="dxa"/>
            <w:shd w:val="clear" w:color="auto" w:fill="auto"/>
          </w:tcPr>
          <w:p w14:paraId="6459A3CC" w14:textId="77777777" w:rsidR="00804E99" w:rsidRPr="00804E99" w:rsidRDefault="00804E99" w:rsidP="00B033CF">
            <w:pPr>
              <w:rPr>
                <w:rFonts w:ascii="Times New Roman" w:hAnsi="Times New Roman" w:cs="Times New Roman"/>
                <w:sz w:val="24"/>
                <w:szCs w:val="24"/>
              </w:rPr>
            </w:pPr>
            <w:r w:rsidRPr="00804E99">
              <w:rPr>
                <w:rFonts w:ascii="Times New Roman" w:hAnsi="Times New Roman" w:cs="Times New Roman"/>
                <w:sz w:val="24"/>
                <w:szCs w:val="24"/>
              </w:rPr>
              <w:t>Заболевания крови и органов кроветворных органов</w:t>
            </w:r>
          </w:p>
          <w:p w14:paraId="5DEDA352" w14:textId="77777777" w:rsidR="00804E99" w:rsidRPr="00804E99" w:rsidRDefault="00804E99" w:rsidP="00B033CF">
            <w:pPr>
              <w:rPr>
                <w:rFonts w:ascii="Times New Roman" w:hAnsi="Times New Roman" w:cs="Times New Roman"/>
                <w:sz w:val="24"/>
                <w:szCs w:val="24"/>
              </w:rPr>
            </w:pPr>
            <w:r w:rsidRPr="00804E99">
              <w:rPr>
                <w:rFonts w:ascii="Times New Roman" w:hAnsi="Times New Roman" w:cs="Times New Roman"/>
                <w:sz w:val="24"/>
                <w:szCs w:val="24"/>
              </w:rPr>
              <w:t>в т.ч анемия</w:t>
            </w:r>
          </w:p>
        </w:tc>
        <w:tc>
          <w:tcPr>
            <w:tcW w:w="3190" w:type="dxa"/>
            <w:shd w:val="clear" w:color="auto" w:fill="auto"/>
          </w:tcPr>
          <w:p w14:paraId="009F754F"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4</w:t>
            </w:r>
          </w:p>
          <w:p w14:paraId="0063F620" w14:textId="77777777" w:rsidR="00804E99" w:rsidRPr="00804E99" w:rsidRDefault="00804E99" w:rsidP="00B033CF">
            <w:pPr>
              <w:spacing w:line="360" w:lineRule="auto"/>
              <w:rPr>
                <w:rFonts w:ascii="Times New Roman" w:hAnsi="Times New Roman" w:cs="Times New Roman"/>
                <w:sz w:val="24"/>
                <w:szCs w:val="24"/>
              </w:rPr>
            </w:pPr>
          </w:p>
          <w:p w14:paraId="15E5D35D"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2</w:t>
            </w:r>
          </w:p>
        </w:tc>
        <w:tc>
          <w:tcPr>
            <w:tcW w:w="3191" w:type="dxa"/>
            <w:shd w:val="clear" w:color="auto" w:fill="auto"/>
          </w:tcPr>
          <w:p w14:paraId="2CEA5C6E"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w:t>
            </w:r>
          </w:p>
        </w:tc>
      </w:tr>
      <w:tr w:rsidR="00804E99" w:rsidRPr="00804E99" w14:paraId="75A8B648" w14:textId="77777777" w:rsidTr="00B033CF">
        <w:tc>
          <w:tcPr>
            <w:tcW w:w="3190" w:type="dxa"/>
            <w:vMerge w:val="restart"/>
            <w:shd w:val="clear" w:color="auto" w:fill="auto"/>
          </w:tcPr>
          <w:p w14:paraId="3C48D3B1" w14:textId="77777777" w:rsidR="00804E99" w:rsidRPr="00804E99" w:rsidRDefault="00804E99" w:rsidP="00B033CF">
            <w:pPr>
              <w:rPr>
                <w:rFonts w:ascii="Times New Roman" w:hAnsi="Times New Roman" w:cs="Times New Roman"/>
                <w:sz w:val="24"/>
                <w:szCs w:val="24"/>
              </w:rPr>
            </w:pPr>
            <w:r w:rsidRPr="00804E99">
              <w:rPr>
                <w:rFonts w:ascii="Times New Roman" w:hAnsi="Times New Roman" w:cs="Times New Roman"/>
                <w:sz w:val="24"/>
                <w:szCs w:val="24"/>
              </w:rPr>
              <w:t>Болезни пищеварения</w:t>
            </w:r>
          </w:p>
          <w:p w14:paraId="50EDF070" w14:textId="77777777" w:rsidR="00804E99" w:rsidRPr="00804E99" w:rsidRDefault="00804E99" w:rsidP="00B033CF">
            <w:pPr>
              <w:rPr>
                <w:rFonts w:ascii="Times New Roman" w:hAnsi="Times New Roman" w:cs="Times New Roman"/>
                <w:sz w:val="24"/>
                <w:szCs w:val="24"/>
              </w:rPr>
            </w:pPr>
            <w:r w:rsidRPr="00804E99">
              <w:rPr>
                <w:rFonts w:ascii="Times New Roman" w:hAnsi="Times New Roman" w:cs="Times New Roman"/>
                <w:sz w:val="24"/>
                <w:szCs w:val="24"/>
              </w:rPr>
              <w:t>в т.ч. язвенная болезнь и 12-ти перстной кишки</w:t>
            </w:r>
          </w:p>
          <w:p w14:paraId="532DC8EF" w14:textId="77777777" w:rsidR="00804E99" w:rsidRPr="00804E99" w:rsidRDefault="00804E99" w:rsidP="00B033CF">
            <w:pPr>
              <w:rPr>
                <w:rFonts w:ascii="Times New Roman" w:hAnsi="Times New Roman" w:cs="Times New Roman"/>
                <w:sz w:val="24"/>
                <w:szCs w:val="24"/>
              </w:rPr>
            </w:pPr>
            <w:r w:rsidRPr="00804E99">
              <w:rPr>
                <w:rFonts w:ascii="Times New Roman" w:hAnsi="Times New Roman" w:cs="Times New Roman"/>
                <w:sz w:val="24"/>
                <w:szCs w:val="24"/>
              </w:rPr>
              <w:t>в т.ч. гастрит</w:t>
            </w:r>
          </w:p>
        </w:tc>
        <w:tc>
          <w:tcPr>
            <w:tcW w:w="3190" w:type="dxa"/>
            <w:shd w:val="clear" w:color="auto" w:fill="auto"/>
          </w:tcPr>
          <w:p w14:paraId="1E826745"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3</w:t>
            </w:r>
          </w:p>
        </w:tc>
        <w:tc>
          <w:tcPr>
            <w:tcW w:w="3191" w:type="dxa"/>
            <w:shd w:val="clear" w:color="auto" w:fill="auto"/>
          </w:tcPr>
          <w:p w14:paraId="0BC091DE"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10</w:t>
            </w:r>
          </w:p>
        </w:tc>
      </w:tr>
      <w:tr w:rsidR="00804E99" w:rsidRPr="00804E99" w14:paraId="199A0F37" w14:textId="77777777" w:rsidTr="00B033CF">
        <w:tc>
          <w:tcPr>
            <w:tcW w:w="3190" w:type="dxa"/>
            <w:vMerge/>
            <w:shd w:val="clear" w:color="auto" w:fill="auto"/>
          </w:tcPr>
          <w:p w14:paraId="6465D0AE" w14:textId="77777777" w:rsidR="00804E99" w:rsidRPr="00804E99" w:rsidRDefault="00804E99" w:rsidP="00B033CF">
            <w:pPr>
              <w:rPr>
                <w:rFonts w:ascii="Times New Roman" w:hAnsi="Times New Roman" w:cs="Times New Roman"/>
                <w:sz w:val="24"/>
                <w:szCs w:val="24"/>
              </w:rPr>
            </w:pPr>
          </w:p>
        </w:tc>
        <w:tc>
          <w:tcPr>
            <w:tcW w:w="3190" w:type="dxa"/>
            <w:shd w:val="clear" w:color="auto" w:fill="auto"/>
          </w:tcPr>
          <w:p w14:paraId="31038C09"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w:t>
            </w:r>
          </w:p>
        </w:tc>
        <w:tc>
          <w:tcPr>
            <w:tcW w:w="3191" w:type="dxa"/>
            <w:shd w:val="clear" w:color="auto" w:fill="auto"/>
          </w:tcPr>
          <w:p w14:paraId="70201387"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w:t>
            </w:r>
          </w:p>
        </w:tc>
      </w:tr>
      <w:tr w:rsidR="00804E99" w:rsidRPr="00804E99" w14:paraId="4A083D9C" w14:textId="77777777" w:rsidTr="00B033CF">
        <w:tc>
          <w:tcPr>
            <w:tcW w:w="3190" w:type="dxa"/>
            <w:vMerge/>
            <w:shd w:val="clear" w:color="auto" w:fill="auto"/>
          </w:tcPr>
          <w:p w14:paraId="46467D7B" w14:textId="77777777" w:rsidR="00804E99" w:rsidRPr="00804E99" w:rsidRDefault="00804E99" w:rsidP="00B033CF">
            <w:pPr>
              <w:rPr>
                <w:rFonts w:ascii="Times New Roman" w:hAnsi="Times New Roman" w:cs="Times New Roman"/>
                <w:sz w:val="24"/>
                <w:szCs w:val="24"/>
              </w:rPr>
            </w:pPr>
          </w:p>
        </w:tc>
        <w:tc>
          <w:tcPr>
            <w:tcW w:w="3190" w:type="dxa"/>
            <w:shd w:val="clear" w:color="auto" w:fill="auto"/>
          </w:tcPr>
          <w:p w14:paraId="1948C2FC"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3</w:t>
            </w:r>
          </w:p>
        </w:tc>
        <w:tc>
          <w:tcPr>
            <w:tcW w:w="3191" w:type="dxa"/>
            <w:shd w:val="clear" w:color="auto" w:fill="auto"/>
          </w:tcPr>
          <w:p w14:paraId="176CF539"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10</w:t>
            </w:r>
          </w:p>
        </w:tc>
      </w:tr>
      <w:tr w:rsidR="00804E99" w:rsidRPr="00804E99" w14:paraId="3CAA2252" w14:textId="77777777" w:rsidTr="00B033CF">
        <w:tc>
          <w:tcPr>
            <w:tcW w:w="3190" w:type="dxa"/>
            <w:shd w:val="clear" w:color="auto" w:fill="auto"/>
          </w:tcPr>
          <w:p w14:paraId="39306276" w14:textId="77777777" w:rsidR="00804E99" w:rsidRPr="00804E99" w:rsidRDefault="00804E99" w:rsidP="00B033CF">
            <w:pPr>
              <w:rPr>
                <w:rFonts w:ascii="Times New Roman" w:hAnsi="Times New Roman" w:cs="Times New Roman"/>
                <w:sz w:val="24"/>
                <w:szCs w:val="24"/>
              </w:rPr>
            </w:pPr>
            <w:r w:rsidRPr="00804E99">
              <w:rPr>
                <w:rFonts w:ascii="Times New Roman" w:hAnsi="Times New Roman" w:cs="Times New Roman"/>
                <w:sz w:val="24"/>
                <w:szCs w:val="24"/>
              </w:rPr>
              <w:t>Болезни костно-мышечной системы</w:t>
            </w:r>
          </w:p>
        </w:tc>
        <w:tc>
          <w:tcPr>
            <w:tcW w:w="3190" w:type="dxa"/>
            <w:shd w:val="clear" w:color="auto" w:fill="auto"/>
          </w:tcPr>
          <w:p w14:paraId="103E2C13"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0</w:t>
            </w:r>
          </w:p>
        </w:tc>
        <w:tc>
          <w:tcPr>
            <w:tcW w:w="3191" w:type="dxa"/>
            <w:shd w:val="clear" w:color="auto" w:fill="auto"/>
          </w:tcPr>
          <w:p w14:paraId="3C2D9B43"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0</w:t>
            </w:r>
          </w:p>
        </w:tc>
      </w:tr>
      <w:tr w:rsidR="00804E99" w:rsidRPr="00804E99" w14:paraId="1B424F3B" w14:textId="77777777" w:rsidTr="00B033CF">
        <w:tc>
          <w:tcPr>
            <w:tcW w:w="3190" w:type="dxa"/>
            <w:shd w:val="clear" w:color="auto" w:fill="auto"/>
          </w:tcPr>
          <w:p w14:paraId="65F37A7B" w14:textId="77777777" w:rsidR="00804E99" w:rsidRPr="00804E99" w:rsidRDefault="00804E99" w:rsidP="00B033CF">
            <w:pPr>
              <w:rPr>
                <w:rFonts w:ascii="Times New Roman" w:hAnsi="Times New Roman" w:cs="Times New Roman"/>
                <w:sz w:val="24"/>
                <w:szCs w:val="24"/>
              </w:rPr>
            </w:pPr>
            <w:r w:rsidRPr="00804E99">
              <w:rPr>
                <w:rFonts w:ascii="Times New Roman" w:hAnsi="Times New Roman" w:cs="Times New Roman"/>
                <w:sz w:val="24"/>
                <w:szCs w:val="24"/>
              </w:rPr>
              <w:t>Психические расстройства и расстройства поведения</w:t>
            </w:r>
          </w:p>
        </w:tc>
        <w:tc>
          <w:tcPr>
            <w:tcW w:w="3190" w:type="dxa"/>
            <w:shd w:val="clear" w:color="auto" w:fill="auto"/>
          </w:tcPr>
          <w:p w14:paraId="48AEA097"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2</w:t>
            </w:r>
          </w:p>
        </w:tc>
        <w:tc>
          <w:tcPr>
            <w:tcW w:w="3191" w:type="dxa"/>
            <w:shd w:val="clear" w:color="auto" w:fill="auto"/>
          </w:tcPr>
          <w:p w14:paraId="6E53ADE0"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1</w:t>
            </w:r>
          </w:p>
        </w:tc>
      </w:tr>
      <w:tr w:rsidR="00804E99" w:rsidRPr="00804E99" w14:paraId="2A346C53" w14:textId="77777777" w:rsidTr="00B033CF">
        <w:tc>
          <w:tcPr>
            <w:tcW w:w="3190" w:type="dxa"/>
            <w:shd w:val="clear" w:color="auto" w:fill="auto"/>
          </w:tcPr>
          <w:p w14:paraId="59E650CA" w14:textId="77777777" w:rsidR="00804E99" w:rsidRPr="00804E99" w:rsidRDefault="00804E99" w:rsidP="00B033CF">
            <w:pPr>
              <w:rPr>
                <w:rFonts w:ascii="Times New Roman" w:hAnsi="Times New Roman" w:cs="Times New Roman"/>
                <w:sz w:val="24"/>
                <w:szCs w:val="24"/>
              </w:rPr>
            </w:pPr>
            <w:r w:rsidRPr="00804E99">
              <w:rPr>
                <w:rFonts w:ascii="Times New Roman" w:hAnsi="Times New Roman" w:cs="Times New Roman"/>
                <w:sz w:val="24"/>
                <w:szCs w:val="24"/>
              </w:rPr>
              <w:t>Болезни костно-мышечной системы</w:t>
            </w:r>
          </w:p>
        </w:tc>
        <w:tc>
          <w:tcPr>
            <w:tcW w:w="3190" w:type="dxa"/>
            <w:shd w:val="clear" w:color="auto" w:fill="auto"/>
          </w:tcPr>
          <w:p w14:paraId="73B644B9"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0</w:t>
            </w:r>
          </w:p>
        </w:tc>
        <w:tc>
          <w:tcPr>
            <w:tcW w:w="3191" w:type="dxa"/>
            <w:shd w:val="clear" w:color="auto" w:fill="auto"/>
          </w:tcPr>
          <w:p w14:paraId="32776A43"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1</w:t>
            </w:r>
          </w:p>
        </w:tc>
      </w:tr>
      <w:tr w:rsidR="00804E99" w:rsidRPr="00804E99" w14:paraId="767D3882" w14:textId="77777777" w:rsidTr="00B033CF">
        <w:tc>
          <w:tcPr>
            <w:tcW w:w="3190" w:type="dxa"/>
            <w:shd w:val="clear" w:color="auto" w:fill="auto"/>
          </w:tcPr>
          <w:p w14:paraId="382C79C7" w14:textId="77777777" w:rsidR="00804E99" w:rsidRPr="00804E99" w:rsidRDefault="00804E99" w:rsidP="00B033CF">
            <w:pPr>
              <w:rPr>
                <w:rFonts w:ascii="Times New Roman" w:hAnsi="Times New Roman" w:cs="Times New Roman"/>
                <w:sz w:val="24"/>
                <w:szCs w:val="24"/>
              </w:rPr>
            </w:pPr>
            <w:r w:rsidRPr="00804E99">
              <w:rPr>
                <w:rFonts w:ascii="Times New Roman" w:hAnsi="Times New Roman" w:cs="Times New Roman"/>
                <w:sz w:val="24"/>
                <w:szCs w:val="24"/>
              </w:rPr>
              <w:t>Миопия</w:t>
            </w:r>
          </w:p>
        </w:tc>
        <w:tc>
          <w:tcPr>
            <w:tcW w:w="3190" w:type="dxa"/>
            <w:shd w:val="clear" w:color="auto" w:fill="auto"/>
          </w:tcPr>
          <w:p w14:paraId="1D48A807"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5</w:t>
            </w:r>
          </w:p>
        </w:tc>
        <w:tc>
          <w:tcPr>
            <w:tcW w:w="3191" w:type="dxa"/>
            <w:shd w:val="clear" w:color="auto" w:fill="auto"/>
          </w:tcPr>
          <w:p w14:paraId="0762DB21" w14:textId="77777777" w:rsidR="00804E99" w:rsidRPr="00804E99" w:rsidRDefault="00804E99" w:rsidP="00B033CF">
            <w:pPr>
              <w:spacing w:line="360" w:lineRule="auto"/>
              <w:jc w:val="center"/>
              <w:rPr>
                <w:rFonts w:ascii="Times New Roman" w:hAnsi="Times New Roman" w:cs="Times New Roman"/>
                <w:sz w:val="24"/>
                <w:szCs w:val="24"/>
              </w:rPr>
            </w:pPr>
            <w:r w:rsidRPr="00804E99">
              <w:rPr>
                <w:rFonts w:ascii="Times New Roman" w:hAnsi="Times New Roman" w:cs="Times New Roman"/>
                <w:sz w:val="24"/>
                <w:szCs w:val="24"/>
              </w:rPr>
              <w:t>3</w:t>
            </w:r>
          </w:p>
        </w:tc>
      </w:tr>
    </w:tbl>
    <w:p w14:paraId="3CEDC3EB" w14:textId="77777777" w:rsidR="00804E99" w:rsidRPr="00804E99" w:rsidRDefault="00804E99" w:rsidP="00804E99">
      <w:pPr>
        <w:spacing w:line="360" w:lineRule="auto"/>
        <w:jc w:val="both"/>
        <w:rPr>
          <w:rFonts w:ascii="Times New Roman" w:hAnsi="Times New Roman" w:cs="Times New Roman"/>
          <w:sz w:val="24"/>
          <w:szCs w:val="24"/>
        </w:rPr>
      </w:pPr>
    </w:p>
    <w:p w14:paraId="0881EF68" w14:textId="77777777" w:rsidR="00804E99" w:rsidRPr="00804E99" w:rsidRDefault="00804E99" w:rsidP="00804E99">
      <w:pPr>
        <w:spacing w:line="360" w:lineRule="auto"/>
        <w:ind w:left="-142"/>
        <w:jc w:val="both"/>
        <w:rPr>
          <w:rFonts w:ascii="Times New Roman" w:hAnsi="Times New Roman" w:cs="Times New Roman"/>
          <w:sz w:val="24"/>
          <w:szCs w:val="24"/>
        </w:rPr>
      </w:pPr>
      <w:r w:rsidRPr="00804E99">
        <w:rPr>
          <w:rFonts w:ascii="Times New Roman" w:hAnsi="Times New Roman" w:cs="Times New Roman"/>
          <w:sz w:val="24"/>
          <w:szCs w:val="24"/>
        </w:rPr>
        <w:t xml:space="preserve">Мониторинг уровня здоровья обучающихся позволяет сделать вывод об отсутствии отрицательной динамики по указанным видам заболеваний. </w:t>
      </w:r>
    </w:p>
    <w:p w14:paraId="14F572C7" w14:textId="781E8196" w:rsidR="00804E99" w:rsidRPr="00804E99" w:rsidRDefault="00804E99" w:rsidP="00804E99">
      <w:pPr>
        <w:spacing w:line="360" w:lineRule="auto"/>
        <w:rPr>
          <w:rFonts w:ascii="Times New Roman" w:hAnsi="Times New Roman" w:cs="Times New Roman"/>
          <w:b/>
          <w:sz w:val="24"/>
          <w:szCs w:val="24"/>
        </w:rPr>
      </w:pPr>
      <w:r w:rsidRPr="00804E99">
        <w:rPr>
          <w:rFonts w:ascii="Times New Roman" w:hAnsi="Times New Roman" w:cs="Times New Roman"/>
          <w:b/>
          <w:sz w:val="24"/>
          <w:szCs w:val="24"/>
        </w:rPr>
        <w:t>Проблемы и перспективы</w:t>
      </w:r>
      <w:r>
        <w:rPr>
          <w:rFonts w:ascii="Times New Roman" w:hAnsi="Times New Roman" w:cs="Times New Roman"/>
          <w:b/>
          <w:sz w:val="24"/>
          <w:szCs w:val="24"/>
        </w:rPr>
        <w:t xml:space="preserve"> работы школы</w:t>
      </w:r>
    </w:p>
    <w:p w14:paraId="27410832" w14:textId="1A3EA740" w:rsidR="00804E99" w:rsidRPr="00804E99" w:rsidRDefault="00804E99" w:rsidP="00804E99">
      <w:pPr>
        <w:spacing w:line="360" w:lineRule="auto"/>
        <w:jc w:val="both"/>
        <w:rPr>
          <w:rFonts w:ascii="Times New Roman" w:hAnsi="Times New Roman" w:cs="Times New Roman"/>
          <w:sz w:val="24"/>
          <w:szCs w:val="24"/>
        </w:rPr>
      </w:pPr>
      <w:r w:rsidRPr="00804E99">
        <w:rPr>
          <w:rFonts w:ascii="Times New Roman" w:hAnsi="Times New Roman" w:cs="Times New Roman"/>
          <w:sz w:val="24"/>
          <w:szCs w:val="24"/>
        </w:rPr>
        <w:t xml:space="preserve">     На основании анализа работы школы </w:t>
      </w:r>
      <w:r>
        <w:rPr>
          <w:rFonts w:ascii="Times New Roman" w:hAnsi="Times New Roman" w:cs="Times New Roman"/>
          <w:sz w:val="24"/>
          <w:szCs w:val="24"/>
        </w:rPr>
        <w:t>можно сделать</w:t>
      </w:r>
      <w:r w:rsidRPr="00804E99">
        <w:rPr>
          <w:rFonts w:ascii="Times New Roman" w:hAnsi="Times New Roman" w:cs="Times New Roman"/>
          <w:sz w:val="24"/>
          <w:szCs w:val="24"/>
        </w:rPr>
        <w:t xml:space="preserve"> следующие выводы, обозначив проблемы:  </w:t>
      </w:r>
    </w:p>
    <w:p w14:paraId="04E44015" w14:textId="77777777" w:rsidR="00804E99" w:rsidRPr="00804E99" w:rsidRDefault="00804E99" w:rsidP="00335A2E">
      <w:pPr>
        <w:numPr>
          <w:ilvl w:val="0"/>
          <w:numId w:val="29"/>
        </w:numPr>
        <w:spacing w:after="0" w:line="360" w:lineRule="auto"/>
        <w:ind w:left="284"/>
        <w:jc w:val="both"/>
        <w:rPr>
          <w:rFonts w:ascii="Times New Roman" w:hAnsi="Times New Roman" w:cs="Times New Roman"/>
          <w:sz w:val="24"/>
          <w:szCs w:val="24"/>
        </w:rPr>
      </w:pPr>
      <w:r w:rsidRPr="00804E99">
        <w:rPr>
          <w:rFonts w:ascii="Times New Roman" w:hAnsi="Times New Roman" w:cs="Times New Roman"/>
          <w:sz w:val="24"/>
          <w:szCs w:val="24"/>
        </w:rPr>
        <w:t>Не удовлетворяет показатель качественной успеваемости на уровне основного общего образования на ГИА.</w:t>
      </w:r>
    </w:p>
    <w:p w14:paraId="437B17E8" w14:textId="77777777" w:rsidR="00804E99" w:rsidRPr="00804E99" w:rsidRDefault="00804E99" w:rsidP="00804E99">
      <w:pPr>
        <w:spacing w:line="360" w:lineRule="auto"/>
        <w:ind w:left="284"/>
        <w:jc w:val="both"/>
        <w:rPr>
          <w:rFonts w:ascii="Times New Roman" w:hAnsi="Times New Roman" w:cs="Times New Roman"/>
          <w:sz w:val="24"/>
          <w:szCs w:val="24"/>
        </w:rPr>
      </w:pPr>
      <w:r w:rsidRPr="00804E99">
        <w:rPr>
          <w:rFonts w:ascii="Times New Roman" w:hAnsi="Times New Roman" w:cs="Times New Roman"/>
          <w:sz w:val="24"/>
          <w:szCs w:val="24"/>
        </w:rPr>
        <w:t>В связи с этим, проблема повышения качества обучения остается одной из главных в работе педагогического коллектива в следующем учебном году.</w:t>
      </w:r>
    </w:p>
    <w:p w14:paraId="6450F48C" w14:textId="77777777" w:rsidR="00804E99" w:rsidRPr="00804E99" w:rsidRDefault="00804E99" w:rsidP="00335A2E">
      <w:pPr>
        <w:numPr>
          <w:ilvl w:val="0"/>
          <w:numId w:val="29"/>
        </w:numPr>
        <w:spacing w:after="0" w:line="300" w:lineRule="auto"/>
        <w:ind w:left="284"/>
        <w:jc w:val="both"/>
        <w:rPr>
          <w:rFonts w:ascii="Times New Roman" w:hAnsi="Times New Roman" w:cs="Times New Roman"/>
          <w:sz w:val="24"/>
          <w:szCs w:val="24"/>
        </w:rPr>
      </w:pPr>
      <w:r w:rsidRPr="00804E99">
        <w:rPr>
          <w:rFonts w:ascii="Times New Roman" w:hAnsi="Times New Roman" w:cs="Times New Roman"/>
          <w:sz w:val="24"/>
          <w:szCs w:val="24"/>
        </w:rPr>
        <w:t xml:space="preserve"> Несмотря на усилия педагогического коллектива в решении проблемы взаимодействия школы с семьей в формировании духовно – нравственной личности, приходится констатировать пассивность большей части родительской общественности. </w:t>
      </w:r>
    </w:p>
    <w:p w14:paraId="10C293D3" w14:textId="77777777" w:rsidR="00804E99" w:rsidRPr="00804E99" w:rsidRDefault="00804E99" w:rsidP="00804E99">
      <w:pPr>
        <w:pStyle w:val="af2"/>
        <w:spacing w:line="300" w:lineRule="auto"/>
        <w:ind w:right="-1" w:firstLine="851"/>
        <w:jc w:val="both"/>
        <w:rPr>
          <w:szCs w:val="24"/>
        </w:rPr>
      </w:pPr>
      <w:r w:rsidRPr="00804E99">
        <w:rPr>
          <w:szCs w:val="24"/>
        </w:rPr>
        <w:t>Сравнительный</w:t>
      </w:r>
      <w:r w:rsidRPr="00804E99">
        <w:rPr>
          <w:spacing w:val="1"/>
          <w:szCs w:val="24"/>
        </w:rPr>
        <w:t xml:space="preserve"> </w:t>
      </w:r>
      <w:r w:rsidRPr="00804E99">
        <w:rPr>
          <w:szCs w:val="24"/>
        </w:rPr>
        <w:t>анализ</w:t>
      </w:r>
      <w:r w:rsidRPr="00804E99">
        <w:rPr>
          <w:spacing w:val="1"/>
          <w:szCs w:val="24"/>
        </w:rPr>
        <w:t xml:space="preserve"> </w:t>
      </w:r>
      <w:r w:rsidRPr="00804E99">
        <w:rPr>
          <w:szCs w:val="24"/>
        </w:rPr>
        <w:t>основных</w:t>
      </w:r>
      <w:r w:rsidRPr="00804E99">
        <w:rPr>
          <w:spacing w:val="1"/>
          <w:szCs w:val="24"/>
        </w:rPr>
        <w:t xml:space="preserve"> </w:t>
      </w:r>
      <w:r w:rsidRPr="00804E99">
        <w:rPr>
          <w:szCs w:val="24"/>
        </w:rPr>
        <w:t>показателей</w:t>
      </w:r>
      <w:r w:rsidRPr="00804E99">
        <w:rPr>
          <w:spacing w:val="1"/>
          <w:szCs w:val="24"/>
        </w:rPr>
        <w:t xml:space="preserve"> </w:t>
      </w:r>
      <w:r w:rsidRPr="00804E99">
        <w:rPr>
          <w:szCs w:val="24"/>
        </w:rPr>
        <w:t>работы</w:t>
      </w:r>
      <w:r w:rsidRPr="00804E99">
        <w:rPr>
          <w:spacing w:val="1"/>
          <w:szCs w:val="24"/>
        </w:rPr>
        <w:t xml:space="preserve"> </w:t>
      </w:r>
      <w:r w:rsidRPr="00804E99">
        <w:rPr>
          <w:szCs w:val="24"/>
        </w:rPr>
        <w:t>школы</w:t>
      </w:r>
      <w:r w:rsidRPr="00804E99">
        <w:rPr>
          <w:spacing w:val="1"/>
          <w:szCs w:val="24"/>
        </w:rPr>
        <w:t xml:space="preserve"> </w:t>
      </w:r>
      <w:r w:rsidRPr="00804E99">
        <w:rPr>
          <w:szCs w:val="24"/>
        </w:rPr>
        <w:t>позволяет</w:t>
      </w:r>
      <w:r w:rsidRPr="00804E99">
        <w:rPr>
          <w:spacing w:val="1"/>
          <w:szCs w:val="24"/>
        </w:rPr>
        <w:t xml:space="preserve"> </w:t>
      </w:r>
      <w:r w:rsidRPr="00804E99">
        <w:rPr>
          <w:szCs w:val="24"/>
        </w:rPr>
        <w:t>говорить</w:t>
      </w:r>
      <w:r w:rsidRPr="00804E99">
        <w:rPr>
          <w:spacing w:val="1"/>
          <w:szCs w:val="24"/>
        </w:rPr>
        <w:t xml:space="preserve"> </w:t>
      </w:r>
      <w:r w:rsidRPr="00804E99">
        <w:rPr>
          <w:szCs w:val="24"/>
        </w:rPr>
        <w:t>о</w:t>
      </w:r>
      <w:r w:rsidRPr="00804E99">
        <w:rPr>
          <w:spacing w:val="1"/>
          <w:szCs w:val="24"/>
        </w:rPr>
        <w:t xml:space="preserve"> </w:t>
      </w:r>
      <w:r w:rsidRPr="00804E99">
        <w:rPr>
          <w:szCs w:val="24"/>
        </w:rPr>
        <w:t>стабилизации</w:t>
      </w:r>
      <w:r w:rsidRPr="00804E99">
        <w:rPr>
          <w:spacing w:val="1"/>
          <w:szCs w:val="24"/>
        </w:rPr>
        <w:t xml:space="preserve"> </w:t>
      </w:r>
      <w:r w:rsidRPr="00804E99">
        <w:rPr>
          <w:szCs w:val="24"/>
        </w:rPr>
        <w:t>позитивных</w:t>
      </w:r>
      <w:r w:rsidRPr="00804E99">
        <w:rPr>
          <w:spacing w:val="1"/>
          <w:szCs w:val="24"/>
        </w:rPr>
        <w:t xml:space="preserve"> </w:t>
      </w:r>
      <w:r w:rsidRPr="00804E99">
        <w:rPr>
          <w:szCs w:val="24"/>
        </w:rPr>
        <w:t>изменений</w:t>
      </w:r>
      <w:r w:rsidRPr="00804E99">
        <w:rPr>
          <w:spacing w:val="1"/>
          <w:szCs w:val="24"/>
        </w:rPr>
        <w:t xml:space="preserve"> </w:t>
      </w:r>
      <w:r w:rsidRPr="00804E99">
        <w:rPr>
          <w:szCs w:val="24"/>
        </w:rPr>
        <w:t>в</w:t>
      </w:r>
      <w:r w:rsidRPr="00804E99">
        <w:rPr>
          <w:spacing w:val="1"/>
          <w:szCs w:val="24"/>
        </w:rPr>
        <w:t xml:space="preserve"> </w:t>
      </w:r>
      <w:r w:rsidRPr="00804E99">
        <w:rPr>
          <w:szCs w:val="24"/>
        </w:rPr>
        <w:t>учебно-воспитательном</w:t>
      </w:r>
      <w:r w:rsidRPr="00804E99">
        <w:rPr>
          <w:spacing w:val="1"/>
          <w:szCs w:val="24"/>
        </w:rPr>
        <w:t xml:space="preserve"> </w:t>
      </w:r>
      <w:r w:rsidRPr="00804E99">
        <w:rPr>
          <w:szCs w:val="24"/>
        </w:rPr>
        <w:t>процессе школы.</w:t>
      </w:r>
      <w:r w:rsidRPr="00804E99">
        <w:rPr>
          <w:spacing w:val="-1"/>
          <w:szCs w:val="24"/>
        </w:rPr>
        <w:t xml:space="preserve"> </w:t>
      </w:r>
      <w:r w:rsidRPr="00804E99">
        <w:rPr>
          <w:szCs w:val="24"/>
        </w:rPr>
        <w:t>В</w:t>
      </w:r>
      <w:r w:rsidRPr="00804E99">
        <w:rPr>
          <w:spacing w:val="-2"/>
          <w:szCs w:val="24"/>
        </w:rPr>
        <w:t xml:space="preserve"> </w:t>
      </w:r>
      <w:r w:rsidRPr="00804E99">
        <w:rPr>
          <w:szCs w:val="24"/>
        </w:rPr>
        <w:t>2023-2024</w:t>
      </w:r>
      <w:r w:rsidRPr="00804E99">
        <w:rPr>
          <w:spacing w:val="1"/>
          <w:szCs w:val="24"/>
        </w:rPr>
        <w:t xml:space="preserve"> </w:t>
      </w:r>
      <w:r w:rsidRPr="00804E99">
        <w:rPr>
          <w:szCs w:val="24"/>
        </w:rPr>
        <w:t>учебном</w:t>
      </w:r>
      <w:r w:rsidRPr="00804E99">
        <w:rPr>
          <w:spacing w:val="-1"/>
          <w:szCs w:val="24"/>
        </w:rPr>
        <w:t xml:space="preserve"> </w:t>
      </w:r>
      <w:r w:rsidRPr="00804E99">
        <w:rPr>
          <w:szCs w:val="24"/>
        </w:rPr>
        <w:t>году:</w:t>
      </w:r>
    </w:p>
    <w:p w14:paraId="13ADCDE3" w14:textId="77777777" w:rsidR="00804E99" w:rsidRPr="00804E99" w:rsidRDefault="00804E99" w:rsidP="00335A2E">
      <w:pPr>
        <w:pStyle w:val="aff1"/>
        <w:widowControl w:val="0"/>
        <w:numPr>
          <w:ilvl w:val="2"/>
          <w:numId w:val="30"/>
        </w:numPr>
        <w:tabs>
          <w:tab w:val="left" w:pos="2048"/>
        </w:tabs>
        <w:autoSpaceDE w:val="0"/>
        <w:autoSpaceDN w:val="0"/>
        <w:spacing w:line="300" w:lineRule="auto"/>
        <w:ind w:left="0" w:right="141" w:firstLine="851"/>
        <w:contextualSpacing w:val="0"/>
        <w:jc w:val="both"/>
      </w:pPr>
      <w:r w:rsidRPr="00804E99">
        <w:t>Продолжает</w:t>
      </w:r>
      <w:r w:rsidRPr="00804E99">
        <w:rPr>
          <w:spacing w:val="1"/>
        </w:rPr>
        <w:t xml:space="preserve"> </w:t>
      </w:r>
      <w:r w:rsidRPr="00804E99">
        <w:t>развиваться</w:t>
      </w:r>
      <w:r w:rsidRPr="00804E99">
        <w:rPr>
          <w:spacing w:val="1"/>
        </w:rPr>
        <w:t xml:space="preserve"> </w:t>
      </w:r>
      <w:r w:rsidRPr="00804E99">
        <w:t>система</w:t>
      </w:r>
      <w:r w:rsidRPr="00804E99">
        <w:rPr>
          <w:spacing w:val="1"/>
        </w:rPr>
        <w:t xml:space="preserve"> </w:t>
      </w:r>
      <w:r w:rsidRPr="00804E99">
        <w:t>государственно-общественного</w:t>
      </w:r>
      <w:r w:rsidRPr="00804E99">
        <w:rPr>
          <w:spacing w:val="1"/>
        </w:rPr>
        <w:t xml:space="preserve"> </w:t>
      </w:r>
      <w:r w:rsidRPr="00804E99">
        <w:t>управления</w:t>
      </w:r>
      <w:r w:rsidRPr="00804E99">
        <w:rPr>
          <w:spacing w:val="1"/>
        </w:rPr>
        <w:t xml:space="preserve"> </w:t>
      </w:r>
      <w:r w:rsidRPr="00804E99">
        <w:t>школы,</w:t>
      </w:r>
      <w:r w:rsidRPr="00804E99">
        <w:rPr>
          <w:spacing w:val="-2"/>
        </w:rPr>
        <w:t xml:space="preserve"> </w:t>
      </w:r>
      <w:r w:rsidRPr="00804E99">
        <w:t>но следует</w:t>
      </w:r>
      <w:r w:rsidRPr="00804E99">
        <w:rPr>
          <w:spacing w:val="-4"/>
        </w:rPr>
        <w:t xml:space="preserve"> </w:t>
      </w:r>
      <w:r w:rsidRPr="00804E99">
        <w:t>больше внимания</w:t>
      </w:r>
      <w:r w:rsidRPr="00804E99">
        <w:rPr>
          <w:spacing w:val="-3"/>
        </w:rPr>
        <w:t xml:space="preserve"> </w:t>
      </w:r>
      <w:r w:rsidRPr="00804E99">
        <w:t>уделить</w:t>
      </w:r>
      <w:r w:rsidRPr="00804E99">
        <w:rPr>
          <w:spacing w:val="-2"/>
        </w:rPr>
        <w:t xml:space="preserve"> </w:t>
      </w:r>
      <w:r w:rsidRPr="00804E99">
        <w:t>развитию</w:t>
      </w:r>
      <w:r w:rsidRPr="00804E99">
        <w:rPr>
          <w:spacing w:val="-3"/>
        </w:rPr>
        <w:t xml:space="preserve"> </w:t>
      </w:r>
      <w:r w:rsidRPr="00804E99">
        <w:t>ученического</w:t>
      </w:r>
      <w:r w:rsidRPr="00804E99">
        <w:rPr>
          <w:spacing w:val="-3"/>
        </w:rPr>
        <w:t xml:space="preserve"> </w:t>
      </w:r>
      <w:r w:rsidRPr="00804E99">
        <w:t>самоуправления.</w:t>
      </w:r>
    </w:p>
    <w:p w14:paraId="0DC034D7" w14:textId="77777777" w:rsidR="00804E99" w:rsidRPr="00804E99" w:rsidRDefault="00804E99" w:rsidP="00335A2E">
      <w:pPr>
        <w:pStyle w:val="aff1"/>
        <w:widowControl w:val="0"/>
        <w:numPr>
          <w:ilvl w:val="2"/>
          <w:numId w:val="30"/>
        </w:numPr>
        <w:tabs>
          <w:tab w:val="left" w:pos="1964"/>
        </w:tabs>
        <w:autoSpaceDE w:val="0"/>
        <w:autoSpaceDN w:val="0"/>
        <w:spacing w:line="300" w:lineRule="auto"/>
        <w:ind w:left="0" w:right="-1" w:firstLine="851"/>
        <w:contextualSpacing w:val="0"/>
        <w:jc w:val="both"/>
      </w:pPr>
      <w:r w:rsidRPr="00804E99">
        <w:t xml:space="preserve">Улучшились условия для </w:t>
      </w:r>
      <w:proofErr w:type="spellStart"/>
      <w:r w:rsidRPr="00804E99">
        <w:t>здоровьесбережения</w:t>
      </w:r>
      <w:proofErr w:type="spellEnd"/>
      <w:r w:rsidRPr="00804E99">
        <w:t xml:space="preserve"> всех участников </w:t>
      </w:r>
      <w:r w:rsidRPr="00804E99">
        <w:lastRenderedPageBreak/>
        <w:t>образовательного</w:t>
      </w:r>
      <w:r w:rsidRPr="00804E99">
        <w:rPr>
          <w:spacing w:val="1"/>
        </w:rPr>
        <w:t xml:space="preserve"> </w:t>
      </w:r>
      <w:r w:rsidRPr="00804E99">
        <w:t>процесса</w:t>
      </w:r>
      <w:r w:rsidRPr="00804E99">
        <w:rPr>
          <w:spacing w:val="1"/>
        </w:rPr>
        <w:t xml:space="preserve"> </w:t>
      </w:r>
      <w:r w:rsidRPr="00804E99">
        <w:t>через</w:t>
      </w:r>
      <w:r w:rsidRPr="00804E99">
        <w:rPr>
          <w:spacing w:val="1"/>
        </w:rPr>
        <w:t xml:space="preserve"> </w:t>
      </w:r>
      <w:r w:rsidRPr="00804E99">
        <w:t>внедрение</w:t>
      </w:r>
      <w:r w:rsidRPr="00804E99">
        <w:rPr>
          <w:spacing w:val="1"/>
        </w:rPr>
        <w:t xml:space="preserve"> </w:t>
      </w:r>
      <w:r w:rsidRPr="00804E99">
        <w:t>современных</w:t>
      </w:r>
      <w:r w:rsidRPr="00804E99">
        <w:rPr>
          <w:spacing w:val="1"/>
        </w:rPr>
        <w:t xml:space="preserve"> </w:t>
      </w:r>
      <w:r w:rsidRPr="00804E99">
        <w:t>образовательных</w:t>
      </w:r>
      <w:r w:rsidRPr="00804E99">
        <w:rPr>
          <w:spacing w:val="1"/>
        </w:rPr>
        <w:t xml:space="preserve"> </w:t>
      </w:r>
      <w:r w:rsidRPr="00804E99">
        <w:t>технологий,</w:t>
      </w:r>
      <w:r w:rsidRPr="00804E99">
        <w:rPr>
          <w:spacing w:val="1"/>
        </w:rPr>
        <w:t xml:space="preserve"> </w:t>
      </w:r>
      <w:r w:rsidRPr="00804E99">
        <w:t>расширение</w:t>
      </w:r>
      <w:r w:rsidRPr="00804E99">
        <w:rPr>
          <w:spacing w:val="1"/>
        </w:rPr>
        <w:t xml:space="preserve"> </w:t>
      </w:r>
      <w:r w:rsidRPr="00804E99">
        <w:t>системы дополнительного образования, взаимодействие психологической, медицинской</w:t>
      </w:r>
      <w:r w:rsidRPr="00804E99">
        <w:rPr>
          <w:spacing w:val="1"/>
        </w:rPr>
        <w:t xml:space="preserve"> </w:t>
      </w:r>
      <w:r w:rsidRPr="00804E99">
        <w:t>служб</w:t>
      </w:r>
      <w:r w:rsidRPr="00804E99">
        <w:rPr>
          <w:spacing w:val="1"/>
        </w:rPr>
        <w:t xml:space="preserve"> </w:t>
      </w:r>
      <w:r w:rsidRPr="00804E99">
        <w:t>школы,</w:t>
      </w:r>
      <w:r w:rsidRPr="00804E99">
        <w:rPr>
          <w:spacing w:val="1"/>
        </w:rPr>
        <w:t xml:space="preserve"> </w:t>
      </w:r>
      <w:r w:rsidRPr="00804E99">
        <w:t>создание</w:t>
      </w:r>
      <w:r w:rsidRPr="00804E99">
        <w:rPr>
          <w:spacing w:val="1"/>
        </w:rPr>
        <w:t xml:space="preserve"> </w:t>
      </w:r>
      <w:r w:rsidRPr="00804E99">
        <w:t>благоприятного</w:t>
      </w:r>
      <w:r w:rsidRPr="00804E99">
        <w:rPr>
          <w:spacing w:val="1"/>
        </w:rPr>
        <w:t xml:space="preserve"> </w:t>
      </w:r>
      <w:r w:rsidRPr="00804E99">
        <w:t>морально-психологического</w:t>
      </w:r>
      <w:r w:rsidRPr="00804E99">
        <w:rPr>
          <w:spacing w:val="1"/>
        </w:rPr>
        <w:t xml:space="preserve"> </w:t>
      </w:r>
      <w:r w:rsidRPr="00804E99">
        <w:t>микроклимата,</w:t>
      </w:r>
      <w:r w:rsidRPr="00804E99">
        <w:rPr>
          <w:spacing w:val="1"/>
        </w:rPr>
        <w:t xml:space="preserve"> </w:t>
      </w:r>
      <w:r w:rsidRPr="00804E99">
        <w:t>развитие</w:t>
      </w:r>
      <w:r w:rsidRPr="00804E99">
        <w:rPr>
          <w:spacing w:val="1"/>
        </w:rPr>
        <w:t xml:space="preserve"> </w:t>
      </w:r>
      <w:r w:rsidRPr="00804E99">
        <w:t>системы</w:t>
      </w:r>
      <w:r w:rsidRPr="00804E99">
        <w:rPr>
          <w:spacing w:val="1"/>
        </w:rPr>
        <w:t xml:space="preserve"> </w:t>
      </w:r>
      <w:r w:rsidRPr="00804E99">
        <w:t>воспитательной</w:t>
      </w:r>
      <w:r w:rsidRPr="00804E99">
        <w:rPr>
          <w:spacing w:val="1"/>
        </w:rPr>
        <w:t xml:space="preserve"> </w:t>
      </w:r>
      <w:r w:rsidRPr="00804E99">
        <w:t>работы,</w:t>
      </w:r>
      <w:r w:rsidRPr="00804E99">
        <w:rPr>
          <w:spacing w:val="1"/>
        </w:rPr>
        <w:t xml:space="preserve"> </w:t>
      </w:r>
      <w:r w:rsidRPr="00804E99">
        <w:t>пропаганду</w:t>
      </w:r>
      <w:r w:rsidRPr="00804E99">
        <w:rPr>
          <w:spacing w:val="1"/>
        </w:rPr>
        <w:t xml:space="preserve"> </w:t>
      </w:r>
      <w:r w:rsidRPr="00804E99">
        <w:t>здорового</w:t>
      </w:r>
      <w:r w:rsidRPr="00804E99">
        <w:rPr>
          <w:spacing w:val="1"/>
        </w:rPr>
        <w:t xml:space="preserve"> </w:t>
      </w:r>
      <w:r w:rsidRPr="00804E99">
        <w:t>образа</w:t>
      </w:r>
      <w:r w:rsidRPr="00804E99">
        <w:rPr>
          <w:spacing w:val="1"/>
        </w:rPr>
        <w:t xml:space="preserve"> </w:t>
      </w:r>
      <w:r w:rsidRPr="00804E99">
        <w:t>жизни,</w:t>
      </w:r>
      <w:r w:rsidRPr="00804E99">
        <w:rPr>
          <w:spacing w:val="1"/>
        </w:rPr>
        <w:t xml:space="preserve"> </w:t>
      </w:r>
      <w:r w:rsidRPr="00804E99">
        <w:t>но</w:t>
      </w:r>
      <w:r w:rsidRPr="00804E99">
        <w:rPr>
          <w:spacing w:val="1"/>
        </w:rPr>
        <w:t xml:space="preserve"> </w:t>
      </w:r>
      <w:r w:rsidRPr="00804E99">
        <w:t>следует</w:t>
      </w:r>
      <w:r w:rsidRPr="00804E99">
        <w:rPr>
          <w:spacing w:val="-3"/>
        </w:rPr>
        <w:t xml:space="preserve"> </w:t>
      </w:r>
      <w:r w:rsidRPr="00804E99">
        <w:t>обратить</w:t>
      </w:r>
      <w:r w:rsidRPr="00804E99">
        <w:rPr>
          <w:spacing w:val="-4"/>
        </w:rPr>
        <w:t xml:space="preserve"> </w:t>
      </w:r>
      <w:r w:rsidRPr="00804E99">
        <w:t>больше</w:t>
      </w:r>
      <w:r w:rsidRPr="00804E99">
        <w:rPr>
          <w:spacing w:val="-2"/>
        </w:rPr>
        <w:t xml:space="preserve"> </w:t>
      </w:r>
      <w:r w:rsidRPr="00804E99">
        <w:t>внимания</w:t>
      </w:r>
      <w:r w:rsidRPr="00804E99">
        <w:rPr>
          <w:spacing w:val="-5"/>
        </w:rPr>
        <w:t xml:space="preserve"> </w:t>
      </w:r>
      <w:r w:rsidRPr="00804E99">
        <w:t>на</w:t>
      </w:r>
      <w:r w:rsidRPr="00804E99">
        <w:rPr>
          <w:spacing w:val="-3"/>
        </w:rPr>
        <w:t xml:space="preserve"> </w:t>
      </w:r>
      <w:r w:rsidRPr="00804E99">
        <w:t>развитие</w:t>
      </w:r>
      <w:r w:rsidRPr="00804E99">
        <w:rPr>
          <w:spacing w:val="-3"/>
        </w:rPr>
        <w:t xml:space="preserve"> </w:t>
      </w:r>
      <w:r w:rsidRPr="00804E99">
        <w:t>физкультурно-оздоровительной</w:t>
      </w:r>
      <w:r w:rsidRPr="00804E99">
        <w:rPr>
          <w:spacing w:val="-3"/>
        </w:rPr>
        <w:t xml:space="preserve"> </w:t>
      </w:r>
      <w:r w:rsidRPr="00804E99">
        <w:t>работы.</w:t>
      </w:r>
    </w:p>
    <w:p w14:paraId="21B7D880" w14:textId="77777777" w:rsidR="00804E99" w:rsidRPr="00804E99" w:rsidRDefault="00804E99" w:rsidP="00335A2E">
      <w:pPr>
        <w:pStyle w:val="aff1"/>
        <w:widowControl w:val="0"/>
        <w:numPr>
          <w:ilvl w:val="2"/>
          <w:numId w:val="30"/>
        </w:numPr>
        <w:tabs>
          <w:tab w:val="left" w:pos="2161"/>
        </w:tabs>
        <w:autoSpaceDE w:val="0"/>
        <w:autoSpaceDN w:val="0"/>
        <w:spacing w:line="300" w:lineRule="auto"/>
        <w:ind w:left="0" w:right="-1" w:firstLine="851"/>
        <w:contextualSpacing w:val="0"/>
        <w:jc w:val="both"/>
      </w:pPr>
      <w:r w:rsidRPr="00804E99">
        <w:t>Кадровые</w:t>
      </w:r>
      <w:r w:rsidRPr="00804E99">
        <w:rPr>
          <w:spacing w:val="1"/>
        </w:rPr>
        <w:t xml:space="preserve"> </w:t>
      </w:r>
      <w:r w:rsidRPr="00804E99">
        <w:t>ресурсы</w:t>
      </w:r>
      <w:r w:rsidRPr="00804E99">
        <w:rPr>
          <w:spacing w:val="1"/>
        </w:rPr>
        <w:t xml:space="preserve"> </w:t>
      </w:r>
      <w:r w:rsidRPr="00804E99">
        <w:t>позволяют</w:t>
      </w:r>
      <w:r w:rsidRPr="00804E99">
        <w:rPr>
          <w:spacing w:val="1"/>
        </w:rPr>
        <w:t xml:space="preserve"> </w:t>
      </w:r>
      <w:r w:rsidRPr="00804E99">
        <w:t>реализовать</w:t>
      </w:r>
      <w:r w:rsidRPr="00804E99">
        <w:rPr>
          <w:spacing w:val="1"/>
        </w:rPr>
        <w:t xml:space="preserve"> </w:t>
      </w:r>
      <w:r w:rsidRPr="00804E99">
        <w:t>работу</w:t>
      </w:r>
      <w:r w:rsidRPr="00804E99">
        <w:rPr>
          <w:spacing w:val="1"/>
        </w:rPr>
        <w:t xml:space="preserve"> </w:t>
      </w:r>
      <w:r w:rsidRPr="00804E99">
        <w:t>по</w:t>
      </w:r>
      <w:r w:rsidRPr="00804E99">
        <w:rPr>
          <w:spacing w:val="1"/>
        </w:rPr>
        <w:t xml:space="preserve"> </w:t>
      </w:r>
      <w:r w:rsidRPr="00804E99">
        <w:t>приоритетным</w:t>
      </w:r>
      <w:r w:rsidRPr="00804E99">
        <w:rPr>
          <w:spacing w:val="1"/>
        </w:rPr>
        <w:t xml:space="preserve"> </w:t>
      </w:r>
      <w:r w:rsidRPr="00804E99">
        <w:t>направлениям, осуществляют</w:t>
      </w:r>
      <w:r w:rsidRPr="00804E99">
        <w:rPr>
          <w:spacing w:val="1"/>
        </w:rPr>
        <w:t xml:space="preserve"> </w:t>
      </w:r>
      <w:r w:rsidRPr="00804E99">
        <w:t>инновационной деятельность, тем не менее эффективность</w:t>
      </w:r>
      <w:r w:rsidRPr="00804E99">
        <w:rPr>
          <w:spacing w:val="-52"/>
        </w:rPr>
        <w:t xml:space="preserve"> </w:t>
      </w:r>
      <w:r w:rsidRPr="00804E99">
        <w:t>распространения</w:t>
      </w:r>
      <w:r w:rsidRPr="00804E99">
        <w:rPr>
          <w:spacing w:val="-1"/>
        </w:rPr>
        <w:t xml:space="preserve"> </w:t>
      </w:r>
      <w:r w:rsidRPr="00804E99">
        <w:t>передового</w:t>
      </w:r>
      <w:r w:rsidRPr="00804E99">
        <w:rPr>
          <w:spacing w:val="-3"/>
        </w:rPr>
        <w:t xml:space="preserve"> </w:t>
      </w:r>
      <w:r w:rsidRPr="00804E99">
        <w:t>педагогического опыта недостаточно</w:t>
      </w:r>
      <w:r w:rsidRPr="00804E99">
        <w:rPr>
          <w:spacing w:val="-3"/>
        </w:rPr>
        <w:t xml:space="preserve"> </w:t>
      </w:r>
      <w:r w:rsidRPr="00804E99">
        <w:t>высока.</w:t>
      </w:r>
    </w:p>
    <w:p w14:paraId="24F9696A" w14:textId="77777777" w:rsidR="00804E99" w:rsidRPr="00804E99" w:rsidRDefault="00804E99" w:rsidP="00335A2E">
      <w:pPr>
        <w:pStyle w:val="aff1"/>
        <w:widowControl w:val="0"/>
        <w:numPr>
          <w:ilvl w:val="2"/>
          <w:numId w:val="30"/>
        </w:numPr>
        <w:tabs>
          <w:tab w:val="left" w:pos="2271"/>
        </w:tabs>
        <w:autoSpaceDE w:val="0"/>
        <w:autoSpaceDN w:val="0"/>
        <w:spacing w:line="300" w:lineRule="auto"/>
        <w:ind w:left="0" w:right="-1" w:firstLine="851"/>
        <w:contextualSpacing w:val="0"/>
        <w:jc w:val="both"/>
      </w:pPr>
      <w:r w:rsidRPr="00804E99">
        <w:t>Курсовая</w:t>
      </w:r>
      <w:r w:rsidRPr="00804E99">
        <w:rPr>
          <w:spacing w:val="1"/>
        </w:rPr>
        <w:t xml:space="preserve"> </w:t>
      </w:r>
      <w:r w:rsidRPr="00804E99">
        <w:t>переподготовка</w:t>
      </w:r>
      <w:r w:rsidRPr="00804E99">
        <w:rPr>
          <w:spacing w:val="1"/>
        </w:rPr>
        <w:t xml:space="preserve"> </w:t>
      </w:r>
      <w:r w:rsidRPr="00804E99">
        <w:t>учителей</w:t>
      </w:r>
      <w:r w:rsidRPr="00804E99">
        <w:rPr>
          <w:spacing w:val="1"/>
        </w:rPr>
        <w:t xml:space="preserve"> </w:t>
      </w:r>
      <w:r w:rsidRPr="00804E99">
        <w:t>позволяет</w:t>
      </w:r>
      <w:r w:rsidRPr="00804E99">
        <w:rPr>
          <w:spacing w:val="1"/>
        </w:rPr>
        <w:t xml:space="preserve"> </w:t>
      </w:r>
      <w:r w:rsidRPr="00804E99">
        <w:t>повысить</w:t>
      </w:r>
      <w:r w:rsidRPr="00804E99">
        <w:rPr>
          <w:spacing w:val="1"/>
        </w:rPr>
        <w:t xml:space="preserve"> </w:t>
      </w:r>
      <w:r w:rsidRPr="00804E99">
        <w:t>уровень</w:t>
      </w:r>
      <w:r w:rsidRPr="00804E99">
        <w:rPr>
          <w:spacing w:val="1"/>
        </w:rPr>
        <w:t xml:space="preserve"> </w:t>
      </w:r>
      <w:r w:rsidRPr="00804E99">
        <w:t>профессионализма и качество</w:t>
      </w:r>
      <w:r w:rsidRPr="00804E99">
        <w:rPr>
          <w:spacing w:val="-1"/>
        </w:rPr>
        <w:t xml:space="preserve"> </w:t>
      </w:r>
      <w:r w:rsidRPr="00804E99">
        <w:t>работы</w:t>
      </w:r>
      <w:r w:rsidRPr="00804E99">
        <w:rPr>
          <w:spacing w:val="-1"/>
        </w:rPr>
        <w:t xml:space="preserve"> </w:t>
      </w:r>
      <w:r w:rsidRPr="00804E99">
        <w:t>педагогов.</w:t>
      </w:r>
    </w:p>
    <w:p w14:paraId="0F4DC2DB" w14:textId="77777777" w:rsidR="00804E99" w:rsidRPr="00804E99" w:rsidRDefault="00804E99" w:rsidP="00335A2E">
      <w:pPr>
        <w:pStyle w:val="aff1"/>
        <w:widowControl w:val="0"/>
        <w:numPr>
          <w:ilvl w:val="2"/>
          <w:numId w:val="30"/>
        </w:numPr>
        <w:tabs>
          <w:tab w:val="left" w:pos="2067"/>
        </w:tabs>
        <w:autoSpaceDE w:val="0"/>
        <w:autoSpaceDN w:val="0"/>
        <w:spacing w:line="300" w:lineRule="auto"/>
        <w:ind w:left="0" w:right="-1" w:firstLine="851"/>
        <w:contextualSpacing w:val="0"/>
        <w:jc w:val="both"/>
      </w:pPr>
      <w:r w:rsidRPr="00804E99">
        <w:t>Материально-техническая</w:t>
      </w:r>
      <w:r w:rsidRPr="00804E99">
        <w:rPr>
          <w:spacing w:val="1"/>
        </w:rPr>
        <w:t xml:space="preserve"> </w:t>
      </w:r>
      <w:r w:rsidRPr="00804E99">
        <w:t>база</w:t>
      </w:r>
      <w:r w:rsidRPr="00804E99">
        <w:rPr>
          <w:spacing w:val="1"/>
        </w:rPr>
        <w:t xml:space="preserve"> </w:t>
      </w:r>
      <w:r w:rsidRPr="00804E99">
        <w:t>постоянно</w:t>
      </w:r>
      <w:r w:rsidRPr="00804E99">
        <w:rPr>
          <w:spacing w:val="1"/>
        </w:rPr>
        <w:t xml:space="preserve"> </w:t>
      </w:r>
      <w:r w:rsidRPr="00804E99">
        <w:t>развивается</w:t>
      </w:r>
      <w:r w:rsidRPr="00804E99">
        <w:rPr>
          <w:spacing w:val="1"/>
        </w:rPr>
        <w:t xml:space="preserve"> </w:t>
      </w:r>
      <w:r w:rsidRPr="00804E99">
        <w:t>и</w:t>
      </w:r>
      <w:r w:rsidRPr="00804E99">
        <w:rPr>
          <w:spacing w:val="1"/>
        </w:rPr>
        <w:t xml:space="preserve"> </w:t>
      </w:r>
      <w:r w:rsidRPr="00804E99">
        <w:t>совершенствуется.</w:t>
      </w:r>
      <w:r w:rsidRPr="00804E99">
        <w:rPr>
          <w:spacing w:val="-52"/>
        </w:rPr>
        <w:t xml:space="preserve">  </w:t>
      </w:r>
      <w:r w:rsidRPr="00804E99">
        <w:t>Наметилось</w:t>
      </w:r>
      <w:r w:rsidRPr="00804E99">
        <w:rPr>
          <w:spacing w:val="-1"/>
        </w:rPr>
        <w:t xml:space="preserve"> </w:t>
      </w:r>
      <w:r w:rsidRPr="00804E99">
        <w:t>стабильное</w:t>
      </w:r>
      <w:r w:rsidRPr="00804E99">
        <w:rPr>
          <w:spacing w:val="1"/>
        </w:rPr>
        <w:t xml:space="preserve"> </w:t>
      </w:r>
      <w:r w:rsidRPr="00804E99">
        <w:t>укрепление</w:t>
      </w:r>
      <w:r w:rsidRPr="00804E99">
        <w:rPr>
          <w:spacing w:val="1"/>
        </w:rPr>
        <w:t xml:space="preserve"> </w:t>
      </w:r>
      <w:r w:rsidRPr="00804E99">
        <w:t>компьютерной</w:t>
      </w:r>
      <w:r w:rsidRPr="00804E99">
        <w:rPr>
          <w:spacing w:val="2"/>
        </w:rPr>
        <w:t xml:space="preserve"> </w:t>
      </w:r>
      <w:r w:rsidRPr="00804E99">
        <w:t>базы</w:t>
      </w:r>
      <w:r w:rsidRPr="00804E99">
        <w:rPr>
          <w:spacing w:val="-3"/>
        </w:rPr>
        <w:t xml:space="preserve"> </w:t>
      </w:r>
      <w:r w:rsidRPr="00804E99">
        <w:t>школы.</w:t>
      </w:r>
    </w:p>
    <w:p w14:paraId="3538F9A4" w14:textId="77777777" w:rsidR="00804E99" w:rsidRPr="00804E99" w:rsidRDefault="00804E99" w:rsidP="00804E99">
      <w:pPr>
        <w:pStyle w:val="af2"/>
        <w:spacing w:line="300" w:lineRule="auto"/>
        <w:ind w:firstLine="851"/>
        <w:rPr>
          <w:szCs w:val="24"/>
        </w:rPr>
      </w:pPr>
    </w:p>
    <w:p w14:paraId="24C7A7D1" w14:textId="5FC176C8" w:rsidR="00804E99" w:rsidRPr="00804E99" w:rsidRDefault="00804E99" w:rsidP="00335A2E">
      <w:pPr>
        <w:pStyle w:val="aff1"/>
        <w:widowControl w:val="0"/>
        <w:numPr>
          <w:ilvl w:val="0"/>
          <w:numId w:val="29"/>
        </w:numPr>
        <w:tabs>
          <w:tab w:val="left" w:pos="1405"/>
        </w:tabs>
        <w:autoSpaceDE w:val="0"/>
        <w:autoSpaceDN w:val="0"/>
        <w:spacing w:line="300" w:lineRule="auto"/>
        <w:ind w:right="-1"/>
        <w:jc w:val="both"/>
      </w:pPr>
      <w:r w:rsidRPr="00804E99">
        <w:t>Развитие</w:t>
      </w:r>
      <w:r w:rsidRPr="00804E99">
        <w:rPr>
          <w:spacing w:val="1"/>
        </w:rPr>
        <w:t xml:space="preserve"> </w:t>
      </w:r>
      <w:r w:rsidRPr="00804E99">
        <w:t>системы</w:t>
      </w:r>
      <w:r w:rsidRPr="00804E99">
        <w:rPr>
          <w:spacing w:val="1"/>
        </w:rPr>
        <w:t xml:space="preserve"> </w:t>
      </w:r>
      <w:r w:rsidRPr="00804E99">
        <w:t>профильного</w:t>
      </w:r>
      <w:r w:rsidRPr="00804E99">
        <w:rPr>
          <w:spacing w:val="1"/>
        </w:rPr>
        <w:t xml:space="preserve"> </w:t>
      </w:r>
      <w:r w:rsidRPr="00804E99">
        <w:t>обучения</w:t>
      </w:r>
      <w:r w:rsidRPr="00804E99">
        <w:rPr>
          <w:spacing w:val="1"/>
        </w:rPr>
        <w:t xml:space="preserve"> </w:t>
      </w:r>
      <w:r w:rsidRPr="00804E99">
        <w:t>и</w:t>
      </w:r>
      <w:r w:rsidRPr="00804E99">
        <w:rPr>
          <w:spacing w:val="1"/>
        </w:rPr>
        <w:t xml:space="preserve"> </w:t>
      </w:r>
      <w:r w:rsidRPr="00804E99">
        <w:t>использования</w:t>
      </w:r>
      <w:r w:rsidRPr="00804E99">
        <w:rPr>
          <w:spacing w:val="1"/>
        </w:rPr>
        <w:t xml:space="preserve"> </w:t>
      </w:r>
      <w:r w:rsidRPr="00804E99">
        <w:t>интерактивных</w:t>
      </w:r>
      <w:r w:rsidRPr="00804E99">
        <w:rPr>
          <w:spacing w:val="1"/>
        </w:rPr>
        <w:t xml:space="preserve"> </w:t>
      </w:r>
      <w:r w:rsidRPr="00804E99">
        <w:t>методов</w:t>
      </w:r>
      <w:r w:rsidRPr="00804E99">
        <w:rPr>
          <w:spacing w:val="1"/>
        </w:rPr>
        <w:t xml:space="preserve"> </w:t>
      </w:r>
      <w:r w:rsidRPr="00804E99">
        <w:t>обучения:</w:t>
      </w:r>
      <w:r w:rsidRPr="00804E99">
        <w:rPr>
          <w:spacing w:val="1"/>
        </w:rPr>
        <w:t xml:space="preserve"> </w:t>
      </w:r>
      <w:r w:rsidRPr="00804E99">
        <w:t>деловых</w:t>
      </w:r>
      <w:r w:rsidRPr="00804E99">
        <w:rPr>
          <w:spacing w:val="1"/>
        </w:rPr>
        <w:t xml:space="preserve"> </w:t>
      </w:r>
      <w:r w:rsidRPr="00804E99">
        <w:t>и</w:t>
      </w:r>
      <w:r w:rsidRPr="00804E99">
        <w:rPr>
          <w:spacing w:val="1"/>
        </w:rPr>
        <w:t xml:space="preserve"> </w:t>
      </w:r>
      <w:r w:rsidRPr="00804E99">
        <w:t>ролевых</w:t>
      </w:r>
      <w:r w:rsidRPr="00804E99">
        <w:rPr>
          <w:spacing w:val="1"/>
        </w:rPr>
        <w:t xml:space="preserve"> </w:t>
      </w:r>
      <w:r w:rsidRPr="00804E99">
        <w:t>игр,</w:t>
      </w:r>
      <w:r w:rsidRPr="00804E99">
        <w:rPr>
          <w:spacing w:val="1"/>
        </w:rPr>
        <w:t xml:space="preserve"> </w:t>
      </w:r>
      <w:proofErr w:type="spellStart"/>
      <w:r w:rsidRPr="00804E99">
        <w:t>блочно</w:t>
      </w:r>
      <w:proofErr w:type="spellEnd"/>
      <w:r w:rsidRPr="00804E99">
        <w:t>-модульного</w:t>
      </w:r>
      <w:r w:rsidRPr="00804E99">
        <w:rPr>
          <w:spacing w:val="1"/>
        </w:rPr>
        <w:t xml:space="preserve"> </w:t>
      </w:r>
      <w:r w:rsidRPr="00804E99">
        <w:t>обучения</w:t>
      </w:r>
      <w:r w:rsidRPr="00804E99">
        <w:rPr>
          <w:spacing w:val="1"/>
        </w:rPr>
        <w:t xml:space="preserve"> </w:t>
      </w:r>
      <w:r w:rsidRPr="00804E99">
        <w:t>в</w:t>
      </w:r>
      <w:r w:rsidRPr="00804E99">
        <w:rPr>
          <w:spacing w:val="1"/>
        </w:rPr>
        <w:t xml:space="preserve"> </w:t>
      </w:r>
      <w:r w:rsidRPr="00804E99">
        <w:t>образовательной</w:t>
      </w:r>
      <w:r w:rsidRPr="00804E99">
        <w:rPr>
          <w:spacing w:val="1"/>
        </w:rPr>
        <w:t xml:space="preserve"> </w:t>
      </w:r>
      <w:r w:rsidRPr="00804E99">
        <w:t>практике старшей</w:t>
      </w:r>
      <w:r w:rsidRPr="00804E99">
        <w:rPr>
          <w:spacing w:val="-2"/>
        </w:rPr>
        <w:t xml:space="preserve"> </w:t>
      </w:r>
      <w:r w:rsidRPr="00804E99">
        <w:t>школы;</w:t>
      </w:r>
    </w:p>
    <w:p w14:paraId="1A7DB02E" w14:textId="77777777" w:rsidR="00804E99" w:rsidRPr="00804E99" w:rsidRDefault="00804E99" w:rsidP="00335A2E">
      <w:pPr>
        <w:pStyle w:val="aff1"/>
        <w:widowControl w:val="0"/>
        <w:numPr>
          <w:ilvl w:val="1"/>
          <w:numId w:val="31"/>
        </w:numPr>
        <w:tabs>
          <w:tab w:val="left" w:pos="142"/>
        </w:tabs>
        <w:autoSpaceDE w:val="0"/>
        <w:autoSpaceDN w:val="0"/>
        <w:spacing w:line="300" w:lineRule="auto"/>
        <w:ind w:left="0" w:right="-1" w:firstLine="851"/>
        <w:contextualSpacing w:val="0"/>
        <w:jc w:val="both"/>
      </w:pPr>
      <w:r w:rsidRPr="00804E99">
        <w:t>Изучение и использование в образовательном процессе методов дифференцированного</w:t>
      </w:r>
      <w:r w:rsidRPr="00804E99">
        <w:rPr>
          <w:spacing w:val="-52"/>
        </w:rPr>
        <w:t xml:space="preserve"> </w:t>
      </w:r>
      <w:r w:rsidRPr="00804E99">
        <w:t>обучения;</w:t>
      </w:r>
    </w:p>
    <w:p w14:paraId="62DC917A" w14:textId="77777777" w:rsidR="00804E99" w:rsidRPr="00804E99" w:rsidRDefault="00804E99" w:rsidP="00335A2E">
      <w:pPr>
        <w:pStyle w:val="aff1"/>
        <w:widowControl w:val="0"/>
        <w:numPr>
          <w:ilvl w:val="1"/>
          <w:numId w:val="31"/>
        </w:numPr>
        <w:tabs>
          <w:tab w:val="left" w:pos="1440"/>
        </w:tabs>
        <w:autoSpaceDE w:val="0"/>
        <w:autoSpaceDN w:val="0"/>
        <w:spacing w:line="300" w:lineRule="auto"/>
        <w:ind w:left="142" w:right="-1" w:firstLine="709"/>
        <w:contextualSpacing w:val="0"/>
        <w:jc w:val="both"/>
      </w:pPr>
      <w:r w:rsidRPr="00804E99">
        <w:t>Изучение</w:t>
      </w:r>
      <w:r w:rsidRPr="00804E99">
        <w:rPr>
          <w:spacing w:val="1"/>
        </w:rPr>
        <w:t xml:space="preserve"> </w:t>
      </w:r>
      <w:r w:rsidRPr="00804E99">
        <w:t>и</w:t>
      </w:r>
      <w:r w:rsidRPr="00804E99">
        <w:rPr>
          <w:spacing w:val="1"/>
        </w:rPr>
        <w:t xml:space="preserve"> </w:t>
      </w:r>
      <w:r w:rsidRPr="00804E99">
        <w:t>использование</w:t>
      </w:r>
      <w:r w:rsidRPr="00804E99">
        <w:rPr>
          <w:spacing w:val="1"/>
        </w:rPr>
        <w:t xml:space="preserve"> </w:t>
      </w:r>
      <w:r w:rsidRPr="00804E99">
        <w:t>в</w:t>
      </w:r>
      <w:r w:rsidRPr="00804E99">
        <w:rPr>
          <w:spacing w:val="1"/>
        </w:rPr>
        <w:t xml:space="preserve"> </w:t>
      </w:r>
      <w:r w:rsidRPr="00804E99">
        <w:t>образовательном</w:t>
      </w:r>
      <w:r w:rsidRPr="00804E99">
        <w:rPr>
          <w:spacing w:val="1"/>
        </w:rPr>
        <w:t xml:space="preserve"> </w:t>
      </w:r>
      <w:r w:rsidRPr="00804E99">
        <w:t>процессе</w:t>
      </w:r>
      <w:r w:rsidRPr="00804E99">
        <w:rPr>
          <w:spacing w:val="1"/>
        </w:rPr>
        <w:t xml:space="preserve"> </w:t>
      </w:r>
      <w:r w:rsidRPr="00804E99">
        <w:t>информационно-</w:t>
      </w:r>
      <w:r w:rsidRPr="00804E99">
        <w:rPr>
          <w:spacing w:val="1"/>
        </w:rPr>
        <w:t xml:space="preserve"> </w:t>
      </w:r>
      <w:r w:rsidRPr="00804E99">
        <w:t>коммуникативных</w:t>
      </w:r>
      <w:r w:rsidRPr="00804E99">
        <w:rPr>
          <w:spacing w:val="-2"/>
        </w:rPr>
        <w:t xml:space="preserve"> </w:t>
      </w:r>
      <w:r w:rsidRPr="00804E99">
        <w:t>технологий,</w:t>
      </w:r>
      <w:r w:rsidRPr="00804E99">
        <w:rPr>
          <w:spacing w:val="-3"/>
        </w:rPr>
        <w:t xml:space="preserve"> </w:t>
      </w:r>
      <w:r w:rsidRPr="00804E99">
        <w:t>технологии</w:t>
      </w:r>
      <w:r w:rsidRPr="00804E99">
        <w:rPr>
          <w:spacing w:val="-2"/>
        </w:rPr>
        <w:t xml:space="preserve"> </w:t>
      </w:r>
      <w:r w:rsidRPr="00804E99">
        <w:t>развития</w:t>
      </w:r>
      <w:r w:rsidRPr="00804E99">
        <w:rPr>
          <w:spacing w:val="-2"/>
        </w:rPr>
        <w:t xml:space="preserve"> </w:t>
      </w:r>
      <w:r w:rsidRPr="00804E99">
        <w:t>критического</w:t>
      </w:r>
      <w:r w:rsidRPr="00804E99">
        <w:rPr>
          <w:spacing w:val="-1"/>
        </w:rPr>
        <w:t xml:space="preserve"> </w:t>
      </w:r>
      <w:r w:rsidRPr="00804E99">
        <w:t>мышления</w:t>
      </w:r>
    </w:p>
    <w:p w14:paraId="42C5DB13" w14:textId="77777777" w:rsidR="00804E99" w:rsidRPr="00804E99" w:rsidRDefault="00804E99" w:rsidP="00335A2E">
      <w:pPr>
        <w:pStyle w:val="aff1"/>
        <w:widowControl w:val="0"/>
        <w:numPr>
          <w:ilvl w:val="0"/>
          <w:numId w:val="29"/>
        </w:numPr>
        <w:tabs>
          <w:tab w:val="left" w:pos="1474"/>
        </w:tabs>
        <w:autoSpaceDE w:val="0"/>
        <w:autoSpaceDN w:val="0"/>
        <w:spacing w:line="300" w:lineRule="auto"/>
        <w:ind w:left="142" w:right="-1" w:firstLine="709"/>
        <w:contextualSpacing w:val="0"/>
      </w:pPr>
      <w:r w:rsidRPr="00804E99">
        <w:t>Приобретение</w:t>
      </w:r>
      <w:r w:rsidRPr="00804E99">
        <w:rPr>
          <w:spacing w:val="21"/>
        </w:rPr>
        <w:t xml:space="preserve"> </w:t>
      </w:r>
      <w:r w:rsidRPr="00804E99">
        <w:t>современного</w:t>
      </w:r>
      <w:r w:rsidRPr="00804E99">
        <w:rPr>
          <w:spacing w:val="16"/>
        </w:rPr>
        <w:t xml:space="preserve"> </w:t>
      </w:r>
      <w:r w:rsidRPr="00804E99">
        <w:t>оборудования</w:t>
      </w:r>
      <w:r w:rsidRPr="00804E99">
        <w:rPr>
          <w:spacing w:val="18"/>
        </w:rPr>
        <w:t xml:space="preserve"> </w:t>
      </w:r>
      <w:r w:rsidRPr="00804E99">
        <w:t>для</w:t>
      </w:r>
      <w:r w:rsidRPr="00804E99">
        <w:rPr>
          <w:spacing w:val="-2"/>
        </w:rPr>
        <w:t xml:space="preserve"> </w:t>
      </w:r>
      <w:r w:rsidRPr="00804E99">
        <w:t>кабинетов,</w:t>
      </w:r>
      <w:r w:rsidRPr="00804E99">
        <w:rPr>
          <w:spacing w:val="19"/>
        </w:rPr>
        <w:t xml:space="preserve"> </w:t>
      </w:r>
      <w:r w:rsidRPr="00804E99">
        <w:t>столовой,</w:t>
      </w:r>
      <w:r w:rsidRPr="00804E99">
        <w:rPr>
          <w:spacing w:val="18"/>
        </w:rPr>
        <w:t xml:space="preserve"> </w:t>
      </w:r>
      <w:r w:rsidRPr="00804E99">
        <w:t>спортивного</w:t>
      </w:r>
      <w:r w:rsidRPr="00804E99">
        <w:rPr>
          <w:spacing w:val="-52"/>
        </w:rPr>
        <w:t xml:space="preserve"> </w:t>
      </w:r>
      <w:r w:rsidRPr="00804E99">
        <w:t>зала в соответствии с потребностями школы.</w:t>
      </w:r>
    </w:p>
    <w:p w14:paraId="3B723501" w14:textId="77777777" w:rsidR="00804E99" w:rsidRPr="00804E99" w:rsidRDefault="00804E99" w:rsidP="00335A2E">
      <w:pPr>
        <w:pStyle w:val="aff1"/>
        <w:widowControl w:val="0"/>
        <w:numPr>
          <w:ilvl w:val="0"/>
          <w:numId w:val="29"/>
        </w:numPr>
        <w:tabs>
          <w:tab w:val="left" w:pos="1395"/>
          <w:tab w:val="left" w:pos="4388"/>
        </w:tabs>
        <w:autoSpaceDE w:val="0"/>
        <w:autoSpaceDN w:val="0"/>
        <w:spacing w:line="300" w:lineRule="auto"/>
        <w:ind w:left="142" w:right="-1" w:firstLine="709"/>
        <w:contextualSpacing w:val="0"/>
      </w:pPr>
      <w:r w:rsidRPr="00804E99">
        <w:t>Организация</w:t>
      </w:r>
      <w:r w:rsidRPr="00804E99">
        <w:rPr>
          <w:spacing w:val="101"/>
        </w:rPr>
        <w:t xml:space="preserve"> </w:t>
      </w:r>
      <w:r w:rsidRPr="00804E99">
        <w:t>диагностики</w:t>
      </w:r>
      <w:r w:rsidRPr="00804E99">
        <w:tab/>
        <w:t>и</w:t>
      </w:r>
      <w:r w:rsidRPr="00804E99">
        <w:rPr>
          <w:spacing w:val="48"/>
        </w:rPr>
        <w:t xml:space="preserve"> </w:t>
      </w:r>
      <w:r w:rsidRPr="00804E99">
        <w:t>мониторинга</w:t>
      </w:r>
      <w:r w:rsidRPr="00804E99">
        <w:rPr>
          <w:spacing w:val="52"/>
        </w:rPr>
        <w:t xml:space="preserve"> </w:t>
      </w:r>
      <w:r w:rsidRPr="00804E99">
        <w:t>образовательных</w:t>
      </w:r>
      <w:r w:rsidRPr="00804E99">
        <w:rPr>
          <w:spacing w:val="49"/>
        </w:rPr>
        <w:t xml:space="preserve"> </w:t>
      </w:r>
      <w:r w:rsidRPr="00804E99">
        <w:t>процессов</w:t>
      </w:r>
      <w:r w:rsidRPr="00804E99">
        <w:rPr>
          <w:spacing w:val="-1"/>
        </w:rPr>
        <w:t xml:space="preserve"> </w:t>
      </w:r>
      <w:r w:rsidRPr="00804E99">
        <w:t>в</w:t>
      </w:r>
      <w:r w:rsidRPr="00804E99">
        <w:rPr>
          <w:spacing w:val="-3"/>
        </w:rPr>
        <w:t xml:space="preserve"> </w:t>
      </w:r>
      <w:r w:rsidRPr="00804E99">
        <w:t>школе.</w:t>
      </w:r>
    </w:p>
    <w:p w14:paraId="27683DAF" w14:textId="77777777" w:rsidR="00804E99" w:rsidRPr="00804E99" w:rsidRDefault="00804E99" w:rsidP="00335A2E">
      <w:pPr>
        <w:pStyle w:val="aff1"/>
        <w:widowControl w:val="0"/>
        <w:numPr>
          <w:ilvl w:val="0"/>
          <w:numId w:val="29"/>
        </w:numPr>
        <w:tabs>
          <w:tab w:val="left" w:pos="1398"/>
        </w:tabs>
        <w:autoSpaceDE w:val="0"/>
        <w:autoSpaceDN w:val="0"/>
        <w:spacing w:line="300" w:lineRule="auto"/>
        <w:ind w:left="142" w:right="-1" w:firstLine="709"/>
        <w:contextualSpacing w:val="0"/>
      </w:pPr>
      <w:r w:rsidRPr="00804E99">
        <w:t>Реализация</w:t>
      </w:r>
      <w:r w:rsidRPr="00804E99">
        <w:rPr>
          <w:spacing w:val="1"/>
        </w:rPr>
        <w:t xml:space="preserve"> </w:t>
      </w:r>
      <w:r w:rsidRPr="00804E99">
        <w:t>проекта</w:t>
      </w:r>
      <w:r w:rsidRPr="00804E99">
        <w:rPr>
          <w:spacing w:val="1"/>
        </w:rPr>
        <w:t xml:space="preserve"> </w:t>
      </w:r>
      <w:r w:rsidRPr="00804E99">
        <w:t>«Создание</w:t>
      </w:r>
      <w:r w:rsidRPr="00804E99">
        <w:rPr>
          <w:spacing w:val="1"/>
        </w:rPr>
        <w:t xml:space="preserve"> </w:t>
      </w:r>
      <w:r w:rsidRPr="00804E99">
        <w:t>ресурсов</w:t>
      </w:r>
      <w:r w:rsidRPr="00804E99">
        <w:rPr>
          <w:spacing w:val="1"/>
        </w:rPr>
        <w:t xml:space="preserve"> </w:t>
      </w:r>
      <w:r w:rsidRPr="00804E99">
        <w:t>для</w:t>
      </w:r>
      <w:r w:rsidRPr="00804E99">
        <w:rPr>
          <w:spacing w:val="1"/>
        </w:rPr>
        <w:t xml:space="preserve"> </w:t>
      </w:r>
      <w:r w:rsidRPr="00804E99">
        <w:t>профессионального</w:t>
      </w:r>
      <w:r w:rsidRPr="00804E99">
        <w:rPr>
          <w:spacing w:val="1"/>
        </w:rPr>
        <w:t xml:space="preserve"> </w:t>
      </w:r>
      <w:r w:rsidRPr="00804E99">
        <w:t>самоопределения</w:t>
      </w:r>
      <w:r w:rsidRPr="00804E99">
        <w:rPr>
          <w:spacing w:val="-52"/>
        </w:rPr>
        <w:t xml:space="preserve"> </w:t>
      </w:r>
      <w:r w:rsidRPr="00804E99">
        <w:t>учащихся</w:t>
      </w:r>
      <w:r w:rsidRPr="00804E99">
        <w:rPr>
          <w:spacing w:val="-2"/>
        </w:rPr>
        <w:t xml:space="preserve"> </w:t>
      </w:r>
      <w:r w:rsidRPr="00804E99">
        <w:t>в условиях</w:t>
      </w:r>
      <w:r w:rsidRPr="00804E99">
        <w:rPr>
          <w:spacing w:val="-1"/>
        </w:rPr>
        <w:t xml:space="preserve"> </w:t>
      </w:r>
      <w:r w:rsidRPr="00804E99">
        <w:t>профильной старшей школы».</w:t>
      </w:r>
    </w:p>
    <w:p w14:paraId="65131FA4" w14:textId="77777777" w:rsidR="00804E99" w:rsidRPr="00804E99" w:rsidRDefault="00804E99" w:rsidP="00335A2E">
      <w:pPr>
        <w:pStyle w:val="aff1"/>
        <w:widowControl w:val="0"/>
        <w:numPr>
          <w:ilvl w:val="0"/>
          <w:numId w:val="29"/>
        </w:numPr>
        <w:tabs>
          <w:tab w:val="left" w:pos="1340"/>
        </w:tabs>
        <w:autoSpaceDE w:val="0"/>
        <w:autoSpaceDN w:val="0"/>
        <w:spacing w:line="300" w:lineRule="auto"/>
        <w:ind w:left="142" w:right="-1" w:firstLine="709"/>
        <w:contextualSpacing w:val="0"/>
      </w:pPr>
      <w:r w:rsidRPr="00804E99">
        <w:t>Развитие</w:t>
      </w:r>
      <w:r w:rsidRPr="00804E99">
        <w:rPr>
          <w:spacing w:val="-6"/>
        </w:rPr>
        <w:t xml:space="preserve"> </w:t>
      </w:r>
      <w:r w:rsidRPr="00804E99">
        <w:t>проектной</w:t>
      </w:r>
      <w:r w:rsidRPr="00804E99">
        <w:rPr>
          <w:spacing w:val="-7"/>
        </w:rPr>
        <w:t xml:space="preserve"> </w:t>
      </w:r>
      <w:r w:rsidRPr="00804E99">
        <w:t>деятельности</w:t>
      </w:r>
      <w:r w:rsidRPr="00804E99">
        <w:rPr>
          <w:spacing w:val="-6"/>
        </w:rPr>
        <w:t xml:space="preserve"> </w:t>
      </w:r>
      <w:r w:rsidRPr="00804E99">
        <w:t>выпускников.</w:t>
      </w:r>
    </w:p>
    <w:p w14:paraId="29B1B1D8" w14:textId="77777777" w:rsidR="00804E99" w:rsidRPr="00804E99" w:rsidRDefault="00804E99" w:rsidP="00335A2E">
      <w:pPr>
        <w:pStyle w:val="aff1"/>
        <w:widowControl w:val="0"/>
        <w:numPr>
          <w:ilvl w:val="0"/>
          <w:numId w:val="29"/>
        </w:numPr>
        <w:tabs>
          <w:tab w:val="left" w:pos="1395"/>
        </w:tabs>
        <w:autoSpaceDE w:val="0"/>
        <w:autoSpaceDN w:val="0"/>
        <w:spacing w:line="300" w:lineRule="auto"/>
        <w:ind w:left="142" w:right="-1" w:firstLine="709"/>
        <w:contextualSpacing w:val="0"/>
      </w:pPr>
      <w:r w:rsidRPr="00804E99">
        <w:t>Развитие</w:t>
      </w:r>
      <w:r w:rsidRPr="00804E99">
        <w:rPr>
          <w:spacing w:val="11"/>
        </w:rPr>
        <w:t xml:space="preserve"> </w:t>
      </w:r>
      <w:r w:rsidRPr="00804E99">
        <w:t>деятельности</w:t>
      </w:r>
      <w:r w:rsidRPr="00804E99">
        <w:rPr>
          <w:spacing w:val="13"/>
        </w:rPr>
        <w:t xml:space="preserve"> </w:t>
      </w:r>
      <w:r w:rsidRPr="00804E99">
        <w:t>органов</w:t>
      </w:r>
      <w:r w:rsidRPr="00804E99">
        <w:rPr>
          <w:spacing w:val="14"/>
        </w:rPr>
        <w:t xml:space="preserve"> </w:t>
      </w:r>
      <w:r w:rsidRPr="00804E99">
        <w:t>ученического</w:t>
      </w:r>
      <w:r w:rsidRPr="00804E99">
        <w:rPr>
          <w:spacing w:val="13"/>
        </w:rPr>
        <w:t xml:space="preserve"> </w:t>
      </w:r>
      <w:r w:rsidRPr="00804E99">
        <w:t>самоуправления,</w:t>
      </w:r>
      <w:r w:rsidRPr="00804E99">
        <w:rPr>
          <w:spacing w:val="13"/>
        </w:rPr>
        <w:t xml:space="preserve"> </w:t>
      </w:r>
      <w:r w:rsidRPr="00804E99">
        <w:t>школьного</w:t>
      </w:r>
      <w:r w:rsidRPr="00804E99">
        <w:rPr>
          <w:spacing w:val="1"/>
        </w:rPr>
        <w:t xml:space="preserve"> </w:t>
      </w:r>
      <w:r w:rsidRPr="00804E99">
        <w:t>сайта.</w:t>
      </w:r>
    </w:p>
    <w:p w14:paraId="21006817" w14:textId="77777777" w:rsidR="00804E99" w:rsidRPr="00804E99" w:rsidRDefault="00804E99" w:rsidP="00804E99">
      <w:pPr>
        <w:spacing w:line="300" w:lineRule="auto"/>
        <w:rPr>
          <w:rFonts w:ascii="Times New Roman" w:hAnsi="Times New Roman" w:cs="Times New Roman"/>
          <w:sz w:val="24"/>
          <w:szCs w:val="24"/>
        </w:rPr>
      </w:pPr>
    </w:p>
    <w:p w14:paraId="2BA575B5" w14:textId="77777777" w:rsidR="00804E99" w:rsidRPr="00804E99" w:rsidRDefault="00804E99" w:rsidP="00335A2E">
      <w:pPr>
        <w:pStyle w:val="aff1"/>
        <w:widowControl w:val="0"/>
        <w:numPr>
          <w:ilvl w:val="0"/>
          <w:numId w:val="29"/>
        </w:numPr>
        <w:tabs>
          <w:tab w:val="left" w:pos="142"/>
        </w:tabs>
        <w:autoSpaceDE w:val="0"/>
        <w:autoSpaceDN w:val="0"/>
        <w:spacing w:line="300" w:lineRule="auto"/>
        <w:ind w:left="0" w:right="848" w:firstLine="851"/>
        <w:contextualSpacing w:val="0"/>
        <w:jc w:val="both"/>
      </w:pPr>
      <w:r w:rsidRPr="00804E99">
        <w:t>Обеспечить</w:t>
      </w:r>
      <w:r w:rsidRPr="00804E99">
        <w:rPr>
          <w:spacing w:val="1"/>
        </w:rPr>
        <w:t xml:space="preserve"> </w:t>
      </w:r>
      <w:r w:rsidRPr="00804E99">
        <w:t>гарантии</w:t>
      </w:r>
      <w:r w:rsidRPr="00804E99">
        <w:rPr>
          <w:spacing w:val="1"/>
        </w:rPr>
        <w:t xml:space="preserve"> </w:t>
      </w:r>
      <w:r w:rsidRPr="00804E99">
        <w:t>прав</w:t>
      </w:r>
      <w:r w:rsidRPr="00804E99">
        <w:rPr>
          <w:spacing w:val="1"/>
        </w:rPr>
        <w:t xml:space="preserve"> </w:t>
      </w:r>
      <w:r w:rsidRPr="00804E99">
        <w:t>ребёнка</w:t>
      </w:r>
      <w:r w:rsidRPr="00804E99">
        <w:rPr>
          <w:spacing w:val="1"/>
        </w:rPr>
        <w:t xml:space="preserve"> </w:t>
      </w:r>
      <w:r w:rsidRPr="00804E99">
        <w:t>на</w:t>
      </w:r>
      <w:r w:rsidRPr="00804E99">
        <w:rPr>
          <w:spacing w:val="1"/>
        </w:rPr>
        <w:t xml:space="preserve"> </w:t>
      </w:r>
      <w:r w:rsidRPr="00804E99">
        <w:t>образование</w:t>
      </w:r>
      <w:r w:rsidRPr="00804E99">
        <w:rPr>
          <w:spacing w:val="1"/>
        </w:rPr>
        <w:t xml:space="preserve"> </w:t>
      </w:r>
      <w:r w:rsidRPr="00804E99">
        <w:t>и</w:t>
      </w:r>
      <w:r w:rsidRPr="00804E99">
        <w:rPr>
          <w:spacing w:val="1"/>
        </w:rPr>
        <w:t xml:space="preserve"> </w:t>
      </w:r>
      <w:r w:rsidRPr="00804E99">
        <w:t>права</w:t>
      </w:r>
      <w:r w:rsidRPr="00804E99">
        <w:rPr>
          <w:spacing w:val="1"/>
        </w:rPr>
        <w:t xml:space="preserve"> </w:t>
      </w:r>
      <w:r w:rsidRPr="00804E99">
        <w:t>на</w:t>
      </w:r>
      <w:r w:rsidRPr="00804E99">
        <w:rPr>
          <w:spacing w:val="1"/>
        </w:rPr>
        <w:t xml:space="preserve"> </w:t>
      </w:r>
      <w:r w:rsidRPr="00804E99">
        <w:t>выбор</w:t>
      </w:r>
      <w:r w:rsidRPr="00804E99">
        <w:rPr>
          <w:spacing w:val="1"/>
        </w:rPr>
        <w:t xml:space="preserve"> </w:t>
      </w:r>
      <w:r w:rsidRPr="00804E99">
        <w:t>образовательной и</w:t>
      </w:r>
      <w:r w:rsidRPr="00804E99">
        <w:rPr>
          <w:spacing w:val="-2"/>
        </w:rPr>
        <w:t xml:space="preserve"> </w:t>
      </w:r>
      <w:r w:rsidRPr="00804E99">
        <w:t>воспитательной</w:t>
      </w:r>
      <w:r w:rsidRPr="00804E99">
        <w:rPr>
          <w:spacing w:val="1"/>
        </w:rPr>
        <w:t xml:space="preserve"> </w:t>
      </w:r>
      <w:r w:rsidRPr="00804E99">
        <w:t>программ;</w:t>
      </w:r>
    </w:p>
    <w:p w14:paraId="05A16099" w14:textId="77777777" w:rsidR="00804E99" w:rsidRPr="00804E99" w:rsidRDefault="00804E99" w:rsidP="00335A2E">
      <w:pPr>
        <w:pStyle w:val="aff1"/>
        <w:widowControl w:val="0"/>
        <w:numPr>
          <w:ilvl w:val="0"/>
          <w:numId w:val="29"/>
        </w:numPr>
        <w:tabs>
          <w:tab w:val="left" w:pos="1308"/>
        </w:tabs>
        <w:autoSpaceDE w:val="0"/>
        <w:autoSpaceDN w:val="0"/>
        <w:spacing w:line="300" w:lineRule="auto"/>
        <w:ind w:left="0" w:right="848" w:firstLine="851"/>
        <w:contextualSpacing w:val="0"/>
        <w:jc w:val="both"/>
      </w:pPr>
      <w:r w:rsidRPr="00804E99">
        <w:t>Организовать</w:t>
      </w:r>
      <w:r w:rsidRPr="00804E99">
        <w:rPr>
          <w:spacing w:val="1"/>
        </w:rPr>
        <w:t xml:space="preserve"> </w:t>
      </w:r>
      <w:r w:rsidRPr="00804E99">
        <w:t>воспитательно-образовательный</w:t>
      </w:r>
      <w:r w:rsidRPr="00804E99">
        <w:rPr>
          <w:spacing w:val="1"/>
        </w:rPr>
        <w:t xml:space="preserve"> </w:t>
      </w:r>
      <w:r w:rsidRPr="00804E99">
        <w:t>процесс</w:t>
      </w:r>
      <w:r w:rsidRPr="00804E99">
        <w:rPr>
          <w:spacing w:val="1"/>
        </w:rPr>
        <w:t xml:space="preserve"> </w:t>
      </w:r>
      <w:r w:rsidRPr="00804E99">
        <w:t>на</w:t>
      </w:r>
      <w:r w:rsidRPr="00804E99">
        <w:rPr>
          <w:spacing w:val="1"/>
        </w:rPr>
        <w:t xml:space="preserve"> </w:t>
      </w:r>
      <w:r w:rsidRPr="00804E99">
        <w:t>основе</w:t>
      </w:r>
      <w:r w:rsidRPr="00804E99">
        <w:rPr>
          <w:spacing w:val="1"/>
        </w:rPr>
        <w:t xml:space="preserve"> </w:t>
      </w:r>
      <w:r w:rsidRPr="00804E99">
        <w:t>приоритета</w:t>
      </w:r>
      <w:r w:rsidRPr="00804E99">
        <w:rPr>
          <w:spacing w:val="1"/>
        </w:rPr>
        <w:t xml:space="preserve"> </w:t>
      </w:r>
      <w:r w:rsidRPr="00804E99">
        <w:t>общечеловеческих ценностей, жизни и здоровья обучающихся, свободного развития</w:t>
      </w:r>
      <w:r w:rsidRPr="00804E99">
        <w:rPr>
          <w:spacing w:val="-52"/>
        </w:rPr>
        <w:t xml:space="preserve"> </w:t>
      </w:r>
      <w:r w:rsidRPr="00804E99">
        <w:t>личности;</w:t>
      </w:r>
    </w:p>
    <w:p w14:paraId="1B0377C5" w14:textId="77777777" w:rsidR="00804E99" w:rsidRPr="00804E99" w:rsidRDefault="00804E99" w:rsidP="00335A2E">
      <w:pPr>
        <w:pStyle w:val="aff1"/>
        <w:widowControl w:val="0"/>
        <w:numPr>
          <w:ilvl w:val="0"/>
          <w:numId w:val="29"/>
        </w:numPr>
        <w:tabs>
          <w:tab w:val="left" w:pos="1308"/>
          <w:tab w:val="left" w:pos="1822"/>
        </w:tabs>
        <w:autoSpaceDE w:val="0"/>
        <w:autoSpaceDN w:val="0"/>
        <w:spacing w:line="300" w:lineRule="auto"/>
        <w:ind w:left="0" w:right="853" w:firstLine="851"/>
        <w:contextualSpacing w:val="0"/>
        <w:jc w:val="both"/>
      </w:pPr>
      <w:r w:rsidRPr="00804E99">
        <w:tab/>
        <w:t>Создать условия для постоянного повышения квалификации педагогов для работы</w:t>
      </w:r>
      <w:r w:rsidRPr="00804E99">
        <w:rPr>
          <w:spacing w:val="1"/>
        </w:rPr>
        <w:t xml:space="preserve"> </w:t>
      </w:r>
      <w:r w:rsidRPr="00804E99">
        <w:t>по федеральным</w:t>
      </w:r>
      <w:r w:rsidRPr="00804E99">
        <w:rPr>
          <w:spacing w:val="-2"/>
        </w:rPr>
        <w:t xml:space="preserve"> </w:t>
      </w:r>
      <w:r w:rsidRPr="00804E99">
        <w:t>государственным</w:t>
      </w:r>
      <w:r w:rsidRPr="00804E99">
        <w:rPr>
          <w:spacing w:val="1"/>
        </w:rPr>
        <w:t xml:space="preserve"> </w:t>
      </w:r>
      <w:r w:rsidRPr="00804E99">
        <w:t>образовательным стандартам;</w:t>
      </w:r>
    </w:p>
    <w:p w14:paraId="6F167E28" w14:textId="77777777" w:rsidR="00804E99" w:rsidRPr="00804E99" w:rsidRDefault="00804E99" w:rsidP="00335A2E">
      <w:pPr>
        <w:pStyle w:val="aff1"/>
        <w:widowControl w:val="0"/>
        <w:numPr>
          <w:ilvl w:val="0"/>
          <w:numId w:val="29"/>
        </w:numPr>
        <w:tabs>
          <w:tab w:val="left" w:pos="1308"/>
          <w:tab w:val="left" w:pos="1810"/>
        </w:tabs>
        <w:autoSpaceDE w:val="0"/>
        <w:autoSpaceDN w:val="0"/>
        <w:spacing w:line="300" w:lineRule="auto"/>
        <w:ind w:left="0" w:right="845" w:firstLine="851"/>
        <w:contextualSpacing w:val="0"/>
        <w:jc w:val="both"/>
      </w:pPr>
      <w:r w:rsidRPr="00804E99">
        <w:t>Повысить эффективность работы образовательного учреждения по профилактике</w:t>
      </w:r>
      <w:r w:rsidRPr="00804E99">
        <w:rPr>
          <w:spacing w:val="1"/>
        </w:rPr>
        <w:t xml:space="preserve"> </w:t>
      </w:r>
      <w:r w:rsidRPr="00804E99">
        <w:t>правонарушений</w:t>
      </w:r>
      <w:r w:rsidRPr="00804E99">
        <w:rPr>
          <w:spacing w:val="-1"/>
        </w:rPr>
        <w:t xml:space="preserve"> </w:t>
      </w:r>
      <w:r w:rsidRPr="00804E99">
        <w:t>среди</w:t>
      </w:r>
      <w:r w:rsidRPr="00804E99">
        <w:rPr>
          <w:spacing w:val="-2"/>
        </w:rPr>
        <w:t xml:space="preserve"> </w:t>
      </w:r>
      <w:r w:rsidRPr="00804E99">
        <w:t>несовершеннолетних;</w:t>
      </w:r>
    </w:p>
    <w:p w14:paraId="4CF2AA35" w14:textId="77777777" w:rsidR="00804E99" w:rsidRPr="00804E99" w:rsidRDefault="00804E99" w:rsidP="00335A2E">
      <w:pPr>
        <w:pStyle w:val="aff1"/>
        <w:widowControl w:val="0"/>
        <w:numPr>
          <w:ilvl w:val="0"/>
          <w:numId w:val="29"/>
        </w:numPr>
        <w:tabs>
          <w:tab w:val="left" w:pos="1308"/>
          <w:tab w:val="left" w:pos="1810"/>
        </w:tabs>
        <w:autoSpaceDE w:val="0"/>
        <w:autoSpaceDN w:val="0"/>
        <w:spacing w:line="300" w:lineRule="auto"/>
        <w:ind w:left="0" w:right="848" w:firstLine="851"/>
        <w:contextualSpacing w:val="0"/>
        <w:jc w:val="both"/>
      </w:pPr>
      <w:r w:rsidRPr="00804E99">
        <w:t>Адаптировать</w:t>
      </w:r>
      <w:r w:rsidRPr="00804E99">
        <w:rPr>
          <w:spacing w:val="1"/>
        </w:rPr>
        <w:t xml:space="preserve"> </w:t>
      </w:r>
      <w:r w:rsidRPr="00804E99">
        <w:t>образовательное</w:t>
      </w:r>
      <w:r w:rsidRPr="00804E99">
        <w:rPr>
          <w:spacing w:val="1"/>
        </w:rPr>
        <w:t xml:space="preserve"> </w:t>
      </w:r>
      <w:r w:rsidRPr="00804E99">
        <w:t>учреждение</w:t>
      </w:r>
      <w:r w:rsidRPr="00804E99">
        <w:rPr>
          <w:spacing w:val="1"/>
        </w:rPr>
        <w:t xml:space="preserve"> </w:t>
      </w:r>
      <w:r w:rsidRPr="00804E99">
        <w:t>к</w:t>
      </w:r>
      <w:r w:rsidRPr="00804E99">
        <w:rPr>
          <w:spacing w:val="1"/>
        </w:rPr>
        <w:t xml:space="preserve"> </w:t>
      </w:r>
      <w:r w:rsidRPr="00804E99">
        <w:t>новым</w:t>
      </w:r>
      <w:r w:rsidRPr="00804E99">
        <w:rPr>
          <w:spacing w:val="1"/>
        </w:rPr>
        <w:t xml:space="preserve"> </w:t>
      </w:r>
      <w:r w:rsidRPr="00804E99">
        <w:t>условиям</w:t>
      </w:r>
      <w:r w:rsidRPr="00804E99">
        <w:rPr>
          <w:spacing w:val="1"/>
        </w:rPr>
        <w:t xml:space="preserve"> </w:t>
      </w:r>
      <w:r w:rsidRPr="00804E99">
        <w:t>и</w:t>
      </w:r>
      <w:r w:rsidRPr="00804E99">
        <w:rPr>
          <w:spacing w:val="1"/>
        </w:rPr>
        <w:t xml:space="preserve"> </w:t>
      </w:r>
      <w:r w:rsidRPr="00804E99">
        <w:t>особенностям</w:t>
      </w:r>
      <w:r w:rsidRPr="00804E99">
        <w:rPr>
          <w:spacing w:val="1"/>
        </w:rPr>
        <w:t xml:space="preserve"> </w:t>
      </w:r>
      <w:r w:rsidRPr="00804E99">
        <w:t>развития обучающихся; повысить качество обучения школьников за счет освоения</w:t>
      </w:r>
      <w:r w:rsidRPr="00804E99">
        <w:rPr>
          <w:spacing w:val="1"/>
        </w:rPr>
        <w:t xml:space="preserve"> </w:t>
      </w:r>
      <w:r w:rsidRPr="00804E99">
        <w:t>технологий,</w:t>
      </w:r>
      <w:r w:rsidRPr="00804E99">
        <w:rPr>
          <w:spacing w:val="1"/>
        </w:rPr>
        <w:t xml:space="preserve"> </w:t>
      </w:r>
      <w:r w:rsidRPr="00804E99">
        <w:t>обеспечивающих</w:t>
      </w:r>
      <w:r w:rsidRPr="00804E99">
        <w:rPr>
          <w:spacing w:val="1"/>
        </w:rPr>
        <w:t xml:space="preserve"> </w:t>
      </w:r>
      <w:r w:rsidRPr="00804E99">
        <w:t>успешность</w:t>
      </w:r>
      <w:r w:rsidRPr="00804E99">
        <w:rPr>
          <w:spacing w:val="1"/>
        </w:rPr>
        <w:t xml:space="preserve"> </w:t>
      </w:r>
      <w:r w:rsidRPr="00804E99">
        <w:t>самостоятельной</w:t>
      </w:r>
      <w:r w:rsidRPr="00804E99">
        <w:rPr>
          <w:spacing w:val="1"/>
        </w:rPr>
        <w:t xml:space="preserve"> </w:t>
      </w:r>
      <w:r w:rsidRPr="00804E99">
        <w:t>работы</w:t>
      </w:r>
      <w:r w:rsidRPr="00804E99">
        <w:rPr>
          <w:spacing w:val="1"/>
        </w:rPr>
        <w:t xml:space="preserve"> </w:t>
      </w:r>
      <w:r w:rsidRPr="00804E99">
        <w:t>каждого</w:t>
      </w:r>
      <w:r w:rsidRPr="00804E99">
        <w:rPr>
          <w:spacing w:val="1"/>
        </w:rPr>
        <w:t xml:space="preserve"> </w:t>
      </w:r>
      <w:r w:rsidRPr="00804E99">
        <w:t>обучающегося;</w:t>
      </w:r>
      <w:r w:rsidRPr="00804E99">
        <w:rPr>
          <w:spacing w:val="-1"/>
        </w:rPr>
        <w:t xml:space="preserve"> </w:t>
      </w:r>
      <w:r w:rsidRPr="00804E99">
        <w:t>способствовать</w:t>
      </w:r>
      <w:r w:rsidRPr="00804E99">
        <w:rPr>
          <w:spacing w:val="-3"/>
        </w:rPr>
        <w:t xml:space="preserve"> </w:t>
      </w:r>
      <w:r w:rsidRPr="00804E99">
        <w:t>повышению</w:t>
      </w:r>
      <w:r w:rsidRPr="00804E99">
        <w:rPr>
          <w:spacing w:val="-2"/>
        </w:rPr>
        <w:t xml:space="preserve"> </w:t>
      </w:r>
      <w:r w:rsidRPr="00804E99">
        <w:t>их</w:t>
      </w:r>
      <w:r w:rsidRPr="00804E99">
        <w:rPr>
          <w:spacing w:val="-2"/>
        </w:rPr>
        <w:t xml:space="preserve"> </w:t>
      </w:r>
      <w:r w:rsidRPr="00804E99">
        <w:t>компьютерной</w:t>
      </w:r>
      <w:r w:rsidRPr="00804E99">
        <w:rPr>
          <w:spacing w:val="-3"/>
        </w:rPr>
        <w:t xml:space="preserve"> </w:t>
      </w:r>
      <w:r w:rsidRPr="00804E99">
        <w:t>грамотности;</w:t>
      </w:r>
    </w:p>
    <w:p w14:paraId="14789FD4" w14:textId="77777777" w:rsidR="00804E99" w:rsidRPr="00804E99" w:rsidRDefault="00804E99" w:rsidP="00335A2E">
      <w:pPr>
        <w:pStyle w:val="aff1"/>
        <w:widowControl w:val="0"/>
        <w:numPr>
          <w:ilvl w:val="0"/>
          <w:numId w:val="29"/>
        </w:numPr>
        <w:tabs>
          <w:tab w:val="left" w:pos="1418"/>
        </w:tabs>
        <w:autoSpaceDE w:val="0"/>
        <w:autoSpaceDN w:val="0"/>
        <w:spacing w:line="300" w:lineRule="auto"/>
        <w:ind w:left="0" w:right="848" w:firstLine="851"/>
        <w:contextualSpacing w:val="0"/>
        <w:jc w:val="both"/>
      </w:pPr>
      <w:r w:rsidRPr="00804E99">
        <w:t>Обеспечить</w:t>
      </w:r>
      <w:r w:rsidRPr="00804E99">
        <w:rPr>
          <w:spacing w:val="1"/>
        </w:rPr>
        <w:t xml:space="preserve"> </w:t>
      </w:r>
      <w:r w:rsidRPr="00804E99">
        <w:t>достаточную</w:t>
      </w:r>
      <w:r w:rsidRPr="00804E99">
        <w:rPr>
          <w:spacing w:val="1"/>
        </w:rPr>
        <w:t xml:space="preserve"> </w:t>
      </w:r>
      <w:r w:rsidRPr="00804E99">
        <w:t>для</w:t>
      </w:r>
      <w:r w:rsidRPr="00804E99">
        <w:rPr>
          <w:spacing w:val="1"/>
        </w:rPr>
        <w:t xml:space="preserve"> </w:t>
      </w:r>
      <w:r w:rsidRPr="00804E99">
        <w:t>оптимальной</w:t>
      </w:r>
      <w:r w:rsidRPr="00804E99">
        <w:rPr>
          <w:spacing w:val="1"/>
        </w:rPr>
        <w:t xml:space="preserve"> </w:t>
      </w:r>
      <w:r w:rsidRPr="00804E99">
        <w:t>организации</w:t>
      </w:r>
      <w:r w:rsidRPr="00804E99">
        <w:rPr>
          <w:spacing w:val="1"/>
        </w:rPr>
        <w:t xml:space="preserve"> </w:t>
      </w:r>
      <w:r w:rsidRPr="00804E99">
        <w:t>УВП</w:t>
      </w:r>
      <w:r w:rsidRPr="00804E99">
        <w:rPr>
          <w:spacing w:val="1"/>
        </w:rPr>
        <w:t xml:space="preserve"> </w:t>
      </w:r>
      <w:r w:rsidRPr="00804E99">
        <w:t>научно-</w:t>
      </w:r>
      <w:r w:rsidRPr="00804E99">
        <w:rPr>
          <w:spacing w:val="1"/>
        </w:rPr>
        <w:t xml:space="preserve"> </w:t>
      </w:r>
      <w:r w:rsidRPr="00804E99">
        <w:t>теоретическую,</w:t>
      </w:r>
      <w:r w:rsidRPr="00804E99">
        <w:rPr>
          <w:spacing w:val="-2"/>
        </w:rPr>
        <w:t xml:space="preserve"> </w:t>
      </w:r>
      <w:r w:rsidRPr="00804E99">
        <w:t>методическую</w:t>
      </w:r>
      <w:r w:rsidRPr="00804E99">
        <w:rPr>
          <w:spacing w:val="-2"/>
        </w:rPr>
        <w:t xml:space="preserve"> </w:t>
      </w:r>
      <w:r w:rsidRPr="00804E99">
        <w:t>и</w:t>
      </w:r>
      <w:r w:rsidRPr="00804E99">
        <w:rPr>
          <w:spacing w:val="-1"/>
        </w:rPr>
        <w:t xml:space="preserve"> </w:t>
      </w:r>
      <w:r w:rsidRPr="00804E99">
        <w:t>психологическую</w:t>
      </w:r>
      <w:r w:rsidRPr="00804E99">
        <w:rPr>
          <w:spacing w:val="-2"/>
        </w:rPr>
        <w:t xml:space="preserve"> </w:t>
      </w:r>
      <w:r w:rsidRPr="00804E99">
        <w:t>подготовку</w:t>
      </w:r>
      <w:r w:rsidRPr="00804E99">
        <w:rPr>
          <w:spacing w:val="-1"/>
        </w:rPr>
        <w:t xml:space="preserve"> </w:t>
      </w:r>
      <w:r w:rsidRPr="00804E99">
        <w:t>педагогов;</w:t>
      </w:r>
    </w:p>
    <w:p w14:paraId="7298430E" w14:textId="77777777" w:rsidR="00804E99" w:rsidRPr="00804E99" w:rsidRDefault="00804E99" w:rsidP="00335A2E">
      <w:pPr>
        <w:pStyle w:val="aff1"/>
        <w:widowControl w:val="0"/>
        <w:numPr>
          <w:ilvl w:val="0"/>
          <w:numId w:val="29"/>
        </w:numPr>
        <w:tabs>
          <w:tab w:val="left" w:pos="1418"/>
        </w:tabs>
        <w:autoSpaceDE w:val="0"/>
        <w:autoSpaceDN w:val="0"/>
        <w:spacing w:line="300" w:lineRule="auto"/>
        <w:ind w:left="0" w:right="847" w:firstLine="851"/>
        <w:contextualSpacing w:val="0"/>
        <w:jc w:val="both"/>
      </w:pPr>
      <w:r w:rsidRPr="00804E99">
        <w:lastRenderedPageBreak/>
        <w:t>Формировать у обучающихся потребность в обучении и саморазвитии, раскрытии</w:t>
      </w:r>
      <w:r w:rsidRPr="00804E99">
        <w:rPr>
          <w:spacing w:val="1"/>
        </w:rPr>
        <w:t xml:space="preserve"> </w:t>
      </w:r>
      <w:r w:rsidRPr="00804E99">
        <w:t>творческого потенциала, становлении культурного и высоконравственного облика</w:t>
      </w:r>
      <w:r w:rsidRPr="00804E99">
        <w:rPr>
          <w:spacing w:val="1"/>
        </w:rPr>
        <w:t xml:space="preserve"> </w:t>
      </w:r>
      <w:r w:rsidRPr="00804E99">
        <w:t>выпускника</w:t>
      </w:r>
      <w:r w:rsidRPr="00804E99">
        <w:rPr>
          <w:spacing w:val="-1"/>
        </w:rPr>
        <w:t xml:space="preserve"> </w:t>
      </w:r>
      <w:r w:rsidRPr="00804E99">
        <w:t>школы;</w:t>
      </w:r>
    </w:p>
    <w:p w14:paraId="56517562" w14:textId="77777777" w:rsidR="00804E99" w:rsidRPr="00804E99" w:rsidRDefault="00804E99" w:rsidP="00335A2E">
      <w:pPr>
        <w:pStyle w:val="aff1"/>
        <w:widowControl w:val="0"/>
        <w:numPr>
          <w:ilvl w:val="0"/>
          <w:numId w:val="29"/>
        </w:numPr>
        <w:tabs>
          <w:tab w:val="left" w:pos="1418"/>
        </w:tabs>
        <w:autoSpaceDE w:val="0"/>
        <w:autoSpaceDN w:val="0"/>
        <w:spacing w:line="300" w:lineRule="auto"/>
        <w:ind w:left="0" w:right="845" w:firstLine="851"/>
        <w:contextualSpacing w:val="0"/>
        <w:jc w:val="both"/>
      </w:pPr>
      <w:r w:rsidRPr="00804E99">
        <w:t>Совершенствовать</w:t>
      </w:r>
      <w:r w:rsidRPr="00804E99">
        <w:rPr>
          <w:spacing w:val="1"/>
        </w:rPr>
        <w:t xml:space="preserve"> </w:t>
      </w:r>
      <w:r w:rsidRPr="00804E99">
        <w:t>разработку</w:t>
      </w:r>
      <w:r w:rsidRPr="00804E99">
        <w:rPr>
          <w:spacing w:val="1"/>
        </w:rPr>
        <w:t xml:space="preserve"> </w:t>
      </w:r>
      <w:r w:rsidRPr="00804E99">
        <w:t>и</w:t>
      </w:r>
      <w:r w:rsidRPr="00804E99">
        <w:rPr>
          <w:spacing w:val="1"/>
        </w:rPr>
        <w:t xml:space="preserve"> </w:t>
      </w:r>
      <w:r w:rsidRPr="00804E99">
        <w:t>организацию</w:t>
      </w:r>
      <w:r w:rsidRPr="00804E99">
        <w:rPr>
          <w:spacing w:val="1"/>
        </w:rPr>
        <w:t xml:space="preserve"> </w:t>
      </w:r>
      <w:r w:rsidRPr="00804E99">
        <w:t>системы</w:t>
      </w:r>
      <w:r w:rsidRPr="00804E99">
        <w:rPr>
          <w:spacing w:val="1"/>
        </w:rPr>
        <w:t xml:space="preserve"> </w:t>
      </w:r>
      <w:r w:rsidRPr="00804E99">
        <w:t>мероприятий</w:t>
      </w:r>
      <w:r w:rsidRPr="00804E99">
        <w:rPr>
          <w:spacing w:val="55"/>
        </w:rPr>
        <w:t xml:space="preserve"> </w:t>
      </w:r>
      <w:r w:rsidRPr="00804E99">
        <w:t>по</w:t>
      </w:r>
      <w:r w:rsidRPr="00804E99">
        <w:rPr>
          <w:spacing w:val="1"/>
        </w:rPr>
        <w:t xml:space="preserve"> </w:t>
      </w:r>
      <w:r w:rsidRPr="00804E99">
        <w:t>повышению</w:t>
      </w:r>
      <w:r w:rsidRPr="00804E99">
        <w:rPr>
          <w:spacing w:val="1"/>
        </w:rPr>
        <w:t xml:space="preserve"> </w:t>
      </w:r>
      <w:r w:rsidRPr="00804E99">
        <w:t>эффективности</w:t>
      </w:r>
      <w:r w:rsidRPr="00804E99">
        <w:rPr>
          <w:spacing w:val="1"/>
        </w:rPr>
        <w:t xml:space="preserve"> </w:t>
      </w:r>
      <w:r w:rsidRPr="00804E99">
        <w:t>использования</w:t>
      </w:r>
      <w:r w:rsidRPr="00804E99">
        <w:rPr>
          <w:spacing w:val="1"/>
        </w:rPr>
        <w:t xml:space="preserve"> </w:t>
      </w:r>
      <w:r w:rsidRPr="00804E99">
        <w:t>средств</w:t>
      </w:r>
      <w:r w:rsidRPr="00804E99">
        <w:rPr>
          <w:spacing w:val="1"/>
        </w:rPr>
        <w:t xml:space="preserve"> </w:t>
      </w:r>
      <w:r w:rsidRPr="00804E99">
        <w:t>информации</w:t>
      </w:r>
      <w:r w:rsidRPr="00804E99">
        <w:rPr>
          <w:spacing w:val="1"/>
        </w:rPr>
        <w:t xml:space="preserve"> </w:t>
      </w:r>
      <w:r w:rsidRPr="00804E99">
        <w:t>и</w:t>
      </w:r>
      <w:r w:rsidRPr="00804E99">
        <w:rPr>
          <w:spacing w:val="1"/>
        </w:rPr>
        <w:t xml:space="preserve"> </w:t>
      </w:r>
      <w:r w:rsidRPr="00804E99">
        <w:t>информационных</w:t>
      </w:r>
      <w:r w:rsidRPr="00804E99">
        <w:rPr>
          <w:spacing w:val="-2"/>
        </w:rPr>
        <w:t xml:space="preserve"> </w:t>
      </w:r>
      <w:r w:rsidRPr="00804E99">
        <w:t>технологий;</w:t>
      </w:r>
    </w:p>
    <w:p w14:paraId="0E110FD7" w14:textId="77777777" w:rsidR="00804E99" w:rsidRPr="00804E99" w:rsidRDefault="00804E99" w:rsidP="00335A2E">
      <w:pPr>
        <w:pStyle w:val="aff1"/>
        <w:widowControl w:val="0"/>
        <w:numPr>
          <w:ilvl w:val="0"/>
          <w:numId w:val="29"/>
        </w:numPr>
        <w:tabs>
          <w:tab w:val="left" w:pos="1418"/>
        </w:tabs>
        <w:autoSpaceDE w:val="0"/>
        <w:autoSpaceDN w:val="0"/>
        <w:spacing w:line="300" w:lineRule="auto"/>
        <w:ind w:left="0" w:right="848" w:firstLine="851"/>
        <w:contextualSpacing w:val="0"/>
        <w:jc w:val="both"/>
      </w:pPr>
      <w:r w:rsidRPr="00804E99">
        <w:t>Средствами</w:t>
      </w:r>
      <w:r w:rsidRPr="00804E99">
        <w:rPr>
          <w:spacing w:val="1"/>
        </w:rPr>
        <w:t xml:space="preserve"> </w:t>
      </w:r>
      <w:r w:rsidRPr="00804E99">
        <w:t>образования</w:t>
      </w:r>
      <w:r w:rsidRPr="00804E99">
        <w:rPr>
          <w:spacing w:val="1"/>
        </w:rPr>
        <w:t xml:space="preserve"> </w:t>
      </w:r>
      <w:r w:rsidRPr="00804E99">
        <w:t>защищать</w:t>
      </w:r>
      <w:r w:rsidRPr="00804E99">
        <w:rPr>
          <w:spacing w:val="1"/>
        </w:rPr>
        <w:t xml:space="preserve"> </w:t>
      </w:r>
      <w:r w:rsidRPr="00804E99">
        <w:t>и</w:t>
      </w:r>
      <w:r w:rsidRPr="00804E99">
        <w:rPr>
          <w:spacing w:val="1"/>
        </w:rPr>
        <w:t xml:space="preserve"> </w:t>
      </w:r>
      <w:r w:rsidRPr="00804E99">
        <w:t>развивать</w:t>
      </w:r>
      <w:r w:rsidRPr="00804E99">
        <w:rPr>
          <w:spacing w:val="1"/>
        </w:rPr>
        <w:t xml:space="preserve"> </w:t>
      </w:r>
      <w:r w:rsidRPr="00804E99">
        <w:t>национальные</w:t>
      </w:r>
      <w:r w:rsidRPr="00804E99">
        <w:rPr>
          <w:spacing w:val="1"/>
        </w:rPr>
        <w:t xml:space="preserve"> </w:t>
      </w:r>
      <w:r w:rsidRPr="00804E99">
        <w:t>культуры,</w:t>
      </w:r>
      <w:r w:rsidRPr="00804E99">
        <w:rPr>
          <w:spacing w:val="1"/>
        </w:rPr>
        <w:t xml:space="preserve"> </w:t>
      </w:r>
      <w:r w:rsidRPr="00804E99">
        <w:t>региональные культурные традиции и особенности, способствовать возрождению</w:t>
      </w:r>
      <w:r w:rsidRPr="00804E99">
        <w:rPr>
          <w:spacing w:val="1"/>
        </w:rPr>
        <w:t xml:space="preserve"> </w:t>
      </w:r>
      <w:r w:rsidRPr="00804E99">
        <w:t>Российской культуры, нравственности, духовности;</w:t>
      </w:r>
    </w:p>
    <w:p w14:paraId="3F995969" w14:textId="77777777" w:rsidR="00804E99" w:rsidRPr="00804E99" w:rsidRDefault="00804E99" w:rsidP="00335A2E">
      <w:pPr>
        <w:pStyle w:val="aff1"/>
        <w:widowControl w:val="0"/>
        <w:numPr>
          <w:ilvl w:val="0"/>
          <w:numId w:val="29"/>
        </w:numPr>
        <w:tabs>
          <w:tab w:val="left" w:pos="1418"/>
        </w:tabs>
        <w:autoSpaceDE w:val="0"/>
        <w:autoSpaceDN w:val="0"/>
        <w:spacing w:line="300" w:lineRule="auto"/>
        <w:ind w:left="0" w:right="844" w:firstLine="851"/>
        <w:contextualSpacing w:val="0"/>
        <w:jc w:val="both"/>
      </w:pPr>
      <w:r w:rsidRPr="00804E99">
        <w:t>Продолжить</w:t>
      </w:r>
      <w:r w:rsidRPr="00804E99">
        <w:rPr>
          <w:spacing w:val="1"/>
        </w:rPr>
        <w:t xml:space="preserve"> </w:t>
      </w:r>
      <w:r w:rsidRPr="00804E99">
        <w:t>работу</w:t>
      </w:r>
      <w:r w:rsidRPr="00804E99">
        <w:rPr>
          <w:spacing w:val="1"/>
        </w:rPr>
        <w:t xml:space="preserve"> </w:t>
      </w:r>
      <w:r w:rsidRPr="00804E99">
        <w:t>над</w:t>
      </w:r>
      <w:r w:rsidRPr="00804E99">
        <w:rPr>
          <w:spacing w:val="1"/>
        </w:rPr>
        <w:t xml:space="preserve"> </w:t>
      </w:r>
      <w:r w:rsidRPr="00804E99">
        <w:t>созданием</w:t>
      </w:r>
      <w:r w:rsidRPr="00804E99">
        <w:rPr>
          <w:spacing w:val="1"/>
        </w:rPr>
        <w:t xml:space="preserve"> </w:t>
      </w:r>
      <w:r w:rsidRPr="00804E99">
        <w:t>нормативных</w:t>
      </w:r>
      <w:r w:rsidRPr="00804E99">
        <w:rPr>
          <w:spacing w:val="1"/>
        </w:rPr>
        <w:t xml:space="preserve"> </w:t>
      </w:r>
      <w:r w:rsidRPr="00804E99">
        <w:t>правовых</w:t>
      </w:r>
      <w:r w:rsidRPr="00804E99">
        <w:rPr>
          <w:spacing w:val="1"/>
        </w:rPr>
        <w:t xml:space="preserve"> </w:t>
      </w:r>
      <w:r w:rsidRPr="00804E99">
        <w:t>актов,</w:t>
      </w:r>
      <w:r w:rsidRPr="00804E99">
        <w:rPr>
          <w:spacing w:val="1"/>
        </w:rPr>
        <w:t xml:space="preserve"> </w:t>
      </w:r>
      <w:r w:rsidRPr="00804E99">
        <w:t>обуславливающих</w:t>
      </w:r>
      <w:r w:rsidRPr="00804E99">
        <w:rPr>
          <w:spacing w:val="-2"/>
        </w:rPr>
        <w:t xml:space="preserve"> </w:t>
      </w:r>
      <w:r w:rsidRPr="00804E99">
        <w:t>работу школы;</w:t>
      </w:r>
    </w:p>
    <w:p w14:paraId="7907F4B9" w14:textId="77777777" w:rsidR="00804E99" w:rsidRPr="00804E99" w:rsidRDefault="00804E99" w:rsidP="00335A2E">
      <w:pPr>
        <w:pStyle w:val="aff1"/>
        <w:widowControl w:val="0"/>
        <w:numPr>
          <w:ilvl w:val="0"/>
          <w:numId w:val="29"/>
        </w:numPr>
        <w:tabs>
          <w:tab w:val="left" w:pos="1418"/>
          <w:tab w:val="left" w:pos="1953"/>
          <w:tab w:val="left" w:pos="1954"/>
        </w:tabs>
        <w:autoSpaceDE w:val="0"/>
        <w:autoSpaceDN w:val="0"/>
        <w:spacing w:line="300" w:lineRule="auto"/>
        <w:ind w:left="0" w:right="848" w:firstLine="851"/>
        <w:contextualSpacing w:val="0"/>
      </w:pPr>
      <w:r w:rsidRPr="00804E99">
        <w:tab/>
        <w:t>Продолжить</w:t>
      </w:r>
      <w:r w:rsidRPr="00804E99">
        <w:rPr>
          <w:spacing w:val="4"/>
        </w:rPr>
        <w:t xml:space="preserve"> </w:t>
      </w:r>
      <w:r w:rsidRPr="00804E99">
        <w:t>работу</w:t>
      </w:r>
      <w:r w:rsidRPr="00804E99">
        <w:rPr>
          <w:spacing w:val="9"/>
        </w:rPr>
        <w:t xml:space="preserve"> </w:t>
      </w:r>
      <w:r w:rsidRPr="00804E99">
        <w:t>с</w:t>
      </w:r>
      <w:r w:rsidRPr="00804E99">
        <w:rPr>
          <w:spacing w:val="6"/>
        </w:rPr>
        <w:t xml:space="preserve"> </w:t>
      </w:r>
      <w:r w:rsidRPr="00804E99">
        <w:t>одарёнными</w:t>
      </w:r>
      <w:r w:rsidRPr="00804E99">
        <w:rPr>
          <w:spacing w:val="7"/>
        </w:rPr>
        <w:t xml:space="preserve"> </w:t>
      </w:r>
      <w:r w:rsidRPr="00804E99">
        <w:t>и</w:t>
      </w:r>
      <w:r w:rsidRPr="00804E99">
        <w:rPr>
          <w:spacing w:val="8"/>
        </w:rPr>
        <w:t xml:space="preserve"> </w:t>
      </w:r>
      <w:r w:rsidRPr="00804E99">
        <w:t>талантливыми</w:t>
      </w:r>
      <w:r w:rsidRPr="00804E99">
        <w:rPr>
          <w:spacing w:val="7"/>
        </w:rPr>
        <w:t xml:space="preserve"> </w:t>
      </w:r>
      <w:r w:rsidRPr="00804E99">
        <w:t>учащимися,</w:t>
      </w:r>
      <w:r w:rsidRPr="00804E99">
        <w:rPr>
          <w:spacing w:val="9"/>
        </w:rPr>
        <w:t xml:space="preserve"> </w:t>
      </w:r>
      <w:r w:rsidRPr="00804E99">
        <w:t>создавая</w:t>
      </w:r>
      <w:r w:rsidRPr="00804E99">
        <w:rPr>
          <w:spacing w:val="9"/>
        </w:rPr>
        <w:t xml:space="preserve"> </w:t>
      </w:r>
      <w:r w:rsidRPr="00804E99">
        <w:t>условия</w:t>
      </w:r>
      <w:r w:rsidRPr="00804E99">
        <w:rPr>
          <w:spacing w:val="-51"/>
        </w:rPr>
        <w:t xml:space="preserve"> </w:t>
      </w:r>
      <w:r w:rsidRPr="00804E99">
        <w:t>для</w:t>
      </w:r>
      <w:r w:rsidRPr="00804E99">
        <w:rPr>
          <w:spacing w:val="-2"/>
        </w:rPr>
        <w:t xml:space="preserve"> </w:t>
      </w:r>
      <w:r w:rsidRPr="00804E99">
        <w:t>творческой</w:t>
      </w:r>
      <w:r w:rsidRPr="00804E99">
        <w:rPr>
          <w:spacing w:val="1"/>
        </w:rPr>
        <w:t xml:space="preserve"> </w:t>
      </w:r>
      <w:r w:rsidRPr="00804E99">
        <w:t>деятельности;</w:t>
      </w:r>
    </w:p>
    <w:p w14:paraId="41444668" w14:textId="77777777" w:rsidR="00804E99" w:rsidRPr="00804E99" w:rsidRDefault="00804E99" w:rsidP="00335A2E">
      <w:pPr>
        <w:pStyle w:val="aff1"/>
        <w:widowControl w:val="0"/>
        <w:numPr>
          <w:ilvl w:val="0"/>
          <w:numId w:val="29"/>
        </w:numPr>
        <w:tabs>
          <w:tab w:val="left" w:pos="1418"/>
          <w:tab w:val="left" w:pos="1953"/>
          <w:tab w:val="left" w:pos="1954"/>
          <w:tab w:val="left" w:pos="3258"/>
          <w:tab w:val="left" w:pos="4598"/>
          <w:tab w:val="left" w:pos="5929"/>
          <w:tab w:val="left" w:pos="7130"/>
          <w:tab w:val="left" w:pos="8984"/>
          <w:tab w:val="left" w:pos="10083"/>
        </w:tabs>
        <w:autoSpaceDE w:val="0"/>
        <w:autoSpaceDN w:val="0"/>
        <w:spacing w:line="300" w:lineRule="auto"/>
        <w:ind w:left="0" w:right="850" w:firstLine="851"/>
        <w:contextualSpacing w:val="0"/>
      </w:pPr>
      <w:r w:rsidRPr="00804E99">
        <w:tab/>
        <w:t>Развивать</w:t>
      </w:r>
      <w:r w:rsidRPr="00804E99">
        <w:tab/>
        <w:t>школьные</w:t>
      </w:r>
      <w:r w:rsidRPr="00804E99">
        <w:tab/>
        <w:t>традиции, создавая благоприятные условия</w:t>
      </w:r>
      <w:r w:rsidRPr="00804E99">
        <w:tab/>
        <w:t>для</w:t>
      </w:r>
      <w:r w:rsidRPr="00804E99">
        <w:rPr>
          <w:spacing w:val="-4"/>
        </w:rPr>
        <w:t xml:space="preserve"> </w:t>
      </w:r>
      <w:r w:rsidRPr="00804E99">
        <w:t>всестороннего</w:t>
      </w:r>
      <w:r w:rsidRPr="00804E99">
        <w:rPr>
          <w:spacing w:val="-4"/>
        </w:rPr>
        <w:t xml:space="preserve"> </w:t>
      </w:r>
      <w:r w:rsidRPr="00804E99">
        <w:t>развития</w:t>
      </w:r>
      <w:r w:rsidRPr="00804E99">
        <w:rPr>
          <w:spacing w:val="-3"/>
        </w:rPr>
        <w:t xml:space="preserve"> </w:t>
      </w:r>
      <w:r w:rsidRPr="00804E99">
        <w:t>личности</w:t>
      </w:r>
      <w:r w:rsidRPr="00804E99">
        <w:rPr>
          <w:spacing w:val="-2"/>
        </w:rPr>
        <w:t xml:space="preserve"> </w:t>
      </w:r>
      <w:r w:rsidRPr="00804E99">
        <w:t>обучающихся;</w:t>
      </w:r>
    </w:p>
    <w:p w14:paraId="734DDE84" w14:textId="77777777" w:rsidR="00804E99" w:rsidRPr="00804E99" w:rsidRDefault="00804E99" w:rsidP="00335A2E">
      <w:pPr>
        <w:pStyle w:val="aff1"/>
        <w:widowControl w:val="0"/>
        <w:numPr>
          <w:ilvl w:val="0"/>
          <w:numId w:val="29"/>
        </w:numPr>
        <w:tabs>
          <w:tab w:val="left" w:pos="1418"/>
          <w:tab w:val="left" w:pos="1953"/>
          <w:tab w:val="left" w:pos="1954"/>
        </w:tabs>
        <w:autoSpaceDE w:val="0"/>
        <w:autoSpaceDN w:val="0"/>
        <w:spacing w:line="300" w:lineRule="auto"/>
        <w:ind w:left="0" w:right="847" w:firstLine="851"/>
        <w:contextualSpacing w:val="0"/>
      </w:pPr>
      <w:r w:rsidRPr="00804E99">
        <w:tab/>
        <w:t>Способствовать</w:t>
      </w:r>
      <w:r w:rsidRPr="00804E99">
        <w:rPr>
          <w:spacing w:val="18"/>
        </w:rPr>
        <w:t xml:space="preserve"> </w:t>
      </w:r>
      <w:r w:rsidRPr="00804E99">
        <w:t>развитию</w:t>
      </w:r>
      <w:r w:rsidRPr="00804E99">
        <w:rPr>
          <w:spacing w:val="19"/>
        </w:rPr>
        <w:t xml:space="preserve"> </w:t>
      </w:r>
      <w:r w:rsidRPr="00804E99">
        <w:t>ученического</w:t>
      </w:r>
      <w:r w:rsidRPr="00804E99">
        <w:rPr>
          <w:spacing w:val="19"/>
        </w:rPr>
        <w:t xml:space="preserve"> </w:t>
      </w:r>
      <w:r w:rsidRPr="00804E99">
        <w:t>самоуправления.</w:t>
      </w:r>
      <w:r w:rsidRPr="00804E99">
        <w:rPr>
          <w:spacing w:val="18"/>
        </w:rPr>
        <w:t xml:space="preserve"> </w:t>
      </w:r>
      <w:r w:rsidRPr="00804E99">
        <w:t>Формировать</w:t>
      </w:r>
      <w:r w:rsidRPr="00804E99">
        <w:rPr>
          <w:spacing w:val="20"/>
        </w:rPr>
        <w:t xml:space="preserve"> </w:t>
      </w:r>
      <w:r w:rsidRPr="00804E99">
        <w:t>активную</w:t>
      </w:r>
      <w:r w:rsidRPr="00804E99">
        <w:rPr>
          <w:spacing w:val="-51"/>
        </w:rPr>
        <w:t xml:space="preserve"> </w:t>
      </w:r>
      <w:r w:rsidRPr="00804E99">
        <w:t>гражданскую</w:t>
      </w:r>
      <w:r w:rsidRPr="00804E99">
        <w:rPr>
          <w:spacing w:val="-2"/>
        </w:rPr>
        <w:t xml:space="preserve"> </w:t>
      </w:r>
      <w:r w:rsidRPr="00804E99">
        <w:t>позицию и самосознание гражданина РФ;</w:t>
      </w:r>
    </w:p>
    <w:p w14:paraId="0D5E6CE3" w14:textId="77777777" w:rsidR="00804E99" w:rsidRPr="00804E99" w:rsidRDefault="00804E99" w:rsidP="00335A2E">
      <w:pPr>
        <w:pStyle w:val="aff1"/>
        <w:widowControl w:val="0"/>
        <w:numPr>
          <w:ilvl w:val="0"/>
          <w:numId w:val="29"/>
        </w:numPr>
        <w:tabs>
          <w:tab w:val="left" w:pos="1418"/>
          <w:tab w:val="left" w:pos="1953"/>
          <w:tab w:val="left" w:pos="1954"/>
        </w:tabs>
        <w:autoSpaceDE w:val="0"/>
        <w:autoSpaceDN w:val="0"/>
        <w:spacing w:line="300" w:lineRule="auto"/>
        <w:ind w:left="0" w:right="852" w:firstLine="851"/>
        <w:contextualSpacing w:val="0"/>
      </w:pPr>
      <w:r w:rsidRPr="00804E99">
        <w:tab/>
        <w:t>Продолжить</w:t>
      </w:r>
      <w:r w:rsidRPr="00804E99">
        <w:rPr>
          <w:spacing w:val="1"/>
        </w:rPr>
        <w:t xml:space="preserve"> </w:t>
      </w:r>
      <w:r w:rsidRPr="00804E99">
        <w:t>работу</w:t>
      </w:r>
      <w:r w:rsidRPr="00804E99">
        <w:rPr>
          <w:spacing w:val="1"/>
        </w:rPr>
        <w:t xml:space="preserve"> </w:t>
      </w:r>
      <w:r w:rsidRPr="00804E99">
        <w:t>по</w:t>
      </w:r>
      <w:r w:rsidRPr="00804E99">
        <w:rPr>
          <w:spacing w:val="1"/>
        </w:rPr>
        <w:t xml:space="preserve"> </w:t>
      </w:r>
      <w:r w:rsidRPr="00804E99">
        <w:t>предупреждению</w:t>
      </w:r>
      <w:r w:rsidRPr="00804E99">
        <w:rPr>
          <w:spacing w:val="1"/>
        </w:rPr>
        <w:t xml:space="preserve"> </w:t>
      </w:r>
      <w:r w:rsidRPr="00804E99">
        <w:t>правонарушений</w:t>
      </w:r>
      <w:r w:rsidRPr="00804E99">
        <w:rPr>
          <w:spacing w:val="1"/>
        </w:rPr>
        <w:t xml:space="preserve"> </w:t>
      </w:r>
      <w:r w:rsidRPr="00804E99">
        <w:t>и</w:t>
      </w:r>
      <w:r w:rsidRPr="00804E99">
        <w:rPr>
          <w:spacing w:val="1"/>
        </w:rPr>
        <w:t xml:space="preserve"> </w:t>
      </w:r>
      <w:r w:rsidRPr="00804E99">
        <w:t>безнадзорности</w:t>
      </w:r>
      <w:r w:rsidRPr="00804E99">
        <w:rPr>
          <w:spacing w:val="-52"/>
        </w:rPr>
        <w:t xml:space="preserve"> </w:t>
      </w:r>
      <w:r w:rsidRPr="00804E99">
        <w:t>среди</w:t>
      </w:r>
      <w:r w:rsidRPr="00804E99">
        <w:rPr>
          <w:spacing w:val="-3"/>
        </w:rPr>
        <w:t xml:space="preserve"> </w:t>
      </w:r>
      <w:r w:rsidRPr="00804E99">
        <w:t>несовершеннолетних</w:t>
      </w:r>
      <w:r w:rsidRPr="00804E99">
        <w:rPr>
          <w:spacing w:val="-3"/>
        </w:rPr>
        <w:t xml:space="preserve"> </w:t>
      </w:r>
      <w:r w:rsidRPr="00804E99">
        <w:t>и</w:t>
      </w:r>
      <w:r w:rsidRPr="00804E99">
        <w:rPr>
          <w:spacing w:val="-3"/>
        </w:rPr>
        <w:t xml:space="preserve"> </w:t>
      </w:r>
      <w:r w:rsidRPr="00804E99">
        <w:t>по</w:t>
      </w:r>
      <w:r w:rsidRPr="00804E99">
        <w:rPr>
          <w:spacing w:val="-1"/>
        </w:rPr>
        <w:t xml:space="preserve"> </w:t>
      </w:r>
      <w:r w:rsidRPr="00804E99">
        <w:t>предупреждению</w:t>
      </w:r>
      <w:r w:rsidRPr="00804E99">
        <w:rPr>
          <w:spacing w:val="-3"/>
        </w:rPr>
        <w:t xml:space="preserve"> </w:t>
      </w:r>
      <w:r w:rsidRPr="00804E99">
        <w:t>наркомании</w:t>
      </w:r>
      <w:r w:rsidRPr="00804E99">
        <w:rPr>
          <w:spacing w:val="-2"/>
        </w:rPr>
        <w:t xml:space="preserve"> </w:t>
      </w:r>
      <w:r w:rsidRPr="00804E99">
        <w:t>среди</w:t>
      </w:r>
      <w:r w:rsidRPr="00804E99">
        <w:rPr>
          <w:spacing w:val="-2"/>
        </w:rPr>
        <w:t xml:space="preserve"> </w:t>
      </w:r>
      <w:r w:rsidRPr="00804E99">
        <w:t>подростков;</w:t>
      </w:r>
    </w:p>
    <w:p w14:paraId="37708774" w14:textId="77777777" w:rsidR="00804E99" w:rsidRDefault="00804E99" w:rsidP="00335A2E">
      <w:pPr>
        <w:pStyle w:val="aff1"/>
        <w:widowControl w:val="0"/>
        <w:numPr>
          <w:ilvl w:val="0"/>
          <w:numId w:val="29"/>
        </w:numPr>
        <w:tabs>
          <w:tab w:val="left" w:pos="1418"/>
          <w:tab w:val="left" w:pos="1953"/>
          <w:tab w:val="left" w:pos="1954"/>
          <w:tab w:val="left" w:pos="3353"/>
          <w:tab w:val="left" w:pos="4190"/>
          <w:tab w:val="left" w:pos="5974"/>
          <w:tab w:val="left" w:pos="8010"/>
          <w:tab w:val="left" w:pos="8478"/>
          <w:tab w:val="left" w:pos="10341"/>
        </w:tabs>
        <w:autoSpaceDE w:val="0"/>
        <w:autoSpaceDN w:val="0"/>
        <w:spacing w:line="300" w:lineRule="auto"/>
        <w:ind w:left="0" w:right="843" w:firstLine="851"/>
        <w:contextualSpacing w:val="0"/>
      </w:pPr>
      <w:r w:rsidRPr="00804E99">
        <w:tab/>
        <w:t>Повышать</w:t>
      </w:r>
      <w:r w:rsidRPr="00804E99">
        <w:tab/>
        <w:t>роль</w:t>
      </w:r>
      <w:r w:rsidRPr="00804E99">
        <w:tab/>
        <w:t>родительской</w:t>
      </w:r>
      <w:r w:rsidRPr="00804E99">
        <w:tab/>
        <w:t xml:space="preserve"> </w:t>
      </w:r>
      <w:r w:rsidRPr="00804E99">
        <w:rPr>
          <w:spacing w:val="-1"/>
        </w:rPr>
        <w:t>общественности</w:t>
      </w:r>
      <w:r w:rsidRPr="00804E99">
        <w:rPr>
          <w:spacing w:val="-1"/>
        </w:rPr>
        <w:tab/>
      </w:r>
      <w:r w:rsidRPr="00804E99">
        <w:t>в</w:t>
      </w:r>
    </w:p>
    <w:p w14:paraId="7A83E88C" w14:textId="1D0A83D7" w:rsidR="00804E99" w:rsidRPr="00804E99" w:rsidRDefault="00804E99" w:rsidP="00804E99">
      <w:pPr>
        <w:pStyle w:val="aff1"/>
        <w:widowControl w:val="0"/>
        <w:tabs>
          <w:tab w:val="left" w:pos="1418"/>
          <w:tab w:val="left" w:pos="1953"/>
          <w:tab w:val="left" w:pos="1954"/>
          <w:tab w:val="left" w:pos="3353"/>
          <w:tab w:val="left" w:pos="4190"/>
          <w:tab w:val="left" w:pos="5974"/>
          <w:tab w:val="left" w:pos="8010"/>
          <w:tab w:val="left" w:pos="8478"/>
          <w:tab w:val="left" w:pos="10341"/>
        </w:tabs>
        <w:autoSpaceDE w:val="0"/>
        <w:autoSpaceDN w:val="0"/>
        <w:spacing w:line="300" w:lineRule="auto"/>
        <w:ind w:left="851" w:right="843"/>
        <w:contextualSpacing w:val="0"/>
      </w:pPr>
      <w:r w:rsidRPr="00804E99">
        <w:t>воспитательно</w:t>
      </w:r>
      <w:r w:rsidRPr="00804E99">
        <w:tab/>
        <w:t>–</w:t>
      </w:r>
      <w:r w:rsidRPr="00804E99">
        <w:rPr>
          <w:spacing w:val="-2"/>
        </w:rPr>
        <w:t xml:space="preserve"> </w:t>
      </w:r>
      <w:r w:rsidRPr="00804E99">
        <w:t>образовательном</w:t>
      </w:r>
      <w:r w:rsidRPr="00804E99">
        <w:rPr>
          <w:spacing w:val="-3"/>
        </w:rPr>
        <w:t xml:space="preserve"> </w:t>
      </w:r>
      <w:r w:rsidRPr="00804E99">
        <w:t>процессе школы.</w:t>
      </w:r>
    </w:p>
    <w:p w14:paraId="317D49E2" w14:textId="77777777" w:rsidR="00804E99" w:rsidRPr="00804E99" w:rsidRDefault="00804E99" w:rsidP="00335A2E">
      <w:pPr>
        <w:pStyle w:val="aff1"/>
        <w:widowControl w:val="0"/>
        <w:numPr>
          <w:ilvl w:val="0"/>
          <w:numId w:val="29"/>
        </w:numPr>
        <w:tabs>
          <w:tab w:val="left" w:pos="1418"/>
          <w:tab w:val="left" w:pos="1953"/>
          <w:tab w:val="left" w:pos="1954"/>
        </w:tabs>
        <w:autoSpaceDE w:val="0"/>
        <w:autoSpaceDN w:val="0"/>
        <w:spacing w:line="300" w:lineRule="auto"/>
        <w:ind w:left="0" w:firstLine="851"/>
        <w:contextualSpacing w:val="0"/>
      </w:pPr>
      <w:r w:rsidRPr="00804E99">
        <w:t>Продолжить</w:t>
      </w:r>
      <w:r w:rsidRPr="00804E99">
        <w:rPr>
          <w:spacing w:val="-5"/>
        </w:rPr>
        <w:t xml:space="preserve"> </w:t>
      </w:r>
      <w:r w:rsidRPr="00804E99">
        <w:t>работу</w:t>
      </w:r>
      <w:r w:rsidRPr="00804E99">
        <w:rPr>
          <w:spacing w:val="-2"/>
        </w:rPr>
        <w:t xml:space="preserve"> </w:t>
      </w:r>
      <w:r w:rsidRPr="00804E99">
        <w:t>по</w:t>
      </w:r>
      <w:r w:rsidRPr="00804E99">
        <w:rPr>
          <w:spacing w:val="-3"/>
        </w:rPr>
        <w:t xml:space="preserve"> </w:t>
      </w:r>
      <w:r w:rsidRPr="00804E99">
        <w:t>наставничеству.</w:t>
      </w:r>
    </w:p>
    <w:p w14:paraId="2E8822DE" w14:textId="77777777" w:rsidR="00804E99" w:rsidRPr="00804E99" w:rsidRDefault="00804E99" w:rsidP="00804E99">
      <w:pPr>
        <w:tabs>
          <w:tab w:val="left" w:pos="0"/>
        </w:tabs>
        <w:spacing w:line="300" w:lineRule="auto"/>
        <w:rPr>
          <w:rFonts w:ascii="Times New Roman" w:hAnsi="Times New Roman" w:cs="Times New Roman"/>
          <w:sz w:val="24"/>
          <w:szCs w:val="24"/>
        </w:rPr>
      </w:pPr>
    </w:p>
    <w:p w14:paraId="37AE683B" w14:textId="77777777" w:rsidR="00804E99" w:rsidRPr="00804E99" w:rsidRDefault="00804E99" w:rsidP="00804E99">
      <w:pPr>
        <w:spacing w:line="300" w:lineRule="auto"/>
        <w:ind w:left="57" w:right="57"/>
        <w:jc w:val="both"/>
        <w:rPr>
          <w:rFonts w:ascii="Times New Roman" w:hAnsi="Times New Roman" w:cs="Times New Roman"/>
          <w:sz w:val="24"/>
          <w:szCs w:val="24"/>
        </w:rPr>
      </w:pPr>
      <w:r w:rsidRPr="00804E99">
        <w:rPr>
          <w:rFonts w:ascii="Times New Roman" w:hAnsi="Times New Roman" w:cs="Times New Roman"/>
          <w:sz w:val="24"/>
          <w:szCs w:val="24"/>
        </w:rPr>
        <w:t>Этим направлениям работы будет уделено внимание в планировании работы на следующий учебный год.</w:t>
      </w:r>
    </w:p>
    <w:p w14:paraId="38E16125" w14:textId="77777777" w:rsidR="00804E99" w:rsidRPr="00804E99" w:rsidRDefault="00804E99" w:rsidP="00804E99">
      <w:pPr>
        <w:spacing w:line="300" w:lineRule="auto"/>
        <w:ind w:firstLine="708"/>
        <w:rPr>
          <w:rFonts w:ascii="Times New Roman" w:hAnsi="Times New Roman" w:cs="Times New Roman"/>
          <w:b/>
          <w:sz w:val="24"/>
          <w:szCs w:val="24"/>
        </w:rPr>
      </w:pPr>
    </w:p>
    <w:p w14:paraId="3958ADBF" w14:textId="77777777" w:rsidR="00804E99" w:rsidRPr="00804E99" w:rsidRDefault="00804E99" w:rsidP="00804E99">
      <w:pPr>
        <w:spacing w:line="300" w:lineRule="auto"/>
        <w:jc w:val="both"/>
        <w:rPr>
          <w:rFonts w:ascii="Times New Roman" w:hAnsi="Times New Roman" w:cs="Times New Roman"/>
          <w:b/>
          <w:color w:val="000000"/>
          <w:sz w:val="24"/>
          <w:szCs w:val="24"/>
        </w:rPr>
      </w:pPr>
    </w:p>
    <w:p w14:paraId="1A0E420B" w14:textId="77777777" w:rsidR="00804E99" w:rsidRPr="00804E99" w:rsidRDefault="00804E99" w:rsidP="00804E99">
      <w:pPr>
        <w:spacing w:line="300" w:lineRule="auto"/>
        <w:jc w:val="both"/>
        <w:rPr>
          <w:rFonts w:ascii="Times New Roman" w:hAnsi="Times New Roman" w:cs="Times New Roman"/>
          <w:b/>
          <w:color w:val="000000"/>
          <w:sz w:val="24"/>
          <w:szCs w:val="24"/>
        </w:rPr>
      </w:pPr>
    </w:p>
    <w:p w14:paraId="08F71E1C" w14:textId="77777777" w:rsidR="00177AD3" w:rsidRPr="00804E99" w:rsidRDefault="00177AD3" w:rsidP="00177AD3">
      <w:pPr>
        <w:jc w:val="both"/>
        <w:rPr>
          <w:rFonts w:ascii="Times New Roman" w:hAnsi="Times New Roman" w:cs="Times New Roman"/>
          <w:b/>
          <w:bCs/>
        </w:rPr>
      </w:pPr>
    </w:p>
    <w:p w14:paraId="7B4C9ABC" w14:textId="77777777" w:rsidR="00177AD3" w:rsidRPr="00804E99" w:rsidRDefault="00177AD3" w:rsidP="00177AD3">
      <w:pPr>
        <w:tabs>
          <w:tab w:val="left" w:pos="720"/>
        </w:tabs>
        <w:spacing w:after="0" w:line="240" w:lineRule="auto"/>
        <w:ind w:right="180"/>
        <w:rPr>
          <w:rFonts w:ascii="Times New Roman" w:hAnsi="Times New Roman" w:cs="Times New Roman"/>
          <w:b/>
          <w:bCs/>
          <w:color w:val="000000"/>
        </w:rPr>
      </w:pPr>
    </w:p>
    <w:p w14:paraId="692C44D6" w14:textId="77777777" w:rsidR="002E0A4A" w:rsidRPr="00804E99" w:rsidRDefault="002E0A4A" w:rsidP="00177AD3">
      <w:pPr>
        <w:spacing w:after="0" w:line="240" w:lineRule="auto"/>
        <w:ind w:left="360"/>
        <w:rPr>
          <w:rFonts w:ascii="Times New Roman" w:hAnsi="Times New Roman" w:cs="Times New Roman"/>
          <w:color w:val="000000"/>
        </w:rPr>
      </w:pPr>
    </w:p>
    <w:bookmarkEnd w:id="3"/>
    <w:p w14:paraId="4DBDE2A1" w14:textId="77777777" w:rsidR="002E0A4A" w:rsidRPr="00177AD3" w:rsidRDefault="002E0A4A" w:rsidP="00177AD3">
      <w:pPr>
        <w:spacing w:after="0" w:line="240" w:lineRule="auto"/>
        <w:ind w:left="720"/>
        <w:jc w:val="both"/>
        <w:rPr>
          <w:rFonts w:ascii="Times New Roman" w:eastAsia="Times New Roman" w:hAnsi="Times New Roman" w:cs="Times New Roman"/>
          <w:sz w:val="24"/>
          <w:szCs w:val="24"/>
        </w:rPr>
      </w:pPr>
    </w:p>
    <w:sectPr w:rsidR="002E0A4A" w:rsidRPr="00177AD3" w:rsidSect="00804E99">
      <w:pgSz w:w="11906" w:h="16838"/>
      <w:pgMar w:top="1134" w:right="567" w:bottom="567" w:left="1276" w:header="567"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16604" w14:textId="77777777" w:rsidR="00335A2E" w:rsidRDefault="00335A2E">
      <w:pPr>
        <w:spacing w:line="240" w:lineRule="auto"/>
      </w:pPr>
      <w:r>
        <w:separator/>
      </w:r>
    </w:p>
  </w:endnote>
  <w:endnote w:type="continuationSeparator" w:id="0">
    <w:p w14:paraId="1EFA5BE4" w14:textId="77777777" w:rsidR="00335A2E" w:rsidRDefault="00335A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 New Roman1">
    <w:altName w:val="Times New Roman"/>
    <w:charset w:val="00"/>
    <w:family w:val="auto"/>
    <w:pitch w:val="variable"/>
  </w:font>
  <w:font w:name="Noto Sans">
    <w:charset w:val="00"/>
    <w:family w:val="swiss"/>
    <w:pitch w:val="variable"/>
    <w:sig w:usb0="E00082FF" w:usb1="400078FF" w:usb2="00000021" w:usb3="00000000" w:csb0="0000019F" w:csb1="00000000"/>
  </w:font>
  <w:font w:name="Tahoma">
    <w:panose1 w:val="020B0604030504040204"/>
    <w:charset w:val="CC"/>
    <w:family w:val="swiss"/>
    <w:pitch w:val="variable"/>
    <w:sig w:usb0="E1002EFF" w:usb1="C000605B" w:usb2="00000029" w:usb3="00000000" w:csb0="000101FF" w:csb1="00000000"/>
  </w:font>
  <w:font w:name="PT Sans Caption">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6553D" w14:textId="77777777" w:rsidR="00335A2E" w:rsidRDefault="00335A2E">
      <w:pPr>
        <w:spacing w:after="0"/>
      </w:pPr>
      <w:r>
        <w:separator/>
      </w:r>
    </w:p>
  </w:footnote>
  <w:footnote w:type="continuationSeparator" w:id="0">
    <w:p w14:paraId="5B024AD7" w14:textId="77777777" w:rsidR="00335A2E" w:rsidRDefault="00335A2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ind w:left="495" w:hanging="360"/>
      </w:pPr>
    </w:lvl>
    <w:lvl w:ilvl="1">
      <w:start w:val="1"/>
      <w:numFmt w:val="lowerLetter"/>
      <w:lvlText w:val="%2."/>
      <w:lvlJc w:val="left"/>
      <w:pPr>
        <w:ind w:left="1215" w:hanging="360"/>
      </w:pPr>
    </w:lvl>
    <w:lvl w:ilvl="2">
      <w:start w:val="1"/>
      <w:numFmt w:val="lowerRoman"/>
      <w:lvlText w:val="%2.%3."/>
      <w:lvlJc w:val="right"/>
      <w:pPr>
        <w:ind w:left="2115" w:hanging="180"/>
      </w:pPr>
    </w:lvl>
    <w:lvl w:ilvl="3">
      <w:start w:val="1"/>
      <w:numFmt w:val="decimal"/>
      <w:lvlText w:val="%2.%3.%4."/>
      <w:lvlJc w:val="left"/>
      <w:pPr>
        <w:ind w:left="2655" w:hanging="360"/>
      </w:pPr>
    </w:lvl>
    <w:lvl w:ilvl="4">
      <w:start w:val="1"/>
      <w:numFmt w:val="lowerLetter"/>
      <w:lvlText w:val="%2.%3.%4.%5."/>
      <w:lvlJc w:val="left"/>
      <w:pPr>
        <w:ind w:left="3375" w:hanging="360"/>
      </w:pPr>
    </w:lvl>
    <w:lvl w:ilvl="5">
      <w:start w:val="1"/>
      <w:numFmt w:val="lowerRoman"/>
      <w:lvlText w:val="%2.%3.%4.%5.%6."/>
      <w:lvlJc w:val="right"/>
      <w:pPr>
        <w:ind w:left="4275" w:hanging="180"/>
      </w:pPr>
    </w:lvl>
    <w:lvl w:ilvl="6">
      <w:start w:val="1"/>
      <w:numFmt w:val="decimal"/>
      <w:lvlText w:val="%2.%3.%4.%5.%6.%7."/>
      <w:lvlJc w:val="left"/>
      <w:pPr>
        <w:ind w:left="4815" w:hanging="360"/>
      </w:pPr>
    </w:lvl>
    <w:lvl w:ilvl="7">
      <w:start w:val="1"/>
      <w:numFmt w:val="lowerLetter"/>
      <w:lvlText w:val="%2.%3.%4.%5.%6.%7.%8."/>
      <w:lvlJc w:val="left"/>
      <w:pPr>
        <w:ind w:left="5535" w:hanging="360"/>
      </w:pPr>
    </w:lvl>
    <w:lvl w:ilvl="8">
      <w:start w:val="1"/>
      <w:numFmt w:val="lowerRoman"/>
      <w:lvlText w:val="%2.%3.%4.%5.%6.%7.%8.%9."/>
      <w:lvlJc w:val="right"/>
      <w:pPr>
        <w:ind w:left="6435" w:hanging="180"/>
      </w:pPr>
    </w:lvl>
  </w:abstractNum>
  <w:abstractNum w:abstractNumId="1" w15:restartNumberingAfterBreak="0">
    <w:nsid w:val="00000002"/>
    <w:multiLevelType w:val="multilevel"/>
    <w:tmpl w:val="00000002"/>
    <w:name w:val="WWNum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98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414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300" w:hanging="180"/>
      </w:pPr>
    </w:lvl>
  </w:abstractNum>
  <w:abstractNum w:abstractNumId="2" w15:restartNumberingAfterBreak="0">
    <w:nsid w:val="06D26733"/>
    <w:multiLevelType w:val="multilevel"/>
    <w:tmpl w:val="D6CAB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9C2248"/>
    <w:multiLevelType w:val="multilevel"/>
    <w:tmpl w:val="DEA28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EF584B"/>
    <w:multiLevelType w:val="multilevel"/>
    <w:tmpl w:val="F44A5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0B34AC"/>
    <w:multiLevelType w:val="multilevel"/>
    <w:tmpl w:val="F2403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EF739D"/>
    <w:multiLevelType w:val="hybridMultilevel"/>
    <w:tmpl w:val="19D457C6"/>
    <w:lvl w:ilvl="0" w:tplc="E08E5434">
      <w:start w:val="1"/>
      <w:numFmt w:val="bullet"/>
      <w:lvlText w:val=""/>
      <w:lvlJc w:val="left"/>
      <w:pPr>
        <w:ind w:left="1003" w:hanging="360"/>
      </w:pPr>
      <w:rPr>
        <w:rFonts w:ascii="Symbol" w:hAnsi="Symbol" w:hint="default"/>
      </w:rPr>
    </w:lvl>
    <w:lvl w:ilvl="1" w:tplc="DAB60186">
      <w:start w:val="1"/>
      <w:numFmt w:val="bullet"/>
      <w:lvlText w:val="o"/>
      <w:lvlJc w:val="left"/>
      <w:pPr>
        <w:ind w:left="1723" w:hanging="360"/>
      </w:pPr>
      <w:rPr>
        <w:rFonts w:ascii="Courier New" w:hAnsi="Courier New" w:cs="Courier New" w:hint="default"/>
      </w:rPr>
    </w:lvl>
    <w:lvl w:ilvl="2" w:tplc="C406C84A">
      <w:start w:val="1"/>
      <w:numFmt w:val="bullet"/>
      <w:lvlText w:val=""/>
      <w:lvlJc w:val="left"/>
      <w:pPr>
        <w:ind w:left="2443" w:hanging="360"/>
      </w:pPr>
      <w:rPr>
        <w:rFonts w:ascii="Wingdings" w:hAnsi="Wingdings" w:hint="default"/>
      </w:rPr>
    </w:lvl>
    <w:lvl w:ilvl="3" w:tplc="63761810">
      <w:start w:val="1"/>
      <w:numFmt w:val="bullet"/>
      <w:lvlText w:val=""/>
      <w:lvlJc w:val="left"/>
      <w:pPr>
        <w:ind w:left="3163" w:hanging="360"/>
      </w:pPr>
      <w:rPr>
        <w:rFonts w:ascii="Symbol" w:hAnsi="Symbol" w:hint="default"/>
      </w:rPr>
    </w:lvl>
    <w:lvl w:ilvl="4" w:tplc="80E2E08C">
      <w:start w:val="1"/>
      <w:numFmt w:val="bullet"/>
      <w:lvlText w:val="o"/>
      <w:lvlJc w:val="left"/>
      <w:pPr>
        <w:ind w:left="3883" w:hanging="360"/>
      </w:pPr>
      <w:rPr>
        <w:rFonts w:ascii="Courier New" w:hAnsi="Courier New" w:cs="Courier New" w:hint="default"/>
      </w:rPr>
    </w:lvl>
    <w:lvl w:ilvl="5" w:tplc="FF889682">
      <w:start w:val="1"/>
      <w:numFmt w:val="bullet"/>
      <w:lvlText w:val=""/>
      <w:lvlJc w:val="left"/>
      <w:pPr>
        <w:ind w:left="4603" w:hanging="360"/>
      </w:pPr>
      <w:rPr>
        <w:rFonts w:ascii="Wingdings" w:hAnsi="Wingdings" w:hint="default"/>
      </w:rPr>
    </w:lvl>
    <w:lvl w:ilvl="6" w:tplc="61BCF842">
      <w:start w:val="1"/>
      <w:numFmt w:val="bullet"/>
      <w:lvlText w:val=""/>
      <w:lvlJc w:val="left"/>
      <w:pPr>
        <w:ind w:left="5323" w:hanging="360"/>
      </w:pPr>
      <w:rPr>
        <w:rFonts w:ascii="Symbol" w:hAnsi="Symbol" w:hint="default"/>
      </w:rPr>
    </w:lvl>
    <w:lvl w:ilvl="7" w:tplc="7E30581C">
      <w:start w:val="1"/>
      <w:numFmt w:val="bullet"/>
      <w:lvlText w:val="o"/>
      <w:lvlJc w:val="left"/>
      <w:pPr>
        <w:ind w:left="6043" w:hanging="360"/>
      </w:pPr>
      <w:rPr>
        <w:rFonts w:ascii="Courier New" w:hAnsi="Courier New" w:cs="Courier New" w:hint="default"/>
      </w:rPr>
    </w:lvl>
    <w:lvl w:ilvl="8" w:tplc="C0DC4D46">
      <w:start w:val="1"/>
      <w:numFmt w:val="bullet"/>
      <w:lvlText w:val=""/>
      <w:lvlJc w:val="left"/>
      <w:pPr>
        <w:ind w:left="6763" w:hanging="360"/>
      </w:pPr>
      <w:rPr>
        <w:rFonts w:ascii="Wingdings" w:hAnsi="Wingdings" w:hint="default"/>
      </w:rPr>
    </w:lvl>
  </w:abstractNum>
  <w:abstractNum w:abstractNumId="7" w15:restartNumberingAfterBreak="0">
    <w:nsid w:val="15F0525E"/>
    <w:multiLevelType w:val="multilevel"/>
    <w:tmpl w:val="15F0525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5F57BA0"/>
    <w:multiLevelType w:val="hybridMultilevel"/>
    <w:tmpl w:val="DBA6EADA"/>
    <w:lvl w:ilvl="0" w:tplc="04190001">
      <w:start w:val="1"/>
      <w:numFmt w:val="bullet"/>
      <w:lvlText w:val=""/>
      <w:lvlJc w:val="left"/>
      <w:pPr>
        <w:tabs>
          <w:tab w:val="num" w:pos="1410"/>
        </w:tabs>
        <w:ind w:left="1410" w:hanging="360"/>
      </w:pPr>
      <w:rPr>
        <w:rFonts w:ascii="Symbol" w:hAnsi="Symbol" w:hint="default"/>
      </w:rPr>
    </w:lvl>
    <w:lvl w:ilvl="1" w:tplc="04190003" w:tentative="1">
      <w:start w:val="1"/>
      <w:numFmt w:val="bullet"/>
      <w:lvlText w:val="o"/>
      <w:lvlJc w:val="left"/>
      <w:pPr>
        <w:tabs>
          <w:tab w:val="num" w:pos="2130"/>
        </w:tabs>
        <w:ind w:left="2130" w:hanging="360"/>
      </w:pPr>
      <w:rPr>
        <w:rFonts w:ascii="Courier New" w:hAnsi="Courier New" w:cs="Courier New" w:hint="default"/>
      </w:rPr>
    </w:lvl>
    <w:lvl w:ilvl="2" w:tplc="04190005" w:tentative="1">
      <w:start w:val="1"/>
      <w:numFmt w:val="bullet"/>
      <w:lvlText w:val=""/>
      <w:lvlJc w:val="left"/>
      <w:pPr>
        <w:tabs>
          <w:tab w:val="num" w:pos="2850"/>
        </w:tabs>
        <w:ind w:left="2850" w:hanging="360"/>
      </w:pPr>
      <w:rPr>
        <w:rFonts w:ascii="Wingdings" w:hAnsi="Wingdings" w:hint="default"/>
      </w:rPr>
    </w:lvl>
    <w:lvl w:ilvl="3" w:tplc="04190001" w:tentative="1">
      <w:start w:val="1"/>
      <w:numFmt w:val="bullet"/>
      <w:lvlText w:val=""/>
      <w:lvlJc w:val="left"/>
      <w:pPr>
        <w:tabs>
          <w:tab w:val="num" w:pos="3570"/>
        </w:tabs>
        <w:ind w:left="3570" w:hanging="360"/>
      </w:pPr>
      <w:rPr>
        <w:rFonts w:ascii="Symbol" w:hAnsi="Symbol" w:hint="default"/>
      </w:rPr>
    </w:lvl>
    <w:lvl w:ilvl="4" w:tplc="04190003" w:tentative="1">
      <w:start w:val="1"/>
      <w:numFmt w:val="bullet"/>
      <w:lvlText w:val="o"/>
      <w:lvlJc w:val="left"/>
      <w:pPr>
        <w:tabs>
          <w:tab w:val="num" w:pos="4290"/>
        </w:tabs>
        <w:ind w:left="4290" w:hanging="360"/>
      </w:pPr>
      <w:rPr>
        <w:rFonts w:ascii="Courier New" w:hAnsi="Courier New" w:cs="Courier New" w:hint="default"/>
      </w:rPr>
    </w:lvl>
    <w:lvl w:ilvl="5" w:tplc="04190005" w:tentative="1">
      <w:start w:val="1"/>
      <w:numFmt w:val="bullet"/>
      <w:lvlText w:val=""/>
      <w:lvlJc w:val="left"/>
      <w:pPr>
        <w:tabs>
          <w:tab w:val="num" w:pos="5010"/>
        </w:tabs>
        <w:ind w:left="5010" w:hanging="360"/>
      </w:pPr>
      <w:rPr>
        <w:rFonts w:ascii="Wingdings" w:hAnsi="Wingdings" w:hint="default"/>
      </w:rPr>
    </w:lvl>
    <w:lvl w:ilvl="6" w:tplc="04190001" w:tentative="1">
      <w:start w:val="1"/>
      <w:numFmt w:val="bullet"/>
      <w:lvlText w:val=""/>
      <w:lvlJc w:val="left"/>
      <w:pPr>
        <w:tabs>
          <w:tab w:val="num" w:pos="5730"/>
        </w:tabs>
        <w:ind w:left="5730" w:hanging="360"/>
      </w:pPr>
      <w:rPr>
        <w:rFonts w:ascii="Symbol" w:hAnsi="Symbol" w:hint="default"/>
      </w:rPr>
    </w:lvl>
    <w:lvl w:ilvl="7" w:tplc="04190003" w:tentative="1">
      <w:start w:val="1"/>
      <w:numFmt w:val="bullet"/>
      <w:lvlText w:val="o"/>
      <w:lvlJc w:val="left"/>
      <w:pPr>
        <w:tabs>
          <w:tab w:val="num" w:pos="6450"/>
        </w:tabs>
        <w:ind w:left="6450" w:hanging="360"/>
      </w:pPr>
      <w:rPr>
        <w:rFonts w:ascii="Courier New" w:hAnsi="Courier New" w:cs="Courier New" w:hint="default"/>
      </w:rPr>
    </w:lvl>
    <w:lvl w:ilvl="8" w:tplc="04190005" w:tentative="1">
      <w:start w:val="1"/>
      <w:numFmt w:val="bullet"/>
      <w:lvlText w:val=""/>
      <w:lvlJc w:val="left"/>
      <w:pPr>
        <w:tabs>
          <w:tab w:val="num" w:pos="7170"/>
        </w:tabs>
        <w:ind w:left="7170" w:hanging="360"/>
      </w:pPr>
      <w:rPr>
        <w:rFonts w:ascii="Wingdings" w:hAnsi="Wingdings" w:hint="default"/>
      </w:rPr>
    </w:lvl>
  </w:abstractNum>
  <w:abstractNum w:abstractNumId="9" w15:restartNumberingAfterBreak="0">
    <w:nsid w:val="195343CB"/>
    <w:multiLevelType w:val="multilevel"/>
    <w:tmpl w:val="18CE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2F46B3"/>
    <w:multiLevelType w:val="hybridMultilevel"/>
    <w:tmpl w:val="F816F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CA3407"/>
    <w:multiLevelType w:val="hybridMultilevel"/>
    <w:tmpl w:val="7A382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A42D59"/>
    <w:multiLevelType w:val="hybridMultilevel"/>
    <w:tmpl w:val="09C63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D76534"/>
    <w:multiLevelType w:val="hybridMultilevel"/>
    <w:tmpl w:val="7BF85D4C"/>
    <w:lvl w:ilvl="0" w:tplc="9BB871D0">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110FC8"/>
    <w:multiLevelType w:val="multilevel"/>
    <w:tmpl w:val="215E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63570D"/>
    <w:multiLevelType w:val="multilevel"/>
    <w:tmpl w:val="77FC88AA"/>
    <w:lvl w:ilvl="0">
      <w:start w:val="8"/>
      <w:numFmt w:val="decimal"/>
      <w:lvlText w:val="%1"/>
      <w:lvlJc w:val="left"/>
      <w:pPr>
        <w:ind w:left="1102" w:hanging="533"/>
      </w:pPr>
      <w:rPr>
        <w:rFonts w:hint="default"/>
        <w:lang w:val="ru-RU" w:eastAsia="en-US" w:bidi="ar-SA"/>
      </w:rPr>
    </w:lvl>
    <w:lvl w:ilvl="1">
      <w:start w:val="1"/>
      <w:numFmt w:val="decimal"/>
      <w:lvlText w:val="%1.%2."/>
      <w:lvlJc w:val="left"/>
      <w:pPr>
        <w:ind w:left="1526" w:hanging="533"/>
        <w:jc w:val="right"/>
      </w:pPr>
      <w:rPr>
        <w:rFonts w:ascii="Calibri" w:eastAsia="Calibri" w:hAnsi="Calibri" w:cs="Calibri" w:hint="default"/>
        <w:b/>
        <w:bCs/>
        <w:color w:val="1F487C"/>
        <w:w w:val="100"/>
        <w:sz w:val="24"/>
        <w:szCs w:val="24"/>
        <w:lang w:val="ru-RU" w:eastAsia="en-US" w:bidi="ar-SA"/>
      </w:rPr>
    </w:lvl>
    <w:lvl w:ilvl="2">
      <w:numFmt w:val="bullet"/>
      <w:lvlText w:val="▪"/>
      <w:lvlJc w:val="left"/>
      <w:pPr>
        <w:ind w:left="1102" w:hanging="238"/>
      </w:pPr>
      <w:rPr>
        <w:rFonts w:ascii="Microsoft Sans Serif" w:eastAsia="Microsoft Sans Serif" w:hAnsi="Microsoft Sans Serif" w:cs="Microsoft Sans Serif" w:hint="default"/>
        <w:w w:val="100"/>
        <w:sz w:val="24"/>
        <w:szCs w:val="24"/>
        <w:lang w:val="ru-RU" w:eastAsia="en-US" w:bidi="ar-SA"/>
      </w:rPr>
    </w:lvl>
    <w:lvl w:ilvl="3">
      <w:numFmt w:val="bullet"/>
      <w:lvlText w:val="•"/>
      <w:lvlJc w:val="left"/>
      <w:pPr>
        <w:ind w:left="4161" w:hanging="238"/>
      </w:pPr>
      <w:rPr>
        <w:rFonts w:hint="default"/>
        <w:lang w:val="ru-RU" w:eastAsia="en-US" w:bidi="ar-SA"/>
      </w:rPr>
    </w:lvl>
    <w:lvl w:ilvl="4">
      <w:numFmt w:val="bullet"/>
      <w:lvlText w:val="•"/>
      <w:lvlJc w:val="left"/>
      <w:pPr>
        <w:ind w:left="5182" w:hanging="238"/>
      </w:pPr>
      <w:rPr>
        <w:rFonts w:hint="default"/>
        <w:lang w:val="ru-RU" w:eastAsia="en-US" w:bidi="ar-SA"/>
      </w:rPr>
    </w:lvl>
    <w:lvl w:ilvl="5">
      <w:numFmt w:val="bullet"/>
      <w:lvlText w:val="•"/>
      <w:lvlJc w:val="left"/>
      <w:pPr>
        <w:ind w:left="6203" w:hanging="238"/>
      </w:pPr>
      <w:rPr>
        <w:rFonts w:hint="default"/>
        <w:lang w:val="ru-RU" w:eastAsia="en-US" w:bidi="ar-SA"/>
      </w:rPr>
    </w:lvl>
    <w:lvl w:ilvl="6">
      <w:numFmt w:val="bullet"/>
      <w:lvlText w:val="•"/>
      <w:lvlJc w:val="left"/>
      <w:pPr>
        <w:ind w:left="7223" w:hanging="238"/>
      </w:pPr>
      <w:rPr>
        <w:rFonts w:hint="default"/>
        <w:lang w:val="ru-RU" w:eastAsia="en-US" w:bidi="ar-SA"/>
      </w:rPr>
    </w:lvl>
    <w:lvl w:ilvl="7">
      <w:numFmt w:val="bullet"/>
      <w:lvlText w:val="•"/>
      <w:lvlJc w:val="left"/>
      <w:pPr>
        <w:ind w:left="8244" w:hanging="238"/>
      </w:pPr>
      <w:rPr>
        <w:rFonts w:hint="default"/>
        <w:lang w:val="ru-RU" w:eastAsia="en-US" w:bidi="ar-SA"/>
      </w:rPr>
    </w:lvl>
    <w:lvl w:ilvl="8">
      <w:numFmt w:val="bullet"/>
      <w:lvlText w:val="•"/>
      <w:lvlJc w:val="left"/>
      <w:pPr>
        <w:ind w:left="9265" w:hanging="238"/>
      </w:pPr>
      <w:rPr>
        <w:rFonts w:hint="default"/>
        <w:lang w:val="ru-RU" w:eastAsia="en-US" w:bidi="ar-SA"/>
      </w:rPr>
    </w:lvl>
  </w:abstractNum>
  <w:abstractNum w:abstractNumId="16" w15:restartNumberingAfterBreak="0">
    <w:nsid w:val="32DC6409"/>
    <w:multiLevelType w:val="multilevel"/>
    <w:tmpl w:val="E0C22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6272B5"/>
    <w:multiLevelType w:val="multilevel"/>
    <w:tmpl w:val="9CA2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0A1B07"/>
    <w:multiLevelType w:val="hybridMultilevel"/>
    <w:tmpl w:val="23A6EE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38E1589C"/>
    <w:multiLevelType w:val="hybridMultilevel"/>
    <w:tmpl w:val="C08C6D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D703A19"/>
    <w:multiLevelType w:val="hybridMultilevel"/>
    <w:tmpl w:val="813C634C"/>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29C0C9E"/>
    <w:multiLevelType w:val="hybridMultilevel"/>
    <w:tmpl w:val="7FDEDC7A"/>
    <w:lvl w:ilvl="0" w:tplc="C84A7A12">
      <w:start w:val="2"/>
      <w:numFmt w:val="decimal"/>
      <w:lvlText w:val="%1-"/>
      <w:lvlJc w:val="left"/>
      <w:pPr>
        <w:ind w:left="730" w:hanging="198"/>
      </w:pPr>
      <w:rPr>
        <w:rFonts w:ascii="Calibri" w:eastAsia="Calibri" w:hAnsi="Calibri" w:cs="Calibri" w:hint="default"/>
        <w:w w:val="100"/>
        <w:sz w:val="22"/>
        <w:szCs w:val="22"/>
        <w:lang w:val="ru-RU" w:eastAsia="en-US" w:bidi="ar-SA"/>
      </w:rPr>
    </w:lvl>
    <w:lvl w:ilvl="1" w:tplc="6D4A3DB0">
      <w:numFmt w:val="bullet"/>
      <w:lvlText w:val="-"/>
      <w:lvlJc w:val="left"/>
      <w:pPr>
        <w:ind w:left="1102" w:hanging="130"/>
      </w:pPr>
      <w:rPr>
        <w:rFonts w:ascii="Calibri" w:eastAsia="Calibri" w:hAnsi="Calibri" w:cs="Calibri" w:hint="default"/>
        <w:w w:val="100"/>
        <w:sz w:val="24"/>
        <w:szCs w:val="24"/>
        <w:lang w:val="ru-RU" w:eastAsia="en-US" w:bidi="ar-SA"/>
      </w:rPr>
    </w:lvl>
    <w:lvl w:ilvl="2" w:tplc="EFECC5F0">
      <w:numFmt w:val="bullet"/>
      <w:lvlText w:val="•"/>
      <w:lvlJc w:val="left"/>
      <w:pPr>
        <w:ind w:left="2234" w:hanging="130"/>
      </w:pPr>
      <w:rPr>
        <w:rFonts w:hint="default"/>
        <w:lang w:val="ru-RU" w:eastAsia="en-US" w:bidi="ar-SA"/>
      </w:rPr>
    </w:lvl>
    <w:lvl w:ilvl="3" w:tplc="21B2F988">
      <w:numFmt w:val="bullet"/>
      <w:lvlText w:val="•"/>
      <w:lvlJc w:val="left"/>
      <w:pPr>
        <w:ind w:left="3368" w:hanging="130"/>
      </w:pPr>
      <w:rPr>
        <w:rFonts w:hint="default"/>
        <w:lang w:val="ru-RU" w:eastAsia="en-US" w:bidi="ar-SA"/>
      </w:rPr>
    </w:lvl>
    <w:lvl w:ilvl="4" w:tplc="7D2EECF4">
      <w:numFmt w:val="bullet"/>
      <w:lvlText w:val="•"/>
      <w:lvlJc w:val="left"/>
      <w:pPr>
        <w:ind w:left="4502" w:hanging="130"/>
      </w:pPr>
      <w:rPr>
        <w:rFonts w:hint="default"/>
        <w:lang w:val="ru-RU" w:eastAsia="en-US" w:bidi="ar-SA"/>
      </w:rPr>
    </w:lvl>
    <w:lvl w:ilvl="5" w:tplc="04A8FD22">
      <w:numFmt w:val="bullet"/>
      <w:lvlText w:val="•"/>
      <w:lvlJc w:val="left"/>
      <w:pPr>
        <w:ind w:left="5636" w:hanging="130"/>
      </w:pPr>
      <w:rPr>
        <w:rFonts w:hint="default"/>
        <w:lang w:val="ru-RU" w:eastAsia="en-US" w:bidi="ar-SA"/>
      </w:rPr>
    </w:lvl>
    <w:lvl w:ilvl="6" w:tplc="88882986">
      <w:numFmt w:val="bullet"/>
      <w:lvlText w:val="•"/>
      <w:lvlJc w:val="left"/>
      <w:pPr>
        <w:ind w:left="6770" w:hanging="130"/>
      </w:pPr>
      <w:rPr>
        <w:rFonts w:hint="default"/>
        <w:lang w:val="ru-RU" w:eastAsia="en-US" w:bidi="ar-SA"/>
      </w:rPr>
    </w:lvl>
    <w:lvl w:ilvl="7" w:tplc="7CC28C74">
      <w:numFmt w:val="bullet"/>
      <w:lvlText w:val="•"/>
      <w:lvlJc w:val="left"/>
      <w:pPr>
        <w:ind w:left="7904" w:hanging="130"/>
      </w:pPr>
      <w:rPr>
        <w:rFonts w:hint="default"/>
        <w:lang w:val="ru-RU" w:eastAsia="en-US" w:bidi="ar-SA"/>
      </w:rPr>
    </w:lvl>
    <w:lvl w:ilvl="8" w:tplc="C0E0FFF2">
      <w:numFmt w:val="bullet"/>
      <w:lvlText w:val="•"/>
      <w:lvlJc w:val="left"/>
      <w:pPr>
        <w:ind w:left="9038" w:hanging="130"/>
      </w:pPr>
      <w:rPr>
        <w:rFonts w:hint="default"/>
        <w:lang w:val="ru-RU" w:eastAsia="en-US" w:bidi="ar-SA"/>
      </w:rPr>
    </w:lvl>
  </w:abstractNum>
  <w:abstractNum w:abstractNumId="22" w15:restartNumberingAfterBreak="0">
    <w:nsid w:val="46531BF7"/>
    <w:multiLevelType w:val="hybridMultilevel"/>
    <w:tmpl w:val="F5A6957E"/>
    <w:lvl w:ilvl="0" w:tplc="B0041386">
      <w:start w:val="1"/>
      <w:numFmt w:val="bullet"/>
      <w:lvlText w:val=""/>
      <w:lvlJc w:val="left"/>
      <w:pPr>
        <w:ind w:left="1003" w:hanging="360"/>
      </w:pPr>
      <w:rPr>
        <w:rFonts w:ascii="Symbol" w:hAnsi="Symbol" w:hint="default"/>
      </w:rPr>
    </w:lvl>
    <w:lvl w:ilvl="1" w:tplc="6ECADA68">
      <w:start w:val="1"/>
      <w:numFmt w:val="bullet"/>
      <w:lvlText w:val="o"/>
      <w:lvlJc w:val="left"/>
      <w:pPr>
        <w:ind w:left="1723" w:hanging="360"/>
      </w:pPr>
      <w:rPr>
        <w:rFonts w:ascii="Courier New" w:hAnsi="Courier New" w:cs="Courier New" w:hint="default"/>
      </w:rPr>
    </w:lvl>
    <w:lvl w:ilvl="2" w:tplc="5A54E1A8">
      <w:start w:val="1"/>
      <w:numFmt w:val="bullet"/>
      <w:lvlText w:val=""/>
      <w:lvlJc w:val="left"/>
      <w:pPr>
        <w:ind w:left="2443" w:hanging="360"/>
      </w:pPr>
      <w:rPr>
        <w:rFonts w:ascii="Wingdings" w:hAnsi="Wingdings" w:hint="default"/>
      </w:rPr>
    </w:lvl>
    <w:lvl w:ilvl="3" w:tplc="A1360586">
      <w:start w:val="1"/>
      <w:numFmt w:val="bullet"/>
      <w:lvlText w:val=""/>
      <w:lvlJc w:val="left"/>
      <w:pPr>
        <w:ind w:left="3163" w:hanging="360"/>
      </w:pPr>
      <w:rPr>
        <w:rFonts w:ascii="Symbol" w:hAnsi="Symbol" w:hint="default"/>
      </w:rPr>
    </w:lvl>
    <w:lvl w:ilvl="4" w:tplc="43BE5E20">
      <w:start w:val="1"/>
      <w:numFmt w:val="bullet"/>
      <w:lvlText w:val="o"/>
      <w:lvlJc w:val="left"/>
      <w:pPr>
        <w:ind w:left="3883" w:hanging="360"/>
      </w:pPr>
      <w:rPr>
        <w:rFonts w:ascii="Courier New" w:hAnsi="Courier New" w:cs="Courier New" w:hint="default"/>
      </w:rPr>
    </w:lvl>
    <w:lvl w:ilvl="5" w:tplc="6480DCFC">
      <w:start w:val="1"/>
      <w:numFmt w:val="bullet"/>
      <w:lvlText w:val=""/>
      <w:lvlJc w:val="left"/>
      <w:pPr>
        <w:ind w:left="4603" w:hanging="360"/>
      </w:pPr>
      <w:rPr>
        <w:rFonts w:ascii="Wingdings" w:hAnsi="Wingdings" w:hint="default"/>
      </w:rPr>
    </w:lvl>
    <w:lvl w:ilvl="6" w:tplc="47981ABC">
      <w:start w:val="1"/>
      <w:numFmt w:val="bullet"/>
      <w:lvlText w:val=""/>
      <w:lvlJc w:val="left"/>
      <w:pPr>
        <w:ind w:left="5323" w:hanging="360"/>
      </w:pPr>
      <w:rPr>
        <w:rFonts w:ascii="Symbol" w:hAnsi="Symbol" w:hint="default"/>
      </w:rPr>
    </w:lvl>
    <w:lvl w:ilvl="7" w:tplc="0A8E28E4">
      <w:start w:val="1"/>
      <w:numFmt w:val="bullet"/>
      <w:lvlText w:val="o"/>
      <w:lvlJc w:val="left"/>
      <w:pPr>
        <w:ind w:left="6043" w:hanging="360"/>
      </w:pPr>
      <w:rPr>
        <w:rFonts w:ascii="Courier New" w:hAnsi="Courier New" w:cs="Courier New" w:hint="default"/>
      </w:rPr>
    </w:lvl>
    <w:lvl w:ilvl="8" w:tplc="1D324DBA">
      <w:start w:val="1"/>
      <w:numFmt w:val="bullet"/>
      <w:lvlText w:val=""/>
      <w:lvlJc w:val="left"/>
      <w:pPr>
        <w:ind w:left="6763" w:hanging="360"/>
      </w:pPr>
      <w:rPr>
        <w:rFonts w:ascii="Wingdings" w:hAnsi="Wingdings" w:hint="default"/>
      </w:rPr>
    </w:lvl>
  </w:abstractNum>
  <w:abstractNum w:abstractNumId="23" w15:restartNumberingAfterBreak="0">
    <w:nsid w:val="46600E94"/>
    <w:multiLevelType w:val="multilevel"/>
    <w:tmpl w:val="E46ED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0B6793"/>
    <w:multiLevelType w:val="hybridMultilevel"/>
    <w:tmpl w:val="9D5EC54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54E77143"/>
    <w:multiLevelType w:val="multilevel"/>
    <w:tmpl w:val="E7321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EA29F2"/>
    <w:multiLevelType w:val="hybridMultilevel"/>
    <w:tmpl w:val="AD38C288"/>
    <w:lvl w:ilvl="0" w:tplc="871EF6F6">
      <w:start w:val="1"/>
      <w:numFmt w:val="bullet"/>
      <w:lvlText w:val=""/>
      <w:lvlJc w:val="left"/>
      <w:pPr>
        <w:ind w:left="1003" w:hanging="360"/>
      </w:pPr>
      <w:rPr>
        <w:rFonts w:ascii="Symbol" w:hAnsi="Symbol" w:hint="default"/>
      </w:rPr>
    </w:lvl>
    <w:lvl w:ilvl="1" w:tplc="00C4CFC6">
      <w:start w:val="1"/>
      <w:numFmt w:val="bullet"/>
      <w:lvlText w:val="o"/>
      <w:lvlJc w:val="left"/>
      <w:pPr>
        <w:ind w:left="1723" w:hanging="360"/>
      </w:pPr>
      <w:rPr>
        <w:rFonts w:ascii="Courier New" w:hAnsi="Courier New" w:cs="Courier New" w:hint="default"/>
      </w:rPr>
    </w:lvl>
    <w:lvl w:ilvl="2" w:tplc="8586FA64">
      <w:start w:val="1"/>
      <w:numFmt w:val="bullet"/>
      <w:lvlText w:val=""/>
      <w:lvlJc w:val="left"/>
      <w:pPr>
        <w:ind w:left="2443" w:hanging="360"/>
      </w:pPr>
      <w:rPr>
        <w:rFonts w:ascii="Wingdings" w:hAnsi="Wingdings" w:hint="default"/>
      </w:rPr>
    </w:lvl>
    <w:lvl w:ilvl="3" w:tplc="55AE88CE">
      <w:start w:val="1"/>
      <w:numFmt w:val="bullet"/>
      <w:lvlText w:val=""/>
      <w:lvlJc w:val="left"/>
      <w:pPr>
        <w:ind w:left="3163" w:hanging="360"/>
      </w:pPr>
      <w:rPr>
        <w:rFonts w:ascii="Symbol" w:hAnsi="Symbol" w:hint="default"/>
      </w:rPr>
    </w:lvl>
    <w:lvl w:ilvl="4" w:tplc="CA7C7668">
      <w:start w:val="1"/>
      <w:numFmt w:val="bullet"/>
      <w:lvlText w:val="o"/>
      <w:lvlJc w:val="left"/>
      <w:pPr>
        <w:ind w:left="3883" w:hanging="360"/>
      </w:pPr>
      <w:rPr>
        <w:rFonts w:ascii="Courier New" w:hAnsi="Courier New" w:cs="Courier New" w:hint="default"/>
      </w:rPr>
    </w:lvl>
    <w:lvl w:ilvl="5" w:tplc="123E2606">
      <w:start w:val="1"/>
      <w:numFmt w:val="bullet"/>
      <w:lvlText w:val=""/>
      <w:lvlJc w:val="left"/>
      <w:pPr>
        <w:ind w:left="4603" w:hanging="360"/>
      </w:pPr>
      <w:rPr>
        <w:rFonts w:ascii="Wingdings" w:hAnsi="Wingdings" w:hint="default"/>
      </w:rPr>
    </w:lvl>
    <w:lvl w:ilvl="6" w:tplc="12A45E5E">
      <w:start w:val="1"/>
      <w:numFmt w:val="bullet"/>
      <w:lvlText w:val=""/>
      <w:lvlJc w:val="left"/>
      <w:pPr>
        <w:ind w:left="5323" w:hanging="360"/>
      </w:pPr>
      <w:rPr>
        <w:rFonts w:ascii="Symbol" w:hAnsi="Symbol" w:hint="default"/>
      </w:rPr>
    </w:lvl>
    <w:lvl w:ilvl="7" w:tplc="BF64DF86">
      <w:start w:val="1"/>
      <w:numFmt w:val="bullet"/>
      <w:lvlText w:val="o"/>
      <w:lvlJc w:val="left"/>
      <w:pPr>
        <w:ind w:left="6043" w:hanging="360"/>
      </w:pPr>
      <w:rPr>
        <w:rFonts w:ascii="Courier New" w:hAnsi="Courier New" w:cs="Courier New" w:hint="default"/>
      </w:rPr>
    </w:lvl>
    <w:lvl w:ilvl="8" w:tplc="B4D4A864">
      <w:start w:val="1"/>
      <w:numFmt w:val="bullet"/>
      <w:lvlText w:val=""/>
      <w:lvlJc w:val="left"/>
      <w:pPr>
        <w:ind w:left="6763" w:hanging="360"/>
      </w:pPr>
      <w:rPr>
        <w:rFonts w:ascii="Wingdings" w:hAnsi="Wingdings" w:hint="default"/>
      </w:rPr>
    </w:lvl>
  </w:abstractNum>
  <w:abstractNum w:abstractNumId="27" w15:restartNumberingAfterBreak="0">
    <w:nsid w:val="64444BCA"/>
    <w:multiLevelType w:val="hybridMultilevel"/>
    <w:tmpl w:val="7B6C7C50"/>
    <w:lvl w:ilvl="0" w:tplc="88BE4BC0">
      <w:start w:val="1"/>
      <w:numFmt w:val="bullet"/>
      <w:lvlText w:val=""/>
      <w:lvlJc w:val="left"/>
      <w:pPr>
        <w:ind w:left="1003" w:hanging="360"/>
      </w:pPr>
      <w:rPr>
        <w:rFonts w:ascii="Symbol" w:hAnsi="Symbol" w:hint="default"/>
      </w:rPr>
    </w:lvl>
    <w:lvl w:ilvl="1" w:tplc="6B309108">
      <w:start w:val="1"/>
      <w:numFmt w:val="bullet"/>
      <w:lvlText w:val="o"/>
      <w:lvlJc w:val="left"/>
      <w:pPr>
        <w:ind w:left="1723" w:hanging="360"/>
      </w:pPr>
      <w:rPr>
        <w:rFonts w:ascii="Courier New" w:hAnsi="Courier New" w:cs="Courier New" w:hint="default"/>
      </w:rPr>
    </w:lvl>
    <w:lvl w:ilvl="2" w:tplc="426EE574">
      <w:start w:val="1"/>
      <w:numFmt w:val="bullet"/>
      <w:lvlText w:val=""/>
      <w:lvlJc w:val="left"/>
      <w:pPr>
        <w:ind w:left="2443" w:hanging="360"/>
      </w:pPr>
      <w:rPr>
        <w:rFonts w:ascii="Wingdings" w:hAnsi="Wingdings" w:hint="default"/>
      </w:rPr>
    </w:lvl>
    <w:lvl w:ilvl="3" w:tplc="378409FA">
      <w:start w:val="1"/>
      <w:numFmt w:val="bullet"/>
      <w:lvlText w:val=""/>
      <w:lvlJc w:val="left"/>
      <w:pPr>
        <w:ind w:left="3163" w:hanging="360"/>
      </w:pPr>
      <w:rPr>
        <w:rFonts w:ascii="Symbol" w:hAnsi="Symbol" w:hint="default"/>
      </w:rPr>
    </w:lvl>
    <w:lvl w:ilvl="4" w:tplc="26562E86">
      <w:start w:val="1"/>
      <w:numFmt w:val="bullet"/>
      <w:lvlText w:val="o"/>
      <w:lvlJc w:val="left"/>
      <w:pPr>
        <w:ind w:left="3883" w:hanging="360"/>
      </w:pPr>
      <w:rPr>
        <w:rFonts w:ascii="Courier New" w:hAnsi="Courier New" w:cs="Courier New" w:hint="default"/>
      </w:rPr>
    </w:lvl>
    <w:lvl w:ilvl="5" w:tplc="486E36B6">
      <w:start w:val="1"/>
      <w:numFmt w:val="bullet"/>
      <w:lvlText w:val=""/>
      <w:lvlJc w:val="left"/>
      <w:pPr>
        <w:ind w:left="4603" w:hanging="360"/>
      </w:pPr>
      <w:rPr>
        <w:rFonts w:ascii="Wingdings" w:hAnsi="Wingdings" w:hint="default"/>
      </w:rPr>
    </w:lvl>
    <w:lvl w:ilvl="6" w:tplc="57A27064">
      <w:start w:val="1"/>
      <w:numFmt w:val="bullet"/>
      <w:lvlText w:val=""/>
      <w:lvlJc w:val="left"/>
      <w:pPr>
        <w:ind w:left="5323" w:hanging="360"/>
      </w:pPr>
      <w:rPr>
        <w:rFonts w:ascii="Symbol" w:hAnsi="Symbol" w:hint="default"/>
      </w:rPr>
    </w:lvl>
    <w:lvl w:ilvl="7" w:tplc="1812BE7E">
      <w:start w:val="1"/>
      <w:numFmt w:val="bullet"/>
      <w:lvlText w:val="o"/>
      <w:lvlJc w:val="left"/>
      <w:pPr>
        <w:ind w:left="6043" w:hanging="360"/>
      </w:pPr>
      <w:rPr>
        <w:rFonts w:ascii="Courier New" w:hAnsi="Courier New" w:cs="Courier New" w:hint="default"/>
      </w:rPr>
    </w:lvl>
    <w:lvl w:ilvl="8" w:tplc="74C05036">
      <w:start w:val="1"/>
      <w:numFmt w:val="bullet"/>
      <w:lvlText w:val=""/>
      <w:lvlJc w:val="left"/>
      <w:pPr>
        <w:ind w:left="6763" w:hanging="360"/>
      </w:pPr>
      <w:rPr>
        <w:rFonts w:ascii="Wingdings" w:hAnsi="Wingdings" w:hint="default"/>
      </w:rPr>
    </w:lvl>
  </w:abstractNum>
  <w:abstractNum w:abstractNumId="28" w15:restartNumberingAfterBreak="0">
    <w:nsid w:val="6B1F5E0F"/>
    <w:multiLevelType w:val="hybridMultilevel"/>
    <w:tmpl w:val="46BAD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38178CF"/>
    <w:multiLevelType w:val="multilevel"/>
    <w:tmpl w:val="C10EB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441E59"/>
    <w:multiLevelType w:val="multilevel"/>
    <w:tmpl w:val="74441E5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7"/>
  </w:num>
  <w:num w:numId="3">
    <w:abstractNumId w:val="4"/>
  </w:num>
  <w:num w:numId="4">
    <w:abstractNumId w:val="14"/>
  </w:num>
  <w:num w:numId="5">
    <w:abstractNumId w:val="2"/>
  </w:num>
  <w:num w:numId="6">
    <w:abstractNumId w:val="23"/>
  </w:num>
  <w:num w:numId="7">
    <w:abstractNumId w:val="0"/>
  </w:num>
  <w:num w:numId="8">
    <w:abstractNumId w:val="1"/>
  </w:num>
  <w:num w:numId="9">
    <w:abstractNumId w:val="17"/>
  </w:num>
  <w:num w:numId="10">
    <w:abstractNumId w:val="29"/>
  </w:num>
  <w:num w:numId="11">
    <w:abstractNumId w:val="25"/>
  </w:num>
  <w:num w:numId="12">
    <w:abstractNumId w:val="28"/>
  </w:num>
  <w:num w:numId="13">
    <w:abstractNumId w:val="12"/>
  </w:num>
  <w:num w:numId="14">
    <w:abstractNumId w:val="11"/>
  </w:num>
  <w:num w:numId="15">
    <w:abstractNumId w:val="10"/>
  </w:num>
  <w:num w:numId="16">
    <w:abstractNumId w:val="3"/>
  </w:num>
  <w:num w:numId="17">
    <w:abstractNumId w:val="16"/>
  </w:num>
  <w:num w:numId="18">
    <w:abstractNumId w:val="5"/>
  </w:num>
  <w:num w:numId="19">
    <w:abstractNumId w:val="13"/>
  </w:num>
  <w:num w:numId="20">
    <w:abstractNumId w:val="6"/>
  </w:num>
  <w:num w:numId="21">
    <w:abstractNumId w:val="22"/>
  </w:num>
  <w:num w:numId="22">
    <w:abstractNumId w:val="27"/>
  </w:num>
  <w:num w:numId="23">
    <w:abstractNumId w:val="26"/>
  </w:num>
  <w:num w:numId="24">
    <w:abstractNumId w:val="20"/>
  </w:num>
  <w:num w:numId="25">
    <w:abstractNumId w:val="24"/>
  </w:num>
  <w:num w:numId="26">
    <w:abstractNumId w:val="8"/>
  </w:num>
  <w:num w:numId="27">
    <w:abstractNumId w:val="9"/>
  </w:num>
  <w:num w:numId="28">
    <w:abstractNumId w:val="18"/>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678"/>
    <w:rsid w:val="0003168C"/>
    <w:rsid w:val="000419A9"/>
    <w:rsid w:val="00054A9B"/>
    <w:rsid w:val="000D716F"/>
    <w:rsid w:val="0016102B"/>
    <w:rsid w:val="00177AD3"/>
    <w:rsid w:val="001951E3"/>
    <w:rsid w:val="00223B3A"/>
    <w:rsid w:val="002E0A4A"/>
    <w:rsid w:val="002E59EF"/>
    <w:rsid w:val="00313F55"/>
    <w:rsid w:val="00335A2E"/>
    <w:rsid w:val="00375544"/>
    <w:rsid w:val="00392748"/>
    <w:rsid w:val="0041780D"/>
    <w:rsid w:val="00445A23"/>
    <w:rsid w:val="00481F03"/>
    <w:rsid w:val="00587675"/>
    <w:rsid w:val="005A6318"/>
    <w:rsid w:val="005B0BAE"/>
    <w:rsid w:val="005E6A95"/>
    <w:rsid w:val="0065397F"/>
    <w:rsid w:val="00796F80"/>
    <w:rsid w:val="007A618D"/>
    <w:rsid w:val="007C3019"/>
    <w:rsid w:val="00804E99"/>
    <w:rsid w:val="00811A70"/>
    <w:rsid w:val="008277EF"/>
    <w:rsid w:val="008B63E7"/>
    <w:rsid w:val="008B640E"/>
    <w:rsid w:val="008D1678"/>
    <w:rsid w:val="0091149F"/>
    <w:rsid w:val="009B2220"/>
    <w:rsid w:val="009B5623"/>
    <w:rsid w:val="00AA35F2"/>
    <w:rsid w:val="00B27560"/>
    <w:rsid w:val="00B37F3D"/>
    <w:rsid w:val="00B463C0"/>
    <w:rsid w:val="00CC33C1"/>
    <w:rsid w:val="00CF359D"/>
    <w:rsid w:val="00D262EB"/>
    <w:rsid w:val="00D50C6D"/>
    <w:rsid w:val="00DF7988"/>
    <w:rsid w:val="00E34969"/>
    <w:rsid w:val="00E90AA2"/>
    <w:rsid w:val="00EE63C4"/>
    <w:rsid w:val="00F00710"/>
    <w:rsid w:val="00FA0655"/>
    <w:rsid w:val="0CC74FE7"/>
    <w:rsid w:val="145B2071"/>
    <w:rsid w:val="3B602D10"/>
    <w:rsid w:val="55F62B6D"/>
    <w:rsid w:val="6E6225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5451E19"/>
  <w15:docId w15:val="{459C88E7-3004-4C95-AFE7-F312A1051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unhideWhenUsed="1" w:qFormat="1"/>
    <w:lsdException w:name="Body Text First Indent 2" w:unhideWhenUsed="1" w:qFormat="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sz w:val="22"/>
      <w:szCs w:val="22"/>
      <w:lang w:eastAsia="en-US"/>
    </w:rPr>
  </w:style>
  <w:style w:type="paragraph" w:styleId="1">
    <w:name w:val="heading 1"/>
    <w:basedOn w:val="a"/>
    <w:next w:val="a"/>
    <w:link w:val="10"/>
    <w:qFormat/>
    <w:pPr>
      <w:keepNext/>
      <w:keepLines/>
      <w:spacing w:before="240" w:after="0"/>
      <w:outlineLvl w:val="0"/>
    </w:pPr>
    <w:rPr>
      <w:rFonts w:ascii="Cambria" w:hAnsi="Cambria" w:cs="Times New Roman"/>
      <w:color w:val="365F91"/>
      <w:sz w:val="32"/>
      <w:szCs w:val="32"/>
      <w:lang w:eastAsia="ru-RU"/>
    </w:rPr>
  </w:style>
  <w:style w:type="paragraph" w:styleId="2">
    <w:name w:val="heading 2"/>
    <w:basedOn w:val="11"/>
    <w:next w:val="11"/>
    <w:link w:val="20"/>
    <w:qFormat/>
    <w:pPr>
      <w:keepNext/>
      <w:keepLines/>
      <w:spacing w:before="360" w:after="80"/>
      <w:outlineLvl w:val="1"/>
    </w:pPr>
    <w:rPr>
      <w:rFonts w:ascii="Cambria" w:eastAsia="Times New Roman" w:hAnsi="Cambria" w:cs="Times New Roman"/>
      <w:b/>
      <w:bCs/>
      <w:i/>
      <w:iCs/>
      <w:sz w:val="28"/>
      <w:szCs w:val="28"/>
    </w:rPr>
  </w:style>
  <w:style w:type="paragraph" w:styleId="3">
    <w:name w:val="heading 3"/>
    <w:basedOn w:val="a"/>
    <w:next w:val="a"/>
    <w:link w:val="30"/>
    <w:qFormat/>
    <w:pPr>
      <w:keepNext/>
      <w:spacing w:after="0" w:line="240" w:lineRule="auto"/>
      <w:jc w:val="right"/>
      <w:outlineLvl w:val="2"/>
    </w:pPr>
    <w:rPr>
      <w:rFonts w:ascii="Times New Roman" w:hAnsi="Times New Roman" w:cs="Times New Roman"/>
      <w:sz w:val="20"/>
      <w:szCs w:val="20"/>
      <w:lang w:eastAsia="ru-RU"/>
    </w:rPr>
  </w:style>
  <w:style w:type="paragraph" w:styleId="4">
    <w:name w:val="heading 4"/>
    <w:basedOn w:val="11"/>
    <w:next w:val="11"/>
    <w:link w:val="40"/>
    <w:qFormat/>
    <w:pPr>
      <w:keepNext/>
      <w:keepLines/>
      <w:spacing w:before="240" w:after="40"/>
      <w:outlineLvl w:val="3"/>
    </w:pPr>
    <w:rPr>
      <w:rFonts w:eastAsia="Times New Roman" w:cs="Times New Roman"/>
      <w:b/>
      <w:bCs/>
      <w:sz w:val="28"/>
      <w:szCs w:val="28"/>
    </w:rPr>
  </w:style>
  <w:style w:type="paragraph" w:styleId="5">
    <w:name w:val="heading 5"/>
    <w:basedOn w:val="11"/>
    <w:next w:val="11"/>
    <w:link w:val="50"/>
    <w:uiPriority w:val="9"/>
    <w:qFormat/>
    <w:pPr>
      <w:keepNext/>
      <w:keepLines/>
      <w:spacing w:before="220" w:after="40"/>
      <w:outlineLvl w:val="4"/>
    </w:pPr>
    <w:rPr>
      <w:rFonts w:eastAsia="Times New Roman" w:cs="Times New Roman"/>
      <w:b/>
      <w:bCs/>
      <w:i/>
      <w:iCs/>
      <w:sz w:val="26"/>
      <w:szCs w:val="26"/>
    </w:rPr>
  </w:style>
  <w:style w:type="paragraph" w:styleId="6">
    <w:name w:val="heading 6"/>
    <w:basedOn w:val="11"/>
    <w:next w:val="11"/>
    <w:link w:val="60"/>
    <w:uiPriority w:val="9"/>
    <w:qFormat/>
    <w:pPr>
      <w:keepNext/>
      <w:keepLines/>
      <w:spacing w:before="200" w:after="40"/>
      <w:outlineLvl w:val="5"/>
    </w:pPr>
    <w:rPr>
      <w:rFonts w:eastAsia="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qFormat/>
    <w:rPr>
      <w:rFonts w:ascii="Cambria" w:eastAsia="Calibri" w:hAnsi="Cambria" w:cs="Times New Roman"/>
      <w:color w:val="365F91"/>
      <w:sz w:val="32"/>
      <w:szCs w:val="32"/>
      <w:lang w:eastAsia="ru-RU"/>
    </w:rPr>
  </w:style>
  <w:style w:type="paragraph" w:customStyle="1" w:styleId="11">
    <w:name w:val="Обычный1"/>
    <w:uiPriority w:val="99"/>
    <w:qFormat/>
    <w:pPr>
      <w:spacing w:after="160" w:line="259" w:lineRule="auto"/>
    </w:pPr>
    <w:rPr>
      <w:rFonts w:ascii="Calibri" w:eastAsia="Calibri" w:hAnsi="Calibri" w:cs="Calibri"/>
      <w:sz w:val="22"/>
      <w:szCs w:val="22"/>
    </w:rPr>
  </w:style>
  <w:style w:type="character" w:customStyle="1" w:styleId="20">
    <w:name w:val="Заголовок 2 Знак"/>
    <w:link w:val="2"/>
    <w:rPr>
      <w:rFonts w:ascii="Cambria" w:eastAsia="Times New Roman" w:hAnsi="Cambria" w:cs="Times New Roman"/>
      <w:b/>
      <w:bCs/>
      <w:i/>
      <w:iCs/>
      <w:sz w:val="28"/>
      <w:szCs w:val="28"/>
      <w:lang w:eastAsia="ru-RU"/>
    </w:rPr>
  </w:style>
  <w:style w:type="character" w:customStyle="1" w:styleId="30">
    <w:name w:val="Заголовок 3 Знак"/>
    <w:link w:val="3"/>
    <w:qFormat/>
    <w:rPr>
      <w:rFonts w:ascii="Times New Roman" w:eastAsia="Calibri" w:hAnsi="Times New Roman" w:cs="Times New Roman"/>
      <w:sz w:val="20"/>
      <w:szCs w:val="20"/>
      <w:lang w:eastAsia="ru-RU"/>
    </w:rPr>
  </w:style>
  <w:style w:type="character" w:customStyle="1" w:styleId="40">
    <w:name w:val="Заголовок 4 Знак"/>
    <w:link w:val="4"/>
    <w:rPr>
      <w:rFonts w:ascii="Calibri" w:eastAsia="Times New Roman" w:hAnsi="Calibri" w:cs="Times New Roman"/>
      <w:b/>
      <w:bCs/>
      <w:sz w:val="28"/>
      <w:szCs w:val="28"/>
      <w:lang w:eastAsia="ru-RU"/>
    </w:rPr>
  </w:style>
  <w:style w:type="character" w:customStyle="1" w:styleId="50">
    <w:name w:val="Заголовок 5 Знак"/>
    <w:link w:val="5"/>
    <w:uiPriority w:val="9"/>
    <w:rPr>
      <w:rFonts w:ascii="Calibri" w:eastAsia="Times New Roman" w:hAnsi="Calibri" w:cs="Times New Roman"/>
      <w:b/>
      <w:bCs/>
      <w:i/>
      <w:iCs/>
      <w:sz w:val="26"/>
      <w:szCs w:val="26"/>
      <w:lang w:eastAsia="ru-RU"/>
    </w:rPr>
  </w:style>
  <w:style w:type="character" w:customStyle="1" w:styleId="60">
    <w:name w:val="Заголовок 6 Знак"/>
    <w:link w:val="6"/>
    <w:uiPriority w:val="9"/>
    <w:qFormat/>
    <w:rPr>
      <w:rFonts w:ascii="Calibri" w:eastAsia="Times New Roman" w:hAnsi="Calibri" w:cs="Times New Roman"/>
      <w:b/>
      <w:bCs/>
      <w:sz w:val="20"/>
      <w:szCs w:val="20"/>
      <w:lang w:eastAsia="ru-RU"/>
    </w:rPr>
  </w:style>
  <w:style w:type="character" w:styleId="a3">
    <w:name w:val="FollowedHyperlink"/>
    <w:qFormat/>
    <w:rPr>
      <w:rFonts w:cs="Times New Roman"/>
      <w:color w:val="800080"/>
      <w:u w:val="single"/>
    </w:rPr>
  </w:style>
  <w:style w:type="character" w:styleId="a4">
    <w:name w:val="annotation reference"/>
    <w:uiPriority w:val="99"/>
    <w:rPr>
      <w:rFonts w:cs="Times New Roman"/>
      <w:sz w:val="16"/>
    </w:rPr>
  </w:style>
  <w:style w:type="character" w:styleId="a5">
    <w:name w:val="Emphasis"/>
    <w:uiPriority w:val="20"/>
    <w:qFormat/>
    <w:rPr>
      <w:i/>
      <w:iCs/>
    </w:rPr>
  </w:style>
  <w:style w:type="character" w:styleId="a6">
    <w:name w:val="Hyperlink"/>
    <w:uiPriority w:val="99"/>
    <w:qFormat/>
    <w:rPr>
      <w:rFonts w:cs="Times New Roman"/>
      <w:color w:val="0000FF"/>
      <w:u w:val="single"/>
    </w:rPr>
  </w:style>
  <w:style w:type="character" w:styleId="a7">
    <w:name w:val="page number"/>
    <w:uiPriority w:val="99"/>
    <w:rPr>
      <w:rFonts w:cs="Times New Roman"/>
    </w:rPr>
  </w:style>
  <w:style w:type="character" w:styleId="a8">
    <w:name w:val="Strong"/>
    <w:uiPriority w:val="22"/>
    <w:qFormat/>
    <w:rPr>
      <w:rFonts w:cs="Times New Roman"/>
      <w:b/>
    </w:rPr>
  </w:style>
  <w:style w:type="paragraph" w:styleId="a9">
    <w:name w:val="Balloon Text"/>
    <w:basedOn w:val="a"/>
    <w:link w:val="aa"/>
    <w:qFormat/>
    <w:pPr>
      <w:widowControl w:val="0"/>
      <w:spacing w:after="0" w:line="240" w:lineRule="auto"/>
    </w:pPr>
    <w:rPr>
      <w:rFonts w:ascii="Segoe UI" w:eastAsia="Arial Unicode MS" w:hAnsi="Segoe UI" w:cs="Times New Roman"/>
      <w:color w:val="000000"/>
      <w:sz w:val="18"/>
      <w:szCs w:val="18"/>
      <w:lang w:eastAsia="ru-RU"/>
    </w:rPr>
  </w:style>
  <w:style w:type="character" w:customStyle="1" w:styleId="aa">
    <w:name w:val="Текст выноски Знак"/>
    <w:link w:val="a9"/>
    <w:qFormat/>
    <w:rPr>
      <w:rFonts w:ascii="Segoe UI" w:eastAsia="Arial Unicode MS" w:hAnsi="Segoe UI" w:cs="Times New Roman"/>
      <w:color w:val="000000"/>
      <w:sz w:val="18"/>
      <w:szCs w:val="18"/>
      <w:lang w:eastAsia="ru-RU"/>
    </w:rPr>
  </w:style>
  <w:style w:type="paragraph" w:styleId="21">
    <w:name w:val="Body Text 2"/>
    <w:basedOn w:val="a"/>
    <w:link w:val="22"/>
    <w:uiPriority w:val="99"/>
    <w:pPr>
      <w:tabs>
        <w:tab w:val="left" w:pos="3969"/>
      </w:tabs>
      <w:spacing w:after="0" w:line="240" w:lineRule="auto"/>
      <w:ind w:right="5386"/>
      <w:jc w:val="center"/>
    </w:pPr>
    <w:rPr>
      <w:rFonts w:eastAsia="Times New Roman" w:cs="Times New Roman"/>
      <w:b/>
      <w:bCs/>
      <w:color w:val="800080"/>
      <w:sz w:val="20"/>
      <w:szCs w:val="20"/>
      <w:lang w:eastAsia="ru-RU"/>
    </w:rPr>
  </w:style>
  <w:style w:type="character" w:customStyle="1" w:styleId="22">
    <w:name w:val="Основной текст 2 Знак"/>
    <w:link w:val="21"/>
    <w:uiPriority w:val="99"/>
    <w:qFormat/>
    <w:rPr>
      <w:rFonts w:ascii="Calibri" w:eastAsia="Times New Roman" w:hAnsi="Calibri" w:cs="Times New Roman"/>
      <w:b/>
      <w:bCs/>
      <w:color w:val="800080"/>
      <w:sz w:val="20"/>
      <w:szCs w:val="20"/>
      <w:lang w:eastAsia="ru-RU"/>
    </w:rPr>
  </w:style>
  <w:style w:type="paragraph" w:styleId="ab">
    <w:name w:val="caption"/>
    <w:basedOn w:val="a"/>
    <w:next w:val="a"/>
    <w:qFormat/>
    <w:pPr>
      <w:spacing w:after="0" w:line="240" w:lineRule="auto"/>
      <w:jc w:val="both"/>
    </w:pPr>
    <w:rPr>
      <w:rFonts w:ascii="Times New Roman" w:eastAsia="Times New Roman" w:hAnsi="Times New Roman" w:cs="Times New Roman"/>
      <w:sz w:val="24"/>
      <w:szCs w:val="20"/>
      <w:lang w:eastAsia="ru-RU"/>
    </w:rPr>
  </w:style>
  <w:style w:type="paragraph" w:styleId="ac">
    <w:name w:val="annotation text"/>
    <w:basedOn w:val="a"/>
    <w:link w:val="ad"/>
    <w:uiPriority w:val="99"/>
    <w:qFormat/>
    <w:pPr>
      <w:spacing w:after="0" w:line="240" w:lineRule="auto"/>
    </w:pPr>
    <w:rPr>
      <w:rFonts w:ascii="Times New Roman" w:hAnsi="Times New Roman" w:cs="Times New Roman"/>
      <w:sz w:val="20"/>
      <w:szCs w:val="20"/>
      <w:lang w:eastAsia="ru-RU"/>
    </w:rPr>
  </w:style>
  <w:style w:type="character" w:customStyle="1" w:styleId="ad">
    <w:name w:val="Текст примечания Знак"/>
    <w:link w:val="ac"/>
    <w:uiPriority w:val="99"/>
    <w:rPr>
      <w:rFonts w:ascii="Times New Roman" w:eastAsia="Calibri" w:hAnsi="Times New Roman" w:cs="Times New Roman"/>
      <w:sz w:val="20"/>
      <w:szCs w:val="20"/>
      <w:lang w:eastAsia="ru-RU"/>
    </w:rPr>
  </w:style>
  <w:style w:type="paragraph" w:styleId="12">
    <w:name w:val="index 1"/>
    <w:basedOn w:val="a"/>
    <w:next w:val="a"/>
    <w:autoRedefine/>
    <w:uiPriority w:val="99"/>
    <w:semiHidden/>
    <w:unhideWhenUsed/>
    <w:pPr>
      <w:spacing w:after="0" w:line="240" w:lineRule="auto"/>
      <w:ind w:left="220" w:hanging="220"/>
    </w:pPr>
  </w:style>
  <w:style w:type="paragraph" w:styleId="ae">
    <w:name w:val="annotation subject"/>
    <w:basedOn w:val="ac"/>
    <w:next w:val="ac"/>
    <w:link w:val="af"/>
    <w:uiPriority w:val="99"/>
    <w:rPr>
      <w:b/>
      <w:bCs/>
    </w:rPr>
  </w:style>
  <w:style w:type="character" w:customStyle="1" w:styleId="af">
    <w:name w:val="Тема примечания Знак"/>
    <w:link w:val="ae"/>
    <w:uiPriority w:val="99"/>
    <w:rPr>
      <w:rFonts w:ascii="Times New Roman" w:eastAsia="Calibri" w:hAnsi="Times New Roman" w:cs="Times New Roman"/>
      <w:b/>
      <w:bCs/>
      <w:sz w:val="20"/>
      <w:szCs w:val="20"/>
      <w:lang w:eastAsia="ru-RU"/>
    </w:rPr>
  </w:style>
  <w:style w:type="paragraph" w:styleId="af0">
    <w:name w:val="header"/>
    <w:basedOn w:val="a"/>
    <w:link w:val="af1"/>
    <w:uiPriority w:val="99"/>
    <w:qFormat/>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f1">
    <w:name w:val="Верхний колонтитул Знак"/>
    <w:link w:val="af0"/>
    <w:uiPriority w:val="99"/>
    <w:qFormat/>
    <w:rPr>
      <w:rFonts w:ascii="Times New Roman" w:eastAsia="Calibri" w:hAnsi="Times New Roman" w:cs="Times New Roman"/>
      <w:sz w:val="24"/>
      <w:szCs w:val="24"/>
      <w:lang w:eastAsia="ru-RU"/>
    </w:rPr>
  </w:style>
  <w:style w:type="paragraph" w:styleId="af2">
    <w:name w:val="Body Text"/>
    <w:basedOn w:val="a"/>
    <w:link w:val="13"/>
    <w:uiPriority w:val="99"/>
    <w:qFormat/>
    <w:pPr>
      <w:spacing w:after="120" w:line="240" w:lineRule="auto"/>
    </w:pPr>
    <w:rPr>
      <w:rFonts w:ascii="Times New Roman" w:hAnsi="Times New Roman" w:cs="Times New Roman"/>
      <w:sz w:val="24"/>
      <w:szCs w:val="20"/>
      <w:lang w:eastAsia="ru-RU"/>
    </w:rPr>
  </w:style>
  <w:style w:type="character" w:customStyle="1" w:styleId="13">
    <w:name w:val="Основной текст Знак1"/>
    <w:link w:val="af2"/>
    <w:uiPriority w:val="99"/>
    <w:qFormat/>
    <w:locked/>
    <w:rPr>
      <w:rFonts w:ascii="Times New Roman" w:eastAsia="Calibri" w:hAnsi="Times New Roman" w:cs="Times New Roman"/>
      <w:sz w:val="24"/>
      <w:szCs w:val="20"/>
      <w:lang w:eastAsia="ru-RU"/>
    </w:rPr>
  </w:style>
  <w:style w:type="paragraph" w:styleId="af3">
    <w:name w:val="index heading"/>
    <w:basedOn w:val="a"/>
    <w:qFormat/>
    <w:pPr>
      <w:suppressLineNumbers/>
      <w:suppressAutoHyphens/>
      <w:spacing w:after="200" w:line="276" w:lineRule="auto"/>
    </w:pPr>
    <w:rPr>
      <w:rFonts w:cs="Arial"/>
    </w:rPr>
  </w:style>
  <w:style w:type="paragraph" w:styleId="14">
    <w:name w:val="toc 1"/>
    <w:basedOn w:val="a"/>
    <w:next w:val="a"/>
    <w:uiPriority w:val="99"/>
    <w:pPr>
      <w:suppressAutoHyphens/>
      <w:spacing w:after="0" w:line="240" w:lineRule="auto"/>
      <w:ind w:left="720"/>
      <w:jc w:val="center"/>
    </w:pPr>
    <w:rPr>
      <w:rFonts w:ascii="Times New Roman" w:eastAsia="Times New Roman" w:hAnsi="Times New Roman" w:cs="Times New Roman"/>
      <w:sz w:val="28"/>
      <w:szCs w:val="28"/>
      <w:lang w:eastAsia="ru-RU"/>
    </w:rPr>
  </w:style>
  <w:style w:type="paragraph" w:styleId="af4">
    <w:name w:val="Body Text First Indent"/>
    <w:basedOn w:val="af2"/>
    <w:link w:val="af5"/>
    <w:uiPriority w:val="99"/>
    <w:unhideWhenUsed/>
    <w:qFormat/>
    <w:pPr>
      <w:spacing w:line="276" w:lineRule="auto"/>
      <w:ind w:firstLine="210"/>
    </w:pPr>
    <w:rPr>
      <w:sz w:val="22"/>
      <w:szCs w:val="22"/>
      <w:lang w:eastAsia="en-US"/>
    </w:rPr>
  </w:style>
  <w:style w:type="character" w:customStyle="1" w:styleId="af5">
    <w:name w:val="Красная строка Знак"/>
    <w:link w:val="af4"/>
    <w:uiPriority w:val="99"/>
    <w:rPr>
      <w:rFonts w:ascii="Times New Roman" w:eastAsia="Calibri" w:hAnsi="Times New Roman" w:cs="Times New Roman"/>
    </w:rPr>
  </w:style>
  <w:style w:type="paragraph" w:styleId="23">
    <w:name w:val="Body Text First Indent 2"/>
    <w:basedOn w:val="af6"/>
    <w:link w:val="24"/>
    <w:uiPriority w:val="99"/>
    <w:unhideWhenUsed/>
    <w:qFormat/>
    <w:pPr>
      <w:ind w:firstLine="210"/>
    </w:pPr>
  </w:style>
  <w:style w:type="paragraph" w:styleId="af6">
    <w:name w:val="Body Text Indent"/>
    <w:basedOn w:val="a"/>
    <w:link w:val="af7"/>
    <w:uiPriority w:val="99"/>
    <w:unhideWhenUsed/>
    <w:qFormat/>
    <w:pPr>
      <w:spacing w:after="120" w:line="276" w:lineRule="auto"/>
      <w:ind w:left="283"/>
    </w:pPr>
    <w:rPr>
      <w:rFonts w:cs="Times New Roman"/>
    </w:rPr>
  </w:style>
  <w:style w:type="character" w:customStyle="1" w:styleId="af7">
    <w:name w:val="Основной текст с отступом Знак"/>
    <w:link w:val="af6"/>
    <w:uiPriority w:val="99"/>
    <w:rPr>
      <w:rFonts w:ascii="Calibri" w:eastAsia="Calibri" w:hAnsi="Calibri" w:cs="Times New Roman"/>
    </w:rPr>
  </w:style>
  <w:style w:type="character" w:customStyle="1" w:styleId="24">
    <w:name w:val="Красная строка 2 Знак"/>
    <w:link w:val="23"/>
    <w:uiPriority w:val="99"/>
    <w:rPr>
      <w:rFonts w:ascii="Calibri" w:eastAsia="Calibri" w:hAnsi="Calibri" w:cs="Times New Roman"/>
    </w:rPr>
  </w:style>
  <w:style w:type="paragraph" w:styleId="af8">
    <w:name w:val="Title"/>
    <w:basedOn w:val="11"/>
    <w:next w:val="11"/>
    <w:link w:val="af9"/>
    <w:qFormat/>
    <w:pPr>
      <w:keepNext/>
      <w:keepLines/>
      <w:spacing w:before="480" w:after="120"/>
    </w:pPr>
    <w:rPr>
      <w:rFonts w:ascii="Cambria" w:eastAsia="Times New Roman" w:hAnsi="Cambria" w:cs="Times New Roman"/>
      <w:b/>
      <w:bCs/>
      <w:kern w:val="28"/>
      <w:sz w:val="32"/>
      <w:szCs w:val="32"/>
    </w:rPr>
  </w:style>
  <w:style w:type="character" w:customStyle="1" w:styleId="af9">
    <w:name w:val="Заголовок Знак"/>
    <w:link w:val="af8"/>
    <w:qFormat/>
    <w:rPr>
      <w:rFonts w:ascii="Cambria" w:eastAsia="Times New Roman" w:hAnsi="Cambria" w:cs="Times New Roman"/>
      <w:b/>
      <w:bCs/>
      <w:kern w:val="28"/>
      <w:sz w:val="32"/>
      <w:szCs w:val="32"/>
      <w:lang w:eastAsia="ru-RU"/>
    </w:rPr>
  </w:style>
  <w:style w:type="paragraph" w:styleId="afa">
    <w:name w:val="footer"/>
    <w:basedOn w:val="a"/>
    <w:link w:val="afb"/>
    <w:uiPriority w:val="99"/>
    <w:qFormat/>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fb">
    <w:name w:val="Нижний колонтитул Знак"/>
    <w:link w:val="afa"/>
    <w:uiPriority w:val="99"/>
    <w:qFormat/>
    <w:rPr>
      <w:rFonts w:ascii="Times New Roman" w:eastAsia="Calibri" w:hAnsi="Times New Roman" w:cs="Times New Roman"/>
      <w:sz w:val="24"/>
      <w:szCs w:val="24"/>
      <w:lang w:eastAsia="ru-RU"/>
    </w:rPr>
  </w:style>
  <w:style w:type="paragraph" w:styleId="afc">
    <w:name w:val="List"/>
    <w:basedOn w:val="a"/>
    <w:uiPriority w:val="99"/>
    <w:unhideWhenUsed/>
    <w:qFormat/>
    <w:pPr>
      <w:spacing w:after="200" w:line="276" w:lineRule="auto"/>
      <w:ind w:left="283" w:hanging="283"/>
      <w:contextualSpacing/>
    </w:pPr>
    <w:rPr>
      <w:rFonts w:cs="Times New Roman"/>
    </w:rPr>
  </w:style>
  <w:style w:type="paragraph" w:styleId="afd">
    <w:name w:val="Normal (Web)"/>
    <w:basedOn w:val="a"/>
    <w:uiPriority w:val="99"/>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Subtitle"/>
    <w:basedOn w:val="a"/>
    <w:next w:val="a"/>
    <w:link w:val="aff"/>
    <w:pPr>
      <w:keepNext/>
      <w:keepLines/>
      <w:spacing w:before="360" w:after="80"/>
    </w:pPr>
    <w:rPr>
      <w:rFonts w:ascii="Cambria" w:eastAsia="Cambria" w:hAnsi="Cambria" w:cs="Cambria"/>
      <w:color w:val="000000"/>
      <w:sz w:val="24"/>
      <w:szCs w:val="24"/>
    </w:rPr>
  </w:style>
  <w:style w:type="character" w:customStyle="1" w:styleId="aff">
    <w:name w:val="Подзаголовок Знак"/>
    <w:link w:val="afe"/>
    <w:uiPriority w:val="11"/>
    <w:rPr>
      <w:rFonts w:ascii="Cambria" w:eastAsia="Times New Roman" w:hAnsi="Cambria" w:cs="Times New Roman"/>
      <w:sz w:val="24"/>
      <w:szCs w:val="24"/>
      <w:lang w:eastAsia="ru-RU"/>
    </w:rPr>
  </w:style>
  <w:style w:type="table" w:styleId="aff0">
    <w:name w:val="Table Grid"/>
    <w:basedOn w:val="a1"/>
    <w:uiPriority w:val="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tblPr>
      <w:tblCellMar>
        <w:top w:w="0" w:type="dxa"/>
        <w:left w:w="0" w:type="dxa"/>
        <w:bottom w:w="0" w:type="dxa"/>
        <w:right w:w="0" w:type="dxa"/>
      </w:tblCellMar>
    </w:tblPr>
  </w:style>
  <w:style w:type="character" w:customStyle="1" w:styleId="25">
    <w:name w:val="Основной текст (2)_"/>
    <w:uiPriority w:val="99"/>
    <w:rPr>
      <w:rFonts w:ascii="Times New Roman" w:hAnsi="Times New Roman" w:cs="Times New Roman"/>
      <w:sz w:val="22"/>
      <w:szCs w:val="22"/>
      <w:u w:val="none"/>
    </w:rPr>
  </w:style>
  <w:style w:type="character" w:customStyle="1" w:styleId="26">
    <w:name w:val="Основной текст (2) + Полужирный"/>
    <w:uiPriority w:val="99"/>
    <w:qFormat/>
    <w:rPr>
      <w:rFonts w:ascii="Times New Roman" w:hAnsi="Times New Roman" w:cs="Times New Roman"/>
      <w:b/>
      <w:bCs/>
      <w:color w:val="000000"/>
      <w:spacing w:val="0"/>
      <w:w w:val="100"/>
      <w:position w:val="0"/>
      <w:sz w:val="22"/>
      <w:szCs w:val="22"/>
      <w:u w:val="none"/>
      <w:lang w:val="ru-RU" w:eastAsia="ru-RU"/>
    </w:rPr>
  </w:style>
  <w:style w:type="character" w:customStyle="1" w:styleId="27">
    <w:name w:val="Основной текст (2)"/>
    <w:uiPriority w:val="99"/>
    <w:qFormat/>
    <w:rPr>
      <w:rFonts w:ascii="Times New Roman" w:hAnsi="Times New Roman" w:cs="Times New Roman"/>
      <w:color w:val="000000"/>
      <w:spacing w:val="0"/>
      <w:w w:val="100"/>
      <w:position w:val="0"/>
      <w:sz w:val="22"/>
      <w:szCs w:val="22"/>
      <w:u w:val="none"/>
      <w:lang w:val="ru-RU" w:eastAsia="ru-RU"/>
    </w:rPr>
  </w:style>
  <w:style w:type="character" w:customStyle="1" w:styleId="31">
    <w:name w:val="Заголовок №3_"/>
    <w:uiPriority w:val="99"/>
    <w:rPr>
      <w:rFonts w:ascii="Times New Roman" w:hAnsi="Times New Roman" w:cs="Times New Roman"/>
      <w:b/>
      <w:bCs/>
      <w:sz w:val="22"/>
      <w:szCs w:val="22"/>
      <w:u w:val="none"/>
    </w:rPr>
  </w:style>
  <w:style w:type="character" w:customStyle="1" w:styleId="32">
    <w:name w:val="Заголовок №3"/>
    <w:uiPriority w:val="99"/>
    <w:rPr>
      <w:rFonts w:ascii="Times New Roman" w:hAnsi="Times New Roman" w:cs="Times New Roman"/>
      <w:b/>
      <w:bCs/>
      <w:color w:val="000000"/>
      <w:spacing w:val="0"/>
      <w:w w:val="100"/>
      <w:position w:val="0"/>
      <w:sz w:val="22"/>
      <w:szCs w:val="22"/>
      <w:u w:val="single"/>
      <w:lang w:val="ru-RU" w:eastAsia="ru-RU"/>
    </w:rPr>
  </w:style>
  <w:style w:type="paragraph" w:customStyle="1" w:styleId="Default">
    <w:name w:val="Default"/>
    <w:qFormat/>
    <w:pPr>
      <w:autoSpaceDE w:val="0"/>
      <w:autoSpaceDN w:val="0"/>
      <w:adjustRightInd w:val="0"/>
      <w:spacing w:after="160" w:line="259" w:lineRule="auto"/>
    </w:pPr>
    <w:rPr>
      <w:rFonts w:ascii="Calibri" w:eastAsia="Calibri" w:hAnsi="Calibri" w:cs="Calibri"/>
      <w:color w:val="000000"/>
      <w:sz w:val="24"/>
      <w:szCs w:val="24"/>
    </w:rPr>
  </w:style>
  <w:style w:type="character" w:customStyle="1" w:styleId="FontStyle30">
    <w:name w:val="Font Style30"/>
    <w:uiPriority w:val="99"/>
    <w:qFormat/>
    <w:rPr>
      <w:rFonts w:ascii="Times New Roman" w:hAnsi="Times New Roman"/>
      <w:b/>
      <w:sz w:val="22"/>
    </w:rPr>
  </w:style>
  <w:style w:type="paragraph" w:customStyle="1" w:styleId="Style1">
    <w:name w:val="Style1"/>
    <w:basedOn w:val="a"/>
    <w:uiPriority w:val="99"/>
    <w:qFormat/>
    <w:pPr>
      <w:widowControl w:val="0"/>
      <w:suppressAutoHyphens/>
      <w:spacing w:after="0" w:line="278" w:lineRule="exact"/>
      <w:jc w:val="center"/>
    </w:pPr>
    <w:rPr>
      <w:rFonts w:ascii="Times New Roman" w:hAnsi="Times New Roman" w:cs="Times New Roman"/>
      <w:kern w:val="1"/>
      <w:sz w:val="24"/>
      <w:szCs w:val="24"/>
      <w:lang w:eastAsia="ru-RU"/>
    </w:rPr>
  </w:style>
  <w:style w:type="paragraph" w:styleId="aff1">
    <w:name w:val="List Paragraph"/>
    <w:basedOn w:val="a"/>
    <w:uiPriority w:val="34"/>
    <w:qFormat/>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5">
    <w:name w:val="Абзац списка1"/>
    <w:basedOn w:val="a"/>
    <w:pPr>
      <w:spacing w:after="200" w:line="276" w:lineRule="auto"/>
      <w:ind w:left="720"/>
    </w:pPr>
    <w:rPr>
      <w:rFonts w:eastAsia="Times New Roman" w:cs="Times New Roman"/>
      <w:lang w:eastAsia="ru-RU"/>
    </w:rPr>
  </w:style>
  <w:style w:type="paragraph" w:styleId="aff2">
    <w:name w:val="No Spacing"/>
    <w:uiPriority w:val="1"/>
    <w:qFormat/>
    <w:pPr>
      <w:spacing w:after="160" w:line="259" w:lineRule="auto"/>
    </w:pPr>
    <w:rPr>
      <w:rFonts w:ascii="Calibri" w:eastAsia="Times New Roman" w:hAnsi="Calibri"/>
      <w:sz w:val="22"/>
      <w:szCs w:val="22"/>
    </w:rPr>
  </w:style>
  <w:style w:type="table" w:customStyle="1" w:styleId="16">
    <w:name w:val="Сетка таблицы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Основной текст Знак"/>
    <w:basedOn w:val="a0"/>
    <w:uiPriority w:val="99"/>
    <w:qFormat/>
  </w:style>
  <w:style w:type="table" w:customStyle="1" w:styleId="33">
    <w:name w:val="Сетка таблицы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69">
    <w:name w:val="xl69"/>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uiPriority w:val="99"/>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uiPriority w:val="99"/>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8">
    <w:name w:val="xl78"/>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9">
    <w:name w:val="xl79"/>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000000"/>
      <w:sz w:val="24"/>
      <w:szCs w:val="24"/>
      <w:lang w:eastAsia="ru-RU"/>
    </w:rPr>
  </w:style>
  <w:style w:type="paragraph" w:customStyle="1" w:styleId="xl80">
    <w:name w:val="xl80"/>
    <w:basedOn w:val="a"/>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0">
    <w:name w:val="xl9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000000"/>
      <w:sz w:val="24"/>
      <w:szCs w:val="24"/>
      <w:lang w:eastAsia="ru-RU"/>
    </w:rPr>
  </w:style>
  <w:style w:type="paragraph" w:customStyle="1" w:styleId="xl95">
    <w:name w:val="xl95"/>
    <w:basedOn w:val="a"/>
    <w:uiPriority w:val="99"/>
    <w:qFormat/>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uiPriority w:val="99"/>
    <w:qFormat/>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8">
    <w:name w:val="xl98"/>
    <w:basedOn w:val="a"/>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0">
    <w:name w:val="xl10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6">
    <w:name w:val="xl106"/>
    <w:basedOn w:val="a"/>
    <w:uiPriority w:val="99"/>
    <w:pPr>
      <w:pBdr>
        <w:left w:val="single" w:sz="4" w:space="0" w:color="808080"/>
        <w:bottom w:val="single" w:sz="4" w:space="0" w:color="808080"/>
        <w:right w:val="single" w:sz="4" w:space="0" w:color="80808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uiPriority w:val="99"/>
    <w:pPr>
      <w:pBdr>
        <w:left w:val="single" w:sz="4" w:space="0" w:color="808080"/>
        <w:bottom w:val="single" w:sz="4" w:space="0" w:color="808080"/>
        <w:right w:val="single" w:sz="4" w:space="0" w:color="80808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uiPriority w:val="99"/>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9">
    <w:name w:val="xl109"/>
    <w:basedOn w:val="a"/>
    <w:uiPriority w:val="9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uiPriority w:val="99"/>
    <w:qFormat/>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
    <w:uiPriority w:val="99"/>
    <w:qFormat/>
    <w:pPr>
      <w:pBdr>
        <w:top w:val="single" w:sz="4" w:space="0" w:color="808080"/>
        <w:left w:val="single" w:sz="4" w:space="0" w:color="808080"/>
        <w:right w:val="single" w:sz="4" w:space="0" w:color="808080"/>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12">
    <w:name w:val="xl112"/>
    <w:basedOn w:val="a"/>
    <w:uiPriority w:val="99"/>
    <w:qFormat/>
    <w:pPr>
      <w:pBdr>
        <w:top w:val="single" w:sz="4" w:space="0" w:color="808080"/>
        <w:left w:val="single" w:sz="4" w:space="0" w:color="808080"/>
        <w:right w:val="single" w:sz="4" w:space="0" w:color="808080"/>
      </w:pBdr>
      <w:spacing w:before="100" w:beforeAutospacing="1" w:after="100" w:afterAutospacing="1" w:line="240" w:lineRule="auto"/>
    </w:pPr>
    <w:rPr>
      <w:rFonts w:eastAsia="Times New Roman" w:cs="Times New Roman"/>
      <w:color w:val="000000"/>
      <w:sz w:val="24"/>
      <w:szCs w:val="24"/>
      <w:lang w:eastAsia="ru-RU"/>
    </w:rPr>
  </w:style>
  <w:style w:type="paragraph" w:customStyle="1" w:styleId="xl113">
    <w:name w:val="xl113"/>
    <w:basedOn w:val="a"/>
    <w:uiPriority w:val="99"/>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14">
    <w:name w:val="xl114"/>
    <w:basedOn w:val="a"/>
    <w:uiPriority w:val="99"/>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15">
    <w:name w:val="xl115"/>
    <w:basedOn w:val="a"/>
    <w:uiPriority w:val="99"/>
    <w:qFormat/>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color w:val="000000"/>
      <w:sz w:val="24"/>
      <w:szCs w:val="24"/>
      <w:lang w:eastAsia="ru-RU"/>
    </w:rPr>
  </w:style>
  <w:style w:type="paragraph" w:customStyle="1" w:styleId="xl116">
    <w:name w:val="xl116"/>
    <w:basedOn w:val="a"/>
    <w:uiPriority w:val="99"/>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7">
    <w:name w:val="xl117"/>
    <w:basedOn w:val="a"/>
    <w:uiPriority w:val="99"/>
    <w:qFormat/>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121">
    <w:name w:val="xl12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
    <w:name w:val="xl123"/>
    <w:basedOn w:val="a"/>
    <w:uiPriority w:val="9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24">
    <w:name w:val="xl12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5">
    <w:name w:val="xl125"/>
    <w:basedOn w:val="a"/>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
    <w:name w:val="xl126"/>
    <w:basedOn w:val="a"/>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7">
    <w:name w:val="xl12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8">
    <w:name w:val="xl12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
    <w:name w:val="xl129"/>
    <w:basedOn w:val="a"/>
    <w:uiPriority w:val="9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
    <w:uiPriority w:val="9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2">
    <w:name w:val="xl13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3">
    <w:name w:val="xl133"/>
    <w:basedOn w:val="a"/>
    <w:uiPriority w:val="9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4">
    <w:name w:val="xl134"/>
    <w:basedOn w:val="a"/>
    <w:uiPriority w:val="9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pPr>
    <w:rPr>
      <w:rFonts w:ascii="Arial" w:eastAsia="Times New Roman" w:hAnsi="Arial" w:cs="Arial"/>
      <w:sz w:val="24"/>
      <w:szCs w:val="24"/>
      <w:lang w:eastAsia="ru-RU"/>
    </w:rPr>
  </w:style>
  <w:style w:type="paragraph" w:customStyle="1" w:styleId="xl135">
    <w:name w:val="xl135"/>
    <w:basedOn w:val="a"/>
    <w:uiPriority w:val="9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6">
    <w:name w:val="xl13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basedOn w:val="a"/>
    <w:uiPriority w:val="9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8">
    <w:name w:val="xl13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9">
    <w:name w:val="xl13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0">
    <w:name w:val="xl14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42">
    <w:name w:val="xl14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43">
    <w:name w:val="xl143"/>
    <w:basedOn w:val="a"/>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
    <w:name w:val="xl144"/>
    <w:basedOn w:val="a"/>
    <w:uiPriority w:val="9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5">
    <w:name w:val="xl145"/>
    <w:basedOn w:val="a"/>
    <w:uiPriority w:val="9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
    <w:uiPriority w:val="9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7">
    <w:name w:val="xl147"/>
    <w:basedOn w:val="a"/>
    <w:uiPriority w:val="9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
    <w:uiPriority w:val="99"/>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9">
    <w:name w:val="xl149"/>
    <w:basedOn w:val="a"/>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0">
    <w:name w:val="xl150"/>
    <w:basedOn w:val="a"/>
    <w:uiPriority w:val="9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3">
    <w:name w:val="xl153"/>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5">
    <w:name w:val="xl155"/>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7">
    <w:name w:val="xl15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58">
    <w:name w:val="xl15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9">
    <w:name w:val="xl15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0">
    <w:name w:val="xl16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2">
    <w:name w:val="xl16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3">
    <w:name w:val="xl163"/>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5">
    <w:name w:val="xl165"/>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166">
    <w:name w:val="xl16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168">
    <w:name w:val="xl16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169">
    <w:name w:val="xl16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170">
    <w:name w:val="xl17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
    <w:name w:val="xl171"/>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2">
    <w:name w:val="xl17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173">
    <w:name w:val="xl173"/>
    <w:basedOn w:val="a"/>
    <w:uiPriority w:val="9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4">
    <w:name w:val="xl17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5">
    <w:name w:val="xl175"/>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7">
    <w:name w:val="xl17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8">
    <w:name w:val="xl17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9">
    <w:name w:val="xl17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180">
    <w:name w:val="xl18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81">
    <w:name w:val="xl18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2">
    <w:name w:val="xl18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3">
    <w:name w:val="xl183"/>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184">
    <w:name w:val="xl18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5">
    <w:name w:val="xl185"/>
    <w:basedOn w:val="a"/>
    <w:uiPriority w:val="99"/>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6">
    <w:name w:val="xl18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7">
    <w:name w:val="xl18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8">
    <w:name w:val="xl18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191">
    <w:name w:val="xl19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192">
    <w:name w:val="xl19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3">
    <w:name w:val="xl193"/>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pPr>
      <w:widowControl w:val="0"/>
      <w:autoSpaceDE w:val="0"/>
      <w:autoSpaceDN w:val="0"/>
      <w:spacing w:before="7" w:after="0" w:line="179" w:lineRule="exact"/>
      <w:ind w:left="31"/>
      <w:jc w:val="center"/>
    </w:pPr>
    <w:rPr>
      <w:rFonts w:ascii="Times New Roman" w:eastAsia="Times New Roman" w:hAnsi="Times New Roman" w:cs="Times New Roman"/>
      <w:lang w:val="en-US" w:eastAsia="ru-RU"/>
    </w:rPr>
  </w:style>
  <w:style w:type="character" w:customStyle="1" w:styleId="17">
    <w:name w:val="Строгий1"/>
    <w:uiPriority w:val="99"/>
    <w:rPr>
      <w:rFonts w:cs="Times New Roman"/>
    </w:rPr>
  </w:style>
  <w:style w:type="character" w:customStyle="1" w:styleId="footercopy">
    <w:name w:val="footer__copy"/>
    <w:uiPriority w:val="99"/>
    <w:rPr>
      <w:rFonts w:cs="Times New Roman"/>
    </w:rPr>
  </w:style>
  <w:style w:type="character" w:customStyle="1" w:styleId="29">
    <w:name w:val="Строгий2"/>
    <w:uiPriority w:val="99"/>
    <w:rPr>
      <w:rFonts w:cs="Times New Roman"/>
    </w:rPr>
  </w:style>
  <w:style w:type="table" w:customStyle="1" w:styleId="51">
    <w:name w:val="Сетка таблицы5"/>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4">
    <w:name w:val="Стиль"/>
    <w:uiPriority w:val="99"/>
    <w:tblPr>
      <w:tblCellMar>
        <w:top w:w="15" w:type="dxa"/>
        <w:left w:w="15" w:type="dxa"/>
        <w:bottom w:w="15" w:type="dxa"/>
        <w:right w:w="15" w:type="dxa"/>
      </w:tblCellMar>
    </w:tblPr>
  </w:style>
  <w:style w:type="table" w:customStyle="1" w:styleId="47">
    <w:name w:val="Стиль47"/>
    <w:uiPriority w:val="99"/>
    <w:tblPr>
      <w:tblCellMar>
        <w:top w:w="0" w:type="dxa"/>
        <w:left w:w="115" w:type="dxa"/>
        <w:bottom w:w="0" w:type="dxa"/>
        <w:right w:w="115" w:type="dxa"/>
      </w:tblCellMar>
    </w:tblPr>
  </w:style>
  <w:style w:type="table" w:customStyle="1" w:styleId="46">
    <w:name w:val="Стиль46"/>
    <w:uiPriority w:val="99"/>
    <w:tblPr>
      <w:tblCellMar>
        <w:top w:w="0" w:type="dxa"/>
        <w:left w:w="115" w:type="dxa"/>
        <w:bottom w:w="0" w:type="dxa"/>
        <w:right w:w="115" w:type="dxa"/>
      </w:tblCellMar>
    </w:tblPr>
  </w:style>
  <w:style w:type="table" w:customStyle="1" w:styleId="45">
    <w:name w:val="Стиль45"/>
    <w:uiPriority w:val="99"/>
    <w:tblPr>
      <w:tblCellMar>
        <w:top w:w="0" w:type="dxa"/>
        <w:left w:w="115" w:type="dxa"/>
        <w:bottom w:w="0" w:type="dxa"/>
        <w:right w:w="115" w:type="dxa"/>
      </w:tblCellMar>
    </w:tblPr>
  </w:style>
  <w:style w:type="table" w:customStyle="1" w:styleId="44">
    <w:name w:val="Стиль44"/>
    <w:uiPriority w:val="99"/>
    <w:tblPr>
      <w:tblCellMar>
        <w:top w:w="0" w:type="dxa"/>
        <w:left w:w="115" w:type="dxa"/>
        <w:bottom w:w="0" w:type="dxa"/>
        <w:right w:w="115" w:type="dxa"/>
      </w:tblCellMar>
    </w:tblPr>
  </w:style>
  <w:style w:type="table" w:customStyle="1" w:styleId="43">
    <w:name w:val="Стиль43"/>
    <w:uiPriority w:val="99"/>
    <w:tblPr>
      <w:tblCellMar>
        <w:top w:w="0" w:type="dxa"/>
        <w:left w:w="108" w:type="dxa"/>
        <w:bottom w:w="0" w:type="dxa"/>
        <w:right w:w="108" w:type="dxa"/>
      </w:tblCellMar>
    </w:tblPr>
  </w:style>
  <w:style w:type="table" w:customStyle="1" w:styleId="42">
    <w:name w:val="Стиль42"/>
    <w:uiPriority w:val="99"/>
    <w:tblPr>
      <w:tblCellMar>
        <w:top w:w="0" w:type="dxa"/>
        <w:left w:w="108" w:type="dxa"/>
        <w:bottom w:w="0" w:type="dxa"/>
        <w:right w:w="108" w:type="dxa"/>
      </w:tblCellMar>
    </w:tblPr>
  </w:style>
  <w:style w:type="table" w:customStyle="1" w:styleId="410">
    <w:name w:val="Стиль41"/>
    <w:uiPriority w:val="99"/>
    <w:tblPr>
      <w:tblCellMar>
        <w:top w:w="0" w:type="dxa"/>
        <w:left w:w="108" w:type="dxa"/>
        <w:bottom w:w="0" w:type="dxa"/>
        <w:right w:w="108" w:type="dxa"/>
      </w:tblCellMar>
    </w:tblPr>
  </w:style>
  <w:style w:type="table" w:customStyle="1" w:styleId="400">
    <w:name w:val="Стиль40"/>
    <w:uiPriority w:val="99"/>
    <w:tblPr>
      <w:tblCellMar>
        <w:top w:w="0" w:type="dxa"/>
        <w:left w:w="108" w:type="dxa"/>
        <w:bottom w:w="0" w:type="dxa"/>
        <w:right w:w="108" w:type="dxa"/>
      </w:tblCellMar>
    </w:tblPr>
  </w:style>
  <w:style w:type="table" w:customStyle="1" w:styleId="39">
    <w:name w:val="Стиль39"/>
    <w:uiPriority w:val="99"/>
    <w:tblPr>
      <w:tblCellMar>
        <w:top w:w="0" w:type="dxa"/>
        <w:left w:w="115" w:type="dxa"/>
        <w:bottom w:w="0" w:type="dxa"/>
        <w:right w:w="115" w:type="dxa"/>
      </w:tblCellMar>
    </w:tblPr>
  </w:style>
  <w:style w:type="table" w:customStyle="1" w:styleId="38">
    <w:name w:val="Стиль38"/>
    <w:uiPriority w:val="99"/>
    <w:tblPr>
      <w:tblCellMar>
        <w:top w:w="15" w:type="dxa"/>
        <w:left w:w="15" w:type="dxa"/>
        <w:bottom w:w="15" w:type="dxa"/>
        <w:right w:w="15" w:type="dxa"/>
      </w:tblCellMar>
    </w:tblPr>
  </w:style>
  <w:style w:type="table" w:customStyle="1" w:styleId="37">
    <w:name w:val="Стиль37"/>
    <w:uiPriority w:val="99"/>
    <w:tblPr>
      <w:tblCellMar>
        <w:top w:w="0" w:type="dxa"/>
        <w:left w:w="115" w:type="dxa"/>
        <w:bottom w:w="0" w:type="dxa"/>
        <w:right w:w="115" w:type="dxa"/>
      </w:tblCellMar>
    </w:tblPr>
  </w:style>
  <w:style w:type="table" w:customStyle="1" w:styleId="36">
    <w:name w:val="Стиль36"/>
    <w:uiPriority w:val="99"/>
    <w:tblPr>
      <w:tblCellMar>
        <w:top w:w="0" w:type="dxa"/>
        <w:left w:w="108" w:type="dxa"/>
        <w:bottom w:w="0" w:type="dxa"/>
        <w:right w:w="108" w:type="dxa"/>
      </w:tblCellMar>
    </w:tblPr>
  </w:style>
  <w:style w:type="table" w:customStyle="1" w:styleId="35">
    <w:name w:val="Стиль35"/>
    <w:uiPriority w:val="99"/>
    <w:tblPr>
      <w:tblCellMar>
        <w:top w:w="0" w:type="dxa"/>
        <w:left w:w="108" w:type="dxa"/>
        <w:bottom w:w="0" w:type="dxa"/>
        <w:right w:w="108" w:type="dxa"/>
      </w:tblCellMar>
    </w:tblPr>
  </w:style>
  <w:style w:type="table" w:customStyle="1" w:styleId="34">
    <w:name w:val="Стиль34"/>
    <w:uiPriority w:val="99"/>
    <w:tblPr>
      <w:tblCellMar>
        <w:top w:w="0" w:type="dxa"/>
        <w:left w:w="108" w:type="dxa"/>
        <w:bottom w:w="0" w:type="dxa"/>
        <w:right w:w="108" w:type="dxa"/>
      </w:tblCellMar>
    </w:tblPr>
  </w:style>
  <w:style w:type="table" w:customStyle="1" w:styleId="330">
    <w:name w:val="Стиль33"/>
    <w:uiPriority w:val="99"/>
    <w:tblPr>
      <w:tblCellMar>
        <w:top w:w="0" w:type="dxa"/>
        <w:left w:w="108" w:type="dxa"/>
        <w:bottom w:w="0" w:type="dxa"/>
        <w:right w:w="108" w:type="dxa"/>
      </w:tblCellMar>
    </w:tblPr>
  </w:style>
  <w:style w:type="table" w:customStyle="1" w:styleId="320">
    <w:name w:val="Стиль32"/>
    <w:uiPriority w:val="99"/>
    <w:tblPr>
      <w:tblCellMar>
        <w:top w:w="0" w:type="dxa"/>
        <w:left w:w="108" w:type="dxa"/>
        <w:bottom w:w="0" w:type="dxa"/>
        <w:right w:w="108" w:type="dxa"/>
      </w:tblCellMar>
    </w:tblPr>
  </w:style>
  <w:style w:type="table" w:customStyle="1" w:styleId="311">
    <w:name w:val="Стиль31"/>
    <w:uiPriority w:val="99"/>
    <w:tblPr>
      <w:tblCellMar>
        <w:top w:w="0" w:type="dxa"/>
        <w:left w:w="108" w:type="dxa"/>
        <w:bottom w:w="0" w:type="dxa"/>
        <w:right w:w="108" w:type="dxa"/>
      </w:tblCellMar>
    </w:tblPr>
  </w:style>
  <w:style w:type="table" w:customStyle="1" w:styleId="300">
    <w:name w:val="Стиль30"/>
    <w:uiPriority w:val="99"/>
    <w:tblPr>
      <w:tblCellMar>
        <w:top w:w="0" w:type="dxa"/>
        <w:left w:w="108" w:type="dxa"/>
        <w:bottom w:w="0" w:type="dxa"/>
        <w:right w:w="108" w:type="dxa"/>
      </w:tblCellMar>
    </w:tblPr>
  </w:style>
  <w:style w:type="table" w:customStyle="1" w:styleId="290">
    <w:name w:val="Стиль29"/>
    <w:uiPriority w:val="99"/>
    <w:tblPr>
      <w:tblCellMar>
        <w:top w:w="0" w:type="dxa"/>
        <w:left w:w="108" w:type="dxa"/>
        <w:bottom w:w="0" w:type="dxa"/>
        <w:right w:w="108" w:type="dxa"/>
      </w:tblCellMar>
    </w:tblPr>
  </w:style>
  <w:style w:type="table" w:customStyle="1" w:styleId="280">
    <w:name w:val="Стиль28"/>
    <w:uiPriority w:val="99"/>
    <w:tblPr>
      <w:tblCellMar>
        <w:top w:w="0" w:type="dxa"/>
        <w:left w:w="108" w:type="dxa"/>
        <w:bottom w:w="0" w:type="dxa"/>
        <w:right w:w="108" w:type="dxa"/>
      </w:tblCellMar>
    </w:tblPr>
  </w:style>
  <w:style w:type="table" w:customStyle="1" w:styleId="270">
    <w:name w:val="Стиль27"/>
    <w:uiPriority w:val="99"/>
    <w:tblPr>
      <w:tblCellMar>
        <w:top w:w="0" w:type="dxa"/>
        <w:left w:w="108" w:type="dxa"/>
        <w:bottom w:w="0" w:type="dxa"/>
        <w:right w:w="108" w:type="dxa"/>
      </w:tblCellMar>
    </w:tblPr>
  </w:style>
  <w:style w:type="table" w:customStyle="1" w:styleId="260">
    <w:name w:val="Стиль26"/>
    <w:uiPriority w:val="99"/>
    <w:tblPr>
      <w:tblCellMar>
        <w:top w:w="0" w:type="dxa"/>
        <w:left w:w="108" w:type="dxa"/>
        <w:bottom w:w="0" w:type="dxa"/>
        <w:right w:w="108" w:type="dxa"/>
      </w:tblCellMar>
    </w:tblPr>
  </w:style>
  <w:style w:type="table" w:customStyle="1" w:styleId="250">
    <w:name w:val="Стиль25"/>
    <w:uiPriority w:val="99"/>
    <w:tblPr>
      <w:tblCellMar>
        <w:top w:w="0" w:type="dxa"/>
        <w:left w:w="108" w:type="dxa"/>
        <w:bottom w:w="0" w:type="dxa"/>
        <w:right w:w="108" w:type="dxa"/>
      </w:tblCellMar>
    </w:tblPr>
  </w:style>
  <w:style w:type="table" w:customStyle="1" w:styleId="240">
    <w:name w:val="Стиль24"/>
    <w:uiPriority w:val="99"/>
    <w:tblPr>
      <w:tblCellMar>
        <w:top w:w="0" w:type="dxa"/>
        <w:left w:w="108" w:type="dxa"/>
        <w:bottom w:w="0" w:type="dxa"/>
        <w:right w:w="108" w:type="dxa"/>
      </w:tblCellMar>
    </w:tblPr>
  </w:style>
  <w:style w:type="table" w:customStyle="1" w:styleId="230">
    <w:name w:val="Стиль23"/>
    <w:uiPriority w:val="99"/>
    <w:tblPr>
      <w:tblCellMar>
        <w:top w:w="0" w:type="dxa"/>
        <w:left w:w="108" w:type="dxa"/>
        <w:bottom w:w="0" w:type="dxa"/>
        <w:right w:w="108" w:type="dxa"/>
      </w:tblCellMar>
    </w:tblPr>
  </w:style>
  <w:style w:type="table" w:customStyle="1" w:styleId="220">
    <w:name w:val="Стиль22"/>
    <w:uiPriority w:val="99"/>
    <w:tblPr>
      <w:tblCellMar>
        <w:top w:w="0" w:type="dxa"/>
        <w:left w:w="108" w:type="dxa"/>
        <w:bottom w:w="0" w:type="dxa"/>
        <w:right w:w="108" w:type="dxa"/>
      </w:tblCellMar>
    </w:tblPr>
  </w:style>
  <w:style w:type="table" w:customStyle="1" w:styleId="211">
    <w:name w:val="Стиль21"/>
    <w:uiPriority w:val="99"/>
    <w:tblPr>
      <w:tblCellMar>
        <w:top w:w="0" w:type="dxa"/>
        <w:left w:w="108" w:type="dxa"/>
        <w:bottom w:w="0" w:type="dxa"/>
        <w:right w:w="108" w:type="dxa"/>
      </w:tblCellMar>
    </w:tblPr>
  </w:style>
  <w:style w:type="table" w:customStyle="1" w:styleId="200">
    <w:name w:val="Стиль20"/>
    <w:uiPriority w:val="99"/>
    <w:tblPr>
      <w:tblCellMar>
        <w:top w:w="0" w:type="dxa"/>
        <w:left w:w="115" w:type="dxa"/>
        <w:bottom w:w="0" w:type="dxa"/>
        <w:right w:w="115" w:type="dxa"/>
      </w:tblCellMar>
    </w:tblPr>
  </w:style>
  <w:style w:type="table" w:customStyle="1" w:styleId="19">
    <w:name w:val="Стиль19"/>
    <w:uiPriority w:val="99"/>
    <w:tblPr>
      <w:tblCellMar>
        <w:top w:w="0" w:type="dxa"/>
        <w:left w:w="108" w:type="dxa"/>
        <w:bottom w:w="0" w:type="dxa"/>
        <w:right w:w="108" w:type="dxa"/>
      </w:tblCellMar>
    </w:tblPr>
  </w:style>
  <w:style w:type="table" w:customStyle="1" w:styleId="18">
    <w:name w:val="Стиль18"/>
    <w:uiPriority w:val="99"/>
    <w:tblPr>
      <w:tblCellMar>
        <w:top w:w="0" w:type="dxa"/>
        <w:left w:w="108" w:type="dxa"/>
        <w:bottom w:w="0" w:type="dxa"/>
        <w:right w:w="108" w:type="dxa"/>
      </w:tblCellMar>
    </w:tblPr>
  </w:style>
  <w:style w:type="table" w:customStyle="1" w:styleId="170">
    <w:name w:val="Стиль17"/>
    <w:uiPriority w:val="99"/>
    <w:tblPr>
      <w:tblCellMar>
        <w:top w:w="0" w:type="dxa"/>
        <w:left w:w="108" w:type="dxa"/>
        <w:bottom w:w="0" w:type="dxa"/>
        <w:right w:w="108" w:type="dxa"/>
      </w:tblCellMar>
    </w:tblPr>
  </w:style>
  <w:style w:type="table" w:customStyle="1" w:styleId="160">
    <w:name w:val="Стиль16"/>
    <w:uiPriority w:val="99"/>
    <w:tblPr>
      <w:tblCellMar>
        <w:top w:w="0" w:type="dxa"/>
        <w:left w:w="115" w:type="dxa"/>
        <w:bottom w:w="0" w:type="dxa"/>
        <w:right w:w="115" w:type="dxa"/>
      </w:tblCellMar>
    </w:tblPr>
  </w:style>
  <w:style w:type="table" w:customStyle="1" w:styleId="150">
    <w:name w:val="Стиль15"/>
    <w:uiPriority w:val="99"/>
    <w:tblPr>
      <w:tblCellMar>
        <w:top w:w="0" w:type="dxa"/>
        <w:left w:w="115" w:type="dxa"/>
        <w:bottom w:w="0" w:type="dxa"/>
        <w:right w:w="115" w:type="dxa"/>
      </w:tblCellMar>
    </w:tblPr>
  </w:style>
  <w:style w:type="table" w:customStyle="1" w:styleId="140">
    <w:name w:val="Стиль14"/>
    <w:uiPriority w:val="99"/>
    <w:tblPr>
      <w:tblCellMar>
        <w:top w:w="0" w:type="dxa"/>
        <w:left w:w="0" w:type="dxa"/>
        <w:bottom w:w="0" w:type="dxa"/>
        <w:right w:w="0" w:type="dxa"/>
      </w:tblCellMar>
    </w:tblPr>
  </w:style>
  <w:style w:type="table" w:customStyle="1" w:styleId="130">
    <w:name w:val="Стиль13"/>
    <w:uiPriority w:val="99"/>
    <w:tblPr>
      <w:tblCellMar>
        <w:top w:w="0" w:type="dxa"/>
        <w:left w:w="0" w:type="dxa"/>
        <w:bottom w:w="0" w:type="dxa"/>
        <w:right w:w="0" w:type="dxa"/>
      </w:tblCellMar>
    </w:tblPr>
  </w:style>
  <w:style w:type="table" w:customStyle="1" w:styleId="120">
    <w:name w:val="Стиль12"/>
    <w:uiPriority w:val="99"/>
    <w:tblPr>
      <w:tblCellMar>
        <w:top w:w="0" w:type="dxa"/>
        <w:left w:w="115" w:type="dxa"/>
        <w:bottom w:w="0" w:type="dxa"/>
        <w:right w:w="115" w:type="dxa"/>
      </w:tblCellMar>
    </w:tblPr>
  </w:style>
  <w:style w:type="table" w:customStyle="1" w:styleId="111">
    <w:name w:val="Стиль11"/>
    <w:uiPriority w:val="99"/>
    <w:tblPr>
      <w:tblCellMar>
        <w:top w:w="0" w:type="dxa"/>
        <w:left w:w="108" w:type="dxa"/>
        <w:bottom w:w="0" w:type="dxa"/>
        <w:right w:w="108" w:type="dxa"/>
      </w:tblCellMar>
    </w:tblPr>
  </w:style>
  <w:style w:type="table" w:customStyle="1" w:styleId="100">
    <w:name w:val="Стиль10"/>
    <w:uiPriority w:val="99"/>
    <w:tblPr>
      <w:tblCellMar>
        <w:top w:w="0" w:type="dxa"/>
        <w:left w:w="115" w:type="dxa"/>
        <w:bottom w:w="0" w:type="dxa"/>
        <w:right w:w="115" w:type="dxa"/>
      </w:tblCellMar>
    </w:tblPr>
  </w:style>
  <w:style w:type="table" w:customStyle="1" w:styleId="9">
    <w:name w:val="Стиль9"/>
    <w:uiPriority w:val="99"/>
    <w:tblPr>
      <w:tblCellMar>
        <w:top w:w="0" w:type="dxa"/>
        <w:left w:w="115" w:type="dxa"/>
        <w:bottom w:w="0" w:type="dxa"/>
        <w:right w:w="115" w:type="dxa"/>
      </w:tblCellMar>
    </w:tblPr>
  </w:style>
  <w:style w:type="table" w:customStyle="1" w:styleId="8">
    <w:name w:val="Стиль8"/>
    <w:uiPriority w:val="99"/>
    <w:tblPr>
      <w:tblCellMar>
        <w:top w:w="0" w:type="dxa"/>
        <w:left w:w="115" w:type="dxa"/>
        <w:bottom w:w="0" w:type="dxa"/>
        <w:right w:w="115" w:type="dxa"/>
      </w:tblCellMar>
    </w:tblPr>
  </w:style>
  <w:style w:type="table" w:customStyle="1" w:styleId="7">
    <w:name w:val="Стиль7"/>
    <w:uiPriority w:val="99"/>
    <w:tblPr>
      <w:tblCellMar>
        <w:top w:w="0" w:type="dxa"/>
        <w:left w:w="115" w:type="dxa"/>
        <w:bottom w:w="0" w:type="dxa"/>
        <w:right w:w="115" w:type="dxa"/>
      </w:tblCellMar>
    </w:tblPr>
  </w:style>
  <w:style w:type="table" w:customStyle="1" w:styleId="61">
    <w:name w:val="Стиль6"/>
    <w:uiPriority w:val="99"/>
    <w:tblPr>
      <w:tblCellMar>
        <w:top w:w="0" w:type="dxa"/>
        <w:left w:w="115" w:type="dxa"/>
        <w:bottom w:w="0" w:type="dxa"/>
        <w:right w:w="115" w:type="dxa"/>
      </w:tblCellMar>
    </w:tblPr>
  </w:style>
  <w:style w:type="table" w:customStyle="1" w:styleId="52">
    <w:name w:val="Стиль5"/>
    <w:uiPriority w:val="99"/>
    <w:tblPr>
      <w:tblCellMar>
        <w:top w:w="0" w:type="dxa"/>
        <w:left w:w="115" w:type="dxa"/>
        <w:bottom w:w="0" w:type="dxa"/>
        <w:right w:w="115" w:type="dxa"/>
      </w:tblCellMar>
    </w:tblPr>
  </w:style>
  <w:style w:type="table" w:customStyle="1" w:styleId="48">
    <w:name w:val="Стиль4"/>
    <w:uiPriority w:val="99"/>
    <w:tblPr>
      <w:tblCellMar>
        <w:top w:w="0" w:type="dxa"/>
        <w:left w:w="115" w:type="dxa"/>
        <w:bottom w:w="0" w:type="dxa"/>
        <w:right w:w="115" w:type="dxa"/>
      </w:tblCellMar>
    </w:tblPr>
  </w:style>
  <w:style w:type="table" w:customStyle="1" w:styleId="3a">
    <w:name w:val="Стиль3"/>
    <w:uiPriority w:val="99"/>
    <w:tblPr>
      <w:tblCellMar>
        <w:top w:w="0" w:type="dxa"/>
        <w:left w:w="115" w:type="dxa"/>
        <w:bottom w:w="0" w:type="dxa"/>
        <w:right w:w="115" w:type="dxa"/>
      </w:tblCellMar>
    </w:tblPr>
  </w:style>
  <w:style w:type="table" w:customStyle="1" w:styleId="2a">
    <w:name w:val="Стиль2"/>
    <w:uiPriority w:val="99"/>
    <w:tblPr>
      <w:tblCellMar>
        <w:top w:w="0" w:type="dxa"/>
        <w:left w:w="108" w:type="dxa"/>
        <w:bottom w:w="0" w:type="dxa"/>
        <w:right w:w="108" w:type="dxa"/>
      </w:tblCellMar>
    </w:tblPr>
  </w:style>
  <w:style w:type="table" w:customStyle="1" w:styleId="1a">
    <w:name w:val="Стиль1"/>
    <w:uiPriority w:val="99"/>
    <w:tblPr>
      <w:tblCellMar>
        <w:top w:w="0" w:type="dxa"/>
        <w:left w:w="115" w:type="dxa"/>
        <w:bottom w:w="0" w:type="dxa"/>
        <w:right w:w="115" w:type="dxa"/>
      </w:tblCellMar>
    </w:tblPr>
  </w:style>
  <w:style w:type="table" w:customStyle="1" w:styleId="62">
    <w:name w:val="Сетка таблицы6"/>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Внутренний адрес"/>
    <w:basedOn w:val="a"/>
    <w:pPr>
      <w:spacing w:after="200" w:line="276" w:lineRule="auto"/>
    </w:pPr>
    <w:rPr>
      <w:rFonts w:cs="Times New Roman"/>
    </w:rPr>
  </w:style>
  <w:style w:type="paragraph" w:customStyle="1" w:styleId="c43">
    <w:name w:val="c43"/>
    <w:basedOn w:val="a"/>
    <w:uiPriority w:val="99"/>
    <w:qFormat/>
    <w:pPr>
      <w:spacing w:before="92" w:after="92" w:line="240" w:lineRule="auto"/>
    </w:pPr>
    <w:rPr>
      <w:rFonts w:ascii="Times New Roman" w:eastAsia="Times New Roman" w:hAnsi="Times New Roman" w:cs="Times New Roman"/>
      <w:sz w:val="24"/>
      <w:szCs w:val="24"/>
      <w:lang w:eastAsia="ru-RU"/>
    </w:rPr>
  </w:style>
  <w:style w:type="character" w:customStyle="1" w:styleId="c5">
    <w:name w:val="c5"/>
    <w:uiPriority w:val="99"/>
    <w:qFormat/>
    <w:rPr>
      <w:rFonts w:cs="Times New Roman"/>
    </w:rPr>
  </w:style>
  <w:style w:type="character" w:customStyle="1" w:styleId="apple-converted-space">
    <w:name w:val="apple-converted-space"/>
    <w:qFormat/>
    <w:rPr>
      <w:rFonts w:cs="Times New Roman"/>
    </w:rPr>
  </w:style>
  <w:style w:type="paragraph" w:customStyle="1" w:styleId="c34">
    <w:name w:val="c34"/>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qFormat/>
  </w:style>
  <w:style w:type="character" w:customStyle="1" w:styleId="1b">
    <w:name w:val="Название Знак1"/>
    <w:locked/>
    <w:rPr>
      <w:rFonts w:eastAsia="Calibri"/>
      <w:b/>
      <w:bCs/>
      <w:sz w:val="28"/>
      <w:szCs w:val="24"/>
      <w:lang w:val="ru-RU" w:eastAsia="ar-SA" w:bidi="ar-SA"/>
    </w:rPr>
  </w:style>
  <w:style w:type="paragraph" w:customStyle="1" w:styleId="ConsPlusNormal">
    <w:name w:val="ConsPlusNormal"/>
    <w:qFormat/>
    <w:pPr>
      <w:widowControl w:val="0"/>
      <w:suppressAutoHyphens/>
      <w:autoSpaceDE w:val="0"/>
      <w:spacing w:after="160" w:line="259" w:lineRule="auto"/>
      <w:ind w:firstLine="720"/>
    </w:pPr>
    <w:rPr>
      <w:rFonts w:ascii="Arial" w:eastAsia="Arial" w:hAnsi="Arial" w:cs="Arial"/>
      <w:sz w:val="22"/>
      <w:szCs w:val="22"/>
      <w:lang w:eastAsia="ar-SA"/>
    </w:rPr>
  </w:style>
  <w:style w:type="table" w:customStyle="1" w:styleId="70">
    <w:name w:val="Сетка таблицы7"/>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uiPriority w:val="5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67">
    <w:name w:val="_Style 267"/>
    <w:basedOn w:val="TableNormal"/>
    <w:tblPr>
      <w:tblCellMar>
        <w:top w:w="15" w:type="dxa"/>
        <w:left w:w="15" w:type="dxa"/>
        <w:bottom w:w="15" w:type="dxa"/>
        <w:right w:w="15" w:type="dxa"/>
      </w:tblCellMar>
    </w:tblPr>
  </w:style>
  <w:style w:type="table" w:customStyle="1" w:styleId="Style268">
    <w:name w:val="_Style 268"/>
    <w:basedOn w:val="TableNormal"/>
    <w:tblPr>
      <w:tblCellMar>
        <w:top w:w="15" w:type="dxa"/>
        <w:left w:w="15" w:type="dxa"/>
        <w:bottom w:w="15" w:type="dxa"/>
        <w:right w:w="15" w:type="dxa"/>
      </w:tblCellMar>
    </w:tblPr>
  </w:style>
  <w:style w:type="table" w:customStyle="1" w:styleId="Style269">
    <w:name w:val="_Style 269"/>
    <w:basedOn w:val="TableNormal"/>
    <w:tblPr>
      <w:tblCellMar>
        <w:left w:w="115" w:type="dxa"/>
        <w:right w:w="115" w:type="dxa"/>
      </w:tblCellMar>
    </w:tblPr>
  </w:style>
  <w:style w:type="table" w:customStyle="1" w:styleId="Style270">
    <w:name w:val="_Style 270"/>
    <w:basedOn w:val="TableNormal"/>
    <w:tblPr>
      <w:tblCellMar>
        <w:left w:w="115" w:type="dxa"/>
        <w:right w:w="115" w:type="dxa"/>
      </w:tblCellMar>
    </w:tblPr>
  </w:style>
  <w:style w:type="table" w:customStyle="1" w:styleId="Style271">
    <w:name w:val="_Style 271"/>
    <w:basedOn w:val="TableNormal"/>
    <w:tblPr>
      <w:tblCellMar>
        <w:left w:w="115" w:type="dxa"/>
        <w:right w:w="115" w:type="dxa"/>
      </w:tblCellMar>
    </w:tblPr>
  </w:style>
  <w:style w:type="table" w:customStyle="1" w:styleId="Style272">
    <w:name w:val="_Style 272"/>
    <w:basedOn w:val="TableNormal"/>
    <w:tblPr>
      <w:tblCellMar>
        <w:left w:w="115" w:type="dxa"/>
        <w:right w:w="115" w:type="dxa"/>
      </w:tblCellMar>
    </w:tblPr>
  </w:style>
  <w:style w:type="table" w:customStyle="1" w:styleId="Style273">
    <w:name w:val="_Style 273"/>
    <w:basedOn w:val="TableNormal"/>
    <w:tblPr>
      <w:tblCellMar>
        <w:left w:w="115" w:type="dxa"/>
        <w:right w:w="115" w:type="dxa"/>
      </w:tblCellMar>
    </w:tblPr>
  </w:style>
  <w:style w:type="table" w:customStyle="1" w:styleId="Style274">
    <w:name w:val="_Style 274"/>
    <w:basedOn w:val="TableNormal"/>
    <w:tblPr>
      <w:tblCellMar>
        <w:left w:w="115" w:type="dxa"/>
        <w:right w:w="115" w:type="dxa"/>
      </w:tblCellMar>
    </w:tblPr>
  </w:style>
  <w:style w:type="table" w:customStyle="1" w:styleId="Style275">
    <w:name w:val="_Style 275"/>
    <w:basedOn w:val="TableNormal"/>
    <w:tblPr>
      <w:tblCellMar>
        <w:left w:w="115" w:type="dxa"/>
        <w:right w:w="115" w:type="dxa"/>
      </w:tblCellMar>
    </w:tblPr>
  </w:style>
  <w:style w:type="table" w:customStyle="1" w:styleId="Style276">
    <w:name w:val="_Style 276"/>
    <w:basedOn w:val="TableNormal"/>
    <w:tblPr>
      <w:tblCellMar>
        <w:left w:w="115" w:type="dxa"/>
        <w:right w:w="115" w:type="dxa"/>
      </w:tblCellMar>
    </w:tblPr>
  </w:style>
  <w:style w:type="table" w:customStyle="1" w:styleId="Style277">
    <w:name w:val="_Style 277"/>
    <w:basedOn w:val="TableNormal"/>
    <w:tblPr>
      <w:tblCellMar>
        <w:left w:w="115" w:type="dxa"/>
        <w:right w:w="115" w:type="dxa"/>
      </w:tblCellMar>
    </w:tblPr>
  </w:style>
  <w:style w:type="table" w:customStyle="1" w:styleId="Style278">
    <w:name w:val="_Style 278"/>
    <w:basedOn w:val="TableNormal"/>
    <w:tblPr/>
  </w:style>
  <w:style w:type="table" w:customStyle="1" w:styleId="Style279">
    <w:name w:val="_Style 279"/>
    <w:basedOn w:val="TableNormal"/>
    <w:tblPr>
      <w:tblCellMar>
        <w:left w:w="115" w:type="dxa"/>
        <w:right w:w="115" w:type="dxa"/>
      </w:tblCellMar>
    </w:tblPr>
  </w:style>
  <w:style w:type="table" w:customStyle="1" w:styleId="Style280">
    <w:name w:val="_Style 280"/>
    <w:basedOn w:val="TableNormal"/>
    <w:tblPr>
      <w:tblCellMar>
        <w:left w:w="115" w:type="dxa"/>
        <w:right w:w="115" w:type="dxa"/>
      </w:tblCellMar>
    </w:tblPr>
  </w:style>
  <w:style w:type="table" w:customStyle="1" w:styleId="Style281">
    <w:name w:val="_Style 281"/>
    <w:basedOn w:val="TableNormal"/>
    <w:tblPr/>
  </w:style>
  <w:style w:type="table" w:customStyle="1" w:styleId="Style282">
    <w:name w:val="_Style 282"/>
    <w:basedOn w:val="TableNormal"/>
    <w:tblPr/>
  </w:style>
  <w:style w:type="table" w:customStyle="1" w:styleId="Style283">
    <w:name w:val="_Style 283"/>
    <w:basedOn w:val="TableNormal"/>
    <w:tblPr/>
  </w:style>
  <w:style w:type="table" w:customStyle="1" w:styleId="Style284">
    <w:name w:val="_Style 284"/>
    <w:basedOn w:val="TableNormal"/>
    <w:tblPr/>
  </w:style>
  <w:style w:type="table" w:customStyle="1" w:styleId="Style285">
    <w:name w:val="_Style 285"/>
    <w:basedOn w:val="TableNormal"/>
    <w:tblPr>
      <w:tblCellMar>
        <w:left w:w="115" w:type="dxa"/>
        <w:right w:w="115" w:type="dxa"/>
      </w:tblCellMar>
    </w:tblPr>
  </w:style>
  <w:style w:type="table" w:customStyle="1" w:styleId="Style286">
    <w:name w:val="_Style 286"/>
    <w:basedOn w:val="TableNormal"/>
    <w:tblPr>
      <w:tblCellMar>
        <w:left w:w="115" w:type="dxa"/>
        <w:right w:w="115" w:type="dxa"/>
      </w:tblCellMar>
    </w:tblPr>
  </w:style>
  <w:style w:type="table" w:customStyle="1" w:styleId="Style287">
    <w:name w:val="_Style 287"/>
    <w:basedOn w:val="TableNormal"/>
    <w:tblPr/>
  </w:style>
  <w:style w:type="table" w:customStyle="1" w:styleId="Style288">
    <w:name w:val="_Style 288"/>
    <w:basedOn w:val="TableNormal"/>
    <w:tblPr/>
  </w:style>
  <w:style w:type="table" w:customStyle="1" w:styleId="Style289">
    <w:name w:val="_Style 289"/>
    <w:basedOn w:val="TableNormal"/>
    <w:tblPr>
      <w:tblCellMar>
        <w:top w:w="15" w:type="dxa"/>
        <w:left w:w="15" w:type="dxa"/>
        <w:bottom w:w="15" w:type="dxa"/>
        <w:right w:w="15" w:type="dxa"/>
      </w:tblCellMar>
    </w:tblPr>
  </w:style>
  <w:style w:type="table" w:customStyle="1" w:styleId="Style290">
    <w:name w:val="_Style 290"/>
    <w:basedOn w:val="TableNormal"/>
    <w:tblPr>
      <w:tblCellMar>
        <w:left w:w="115" w:type="dxa"/>
        <w:right w:w="115" w:type="dxa"/>
      </w:tblCellMar>
    </w:tblPr>
  </w:style>
  <w:style w:type="table" w:customStyle="1" w:styleId="Style291">
    <w:name w:val="_Style 291"/>
    <w:basedOn w:val="TableNormal"/>
    <w:tblPr>
      <w:tblCellMar>
        <w:left w:w="115" w:type="dxa"/>
        <w:right w:w="115" w:type="dxa"/>
      </w:tblCellMar>
    </w:tblPr>
  </w:style>
  <w:style w:type="table" w:customStyle="1" w:styleId="Style292">
    <w:name w:val="_Style 292"/>
    <w:basedOn w:val="TableNormal"/>
    <w:tblPr>
      <w:tblCellMar>
        <w:top w:w="15" w:type="dxa"/>
        <w:left w:w="15" w:type="dxa"/>
        <w:bottom w:w="15" w:type="dxa"/>
        <w:right w:w="15" w:type="dxa"/>
      </w:tblCellMar>
    </w:tblPr>
  </w:style>
  <w:style w:type="table" w:customStyle="1" w:styleId="Style293">
    <w:name w:val="_Style 293"/>
    <w:basedOn w:val="TableNormal"/>
    <w:tblPr>
      <w:tblCellMar>
        <w:left w:w="108" w:type="dxa"/>
        <w:right w:w="108" w:type="dxa"/>
      </w:tblCellMar>
    </w:tblPr>
  </w:style>
  <w:style w:type="table" w:customStyle="1" w:styleId="Style294">
    <w:name w:val="_Style 294"/>
    <w:basedOn w:val="TableNormal"/>
    <w:tblPr>
      <w:tblCellMar>
        <w:left w:w="108" w:type="dxa"/>
        <w:right w:w="108" w:type="dxa"/>
      </w:tblCellMar>
    </w:tblPr>
  </w:style>
  <w:style w:type="table" w:customStyle="1" w:styleId="Style295">
    <w:name w:val="_Style 295"/>
    <w:basedOn w:val="TableNormal"/>
    <w:tblPr>
      <w:tblCellMar>
        <w:top w:w="15" w:type="dxa"/>
        <w:left w:w="15" w:type="dxa"/>
        <w:bottom w:w="15" w:type="dxa"/>
        <w:right w:w="15" w:type="dxa"/>
      </w:tblCellMar>
    </w:tblPr>
  </w:style>
  <w:style w:type="table" w:customStyle="1" w:styleId="Style296">
    <w:name w:val="_Style 296"/>
    <w:basedOn w:val="TableNormal"/>
    <w:tblPr/>
  </w:style>
  <w:style w:type="table" w:customStyle="1" w:styleId="Style297">
    <w:name w:val="_Style 297"/>
    <w:basedOn w:val="TableNormal"/>
    <w:tblPr/>
  </w:style>
  <w:style w:type="table" w:customStyle="1" w:styleId="Style298">
    <w:name w:val="_Style 298"/>
    <w:basedOn w:val="TableNormal"/>
    <w:tblPr>
      <w:tblCellMar>
        <w:left w:w="115" w:type="dxa"/>
        <w:right w:w="115" w:type="dxa"/>
      </w:tblCellMar>
    </w:tblPr>
  </w:style>
  <w:style w:type="table" w:customStyle="1" w:styleId="Style299">
    <w:name w:val="_Style 299"/>
    <w:basedOn w:val="TableNormal"/>
    <w:tblPr>
      <w:tblCellMar>
        <w:left w:w="115" w:type="dxa"/>
        <w:right w:w="115" w:type="dxa"/>
      </w:tblCellMar>
    </w:tblPr>
  </w:style>
  <w:style w:type="table" w:customStyle="1" w:styleId="Style300">
    <w:name w:val="_Style 300"/>
    <w:basedOn w:val="TableNormal"/>
    <w:tblPr>
      <w:tblCellMar>
        <w:left w:w="108" w:type="dxa"/>
        <w:right w:w="108" w:type="dxa"/>
      </w:tblCellMar>
    </w:tblPr>
  </w:style>
  <w:style w:type="table" w:customStyle="1" w:styleId="Style301">
    <w:name w:val="_Style 301"/>
    <w:basedOn w:val="TableNormal"/>
    <w:tblPr>
      <w:tblCellMar>
        <w:left w:w="108" w:type="dxa"/>
        <w:right w:w="108" w:type="dxa"/>
      </w:tblCellMar>
    </w:tblPr>
  </w:style>
  <w:style w:type="table" w:customStyle="1" w:styleId="Style302">
    <w:name w:val="_Style 302"/>
    <w:basedOn w:val="TableNormal"/>
    <w:tblPr>
      <w:tblCellMar>
        <w:left w:w="108" w:type="dxa"/>
        <w:right w:w="108" w:type="dxa"/>
      </w:tblCellMar>
    </w:tblPr>
  </w:style>
  <w:style w:type="table" w:customStyle="1" w:styleId="Style303">
    <w:name w:val="_Style 303"/>
    <w:basedOn w:val="TableNormal"/>
    <w:tblPr/>
  </w:style>
  <w:style w:type="table" w:customStyle="1" w:styleId="Style304">
    <w:name w:val="_Style 304"/>
    <w:basedOn w:val="TableNormal"/>
    <w:tblPr/>
  </w:style>
  <w:style w:type="character" w:customStyle="1" w:styleId="aff6">
    <w:name w:val="Название Знак"/>
    <w:qFormat/>
    <w:rPr>
      <w:rFonts w:ascii="Cambria" w:eastAsia="Times New Roman" w:hAnsi="Cambria" w:cs="Times New Roman"/>
      <w:b/>
      <w:bCs/>
      <w:kern w:val="2"/>
      <w:sz w:val="32"/>
      <w:szCs w:val="32"/>
      <w:lang w:eastAsia="en-US"/>
    </w:rPr>
  </w:style>
  <w:style w:type="paragraph" w:customStyle="1" w:styleId="aff7">
    <w:name w:val="Колонтитул"/>
    <w:basedOn w:val="a"/>
    <w:qFormat/>
    <w:pPr>
      <w:suppressAutoHyphens/>
      <w:spacing w:after="200" w:line="276" w:lineRule="auto"/>
    </w:pPr>
    <w:rPr>
      <w:rFonts w:cs="Times New Roman"/>
    </w:rPr>
  </w:style>
  <w:style w:type="table" w:customStyle="1" w:styleId="101">
    <w:name w:val="Сетка таблицы10"/>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uiPriority w:val="5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pPr>
      <w:widowControl w:val="0"/>
      <w:autoSpaceDE w:val="0"/>
      <w:autoSpaceDN w:val="0"/>
    </w:pPr>
    <w:rPr>
      <w:lang w:val="en-US" w:eastAsia="en-US"/>
    </w:rPr>
    <w:tblPr>
      <w:tblCellMar>
        <w:top w:w="0" w:type="dxa"/>
        <w:left w:w="0" w:type="dxa"/>
        <w:bottom w:w="0" w:type="dxa"/>
        <w:right w:w="0" w:type="dxa"/>
      </w:tblCellMar>
    </w:tblPr>
  </w:style>
  <w:style w:type="table" w:customStyle="1" w:styleId="151">
    <w:name w:val="Сетка таблицы15"/>
    <w:basedOn w:val="a1"/>
    <w:uiPriority w:val="39"/>
    <w:unhideWhenUs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1"/>
    <w:uiPriority w:val="3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1"/>
    <w:uiPriority w:val="39"/>
    <w:qFormat/>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Unresolved Mention"/>
    <w:basedOn w:val="a0"/>
    <w:uiPriority w:val="99"/>
    <w:semiHidden/>
    <w:unhideWhenUsed/>
    <w:rsid w:val="008B640E"/>
    <w:rPr>
      <w:color w:val="605E5C"/>
      <w:shd w:val="clear" w:color="auto" w:fill="E1DFDD"/>
    </w:rPr>
  </w:style>
  <w:style w:type="paragraph" w:styleId="aff9">
    <w:basedOn w:val="a"/>
    <w:next w:val="afd"/>
    <w:uiPriority w:val="99"/>
    <w:unhideWhenUsed/>
    <w:rsid w:val="00177A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2E0A4A"/>
    <w:pPr>
      <w:suppressAutoHyphens/>
      <w:autoSpaceDN w:val="0"/>
    </w:pPr>
    <w:rPr>
      <w:rFonts w:ascii="Arial" w:hAnsi="Arial" w:cs="Mangal"/>
      <w:kern w:val="3"/>
      <w:sz w:val="24"/>
      <w:szCs w:val="24"/>
      <w:lang w:eastAsia="zh-CN" w:bidi="hi-IN"/>
    </w:rPr>
  </w:style>
  <w:style w:type="paragraph" w:customStyle="1" w:styleId="P6">
    <w:name w:val="P6"/>
    <w:basedOn w:val="Standard"/>
    <w:hidden/>
    <w:rsid w:val="002E0A4A"/>
    <w:pPr>
      <w:widowControl w:val="0"/>
      <w:suppressAutoHyphens w:val="0"/>
      <w:autoSpaceDN/>
      <w:adjustRightInd w:val="0"/>
      <w:spacing w:after="74"/>
    </w:pPr>
    <w:rPr>
      <w:kern w:val="0"/>
      <w:sz w:val="20"/>
      <w:szCs w:val="20"/>
      <w:lang w:eastAsia="ru-RU" w:bidi="ar-SA"/>
    </w:rPr>
  </w:style>
  <w:style w:type="paragraph" w:customStyle="1" w:styleId="P7">
    <w:name w:val="P7"/>
    <w:basedOn w:val="Standard"/>
    <w:hidden/>
    <w:rsid w:val="002E0A4A"/>
    <w:pPr>
      <w:widowControl w:val="0"/>
      <w:suppressAutoHyphens w:val="0"/>
      <w:autoSpaceDN/>
      <w:adjustRightInd w:val="0"/>
      <w:spacing w:after="74"/>
      <w:jc w:val="distribute"/>
    </w:pPr>
    <w:rPr>
      <w:kern w:val="0"/>
      <w:sz w:val="20"/>
      <w:szCs w:val="20"/>
      <w:lang w:eastAsia="ru-RU" w:bidi="ar-SA"/>
    </w:rPr>
  </w:style>
  <w:style w:type="character" w:customStyle="1" w:styleId="T3">
    <w:name w:val="T3"/>
    <w:hidden/>
    <w:rsid w:val="002E0A4A"/>
    <w:rPr>
      <w:rFonts w:ascii="Georgia" w:eastAsia="Times New Roman1" w:hAnsi="Georgia" w:cs="Times New Roman1"/>
      <w:color w:val="333333"/>
      <w:sz w:val="24"/>
    </w:rPr>
  </w:style>
  <w:style w:type="paragraph" w:customStyle="1" w:styleId="ListParagraph">
    <w:name w:val="List Paragraph"/>
    <w:basedOn w:val="a"/>
    <w:rsid w:val="002E0A4A"/>
    <w:pPr>
      <w:spacing w:after="200" w:line="276" w:lineRule="auto"/>
      <w:ind w:left="720"/>
      <w:contextualSpacing/>
    </w:pPr>
    <w:rPr>
      <w:rFonts w:eastAsia="Times New Roman" w:cs="Times New Roman"/>
    </w:rPr>
  </w:style>
  <w:style w:type="paragraph" w:customStyle="1" w:styleId="ConsPlusNonformat">
    <w:name w:val="ConsPlusNonformat"/>
    <w:rsid w:val="002E0A4A"/>
    <w:pPr>
      <w:widowControl w:val="0"/>
      <w:suppressAutoHyphens/>
      <w:spacing w:line="100" w:lineRule="atLeast"/>
    </w:pPr>
    <w:rPr>
      <w:rFonts w:ascii="Courier New" w:eastAsia="Times New Roman" w:hAnsi="Courier New" w:cs="Courier New"/>
      <w:kern w:val="2"/>
      <w:lang w:eastAsia="hi-IN" w:bidi="hi-IN"/>
    </w:rPr>
  </w:style>
  <w:style w:type="character" w:customStyle="1" w:styleId="markedcontent">
    <w:name w:val="markedcontent"/>
    <w:rsid w:val="002E0A4A"/>
  </w:style>
  <w:style w:type="paragraph" w:customStyle="1" w:styleId="s3">
    <w:name w:val="s_3"/>
    <w:basedOn w:val="a"/>
    <w:rsid w:val="002E0A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2E0A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a">
    <w:name w:val="Содержимое таблицы"/>
    <w:basedOn w:val="a"/>
    <w:rsid w:val="002E0A4A"/>
    <w:pPr>
      <w:widowControl w:val="0"/>
      <w:suppressLineNumbers/>
      <w:suppressAutoHyphens/>
      <w:spacing w:after="0" w:line="240" w:lineRule="auto"/>
    </w:pPr>
    <w:rPr>
      <w:rFonts w:ascii="Arial" w:eastAsia="SimSun" w:hAnsi="Arial" w:cs="Mangal"/>
      <w:kern w:val="1"/>
      <w:sz w:val="20"/>
      <w:szCs w:val="24"/>
      <w:lang w:eastAsia="hi-IN" w:bidi="hi-IN"/>
    </w:rPr>
  </w:style>
  <w:style w:type="character" w:customStyle="1" w:styleId="1c">
    <w:name w:val="Основной шрифт абзаца1"/>
    <w:rsid w:val="002E0A4A"/>
  </w:style>
  <w:style w:type="paragraph" w:customStyle="1" w:styleId="western">
    <w:name w:val="western"/>
    <w:basedOn w:val="a"/>
    <w:rsid w:val="002E0A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2E0A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rsid w:val="002E0A4A"/>
  </w:style>
  <w:style w:type="character" w:customStyle="1" w:styleId="ng-bindingng-scope">
    <w:name w:val="ng-binding ng-scope"/>
    <w:rsid w:val="002E0A4A"/>
  </w:style>
  <w:style w:type="character" w:customStyle="1" w:styleId="ng-binding">
    <w:name w:val="ng-binding"/>
    <w:rsid w:val="002E0A4A"/>
  </w:style>
  <w:style w:type="character" w:customStyle="1" w:styleId="block-contentgroup-name">
    <w:name w:val="block-content__group-name"/>
    <w:rsid w:val="002E0A4A"/>
  </w:style>
  <w:style w:type="character" w:customStyle="1" w:styleId="block-contenttitle">
    <w:name w:val="block-content__title"/>
    <w:rsid w:val="002E0A4A"/>
  </w:style>
  <w:style w:type="character" w:customStyle="1" w:styleId="1d">
    <w:name w:val="Название1"/>
    <w:rsid w:val="002E0A4A"/>
  </w:style>
  <w:style w:type="character" w:customStyle="1" w:styleId="order-coursetitle-hour">
    <w:name w:val="order-course__title-hour"/>
    <w:rsid w:val="002E0A4A"/>
  </w:style>
  <w:style w:type="paragraph" w:customStyle="1" w:styleId="EmptyLayoutCell">
    <w:name w:val="EmptyLayoutCell"/>
    <w:basedOn w:val="a"/>
    <w:rsid w:val="002E0A4A"/>
    <w:pPr>
      <w:spacing w:after="0" w:line="240" w:lineRule="auto"/>
    </w:pPr>
    <w:rPr>
      <w:rFonts w:ascii="Times New Roman" w:eastAsia="Times New Roman" w:hAnsi="Times New Roman" w:cs="Times New Roman"/>
      <w:sz w:val="2"/>
      <w:szCs w:val="20"/>
      <w:lang w:val="en-US"/>
    </w:rPr>
  </w:style>
  <w:style w:type="character" w:customStyle="1" w:styleId="hgkelc">
    <w:name w:val="hgkelc"/>
    <w:basedOn w:val="1c"/>
    <w:rsid w:val="00177AD3"/>
  </w:style>
  <w:style w:type="paragraph" w:customStyle="1" w:styleId="msonormalcxspmiddle">
    <w:name w:val="msonormalcxspmiddle"/>
    <w:basedOn w:val="a"/>
    <w:rsid w:val="00804E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arant.ru/news/1686015/" TargetMode="External"/><Relationship Id="rId18" Type="http://schemas.openxmlformats.org/officeDocument/2006/relationships/hyperlink" Target="https://ivo.garant.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obrnadzor.gov.ru/wp-content/uploads/2023/04/algoritm-ustanovleniya-sootvetstviya-pervichnyh-i-testovyh-ballov-ege.pdf" TargetMode="External"/><Relationship Id="rId7" Type="http://schemas.openxmlformats.org/officeDocument/2006/relationships/footnotes" Target="footnotes.xml"/><Relationship Id="rId12" Type="http://schemas.openxmlformats.org/officeDocument/2006/relationships/hyperlink" Target="https://4ege.ru/index.php?do=download&amp;id=21844" TargetMode="External"/><Relationship Id="rId17" Type="http://schemas.openxmlformats.org/officeDocument/2006/relationships/hyperlink" Target="https://ivo.garant.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arant.ru/news/1708006/" TargetMode="External"/><Relationship Id="rId20" Type="http://schemas.openxmlformats.org/officeDocument/2006/relationships/hyperlink" Target="https://base.garant.ru/40688248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4ege.ru/gia-in-9/" TargetMode="External"/><Relationship Id="rId24" Type="http://schemas.openxmlformats.org/officeDocument/2006/relationships/hyperlink" Target="http://life.mosmetod.ru/index.php/item/uchastie-nesovershennoletnih-v-obshhestvennoj-zhizni-i-publichnyh-meropriyatiyah" TargetMode="External"/><Relationship Id="rId5" Type="http://schemas.openxmlformats.org/officeDocument/2006/relationships/settings" Target="settings.xml"/><Relationship Id="rId15" Type="http://schemas.openxmlformats.org/officeDocument/2006/relationships/hyperlink" Target="https://www.garant.ru/news/1695325/" TargetMode="External"/><Relationship Id="rId23" Type="http://schemas.openxmlformats.org/officeDocument/2006/relationships/hyperlink" Target="https://base.garant.ru/72319406/" TargetMode="External"/><Relationship Id="rId10" Type="http://schemas.openxmlformats.org/officeDocument/2006/relationships/hyperlink" Target="https://shkola2kavalerovo-r25.gosweb.gosuslugi.ru/" TargetMode="External"/><Relationship Id="rId19" Type="http://schemas.openxmlformats.org/officeDocument/2006/relationships/hyperlink" Target="https://ivo.garant.ru/" TargetMode="External"/><Relationship Id="rId4" Type="http://schemas.openxmlformats.org/officeDocument/2006/relationships/styles" Target="styles.xml"/><Relationship Id="rId9" Type="http://schemas.openxmlformats.org/officeDocument/2006/relationships/hyperlink" Target="mailto:sartakovash2@mail.ru" TargetMode="External"/><Relationship Id="rId14" Type="http://schemas.openxmlformats.org/officeDocument/2006/relationships/hyperlink" Target="https://www.garant.ru/article/1695346/" TargetMode="External"/><Relationship Id="rId22" Type="http://schemas.openxmlformats.org/officeDocument/2006/relationships/hyperlink" Target="https://obrnadzor.gov.ru/wp-content/uploads/2024/05/tabliczy_sootvetstvij_itog_na-sajt.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ZzqhPFEogV9LYQwhMQwJlAlCig==">CgMxLjAyCGguZ2pkZ3hzOAByITFibXgyNDRkZGhJT1dQblN5NnNYZTNnalNDUFN2dmpmQw==</go:docsCustomData>
</go:gDocsCustomXmlDataStorage>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Info spid="_x0000_s1029"/>
    <customShpInfo spid="_x0000_s1030"/>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177</Pages>
  <Words>36481</Words>
  <Characters>207944</Characters>
  <Application>Microsoft Office Word</Application>
  <DocSecurity>0</DocSecurity>
  <Lines>1732</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Фёдоровна Тарханова</dc:creator>
  <cp:lastModifiedBy>Юлия Петровна</cp:lastModifiedBy>
  <cp:revision>2</cp:revision>
  <dcterms:created xsi:type="dcterms:W3CDTF">2025-07-30T04:54:00Z</dcterms:created>
  <dcterms:modified xsi:type="dcterms:W3CDTF">2025-07-30T04:54:00Z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D3FD88C66A2745D1B59F6727510D4B8C_13</vt:lpwstr>
  </property>
</Properties>
</file>