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Министерство ПРОСВЕЩЕНИЯ РОССИЙСКОЙ ФЕДЕРАЦИИ</w:t>
      </w:r>
    </w:p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«Средняя общеобразовательная школа №2»  пгт Кавалерово</w:t>
      </w:r>
    </w:p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кавалеровского муниципального округа приморского края</w:t>
      </w:r>
    </w:p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кавалеровский мо</w:t>
      </w:r>
    </w:p>
    <w:p w:rsidR="00713E26" w:rsidRPr="00713E26" w:rsidRDefault="00713E26" w:rsidP="00713E26">
      <w:pPr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13E26">
        <w:rPr>
          <w:rFonts w:ascii="Times New Roman" w:hAnsi="Times New Roman" w:cs="Times New Roman"/>
          <w:caps/>
          <w:sz w:val="24"/>
          <w:szCs w:val="24"/>
        </w:rPr>
        <w:t>мбоу сош №2 пгт кавалерово</w:t>
      </w:r>
    </w:p>
    <w:p w:rsidR="00067234" w:rsidRDefault="00067234" w:rsidP="00E10F2E">
      <w:pPr>
        <w:spacing w:after="0"/>
        <w:jc w:val="center"/>
      </w:pPr>
    </w:p>
    <w:p w:rsidR="00067234" w:rsidRPr="00F45E96" w:rsidRDefault="00067234" w:rsidP="00E10F2E"/>
    <w:p w:rsidR="00E10F2E" w:rsidRPr="00E3197F" w:rsidRDefault="00713E26" w:rsidP="00713E2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3E9374" wp14:editId="7DABAA05">
            <wp:extent cx="3870960" cy="1947545"/>
            <wp:effectExtent l="0" t="0" r="0" b="0"/>
            <wp:docPr id="2" name="Рисунок 2" descr="D:\Воскресенская 1-4фи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Воскресенская 1-4физ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2" t="33222" r="3078" b="41419"/>
                    <a:stretch/>
                  </pic:blipFill>
                  <pic:spPr bwMode="auto">
                    <a:xfrm>
                      <a:off x="0" y="0"/>
                      <a:ext cx="387096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E26" w:rsidRPr="00713E26" w:rsidRDefault="00067234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E26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067234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E26">
        <w:rPr>
          <w:rFonts w:ascii="Times New Roman" w:hAnsi="Times New Roman" w:cs="Times New Roman"/>
          <w:b/>
          <w:sz w:val="36"/>
          <w:szCs w:val="36"/>
        </w:rPr>
        <w:t>Элективного курса</w:t>
      </w:r>
    </w:p>
    <w:p w:rsidR="00E10F2E" w:rsidRPr="00713E26" w:rsidRDefault="005B10F2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26">
        <w:rPr>
          <w:rFonts w:ascii="Times New Roman" w:hAnsi="Times New Roman" w:cs="Times New Roman"/>
          <w:b/>
          <w:sz w:val="40"/>
          <w:szCs w:val="40"/>
        </w:rPr>
        <w:t xml:space="preserve">«Физика в задачах» </w:t>
      </w:r>
    </w:p>
    <w:p w:rsidR="00067234" w:rsidRPr="00713E26" w:rsidRDefault="00067234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3E26">
        <w:rPr>
          <w:rFonts w:ascii="Times New Roman" w:hAnsi="Times New Roman" w:cs="Times New Roman"/>
          <w:sz w:val="32"/>
          <w:szCs w:val="32"/>
        </w:rPr>
        <w:t xml:space="preserve">  </w:t>
      </w:r>
      <w:r w:rsidR="005B10F2" w:rsidRPr="00713E26">
        <w:rPr>
          <w:rFonts w:ascii="Times New Roman" w:hAnsi="Times New Roman" w:cs="Times New Roman"/>
          <w:sz w:val="32"/>
          <w:szCs w:val="32"/>
        </w:rPr>
        <w:t>для 11</w:t>
      </w:r>
      <w:r w:rsidRPr="00713E26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67234" w:rsidRPr="00713E26" w:rsidRDefault="00713E26" w:rsidP="00B841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3E2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Количество  часов </w:t>
      </w:r>
      <w:r w:rsidR="00030F13" w:rsidRPr="00713E2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34 </w:t>
      </w:r>
      <w:r w:rsidR="00B841E0" w:rsidRPr="00713E2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час</w:t>
      </w:r>
      <w:r w:rsidR="00030F13" w:rsidRPr="00713E2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</w:p>
    <w:p w:rsidR="00713E26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3E2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</w:t>
      </w:r>
    </w:p>
    <w:p w:rsidR="00713E26" w:rsidRPr="00713E26" w:rsidRDefault="00713E26" w:rsidP="00713E26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3E26">
        <w:rPr>
          <w:rFonts w:ascii="Times New Roman" w:hAnsi="Times New Roman" w:cs="Times New Roman"/>
          <w:sz w:val="28"/>
          <w:szCs w:val="28"/>
        </w:rPr>
        <w:t>2023 – 2024  учебный год</w:t>
      </w:r>
    </w:p>
    <w:p w:rsidR="00713E26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13E26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13E26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13E26" w:rsidRPr="00713E26" w:rsidRDefault="00713E26" w:rsidP="00B841E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67234" w:rsidRPr="00713E26" w:rsidRDefault="00067234" w:rsidP="00713E26">
      <w:pPr>
        <w:tabs>
          <w:tab w:val="left" w:pos="2775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3E26">
        <w:rPr>
          <w:rFonts w:ascii="Times New Roman" w:hAnsi="Times New Roman" w:cs="Times New Roman"/>
          <w:b/>
          <w:bCs/>
          <w:iCs/>
          <w:sz w:val="32"/>
          <w:szCs w:val="32"/>
        </w:rPr>
        <w:t>Учитель</w:t>
      </w:r>
      <w:r w:rsidR="00713E26" w:rsidRPr="00713E26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r w:rsidRPr="00713E2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713E26" w:rsidRPr="00713E26">
        <w:rPr>
          <w:rFonts w:ascii="Times New Roman" w:hAnsi="Times New Roman" w:cs="Times New Roman"/>
          <w:iCs/>
          <w:sz w:val="32"/>
          <w:szCs w:val="32"/>
        </w:rPr>
        <w:t>Зимина Т.Л.</w:t>
      </w:r>
    </w:p>
    <w:p w:rsidR="00067234" w:rsidRPr="00713E26" w:rsidRDefault="00067234" w:rsidP="00B841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E26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067234" w:rsidRPr="00713E26" w:rsidRDefault="00067234" w:rsidP="00067234">
      <w:pPr>
        <w:rPr>
          <w:sz w:val="28"/>
          <w:szCs w:val="28"/>
        </w:rPr>
      </w:pPr>
    </w:p>
    <w:p w:rsidR="00067234" w:rsidRPr="00713E26" w:rsidRDefault="00067234" w:rsidP="00067234">
      <w:pPr>
        <w:rPr>
          <w:sz w:val="28"/>
          <w:szCs w:val="28"/>
        </w:rPr>
      </w:pPr>
    </w:p>
    <w:p w:rsidR="00E10F2E" w:rsidRDefault="00067234" w:rsidP="00713E26">
      <w:pPr>
        <w:jc w:val="right"/>
        <w:rPr>
          <w:sz w:val="28"/>
          <w:szCs w:val="28"/>
        </w:rPr>
      </w:pPr>
      <w:r w:rsidRPr="00713E26">
        <w:rPr>
          <w:sz w:val="28"/>
          <w:szCs w:val="28"/>
        </w:rPr>
        <w:t xml:space="preserve">                     </w:t>
      </w:r>
    </w:p>
    <w:p w:rsidR="00713E26" w:rsidRDefault="00713E26" w:rsidP="00713E26">
      <w:pPr>
        <w:jc w:val="right"/>
        <w:rPr>
          <w:sz w:val="28"/>
          <w:szCs w:val="28"/>
        </w:rPr>
      </w:pPr>
    </w:p>
    <w:p w:rsidR="00713E26" w:rsidRPr="00713E26" w:rsidRDefault="00713E26" w:rsidP="00713E26">
      <w:pPr>
        <w:jc w:val="right"/>
        <w:rPr>
          <w:sz w:val="28"/>
          <w:szCs w:val="28"/>
        </w:rPr>
      </w:pPr>
    </w:p>
    <w:p w:rsidR="00DF5612" w:rsidRPr="00DF5612" w:rsidRDefault="00DF5612" w:rsidP="00DF56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5612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89725E" w:rsidRPr="0089725E" w:rsidRDefault="002E0CEF" w:rsidP="00030F13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9725E">
        <w:rPr>
          <w:color w:val="000000"/>
          <w:sz w:val="28"/>
          <w:szCs w:val="28"/>
        </w:rPr>
        <w:t>Рабочая программа разработана на основе следующих нормативных документов и методических рекомендаций:</w:t>
      </w:r>
    </w:p>
    <w:p w:rsidR="0089725E" w:rsidRPr="0089725E" w:rsidRDefault="0089725E" w:rsidP="0089725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725E">
        <w:rPr>
          <w:color w:val="000000"/>
          <w:sz w:val="28"/>
          <w:szCs w:val="28"/>
        </w:rPr>
        <w:t>Федеральный закон «Об образовании в Российской Федерации» (от 29 декабря 2012г. №273-ФЗ</w:t>
      </w:r>
      <w:proofErr w:type="gramStart"/>
      <w:r w:rsidRPr="0089725E">
        <w:rPr>
          <w:color w:val="000000"/>
          <w:sz w:val="28"/>
          <w:szCs w:val="28"/>
        </w:rPr>
        <w:t xml:space="preserve"> )</w:t>
      </w:r>
      <w:proofErr w:type="gramEnd"/>
    </w:p>
    <w:p w:rsidR="0089725E" w:rsidRPr="0089725E" w:rsidRDefault="0089725E" w:rsidP="0089725E">
      <w:pPr>
        <w:pStyle w:val="aa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725E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89725E">
        <w:rPr>
          <w:color w:val="000000"/>
          <w:sz w:val="28"/>
          <w:szCs w:val="28"/>
        </w:rPr>
        <w:t>Минобрнауки</w:t>
      </w:r>
      <w:proofErr w:type="spellEnd"/>
      <w:r w:rsidRPr="0089725E">
        <w:rPr>
          <w:color w:val="000000"/>
          <w:sz w:val="28"/>
          <w:szCs w:val="28"/>
        </w:rPr>
        <w:t xml:space="preserve"> России от 29 августа 2013г. №1008)</w:t>
      </w:r>
    </w:p>
    <w:p w:rsidR="0089725E" w:rsidRPr="0089725E" w:rsidRDefault="0089725E" w:rsidP="0089725E">
      <w:pPr>
        <w:pStyle w:val="aa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9725E">
        <w:rPr>
          <w:color w:val="000000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713E26" w:rsidRPr="00713E26" w:rsidRDefault="0089725E" w:rsidP="0089725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 w:rsidRPr="00713E26">
        <w:rPr>
          <w:color w:val="000000"/>
          <w:sz w:val="28"/>
          <w:szCs w:val="28"/>
        </w:rPr>
        <w:t xml:space="preserve">Письмо </w:t>
      </w:r>
      <w:proofErr w:type="spellStart"/>
      <w:r w:rsidRPr="00713E26">
        <w:rPr>
          <w:color w:val="000000"/>
          <w:sz w:val="28"/>
          <w:szCs w:val="28"/>
        </w:rPr>
        <w:t>Минобрнауки</w:t>
      </w:r>
      <w:proofErr w:type="spellEnd"/>
      <w:r w:rsidRPr="00713E26">
        <w:rPr>
          <w:color w:val="000000"/>
          <w:sz w:val="28"/>
          <w:szCs w:val="28"/>
        </w:rPr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</w:t>
      </w:r>
      <w:proofErr w:type="gramEnd"/>
    </w:p>
    <w:p w:rsidR="00713E26" w:rsidRDefault="00713E26" w:rsidP="00713E26">
      <w:pPr>
        <w:pStyle w:val="aa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DF5612" w:rsidRPr="00713E26" w:rsidRDefault="00DF5612" w:rsidP="00713E2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3E26">
        <w:rPr>
          <w:sz w:val="28"/>
          <w:szCs w:val="28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DF5612" w:rsidRPr="008F52B8" w:rsidRDefault="00DF5612" w:rsidP="00DF5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компетентностное</w:t>
      </w:r>
      <w:proofErr w:type="spellEnd"/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разование. Успешное формирование компетенций может происходить только в личностно-ориентированном образовательном процессе на основе личностно</w:t>
      </w:r>
      <w:r w:rsidR="00AD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2B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 подхода, когда ребёнок выступает как субъект деятельности, субъект развития.</w:t>
      </w:r>
    </w:p>
    <w:p w:rsidR="00DF5612" w:rsidRPr="008F52B8" w:rsidRDefault="00DF5612" w:rsidP="00DF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</w:t>
      </w:r>
      <w:proofErr w:type="gramStart"/>
      <w:r w:rsidRPr="008F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2B8">
        <w:rPr>
          <w:rFonts w:ascii="Times New Roman" w:hAnsi="Times New Roman" w:cs="Times New Roman"/>
          <w:sz w:val="28"/>
          <w:szCs w:val="28"/>
        </w:rPr>
        <w:t xml:space="preserve"> школьной учебной физической задачей. Последовательно это можно сделать в рамках предлагаемой программы.</w:t>
      </w:r>
    </w:p>
    <w:p w:rsidR="00DF5612" w:rsidRPr="008F52B8" w:rsidRDefault="00DF5612" w:rsidP="00DF5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 рассчитана на учащихся </w:t>
      </w:r>
      <w:r w:rsidR="003B6842">
        <w:rPr>
          <w:rFonts w:ascii="Times New Roman" w:hAnsi="Times New Roman" w:cs="Times New Roman"/>
          <w:sz w:val="28"/>
          <w:szCs w:val="28"/>
        </w:rPr>
        <w:t>11</w:t>
      </w:r>
      <w:r w:rsidRPr="008F52B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D1DE0">
        <w:rPr>
          <w:rFonts w:ascii="Times New Roman" w:hAnsi="Times New Roman" w:cs="Times New Roman"/>
          <w:sz w:val="28"/>
          <w:szCs w:val="28"/>
        </w:rPr>
        <w:t>, обладающих</w:t>
      </w:r>
      <w:r w:rsidRPr="008F52B8">
        <w:rPr>
          <w:rFonts w:ascii="Times New Roman" w:hAnsi="Times New Roman" w:cs="Times New Roman"/>
          <w:sz w:val="28"/>
          <w:szCs w:val="28"/>
        </w:rPr>
        <w:t xml:space="preserve"> определенным багажом знаний, умений и навыков, полученных на уроках физики.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</w:p>
    <w:p w:rsidR="00DF5612" w:rsidRPr="008F52B8" w:rsidRDefault="00DF5612" w:rsidP="00DF5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lastRenderedPageBreak/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AD1DE0" w:rsidRPr="00713E26" w:rsidRDefault="00DF5612" w:rsidP="0071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>Планирование работы кружко</w:t>
      </w:r>
      <w:r w:rsidR="003B6842">
        <w:rPr>
          <w:rFonts w:ascii="Times New Roman" w:hAnsi="Times New Roman" w:cs="Times New Roman"/>
          <w:sz w:val="28"/>
          <w:szCs w:val="28"/>
        </w:rPr>
        <w:t>вого объединения рассчитано на 1</w:t>
      </w:r>
      <w:r w:rsidRPr="008F52B8">
        <w:rPr>
          <w:rFonts w:ascii="Times New Roman" w:hAnsi="Times New Roman" w:cs="Times New Roman"/>
          <w:sz w:val="28"/>
          <w:szCs w:val="28"/>
        </w:rPr>
        <w:t xml:space="preserve"> час в неделю. </w:t>
      </w:r>
    </w:p>
    <w:p w:rsidR="00DF5612" w:rsidRPr="008F52B8" w:rsidRDefault="00DF5612" w:rsidP="00B841E0">
      <w:pPr>
        <w:spacing w:before="120" w:after="120"/>
        <w:jc w:val="center"/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</w:pPr>
      <w:r w:rsidRPr="008F52B8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Цели и задачи </w:t>
      </w:r>
      <w:r w:rsidRPr="008F52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2B8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кружкового объединения «Физика </w:t>
      </w:r>
      <w:r w:rsidR="00324D49" w:rsidRPr="008F52B8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в задачах</w:t>
      </w:r>
      <w:r w:rsidRPr="008F52B8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»</w:t>
      </w:r>
    </w:p>
    <w:p w:rsidR="00DF5612" w:rsidRPr="008F52B8" w:rsidRDefault="00DF5612" w:rsidP="00DF5612">
      <w:pPr>
        <w:spacing w:before="120" w:after="120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8F52B8">
        <w:rPr>
          <w:rFonts w:ascii="Times New Roman" w:hAnsi="Times New Roman" w:cs="Times New Roman"/>
          <w:b/>
          <w:iCs/>
          <w:spacing w:val="1"/>
          <w:sz w:val="28"/>
          <w:szCs w:val="28"/>
        </w:rPr>
        <w:t>Цели:</w:t>
      </w:r>
    </w:p>
    <w:p w:rsidR="00DF5612" w:rsidRPr="008F52B8" w:rsidRDefault="00DF5612" w:rsidP="00B841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ребенка.</w:t>
      </w:r>
    </w:p>
    <w:p w:rsidR="00DF5612" w:rsidRPr="008F52B8" w:rsidRDefault="00DF5612" w:rsidP="00B841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8F52B8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8F52B8">
        <w:rPr>
          <w:rFonts w:ascii="Times New Roman" w:hAnsi="Times New Roman" w:cs="Times New Roman"/>
          <w:sz w:val="28"/>
          <w:szCs w:val="28"/>
        </w:rPr>
        <w:t>способах практической деятельности.</w:t>
      </w:r>
    </w:p>
    <w:p w:rsidR="00DF5612" w:rsidRPr="008F52B8" w:rsidRDefault="00DF5612" w:rsidP="00B841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Приобретение опыта </w:t>
      </w:r>
      <w:r w:rsidRPr="008F52B8">
        <w:rPr>
          <w:rFonts w:ascii="Times New Roman" w:hAnsi="Times New Roman" w:cs="Times New Roman"/>
          <w:spacing w:val="-2"/>
          <w:sz w:val="28"/>
          <w:szCs w:val="28"/>
        </w:rPr>
        <w:t>индивидуальной и коллективной деятельности при решении задач</w:t>
      </w:r>
    </w:p>
    <w:p w:rsidR="00DF5612" w:rsidRPr="008F52B8" w:rsidRDefault="00DF5612" w:rsidP="00B841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Развитие мотивации личности к  познанию и творчеству.</w:t>
      </w:r>
    </w:p>
    <w:p w:rsidR="006166FE" w:rsidRPr="008F52B8" w:rsidRDefault="00DF5612" w:rsidP="00B841E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к осуществлению осознанного выбора профессиональной ориентации. </w:t>
      </w:r>
    </w:p>
    <w:p w:rsidR="00DF5612" w:rsidRPr="008F52B8" w:rsidRDefault="00DF5612" w:rsidP="00B841E0">
      <w:pPr>
        <w:shd w:val="clear" w:color="auto" w:fill="FFFFFF"/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52B8">
        <w:rPr>
          <w:rFonts w:ascii="Times New Roman" w:hAnsi="Times New Roman" w:cs="Times New Roman"/>
          <w:b/>
          <w:iCs/>
          <w:spacing w:val="2"/>
          <w:sz w:val="28"/>
          <w:szCs w:val="28"/>
        </w:rPr>
        <w:t>Задачи:</w:t>
      </w:r>
    </w:p>
    <w:p w:rsidR="00DF5612" w:rsidRPr="008F52B8" w:rsidRDefault="00DF5612" w:rsidP="00B841E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proofErr w:type="gramStart"/>
      <w:r w:rsidRPr="008F52B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8F52B8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самореализации кружковцев </w:t>
      </w:r>
      <w:r w:rsidRPr="008F52B8">
        <w:rPr>
          <w:rFonts w:ascii="Times New Roman" w:hAnsi="Times New Roman" w:cs="Times New Roman"/>
          <w:sz w:val="28"/>
          <w:szCs w:val="28"/>
        </w:rPr>
        <w:t xml:space="preserve">в изучении конкретных тем физики, развивать и поддерживать </w:t>
      </w:r>
      <w:r w:rsidRPr="008F52B8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8F52B8">
        <w:rPr>
          <w:rFonts w:ascii="Times New Roman" w:hAnsi="Times New Roman" w:cs="Times New Roman"/>
          <w:sz w:val="28"/>
          <w:szCs w:val="28"/>
        </w:rPr>
        <w:t xml:space="preserve">учащихся с последними достижениями науки и техники, </w:t>
      </w:r>
      <w:r w:rsidR="005B48A3" w:rsidRPr="008F52B8">
        <w:rPr>
          <w:rFonts w:ascii="Times New Roman" w:hAnsi="Times New Roman" w:cs="Times New Roman"/>
          <w:sz w:val="28"/>
          <w:szCs w:val="28"/>
        </w:rPr>
        <w:t xml:space="preserve">формировать представителей о классификации, приемах и методах решения школьных физических задач, </w:t>
      </w:r>
      <w:r w:rsidRPr="008F52B8">
        <w:rPr>
          <w:rFonts w:ascii="Times New Roman" w:hAnsi="Times New Roman" w:cs="Times New Roman"/>
          <w:sz w:val="28"/>
          <w:szCs w:val="28"/>
        </w:rPr>
        <w:t xml:space="preserve">научить решать задачи нестандартными методами, развитие познавательных интересов при выполнении экспериментальных </w:t>
      </w:r>
      <w:r w:rsidRPr="008F52B8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</w:t>
      </w:r>
      <w:r w:rsidR="005B48A3" w:rsidRPr="008F52B8">
        <w:rPr>
          <w:rFonts w:ascii="Times New Roman" w:hAnsi="Times New Roman" w:cs="Times New Roman"/>
          <w:spacing w:val="-1"/>
          <w:sz w:val="28"/>
          <w:szCs w:val="28"/>
        </w:rPr>
        <w:t>, подготовить к успешной сдачи ЕГЭ по</w:t>
      </w:r>
      <w:proofErr w:type="gramEnd"/>
      <w:r w:rsidR="005B48A3" w:rsidRPr="008F52B8">
        <w:rPr>
          <w:rFonts w:ascii="Times New Roman" w:hAnsi="Times New Roman" w:cs="Times New Roman"/>
          <w:spacing w:val="-1"/>
          <w:sz w:val="28"/>
          <w:szCs w:val="28"/>
        </w:rPr>
        <w:t xml:space="preserve"> физике.</w:t>
      </w:r>
    </w:p>
    <w:p w:rsidR="00DF5612" w:rsidRPr="008F52B8" w:rsidRDefault="00DF5612" w:rsidP="00B841E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8F5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8F52B8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</w:t>
      </w:r>
      <w:r w:rsidRPr="008F52B8">
        <w:rPr>
          <w:rFonts w:ascii="Times New Roman" w:hAnsi="Times New Roman" w:cs="Times New Roman"/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8F52B8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достижений науки и техники, воспитание уважения </w:t>
      </w:r>
      <w:r w:rsidRPr="008F52B8">
        <w:rPr>
          <w:rFonts w:ascii="Times New Roman" w:hAnsi="Times New Roman" w:cs="Times New Roman"/>
          <w:sz w:val="28"/>
          <w:szCs w:val="28"/>
        </w:rPr>
        <w:t xml:space="preserve">к творцам науки и техники, отношения к физике как к элементу </w:t>
      </w:r>
      <w:r w:rsidRPr="008F52B8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DF5612" w:rsidRPr="008F52B8" w:rsidRDefault="00DF5612" w:rsidP="00B841E0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8F5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="005B48A3" w:rsidRPr="008F52B8">
        <w:rPr>
          <w:rFonts w:ascii="Times New Roman" w:hAnsi="Times New Roman" w:cs="Times New Roman"/>
          <w:sz w:val="28"/>
          <w:szCs w:val="28"/>
        </w:rPr>
        <w:t xml:space="preserve">совершенствование полученных в основном курсе знаний и умений; </w:t>
      </w:r>
      <w:r w:rsidRPr="008F52B8">
        <w:rPr>
          <w:rFonts w:ascii="Times New Roman" w:hAnsi="Times New Roman" w:cs="Times New Roman"/>
          <w:sz w:val="28"/>
          <w:szCs w:val="28"/>
        </w:rPr>
        <w:t xml:space="preserve">развитие умений и навыков учащихся </w:t>
      </w:r>
      <w:r w:rsidRPr="008F52B8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 работать с научно-популярной литературой, </w:t>
      </w:r>
      <w:r w:rsidRPr="008F52B8">
        <w:rPr>
          <w:rFonts w:ascii="Times New Roman" w:hAnsi="Times New Roman" w:cs="Times New Roman"/>
          <w:sz w:val="28"/>
          <w:szCs w:val="28"/>
        </w:rPr>
        <w:t>умений практически применять физические знания в жизни,</w:t>
      </w:r>
      <w:r w:rsidR="005B48A3" w:rsidRPr="008F52B8">
        <w:rPr>
          <w:rFonts w:ascii="Times New Roman" w:hAnsi="Times New Roman" w:cs="Times New Roman"/>
          <w:sz w:val="28"/>
          <w:szCs w:val="28"/>
        </w:rPr>
        <w:t xml:space="preserve"> </w:t>
      </w:r>
      <w:r w:rsidRPr="008F52B8">
        <w:rPr>
          <w:rFonts w:ascii="Times New Roman" w:hAnsi="Times New Roman" w:cs="Times New Roman"/>
          <w:spacing w:val="-2"/>
          <w:sz w:val="28"/>
          <w:szCs w:val="28"/>
        </w:rPr>
        <w:t xml:space="preserve">развитие творческих способностей, формирование у учащихся </w:t>
      </w:r>
      <w:r w:rsidRPr="008F52B8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  <w:r w:rsidR="005B48A3" w:rsidRPr="008F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12" w:rsidRPr="008F52B8" w:rsidRDefault="00AD1DE0" w:rsidP="00AD1DE0">
      <w:pPr>
        <w:spacing w:before="120" w:after="120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F5612" w:rsidRPr="008F52B8">
        <w:rPr>
          <w:rFonts w:ascii="Times New Roman" w:hAnsi="Times New Roman" w:cs="Times New Roman"/>
          <w:b/>
          <w:spacing w:val="-1"/>
          <w:sz w:val="28"/>
          <w:szCs w:val="28"/>
        </w:rPr>
        <w:t>Виды деятельности: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Решение разных типов задач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lastRenderedPageBreak/>
        <w:t>Конструирование и ремонт простейших приборов, используемых в учебном процессе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Применение ИКТ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</w:t>
      </w:r>
    </w:p>
    <w:p w:rsidR="00DF5612" w:rsidRPr="008F52B8" w:rsidRDefault="00DF5612" w:rsidP="00AD1DE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Применение физики в практической жизни</w:t>
      </w:r>
    </w:p>
    <w:p w:rsidR="00AA6916" w:rsidRPr="008F52B8" w:rsidRDefault="00AA6916" w:rsidP="007221E2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F5612" w:rsidRPr="008F52B8" w:rsidRDefault="00DF5612" w:rsidP="00DF5612">
      <w:pPr>
        <w:spacing w:before="120" w:after="12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</w:p>
    <w:p w:rsidR="00DF5612" w:rsidRPr="008F52B8" w:rsidRDefault="00DF5612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Беседа</w:t>
      </w:r>
    </w:p>
    <w:p w:rsidR="00DF5612" w:rsidRPr="008F52B8" w:rsidRDefault="00DF5612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Практикум</w:t>
      </w:r>
    </w:p>
    <w:p w:rsidR="00DF5612" w:rsidRPr="008F52B8" w:rsidRDefault="00D5696E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Семинар</w:t>
      </w:r>
    </w:p>
    <w:p w:rsidR="00DF5612" w:rsidRPr="008F52B8" w:rsidRDefault="00D5696E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Круглый стол</w:t>
      </w:r>
    </w:p>
    <w:p w:rsidR="00DF5612" w:rsidRPr="008F52B8" w:rsidRDefault="00DF5612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Выпуск стенгазет</w:t>
      </w:r>
    </w:p>
    <w:p w:rsidR="00DF5612" w:rsidRPr="008F52B8" w:rsidRDefault="00DF5612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Проектная работа</w:t>
      </w:r>
    </w:p>
    <w:p w:rsidR="00DF5612" w:rsidRPr="008F52B8" w:rsidRDefault="00DF5612" w:rsidP="00DF56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F52B8">
        <w:rPr>
          <w:rFonts w:ascii="Times New Roman" w:hAnsi="Times New Roman" w:cs="Times New Roman"/>
          <w:spacing w:val="-1"/>
          <w:sz w:val="28"/>
          <w:szCs w:val="28"/>
        </w:rPr>
        <w:t>Школьная олимпиада</w:t>
      </w:r>
    </w:p>
    <w:p w:rsidR="00B841E0" w:rsidRDefault="00B841E0" w:rsidP="00B841E0">
      <w:pPr>
        <w:shd w:val="clear" w:color="auto" w:fill="FFFFFF"/>
        <w:ind w:right="-5" w:firstLine="540"/>
        <w:jc w:val="center"/>
        <w:rPr>
          <w:b/>
          <w:sz w:val="28"/>
          <w:szCs w:val="28"/>
        </w:rPr>
      </w:pPr>
    </w:p>
    <w:p w:rsidR="00B841E0" w:rsidRPr="00B841E0" w:rsidRDefault="00191B4C" w:rsidP="00B841E0">
      <w:pPr>
        <w:shd w:val="clear" w:color="auto" w:fill="FFFFFF"/>
        <w:spacing w:after="0"/>
        <w:ind w:right="-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учащихся:</w:t>
      </w:r>
    </w:p>
    <w:p w:rsidR="00B841E0" w:rsidRPr="00B841E0" w:rsidRDefault="00B841E0" w:rsidP="00B84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1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41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41E0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B841E0">
        <w:rPr>
          <w:rFonts w:ascii="Times New Roman" w:hAnsi="Times New Roman" w:cs="Times New Roman"/>
          <w:b/>
          <w:i/>
          <w:sz w:val="28"/>
          <w:szCs w:val="28"/>
        </w:rPr>
        <w:t xml:space="preserve">При решении задач учащиеся </w:t>
      </w:r>
      <w:r w:rsidR="00191B4C">
        <w:rPr>
          <w:rFonts w:ascii="Times New Roman" w:hAnsi="Times New Roman" w:cs="Times New Roman"/>
          <w:b/>
          <w:i/>
          <w:sz w:val="28"/>
          <w:szCs w:val="28"/>
        </w:rPr>
        <w:t>научатся</w:t>
      </w:r>
      <w:r w:rsidRPr="00B841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классифицировать предложенную задачу,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анализировать физическое явление,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последовательно выполнять и проговаривать этапы решения задач,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анализировать полученный ответ,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составлять простейшие задачи,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решать задачи средней трудности,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решать комбинированные задачи,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владеть различными методами решения задач:</w:t>
      </w:r>
    </w:p>
    <w:p w:rsidR="00B841E0" w:rsidRPr="00B841E0" w:rsidRDefault="00B841E0" w:rsidP="00B841E0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аналитическим, графическим, экспериментальным и т.д.;</w:t>
      </w:r>
    </w:p>
    <w:p w:rsidR="00B841E0" w:rsidRPr="00B841E0" w:rsidRDefault="00B841E0" w:rsidP="00B841E0">
      <w:pPr>
        <w:numPr>
          <w:ilvl w:val="0"/>
          <w:numId w:val="8"/>
        </w:numPr>
        <w:tabs>
          <w:tab w:val="clear" w:pos="121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владеть методами самоконтроля и самооценки.</w:t>
      </w:r>
    </w:p>
    <w:p w:rsidR="00B841E0" w:rsidRPr="00B841E0" w:rsidRDefault="00B841E0" w:rsidP="00B841E0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1E0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выполнения различных видов физического </w:t>
      </w:r>
      <w:proofErr w:type="gramStart"/>
      <w:r w:rsidRPr="00B841E0">
        <w:rPr>
          <w:rFonts w:ascii="Times New Roman" w:hAnsi="Times New Roman" w:cs="Times New Roman"/>
          <w:b/>
          <w:i/>
          <w:sz w:val="28"/>
          <w:szCs w:val="28"/>
        </w:rPr>
        <w:t>эксперимента</w:t>
      </w:r>
      <w:proofErr w:type="gramEnd"/>
      <w:r w:rsidRPr="00B841E0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должны овладеть следующими экспериментальными знаниями и умениями:</w:t>
      </w:r>
    </w:p>
    <w:p w:rsidR="00AA6916" w:rsidRPr="0089725E" w:rsidRDefault="00AA6916" w:rsidP="0089725E">
      <w:pPr>
        <w:pStyle w:val="aa"/>
        <w:shd w:val="clear" w:color="auto" w:fill="FFFFFF"/>
        <w:spacing w:before="0" w:beforeAutospacing="0" w:after="171" w:afterAutospacing="0"/>
        <w:ind w:firstLine="709"/>
        <w:jc w:val="both"/>
        <w:rPr>
          <w:color w:val="000000"/>
          <w:sz w:val="28"/>
          <w:szCs w:val="28"/>
        </w:rPr>
      </w:pPr>
      <w:r w:rsidRPr="0089725E">
        <w:rPr>
          <w:color w:val="000000"/>
          <w:sz w:val="28"/>
          <w:szCs w:val="28"/>
        </w:rPr>
        <w:t>Ожидаемые личностные, метапредметные и предметны</w:t>
      </w:r>
      <w:r w:rsidR="003B6842">
        <w:rPr>
          <w:color w:val="000000"/>
          <w:sz w:val="28"/>
          <w:szCs w:val="28"/>
        </w:rPr>
        <w:t>е результаты освоения программы</w:t>
      </w:r>
      <w:r w:rsidRPr="0089725E">
        <w:rPr>
          <w:color w:val="000000"/>
          <w:sz w:val="28"/>
          <w:szCs w:val="28"/>
        </w:rPr>
        <w:t>.</w:t>
      </w:r>
    </w:p>
    <w:p w:rsidR="00AA6916" w:rsidRPr="00FE4B37" w:rsidRDefault="00AA6916" w:rsidP="007221E2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B37">
        <w:rPr>
          <w:b/>
          <w:color w:val="000000"/>
          <w:sz w:val="28"/>
          <w:szCs w:val="28"/>
        </w:rPr>
        <w:t>Общие предметные результаты обучения: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научиться наблюдать природные явления, выделять существенные признаки этих явлений, делать выводы;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lastRenderedPageBreak/>
        <w:sym w:font="Symbol" w:char="F02D"/>
      </w:r>
      <w:r w:rsidRPr="00FE4B37">
        <w:rPr>
          <w:color w:val="000000"/>
          <w:sz w:val="28"/>
          <w:szCs w:val="28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эмпирические закономерности;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умения применять теоретические знания по физике к объяснению природных явлений и решению простейших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задач;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умение применять знания по физике при изучении других предметов естественно-математического цикла;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E4B37">
        <w:rPr>
          <w:b/>
          <w:color w:val="000000"/>
          <w:sz w:val="28"/>
          <w:szCs w:val="28"/>
        </w:rPr>
        <w:t>Частные предметные результаты обучения: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умения измерять расстояние, промежуток времени, скорость, массу, силу;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 xml:space="preserve">владение экспериментальными методами исследования </w:t>
      </w:r>
      <w:proofErr w:type="spellStart"/>
      <w:r w:rsidRPr="00FE4B37">
        <w:rPr>
          <w:color w:val="000000"/>
          <w:sz w:val="28"/>
          <w:szCs w:val="28"/>
        </w:rPr>
        <w:t>впроцессе</w:t>
      </w:r>
      <w:proofErr w:type="spellEnd"/>
      <w:r w:rsidRPr="00FE4B37">
        <w:rPr>
          <w:color w:val="000000"/>
          <w:sz w:val="28"/>
          <w:szCs w:val="28"/>
        </w:rPr>
        <w:t xml:space="preserve"> самостоятельного изучения зависимости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E4B37">
        <w:rPr>
          <w:b/>
          <w:color w:val="000000"/>
          <w:sz w:val="28"/>
          <w:szCs w:val="28"/>
        </w:rPr>
        <w:t>Метапредметные результаты обучения: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своей деятельности, умениями предвидеть возможные результаты своих действий;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lastRenderedPageBreak/>
        <w:sym w:font="Symbol" w:char="F02D"/>
      </w:r>
      <w:r w:rsidRPr="00FE4B37">
        <w:rPr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излагать их;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E4B37">
        <w:rPr>
          <w:b/>
          <w:color w:val="000000"/>
          <w:sz w:val="28"/>
          <w:szCs w:val="28"/>
        </w:rPr>
        <w:t>Личностные результаты обучения: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общечеловеческой культуры;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мотивация образовательной деятельности школьников на основе личностно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ориентированного подхода;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>формирование ценностных отношений друг к другу, к учителю, к авторам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открытий и изобретений, к результатам обучения;</w:t>
      </w:r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sym w:font="Symbol" w:char="F02D"/>
      </w:r>
      <w:r w:rsidRPr="00FE4B37">
        <w:rPr>
          <w:color w:val="000000"/>
          <w:sz w:val="28"/>
          <w:szCs w:val="28"/>
        </w:rPr>
        <w:t xml:space="preserve">приобретение положительного эмоционального отношения к </w:t>
      </w:r>
      <w:proofErr w:type="gramStart"/>
      <w:r w:rsidRPr="00FE4B37">
        <w:rPr>
          <w:color w:val="000000"/>
          <w:sz w:val="28"/>
          <w:szCs w:val="28"/>
        </w:rPr>
        <w:t>окружающей</w:t>
      </w:r>
      <w:proofErr w:type="gramEnd"/>
    </w:p>
    <w:p w:rsidR="00AA6916" w:rsidRPr="00FE4B37" w:rsidRDefault="00AA6916" w:rsidP="00AA69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AD1DE0" w:rsidRPr="007221E2" w:rsidRDefault="00AA6916" w:rsidP="007221E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4B37">
        <w:rPr>
          <w:color w:val="000000"/>
          <w:sz w:val="28"/>
          <w:szCs w:val="28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7221E2" w:rsidRDefault="007221E2" w:rsidP="00E10F2E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C10F2" w:rsidRPr="007221E2" w:rsidRDefault="00E10F2E" w:rsidP="007221E2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4B37">
        <w:rPr>
          <w:b/>
          <w:bCs/>
          <w:sz w:val="28"/>
          <w:szCs w:val="28"/>
        </w:rPr>
        <w:t>СОДЕРЖАНИЕ  ПРОГРАММЫ</w:t>
      </w:r>
      <w:r w:rsidR="007221E2">
        <w:rPr>
          <w:b/>
          <w:bCs/>
          <w:sz w:val="28"/>
          <w:szCs w:val="28"/>
        </w:rPr>
        <w:t xml:space="preserve">     </w:t>
      </w:r>
      <w:r w:rsidR="00C70AF0">
        <w:rPr>
          <w:sz w:val="28"/>
          <w:szCs w:val="28"/>
        </w:rPr>
        <w:t>(34</w:t>
      </w:r>
      <w:r w:rsidRPr="00FE4B37">
        <w:rPr>
          <w:sz w:val="28"/>
          <w:szCs w:val="28"/>
        </w:rPr>
        <w:t xml:space="preserve">  час, </w:t>
      </w:r>
      <w:r w:rsidR="005B10F2" w:rsidRPr="00FE4B37">
        <w:rPr>
          <w:sz w:val="28"/>
          <w:szCs w:val="28"/>
        </w:rPr>
        <w:t>1 час</w:t>
      </w:r>
      <w:r w:rsidRPr="00FE4B37">
        <w:rPr>
          <w:sz w:val="28"/>
          <w:szCs w:val="28"/>
        </w:rPr>
        <w:t xml:space="preserve"> в неделю)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1. Введение (</w:t>
      </w:r>
      <w:r w:rsidR="00C70AF0">
        <w:rPr>
          <w:rFonts w:ascii="Times New Roman" w:hAnsi="Times New Roman" w:cs="Times New Roman"/>
          <w:b/>
          <w:sz w:val="28"/>
          <w:szCs w:val="28"/>
        </w:rPr>
        <w:t>2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Решение олимпиадных задач по физике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2. Кинематика (</w:t>
      </w:r>
      <w:r w:rsidR="00C70AF0">
        <w:rPr>
          <w:rFonts w:ascii="Times New Roman" w:hAnsi="Times New Roman" w:cs="Times New Roman"/>
          <w:b/>
          <w:sz w:val="28"/>
          <w:szCs w:val="28"/>
        </w:rPr>
        <w:t>5</w:t>
      </w:r>
      <w:r w:rsidRPr="00FE4B37">
        <w:rPr>
          <w:rFonts w:ascii="Times New Roman" w:hAnsi="Times New Roman" w:cs="Times New Roman"/>
          <w:b/>
          <w:sz w:val="28"/>
          <w:szCs w:val="28"/>
        </w:rPr>
        <w:t>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 xml:space="preserve">Кинематика материальной точки. Графическое представление неравномерного движения. Вращательное движение твердого тела. 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C10F2" w:rsidRPr="00FE4B37">
        <w:rPr>
          <w:rFonts w:ascii="Times New Roman" w:hAnsi="Times New Roman" w:cs="Times New Roman"/>
          <w:b/>
          <w:sz w:val="28"/>
          <w:szCs w:val="28"/>
        </w:rPr>
        <w:t>Д</w:t>
      </w:r>
      <w:r w:rsidRPr="00FE4B37">
        <w:rPr>
          <w:rFonts w:ascii="Times New Roman" w:hAnsi="Times New Roman" w:cs="Times New Roman"/>
          <w:b/>
          <w:sz w:val="28"/>
          <w:szCs w:val="28"/>
        </w:rPr>
        <w:t>инамики (</w:t>
      </w:r>
      <w:r w:rsidR="00C70AF0">
        <w:rPr>
          <w:rFonts w:ascii="Times New Roman" w:hAnsi="Times New Roman" w:cs="Times New Roman"/>
          <w:b/>
          <w:sz w:val="28"/>
          <w:szCs w:val="28"/>
        </w:rPr>
        <w:t>4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Стандартные ситуации динамики (наклонная плоскость, связанные тела).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Движение под действием нескольких сил в горизонтальном и вертикальном направлении. Движение под действием нескольких сил: вращательное движение. Динамика в поле  сил.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4. Законы сохранения (</w:t>
      </w:r>
      <w:r w:rsidR="00C70AF0">
        <w:rPr>
          <w:rFonts w:ascii="Times New Roman" w:hAnsi="Times New Roman" w:cs="Times New Roman"/>
          <w:b/>
          <w:sz w:val="28"/>
          <w:szCs w:val="28"/>
        </w:rPr>
        <w:t>4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 сохранения импульса. Реактивное движение.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 сохранения энергии. Правила преобразования сил. Условия равновесия  и виды равновесия тел.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5. Основы МКТ и термодинамики (</w:t>
      </w:r>
      <w:r w:rsidR="00C70AF0">
        <w:rPr>
          <w:rFonts w:ascii="Times New Roman" w:hAnsi="Times New Roman" w:cs="Times New Roman"/>
          <w:b/>
          <w:sz w:val="28"/>
          <w:szCs w:val="28"/>
        </w:rPr>
        <w:t>5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Температура. Энергия теплового движения молекул. Уравнение газа. Изопроцессы в идеальном газе. Изменение внутренней энергии тел в процессе теплопередачи.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6. Электродинамика (</w:t>
      </w:r>
      <w:r w:rsidR="00C70AF0">
        <w:rPr>
          <w:rFonts w:ascii="Times New Roman" w:hAnsi="Times New Roman" w:cs="Times New Roman"/>
          <w:b/>
          <w:sz w:val="28"/>
          <w:szCs w:val="28"/>
        </w:rPr>
        <w:t>5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 Кулона. Напряженность электрического поля. Конденсаторы. Энергия заряженного конденсатора. Закон Ома для участка цепи. Соединение проводников. Закон Ома для полной цепи. Правила Кирхгофа. Закон электролиза.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Правило буравчика. Сила Ампера. Сила Лоренца. Применение правила Ленца.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 электромагнитной индукции. Явление самоиндукции. Индуктивность.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7. Механические колебания (</w:t>
      </w:r>
      <w:r w:rsidR="00C70AF0">
        <w:rPr>
          <w:rFonts w:ascii="Times New Roman" w:hAnsi="Times New Roman" w:cs="Times New Roman"/>
          <w:b/>
          <w:sz w:val="28"/>
          <w:szCs w:val="28"/>
        </w:rPr>
        <w:t>2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Законы гармонических колебаний материальной точки. Модели колебательных механических систем: математический маятник; пружинный маятник; физический маятник.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8. Электромагнитные колебания (</w:t>
      </w:r>
      <w:r w:rsidR="00C70AF0">
        <w:rPr>
          <w:rFonts w:ascii="Times New Roman" w:hAnsi="Times New Roman" w:cs="Times New Roman"/>
          <w:b/>
          <w:sz w:val="28"/>
          <w:szCs w:val="28"/>
        </w:rPr>
        <w:t>2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Колебательный контур. Превращение энергии при электромагнитных колебаниях. Различные виды сопротивлений в цепи переменного тока.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9. Световые волны (</w:t>
      </w:r>
      <w:r w:rsidR="00C70AF0">
        <w:rPr>
          <w:rFonts w:ascii="Times New Roman" w:hAnsi="Times New Roman" w:cs="Times New Roman"/>
          <w:b/>
          <w:sz w:val="28"/>
          <w:szCs w:val="28"/>
        </w:rPr>
        <w:t>2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 xml:space="preserve">Законы геометрической оптики. Формула тонкой линзы. 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Увеличение линзы. Интерференция волн. Дифракция волн.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z w:val="28"/>
          <w:szCs w:val="28"/>
        </w:rPr>
        <w:t>Поперечность</w:t>
      </w:r>
      <w:proofErr w:type="spellEnd"/>
      <w:r w:rsidRPr="00FE4B37">
        <w:rPr>
          <w:rFonts w:ascii="Times New Roman" w:hAnsi="Times New Roman" w:cs="Times New Roman"/>
          <w:sz w:val="28"/>
          <w:szCs w:val="28"/>
        </w:rPr>
        <w:t xml:space="preserve"> световых волн. Поляризация света.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11. Излучение и спектры (</w:t>
      </w:r>
      <w:r w:rsidR="00C70AF0">
        <w:rPr>
          <w:rFonts w:ascii="Times New Roman" w:hAnsi="Times New Roman" w:cs="Times New Roman"/>
          <w:b/>
          <w:sz w:val="28"/>
          <w:szCs w:val="28"/>
        </w:rPr>
        <w:t>1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Виды излучений.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 xml:space="preserve"> Спектры и их виды.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Спектральный анализ.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12. Квантовая физика (</w:t>
      </w:r>
      <w:r w:rsidR="00C70AF0">
        <w:rPr>
          <w:rFonts w:ascii="Times New Roman" w:hAnsi="Times New Roman" w:cs="Times New Roman"/>
          <w:b/>
          <w:sz w:val="28"/>
          <w:szCs w:val="28"/>
        </w:rPr>
        <w:t>1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Закон радиоактивного распада. Энергия связи атомных ядер.</w:t>
      </w:r>
    </w:p>
    <w:p w:rsidR="00E10F2E" w:rsidRPr="00FE4B37" w:rsidRDefault="00E10F2E" w:rsidP="00E10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Ядерные реакции. Энергетический выход ядерных реакций.</w:t>
      </w:r>
    </w:p>
    <w:p w:rsidR="007221E2" w:rsidRDefault="00E10F2E" w:rsidP="00722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13. Итоговое занятие (</w:t>
      </w:r>
      <w:r w:rsidR="00C70AF0">
        <w:rPr>
          <w:rFonts w:ascii="Times New Roman" w:hAnsi="Times New Roman" w:cs="Times New Roman"/>
          <w:b/>
          <w:sz w:val="28"/>
          <w:szCs w:val="28"/>
        </w:rPr>
        <w:t>1</w:t>
      </w:r>
      <w:r w:rsidRPr="00FE4B3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91B4C" w:rsidRPr="007221E2" w:rsidRDefault="00191B4C" w:rsidP="0072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4C">
        <w:rPr>
          <w:rFonts w:ascii="Times New Roman" w:hAnsi="Times New Roman" w:cs="Times New Roman"/>
          <w:b/>
          <w:i/>
          <w:sz w:val="36"/>
          <w:szCs w:val="36"/>
        </w:rPr>
        <w:t>Тематическое планирование: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191B4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:</w:t>
            </w:r>
          </w:p>
        </w:tc>
        <w:tc>
          <w:tcPr>
            <w:tcW w:w="3402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191B4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Количество часов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МКТ и термодинамики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Излучение и спектры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B4C" w:rsidTr="00191B4C">
        <w:tc>
          <w:tcPr>
            <w:tcW w:w="5211" w:type="dxa"/>
          </w:tcPr>
          <w:p w:rsidR="00191B4C" w:rsidRP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4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B4C" w:rsidTr="00191B4C">
        <w:tc>
          <w:tcPr>
            <w:tcW w:w="5211" w:type="dxa"/>
          </w:tcPr>
          <w:p w:rsidR="00191B4C" w:rsidRPr="00FE4B37" w:rsidRDefault="00191B4C" w:rsidP="00191B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191B4C" w:rsidRDefault="00191B4C" w:rsidP="00E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5696E" w:rsidRPr="007221E2" w:rsidRDefault="00E97E41" w:rsidP="007221E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="00D5696E" w:rsidRPr="00FE4B37">
        <w:rPr>
          <w:rFonts w:ascii="Times New Roman" w:hAnsi="Times New Roman" w:cs="Times New Roman"/>
          <w:b/>
          <w:sz w:val="28"/>
          <w:szCs w:val="28"/>
        </w:rPr>
        <w:t>-</w:t>
      </w:r>
      <w:r w:rsidR="008F52B8" w:rsidRPr="00FE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96E" w:rsidRPr="00FE4B3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01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5915"/>
        <w:gridCol w:w="900"/>
        <w:gridCol w:w="1368"/>
        <w:gridCol w:w="1276"/>
      </w:tblGrid>
      <w:tr w:rsidR="009E138A" w:rsidRPr="00FE4B37" w:rsidTr="00AD1DE0">
        <w:tc>
          <w:tcPr>
            <w:tcW w:w="710" w:type="dxa"/>
            <w:vMerge w:val="restart"/>
          </w:tcPr>
          <w:p w:rsidR="009E138A" w:rsidRPr="00FE4B37" w:rsidRDefault="009E138A" w:rsidP="009E1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9E138A" w:rsidRPr="00FE4B37" w:rsidRDefault="009E138A" w:rsidP="009E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915" w:type="dxa"/>
            <w:vMerge w:val="restart"/>
          </w:tcPr>
          <w:p w:rsidR="009E138A" w:rsidRPr="00FE4B37" w:rsidRDefault="009E138A" w:rsidP="009E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  <w:vMerge w:val="restart"/>
          </w:tcPr>
          <w:p w:rsidR="009E138A" w:rsidRPr="00FE4B37" w:rsidRDefault="007221E2" w:rsidP="009E1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К-</w:t>
            </w:r>
            <w:r w:rsidR="009E138A"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</w:p>
          <w:p w:rsidR="009E138A" w:rsidRPr="00FE4B37" w:rsidRDefault="009E138A" w:rsidP="009E1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644" w:type="dxa"/>
            <w:gridSpan w:val="2"/>
          </w:tcPr>
          <w:p w:rsidR="009E138A" w:rsidRPr="00FE4B37" w:rsidRDefault="009E138A" w:rsidP="009E1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9E138A" w:rsidRPr="00FE4B37" w:rsidTr="00AD1DE0">
        <w:tc>
          <w:tcPr>
            <w:tcW w:w="710" w:type="dxa"/>
            <w:vMerge/>
          </w:tcPr>
          <w:p w:rsidR="009E138A" w:rsidRPr="00FE4B37" w:rsidRDefault="009E138A" w:rsidP="000B20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15" w:type="dxa"/>
            <w:vMerge/>
          </w:tcPr>
          <w:p w:rsidR="009E138A" w:rsidRPr="00FE4B37" w:rsidRDefault="009E138A" w:rsidP="0006723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9E138A" w:rsidRPr="00FE4B37" w:rsidRDefault="009E138A" w:rsidP="000B20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</w:tr>
      <w:tr w:rsidR="009E138A" w:rsidRPr="00FE4B37" w:rsidTr="00AD1DE0">
        <w:tc>
          <w:tcPr>
            <w:tcW w:w="710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15" w:type="dxa"/>
          </w:tcPr>
          <w:p w:rsidR="009E138A" w:rsidRPr="00FE4B37" w:rsidRDefault="009E138A" w:rsidP="005B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охране труда на занятиях кружка. </w:t>
            </w:r>
          </w:p>
        </w:tc>
        <w:tc>
          <w:tcPr>
            <w:tcW w:w="900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8A" w:rsidRPr="00FE4B37" w:rsidTr="00AD1DE0">
        <w:tc>
          <w:tcPr>
            <w:tcW w:w="710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15" w:type="dxa"/>
          </w:tcPr>
          <w:p w:rsidR="009E138A" w:rsidRPr="00FE4B37" w:rsidRDefault="009E138A" w:rsidP="0019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Знакомство с кодификатором и спецификацией ЕГЭ.</w:t>
            </w:r>
          </w:p>
        </w:tc>
        <w:tc>
          <w:tcPr>
            <w:tcW w:w="900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8A" w:rsidRPr="00FE4B37" w:rsidTr="00AD1DE0">
        <w:trPr>
          <w:trHeight w:val="795"/>
        </w:trPr>
        <w:tc>
          <w:tcPr>
            <w:tcW w:w="710" w:type="dxa"/>
            <w:tcBorders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15" w:type="dxa"/>
            <w:tcBorders>
              <w:bottom w:val="single" w:sz="4" w:space="0" w:color="auto"/>
            </w:tcBorders>
          </w:tcPr>
          <w:p w:rsidR="009E138A" w:rsidRPr="00FE4B37" w:rsidRDefault="009E138A" w:rsidP="00D5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Классификация физических задач по требованию, содержанию, способу задания, способу решения.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8A" w:rsidRPr="00FE4B37" w:rsidTr="00AD1DE0">
        <w:trPr>
          <w:trHeight w:val="7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 по теме: «Уравнение равномерного прямолинейного движения точки».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8A" w:rsidRPr="00FE4B37" w:rsidTr="00AD1DE0">
        <w:trPr>
          <w:trHeight w:val="7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 по теме: «Уравнение движения тела с постоянным ускорением».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1C5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8A" w:rsidRPr="00FE4B37" w:rsidTr="00AD1DE0">
        <w:trPr>
          <w:trHeight w:val="7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Решение и анализ олимпиадных задач по физике (подготовительный этап к школьной и районной олимпиаде по физике).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138A" w:rsidRPr="00FE4B37" w:rsidRDefault="009E138A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7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D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 по теме: «Криволинейное движение. Движение по окружности».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7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D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Кинематика. Вращательное движение твердого тела.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53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кинематических задач. Чтение и построение графиков.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CB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Движение под действием нескольких сил в горизонтальном и вертикальном направлении.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CB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Аналитическое решение задач по теме «Свободное падение».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CB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Стандартные ситуации динамики (наклонная плоскость, связанные тела).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CB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параметров баллистического </w:t>
            </w:r>
            <w:r w:rsidRPr="00FE4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(дальность полета, высота подъема, поражение цели).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Экспериментальная проверка параметров баллистического движения.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Основы МКТ и термодинамики.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Внутренняя энергия. Виды энергий.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78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«Количество теплоты при различных явлениях».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53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Уравнение газа. Изопроцессы.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47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1C5BA8" w:rsidRPr="00FE4B37" w:rsidRDefault="001C5BA8" w:rsidP="00722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77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Закон Кулона. Закон Ома. 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3A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Правило буравчика. Сила Ампера,  Лоренца.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62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 Явление самоиндукции. Индуктивность</w:t>
            </w:r>
            <w:proofErr w:type="gramStart"/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62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Модели колебательных механических систем: математический маятник; пружинный маятник; физический маятник.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62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колебания. Световые волны.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8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FE4B37" w:rsidP="004A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Законы геометрической оптики. Формула тонкой линзы. Увеличение линзы.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5BA8" w:rsidRPr="00FE4B37" w:rsidRDefault="001C5BA8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электромагнитных колебаниях.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Изменение внутренней энергии тел в процессе теплопередачи, решение задач.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713E26">
        <w:trPr>
          <w:trHeight w:val="5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Кинематика материальной точки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Ядерные реакции. Виды реакций. Энергетический выход ядерных реакций.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по теме: «Законы Ньютона».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713E26">
        <w:trPr>
          <w:trHeight w:val="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Аналитическое решение задач по теме: «Применение законов Ньютона»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 по теме: «Равновесие тел»</w:t>
            </w:r>
            <w:proofErr w:type="gramStart"/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4B37">
              <w:rPr>
                <w:rFonts w:ascii="Times New Roman" w:hAnsi="Times New Roman" w:cs="Times New Roman"/>
                <w:sz w:val="28"/>
                <w:szCs w:val="28"/>
              </w:rPr>
              <w:t xml:space="preserve"> «Законы сохранения».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AD1DE0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DA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Расчетные задачи по теме: «Работа и мощность».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713E26">
        <w:trPr>
          <w:trHeight w:val="34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915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1C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573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B37" w:rsidRPr="00FE4B37" w:rsidTr="00713E26">
        <w:trPr>
          <w:trHeight w:val="41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</w:tcPr>
          <w:p w:rsidR="00FE4B37" w:rsidRPr="00FE4B37" w:rsidRDefault="00FE4B37" w:rsidP="00532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3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B37" w:rsidRPr="00FE4B37" w:rsidRDefault="00FE4B37" w:rsidP="0006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E26" w:rsidRDefault="00713E26" w:rsidP="0072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6E" w:rsidRPr="00FE4B37" w:rsidRDefault="00064791" w:rsidP="00722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3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«</w:t>
      </w:r>
      <w:r w:rsidR="005B10F2" w:rsidRPr="00FE4B37">
        <w:rPr>
          <w:rFonts w:ascii="Times New Roman" w:hAnsi="Times New Roman" w:cs="Times New Roman"/>
          <w:sz w:val="28"/>
          <w:szCs w:val="28"/>
        </w:rPr>
        <w:t>Физика 11</w:t>
      </w:r>
      <w:r w:rsidRPr="00FE4B37">
        <w:rPr>
          <w:rFonts w:ascii="Times New Roman" w:hAnsi="Times New Roman" w:cs="Times New Roman"/>
          <w:sz w:val="28"/>
          <w:szCs w:val="28"/>
        </w:rPr>
        <w:t>»</w:t>
      </w:r>
      <w:r w:rsidR="00064791" w:rsidRPr="00FE4B37">
        <w:rPr>
          <w:rFonts w:ascii="Times New Roman" w:hAnsi="Times New Roman" w:cs="Times New Roman"/>
          <w:sz w:val="28"/>
          <w:szCs w:val="28"/>
        </w:rPr>
        <w:t>,Мякишев Г.Я., Буховцев Б.Б.,</w:t>
      </w:r>
      <w:r w:rsidRPr="00FE4B37">
        <w:rPr>
          <w:rFonts w:ascii="Times New Roman" w:hAnsi="Times New Roman" w:cs="Times New Roman"/>
          <w:sz w:val="28"/>
          <w:szCs w:val="28"/>
        </w:rPr>
        <w:t xml:space="preserve"> Сотский </w:t>
      </w:r>
      <w:r w:rsidR="00064791" w:rsidRPr="00FE4B37">
        <w:rPr>
          <w:rFonts w:ascii="Times New Roman" w:hAnsi="Times New Roman" w:cs="Times New Roman"/>
          <w:sz w:val="28"/>
          <w:szCs w:val="28"/>
        </w:rPr>
        <w:t>Н.Н.</w:t>
      </w:r>
      <w:r w:rsidRPr="00FE4B37">
        <w:rPr>
          <w:rFonts w:ascii="Times New Roman" w:hAnsi="Times New Roman" w:cs="Times New Roman"/>
          <w:sz w:val="28"/>
          <w:szCs w:val="28"/>
        </w:rPr>
        <w:t xml:space="preserve"> </w:t>
      </w:r>
      <w:r w:rsidR="005B10F2" w:rsidRPr="00FE4B37">
        <w:rPr>
          <w:rFonts w:ascii="Times New Roman" w:hAnsi="Times New Roman" w:cs="Times New Roman"/>
          <w:sz w:val="28"/>
          <w:szCs w:val="28"/>
        </w:rPr>
        <w:t>М.: Просвещение, 2020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FE4B37">
        <w:rPr>
          <w:rFonts w:ascii="Times New Roman" w:hAnsi="Times New Roman" w:cs="Times New Roman"/>
          <w:sz w:val="28"/>
          <w:szCs w:val="28"/>
        </w:rPr>
        <w:t xml:space="preserve"> А.П. Сборник задач по физике. 10</w:t>
      </w:r>
      <w:r w:rsidR="00151D86" w:rsidRPr="00FE4B37">
        <w:rPr>
          <w:rFonts w:ascii="Times New Roman" w:hAnsi="Times New Roman" w:cs="Times New Roman"/>
          <w:sz w:val="28"/>
          <w:szCs w:val="28"/>
        </w:rPr>
        <w:t xml:space="preserve"> – 11 класс. – М..: Дрофа, 2012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>Марон А.Е., Марон Е.А. Физика. Дидактические материалы. 10 -11класс. – М.: Дрофа, 2004.</w:t>
      </w:r>
    </w:p>
    <w:p w:rsidR="00064791" w:rsidRPr="00FE4B37" w:rsidRDefault="00064791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E4B37">
        <w:rPr>
          <w:rFonts w:ascii="Times New Roman" w:hAnsi="Times New Roman" w:cs="Times New Roman"/>
          <w:spacing w:val="-1"/>
          <w:sz w:val="28"/>
          <w:szCs w:val="28"/>
        </w:rPr>
        <w:t>Журнал «Физика в школе»</w:t>
      </w:r>
    </w:p>
    <w:p w:rsidR="00064791" w:rsidRPr="00FE4B37" w:rsidRDefault="00064791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E4B37">
        <w:rPr>
          <w:rFonts w:ascii="Times New Roman" w:hAnsi="Times New Roman" w:cs="Times New Roman"/>
          <w:spacing w:val="-1"/>
          <w:sz w:val="28"/>
          <w:szCs w:val="28"/>
        </w:rPr>
        <w:t>Приложение к газете «Первое сентября» - «Физика»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E4B37">
        <w:rPr>
          <w:rFonts w:ascii="Times New Roman" w:hAnsi="Times New Roman" w:cs="Times New Roman"/>
          <w:spacing w:val="-1"/>
          <w:sz w:val="28"/>
          <w:szCs w:val="28"/>
        </w:rPr>
        <w:t>Степанова Г.Н. «Сборник задач по физике 9-11 классы» М., Просвещение, 1995г.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Кабардин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 О.Ф., Орлов В.А. «Задачник 10-11 классы», М. Дрофа 2007г.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Бендриков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 Г., Буховцев Б. «Сборник задач по физике» М., Айрис-пресс,2000г</w:t>
      </w:r>
    </w:p>
    <w:p w:rsidR="00E4025B" w:rsidRPr="00FE4B37" w:rsidRDefault="00E4025B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Гельфгат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 И.М., </w:t>
      </w: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151D86" w:rsidRPr="00FE4B37">
        <w:rPr>
          <w:rFonts w:ascii="Times New Roman" w:hAnsi="Times New Roman" w:cs="Times New Roman"/>
          <w:spacing w:val="-1"/>
          <w:sz w:val="28"/>
          <w:szCs w:val="28"/>
        </w:rPr>
        <w:t>енденштейн</w:t>
      </w:r>
      <w:proofErr w:type="spellEnd"/>
      <w:r w:rsidR="00151D86"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 Л.Э., «Р</w:t>
      </w:r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ешение ключевых задач по физике для профильной школы» М. </w:t>
      </w: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Илекса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>, 2008г.</w:t>
      </w:r>
    </w:p>
    <w:p w:rsidR="00E4025B" w:rsidRPr="00FE4B37" w:rsidRDefault="00CE4916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Вишнякова Е.А., Макаров В.А. «Отличник ЕГЭ. Решение сложных задач». М. </w:t>
      </w: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Интелект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>-центр, 2010г.</w:t>
      </w:r>
    </w:p>
    <w:p w:rsidR="00064791" w:rsidRPr="00FE4B37" w:rsidRDefault="00064791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FE4B37">
        <w:rPr>
          <w:rFonts w:ascii="Times New Roman" w:hAnsi="Times New Roman" w:cs="Times New Roman"/>
          <w:spacing w:val="-1"/>
          <w:sz w:val="28"/>
          <w:szCs w:val="28"/>
        </w:rPr>
        <w:t>О.Ф.Кабардин</w:t>
      </w:r>
      <w:proofErr w:type="spellEnd"/>
      <w:r w:rsidRPr="00FE4B37">
        <w:rPr>
          <w:rFonts w:ascii="Times New Roman" w:hAnsi="Times New Roman" w:cs="Times New Roman"/>
          <w:spacing w:val="-1"/>
          <w:sz w:val="28"/>
          <w:szCs w:val="28"/>
        </w:rPr>
        <w:t xml:space="preserve">  «Тестовые задания по физике» (7 – 11 класс), м., Просвещение, 1994</w:t>
      </w:r>
    </w:p>
    <w:p w:rsidR="00064791" w:rsidRPr="00FE4B37" w:rsidRDefault="00064791" w:rsidP="00E402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FE4B37">
        <w:rPr>
          <w:rFonts w:ascii="Times New Roman" w:hAnsi="Times New Roman" w:cs="Times New Roman"/>
          <w:spacing w:val="-1"/>
          <w:sz w:val="28"/>
          <w:szCs w:val="28"/>
        </w:rPr>
        <w:t>Я.И Перельман «Занимательная механика. Знаете ли вы физику?», М, АСТ, 1999</w:t>
      </w:r>
    </w:p>
    <w:p w:rsidR="00064791" w:rsidRPr="00FE4B37" w:rsidRDefault="00064791" w:rsidP="00E4025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B37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программы и энциклопедии на </w:t>
      </w:r>
      <w:r w:rsidRPr="00FE4B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CD</w:t>
      </w:r>
      <w:r w:rsidRPr="00FE4B3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E4B3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ROM</w:t>
      </w:r>
      <w:r w:rsidRPr="00FE4B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FE4B37">
        <w:rPr>
          <w:rFonts w:ascii="Times New Roman" w:eastAsia="Times New Roman" w:hAnsi="Times New Roman" w:cs="Times New Roman"/>
          <w:sz w:val="28"/>
          <w:szCs w:val="28"/>
        </w:rPr>
        <w:t xml:space="preserve">Физика </w:t>
      </w:r>
      <w:r w:rsidRPr="00FE4B37">
        <w:rPr>
          <w:rFonts w:ascii="Times New Roman" w:eastAsia="Times New Roman" w:hAnsi="Times New Roman" w:cs="Times New Roman"/>
          <w:bCs/>
          <w:sz w:val="28"/>
          <w:szCs w:val="28"/>
        </w:rPr>
        <w:t>7-11</w:t>
      </w:r>
    </w:p>
    <w:p w:rsidR="00064791" w:rsidRPr="00FE4B37" w:rsidRDefault="00064791" w:rsidP="00E4025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eastAsia="Times New Roman" w:hAnsi="Times New Roman" w:cs="Times New Roman"/>
          <w:sz w:val="28"/>
          <w:szCs w:val="28"/>
        </w:rPr>
        <w:t xml:space="preserve">Библиотека наглядных пособий; Физика 7-11 </w:t>
      </w:r>
      <w:proofErr w:type="spellStart"/>
      <w:r w:rsidRPr="00FE4B3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E4B37">
        <w:rPr>
          <w:rFonts w:ascii="Times New Roman" w:eastAsia="Times New Roman" w:hAnsi="Times New Roman" w:cs="Times New Roman"/>
          <w:sz w:val="28"/>
          <w:szCs w:val="28"/>
        </w:rPr>
        <w:t>. Практикум; Открытая физика 1.1 (Долгопрудный, ФИЗИКОН).</w:t>
      </w:r>
    </w:p>
    <w:p w:rsidR="00151D86" w:rsidRPr="00FE4B37" w:rsidRDefault="00151D86" w:rsidP="00E4025B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eastAsia="Times New Roman" w:hAnsi="Times New Roman" w:cs="Times New Roman"/>
          <w:sz w:val="28"/>
          <w:szCs w:val="28"/>
        </w:rPr>
        <w:t>Материалы  ЕГЭ по физике 2002-20018 г.</w:t>
      </w:r>
    </w:p>
    <w:p w:rsidR="00DF5612" w:rsidRPr="00FE4B37" w:rsidRDefault="00DF5612" w:rsidP="00DF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612" w:rsidRPr="00FE4B37" w:rsidRDefault="00DF5612" w:rsidP="00DF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B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612" w:rsidRPr="00FE4B37" w:rsidRDefault="00DF5612" w:rsidP="00DF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F2E" w:rsidRPr="00FE4B37" w:rsidRDefault="00E10F2E" w:rsidP="00E4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F2E" w:rsidRPr="00FE4B37" w:rsidRDefault="00E10F2E" w:rsidP="00E4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0F2E" w:rsidRPr="00FE4B37" w:rsidSect="00B841E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1C" w:rsidRDefault="00027D1C" w:rsidP="009E138A">
      <w:pPr>
        <w:spacing w:after="0" w:line="240" w:lineRule="auto"/>
      </w:pPr>
      <w:r>
        <w:separator/>
      </w:r>
    </w:p>
  </w:endnote>
  <w:endnote w:type="continuationSeparator" w:id="0">
    <w:p w:rsidR="00027D1C" w:rsidRDefault="00027D1C" w:rsidP="009E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1C" w:rsidRDefault="00027D1C" w:rsidP="009E138A">
      <w:pPr>
        <w:spacing w:after="0" w:line="240" w:lineRule="auto"/>
      </w:pPr>
      <w:r>
        <w:separator/>
      </w:r>
    </w:p>
  </w:footnote>
  <w:footnote w:type="continuationSeparator" w:id="0">
    <w:p w:rsidR="00027D1C" w:rsidRDefault="00027D1C" w:rsidP="009E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7F4"/>
    <w:multiLevelType w:val="hybridMultilevel"/>
    <w:tmpl w:val="A846FD50"/>
    <w:lvl w:ilvl="0" w:tplc="7C7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A2D87"/>
    <w:multiLevelType w:val="hybridMultilevel"/>
    <w:tmpl w:val="EC74C3DA"/>
    <w:lvl w:ilvl="0" w:tplc="1846A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E1A32"/>
    <w:multiLevelType w:val="hybridMultilevel"/>
    <w:tmpl w:val="5F24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</w:rPr>
    </w:lvl>
  </w:abstractNum>
  <w:abstractNum w:abstractNumId="7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05E9E"/>
    <w:multiLevelType w:val="singleLevel"/>
    <w:tmpl w:val="4F6E859C"/>
    <w:lvl w:ilvl="0">
      <w:start w:val="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10">
    <w:nsid w:val="755F0657"/>
    <w:multiLevelType w:val="hybridMultilevel"/>
    <w:tmpl w:val="7480D9EA"/>
    <w:lvl w:ilvl="0" w:tplc="A7061E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612"/>
    <w:rsid w:val="0001199E"/>
    <w:rsid w:val="00027D1C"/>
    <w:rsid w:val="00030F13"/>
    <w:rsid w:val="00064791"/>
    <w:rsid w:val="00067234"/>
    <w:rsid w:val="000B20F7"/>
    <w:rsid w:val="00151D86"/>
    <w:rsid w:val="00191A63"/>
    <w:rsid w:val="00191B4C"/>
    <w:rsid w:val="001C5BA8"/>
    <w:rsid w:val="00281062"/>
    <w:rsid w:val="002E0CEF"/>
    <w:rsid w:val="002E1312"/>
    <w:rsid w:val="00324D49"/>
    <w:rsid w:val="003645EC"/>
    <w:rsid w:val="003B6842"/>
    <w:rsid w:val="0053276D"/>
    <w:rsid w:val="0055568E"/>
    <w:rsid w:val="005B10F2"/>
    <w:rsid w:val="005B48A3"/>
    <w:rsid w:val="0060580C"/>
    <w:rsid w:val="006166FE"/>
    <w:rsid w:val="006C7DAE"/>
    <w:rsid w:val="00701DD1"/>
    <w:rsid w:val="00713E26"/>
    <w:rsid w:val="00715F0A"/>
    <w:rsid w:val="007221E2"/>
    <w:rsid w:val="007236FE"/>
    <w:rsid w:val="007779EE"/>
    <w:rsid w:val="007F088A"/>
    <w:rsid w:val="007F5054"/>
    <w:rsid w:val="00863A55"/>
    <w:rsid w:val="00892726"/>
    <w:rsid w:val="0089725E"/>
    <w:rsid w:val="008A0E21"/>
    <w:rsid w:val="008C10F2"/>
    <w:rsid w:val="008D1621"/>
    <w:rsid w:val="008F3531"/>
    <w:rsid w:val="008F43BB"/>
    <w:rsid w:val="008F52B8"/>
    <w:rsid w:val="009058AA"/>
    <w:rsid w:val="009247C1"/>
    <w:rsid w:val="0095065F"/>
    <w:rsid w:val="00963D3F"/>
    <w:rsid w:val="009A4831"/>
    <w:rsid w:val="009E138A"/>
    <w:rsid w:val="009F4F07"/>
    <w:rsid w:val="00A44C39"/>
    <w:rsid w:val="00AA6916"/>
    <w:rsid w:val="00AD1DE0"/>
    <w:rsid w:val="00AF2752"/>
    <w:rsid w:val="00AF66D6"/>
    <w:rsid w:val="00B6627B"/>
    <w:rsid w:val="00B841E0"/>
    <w:rsid w:val="00B94787"/>
    <w:rsid w:val="00BC5D60"/>
    <w:rsid w:val="00BD0628"/>
    <w:rsid w:val="00BE2943"/>
    <w:rsid w:val="00C125B9"/>
    <w:rsid w:val="00C459FC"/>
    <w:rsid w:val="00C70AF0"/>
    <w:rsid w:val="00CE4916"/>
    <w:rsid w:val="00D5696E"/>
    <w:rsid w:val="00DC26F5"/>
    <w:rsid w:val="00DF5612"/>
    <w:rsid w:val="00E10F2E"/>
    <w:rsid w:val="00E13BAC"/>
    <w:rsid w:val="00E4025B"/>
    <w:rsid w:val="00E97E41"/>
    <w:rsid w:val="00ED2837"/>
    <w:rsid w:val="00F0625A"/>
    <w:rsid w:val="00F12023"/>
    <w:rsid w:val="00F52253"/>
    <w:rsid w:val="00F97743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4791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38A"/>
  </w:style>
  <w:style w:type="paragraph" w:styleId="a7">
    <w:name w:val="footer"/>
    <w:basedOn w:val="a"/>
    <w:link w:val="a8"/>
    <w:uiPriority w:val="99"/>
    <w:semiHidden/>
    <w:unhideWhenUsed/>
    <w:rsid w:val="009E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38A"/>
  </w:style>
  <w:style w:type="paragraph" w:customStyle="1" w:styleId="a9">
    <w:name w:val="Содержимое таблицы"/>
    <w:basedOn w:val="a"/>
    <w:rsid w:val="0006723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E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ECF3-A298-4D5E-AD33-E8A46350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13</cp:lastModifiedBy>
  <cp:revision>3</cp:revision>
  <cp:lastPrinted>2020-11-02T11:59:00Z</cp:lastPrinted>
  <dcterms:created xsi:type="dcterms:W3CDTF">2023-09-24T08:47:00Z</dcterms:created>
  <dcterms:modified xsi:type="dcterms:W3CDTF">2023-09-26T03:55:00Z</dcterms:modified>
</cp:coreProperties>
</file>