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97" w:rsidRDefault="00FB249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3064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математика 5-6 кл..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306435"/>
                    </a:xfrm>
                    <a:prstGeom prst="rect">
                      <a:avLst/>
                    </a:prstGeom>
                  </pic:spPr>
                </pic:pic>
              </a:graphicData>
            </a:graphic>
          </wp:inline>
        </w:drawing>
      </w:r>
    </w:p>
    <w:p w:rsidR="00FB2497" w:rsidRDefault="00FB2497">
      <w:pPr>
        <w:rPr>
          <w:rFonts w:ascii="Times New Roman" w:hAnsi="Times New Roman" w:cs="Times New Roman"/>
          <w:b/>
          <w:sz w:val="28"/>
          <w:szCs w:val="28"/>
        </w:rPr>
      </w:pPr>
    </w:p>
    <w:p w:rsidR="00FB2497" w:rsidRDefault="00FB2497">
      <w:pPr>
        <w:rPr>
          <w:rFonts w:ascii="Times New Roman" w:hAnsi="Times New Roman" w:cs="Times New Roman"/>
          <w:b/>
          <w:sz w:val="28"/>
          <w:szCs w:val="28"/>
        </w:rPr>
      </w:pPr>
    </w:p>
    <w:p w:rsidR="00FB2497" w:rsidRDefault="00FB2497">
      <w:pPr>
        <w:rPr>
          <w:rFonts w:ascii="Times New Roman" w:hAnsi="Times New Roman" w:cs="Times New Roman"/>
          <w:b/>
          <w:sz w:val="28"/>
          <w:szCs w:val="28"/>
        </w:rPr>
      </w:pPr>
      <w:bookmarkStart w:id="0" w:name="_GoBack"/>
      <w:bookmarkEnd w:id="0"/>
    </w:p>
    <w:p w:rsidR="00514C79" w:rsidRPr="004C7E65" w:rsidRDefault="000175EE">
      <w:pPr>
        <w:rPr>
          <w:rFonts w:ascii="Times New Roman" w:hAnsi="Times New Roman" w:cs="Times New Roman"/>
          <w:b/>
          <w:sz w:val="28"/>
          <w:szCs w:val="28"/>
        </w:rPr>
      </w:pPr>
      <w:r w:rsidRPr="004C7E65">
        <w:rPr>
          <w:rFonts w:ascii="Times New Roman" w:hAnsi="Times New Roman" w:cs="Times New Roman"/>
          <w:b/>
          <w:sz w:val="28"/>
          <w:szCs w:val="28"/>
        </w:rPr>
        <w:t xml:space="preserve">ПОЯСНИТЕЛЬНАЯ ЗАПИСКА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t xml:space="preserve">Приоритетными целями обучения математике в 5–6 классах являются: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подведение обучающихся на доступном для них уровне к осознанию взаимосвязи математики и окружающего мира;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формирование функциональной математической грамотности: </w:t>
      </w:r>
    </w:p>
    <w:p w:rsidR="00514C79" w:rsidRDefault="000175EE">
      <w:pPr>
        <w:rPr>
          <w:rFonts w:ascii="Times New Roman" w:hAnsi="Times New Roman" w:cs="Times New Roman"/>
          <w:sz w:val="28"/>
          <w:szCs w:val="28"/>
        </w:rPr>
      </w:pPr>
      <w:r w:rsidRPr="00514C79">
        <w:rPr>
          <w:rFonts w:ascii="Times New Roman" w:hAnsi="Times New Roman" w:cs="Times New Roman"/>
          <w:sz w:val="28"/>
          <w:szCs w:val="28"/>
        </w:rPr>
        <w:t xml:space="preserve">умения распознавать математические объекты в реальных жизненных ситуациях, применять освоенные умения для решения </w:t>
      </w:r>
      <w:proofErr w:type="spellStart"/>
      <w:r w:rsidRPr="00514C79">
        <w:rPr>
          <w:rFonts w:ascii="Times New Roman" w:hAnsi="Times New Roman" w:cs="Times New Roman"/>
          <w:sz w:val="28"/>
          <w:szCs w:val="28"/>
        </w:rPr>
        <w:t>практикоориентированных</w:t>
      </w:r>
      <w:proofErr w:type="spellEnd"/>
      <w:r w:rsidRPr="00514C79">
        <w:rPr>
          <w:rFonts w:ascii="Times New Roman" w:hAnsi="Times New Roman" w:cs="Times New Roman"/>
          <w:sz w:val="28"/>
          <w:szCs w:val="28"/>
        </w:rPr>
        <w:t xml:space="preserve"> задач, интерпретировать полученные результаты и оценивать их на соответствие практической ситуации. </w:t>
      </w:r>
    </w:p>
    <w:p w:rsidR="00D006F5" w:rsidRPr="00514C79" w:rsidRDefault="000175EE">
      <w:pPr>
        <w:rPr>
          <w:rFonts w:ascii="Times New Roman" w:hAnsi="Times New Roman" w:cs="Times New Roman"/>
          <w:sz w:val="28"/>
          <w:szCs w:val="28"/>
        </w:rPr>
      </w:pPr>
      <w:r w:rsidRPr="00514C79">
        <w:rPr>
          <w:rFonts w:ascii="Times New Roman" w:hAnsi="Times New Roman" w:cs="Times New Roman"/>
          <w:sz w:val="28"/>
          <w:szCs w:val="28"/>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w:t>
      </w:r>
      <w:r w:rsidRPr="00514C79">
        <w:rPr>
          <w:rFonts w:ascii="Times New Roman" w:hAnsi="Times New Roman" w:cs="Times New Roman"/>
          <w:sz w:val="28"/>
          <w:szCs w:val="28"/>
        </w:rPr>
        <w:lastRenderedPageBreak/>
        <w:t xml:space="preserve">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514C79">
        <w:rPr>
          <w:rFonts w:ascii="Times New Roman" w:hAnsi="Times New Roman" w:cs="Times New Roman"/>
          <w:sz w:val="28"/>
          <w:szCs w:val="28"/>
        </w:rPr>
        <w:t>подтема</w:t>
      </w:r>
      <w:proofErr w:type="spellEnd"/>
      <w:r w:rsidRPr="00514C79">
        <w:rPr>
          <w:rFonts w:ascii="Times New Roman" w:hAnsi="Times New Roman" w:cs="Times New Roman"/>
          <w:sz w:val="28"/>
          <w:szCs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w:t>
      </w:r>
      <w:r w:rsidRPr="00514C79">
        <w:rPr>
          <w:sz w:val="28"/>
          <w:szCs w:val="28"/>
        </w:rPr>
        <w:t xml:space="preserve"> </w:t>
      </w:r>
      <w:r w:rsidRPr="00514C79">
        <w:rPr>
          <w:rFonts w:ascii="Times New Roman" w:hAnsi="Times New Roman" w:cs="Times New Roman"/>
          <w:sz w:val="28"/>
          <w:szCs w:val="28"/>
        </w:rPr>
        <w:t xml:space="preserve">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w:t>
      </w:r>
      <w:r w:rsidRPr="00514C79">
        <w:rPr>
          <w:rFonts w:ascii="Times New Roman" w:hAnsi="Times New Roman" w:cs="Times New Roman"/>
          <w:sz w:val="28"/>
          <w:szCs w:val="28"/>
        </w:rPr>
        <w:lastRenderedPageBreak/>
        <w:t>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w:t>
      </w:r>
    </w:p>
    <w:p w:rsidR="004C7E65" w:rsidRPr="004C7E65" w:rsidRDefault="000175EE" w:rsidP="000175EE">
      <w:pPr>
        <w:rPr>
          <w:rFonts w:ascii="Times New Roman" w:hAnsi="Times New Roman" w:cs="Times New Roman"/>
          <w:b/>
          <w:sz w:val="28"/>
          <w:szCs w:val="28"/>
        </w:rPr>
      </w:pPr>
      <w:r w:rsidRPr="004C7E65">
        <w:rPr>
          <w:rFonts w:ascii="Times New Roman" w:hAnsi="Times New Roman" w:cs="Times New Roman"/>
          <w:b/>
          <w:sz w:val="28"/>
          <w:szCs w:val="28"/>
        </w:rPr>
        <w:t xml:space="preserve">СОДЕРЖАНИЕ ОБУЧЕНИЯ </w:t>
      </w:r>
    </w:p>
    <w:p w:rsidR="00514C79" w:rsidRPr="004C7E65" w:rsidRDefault="000175EE" w:rsidP="000175EE">
      <w:pPr>
        <w:rPr>
          <w:rFonts w:ascii="Times New Roman" w:hAnsi="Times New Roman" w:cs="Times New Roman"/>
          <w:b/>
          <w:sz w:val="28"/>
          <w:szCs w:val="28"/>
        </w:rPr>
      </w:pPr>
      <w:r w:rsidRPr="004C7E65">
        <w:rPr>
          <w:rFonts w:ascii="Times New Roman" w:hAnsi="Times New Roman" w:cs="Times New Roman"/>
          <w:b/>
          <w:sz w:val="28"/>
          <w:szCs w:val="28"/>
        </w:rPr>
        <w:t xml:space="preserve">5 КЛАСС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Натуральные числа и нуль 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Дроби 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 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Решение текстовых задач Решение текстовых задач арифметическим способом. Решение логических задач. Решение задач перебором всех возможных вариантов. Использование при </w:t>
      </w:r>
      <w:r w:rsidRPr="00514C79">
        <w:rPr>
          <w:rFonts w:ascii="Times New Roman" w:hAnsi="Times New Roman" w:cs="Times New Roman"/>
          <w:sz w:val="28"/>
          <w:szCs w:val="28"/>
        </w:rPr>
        <w:lastRenderedPageBreak/>
        <w:t xml:space="preserve">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 </w:t>
      </w:r>
    </w:p>
    <w:p w:rsidR="00514C79" w:rsidRPr="00514C79" w:rsidRDefault="000175EE" w:rsidP="000175EE">
      <w:pPr>
        <w:rPr>
          <w:rFonts w:ascii="Times New Roman" w:hAnsi="Times New Roman" w:cs="Times New Roman"/>
          <w:b/>
          <w:sz w:val="28"/>
          <w:szCs w:val="28"/>
        </w:rPr>
      </w:pPr>
      <w:r w:rsidRPr="00514C79">
        <w:rPr>
          <w:rFonts w:ascii="Times New Roman" w:hAnsi="Times New Roman" w:cs="Times New Roman"/>
          <w:b/>
          <w:sz w:val="28"/>
          <w:szCs w:val="28"/>
        </w:rPr>
        <w:t xml:space="preserve">6 КЛАСС </w:t>
      </w:r>
    </w:p>
    <w:p w:rsidR="000175EE" w:rsidRP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Натуральные числа 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Дроби 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w:t>
      </w:r>
      <w:r w:rsidRPr="00514C79">
        <w:rPr>
          <w:rFonts w:ascii="Times New Roman" w:hAnsi="Times New Roman" w:cs="Times New Roman"/>
          <w:sz w:val="28"/>
          <w:szCs w:val="28"/>
        </w:rPr>
        <w:lastRenderedPageBreak/>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Буквенные выражения 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Решение текстовых задач 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Наглядная геометрия 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w:t>
      </w:r>
      <w:r w:rsidRPr="00514C79">
        <w:rPr>
          <w:rFonts w:ascii="Times New Roman" w:hAnsi="Times New Roman" w:cs="Times New Roman"/>
          <w:sz w:val="28"/>
          <w:szCs w:val="28"/>
        </w:rPr>
        <w:lastRenderedPageBreak/>
        <w:t>пространственных фигур (из бумаги, проволоки, пластилина и других материалов). Понятие объёма, единицы измерения объёма. Понятие объёма, единицы измерения объёма. Объём прямоугольного параллелепипеда, куба.</w:t>
      </w:r>
    </w:p>
    <w:p w:rsidR="000175EE" w:rsidRPr="00514C79" w:rsidRDefault="000175EE" w:rsidP="000175EE">
      <w:pPr>
        <w:rPr>
          <w:rFonts w:ascii="Times New Roman" w:hAnsi="Times New Roman" w:cs="Times New Roman"/>
          <w:sz w:val="28"/>
          <w:szCs w:val="28"/>
        </w:rPr>
      </w:pPr>
    </w:p>
    <w:p w:rsidR="00514C79" w:rsidRPr="00514C79" w:rsidRDefault="000175EE" w:rsidP="000175EE">
      <w:pPr>
        <w:rPr>
          <w:rFonts w:ascii="Times New Roman" w:hAnsi="Times New Roman" w:cs="Times New Roman"/>
          <w:b/>
          <w:sz w:val="28"/>
          <w:szCs w:val="28"/>
        </w:rPr>
      </w:pPr>
      <w:r w:rsidRPr="00514C79">
        <w:rPr>
          <w:rFonts w:ascii="Times New Roman" w:hAnsi="Times New Roman" w:cs="Times New Roman"/>
          <w:b/>
          <w:sz w:val="28"/>
          <w:szCs w:val="28"/>
        </w:rPr>
        <w:t xml:space="preserve">ПЛАНИРУЕМЫЕ РЕЗУЛЬТАТЫ ОСВОЕНИЯ ПРОГРАММЫ УЧЕБНОГО КУРСА «МАТЕМАТИКА» НА УРОВНЕ ОСНОВНОГО ОБЩЕГО ОБРАЗОВАНИЯ ЛИЧНОСТНЫЕ РЕЗУЛЬТАТЫ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Личностные результаты освоения программы учебного курса «Математика» характеризуются: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1)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2) гражданское и духовно-нравственное воспитание: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3)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lastRenderedPageBreak/>
        <w:t xml:space="preserve">6)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14C79">
        <w:rPr>
          <w:rFonts w:ascii="Times New Roman" w:hAnsi="Times New Roman" w:cs="Times New Roman"/>
          <w:sz w:val="28"/>
          <w:szCs w:val="28"/>
        </w:rPr>
        <w:t>сформированностью</w:t>
      </w:r>
      <w:proofErr w:type="spellEnd"/>
      <w:r w:rsidRPr="00514C79">
        <w:rPr>
          <w:rFonts w:ascii="Times New Roman" w:hAnsi="Times New Roman" w:cs="Times New Roman"/>
          <w:sz w:val="28"/>
          <w:szCs w:val="28"/>
        </w:rPr>
        <w:t xml:space="preserve"> навыка рефлексии, признанием своего права на ошибку и такого же права другого человека;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7)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8) адаптация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514C79" w:rsidRPr="00514C79" w:rsidRDefault="000175EE" w:rsidP="000175EE">
      <w:pPr>
        <w:rPr>
          <w:rFonts w:ascii="Times New Roman" w:hAnsi="Times New Roman" w:cs="Times New Roman"/>
          <w:b/>
          <w:sz w:val="28"/>
          <w:szCs w:val="28"/>
        </w:rPr>
      </w:pPr>
      <w:r w:rsidRPr="00514C79">
        <w:rPr>
          <w:rFonts w:ascii="Times New Roman" w:hAnsi="Times New Roman" w:cs="Times New Roman"/>
          <w:b/>
          <w:sz w:val="28"/>
          <w:szCs w:val="28"/>
        </w:rPr>
        <w:t xml:space="preserve">МЕТАПРЕДМЕТНЫЕ РЕЗУЛЬТАТЫ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Познавательные универсальные учебные действия Базовые логические действия:</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 </w:t>
      </w: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воспринимать, формулировать и преобразовывать суждения: утвердительные и отрицательные, единичные, частные и общие, условные;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делать выводы с использованием законов логики, дедуктивных и индуктивных умозаключений, умозаключений по аналогии;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lastRenderedPageBreak/>
        <w:sym w:font="Symbol" w:char="F0B7"/>
      </w:r>
      <w:r w:rsidRPr="00514C79">
        <w:rPr>
          <w:rFonts w:ascii="Times New Roman" w:hAnsi="Times New Roman" w:cs="Times New Roman"/>
          <w:sz w:val="28"/>
          <w:szCs w:val="28"/>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14C79">
        <w:rPr>
          <w:rFonts w:ascii="Times New Roman" w:hAnsi="Times New Roman" w:cs="Times New Roman"/>
          <w:sz w:val="28"/>
          <w:szCs w:val="28"/>
        </w:rPr>
        <w:t>контрпримеры</w:t>
      </w:r>
      <w:proofErr w:type="spellEnd"/>
      <w:r w:rsidRPr="00514C79">
        <w:rPr>
          <w:rFonts w:ascii="Times New Roman" w:hAnsi="Times New Roman" w:cs="Times New Roman"/>
          <w:sz w:val="28"/>
          <w:szCs w:val="28"/>
        </w:rPr>
        <w:t xml:space="preserve">, обосновывать собственные рассуждения;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w:t>
      </w:r>
      <w:proofErr w:type="spellStart"/>
      <w:r w:rsidRPr="00514C79">
        <w:rPr>
          <w:rFonts w:ascii="Times New Roman" w:hAnsi="Times New Roman" w:cs="Times New Roman"/>
          <w:sz w:val="28"/>
          <w:szCs w:val="28"/>
        </w:rPr>
        <w:t>с</w:t>
      </w:r>
      <w:proofErr w:type="spellEnd"/>
      <w:r w:rsidRPr="00514C79">
        <w:rPr>
          <w:rFonts w:ascii="Times New Roman" w:hAnsi="Times New Roman" w:cs="Times New Roman"/>
          <w:sz w:val="28"/>
          <w:szCs w:val="28"/>
        </w:rPr>
        <w:t xml:space="preserve"> учётом самостоятельно выделенных критериев). Базовые исследовательские действия: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прогнозировать возможное развитие процесса, а также выдвигать предположения о его развитии в новых условиях. Работа с информацией:</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 </w:t>
      </w: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выявлять недостаточность и избыточность информации, данных, необходимых для решения задачи;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оценивать надёжность информации по критериям, предложенным учителем или сформулированным самостоятельно. Коммуникативные универсальные учебные действия: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514C79">
        <w:rPr>
          <w:rFonts w:ascii="Times New Roman" w:hAnsi="Times New Roman" w:cs="Times New Roman"/>
          <w:sz w:val="28"/>
          <w:szCs w:val="28"/>
        </w:rPr>
        <w:lastRenderedPageBreak/>
        <w:t>диалога, обнаруживать различие и сходство позиций, в корректной форме формулировать разногласия, свои возражения;</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 </w:t>
      </w: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учебных математических задач;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Регулятивные универсальные учебные действия Самоорганизация: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Самоконтроль, эмоциональный интеллект: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владеть способами самопроверки, самоконтроля процесса и результата решения математической задачи;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sym w:font="Symbol" w:char="F0B7"/>
      </w:r>
      <w:r w:rsidRPr="00514C79">
        <w:rPr>
          <w:rFonts w:ascii="Times New Roman" w:hAnsi="Times New Roman" w:cs="Times New Roman"/>
          <w:sz w:val="28"/>
          <w:szCs w:val="28"/>
        </w:rPr>
        <w:t xml:space="preserve"> оценивать соответствие результата деятельности поставленной цели и условиям, объяснять причины достижения или </w:t>
      </w:r>
      <w:proofErr w:type="spellStart"/>
      <w:r w:rsidRPr="00514C79">
        <w:rPr>
          <w:rFonts w:ascii="Times New Roman" w:hAnsi="Times New Roman" w:cs="Times New Roman"/>
          <w:sz w:val="28"/>
          <w:szCs w:val="28"/>
        </w:rPr>
        <w:t>недостижения</w:t>
      </w:r>
      <w:proofErr w:type="spellEnd"/>
      <w:r w:rsidRPr="00514C79">
        <w:rPr>
          <w:rFonts w:ascii="Times New Roman" w:hAnsi="Times New Roman" w:cs="Times New Roman"/>
          <w:sz w:val="28"/>
          <w:szCs w:val="28"/>
        </w:rPr>
        <w:t xml:space="preserve"> цели, находить ошибку, давать оценку приобретённому опыту. </w:t>
      </w:r>
    </w:p>
    <w:p w:rsidR="00514C79" w:rsidRPr="00514C79" w:rsidRDefault="000175EE" w:rsidP="000175EE">
      <w:pPr>
        <w:rPr>
          <w:rFonts w:ascii="Times New Roman" w:hAnsi="Times New Roman" w:cs="Times New Roman"/>
          <w:b/>
          <w:sz w:val="28"/>
          <w:szCs w:val="28"/>
        </w:rPr>
      </w:pPr>
      <w:r w:rsidRPr="00514C79">
        <w:rPr>
          <w:rFonts w:ascii="Times New Roman" w:hAnsi="Times New Roman" w:cs="Times New Roman"/>
          <w:b/>
          <w:sz w:val="28"/>
          <w:szCs w:val="28"/>
        </w:rPr>
        <w:t xml:space="preserve">ПРЕДМЕТНЫЕ РЕЗУЛЬТАТЫ </w:t>
      </w:r>
    </w:p>
    <w:p w:rsid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К концу обучения в 5 классе обучающийся получит следующие предметные</w:t>
      </w:r>
      <w:r w:rsidR="00514C79">
        <w:rPr>
          <w:rFonts w:ascii="Times New Roman" w:hAnsi="Times New Roman" w:cs="Times New Roman"/>
          <w:sz w:val="28"/>
          <w:szCs w:val="28"/>
        </w:rPr>
        <w:t xml:space="preserve"> результаты: Числа и </w:t>
      </w:r>
      <w:proofErr w:type="spellStart"/>
      <w:r w:rsidR="00514C79">
        <w:rPr>
          <w:rFonts w:ascii="Times New Roman" w:hAnsi="Times New Roman" w:cs="Times New Roman"/>
          <w:sz w:val="28"/>
          <w:szCs w:val="28"/>
        </w:rPr>
        <w:t>вычисления.</w:t>
      </w:r>
      <w:r w:rsidRPr="00514C79">
        <w:rPr>
          <w:rFonts w:ascii="Times New Roman" w:hAnsi="Times New Roman" w:cs="Times New Roman"/>
          <w:sz w:val="28"/>
          <w:szCs w:val="28"/>
        </w:rPr>
        <w:t>Понимать</w:t>
      </w:r>
      <w:proofErr w:type="spellEnd"/>
      <w:r w:rsidRPr="00514C79">
        <w:rPr>
          <w:rFonts w:ascii="Times New Roman" w:hAnsi="Times New Roman" w:cs="Times New Roman"/>
          <w:sz w:val="28"/>
          <w:szCs w:val="28"/>
        </w:rPr>
        <w:t xml:space="preserve"> и правильно употреблять термины, связанные с натуральными числами, обыкновенными и десятичными дробями. Сравнивать и упорядочивать натуральные числа, сравнивать в простейших случаях обыкновенные дроби, десятичные дроби. Соотносить точку на координатной (числовой) прямой с соответствующим ей числом и изображать натуральные числа точками на координатной </w:t>
      </w:r>
      <w:r w:rsidRPr="00514C79">
        <w:rPr>
          <w:rFonts w:ascii="Times New Roman" w:hAnsi="Times New Roman" w:cs="Times New Roman"/>
          <w:sz w:val="28"/>
          <w:szCs w:val="28"/>
        </w:rPr>
        <w:lastRenderedPageBreak/>
        <w:t xml:space="preserve">(числовой) прямой. Выполнять арифметические действия с натуральными числами, с обыкновенными дробями в простейших случаях. Выполнять проверку, прикидку результата вычислений. Округлять натуральные числа. Решение текстовых задач </w:t>
      </w:r>
      <w:r w:rsidR="00514C79" w:rsidRPr="00514C79">
        <w:rPr>
          <w:rFonts w:ascii="Times New Roman" w:hAnsi="Times New Roman" w:cs="Times New Roman"/>
          <w:sz w:val="28"/>
          <w:szCs w:val="28"/>
        </w:rPr>
        <w:t>решать</w:t>
      </w:r>
      <w:r w:rsidRPr="00514C79">
        <w:rPr>
          <w:rFonts w:ascii="Times New Roman" w:hAnsi="Times New Roman" w:cs="Times New Roman"/>
          <w:sz w:val="28"/>
          <w:szCs w:val="28"/>
        </w:rPr>
        <w:t xml:space="preserve"> текстовые задачи арифметическим способом и с помощью организованного конечного перебора всех возможных вариантов. Решать задачи, содержащие зависимости, связывающие величины: скорость, время, расстояние, цена, количество, стоимость. Использовать краткие записи, схемы, таблицы,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Наглядная геометрия </w:t>
      </w:r>
      <w:proofErr w:type="gramStart"/>
      <w:r w:rsidRPr="00514C79">
        <w:rPr>
          <w:rFonts w:ascii="Times New Roman" w:hAnsi="Times New Roman" w:cs="Times New Roman"/>
          <w:sz w:val="28"/>
          <w:szCs w:val="28"/>
        </w:rPr>
        <w:t>Пользоваться</w:t>
      </w:r>
      <w:proofErr w:type="gramEnd"/>
      <w:r w:rsidRPr="00514C79">
        <w:rPr>
          <w:rFonts w:ascii="Times New Roman" w:hAnsi="Times New Roman" w:cs="Times New Roman"/>
          <w:sz w:val="28"/>
          <w:szCs w:val="28"/>
        </w:rPr>
        <w:t xml:space="preserve"> геометрическими понятиями: точка, прямая, отрезок, луч, угол, многоугольник, окружность, круг. Приводить примеры объектов окружающего мира, имеющих форму изученных геометрических фигур. Использовать терминологию, связанную с углами: вершина, сторона, с многоугольниками: угол, вершина, сторона, диагональ, с окружностью: радиус, диаметр, центр. Изображать изученные геометрические фигуры на нелинованной и клетчатой бумаге с помощью циркуля и линейки. 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Вычислять периметр и площадь квадрата, прямоугольника, фигур, составленных из прямоугольников, в том числе фигур, изображённых на клетчатой бумаге. Пользоваться основными метрическими единицами измерения длины, площади; выражать одни единицы величины через другие. Распознавать параллелепипед, куб, использовать терминологию: вершина, ребро, грань, измерения, находить измерения параллелепипеда, куба. Вычислять объём куба, параллелепипеда по заданным измерениям, пользоваться единицами измерения объёма. Решать несложные задачи на измерение геометрических величин в практических ситуациях. </w:t>
      </w:r>
    </w:p>
    <w:p w:rsidR="000175EE" w:rsidRPr="00514C79"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К концу обучения в 6 классе обучающийся получит следующие предметные результаты: Числа и вычисления </w:t>
      </w:r>
      <w:proofErr w:type="gramStart"/>
      <w:r w:rsidRPr="00514C79">
        <w:rPr>
          <w:rFonts w:ascii="Times New Roman" w:hAnsi="Times New Roman" w:cs="Times New Roman"/>
          <w:sz w:val="28"/>
          <w:szCs w:val="28"/>
        </w:rPr>
        <w:t>Знать</w:t>
      </w:r>
      <w:proofErr w:type="gramEnd"/>
      <w:r w:rsidRPr="00514C79">
        <w:rPr>
          <w:rFonts w:ascii="Times New Roman" w:hAnsi="Times New Roman" w:cs="Times New Roman"/>
          <w:sz w:val="28"/>
          <w:szCs w:val="28"/>
        </w:rPr>
        <w:t xml:space="preserve">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 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w:t>
      </w:r>
      <w:r w:rsidRPr="00514C79">
        <w:rPr>
          <w:rFonts w:ascii="Times New Roman" w:hAnsi="Times New Roman" w:cs="Times New Roman"/>
          <w:sz w:val="28"/>
          <w:szCs w:val="28"/>
        </w:rPr>
        <w:lastRenderedPageBreak/>
        <w:t>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Соотносить точку на координатной прямой с соответствующим</w:t>
      </w:r>
      <w:r>
        <w:t xml:space="preserve"> </w:t>
      </w:r>
      <w:r w:rsidRPr="00514C79">
        <w:rPr>
          <w:rFonts w:ascii="Times New Roman" w:hAnsi="Times New Roman" w:cs="Times New Roman"/>
          <w:sz w:val="28"/>
          <w:szCs w:val="28"/>
        </w:rPr>
        <w:t>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 Числовые и буквенные выражения</w:t>
      </w:r>
      <w:r w:rsidR="00514C79">
        <w:rPr>
          <w:rFonts w:ascii="Times New Roman" w:hAnsi="Times New Roman" w:cs="Times New Roman"/>
          <w:sz w:val="28"/>
          <w:szCs w:val="28"/>
        </w:rPr>
        <w:t>.</w:t>
      </w:r>
      <w:r w:rsidRPr="00514C79">
        <w:rPr>
          <w:rFonts w:ascii="Times New Roman" w:hAnsi="Times New Roman" w:cs="Times New Roman"/>
          <w:sz w:val="28"/>
          <w:szCs w:val="28"/>
        </w:rPr>
        <w:t xml:space="preserve">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Решение текстовых задач</w:t>
      </w:r>
      <w:r w:rsidR="00514C79">
        <w:rPr>
          <w:rFonts w:ascii="Times New Roman" w:hAnsi="Times New Roman" w:cs="Times New Roman"/>
          <w:sz w:val="28"/>
          <w:szCs w:val="28"/>
        </w:rPr>
        <w:t>.</w:t>
      </w:r>
      <w:r w:rsidRPr="00514C79">
        <w:rPr>
          <w:rFonts w:ascii="Times New Roman" w:hAnsi="Times New Roman" w:cs="Times New Roman"/>
          <w:sz w:val="28"/>
          <w:szCs w:val="28"/>
        </w:rPr>
        <w:t xml:space="preserve">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w:t>
      </w:r>
    </w:p>
    <w:p w:rsidR="000175EE" w:rsidRPr="00514C79" w:rsidRDefault="000175EE" w:rsidP="000175EE">
      <w:pPr>
        <w:rPr>
          <w:rFonts w:ascii="Times New Roman" w:hAnsi="Times New Roman" w:cs="Times New Roman"/>
          <w:b/>
          <w:sz w:val="28"/>
          <w:szCs w:val="28"/>
        </w:rPr>
      </w:pPr>
      <w:r w:rsidRPr="00514C79">
        <w:rPr>
          <w:rFonts w:ascii="Times New Roman" w:hAnsi="Times New Roman" w:cs="Times New Roman"/>
          <w:b/>
          <w:sz w:val="28"/>
          <w:szCs w:val="28"/>
        </w:rPr>
        <w:t xml:space="preserve">Наглядная геометрия </w:t>
      </w:r>
    </w:p>
    <w:p w:rsidR="000175EE" w:rsidRDefault="000175EE" w:rsidP="000175EE">
      <w:pPr>
        <w:rPr>
          <w:rFonts w:ascii="Times New Roman" w:hAnsi="Times New Roman" w:cs="Times New Roman"/>
          <w:sz w:val="28"/>
          <w:szCs w:val="28"/>
        </w:rPr>
      </w:pPr>
      <w:r w:rsidRPr="00514C79">
        <w:rPr>
          <w:rFonts w:ascii="Times New Roman" w:hAnsi="Times New Roman" w:cs="Times New Roman"/>
          <w:sz w:val="28"/>
          <w:szCs w:val="28"/>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w:t>
      </w:r>
      <w:r w:rsidRPr="00514C79">
        <w:rPr>
          <w:rFonts w:ascii="Times New Roman" w:hAnsi="Times New Roman" w:cs="Times New Roman"/>
          <w:sz w:val="28"/>
          <w:szCs w:val="28"/>
        </w:rPr>
        <w:lastRenderedPageBreak/>
        <w:t>единицами 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Решать несложные задачи на нахождение геометрических величин в практических ситуациях.</w:t>
      </w:r>
    </w:p>
    <w:p w:rsidR="004C7E65" w:rsidRDefault="004C7E65" w:rsidP="000175EE">
      <w:pPr>
        <w:rPr>
          <w:rFonts w:ascii="Times New Roman" w:hAnsi="Times New Roman" w:cs="Times New Roman"/>
          <w:sz w:val="28"/>
          <w:szCs w:val="28"/>
        </w:rPr>
      </w:pPr>
      <w:r w:rsidRPr="004C7E65">
        <w:rPr>
          <w:rFonts w:ascii="Times New Roman" w:hAnsi="Times New Roman" w:cs="Times New Roman"/>
          <w:b/>
          <w:sz w:val="28"/>
          <w:szCs w:val="28"/>
        </w:rPr>
        <w:t>Тематическое планирование</w:t>
      </w:r>
      <w:r>
        <w:rPr>
          <w:rFonts w:ascii="Times New Roman" w:hAnsi="Times New Roman" w:cs="Times New Roman"/>
          <w:sz w:val="28"/>
          <w:szCs w:val="28"/>
        </w:rPr>
        <w:t>.</w:t>
      </w:r>
    </w:p>
    <w:p w:rsidR="005B7A83" w:rsidRPr="005B7A83" w:rsidRDefault="005B7A83" w:rsidP="000175EE">
      <w:pPr>
        <w:rPr>
          <w:rFonts w:ascii="Times New Roman" w:hAnsi="Times New Roman" w:cs="Times New Roman"/>
          <w:b/>
          <w:sz w:val="28"/>
          <w:szCs w:val="28"/>
        </w:rPr>
      </w:pPr>
      <w:r w:rsidRPr="005B7A83">
        <w:rPr>
          <w:rFonts w:ascii="Times New Roman" w:hAnsi="Times New Roman" w:cs="Times New Roman"/>
          <w:b/>
          <w:sz w:val="28"/>
          <w:szCs w:val="28"/>
        </w:rPr>
        <w:t>5класс</w:t>
      </w:r>
    </w:p>
    <w:tbl>
      <w:tblPr>
        <w:tblStyle w:val="a3"/>
        <w:tblW w:w="0" w:type="auto"/>
        <w:tblLook w:val="04A0" w:firstRow="1" w:lastRow="0" w:firstColumn="1" w:lastColumn="0" w:noHBand="0" w:noVBand="1"/>
      </w:tblPr>
      <w:tblGrid>
        <w:gridCol w:w="702"/>
        <w:gridCol w:w="3669"/>
        <w:gridCol w:w="1214"/>
        <w:gridCol w:w="1869"/>
        <w:gridCol w:w="1891"/>
      </w:tblGrid>
      <w:tr w:rsidR="004C7E65" w:rsidRPr="004C7E65" w:rsidTr="004C7E65">
        <w:tc>
          <w:tcPr>
            <w:tcW w:w="704" w:type="dxa"/>
          </w:tcPr>
          <w:p w:rsidR="004C7E65" w:rsidRPr="004C7E65" w:rsidRDefault="004C7E65" w:rsidP="000175EE">
            <w:pPr>
              <w:rPr>
                <w:rFonts w:ascii="Times New Roman" w:hAnsi="Times New Roman" w:cs="Times New Roman"/>
                <w:sz w:val="28"/>
                <w:szCs w:val="28"/>
              </w:rPr>
            </w:pPr>
            <w:r w:rsidRPr="004C7E65">
              <w:rPr>
                <w:rFonts w:ascii="Times New Roman" w:hAnsi="Times New Roman" w:cs="Times New Roman"/>
                <w:sz w:val="28"/>
                <w:szCs w:val="28"/>
              </w:rPr>
              <w:t>№ п/п</w:t>
            </w:r>
          </w:p>
        </w:tc>
        <w:tc>
          <w:tcPr>
            <w:tcW w:w="3686" w:type="dxa"/>
          </w:tcPr>
          <w:p w:rsidR="004C7E65" w:rsidRPr="004C7E65" w:rsidRDefault="004C7E65" w:rsidP="000175EE">
            <w:pPr>
              <w:rPr>
                <w:rFonts w:ascii="Times New Roman" w:hAnsi="Times New Roman" w:cs="Times New Roman"/>
                <w:sz w:val="28"/>
                <w:szCs w:val="28"/>
              </w:rPr>
            </w:pPr>
            <w:r w:rsidRPr="004C7E65">
              <w:rPr>
                <w:rFonts w:ascii="Times New Roman" w:hAnsi="Times New Roman" w:cs="Times New Roman"/>
                <w:sz w:val="28"/>
                <w:szCs w:val="28"/>
              </w:rPr>
              <w:t>Наименование разделов и тем программы</w:t>
            </w:r>
          </w:p>
        </w:tc>
        <w:tc>
          <w:tcPr>
            <w:tcW w:w="1217"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Всего часов</w:t>
            </w:r>
          </w:p>
        </w:tc>
        <w:tc>
          <w:tcPr>
            <w:tcW w:w="1869"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1869"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Практические работы</w:t>
            </w: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4C7E65"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Натуральные числа. Действия с</w:t>
            </w:r>
          </w:p>
          <w:p w:rsidR="006A0F6F"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Натуральными числами</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43</w:t>
            </w:r>
          </w:p>
        </w:tc>
        <w:tc>
          <w:tcPr>
            <w:tcW w:w="1869" w:type="dxa"/>
          </w:tcPr>
          <w:p w:rsidR="004C7E65" w:rsidRPr="006A0F6F"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4C7E65" w:rsidRPr="006A0F6F" w:rsidRDefault="004C7E65" w:rsidP="000175EE">
            <w:pPr>
              <w:rPr>
                <w:rFonts w:ascii="Times New Roman" w:hAnsi="Times New Roman" w:cs="Times New Roman"/>
                <w:sz w:val="24"/>
                <w:szCs w:val="24"/>
              </w:rPr>
            </w:pP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4C7E65"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Наглядная геометрия. Линии на</w:t>
            </w:r>
          </w:p>
          <w:p w:rsidR="006A0F6F"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плоскости</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12</w:t>
            </w:r>
          </w:p>
        </w:tc>
        <w:tc>
          <w:tcPr>
            <w:tcW w:w="1869" w:type="dxa"/>
          </w:tcPr>
          <w:p w:rsidR="004C7E65" w:rsidRPr="006A0F6F" w:rsidRDefault="004C7E65" w:rsidP="000175EE">
            <w:pPr>
              <w:rPr>
                <w:rFonts w:ascii="Times New Roman" w:hAnsi="Times New Roman" w:cs="Times New Roman"/>
                <w:sz w:val="24"/>
                <w:szCs w:val="24"/>
              </w:rPr>
            </w:pPr>
          </w:p>
        </w:tc>
        <w:tc>
          <w:tcPr>
            <w:tcW w:w="1869"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2</w:t>
            </w: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4C7E65"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Обыкновенные дроби</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48</w:t>
            </w:r>
          </w:p>
        </w:tc>
        <w:tc>
          <w:tcPr>
            <w:tcW w:w="1869" w:type="dxa"/>
          </w:tcPr>
          <w:p w:rsidR="004C7E65" w:rsidRPr="006A0F6F"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4C7E65" w:rsidRPr="006A0F6F" w:rsidRDefault="004C7E65" w:rsidP="000175EE">
            <w:pPr>
              <w:rPr>
                <w:rFonts w:ascii="Times New Roman" w:hAnsi="Times New Roman" w:cs="Times New Roman"/>
                <w:sz w:val="24"/>
                <w:szCs w:val="24"/>
              </w:rPr>
            </w:pP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4C7E65"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Наглядная геометрия. Многоугольники</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10</w:t>
            </w:r>
          </w:p>
        </w:tc>
        <w:tc>
          <w:tcPr>
            <w:tcW w:w="1869" w:type="dxa"/>
          </w:tcPr>
          <w:p w:rsidR="004C7E65" w:rsidRPr="006A0F6F" w:rsidRDefault="004C7E65" w:rsidP="000175EE">
            <w:pPr>
              <w:rPr>
                <w:rFonts w:ascii="Times New Roman" w:hAnsi="Times New Roman" w:cs="Times New Roman"/>
                <w:sz w:val="24"/>
                <w:szCs w:val="24"/>
              </w:rPr>
            </w:pPr>
          </w:p>
        </w:tc>
        <w:tc>
          <w:tcPr>
            <w:tcW w:w="1869"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1</w:t>
            </w: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4C7E65"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Десятичные дроби</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38</w:t>
            </w:r>
          </w:p>
        </w:tc>
        <w:tc>
          <w:tcPr>
            <w:tcW w:w="1869" w:type="dxa"/>
          </w:tcPr>
          <w:p w:rsidR="004C7E65" w:rsidRPr="006A0F6F"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4C7E65" w:rsidRPr="006A0F6F" w:rsidRDefault="004C7E65" w:rsidP="000175EE">
            <w:pPr>
              <w:rPr>
                <w:rFonts w:ascii="Times New Roman" w:hAnsi="Times New Roman" w:cs="Times New Roman"/>
                <w:sz w:val="24"/>
                <w:szCs w:val="24"/>
              </w:rPr>
            </w:pPr>
          </w:p>
        </w:tc>
      </w:tr>
      <w:tr w:rsidR="004C7E65" w:rsidRPr="006A0F6F" w:rsidTr="004C7E65">
        <w:tc>
          <w:tcPr>
            <w:tcW w:w="704" w:type="dxa"/>
          </w:tcPr>
          <w:p w:rsidR="004C7E65" w:rsidRPr="004C7E65" w:rsidRDefault="006A0F6F" w:rsidP="000175EE">
            <w:pPr>
              <w:rPr>
                <w:rFonts w:ascii="Times New Roman" w:hAnsi="Times New Roman" w:cs="Times New Roman"/>
                <w:sz w:val="28"/>
                <w:szCs w:val="28"/>
              </w:rPr>
            </w:pPr>
            <w:r>
              <w:rPr>
                <w:rFonts w:ascii="Times New Roman" w:hAnsi="Times New Roman" w:cs="Times New Roman"/>
                <w:sz w:val="28"/>
                <w:szCs w:val="28"/>
              </w:rPr>
              <w:t>6.</w:t>
            </w:r>
          </w:p>
        </w:tc>
        <w:tc>
          <w:tcPr>
            <w:tcW w:w="3686" w:type="dxa"/>
          </w:tcPr>
          <w:p w:rsidR="004C7E65"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Наглядная геометрия. Тела и фигуры в пространстве</w:t>
            </w:r>
          </w:p>
        </w:tc>
        <w:tc>
          <w:tcPr>
            <w:tcW w:w="1217"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9</w:t>
            </w:r>
          </w:p>
        </w:tc>
        <w:tc>
          <w:tcPr>
            <w:tcW w:w="1869" w:type="dxa"/>
          </w:tcPr>
          <w:p w:rsidR="004C7E65" w:rsidRPr="006A0F6F" w:rsidRDefault="004C7E65" w:rsidP="000175EE">
            <w:pPr>
              <w:rPr>
                <w:rFonts w:ascii="Times New Roman" w:hAnsi="Times New Roman" w:cs="Times New Roman"/>
                <w:sz w:val="24"/>
                <w:szCs w:val="24"/>
              </w:rPr>
            </w:pPr>
          </w:p>
        </w:tc>
        <w:tc>
          <w:tcPr>
            <w:tcW w:w="1869" w:type="dxa"/>
          </w:tcPr>
          <w:p w:rsidR="004C7E65" w:rsidRPr="006A0F6F" w:rsidRDefault="006A0F6F" w:rsidP="000175EE">
            <w:pPr>
              <w:rPr>
                <w:rFonts w:ascii="Times New Roman" w:hAnsi="Times New Roman" w:cs="Times New Roman"/>
                <w:sz w:val="24"/>
                <w:szCs w:val="24"/>
              </w:rPr>
            </w:pPr>
            <w:r>
              <w:rPr>
                <w:rFonts w:ascii="Times New Roman" w:hAnsi="Times New Roman" w:cs="Times New Roman"/>
                <w:sz w:val="24"/>
                <w:szCs w:val="24"/>
              </w:rPr>
              <w:t>1</w:t>
            </w:r>
          </w:p>
        </w:tc>
      </w:tr>
      <w:tr w:rsidR="006A0F6F" w:rsidRPr="006A0F6F" w:rsidTr="004C7E65">
        <w:tc>
          <w:tcPr>
            <w:tcW w:w="704" w:type="dxa"/>
          </w:tcPr>
          <w:p w:rsidR="006A0F6F" w:rsidRDefault="006A0F6F" w:rsidP="000175EE">
            <w:pPr>
              <w:rPr>
                <w:rFonts w:ascii="Times New Roman" w:hAnsi="Times New Roman" w:cs="Times New Roman"/>
                <w:sz w:val="28"/>
                <w:szCs w:val="28"/>
              </w:rPr>
            </w:pPr>
            <w:r>
              <w:rPr>
                <w:rFonts w:ascii="Times New Roman" w:hAnsi="Times New Roman" w:cs="Times New Roman"/>
                <w:sz w:val="28"/>
                <w:szCs w:val="28"/>
              </w:rPr>
              <w:t>7.</w:t>
            </w:r>
          </w:p>
        </w:tc>
        <w:tc>
          <w:tcPr>
            <w:tcW w:w="3686" w:type="dxa"/>
          </w:tcPr>
          <w:p w:rsidR="006A0F6F" w:rsidRPr="006A0F6F" w:rsidRDefault="006A0F6F" w:rsidP="000175EE">
            <w:pPr>
              <w:rPr>
                <w:rFonts w:ascii="Times New Roman" w:hAnsi="Times New Roman" w:cs="Times New Roman"/>
                <w:sz w:val="24"/>
                <w:szCs w:val="24"/>
              </w:rPr>
            </w:pPr>
            <w:r w:rsidRPr="006A0F6F">
              <w:rPr>
                <w:rFonts w:ascii="Times New Roman" w:hAnsi="Times New Roman" w:cs="Times New Roman"/>
                <w:sz w:val="24"/>
                <w:szCs w:val="24"/>
              </w:rPr>
              <w:t>Повторение и обобщение</w:t>
            </w:r>
          </w:p>
        </w:tc>
        <w:tc>
          <w:tcPr>
            <w:tcW w:w="1217" w:type="dxa"/>
          </w:tcPr>
          <w:p w:rsidR="006A0F6F" w:rsidRDefault="006A0F6F" w:rsidP="000175EE">
            <w:pPr>
              <w:rPr>
                <w:rFonts w:ascii="Times New Roman" w:hAnsi="Times New Roman" w:cs="Times New Roman"/>
                <w:sz w:val="24"/>
                <w:szCs w:val="24"/>
              </w:rPr>
            </w:pPr>
            <w:r>
              <w:rPr>
                <w:rFonts w:ascii="Times New Roman" w:hAnsi="Times New Roman" w:cs="Times New Roman"/>
                <w:sz w:val="24"/>
                <w:szCs w:val="24"/>
              </w:rPr>
              <w:t>10</w:t>
            </w:r>
          </w:p>
        </w:tc>
        <w:tc>
          <w:tcPr>
            <w:tcW w:w="1869" w:type="dxa"/>
          </w:tcPr>
          <w:p w:rsidR="006A0F6F" w:rsidRPr="006A0F6F"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6A0F6F" w:rsidRDefault="006A0F6F" w:rsidP="000175EE">
            <w:pPr>
              <w:rPr>
                <w:rFonts w:ascii="Times New Roman" w:hAnsi="Times New Roman" w:cs="Times New Roman"/>
                <w:sz w:val="24"/>
                <w:szCs w:val="24"/>
              </w:rPr>
            </w:pPr>
          </w:p>
        </w:tc>
      </w:tr>
      <w:tr w:rsidR="006A0F6F" w:rsidRPr="006A0F6F" w:rsidTr="004C7E65">
        <w:tc>
          <w:tcPr>
            <w:tcW w:w="704" w:type="dxa"/>
          </w:tcPr>
          <w:p w:rsidR="006A0F6F" w:rsidRDefault="006A0F6F" w:rsidP="000175EE">
            <w:pPr>
              <w:rPr>
                <w:rFonts w:ascii="Times New Roman" w:hAnsi="Times New Roman" w:cs="Times New Roman"/>
                <w:sz w:val="28"/>
                <w:szCs w:val="28"/>
              </w:rPr>
            </w:pPr>
          </w:p>
        </w:tc>
        <w:tc>
          <w:tcPr>
            <w:tcW w:w="3686" w:type="dxa"/>
          </w:tcPr>
          <w:p w:rsidR="006A0F6F" w:rsidRPr="006A0F6F" w:rsidRDefault="006A0F6F" w:rsidP="006A0F6F">
            <w:pPr>
              <w:jc w:val="right"/>
              <w:rPr>
                <w:rFonts w:ascii="Times New Roman" w:hAnsi="Times New Roman" w:cs="Times New Roman"/>
                <w:sz w:val="24"/>
                <w:szCs w:val="24"/>
              </w:rPr>
            </w:pPr>
            <w:r>
              <w:rPr>
                <w:rFonts w:ascii="Times New Roman" w:hAnsi="Times New Roman" w:cs="Times New Roman"/>
                <w:sz w:val="24"/>
                <w:szCs w:val="24"/>
              </w:rPr>
              <w:t>Всего:</w:t>
            </w:r>
          </w:p>
        </w:tc>
        <w:tc>
          <w:tcPr>
            <w:tcW w:w="1217" w:type="dxa"/>
          </w:tcPr>
          <w:p w:rsidR="006A0F6F" w:rsidRDefault="006A0F6F" w:rsidP="000175EE">
            <w:pPr>
              <w:rPr>
                <w:rFonts w:ascii="Times New Roman" w:hAnsi="Times New Roman" w:cs="Times New Roman"/>
                <w:sz w:val="24"/>
                <w:szCs w:val="24"/>
              </w:rPr>
            </w:pPr>
            <w:r>
              <w:rPr>
                <w:rFonts w:ascii="Times New Roman" w:hAnsi="Times New Roman" w:cs="Times New Roman"/>
                <w:sz w:val="24"/>
                <w:szCs w:val="24"/>
              </w:rPr>
              <w:t>170</w:t>
            </w:r>
          </w:p>
        </w:tc>
        <w:tc>
          <w:tcPr>
            <w:tcW w:w="1869" w:type="dxa"/>
          </w:tcPr>
          <w:p w:rsidR="006A0F6F" w:rsidRPr="006A0F6F" w:rsidRDefault="00D100C8" w:rsidP="000175EE">
            <w:pPr>
              <w:rPr>
                <w:rFonts w:ascii="Times New Roman" w:hAnsi="Times New Roman" w:cs="Times New Roman"/>
                <w:sz w:val="24"/>
                <w:szCs w:val="24"/>
              </w:rPr>
            </w:pPr>
            <w:r>
              <w:rPr>
                <w:rFonts w:ascii="Times New Roman" w:hAnsi="Times New Roman" w:cs="Times New Roman"/>
                <w:sz w:val="24"/>
                <w:szCs w:val="24"/>
              </w:rPr>
              <w:t>8</w:t>
            </w:r>
          </w:p>
        </w:tc>
        <w:tc>
          <w:tcPr>
            <w:tcW w:w="1869" w:type="dxa"/>
          </w:tcPr>
          <w:p w:rsidR="006A0F6F" w:rsidRDefault="006A0F6F" w:rsidP="000175EE">
            <w:pPr>
              <w:rPr>
                <w:rFonts w:ascii="Times New Roman" w:hAnsi="Times New Roman" w:cs="Times New Roman"/>
                <w:sz w:val="24"/>
                <w:szCs w:val="24"/>
              </w:rPr>
            </w:pPr>
            <w:r>
              <w:rPr>
                <w:rFonts w:ascii="Times New Roman" w:hAnsi="Times New Roman" w:cs="Times New Roman"/>
                <w:sz w:val="24"/>
                <w:szCs w:val="24"/>
              </w:rPr>
              <w:t>4</w:t>
            </w:r>
          </w:p>
        </w:tc>
      </w:tr>
    </w:tbl>
    <w:p w:rsidR="004C7E65" w:rsidRPr="004C7E65" w:rsidRDefault="004C7E65" w:rsidP="000175EE">
      <w:pPr>
        <w:rPr>
          <w:rFonts w:ascii="Times New Roman" w:hAnsi="Times New Roman" w:cs="Times New Roman"/>
          <w:sz w:val="28"/>
          <w:szCs w:val="28"/>
        </w:rPr>
      </w:pPr>
    </w:p>
    <w:p w:rsidR="000175EE" w:rsidRPr="005B7A83" w:rsidRDefault="005B7A83" w:rsidP="000175EE">
      <w:pPr>
        <w:rPr>
          <w:rFonts w:ascii="Times New Roman" w:hAnsi="Times New Roman" w:cs="Times New Roman"/>
          <w:b/>
          <w:sz w:val="28"/>
          <w:szCs w:val="28"/>
        </w:rPr>
      </w:pPr>
      <w:r w:rsidRPr="005B7A83">
        <w:rPr>
          <w:rFonts w:ascii="Times New Roman" w:hAnsi="Times New Roman" w:cs="Times New Roman"/>
          <w:b/>
          <w:sz w:val="28"/>
          <w:szCs w:val="28"/>
        </w:rPr>
        <w:t>6 класс</w:t>
      </w:r>
    </w:p>
    <w:tbl>
      <w:tblPr>
        <w:tblStyle w:val="a3"/>
        <w:tblW w:w="0" w:type="auto"/>
        <w:tblLook w:val="04A0" w:firstRow="1" w:lastRow="0" w:firstColumn="1" w:lastColumn="0" w:noHBand="0" w:noVBand="1"/>
      </w:tblPr>
      <w:tblGrid>
        <w:gridCol w:w="702"/>
        <w:gridCol w:w="3669"/>
        <w:gridCol w:w="1214"/>
        <w:gridCol w:w="1869"/>
        <w:gridCol w:w="1891"/>
      </w:tblGrid>
      <w:tr w:rsidR="005B7A83" w:rsidTr="005B7A83">
        <w:tc>
          <w:tcPr>
            <w:tcW w:w="704" w:type="dxa"/>
          </w:tcPr>
          <w:p w:rsidR="005B7A83" w:rsidRDefault="005B7A83" w:rsidP="000175EE">
            <w:pPr>
              <w:rPr>
                <w:rFonts w:ascii="Times New Roman" w:hAnsi="Times New Roman" w:cs="Times New Roman"/>
                <w:sz w:val="28"/>
                <w:szCs w:val="28"/>
              </w:rPr>
            </w:pPr>
            <w:r w:rsidRPr="004C7E65">
              <w:rPr>
                <w:rFonts w:ascii="Times New Roman" w:hAnsi="Times New Roman" w:cs="Times New Roman"/>
                <w:sz w:val="28"/>
                <w:szCs w:val="28"/>
              </w:rPr>
              <w:t>№ п/п</w:t>
            </w:r>
          </w:p>
        </w:tc>
        <w:tc>
          <w:tcPr>
            <w:tcW w:w="3686" w:type="dxa"/>
          </w:tcPr>
          <w:p w:rsidR="005B7A83" w:rsidRDefault="005B7A83" w:rsidP="000175EE">
            <w:pPr>
              <w:rPr>
                <w:rFonts w:ascii="Times New Roman" w:hAnsi="Times New Roman" w:cs="Times New Roman"/>
                <w:sz w:val="28"/>
                <w:szCs w:val="28"/>
              </w:rPr>
            </w:pPr>
            <w:r w:rsidRPr="004C7E65">
              <w:rPr>
                <w:rFonts w:ascii="Times New Roman" w:hAnsi="Times New Roman" w:cs="Times New Roman"/>
                <w:sz w:val="28"/>
                <w:szCs w:val="28"/>
              </w:rPr>
              <w:t>Наименование разделов и тем программы</w:t>
            </w:r>
          </w:p>
        </w:tc>
        <w:tc>
          <w:tcPr>
            <w:tcW w:w="1217"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Всего часов</w:t>
            </w:r>
          </w:p>
        </w:tc>
        <w:tc>
          <w:tcPr>
            <w:tcW w:w="1869"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1869"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Практические работы</w:t>
            </w: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Натуральные числа</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30</w:t>
            </w:r>
          </w:p>
        </w:tc>
        <w:tc>
          <w:tcPr>
            <w:tcW w:w="1869" w:type="dxa"/>
          </w:tcPr>
          <w:p w:rsidR="005B7A83" w:rsidRPr="005B7A83"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5B7A83" w:rsidRPr="005B7A83" w:rsidRDefault="005B7A83" w:rsidP="000175EE">
            <w:pPr>
              <w:rPr>
                <w:rFonts w:ascii="Times New Roman" w:hAnsi="Times New Roman" w:cs="Times New Roman"/>
                <w:sz w:val="24"/>
                <w:szCs w:val="24"/>
              </w:rPr>
            </w:pP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Наглядная геометрия. Прямые на плоскости</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7</w:t>
            </w:r>
          </w:p>
        </w:tc>
        <w:tc>
          <w:tcPr>
            <w:tcW w:w="1869" w:type="dxa"/>
          </w:tcPr>
          <w:p w:rsidR="005B7A83" w:rsidRPr="005B7A83" w:rsidRDefault="005B7A83" w:rsidP="000175EE">
            <w:pPr>
              <w:rPr>
                <w:rFonts w:ascii="Times New Roman" w:hAnsi="Times New Roman" w:cs="Times New Roman"/>
                <w:sz w:val="24"/>
                <w:szCs w:val="24"/>
              </w:rPr>
            </w:pPr>
          </w:p>
        </w:tc>
        <w:tc>
          <w:tcPr>
            <w:tcW w:w="1869" w:type="dxa"/>
          </w:tcPr>
          <w:p w:rsidR="005B7A83" w:rsidRPr="005B7A83" w:rsidRDefault="005B7A83" w:rsidP="000175EE">
            <w:pPr>
              <w:rPr>
                <w:rFonts w:ascii="Times New Roman" w:hAnsi="Times New Roman" w:cs="Times New Roman"/>
                <w:sz w:val="24"/>
                <w:szCs w:val="24"/>
              </w:rPr>
            </w:pP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Дроби</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32</w:t>
            </w:r>
          </w:p>
        </w:tc>
        <w:tc>
          <w:tcPr>
            <w:tcW w:w="1869" w:type="dxa"/>
          </w:tcPr>
          <w:p w:rsidR="005B7A83" w:rsidRPr="005B7A83" w:rsidRDefault="00D100C8" w:rsidP="000175EE">
            <w:pPr>
              <w:rPr>
                <w:rFonts w:ascii="Times New Roman" w:hAnsi="Times New Roman" w:cs="Times New Roman"/>
                <w:sz w:val="24"/>
                <w:szCs w:val="24"/>
              </w:rPr>
            </w:pPr>
            <w:r>
              <w:rPr>
                <w:rFonts w:ascii="Times New Roman" w:hAnsi="Times New Roman" w:cs="Times New Roman"/>
                <w:sz w:val="24"/>
                <w:szCs w:val="24"/>
              </w:rPr>
              <w:t>3</w:t>
            </w:r>
          </w:p>
        </w:tc>
        <w:tc>
          <w:tcPr>
            <w:tcW w:w="1869"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1</w:t>
            </w: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Наглядная геометрия. Симметри</w:t>
            </w:r>
            <w:r>
              <w:t>я</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6</w:t>
            </w:r>
          </w:p>
        </w:tc>
        <w:tc>
          <w:tcPr>
            <w:tcW w:w="1869" w:type="dxa"/>
          </w:tcPr>
          <w:p w:rsidR="005B7A83" w:rsidRPr="005B7A83" w:rsidRDefault="005B7A83" w:rsidP="000175EE">
            <w:pPr>
              <w:rPr>
                <w:rFonts w:ascii="Times New Roman" w:hAnsi="Times New Roman" w:cs="Times New Roman"/>
                <w:sz w:val="24"/>
                <w:szCs w:val="24"/>
              </w:rPr>
            </w:pPr>
          </w:p>
        </w:tc>
        <w:tc>
          <w:tcPr>
            <w:tcW w:w="1869"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1</w:t>
            </w: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Выражения с буквами</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6</w:t>
            </w:r>
          </w:p>
        </w:tc>
        <w:tc>
          <w:tcPr>
            <w:tcW w:w="1869" w:type="dxa"/>
          </w:tcPr>
          <w:p w:rsidR="005B7A83" w:rsidRPr="005B7A83" w:rsidRDefault="005B7A83" w:rsidP="000175EE">
            <w:pPr>
              <w:rPr>
                <w:rFonts w:ascii="Times New Roman" w:hAnsi="Times New Roman" w:cs="Times New Roman"/>
                <w:sz w:val="24"/>
                <w:szCs w:val="24"/>
              </w:rPr>
            </w:pPr>
          </w:p>
        </w:tc>
        <w:tc>
          <w:tcPr>
            <w:tcW w:w="1869" w:type="dxa"/>
          </w:tcPr>
          <w:p w:rsidR="005B7A83" w:rsidRPr="005B7A83" w:rsidRDefault="005B7A83" w:rsidP="000175EE">
            <w:pPr>
              <w:rPr>
                <w:rFonts w:ascii="Times New Roman" w:hAnsi="Times New Roman" w:cs="Times New Roman"/>
                <w:sz w:val="24"/>
                <w:szCs w:val="24"/>
              </w:rPr>
            </w:pPr>
          </w:p>
        </w:tc>
      </w:tr>
      <w:tr w:rsidR="005B7A83" w:rsidTr="005B7A83">
        <w:tc>
          <w:tcPr>
            <w:tcW w:w="704" w:type="dxa"/>
          </w:tcPr>
          <w:p w:rsidR="005B7A83" w:rsidRDefault="005B7A83" w:rsidP="000175EE">
            <w:pPr>
              <w:rPr>
                <w:rFonts w:ascii="Times New Roman" w:hAnsi="Times New Roman" w:cs="Times New Roman"/>
                <w:sz w:val="28"/>
                <w:szCs w:val="28"/>
              </w:rPr>
            </w:pPr>
            <w:r>
              <w:rPr>
                <w:rFonts w:ascii="Times New Roman" w:hAnsi="Times New Roman" w:cs="Times New Roman"/>
                <w:sz w:val="28"/>
                <w:szCs w:val="28"/>
              </w:rPr>
              <w:t>6.</w:t>
            </w:r>
          </w:p>
        </w:tc>
        <w:tc>
          <w:tcPr>
            <w:tcW w:w="3686" w:type="dxa"/>
          </w:tcPr>
          <w:p w:rsidR="005B7A83" w:rsidRPr="005B7A83" w:rsidRDefault="005B7A83" w:rsidP="000175EE">
            <w:pPr>
              <w:rPr>
                <w:rFonts w:ascii="Times New Roman" w:hAnsi="Times New Roman" w:cs="Times New Roman"/>
                <w:sz w:val="24"/>
                <w:szCs w:val="24"/>
              </w:rPr>
            </w:pPr>
            <w:r w:rsidRPr="005B7A83">
              <w:rPr>
                <w:rFonts w:ascii="Times New Roman" w:hAnsi="Times New Roman" w:cs="Times New Roman"/>
                <w:sz w:val="24"/>
                <w:szCs w:val="24"/>
              </w:rPr>
              <w:t>Наглядная геометрия. Фигуры на плоскости</w:t>
            </w:r>
          </w:p>
        </w:tc>
        <w:tc>
          <w:tcPr>
            <w:tcW w:w="1217"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14</w:t>
            </w:r>
          </w:p>
        </w:tc>
        <w:tc>
          <w:tcPr>
            <w:tcW w:w="1869"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1</w:t>
            </w:r>
          </w:p>
        </w:tc>
        <w:tc>
          <w:tcPr>
            <w:tcW w:w="1869" w:type="dxa"/>
          </w:tcPr>
          <w:p w:rsidR="005B7A83" w:rsidRPr="005B7A83" w:rsidRDefault="005B7A83" w:rsidP="000175EE">
            <w:pPr>
              <w:rPr>
                <w:rFonts w:ascii="Times New Roman" w:hAnsi="Times New Roman" w:cs="Times New Roman"/>
                <w:sz w:val="24"/>
                <w:szCs w:val="24"/>
              </w:rPr>
            </w:pPr>
            <w:r>
              <w:rPr>
                <w:rFonts w:ascii="Times New Roman" w:hAnsi="Times New Roman" w:cs="Times New Roman"/>
                <w:sz w:val="24"/>
                <w:szCs w:val="24"/>
              </w:rPr>
              <w:t>1</w:t>
            </w:r>
          </w:p>
        </w:tc>
      </w:tr>
      <w:tr w:rsidR="00FA2AB7" w:rsidTr="005B7A83">
        <w:tc>
          <w:tcPr>
            <w:tcW w:w="704" w:type="dxa"/>
          </w:tcPr>
          <w:p w:rsidR="00FA2AB7" w:rsidRDefault="00FA2AB7" w:rsidP="000175EE">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3686" w:type="dxa"/>
          </w:tcPr>
          <w:p w:rsidR="00FA2AB7" w:rsidRPr="00FA2AB7" w:rsidRDefault="00FA2AB7" w:rsidP="000175EE">
            <w:pPr>
              <w:rPr>
                <w:rFonts w:ascii="Times New Roman" w:hAnsi="Times New Roman" w:cs="Times New Roman"/>
                <w:sz w:val="24"/>
                <w:szCs w:val="24"/>
              </w:rPr>
            </w:pPr>
            <w:r w:rsidRPr="00FA2AB7">
              <w:rPr>
                <w:rFonts w:ascii="Times New Roman" w:hAnsi="Times New Roman" w:cs="Times New Roman"/>
                <w:sz w:val="24"/>
                <w:szCs w:val="24"/>
              </w:rPr>
              <w:t>Положительные и отрицательные числа</w:t>
            </w:r>
          </w:p>
        </w:tc>
        <w:tc>
          <w:tcPr>
            <w:tcW w:w="1217" w:type="dxa"/>
          </w:tcPr>
          <w:p w:rsidR="00FA2AB7" w:rsidRDefault="00FA2AB7" w:rsidP="000175EE">
            <w:pPr>
              <w:rPr>
                <w:rFonts w:ascii="Times New Roman" w:hAnsi="Times New Roman" w:cs="Times New Roman"/>
                <w:sz w:val="24"/>
                <w:szCs w:val="24"/>
              </w:rPr>
            </w:pPr>
            <w:r>
              <w:rPr>
                <w:rFonts w:ascii="Times New Roman" w:hAnsi="Times New Roman" w:cs="Times New Roman"/>
                <w:sz w:val="24"/>
                <w:szCs w:val="24"/>
              </w:rPr>
              <w:t>40</w:t>
            </w:r>
          </w:p>
        </w:tc>
        <w:tc>
          <w:tcPr>
            <w:tcW w:w="1869" w:type="dxa"/>
          </w:tcPr>
          <w:p w:rsidR="00FA2AB7" w:rsidRDefault="00D100C8" w:rsidP="000175EE">
            <w:pP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FA2AB7" w:rsidRDefault="00FA2AB7" w:rsidP="000175EE">
            <w:pPr>
              <w:rPr>
                <w:rFonts w:ascii="Times New Roman" w:hAnsi="Times New Roman" w:cs="Times New Roman"/>
                <w:sz w:val="24"/>
                <w:szCs w:val="24"/>
              </w:rPr>
            </w:pPr>
          </w:p>
        </w:tc>
      </w:tr>
      <w:tr w:rsidR="005B7A83" w:rsidTr="005B7A83">
        <w:tc>
          <w:tcPr>
            <w:tcW w:w="704"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8.</w:t>
            </w:r>
          </w:p>
        </w:tc>
        <w:tc>
          <w:tcPr>
            <w:tcW w:w="3686" w:type="dxa"/>
          </w:tcPr>
          <w:p w:rsidR="005B7A83" w:rsidRPr="00FA2AB7" w:rsidRDefault="00FA2AB7" w:rsidP="000175EE">
            <w:pPr>
              <w:rPr>
                <w:rFonts w:ascii="Times New Roman" w:hAnsi="Times New Roman" w:cs="Times New Roman"/>
                <w:sz w:val="24"/>
                <w:szCs w:val="24"/>
              </w:rPr>
            </w:pPr>
            <w:r w:rsidRPr="00FA2AB7">
              <w:rPr>
                <w:rFonts w:ascii="Times New Roman" w:hAnsi="Times New Roman" w:cs="Times New Roman"/>
                <w:sz w:val="24"/>
                <w:szCs w:val="24"/>
              </w:rPr>
              <w:t>Представление данных</w:t>
            </w:r>
          </w:p>
        </w:tc>
        <w:tc>
          <w:tcPr>
            <w:tcW w:w="1217" w:type="dxa"/>
          </w:tcPr>
          <w:p w:rsidR="005B7A83" w:rsidRPr="005B7A83" w:rsidRDefault="00FA2AB7" w:rsidP="000175EE">
            <w:pPr>
              <w:rPr>
                <w:rFonts w:ascii="Times New Roman" w:hAnsi="Times New Roman" w:cs="Times New Roman"/>
                <w:sz w:val="24"/>
                <w:szCs w:val="24"/>
              </w:rPr>
            </w:pPr>
            <w:r>
              <w:rPr>
                <w:rFonts w:ascii="Times New Roman" w:hAnsi="Times New Roman" w:cs="Times New Roman"/>
                <w:sz w:val="24"/>
                <w:szCs w:val="24"/>
              </w:rPr>
              <w:t>6</w:t>
            </w:r>
          </w:p>
        </w:tc>
        <w:tc>
          <w:tcPr>
            <w:tcW w:w="1869" w:type="dxa"/>
          </w:tcPr>
          <w:p w:rsidR="005B7A83" w:rsidRPr="005B7A83" w:rsidRDefault="005B7A83" w:rsidP="000175EE">
            <w:pPr>
              <w:rPr>
                <w:rFonts w:ascii="Times New Roman" w:hAnsi="Times New Roman" w:cs="Times New Roman"/>
                <w:sz w:val="24"/>
                <w:szCs w:val="24"/>
              </w:rPr>
            </w:pPr>
          </w:p>
        </w:tc>
        <w:tc>
          <w:tcPr>
            <w:tcW w:w="1869" w:type="dxa"/>
          </w:tcPr>
          <w:p w:rsidR="005B7A83" w:rsidRPr="005B7A83" w:rsidRDefault="00FA2AB7" w:rsidP="000175EE">
            <w:pPr>
              <w:rPr>
                <w:rFonts w:ascii="Times New Roman" w:hAnsi="Times New Roman" w:cs="Times New Roman"/>
                <w:sz w:val="24"/>
                <w:szCs w:val="24"/>
              </w:rPr>
            </w:pPr>
            <w:r>
              <w:rPr>
                <w:rFonts w:ascii="Times New Roman" w:hAnsi="Times New Roman" w:cs="Times New Roman"/>
                <w:sz w:val="24"/>
                <w:szCs w:val="24"/>
              </w:rPr>
              <w:t>1</w:t>
            </w:r>
          </w:p>
        </w:tc>
      </w:tr>
      <w:tr w:rsidR="005B7A83" w:rsidTr="005B7A83">
        <w:tc>
          <w:tcPr>
            <w:tcW w:w="704"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5B7A83" w:rsidRPr="00FA2AB7" w:rsidRDefault="00FA2AB7" w:rsidP="000175EE">
            <w:pPr>
              <w:rPr>
                <w:rFonts w:ascii="Times New Roman" w:hAnsi="Times New Roman" w:cs="Times New Roman"/>
                <w:sz w:val="24"/>
                <w:szCs w:val="24"/>
              </w:rPr>
            </w:pPr>
            <w:r w:rsidRPr="00FA2AB7">
              <w:rPr>
                <w:rFonts w:ascii="Times New Roman" w:hAnsi="Times New Roman" w:cs="Times New Roman"/>
                <w:sz w:val="24"/>
                <w:szCs w:val="24"/>
              </w:rPr>
              <w:t>Наглядная геометрия. Фигуры в пространстве</w:t>
            </w:r>
          </w:p>
        </w:tc>
        <w:tc>
          <w:tcPr>
            <w:tcW w:w="1217"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9</w:t>
            </w:r>
          </w:p>
        </w:tc>
        <w:tc>
          <w:tcPr>
            <w:tcW w:w="1869" w:type="dxa"/>
          </w:tcPr>
          <w:p w:rsidR="005B7A83" w:rsidRDefault="005B7A83" w:rsidP="000175EE">
            <w:pPr>
              <w:rPr>
                <w:rFonts w:ascii="Times New Roman" w:hAnsi="Times New Roman" w:cs="Times New Roman"/>
                <w:sz w:val="28"/>
                <w:szCs w:val="28"/>
              </w:rPr>
            </w:pPr>
          </w:p>
        </w:tc>
        <w:tc>
          <w:tcPr>
            <w:tcW w:w="1869"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1</w:t>
            </w:r>
          </w:p>
        </w:tc>
      </w:tr>
      <w:tr w:rsidR="005B7A83" w:rsidTr="005B7A83">
        <w:tc>
          <w:tcPr>
            <w:tcW w:w="704"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10.</w:t>
            </w:r>
          </w:p>
        </w:tc>
        <w:tc>
          <w:tcPr>
            <w:tcW w:w="3686" w:type="dxa"/>
          </w:tcPr>
          <w:p w:rsidR="005B7A83" w:rsidRPr="00FA2AB7" w:rsidRDefault="00FA2AB7" w:rsidP="000175EE">
            <w:pPr>
              <w:rPr>
                <w:rFonts w:ascii="Times New Roman" w:hAnsi="Times New Roman" w:cs="Times New Roman"/>
                <w:sz w:val="24"/>
                <w:szCs w:val="24"/>
              </w:rPr>
            </w:pPr>
            <w:r w:rsidRPr="00FA2AB7">
              <w:rPr>
                <w:rFonts w:ascii="Times New Roman" w:hAnsi="Times New Roman" w:cs="Times New Roman"/>
                <w:sz w:val="24"/>
                <w:szCs w:val="24"/>
              </w:rPr>
              <w:t>Повторение, обобщение, систематизация</w:t>
            </w:r>
          </w:p>
        </w:tc>
        <w:tc>
          <w:tcPr>
            <w:tcW w:w="1217" w:type="dxa"/>
          </w:tcPr>
          <w:p w:rsidR="005B7A83" w:rsidRDefault="00FA2AB7" w:rsidP="000175EE">
            <w:pPr>
              <w:rPr>
                <w:rFonts w:ascii="Times New Roman" w:hAnsi="Times New Roman" w:cs="Times New Roman"/>
                <w:sz w:val="28"/>
                <w:szCs w:val="28"/>
              </w:rPr>
            </w:pPr>
            <w:r>
              <w:rPr>
                <w:rFonts w:ascii="Times New Roman" w:hAnsi="Times New Roman" w:cs="Times New Roman"/>
                <w:sz w:val="28"/>
                <w:szCs w:val="28"/>
              </w:rPr>
              <w:t>20</w:t>
            </w:r>
          </w:p>
        </w:tc>
        <w:tc>
          <w:tcPr>
            <w:tcW w:w="1869" w:type="dxa"/>
          </w:tcPr>
          <w:p w:rsidR="005B7A83" w:rsidRDefault="00D100C8" w:rsidP="000175EE">
            <w:pPr>
              <w:rPr>
                <w:rFonts w:ascii="Times New Roman" w:hAnsi="Times New Roman" w:cs="Times New Roman"/>
                <w:sz w:val="28"/>
                <w:szCs w:val="28"/>
              </w:rPr>
            </w:pPr>
            <w:r>
              <w:rPr>
                <w:rFonts w:ascii="Times New Roman" w:hAnsi="Times New Roman" w:cs="Times New Roman"/>
                <w:sz w:val="28"/>
                <w:szCs w:val="28"/>
              </w:rPr>
              <w:t>2</w:t>
            </w:r>
          </w:p>
        </w:tc>
        <w:tc>
          <w:tcPr>
            <w:tcW w:w="1869" w:type="dxa"/>
          </w:tcPr>
          <w:p w:rsidR="005B7A83" w:rsidRDefault="005B7A83" w:rsidP="000175EE">
            <w:pPr>
              <w:rPr>
                <w:rFonts w:ascii="Times New Roman" w:hAnsi="Times New Roman" w:cs="Times New Roman"/>
                <w:sz w:val="28"/>
                <w:szCs w:val="28"/>
              </w:rPr>
            </w:pPr>
          </w:p>
        </w:tc>
      </w:tr>
      <w:tr w:rsidR="00FA2AB7" w:rsidTr="005B7A83">
        <w:tc>
          <w:tcPr>
            <w:tcW w:w="704" w:type="dxa"/>
          </w:tcPr>
          <w:p w:rsidR="00FA2AB7" w:rsidRDefault="00FA2AB7" w:rsidP="000175EE">
            <w:pPr>
              <w:rPr>
                <w:rFonts w:ascii="Times New Roman" w:hAnsi="Times New Roman" w:cs="Times New Roman"/>
                <w:sz w:val="28"/>
                <w:szCs w:val="28"/>
              </w:rPr>
            </w:pPr>
          </w:p>
        </w:tc>
        <w:tc>
          <w:tcPr>
            <w:tcW w:w="3686" w:type="dxa"/>
          </w:tcPr>
          <w:p w:rsidR="00FA2AB7" w:rsidRPr="00FA2AB7" w:rsidRDefault="00FA2AB7" w:rsidP="000175EE">
            <w:pPr>
              <w:rPr>
                <w:rFonts w:ascii="Times New Roman" w:hAnsi="Times New Roman" w:cs="Times New Roman"/>
                <w:sz w:val="24"/>
                <w:szCs w:val="24"/>
              </w:rPr>
            </w:pPr>
            <w:r w:rsidRPr="00FA2AB7">
              <w:rPr>
                <w:rFonts w:ascii="Times New Roman" w:hAnsi="Times New Roman" w:cs="Times New Roman"/>
                <w:sz w:val="24"/>
                <w:szCs w:val="24"/>
              </w:rPr>
              <w:t>ОБЩЕЕ КОЛИЧЕСТВО ЧАСОВ ПО ПРОГРАММЕ</w:t>
            </w:r>
          </w:p>
        </w:tc>
        <w:tc>
          <w:tcPr>
            <w:tcW w:w="1217" w:type="dxa"/>
          </w:tcPr>
          <w:p w:rsidR="00FA2AB7" w:rsidRDefault="00FA2AB7" w:rsidP="000175EE">
            <w:pPr>
              <w:rPr>
                <w:rFonts w:ascii="Times New Roman" w:hAnsi="Times New Roman" w:cs="Times New Roman"/>
                <w:sz w:val="28"/>
                <w:szCs w:val="28"/>
              </w:rPr>
            </w:pPr>
            <w:r>
              <w:rPr>
                <w:rFonts w:ascii="Times New Roman" w:hAnsi="Times New Roman" w:cs="Times New Roman"/>
                <w:sz w:val="28"/>
                <w:szCs w:val="28"/>
              </w:rPr>
              <w:t>170</w:t>
            </w:r>
          </w:p>
        </w:tc>
        <w:tc>
          <w:tcPr>
            <w:tcW w:w="1869" w:type="dxa"/>
          </w:tcPr>
          <w:p w:rsidR="00FA2AB7" w:rsidRDefault="00D100C8" w:rsidP="000175EE">
            <w:pPr>
              <w:rPr>
                <w:rFonts w:ascii="Times New Roman" w:hAnsi="Times New Roman" w:cs="Times New Roman"/>
                <w:sz w:val="28"/>
                <w:szCs w:val="28"/>
              </w:rPr>
            </w:pPr>
            <w:r>
              <w:rPr>
                <w:rFonts w:ascii="Times New Roman" w:hAnsi="Times New Roman" w:cs="Times New Roman"/>
                <w:sz w:val="28"/>
                <w:szCs w:val="28"/>
              </w:rPr>
              <w:t>10</w:t>
            </w:r>
          </w:p>
        </w:tc>
        <w:tc>
          <w:tcPr>
            <w:tcW w:w="1869" w:type="dxa"/>
          </w:tcPr>
          <w:p w:rsidR="00FA2AB7" w:rsidRDefault="00FA2AB7" w:rsidP="000175EE">
            <w:pPr>
              <w:rPr>
                <w:rFonts w:ascii="Times New Roman" w:hAnsi="Times New Roman" w:cs="Times New Roman"/>
                <w:sz w:val="28"/>
                <w:szCs w:val="28"/>
              </w:rPr>
            </w:pPr>
            <w:r>
              <w:rPr>
                <w:rFonts w:ascii="Times New Roman" w:hAnsi="Times New Roman" w:cs="Times New Roman"/>
                <w:sz w:val="28"/>
                <w:szCs w:val="28"/>
              </w:rPr>
              <w:t>5</w:t>
            </w:r>
          </w:p>
        </w:tc>
      </w:tr>
    </w:tbl>
    <w:p w:rsidR="000175EE" w:rsidRPr="00514C79" w:rsidRDefault="000175EE" w:rsidP="000175EE">
      <w:pPr>
        <w:rPr>
          <w:rFonts w:ascii="Times New Roman" w:hAnsi="Times New Roman" w:cs="Times New Roman"/>
          <w:sz w:val="28"/>
          <w:szCs w:val="28"/>
        </w:rPr>
      </w:pPr>
    </w:p>
    <w:p w:rsidR="000175EE" w:rsidRDefault="000175EE" w:rsidP="000175EE">
      <w:pPr>
        <w:rPr>
          <w:rFonts w:ascii="Times New Roman" w:hAnsi="Times New Roman" w:cs="Times New Roman"/>
          <w:sz w:val="28"/>
          <w:szCs w:val="28"/>
        </w:rPr>
      </w:pP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УЧЕБНО-МЕТОДИЧЕСКОЕ ОБЕСПЕЧЕНИЕ ОБРАЗОВАТЕЛЬНОГО ПРОЦЕССА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ОБЯЗАТЕЛЬНЫЕ УЧЕБНЫЕ МАТЕРИАЛЫ ДЛЯ УЧЕНИКА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 Математика (в 2 частях), 5 класс/ </w:t>
      </w:r>
      <w:proofErr w:type="spellStart"/>
      <w:r w:rsidRPr="00FA2AB7">
        <w:rPr>
          <w:rFonts w:ascii="Times New Roman" w:hAnsi="Times New Roman" w:cs="Times New Roman"/>
          <w:sz w:val="28"/>
          <w:szCs w:val="28"/>
        </w:rPr>
        <w:t>Виленкин</w:t>
      </w:r>
      <w:proofErr w:type="spellEnd"/>
      <w:r w:rsidRPr="00FA2AB7">
        <w:rPr>
          <w:rFonts w:ascii="Times New Roman" w:hAnsi="Times New Roman" w:cs="Times New Roman"/>
          <w:sz w:val="28"/>
          <w:szCs w:val="28"/>
        </w:rPr>
        <w:t xml:space="preserve"> Н.Я., Жохов В.И., Чесноков А.С., Александрова Л.А., </w:t>
      </w:r>
      <w:proofErr w:type="spellStart"/>
      <w:r w:rsidRPr="00FA2AB7">
        <w:rPr>
          <w:rFonts w:ascii="Times New Roman" w:hAnsi="Times New Roman" w:cs="Times New Roman"/>
          <w:sz w:val="28"/>
          <w:szCs w:val="28"/>
        </w:rPr>
        <w:t>Шварцбурд</w:t>
      </w:r>
      <w:proofErr w:type="spellEnd"/>
      <w:r w:rsidRPr="00FA2AB7">
        <w:rPr>
          <w:rFonts w:ascii="Times New Roman" w:hAnsi="Times New Roman" w:cs="Times New Roman"/>
          <w:sz w:val="28"/>
          <w:szCs w:val="28"/>
        </w:rPr>
        <w:t xml:space="preserve"> С.И., Акционерное общество «Издательство «Просвещение»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 Математика (в 2 частях), 6 класс/ </w:t>
      </w:r>
      <w:proofErr w:type="spellStart"/>
      <w:r w:rsidRPr="00FA2AB7">
        <w:rPr>
          <w:rFonts w:ascii="Times New Roman" w:hAnsi="Times New Roman" w:cs="Times New Roman"/>
          <w:sz w:val="28"/>
          <w:szCs w:val="28"/>
        </w:rPr>
        <w:t>Виленкин</w:t>
      </w:r>
      <w:proofErr w:type="spellEnd"/>
      <w:r w:rsidRPr="00FA2AB7">
        <w:rPr>
          <w:rFonts w:ascii="Times New Roman" w:hAnsi="Times New Roman" w:cs="Times New Roman"/>
          <w:sz w:val="28"/>
          <w:szCs w:val="28"/>
        </w:rPr>
        <w:t xml:space="preserve"> Н.Я., Жохов В.И., Чесноков А.С., Александрова Л.А., </w:t>
      </w:r>
      <w:proofErr w:type="spellStart"/>
      <w:r w:rsidRPr="00FA2AB7">
        <w:rPr>
          <w:rFonts w:ascii="Times New Roman" w:hAnsi="Times New Roman" w:cs="Times New Roman"/>
          <w:sz w:val="28"/>
          <w:szCs w:val="28"/>
        </w:rPr>
        <w:t>Шварцбурд</w:t>
      </w:r>
      <w:proofErr w:type="spellEnd"/>
      <w:r w:rsidRPr="00FA2AB7">
        <w:rPr>
          <w:rFonts w:ascii="Times New Roman" w:hAnsi="Times New Roman" w:cs="Times New Roman"/>
          <w:sz w:val="28"/>
          <w:szCs w:val="28"/>
        </w:rPr>
        <w:t xml:space="preserve"> С.И., Акционерное общество «Издательство «Просвещение»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МЕТОДИЧЕСКИЕ МАТЕРИАЛЫ ДЛЯ УЧИТЕЛЯ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Учебники 5, 6 классы (в двух частях). Авторы: </w:t>
      </w:r>
      <w:proofErr w:type="spellStart"/>
      <w:r w:rsidRPr="00FA2AB7">
        <w:rPr>
          <w:rFonts w:ascii="Times New Roman" w:hAnsi="Times New Roman" w:cs="Times New Roman"/>
          <w:sz w:val="28"/>
          <w:szCs w:val="28"/>
        </w:rPr>
        <w:t>Виленкин</w:t>
      </w:r>
      <w:proofErr w:type="spellEnd"/>
      <w:r w:rsidRPr="00FA2AB7">
        <w:rPr>
          <w:rFonts w:ascii="Times New Roman" w:hAnsi="Times New Roman" w:cs="Times New Roman"/>
          <w:sz w:val="28"/>
          <w:szCs w:val="28"/>
        </w:rPr>
        <w:t xml:space="preserve"> Н.Я., Жохов В.И., Чесноков А.С., </w:t>
      </w:r>
      <w:proofErr w:type="spellStart"/>
      <w:r w:rsidRPr="00FA2AB7">
        <w:rPr>
          <w:rFonts w:ascii="Times New Roman" w:hAnsi="Times New Roman" w:cs="Times New Roman"/>
          <w:sz w:val="28"/>
          <w:szCs w:val="28"/>
        </w:rPr>
        <w:t>Шварцбурд</w:t>
      </w:r>
      <w:proofErr w:type="spellEnd"/>
      <w:r w:rsidRPr="00FA2AB7">
        <w:rPr>
          <w:rFonts w:ascii="Times New Roman" w:hAnsi="Times New Roman" w:cs="Times New Roman"/>
          <w:sz w:val="28"/>
          <w:szCs w:val="28"/>
        </w:rPr>
        <w:t xml:space="preserve"> С.И. - Рабочие тетради 5, 6 классы (в двух частях). Автор </w:t>
      </w:r>
      <w:proofErr w:type="spellStart"/>
      <w:r w:rsidRPr="00FA2AB7">
        <w:rPr>
          <w:rFonts w:ascii="Times New Roman" w:hAnsi="Times New Roman" w:cs="Times New Roman"/>
          <w:sz w:val="28"/>
          <w:szCs w:val="28"/>
        </w:rPr>
        <w:t>Рудницкая</w:t>
      </w:r>
      <w:proofErr w:type="spellEnd"/>
      <w:r w:rsidRPr="00FA2AB7">
        <w:rPr>
          <w:rFonts w:ascii="Times New Roman" w:hAnsi="Times New Roman" w:cs="Times New Roman"/>
          <w:sz w:val="28"/>
          <w:szCs w:val="28"/>
        </w:rPr>
        <w:t xml:space="preserve"> В.Н. - Контрольные работы 5, 6 классы. Авторы: Жохов В.И., Крайнева Л.Б. - Математические диктанты 5, 6 классы. Авторы: Жохов В.И.</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 - Математические тренажеры 5, 6 классы. Авторы: Жохов В.И. - Методическое пособие для учителя. Обучение математике в 5-6 </w:t>
      </w:r>
      <w:proofErr w:type="spellStart"/>
      <w:r w:rsidRPr="00FA2AB7">
        <w:rPr>
          <w:rFonts w:ascii="Times New Roman" w:hAnsi="Times New Roman" w:cs="Times New Roman"/>
          <w:sz w:val="28"/>
          <w:szCs w:val="28"/>
        </w:rPr>
        <w:t>класссах</w:t>
      </w:r>
      <w:proofErr w:type="spellEnd"/>
      <w:r w:rsidRPr="00FA2AB7">
        <w:rPr>
          <w:rFonts w:ascii="Times New Roman" w:hAnsi="Times New Roman" w:cs="Times New Roman"/>
          <w:sz w:val="28"/>
          <w:szCs w:val="28"/>
        </w:rPr>
        <w:t xml:space="preserve">. Автор Жохов В.И.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ЦИФРОВЫЕ ОБРАЗОВАТЕЛЬНЫЕ РЕСУРСЫ И РЕСУРСЫ СЕТИ ИНТЕРНЕТ 5 класс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Учебное интерактивное пособие к учебнику Н. Я. </w:t>
      </w:r>
      <w:proofErr w:type="spellStart"/>
      <w:r w:rsidRPr="00FA2AB7">
        <w:rPr>
          <w:rFonts w:ascii="Times New Roman" w:hAnsi="Times New Roman" w:cs="Times New Roman"/>
          <w:sz w:val="28"/>
          <w:szCs w:val="28"/>
        </w:rPr>
        <w:t>Виленкина</w:t>
      </w:r>
      <w:proofErr w:type="spellEnd"/>
      <w:r w:rsidRPr="00FA2AB7">
        <w:rPr>
          <w:rFonts w:ascii="Times New Roman" w:hAnsi="Times New Roman" w:cs="Times New Roman"/>
          <w:sz w:val="28"/>
          <w:szCs w:val="28"/>
        </w:rPr>
        <w:t xml:space="preserve">, В. И. Жохова, А.С </w:t>
      </w:r>
      <w:proofErr w:type="spellStart"/>
      <w:r w:rsidRPr="00FA2AB7">
        <w:rPr>
          <w:rFonts w:ascii="Times New Roman" w:hAnsi="Times New Roman" w:cs="Times New Roman"/>
          <w:sz w:val="28"/>
          <w:szCs w:val="28"/>
        </w:rPr>
        <w:t>Чеснокова</w:t>
      </w:r>
      <w:proofErr w:type="spellEnd"/>
      <w:r w:rsidRPr="00FA2AB7">
        <w:rPr>
          <w:rFonts w:ascii="Times New Roman" w:hAnsi="Times New Roman" w:cs="Times New Roman"/>
          <w:sz w:val="28"/>
          <w:szCs w:val="28"/>
        </w:rPr>
        <w:t xml:space="preserve">, С. И. </w:t>
      </w:r>
      <w:proofErr w:type="spellStart"/>
      <w:r w:rsidRPr="00FA2AB7">
        <w:rPr>
          <w:rFonts w:ascii="Times New Roman" w:hAnsi="Times New Roman" w:cs="Times New Roman"/>
          <w:sz w:val="28"/>
          <w:szCs w:val="28"/>
        </w:rPr>
        <w:t>Шварцбурда</w:t>
      </w:r>
      <w:proofErr w:type="spellEnd"/>
      <w:r w:rsidRPr="00FA2AB7">
        <w:rPr>
          <w:rFonts w:ascii="Times New Roman" w:hAnsi="Times New Roman" w:cs="Times New Roman"/>
          <w:sz w:val="28"/>
          <w:szCs w:val="28"/>
        </w:rPr>
        <w:t xml:space="preserve"> «Математика 5 класс; http://school-collection.edu.ru – коллекция образовательных ресур</w:t>
      </w:r>
      <w:r>
        <w:rPr>
          <w:rFonts w:ascii="Times New Roman" w:hAnsi="Times New Roman" w:cs="Times New Roman"/>
          <w:sz w:val="28"/>
          <w:szCs w:val="28"/>
        </w:rPr>
        <w:t>сов</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InternetUrok.ru - видео уроки;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 xml:space="preserve">www.math-on-line.com-занимательная математика;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lastRenderedPageBreak/>
        <w:t>http://www.logpres.narod.ru – примеры информационных технологий; http://www.allmath.ru - вся математика;</w:t>
      </w:r>
    </w:p>
    <w:p w:rsidR="00FA2AB7" w:rsidRPr="00D100C8" w:rsidRDefault="00FA2AB7" w:rsidP="000175EE">
      <w:pPr>
        <w:rPr>
          <w:rFonts w:ascii="Times New Roman" w:hAnsi="Times New Roman" w:cs="Times New Roman"/>
          <w:sz w:val="28"/>
          <w:szCs w:val="28"/>
          <w:lang w:val="en-US"/>
        </w:rPr>
      </w:pPr>
      <w:r w:rsidRPr="00FA2AB7">
        <w:rPr>
          <w:rFonts w:ascii="Times New Roman" w:hAnsi="Times New Roman" w:cs="Times New Roman"/>
          <w:sz w:val="28"/>
          <w:szCs w:val="28"/>
        </w:rPr>
        <w:t xml:space="preserve"> </w:t>
      </w:r>
      <w:r w:rsidRPr="00D100C8">
        <w:rPr>
          <w:rFonts w:ascii="Times New Roman" w:hAnsi="Times New Roman" w:cs="Times New Roman"/>
          <w:sz w:val="28"/>
          <w:szCs w:val="28"/>
          <w:lang w:val="en-US"/>
        </w:rPr>
        <w:t xml:space="preserve">http://mathem.h1.ru – </w:t>
      </w:r>
      <w:r w:rsidRPr="00FA2AB7">
        <w:rPr>
          <w:rFonts w:ascii="Times New Roman" w:hAnsi="Times New Roman" w:cs="Times New Roman"/>
          <w:sz w:val="28"/>
          <w:szCs w:val="28"/>
        </w:rPr>
        <w:t>математика</w:t>
      </w:r>
      <w:r w:rsidRPr="00D100C8">
        <w:rPr>
          <w:rFonts w:ascii="Times New Roman" w:hAnsi="Times New Roman" w:cs="Times New Roman"/>
          <w:sz w:val="28"/>
          <w:szCs w:val="28"/>
          <w:lang w:val="en-US"/>
        </w:rPr>
        <w:t xml:space="preserve"> on-line; </w:t>
      </w:r>
    </w:p>
    <w:p w:rsidR="00FA2AB7" w:rsidRDefault="00FA2AB7" w:rsidP="000175EE">
      <w:pPr>
        <w:rPr>
          <w:rFonts w:ascii="Times New Roman" w:hAnsi="Times New Roman" w:cs="Times New Roman"/>
          <w:sz w:val="28"/>
          <w:szCs w:val="28"/>
        </w:rPr>
      </w:pPr>
      <w:r w:rsidRPr="00FA2AB7">
        <w:rPr>
          <w:rFonts w:ascii="Times New Roman" w:hAnsi="Times New Roman" w:cs="Times New Roman"/>
          <w:sz w:val="28"/>
          <w:szCs w:val="28"/>
        </w:rPr>
        <w:t>http://www.exponenta.ru - образовательный математический сайт; «Электронная библиотека2000 по математике», CD-ROM</w:t>
      </w:r>
      <w:r>
        <w:t>;</w:t>
      </w:r>
      <w:r>
        <w:rPr>
          <w:rFonts w:ascii="Times New Roman" w:hAnsi="Times New Roman" w:cs="Times New Roman"/>
          <w:sz w:val="28"/>
          <w:szCs w:val="28"/>
        </w:rPr>
        <w:t xml:space="preserve"> </w:t>
      </w:r>
    </w:p>
    <w:p w:rsidR="00482E21" w:rsidRDefault="00482E21" w:rsidP="000175EE">
      <w:pPr>
        <w:rPr>
          <w:rFonts w:ascii="Times New Roman" w:hAnsi="Times New Roman" w:cs="Times New Roman"/>
          <w:sz w:val="28"/>
          <w:szCs w:val="28"/>
        </w:rPr>
      </w:pPr>
      <w:r w:rsidRPr="00482E21">
        <w:rPr>
          <w:rFonts w:ascii="Times New Roman" w:hAnsi="Times New Roman" w:cs="Times New Roman"/>
          <w:sz w:val="28"/>
          <w:szCs w:val="28"/>
        </w:rPr>
        <w:t>Образовательная коллекция «Математика 5-6 классы»; www.mathvaz.ru/index.php - Досье учителя математики. 6 класс.</w:t>
      </w:r>
    </w:p>
    <w:p w:rsidR="00482E21" w:rsidRDefault="00482E21" w:rsidP="000175EE">
      <w:pPr>
        <w:rPr>
          <w:rFonts w:ascii="Times New Roman" w:hAnsi="Times New Roman" w:cs="Times New Roman"/>
          <w:sz w:val="28"/>
          <w:szCs w:val="28"/>
        </w:rPr>
      </w:pPr>
      <w:r w:rsidRPr="00482E21">
        <w:rPr>
          <w:rFonts w:ascii="Times New Roman" w:hAnsi="Times New Roman" w:cs="Times New Roman"/>
          <w:sz w:val="28"/>
          <w:szCs w:val="28"/>
        </w:rPr>
        <w:t xml:space="preserve"> «Математика 5-6 класс». CD-ROM; современный учебно-методический комплекс;</w:t>
      </w:r>
    </w:p>
    <w:p w:rsidR="00482E21" w:rsidRDefault="00482E21" w:rsidP="000175EE">
      <w:pPr>
        <w:rPr>
          <w:rFonts w:ascii="Times New Roman" w:hAnsi="Times New Roman" w:cs="Times New Roman"/>
          <w:sz w:val="28"/>
          <w:szCs w:val="28"/>
        </w:rPr>
      </w:pPr>
      <w:r w:rsidRPr="00482E21">
        <w:rPr>
          <w:rFonts w:ascii="Times New Roman" w:hAnsi="Times New Roman" w:cs="Times New Roman"/>
          <w:sz w:val="28"/>
          <w:szCs w:val="28"/>
        </w:rPr>
        <w:t xml:space="preserve">«Электронная библиотека». CD-ROM; </w:t>
      </w:r>
    </w:p>
    <w:p w:rsidR="00482E21" w:rsidRDefault="00482E21" w:rsidP="000175EE">
      <w:pPr>
        <w:rPr>
          <w:rFonts w:ascii="Times New Roman" w:hAnsi="Times New Roman" w:cs="Times New Roman"/>
          <w:sz w:val="28"/>
          <w:szCs w:val="28"/>
        </w:rPr>
      </w:pPr>
      <w:r w:rsidRPr="00482E21">
        <w:rPr>
          <w:rFonts w:ascii="Times New Roman" w:hAnsi="Times New Roman" w:cs="Times New Roman"/>
          <w:sz w:val="28"/>
          <w:szCs w:val="28"/>
        </w:rPr>
        <w:t xml:space="preserve">2000 задач по математике; </w:t>
      </w:r>
    </w:p>
    <w:p w:rsidR="00482E21" w:rsidRPr="00482E21" w:rsidRDefault="00482E21" w:rsidP="000175EE">
      <w:pPr>
        <w:rPr>
          <w:rFonts w:ascii="Times New Roman" w:hAnsi="Times New Roman" w:cs="Times New Roman"/>
          <w:sz w:val="28"/>
          <w:szCs w:val="28"/>
        </w:rPr>
      </w:pPr>
      <w:r w:rsidRPr="00482E21">
        <w:rPr>
          <w:rFonts w:ascii="Times New Roman" w:hAnsi="Times New Roman" w:cs="Times New Roman"/>
          <w:sz w:val="28"/>
          <w:szCs w:val="28"/>
        </w:rPr>
        <w:t>Единая коллекция Ц</w:t>
      </w:r>
      <w:r>
        <w:rPr>
          <w:rFonts w:ascii="Times New Roman" w:hAnsi="Times New Roman" w:cs="Times New Roman"/>
          <w:sz w:val="28"/>
          <w:szCs w:val="28"/>
        </w:rPr>
        <w:t>ОР</w:t>
      </w:r>
    </w:p>
    <w:sectPr w:rsidR="00482E21" w:rsidRPr="00482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EE"/>
    <w:rsid w:val="000175EE"/>
    <w:rsid w:val="00482E21"/>
    <w:rsid w:val="004C7E65"/>
    <w:rsid w:val="00514C79"/>
    <w:rsid w:val="005B7A83"/>
    <w:rsid w:val="006070C7"/>
    <w:rsid w:val="006A0F6F"/>
    <w:rsid w:val="00D100C8"/>
    <w:rsid w:val="00FA2AB7"/>
    <w:rsid w:val="00FB2497"/>
    <w:rsid w:val="00FF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F03B-05D8-4D4E-93AF-F3AA649F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4619</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2023-09-17T11:46:00Z</dcterms:created>
  <dcterms:modified xsi:type="dcterms:W3CDTF">2023-09-23T03:33:00Z</dcterms:modified>
</cp:coreProperties>
</file>