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D3" w:rsidRPr="00AB3E40" w:rsidRDefault="008018CF">
      <w:pPr>
        <w:spacing w:after="0" w:line="408" w:lineRule="auto"/>
        <w:ind w:left="120"/>
        <w:jc w:val="center"/>
        <w:rPr>
          <w:lang w:val="ru-RU"/>
        </w:rPr>
      </w:pPr>
      <w:bookmarkStart w:id="0" w:name="block-10435409"/>
      <w:r w:rsidRPr="00AB3E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03D3" w:rsidRPr="00AB3E40" w:rsidRDefault="008018CF">
      <w:pPr>
        <w:spacing w:after="0" w:line="408" w:lineRule="auto"/>
        <w:ind w:left="120"/>
        <w:jc w:val="center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общеобразовательное учреждение "Средняя общеобразовательная школа №2" пгт Кавалерово Кавалеровского муниципального округа Приморского </w:t>
      </w:r>
      <w:proofErr w:type="gramStart"/>
      <w:r w:rsidRPr="00AB3E40">
        <w:rPr>
          <w:rFonts w:ascii="Times New Roman" w:hAnsi="Times New Roman"/>
          <w:b/>
          <w:color w:val="000000"/>
          <w:sz w:val="28"/>
          <w:lang w:val="ru-RU"/>
        </w:rPr>
        <w:t xml:space="preserve">края </w:t>
      </w:r>
      <w:r w:rsidRPr="00AB3E40">
        <w:rPr>
          <w:sz w:val="28"/>
          <w:lang w:val="ru-RU"/>
        </w:rPr>
        <w:br/>
      </w:r>
      <w:r w:rsidRPr="00AB3E40">
        <w:rPr>
          <w:rFonts w:ascii="Times New Roman" w:hAnsi="Times New Roman"/>
          <w:b/>
          <w:color w:val="000000"/>
          <w:sz w:val="28"/>
          <w:lang w:val="ru-RU"/>
        </w:rPr>
        <w:t xml:space="preserve"> Кавалеровский</w:t>
      </w:r>
      <w:proofErr w:type="gramEnd"/>
      <w:r w:rsidRPr="00AB3E40">
        <w:rPr>
          <w:rFonts w:ascii="Times New Roman" w:hAnsi="Times New Roman"/>
          <w:b/>
          <w:color w:val="000000"/>
          <w:sz w:val="28"/>
          <w:lang w:val="ru-RU"/>
        </w:rPr>
        <w:t xml:space="preserve"> МО</w:t>
      </w:r>
      <w:r w:rsidRPr="00AB3E40">
        <w:rPr>
          <w:sz w:val="28"/>
          <w:lang w:val="ru-RU"/>
        </w:rPr>
        <w:br/>
      </w:r>
      <w:bookmarkStart w:id="1" w:name="9e261362-ffd0-48e2-97ec-67d0cfd64d9a"/>
      <w:bookmarkEnd w:id="1"/>
      <w:r w:rsidRPr="00AB3E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B03D3" w:rsidRDefault="008018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4B03D3" w:rsidRDefault="008018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СОШ№2 пгт </w:t>
      </w:r>
      <w:r>
        <w:rPr>
          <w:rFonts w:ascii="Times New Roman" w:hAnsi="Times New Roman"/>
          <w:b/>
          <w:color w:val="000000"/>
          <w:sz w:val="28"/>
        </w:rPr>
        <w:t>Кавалерово</w:t>
      </w:r>
    </w:p>
    <w:p w:rsidR="004B03D3" w:rsidRDefault="004B03D3">
      <w:pPr>
        <w:spacing w:after="0"/>
        <w:ind w:left="120"/>
      </w:pPr>
    </w:p>
    <w:p w:rsidR="004B03D3" w:rsidRDefault="004B03D3">
      <w:pPr>
        <w:spacing w:after="0"/>
        <w:ind w:left="120"/>
      </w:pPr>
    </w:p>
    <w:p w:rsidR="004B03D3" w:rsidRDefault="004B03D3">
      <w:pPr>
        <w:spacing w:after="0"/>
        <w:ind w:left="120"/>
      </w:pPr>
    </w:p>
    <w:p w:rsidR="004B03D3" w:rsidRDefault="004B03D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9"/>
        <w:gridCol w:w="6312"/>
        <w:gridCol w:w="1630"/>
      </w:tblGrid>
      <w:tr w:rsidR="00C53FFE" w:rsidRPr="004E6975" w:rsidTr="000D4161">
        <w:tc>
          <w:tcPr>
            <w:tcW w:w="3114" w:type="dxa"/>
          </w:tcPr>
          <w:p w:rsidR="00C53FFE" w:rsidRPr="0040209D" w:rsidRDefault="008018CF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3E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07557"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28C7E75" wp14:editId="52DC1263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-588176</wp:posOffset>
                  </wp:positionV>
                  <wp:extent cx="3871489" cy="1948069"/>
                  <wp:effectExtent l="0" t="0" r="0" b="0"/>
                  <wp:wrapThrough wrapText="bothSides">
                    <wp:wrapPolygon edited="0">
                      <wp:start x="0" y="0"/>
                      <wp:lineTo x="0" y="21339"/>
                      <wp:lineTo x="21472" y="21339"/>
                      <wp:lineTo x="21472" y="0"/>
                      <wp:lineTo x="0" y="0"/>
                    </wp:wrapPolygon>
                  </wp:wrapThrough>
                  <wp:docPr id="2" name="Рисунок 2" descr="D:\Воскресенская 1-4ф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оскресенская 1-4физ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32" t="33222" r="3078" b="41419"/>
                          <a:stretch/>
                        </pic:blipFill>
                        <pic:spPr bwMode="auto">
                          <a:xfrm>
                            <a:off x="0" y="0"/>
                            <a:ext cx="3871489" cy="194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5" w:type="dxa"/>
          </w:tcPr>
          <w:p w:rsidR="00C53FFE" w:rsidRPr="0040209D" w:rsidRDefault="008018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03D3" w:rsidRDefault="004B03D3">
      <w:pPr>
        <w:spacing w:after="0"/>
        <w:ind w:left="120"/>
      </w:pPr>
    </w:p>
    <w:p w:rsidR="004B03D3" w:rsidRDefault="008018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B03D3" w:rsidRDefault="004B03D3">
      <w:pPr>
        <w:spacing w:after="0"/>
        <w:ind w:left="120"/>
      </w:pPr>
    </w:p>
    <w:p w:rsidR="004B03D3" w:rsidRDefault="008018CF" w:rsidP="002E3B35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4B03D3" w:rsidRDefault="008018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1455993)</w:t>
      </w:r>
    </w:p>
    <w:p w:rsidR="004B03D3" w:rsidRDefault="004B03D3">
      <w:pPr>
        <w:spacing w:after="0"/>
        <w:ind w:left="120"/>
        <w:jc w:val="center"/>
      </w:pPr>
    </w:p>
    <w:p w:rsidR="004B03D3" w:rsidRPr="00AB3E40" w:rsidRDefault="008018CF">
      <w:pPr>
        <w:spacing w:after="0" w:line="408" w:lineRule="auto"/>
        <w:ind w:left="120"/>
        <w:jc w:val="center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4B03D3" w:rsidRPr="00AB3E40" w:rsidRDefault="008018CF">
      <w:pPr>
        <w:spacing w:after="0" w:line="408" w:lineRule="auto"/>
        <w:ind w:left="120"/>
        <w:jc w:val="center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B03D3" w:rsidRPr="00AB3E40" w:rsidRDefault="004B03D3">
      <w:pPr>
        <w:spacing w:after="0"/>
        <w:ind w:left="120"/>
        <w:jc w:val="center"/>
        <w:rPr>
          <w:lang w:val="ru-RU"/>
        </w:rPr>
      </w:pPr>
    </w:p>
    <w:p w:rsidR="004B03D3" w:rsidRPr="00AB3E40" w:rsidRDefault="004B03D3">
      <w:pPr>
        <w:spacing w:after="0"/>
        <w:ind w:left="120"/>
        <w:jc w:val="center"/>
        <w:rPr>
          <w:lang w:val="ru-RU"/>
        </w:rPr>
      </w:pPr>
    </w:p>
    <w:p w:rsidR="004B03D3" w:rsidRPr="00AB3E40" w:rsidRDefault="004B03D3">
      <w:pPr>
        <w:spacing w:after="0"/>
        <w:ind w:left="120"/>
        <w:jc w:val="center"/>
        <w:rPr>
          <w:lang w:val="ru-RU"/>
        </w:rPr>
      </w:pPr>
    </w:p>
    <w:p w:rsidR="002E3B35" w:rsidRPr="00AB3E40" w:rsidRDefault="002E3B35" w:rsidP="002E3B35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r w:rsidRPr="00AB3E40">
        <w:rPr>
          <w:rFonts w:ascii="Times New Roman" w:hAnsi="Times New Roman"/>
          <w:b/>
          <w:color w:val="000000"/>
          <w:sz w:val="28"/>
          <w:lang w:val="ru-RU"/>
        </w:rPr>
        <w:t>пгт Кавалерово, 2023 г</w:t>
      </w:r>
      <w:bookmarkEnd w:id="2"/>
      <w:r w:rsidRPr="00AB3E40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B3E40">
        <w:rPr>
          <w:rFonts w:ascii="Times New Roman" w:hAnsi="Times New Roman"/>
          <w:color w:val="000000"/>
          <w:sz w:val="28"/>
          <w:lang w:val="ru-RU"/>
        </w:rPr>
        <w:t>​</w:t>
      </w:r>
    </w:p>
    <w:p w:rsidR="004B03D3" w:rsidRPr="00AB3E40" w:rsidRDefault="004B03D3">
      <w:pPr>
        <w:spacing w:after="0"/>
        <w:ind w:left="120"/>
        <w:jc w:val="center"/>
        <w:rPr>
          <w:lang w:val="ru-RU"/>
        </w:rPr>
      </w:pP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bookmarkStart w:id="3" w:name="block-10435410"/>
      <w:bookmarkStart w:id="4" w:name="_GoBack"/>
      <w:bookmarkEnd w:id="0"/>
      <w:bookmarkEnd w:id="4"/>
      <w:r w:rsidRPr="00AB3E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AB3E40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AB3E4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</w:t>
      </w:r>
      <w:r w:rsidRPr="00AB3E40">
        <w:rPr>
          <w:rFonts w:ascii="Times New Roman" w:hAnsi="Times New Roman"/>
          <w:color w:val="000000"/>
          <w:sz w:val="28"/>
          <w:lang w:val="ru-RU"/>
        </w:rPr>
        <w:t>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Программа по информатике я</w:t>
      </w:r>
      <w:r w:rsidRPr="00AB3E40">
        <w:rPr>
          <w:rFonts w:ascii="Times New Roman" w:hAnsi="Times New Roman"/>
          <w:color w:val="000000"/>
          <w:sz w:val="28"/>
          <w:lang w:val="ru-RU"/>
        </w:rPr>
        <w:t>вляется основой для составления авторских учебных программ, тематического планирования курса учителем.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</w:t>
      </w:r>
      <w:r w:rsidRPr="00AB3E40">
        <w:rPr>
          <w:rFonts w:ascii="Times New Roman" w:hAnsi="Times New Roman"/>
          <w:color w:val="000000"/>
          <w:sz w:val="28"/>
          <w:lang w:val="ru-RU"/>
        </w:rPr>
        <w:t>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</w:t>
      </w:r>
      <w:r w:rsidRPr="00AB3E40">
        <w:rPr>
          <w:rFonts w:ascii="Times New Roman" w:hAnsi="Times New Roman"/>
          <w:color w:val="000000"/>
          <w:sz w:val="28"/>
          <w:lang w:val="ru-RU"/>
        </w:rPr>
        <w:t>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формирование и р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азвитие </w:t>
      </w:r>
      <w:proofErr w:type="gramStart"/>
      <w:r w:rsidRPr="00AB3E40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AB3E40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безопасности личности обучающегося;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AB3E40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</w:t>
      </w:r>
      <w:r w:rsidRPr="00AB3E40">
        <w:rPr>
          <w:rFonts w:ascii="Times New Roman" w:hAnsi="Times New Roman"/>
          <w:color w:val="000000"/>
          <w:sz w:val="28"/>
          <w:lang w:val="ru-RU"/>
        </w:rPr>
        <w:t>льности с применением средств информационных технологий.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</w:t>
      </w:r>
      <w:r w:rsidRPr="00AB3E40">
        <w:rPr>
          <w:rFonts w:ascii="Times New Roman" w:hAnsi="Times New Roman"/>
          <w:color w:val="000000"/>
          <w:sz w:val="28"/>
          <w:lang w:val="ru-RU"/>
        </w:rPr>
        <w:t>стемах;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</w:t>
      </w:r>
      <w:r w:rsidRPr="00AB3E40">
        <w:rPr>
          <w:rFonts w:ascii="Times New Roman" w:hAnsi="Times New Roman"/>
          <w:color w:val="000000"/>
          <w:sz w:val="28"/>
          <w:lang w:val="ru-RU"/>
        </w:rPr>
        <w:t>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понимание принципов у</w:t>
      </w:r>
      <w:r w:rsidRPr="00AB3E40">
        <w:rPr>
          <w:rFonts w:ascii="Times New Roman" w:hAnsi="Times New Roman"/>
          <w:color w:val="000000"/>
          <w:sz w:val="28"/>
          <w:lang w:val="ru-RU"/>
        </w:rPr>
        <w:t>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</w:t>
      </w:r>
      <w:r w:rsidRPr="00AB3E40">
        <w:rPr>
          <w:rFonts w:ascii="Times New Roman" w:hAnsi="Times New Roman"/>
          <w:color w:val="000000"/>
          <w:sz w:val="28"/>
          <w:lang w:val="ru-RU"/>
        </w:rPr>
        <w:t>льности, для их решения с помощью информационных технологий, умения и навыки формализованного описания поставленных задач;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знание основных алгоритмических структур </w:t>
      </w:r>
      <w:r w:rsidRPr="00AB3E40">
        <w:rPr>
          <w:rFonts w:ascii="Times New Roman" w:hAnsi="Times New Roman"/>
          <w:color w:val="000000"/>
          <w:sz w:val="28"/>
          <w:lang w:val="ru-RU"/>
        </w:rPr>
        <w:t>и умение применять эти знания для построения алгоритмов решения задач по их математическим моделям;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</w:t>
      </w:r>
      <w:r w:rsidRPr="00AB3E40">
        <w:rPr>
          <w:rFonts w:ascii="Times New Roman" w:hAnsi="Times New Roman"/>
          <w:color w:val="000000"/>
          <w:sz w:val="28"/>
          <w:lang w:val="ru-RU"/>
        </w:rPr>
        <w:t>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умение грамот</w:t>
      </w:r>
      <w:r w:rsidRPr="00AB3E40">
        <w:rPr>
          <w:rFonts w:ascii="Times New Roman" w:hAnsi="Times New Roman"/>
          <w:color w:val="000000"/>
          <w:sz w:val="28"/>
          <w:lang w:val="ru-RU"/>
        </w:rPr>
        <w:t>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</w:t>
      </w:r>
      <w:r w:rsidRPr="00AB3E40">
        <w:rPr>
          <w:rFonts w:ascii="Times New Roman" w:hAnsi="Times New Roman"/>
          <w:color w:val="000000"/>
          <w:sz w:val="28"/>
          <w:lang w:val="ru-RU"/>
        </w:rPr>
        <w:t>ного содержания учебного предмета в виде следующих четырёх тематических разделов: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AB3E40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</w:t>
      </w:r>
      <w:r w:rsidRPr="00AB3E40">
        <w:rPr>
          <w:rFonts w:ascii="Times New Roman" w:hAnsi="Times New Roman"/>
          <w:color w:val="000000"/>
          <w:sz w:val="28"/>
          <w:lang w:val="ru-RU"/>
        </w:rPr>
        <w:t>часа: в 7 классе – 34 часа (1 час в неделю), в 8 классе – 34 часа (1 час в неделю), в 9 классе – 34 часа (1 час в неделю</w:t>
      </w:r>
      <w:proofErr w:type="gramStart"/>
      <w:r w:rsidRPr="00AB3E40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AB3E4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B3E40">
        <w:rPr>
          <w:rFonts w:ascii="Times New Roman" w:hAnsi="Times New Roman"/>
          <w:color w:val="000000"/>
          <w:sz w:val="28"/>
          <w:lang w:val="ru-RU"/>
        </w:rPr>
        <w:t>‌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​</w:t>
      </w:r>
    </w:p>
    <w:p w:rsidR="004B03D3" w:rsidRPr="00AB3E40" w:rsidRDefault="004B03D3">
      <w:pPr>
        <w:rPr>
          <w:lang w:val="ru-RU"/>
        </w:rPr>
        <w:sectPr w:rsidR="004B03D3" w:rsidRPr="00AB3E40">
          <w:pgSz w:w="11906" w:h="16383"/>
          <w:pgMar w:top="1134" w:right="850" w:bottom="1134" w:left="1701" w:header="720" w:footer="720" w:gutter="0"/>
          <w:cols w:space="720"/>
        </w:sectPr>
      </w:pP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bookmarkStart w:id="6" w:name="block-10435411"/>
      <w:bookmarkEnd w:id="3"/>
      <w:r w:rsidRPr="00AB3E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Компьютер – универ</w:t>
      </w:r>
      <w:r w:rsidRPr="00AB3E40">
        <w:rPr>
          <w:rFonts w:ascii="Times New Roman" w:hAnsi="Times New Roman"/>
          <w:color w:val="000000"/>
          <w:sz w:val="28"/>
          <w:lang w:val="ru-RU"/>
        </w:rPr>
        <w:t>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</w:t>
      </w:r>
      <w:r w:rsidRPr="00AB3E40">
        <w:rPr>
          <w:rFonts w:ascii="Times New Roman" w:hAnsi="Times New Roman"/>
          <w:color w:val="000000"/>
          <w:sz w:val="28"/>
          <w:lang w:val="ru-RU"/>
        </w:rPr>
        <w:t>ять. Устройства ввода и вывода. Сенсорный ввод, датчики мобильных устройств, средства биометрической аутентификации.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</w:t>
      </w:r>
      <w:r w:rsidRPr="00AB3E40">
        <w:rPr>
          <w:rFonts w:ascii="Times New Roman" w:hAnsi="Times New Roman"/>
          <w:color w:val="000000"/>
          <w:sz w:val="28"/>
          <w:lang w:val="ru-RU"/>
        </w:rPr>
        <w:t>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</w:t>
      </w:r>
      <w:r w:rsidRPr="00AB3E40">
        <w:rPr>
          <w:rFonts w:ascii="Times New Roman" w:hAnsi="Times New Roman"/>
          <w:color w:val="000000"/>
          <w:sz w:val="28"/>
          <w:lang w:val="ru-RU"/>
        </w:rPr>
        <w:t>ельный диск, постоянная память смартфона) и скорость доступа для различных видов носителей.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</w:t>
      </w:r>
      <w:r w:rsidRPr="00AB3E40">
        <w:rPr>
          <w:rFonts w:ascii="Times New Roman" w:hAnsi="Times New Roman"/>
          <w:color w:val="000000"/>
          <w:sz w:val="28"/>
          <w:lang w:val="ru-RU"/>
        </w:rPr>
        <w:t>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файлу </w:t>
      </w:r>
      <w:r w:rsidRPr="00AB3E40">
        <w:rPr>
          <w:rFonts w:ascii="Times New Roman" w:hAnsi="Times New Roman"/>
          <w:color w:val="000000"/>
          <w:sz w:val="28"/>
          <w:lang w:val="ru-RU"/>
        </w:rPr>
        <w:t>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</w:t>
      </w:r>
      <w:r w:rsidRPr="00AB3E40">
        <w:rPr>
          <w:rFonts w:ascii="Times New Roman" w:hAnsi="Times New Roman"/>
          <w:color w:val="000000"/>
          <w:sz w:val="28"/>
          <w:lang w:val="ru-RU"/>
        </w:rPr>
        <w:t>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для защиты от вирусов.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AB3E40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AB3E40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</w:t>
      </w:r>
      <w:r w:rsidRPr="00AB3E40">
        <w:rPr>
          <w:rFonts w:ascii="Times New Roman" w:hAnsi="Times New Roman"/>
          <w:color w:val="000000"/>
          <w:sz w:val="28"/>
          <w:lang w:val="ru-RU"/>
        </w:rPr>
        <w:t>ученной из Интернета.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 xml:space="preserve">Информация и информационные </w:t>
      </w:r>
      <w:r w:rsidRPr="00AB3E40">
        <w:rPr>
          <w:rFonts w:ascii="Times New Roman" w:hAnsi="Times New Roman"/>
          <w:b/>
          <w:color w:val="000000"/>
          <w:sz w:val="28"/>
          <w:lang w:val="ru-RU"/>
        </w:rPr>
        <w:t>процессы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</w:t>
      </w:r>
      <w:r w:rsidRPr="00AB3E40">
        <w:rPr>
          <w:rFonts w:ascii="Times New Roman" w:hAnsi="Times New Roman"/>
          <w:color w:val="000000"/>
          <w:sz w:val="28"/>
          <w:lang w:val="ru-RU"/>
        </w:rPr>
        <w:t>ия непрерывных объектов и процессов с помощью дискретных данных.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</w:t>
      </w:r>
      <w:r w:rsidRPr="00AB3E40">
        <w:rPr>
          <w:rFonts w:ascii="Times New Roman" w:hAnsi="Times New Roman"/>
          <w:color w:val="000000"/>
          <w:sz w:val="28"/>
          <w:lang w:val="ru-RU"/>
        </w:rPr>
        <w:t>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</w:t>
      </w:r>
      <w:r w:rsidRPr="00AB3E40">
        <w:rPr>
          <w:rFonts w:ascii="Times New Roman" w:hAnsi="Times New Roman"/>
          <w:color w:val="000000"/>
          <w:sz w:val="28"/>
          <w:lang w:val="ru-RU"/>
        </w:rPr>
        <w:t>й длины в алфавите определённой мощности.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Информационный объём д</w:t>
      </w:r>
      <w:r w:rsidRPr="00AB3E40">
        <w:rPr>
          <w:rFonts w:ascii="Times New Roman" w:hAnsi="Times New Roman"/>
          <w:color w:val="000000"/>
          <w:sz w:val="28"/>
          <w:lang w:val="ru-RU"/>
        </w:rPr>
        <w:t>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Кодирование текстов. Равномерный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AB3E40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Общее представление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о цифровом представлении аудиовизуальных и других непрерывных данных.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AB3E40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Пиксель. Оценка информационного объёма графических данных </w:t>
      </w:r>
      <w:r w:rsidRPr="00AB3E40">
        <w:rPr>
          <w:rFonts w:ascii="Times New Roman" w:hAnsi="Times New Roman"/>
          <w:color w:val="000000"/>
          <w:sz w:val="28"/>
          <w:lang w:val="ru-RU"/>
        </w:rPr>
        <w:t>для растрового изображения.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Текстовые докуме</w:t>
      </w:r>
      <w:r w:rsidRPr="00AB3E40">
        <w:rPr>
          <w:rFonts w:ascii="Times New Roman" w:hAnsi="Times New Roman"/>
          <w:color w:val="000000"/>
          <w:sz w:val="28"/>
          <w:lang w:val="ru-RU"/>
        </w:rPr>
        <w:t>нты и их структурные элементы (страница, абзац, строка, слово, символ).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</w:t>
      </w:r>
      <w:r w:rsidRPr="00AB3E40">
        <w:rPr>
          <w:rFonts w:ascii="Times New Roman" w:hAnsi="Times New Roman"/>
          <w:color w:val="000000"/>
          <w:sz w:val="28"/>
          <w:lang w:val="ru-RU"/>
        </w:rPr>
        <w:t>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</w:t>
      </w:r>
      <w:r w:rsidRPr="00AB3E40">
        <w:rPr>
          <w:rFonts w:ascii="Times New Roman" w:hAnsi="Times New Roman"/>
          <w:color w:val="000000"/>
          <w:sz w:val="28"/>
          <w:lang w:val="ru-RU"/>
        </w:rPr>
        <w:t>ление таблиц в текстовые документы.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</w:t>
      </w:r>
      <w:r w:rsidRPr="00AB3E40">
        <w:rPr>
          <w:rFonts w:ascii="Times New Roman" w:hAnsi="Times New Roman"/>
          <w:color w:val="000000"/>
          <w:sz w:val="28"/>
          <w:lang w:val="ru-RU"/>
        </w:rPr>
        <w:t>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</w:t>
      </w:r>
      <w:r w:rsidRPr="00AB3E40">
        <w:rPr>
          <w:rFonts w:ascii="Times New Roman" w:hAnsi="Times New Roman"/>
          <w:color w:val="000000"/>
          <w:sz w:val="28"/>
          <w:lang w:val="ru-RU"/>
        </w:rPr>
        <w:t>в.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Векторная графика. </w:t>
      </w:r>
      <w:r w:rsidRPr="00AB3E40">
        <w:rPr>
          <w:rFonts w:ascii="Times New Roman" w:hAnsi="Times New Roman"/>
          <w:color w:val="000000"/>
          <w:sz w:val="28"/>
          <w:lang w:val="ru-RU"/>
        </w:rPr>
        <w:t>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</w:t>
      </w:r>
      <w:r w:rsidRPr="00AB3E40">
        <w:rPr>
          <w:rFonts w:ascii="Times New Roman" w:hAnsi="Times New Roman"/>
          <w:color w:val="000000"/>
          <w:sz w:val="28"/>
          <w:lang w:val="ru-RU"/>
        </w:rPr>
        <w:t>ражений. Работа с несколькими слайдами.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</w:t>
      </w:r>
      <w:r w:rsidRPr="00AB3E40">
        <w:rPr>
          <w:rFonts w:ascii="Times New Roman" w:hAnsi="Times New Roman"/>
          <w:color w:val="000000"/>
          <w:sz w:val="28"/>
          <w:lang w:val="ru-RU"/>
        </w:rPr>
        <w:t>иси числа. Перевод в десятичную систему чисел, записанных в других системах счисления.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</w:t>
      </w:r>
      <w:r w:rsidRPr="00AB3E40">
        <w:rPr>
          <w:rFonts w:ascii="Times New Roman" w:hAnsi="Times New Roman"/>
          <w:color w:val="000000"/>
          <w:sz w:val="28"/>
          <w:lang w:val="ru-RU"/>
        </w:rPr>
        <w:t>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</w:t>
      </w:r>
      <w:r w:rsidRPr="00AB3E40">
        <w:rPr>
          <w:rFonts w:ascii="Times New Roman" w:hAnsi="Times New Roman"/>
          <w:color w:val="000000"/>
          <w:sz w:val="28"/>
          <w:lang w:val="ru-RU"/>
        </w:rPr>
        <w:t>сления.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</w:t>
      </w:r>
      <w:r w:rsidRPr="00AB3E40">
        <w:rPr>
          <w:rFonts w:ascii="Times New Roman" w:hAnsi="Times New Roman"/>
          <w:color w:val="000000"/>
          <w:sz w:val="28"/>
          <w:lang w:val="ru-RU"/>
        </w:rPr>
        <w:t>логических выражений.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</w:t>
      </w:r>
      <w:r w:rsidRPr="00AB3E40">
        <w:rPr>
          <w:rFonts w:ascii="Times New Roman" w:hAnsi="Times New Roman"/>
          <w:color w:val="000000"/>
          <w:sz w:val="28"/>
          <w:lang w:val="ru-RU"/>
        </w:rPr>
        <w:t>и выполняемых действий от исходных данных.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с условием выполнения, </w:t>
      </w:r>
      <w:proofErr w:type="gramStart"/>
      <w:r w:rsidRPr="00AB3E40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AB3E40">
        <w:rPr>
          <w:rFonts w:ascii="Times New Roman" w:hAnsi="Times New Roman"/>
          <w:color w:val="000000"/>
          <w:sz w:val="28"/>
          <w:lang w:val="ru-RU"/>
        </w:rPr>
        <w:t>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</w:t>
      </w:r>
      <w:r w:rsidRPr="00AB3E40">
        <w:rPr>
          <w:rFonts w:ascii="Times New Roman" w:hAnsi="Times New Roman"/>
          <w:color w:val="000000"/>
          <w:sz w:val="28"/>
          <w:lang w:val="ru-RU"/>
        </w:rPr>
        <w:t>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E4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</w:t>
      </w:r>
      <w:r w:rsidRPr="00AB3E40">
        <w:rPr>
          <w:rFonts w:ascii="Times New Roman" w:hAnsi="Times New Roman"/>
          <w:color w:val="000000"/>
          <w:sz w:val="28"/>
          <w:lang w:val="ru-RU"/>
        </w:rPr>
        <w:t>исленное деление, остаток от деления.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в позиционной системе с основанием, меньшим или равным 10, на отдельные цифры. 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Символьные (строковые) </w:t>
      </w:r>
      <w:r w:rsidRPr="00AB3E40">
        <w:rPr>
          <w:rFonts w:ascii="Times New Roman" w:hAnsi="Times New Roman"/>
          <w:color w:val="000000"/>
          <w:sz w:val="28"/>
          <w:lang w:val="ru-RU"/>
        </w:rPr>
        <w:t>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</w:t>
      </w:r>
      <w:r w:rsidRPr="00AB3E40">
        <w:rPr>
          <w:rFonts w:ascii="Times New Roman" w:hAnsi="Times New Roman"/>
          <w:color w:val="000000"/>
          <w:sz w:val="28"/>
          <w:lang w:val="ru-RU"/>
        </w:rPr>
        <w:t>одных данных, приводящих к данному результату.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AB3E40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</w:t>
      </w:r>
      <w:r w:rsidRPr="00AB3E40">
        <w:rPr>
          <w:rFonts w:ascii="Times New Roman" w:hAnsi="Times New Roman"/>
          <w:color w:val="000000"/>
          <w:sz w:val="28"/>
          <w:lang w:val="ru-RU"/>
        </w:rPr>
        <w:t>ения новой информации в Интернете. Большие данные (интернет-данные, в частности данные социальных сетей).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</w:t>
      </w:r>
      <w:r w:rsidRPr="00AB3E40">
        <w:rPr>
          <w:rFonts w:ascii="Times New Roman" w:hAnsi="Times New Roman"/>
          <w:color w:val="000000"/>
          <w:sz w:val="28"/>
          <w:lang w:val="ru-RU"/>
        </w:rPr>
        <w:t>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</w:t>
      </w:r>
      <w:r w:rsidRPr="00AB3E40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</w:t>
      </w:r>
      <w:r w:rsidRPr="00AB3E40">
        <w:rPr>
          <w:rFonts w:ascii="Times New Roman" w:hAnsi="Times New Roman"/>
          <w:color w:val="000000"/>
          <w:sz w:val="28"/>
          <w:lang w:val="ru-RU"/>
        </w:rPr>
        <w:t>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</w:t>
      </w:r>
      <w:r w:rsidRPr="00AB3E40">
        <w:rPr>
          <w:rFonts w:ascii="Times New Roman" w:hAnsi="Times New Roman"/>
          <w:b/>
          <w:color w:val="000000"/>
          <w:sz w:val="28"/>
          <w:lang w:val="ru-RU"/>
        </w:rPr>
        <w:t>ки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оделируемому объекту и целям моделирования. 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AB3E40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бра. Весовая матрица графа. Длина пути между вершинами графа. Поиск оптимального пути в графе. Начальная вершина </w:t>
      </w:r>
      <w:r w:rsidRPr="00AB3E40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Дерево. Корень, 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AB3E40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</w:t>
      </w:r>
      <w:r w:rsidRPr="00AB3E40">
        <w:rPr>
          <w:rFonts w:ascii="Times New Roman" w:hAnsi="Times New Roman"/>
          <w:color w:val="000000"/>
          <w:sz w:val="28"/>
          <w:lang w:val="ru-RU"/>
        </w:rPr>
        <w:t>тической модели от натурной модели и от словесного (литературного) описания объекта.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его результатов, уточнение модели.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</w:t>
      </w:r>
      <w:r w:rsidRPr="00AB3E40">
        <w:rPr>
          <w:rFonts w:ascii="Times New Roman" w:hAnsi="Times New Roman"/>
          <w:color w:val="000000"/>
          <w:sz w:val="28"/>
          <w:lang w:val="ru-RU"/>
        </w:rPr>
        <w:t>обот или другими исполнителями, такими как Черепашка, Чертёжник и другими.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</w:t>
      </w:r>
      <w:r w:rsidRPr="00AB3E40">
        <w:rPr>
          <w:rFonts w:ascii="Times New Roman" w:hAnsi="Times New Roman"/>
          <w:color w:val="000000"/>
          <w:sz w:val="28"/>
          <w:lang w:val="ru-RU"/>
        </w:rPr>
        <w:t>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E4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</w:t>
      </w:r>
      <w:r w:rsidRPr="00AB3E40">
        <w:rPr>
          <w:rFonts w:ascii="Times New Roman" w:hAnsi="Times New Roman"/>
          <w:color w:val="000000"/>
          <w:sz w:val="28"/>
          <w:lang w:val="ru-RU"/>
        </w:rPr>
        <w:t>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</w:t>
      </w:r>
      <w:r w:rsidRPr="00AB3E40">
        <w:rPr>
          <w:rFonts w:ascii="Times New Roman" w:hAnsi="Times New Roman"/>
          <w:color w:val="000000"/>
          <w:sz w:val="28"/>
          <w:lang w:val="ru-RU"/>
        </w:rPr>
        <w:t>ементов последовательности, удовлетворяющих заданному условию.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</w:t>
      </w:r>
      <w:r w:rsidRPr="00AB3E40">
        <w:rPr>
          <w:rFonts w:ascii="Times New Roman" w:hAnsi="Times New Roman"/>
          <w:color w:val="000000"/>
          <w:sz w:val="28"/>
          <w:lang w:val="ru-RU"/>
        </w:rPr>
        <w:t>равления техническими устройствами с помощью датчиков, в том числе в робототехнике.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AB3E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управление отоплением дома, автономная </w:t>
      </w:r>
      <w:r w:rsidRPr="00AB3E40">
        <w:rPr>
          <w:rFonts w:ascii="Times New Roman" w:hAnsi="Times New Roman"/>
          <w:color w:val="000000"/>
          <w:sz w:val="28"/>
          <w:lang w:val="ru-RU"/>
        </w:rPr>
        <w:t>система управления транспортным средством и другие системы).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</w:t>
      </w:r>
      <w:r w:rsidRPr="00AB3E40">
        <w:rPr>
          <w:rFonts w:ascii="Times New Roman" w:hAnsi="Times New Roman"/>
          <w:color w:val="000000"/>
          <w:sz w:val="28"/>
          <w:lang w:val="ru-RU"/>
        </w:rPr>
        <w:t>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Преобразование формул при копировании. Относительная, абсолютная </w:t>
      </w:r>
      <w:r w:rsidRPr="00AB3E40">
        <w:rPr>
          <w:rFonts w:ascii="Times New Roman" w:hAnsi="Times New Roman"/>
          <w:color w:val="000000"/>
          <w:sz w:val="28"/>
          <w:lang w:val="ru-RU"/>
        </w:rPr>
        <w:t>и смешанная адресация.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</w:t>
      </w:r>
      <w:r w:rsidRPr="00AB3E40">
        <w:rPr>
          <w:rFonts w:ascii="Times New Roman" w:hAnsi="Times New Roman"/>
          <w:b/>
          <w:color w:val="000000"/>
          <w:sz w:val="28"/>
          <w:lang w:val="ru-RU"/>
        </w:rPr>
        <w:t>стве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тестировщик, </w:t>
      </w:r>
      <w:r w:rsidRPr="00AB3E40">
        <w:rPr>
          <w:rFonts w:ascii="Times New Roman" w:hAnsi="Times New Roman"/>
          <w:color w:val="000000"/>
          <w:sz w:val="28"/>
          <w:lang w:val="ru-RU"/>
        </w:rPr>
        <w:t>архитектор программного обеспечения, специалист по анализу данных, системный администратор.</w:t>
      </w:r>
    </w:p>
    <w:p w:rsidR="004B03D3" w:rsidRPr="00AB3E40" w:rsidRDefault="004B03D3">
      <w:pPr>
        <w:rPr>
          <w:lang w:val="ru-RU"/>
        </w:rPr>
        <w:sectPr w:rsidR="004B03D3" w:rsidRPr="00AB3E40">
          <w:pgSz w:w="11906" w:h="16383"/>
          <w:pgMar w:top="1134" w:right="850" w:bottom="1134" w:left="1701" w:header="720" w:footer="720" w:gutter="0"/>
          <w:cols w:space="720"/>
        </w:sectPr>
      </w:pP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bookmarkStart w:id="7" w:name="block-10435412"/>
      <w:bookmarkEnd w:id="6"/>
      <w:r w:rsidRPr="00AB3E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</w:t>
      </w:r>
      <w:r w:rsidRPr="00AB3E40">
        <w:rPr>
          <w:rFonts w:ascii="Times New Roman" w:hAnsi="Times New Roman"/>
          <w:color w:val="000000"/>
          <w:sz w:val="28"/>
          <w:lang w:val="ru-RU"/>
        </w:rPr>
        <w:t>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AB3E40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AB3E40">
        <w:rPr>
          <w:rFonts w:ascii="Times New Roman" w:hAnsi="Times New Roman"/>
          <w:color w:val="000000"/>
          <w:sz w:val="28"/>
          <w:lang w:val="ru-RU"/>
        </w:rPr>
        <w:t xml:space="preserve"> обучающихс</w:t>
      </w:r>
      <w:r w:rsidRPr="00AB3E40">
        <w:rPr>
          <w:rFonts w:ascii="Times New Roman" w:hAnsi="Times New Roman"/>
          <w:color w:val="000000"/>
          <w:sz w:val="28"/>
          <w:lang w:val="ru-RU"/>
        </w:rPr>
        <w:t>я средствами учебного предмета.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</w:t>
      </w:r>
      <w:r w:rsidRPr="00AB3E40">
        <w:rPr>
          <w:rFonts w:ascii="Times New Roman" w:hAnsi="Times New Roman"/>
          <w:color w:val="000000"/>
          <w:sz w:val="28"/>
          <w:lang w:val="ru-RU"/>
        </w:rPr>
        <w:t>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</w:t>
      </w:r>
      <w:r w:rsidRPr="00AB3E40">
        <w:rPr>
          <w:rFonts w:ascii="Times New Roman" w:hAnsi="Times New Roman"/>
          <w:color w:val="000000"/>
          <w:sz w:val="28"/>
          <w:lang w:val="ru-RU"/>
        </w:rPr>
        <w:t>тересованность в научных знаниях о цифровой трансформации современного общества;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</w:t>
      </w:r>
      <w:r w:rsidRPr="00AB3E40">
        <w:rPr>
          <w:rFonts w:ascii="Times New Roman" w:hAnsi="Times New Roman"/>
          <w:color w:val="000000"/>
          <w:sz w:val="28"/>
          <w:lang w:val="ru-RU"/>
        </w:rPr>
        <w:t>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</w:t>
      </w:r>
      <w:r w:rsidRPr="00AB3E40">
        <w:rPr>
          <w:rFonts w:ascii="Times New Roman" w:hAnsi="Times New Roman"/>
          <w:color w:val="000000"/>
          <w:sz w:val="28"/>
          <w:lang w:val="ru-RU"/>
        </w:rPr>
        <w:t>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</w:t>
      </w:r>
      <w:r w:rsidRPr="00AB3E40">
        <w:rPr>
          <w:rFonts w:ascii="Times New Roman" w:hAnsi="Times New Roman"/>
          <w:color w:val="000000"/>
          <w:sz w:val="28"/>
          <w:lang w:val="ru-RU"/>
        </w:rPr>
        <w:t>пков;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AB3E40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</w:t>
      </w:r>
      <w:r w:rsidRPr="00AB3E40">
        <w:rPr>
          <w:rFonts w:ascii="Times New Roman" w:hAnsi="Times New Roman"/>
          <w:color w:val="000000"/>
          <w:sz w:val="28"/>
          <w:lang w:val="ru-RU"/>
        </w:rPr>
        <w:t>снову для понимания сущности научной картины мира;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</w:t>
      </w:r>
      <w:r w:rsidRPr="00AB3E40">
        <w:rPr>
          <w:rFonts w:ascii="Times New Roman" w:hAnsi="Times New Roman"/>
          <w:color w:val="000000"/>
          <w:sz w:val="28"/>
          <w:lang w:val="ru-RU"/>
        </w:rPr>
        <w:t>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</w:t>
      </w:r>
      <w:r w:rsidRPr="00AB3E40">
        <w:rPr>
          <w:rFonts w:ascii="Times New Roman" w:hAnsi="Times New Roman"/>
          <w:color w:val="000000"/>
          <w:sz w:val="28"/>
          <w:lang w:val="ru-RU"/>
        </w:rPr>
        <w:t>тересы своей познавательной деятельности;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</w:t>
      </w:r>
      <w:r w:rsidRPr="00AB3E40">
        <w:rPr>
          <w:rFonts w:ascii="Times New Roman" w:hAnsi="Times New Roman"/>
          <w:color w:val="000000"/>
          <w:sz w:val="28"/>
          <w:lang w:val="ru-RU"/>
        </w:rPr>
        <w:t>ции средств информационных и коммуникационных технологий;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</w:t>
      </w:r>
      <w:r w:rsidRPr="00AB3E40">
        <w:rPr>
          <w:rFonts w:ascii="Times New Roman" w:hAnsi="Times New Roman"/>
          <w:color w:val="000000"/>
          <w:sz w:val="28"/>
          <w:lang w:val="ru-RU"/>
        </w:rPr>
        <w:t>нными на достижениях науки информатики и научно-технического прогресса;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AB3E40">
        <w:rPr>
          <w:rFonts w:ascii="Times New Roman" w:hAnsi="Times New Roman"/>
          <w:color w:val="000000"/>
          <w:sz w:val="28"/>
          <w:lang w:val="ru-RU"/>
        </w:rPr>
        <w:t>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</w:t>
      </w:r>
      <w:r w:rsidRPr="00AB3E40">
        <w:rPr>
          <w:rFonts w:ascii="Times New Roman" w:hAnsi="Times New Roman"/>
          <w:color w:val="000000"/>
          <w:sz w:val="28"/>
          <w:lang w:val="ru-RU"/>
        </w:rPr>
        <w:t>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Метапре</w:t>
      </w:r>
      <w:r w:rsidRPr="00AB3E40">
        <w:rPr>
          <w:rFonts w:ascii="Times New Roman" w:hAnsi="Times New Roman"/>
          <w:color w:val="000000"/>
          <w:sz w:val="28"/>
          <w:lang w:val="ru-RU"/>
        </w:rPr>
        <w:t>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умение определять </w:t>
      </w:r>
      <w:r w:rsidRPr="00AB3E40">
        <w:rPr>
          <w:rFonts w:ascii="Times New Roman" w:hAnsi="Times New Roman"/>
          <w:color w:val="000000"/>
          <w:sz w:val="28"/>
          <w:lang w:val="ru-RU"/>
        </w:rPr>
        <w:t>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</w:t>
      </w:r>
      <w:r w:rsidRPr="00AB3E40">
        <w:rPr>
          <w:rFonts w:ascii="Times New Roman" w:hAnsi="Times New Roman"/>
          <w:color w:val="000000"/>
          <w:sz w:val="28"/>
          <w:lang w:val="ru-RU"/>
        </w:rPr>
        <w:t>е и по аналогии) и выводы;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</w:t>
      </w:r>
      <w:r w:rsidRPr="00AB3E40">
        <w:rPr>
          <w:rFonts w:ascii="Times New Roman" w:hAnsi="Times New Roman"/>
          <w:color w:val="000000"/>
          <w:sz w:val="28"/>
          <w:lang w:val="ru-RU"/>
        </w:rPr>
        <w:t>более подходящий с учётом самостоятельно выделенных критериев).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оценив</w:t>
      </w:r>
      <w:r w:rsidRPr="00AB3E40">
        <w:rPr>
          <w:rFonts w:ascii="Times New Roman" w:hAnsi="Times New Roman"/>
          <w:color w:val="000000"/>
          <w:sz w:val="28"/>
          <w:lang w:val="ru-RU"/>
        </w:rPr>
        <w:t>ать на применимость и достоверность информацию, полученную в ходе исследования;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</w:t>
      </w:r>
      <w:r w:rsidRPr="00AB3E40">
        <w:rPr>
          <w:rFonts w:ascii="Times New Roman" w:hAnsi="Times New Roman"/>
          <w:color w:val="000000"/>
          <w:sz w:val="28"/>
          <w:lang w:val="ru-RU"/>
        </w:rPr>
        <w:t>овиях и контекстах.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</w:t>
      </w:r>
      <w:r w:rsidRPr="00AB3E40">
        <w:rPr>
          <w:rFonts w:ascii="Times New Roman" w:hAnsi="Times New Roman"/>
          <w:color w:val="000000"/>
          <w:sz w:val="28"/>
          <w:lang w:val="ru-RU"/>
        </w:rPr>
        <w:t>ной задачи и заданных критериев;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</w:t>
      </w:r>
      <w:r w:rsidRPr="00AB3E40">
        <w:rPr>
          <w:rFonts w:ascii="Times New Roman" w:hAnsi="Times New Roman"/>
          <w:color w:val="000000"/>
          <w:sz w:val="28"/>
          <w:lang w:val="ru-RU"/>
        </w:rPr>
        <w:t>хемами, диаграммами, иной графикой и их комбинациями;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AB3E40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</w:t>
      </w:r>
      <w:r w:rsidRPr="00AB3E40">
        <w:rPr>
          <w:rFonts w:ascii="Times New Roman" w:hAnsi="Times New Roman"/>
          <w:color w:val="000000"/>
          <w:sz w:val="28"/>
          <w:lang w:val="ru-RU"/>
        </w:rPr>
        <w:t>уальной работы при решении конкретной проблемы, в том числе при создании информационного продукта;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</w:t>
      </w:r>
      <w:r w:rsidRPr="00AB3E40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</w:t>
      </w:r>
      <w:r w:rsidRPr="00AB3E40">
        <w:rPr>
          <w:rFonts w:ascii="Times New Roman" w:hAnsi="Times New Roman"/>
          <w:color w:val="000000"/>
          <w:sz w:val="28"/>
          <w:lang w:val="ru-RU"/>
        </w:rPr>
        <w:t>и команды;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</w:t>
      </w:r>
      <w:r w:rsidRPr="00AB3E40">
        <w:rPr>
          <w:rFonts w:ascii="Times New Roman" w:hAnsi="Times New Roman"/>
          <w:color w:val="000000"/>
          <w:sz w:val="28"/>
          <w:lang w:val="ru-RU"/>
        </w:rPr>
        <w:t>сферу ответственности и проявлять готовность к предоставлению отчёта перед группой.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</w:t>
      </w:r>
      <w:r w:rsidRPr="00AB3E40">
        <w:rPr>
          <w:rFonts w:ascii="Times New Roman" w:hAnsi="Times New Roman"/>
          <w:color w:val="000000"/>
          <w:sz w:val="28"/>
          <w:lang w:val="ru-RU"/>
        </w:rPr>
        <w:t>принятию решений (индивидуальное принятие решений, принятие решений в группе);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предлагаемые варианты решений;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</w:t>
      </w:r>
      <w:r w:rsidRPr="00AB3E40">
        <w:rPr>
          <w:rFonts w:ascii="Times New Roman" w:hAnsi="Times New Roman"/>
          <w:color w:val="000000"/>
          <w:sz w:val="28"/>
          <w:lang w:val="ru-RU"/>
        </w:rPr>
        <w:t>тветственность за решение.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</w:t>
      </w:r>
      <w:r w:rsidRPr="00AB3E40">
        <w:rPr>
          <w:rFonts w:ascii="Times New Roman" w:hAnsi="Times New Roman"/>
          <w:color w:val="000000"/>
          <w:sz w:val="28"/>
          <w:lang w:val="ru-RU"/>
        </w:rPr>
        <w:t>адачи, адаптировать решение к меняющимся обстоятельствам;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вносить коррективы в деяте</w:t>
      </w:r>
      <w:r w:rsidRPr="00AB3E40">
        <w:rPr>
          <w:rFonts w:ascii="Times New Roman" w:hAnsi="Times New Roman"/>
          <w:color w:val="000000"/>
          <w:sz w:val="28"/>
          <w:lang w:val="ru-RU"/>
        </w:rPr>
        <w:t>льность на основе новых обстоятельств, изменившихся ситуаций, установленных ошибок, возникших трудностей;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</w:t>
      </w:r>
      <w:r w:rsidRPr="00AB3E40">
        <w:rPr>
          <w:rFonts w:ascii="Times New Roman" w:hAnsi="Times New Roman"/>
          <w:color w:val="000000"/>
          <w:sz w:val="28"/>
          <w:lang w:val="ru-RU"/>
        </w:rPr>
        <w:t>о.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E4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пояснять на </w:t>
      </w:r>
      <w:r w:rsidRPr="00AB3E40">
        <w:rPr>
          <w:rFonts w:ascii="Times New Roman" w:hAnsi="Times New Roman"/>
          <w:color w:val="000000"/>
          <w:sz w:val="28"/>
          <w:lang w:val="ru-RU"/>
        </w:rPr>
        <w:t>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</w:t>
      </w:r>
      <w:r w:rsidRPr="00AB3E40">
        <w:rPr>
          <w:rFonts w:ascii="Times New Roman" w:hAnsi="Times New Roman"/>
          <w:color w:val="000000"/>
          <w:sz w:val="28"/>
          <w:lang w:val="ru-RU"/>
        </w:rPr>
        <w:t>ии различной природы (текстовой, графической, аудио);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</w:t>
      </w:r>
      <w:r w:rsidRPr="00AB3E40">
        <w:rPr>
          <w:rFonts w:ascii="Times New Roman" w:hAnsi="Times New Roman"/>
          <w:color w:val="000000"/>
          <w:sz w:val="28"/>
          <w:lang w:val="ru-RU"/>
        </w:rPr>
        <w:t>звуковых файлов и видеофайлов;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полу</w:t>
      </w:r>
      <w:r w:rsidRPr="00AB3E40">
        <w:rPr>
          <w:rFonts w:ascii="Times New Roman" w:hAnsi="Times New Roman"/>
          <w:color w:val="000000"/>
          <w:sz w:val="28"/>
          <w:lang w:val="ru-RU"/>
        </w:rPr>
        <w:t>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ор</w:t>
      </w:r>
      <w:r w:rsidRPr="00AB3E40">
        <w:rPr>
          <w:rFonts w:ascii="Times New Roman" w:hAnsi="Times New Roman"/>
          <w:color w:val="000000"/>
          <w:sz w:val="28"/>
          <w:lang w:val="ru-RU"/>
        </w:rPr>
        <w:t>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работать с файловой системой персонального компьютера </w:t>
      </w:r>
      <w:r w:rsidRPr="00AB3E40">
        <w:rPr>
          <w:rFonts w:ascii="Times New Roman" w:hAnsi="Times New Roman"/>
          <w:color w:val="000000"/>
          <w:sz w:val="28"/>
          <w:lang w:val="ru-RU"/>
        </w:rPr>
        <w:t>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</w:t>
      </w:r>
      <w:r w:rsidRPr="00AB3E40">
        <w:rPr>
          <w:rFonts w:ascii="Times New Roman" w:hAnsi="Times New Roman"/>
          <w:color w:val="000000"/>
          <w:sz w:val="28"/>
          <w:lang w:val="ru-RU"/>
        </w:rPr>
        <w:t>рированных документов, мультимедийных презентаций;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</w:t>
      </w:r>
      <w:r w:rsidRPr="00AB3E40">
        <w:rPr>
          <w:rFonts w:ascii="Times New Roman" w:hAnsi="Times New Roman"/>
          <w:color w:val="000000"/>
          <w:sz w:val="28"/>
          <w:lang w:val="ru-RU"/>
        </w:rPr>
        <w:t>ации, в том числе экстремистского и террористического характера;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</w:t>
      </w:r>
      <w:r w:rsidRPr="00AB3E40">
        <w:rPr>
          <w:rFonts w:ascii="Times New Roman" w:hAnsi="Times New Roman"/>
          <w:color w:val="000000"/>
          <w:sz w:val="28"/>
          <w:lang w:val="ru-RU"/>
        </w:rPr>
        <w:t>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</w:t>
      </w:r>
      <w:r w:rsidRPr="00AB3E40">
        <w:rPr>
          <w:rFonts w:ascii="Times New Roman" w:hAnsi="Times New Roman"/>
          <w:color w:val="000000"/>
          <w:sz w:val="28"/>
          <w:lang w:val="ru-RU"/>
        </w:rPr>
        <w:t>формационных и коммуникационных технологий на здоровье пользователя.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E4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</w:t>
      </w:r>
      <w:r w:rsidRPr="00AB3E40">
        <w:rPr>
          <w:rFonts w:ascii="Times New Roman" w:hAnsi="Times New Roman"/>
          <w:color w:val="000000"/>
          <w:sz w:val="28"/>
          <w:lang w:val="ru-RU"/>
        </w:rPr>
        <w:t>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записывать логические выр</w:t>
      </w:r>
      <w:r w:rsidRPr="00AB3E40">
        <w:rPr>
          <w:rFonts w:ascii="Times New Roman" w:hAnsi="Times New Roman"/>
          <w:color w:val="000000"/>
          <w:sz w:val="28"/>
          <w:lang w:val="ru-RU"/>
        </w:rPr>
        <w:t>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</w:t>
      </w:r>
      <w:r w:rsidRPr="00AB3E40">
        <w:rPr>
          <w:rFonts w:ascii="Times New Roman" w:hAnsi="Times New Roman"/>
          <w:color w:val="000000"/>
          <w:sz w:val="28"/>
          <w:lang w:val="ru-RU"/>
        </w:rPr>
        <w:t>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</w:t>
      </w:r>
      <w:r w:rsidRPr="00AB3E40">
        <w:rPr>
          <w:rFonts w:ascii="Times New Roman" w:hAnsi="Times New Roman"/>
          <w:color w:val="000000"/>
          <w:sz w:val="28"/>
          <w:lang w:val="ru-RU"/>
        </w:rPr>
        <w:t>вать оператор присваивания;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создавать и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E4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</w:t>
      </w:r>
      <w:r w:rsidRPr="00AB3E40">
        <w:rPr>
          <w:rFonts w:ascii="Times New Roman" w:hAnsi="Times New Roman"/>
          <w:color w:val="000000"/>
          <w:sz w:val="28"/>
          <w:lang w:val="ru-RU"/>
        </w:rPr>
        <w:t>ости одного целого числа на другое, проверку натурального числа на простоту, выделения цифр из натурального числа.</w:t>
      </w:r>
    </w:p>
    <w:p w:rsidR="004B03D3" w:rsidRPr="00AB3E40" w:rsidRDefault="004B03D3">
      <w:pPr>
        <w:spacing w:after="0" w:line="264" w:lineRule="auto"/>
        <w:ind w:left="120"/>
        <w:jc w:val="both"/>
        <w:rPr>
          <w:lang w:val="ru-RU"/>
        </w:rPr>
      </w:pPr>
    </w:p>
    <w:p w:rsidR="004B03D3" w:rsidRPr="00AB3E40" w:rsidRDefault="008018CF">
      <w:pPr>
        <w:spacing w:after="0" w:line="264" w:lineRule="auto"/>
        <w:ind w:left="12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B3E4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оследовательностей или одномерных числовых массивов (поиск максимумов, минимумов, суммы или количества элементов </w:t>
      </w:r>
      <w:r w:rsidRPr="00AB3E40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B3E40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раскрывать смысл п</w:t>
      </w:r>
      <w:r w:rsidRPr="00AB3E40">
        <w:rPr>
          <w:rFonts w:ascii="Times New Roman" w:hAnsi="Times New Roman"/>
          <w:color w:val="000000"/>
          <w:sz w:val="28"/>
          <w:lang w:val="ru-RU"/>
        </w:rPr>
        <w:t>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</w:t>
      </w:r>
      <w:r w:rsidRPr="00AB3E40">
        <w:rPr>
          <w:rFonts w:ascii="Times New Roman" w:hAnsi="Times New Roman"/>
          <w:color w:val="000000"/>
          <w:sz w:val="28"/>
          <w:lang w:val="ru-RU"/>
        </w:rPr>
        <w:t>исловых данных, в том числе с выделением диапазона таблицы и упорядочиванием (сортировкой) его элементов;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</w:t>
      </w:r>
      <w:r w:rsidRPr="00AB3E40">
        <w:rPr>
          <w:rFonts w:ascii="Times New Roman" w:hAnsi="Times New Roman"/>
          <w:color w:val="000000"/>
          <w:sz w:val="28"/>
          <w:lang w:val="ru-RU"/>
        </w:rPr>
        <w:t>ей;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</w:t>
      </w:r>
      <w:r w:rsidRPr="00AB3E40">
        <w:rPr>
          <w:rFonts w:ascii="Times New Roman" w:hAnsi="Times New Roman"/>
          <w:color w:val="000000"/>
          <w:sz w:val="28"/>
          <w:lang w:val="ru-RU"/>
        </w:rPr>
        <w:t>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</w:t>
      </w:r>
      <w:r w:rsidRPr="00AB3E40">
        <w:rPr>
          <w:rFonts w:ascii="Times New Roman" w:hAnsi="Times New Roman"/>
          <w:color w:val="000000"/>
          <w:sz w:val="28"/>
          <w:lang w:val="ru-RU"/>
        </w:rPr>
        <w:t>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</w:t>
      </w:r>
      <w:r w:rsidRPr="00AB3E40">
        <w:rPr>
          <w:rFonts w:ascii="Times New Roman" w:hAnsi="Times New Roman"/>
          <w:color w:val="000000"/>
          <w:sz w:val="28"/>
          <w:lang w:val="ru-RU"/>
        </w:rPr>
        <w:t>ость вредоносного кода);</w:t>
      </w:r>
    </w:p>
    <w:p w:rsidR="004B03D3" w:rsidRPr="00AB3E40" w:rsidRDefault="008018CF">
      <w:pPr>
        <w:spacing w:after="0" w:line="264" w:lineRule="auto"/>
        <w:ind w:firstLine="600"/>
        <w:jc w:val="both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B03D3" w:rsidRPr="00AB3E40" w:rsidRDefault="004B03D3">
      <w:pPr>
        <w:rPr>
          <w:lang w:val="ru-RU"/>
        </w:rPr>
        <w:sectPr w:rsidR="004B03D3" w:rsidRPr="00AB3E40">
          <w:pgSz w:w="11906" w:h="16383"/>
          <w:pgMar w:top="1134" w:right="850" w:bottom="1134" w:left="1701" w:header="720" w:footer="720" w:gutter="0"/>
          <w:cols w:space="720"/>
        </w:sectPr>
      </w:pPr>
    </w:p>
    <w:p w:rsidR="004B03D3" w:rsidRDefault="008018CF">
      <w:pPr>
        <w:spacing w:after="0"/>
        <w:ind w:left="120"/>
      </w:pPr>
      <w:bookmarkStart w:id="8" w:name="block-10435414"/>
      <w:bookmarkEnd w:id="7"/>
      <w:r w:rsidRPr="00AB3E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03D3" w:rsidRDefault="00801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B03D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тем программы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3D3" w:rsidRDefault="004B03D3"/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3D3" w:rsidRDefault="004B03D3"/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3D3" w:rsidRDefault="004B03D3"/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Default="004B03D3"/>
        </w:tc>
      </w:tr>
    </w:tbl>
    <w:p w:rsidR="004B03D3" w:rsidRDefault="004B03D3">
      <w:pPr>
        <w:sectPr w:rsidR="004B0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3D3" w:rsidRDefault="00801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B03D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3D3" w:rsidRDefault="004B03D3"/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3D3" w:rsidRDefault="004B03D3"/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B03D3" w:rsidRDefault="004B03D3"/>
        </w:tc>
      </w:tr>
    </w:tbl>
    <w:p w:rsidR="004B03D3" w:rsidRDefault="004B03D3">
      <w:pPr>
        <w:sectPr w:rsidR="004B0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3D3" w:rsidRDefault="00801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B03D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3D3" w:rsidRDefault="004B03D3"/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3D3" w:rsidRDefault="004B03D3"/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3D3" w:rsidRDefault="004B03D3"/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3D3" w:rsidRDefault="004B03D3"/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03D3" w:rsidRDefault="004B03D3"/>
        </w:tc>
      </w:tr>
    </w:tbl>
    <w:p w:rsidR="004B03D3" w:rsidRDefault="004B03D3">
      <w:pPr>
        <w:sectPr w:rsidR="004B0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3D3" w:rsidRDefault="004B03D3">
      <w:pPr>
        <w:sectPr w:rsidR="004B0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3D3" w:rsidRDefault="008018CF">
      <w:pPr>
        <w:spacing w:after="0"/>
        <w:ind w:left="120"/>
      </w:pPr>
      <w:bookmarkStart w:id="9" w:name="block-104354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03D3" w:rsidRDefault="00801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B03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Default="004B03D3"/>
        </w:tc>
      </w:tr>
    </w:tbl>
    <w:p w:rsidR="004B03D3" w:rsidRDefault="004B03D3">
      <w:pPr>
        <w:sectPr w:rsidR="004B0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3D3" w:rsidRDefault="00801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B03D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Default="004B03D3"/>
        </w:tc>
      </w:tr>
    </w:tbl>
    <w:p w:rsidR="004B03D3" w:rsidRDefault="004B03D3">
      <w:pPr>
        <w:sectPr w:rsidR="004B0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3D3" w:rsidRDefault="00801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B03D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03D3" w:rsidRDefault="004B0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03D3" w:rsidRDefault="004B03D3"/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пути между вершинами графа. Вычисление количества путей в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03D3" w:rsidRPr="00AB3E4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B03D3" w:rsidRDefault="004B03D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B3E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0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Pr="00AB3E40" w:rsidRDefault="008018CF">
            <w:pPr>
              <w:spacing w:after="0"/>
              <w:ind w:left="135"/>
              <w:rPr>
                <w:lang w:val="ru-RU"/>
              </w:rPr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 w:rsidRPr="00AB3E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B03D3" w:rsidRDefault="00801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3D3" w:rsidRDefault="004B03D3"/>
        </w:tc>
      </w:tr>
    </w:tbl>
    <w:p w:rsidR="004B03D3" w:rsidRDefault="004B03D3">
      <w:pPr>
        <w:sectPr w:rsidR="004B0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3D3" w:rsidRDefault="004B03D3">
      <w:pPr>
        <w:sectPr w:rsidR="004B03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03D3" w:rsidRDefault="008018CF">
      <w:pPr>
        <w:spacing w:after="0"/>
        <w:ind w:left="120"/>
      </w:pPr>
      <w:bookmarkStart w:id="10" w:name="block-104354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B03D3" w:rsidRDefault="008018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4B03D3" w:rsidRPr="00AB3E40" w:rsidRDefault="008018CF">
      <w:pPr>
        <w:spacing w:after="0" w:line="480" w:lineRule="auto"/>
        <w:ind w:left="120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​‌•</w:t>
      </w:r>
      <w:r w:rsidRPr="00AB3E40">
        <w:rPr>
          <w:rFonts w:ascii="Times New Roman" w:hAnsi="Times New Roman"/>
          <w:color w:val="000000"/>
          <w:sz w:val="28"/>
          <w:lang w:val="ru-RU"/>
        </w:rPr>
        <w:t xml:space="preserve"> Информатика, 8 класс/ Босова Л.Л., Босова А.Ю., Акционерное общество «Издательство «Просвещение»</w:t>
      </w:r>
      <w:r w:rsidRPr="00AB3E40">
        <w:rPr>
          <w:sz w:val="28"/>
          <w:lang w:val="ru-RU"/>
        </w:rPr>
        <w:br/>
      </w:r>
      <w:bookmarkStart w:id="11" w:name="1fdd9878-aabe-49b3-a26b-db65386f5009"/>
      <w:r w:rsidRPr="00AB3E40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</w:t>
      </w:r>
      <w:proofErr w:type="gramStart"/>
      <w:r w:rsidRPr="00AB3E40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AB3E40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B3E40">
        <w:rPr>
          <w:rFonts w:ascii="Times New Roman" w:hAnsi="Times New Roman"/>
          <w:color w:val="000000"/>
          <w:sz w:val="28"/>
          <w:lang w:val="ru-RU"/>
        </w:rPr>
        <w:t>​</w:t>
      </w:r>
    </w:p>
    <w:p w:rsidR="004B03D3" w:rsidRPr="00AB3E40" w:rsidRDefault="008018CF">
      <w:pPr>
        <w:spacing w:after="0" w:line="480" w:lineRule="auto"/>
        <w:ind w:left="120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B03D3" w:rsidRPr="00AB3E40" w:rsidRDefault="008018CF">
      <w:pPr>
        <w:spacing w:after="0"/>
        <w:ind w:left="120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​</w:t>
      </w:r>
    </w:p>
    <w:p w:rsidR="004B03D3" w:rsidRPr="00AB3E40" w:rsidRDefault="008018CF">
      <w:pPr>
        <w:spacing w:after="0" w:line="480" w:lineRule="auto"/>
        <w:ind w:left="120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</w:t>
      </w:r>
      <w:r w:rsidRPr="00AB3E40">
        <w:rPr>
          <w:rFonts w:ascii="Times New Roman" w:hAnsi="Times New Roman"/>
          <w:b/>
          <w:color w:val="000000"/>
          <w:sz w:val="28"/>
          <w:lang w:val="ru-RU"/>
        </w:rPr>
        <w:t>МАТЕРИАЛЫ ДЛЯ УЧИТЕЛЯ</w:t>
      </w:r>
    </w:p>
    <w:p w:rsidR="004B03D3" w:rsidRPr="00AB3E40" w:rsidRDefault="008018CF">
      <w:pPr>
        <w:spacing w:after="0" w:line="480" w:lineRule="auto"/>
        <w:ind w:left="120"/>
        <w:rPr>
          <w:lang w:val="ru-RU"/>
        </w:rPr>
      </w:pPr>
      <w:r w:rsidRPr="00AB3E4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B03D3" w:rsidRPr="00AB3E40" w:rsidRDefault="004B03D3">
      <w:pPr>
        <w:spacing w:after="0"/>
        <w:ind w:left="120"/>
        <w:rPr>
          <w:lang w:val="ru-RU"/>
        </w:rPr>
      </w:pPr>
    </w:p>
    <w:p w:rsidR="004B03D3" w:rsidRPr="00AB3E40" w:rsidRDefault="008018CF">
      <w:pPr>
        <w:spacing w:after="0" w:line="480" w:lineRule="auto"/>
        <w:ind w:left="120"/>
        <w:rPr>
          <w:lang w:val="ru-RU"/>
        </w:rPr>
      </w:pPr>
      <w:r w:rsidRPr="00AB3E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03D3" w:rsidRDefault="008018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B03D3" w:rsidRDefault="004B03D3">
      <w:pPr>
        <w:sectPr w:rsidR="004B03D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018CF" w:rsidRDefault="008018CF"/>
    <w:sectPr w:rsidR="008018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03D3"/>
    <w:rsid w:val="002E3B35"/>
    <w:rsid w:val="004B03D3"/>
    <w:rsid w:val="008018CF"/>
    <w:rsid w:val="00AB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FFFCD-1D65-4960-823F-3CE62478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8449</Words>
  <Characters>48164</Characters>
  <Application>Microsoft Office Word</Application>
  <DocSecurity>0</DocSecurity>
  <Lines>401</Lines>
  <Paragraphs>112</Paragraphs>
  <ScaleCrop>false</ScaleCrop>
  <Company/>
  <LinksUpToDate>false</LinksUpToDate>
  <CharactersWithSpaces>56501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2023-10-23T23:16:00Z</dcterms:created>
  <dcterms:modified xsi:type="dcterms:W3CDTF">2023-10-23T23:18:00Z</dcterms:modified>
</cp:coreProperties>
</file>