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A2" w:rsidRPr="00A419A2" w:rsidRDefault="00A419A2" w:rsidP="00A419A2">
      <w:pPr>
        <w:spacing w:after="0" w:line="408" w:lineRule="auto"/>
        <w:ind w:left="120"/>
        <w:jc w:val="center"/>
        <w:rPr>
          <w:rFonts w:ascii="Calibri" w:eastAsia="Calibri" w:hAnsi="Calibri" w:cs="Times New Roman"/>
        </w:rPr>
      </w:pPr>
      <w:r w:rsidRPr="00A419A2">
        <w:rPr>
          <w:rFonts w:ascii="Times New Roman" w:eastAsia="Calibri" w:hAnsi="Times New Roman" w:cs="Times New Roman"/>
          <w:b/>
          <w:color w:val="000000"/>
          <w:sz w:val="28"/>
        </w:rPr>
        <w:t>МИНИСТЕРСТВО ПРОСВЕЩЕНИЯ РОССИЙСКОЙ ФЕДЕРАЦИИ</w:t>
      </w:r>
    </w:p>
    <w:p w:rsidR="00A419A2" w:rsidRPr="00A419A2" w:rsidRDefault="00A419A2" w:rsidP="00A419A2">
      <w:pPr>
        <w:spacing w:after="0" w:line="408" w:lineRule="auto"/>
        <w:ind w:left="120"/>
        <w:jc w:val="center"/>
        <w:rPr>
          <w:rFonts w:ascii="Times New Roman" w:eastAsia="Calibri" w:hAnsi="Times New Roman" w:cs="Times New Roman"/>
          <w:b/>
          <w:color w:val="000000"/>
          <w:sz w:val="28"/>
        </w:rPr>
      </w:pPr>
      <w:r w:rsidRPr="00A419A2">
        <w:rPr>
          <w:rFonts w:ascii="Times New Roman" w:eastAsia="Calibri" w:hAnsi="Times New Roman" w:cs="Times New Roman"/>
          <w:b/>
          <w:color w:val="000000"/>
          <w:sz w:val="28"/>
        </w:rPr>
        <w:t>‌</w:t>
      </w:r>
      <w:bookmarkStart w:id="0" w:name="af5b5167-7099-47ec-9866-9052e784200d"/>
      <w:r w:rsidRPr="00A419A2">
        <w:rPr>
          <w:rFonts w:ascii="Times New Roman" w:eastAsia="Calibri" w:hAnsi="Times New Roman" w:cs="Times New Roman"/>
          <w:b/>
          <w:color w:val="000000"/>
          <w:sz w:val="28"/>
        </w:rPr>
        <w:t>Муниципальное Бюджетное Общеобразовательное учреждение «Средняя Общеобразовательная школа №2» пгт Ка</w:t>
      </w:r>
      <w:bookmarkEnd w:id="0"/>
      <w:r w:rsidRPr="00A419A2">
        <w:rPr>
          <w:rFonts w:ascii="Times New Roman" w:eastAsia="Calibri" w:hAnsi="Times New Roman" w:cs="Times New Roman"/>
          <w:b/>
          <w:color w:val="000000"/>
          <w:sz w:val="28"/>
        </w:rPr>
        <w:t>валерово Кавалеровского муниципального округа Приморского края</w:t>
      </w:r>
    </w:p>
    <w:p w:rsidR="00A419A2" w:rsidRPr="00A419A2" w:rsidRDefault="00A419A2" w:rsidP="00A419A2">
      <w:pPr>
        <w:spacing w:after="0" w:line="408" w:lineRule="auto"/>
        <w:ind w:left="120"/>
        <w:jc w:val="center"/>
        <w:rPr>
          <w:rFonts w:ascii="Times New Roman" w:eastAsia="Calibri" w:hAnsi="Times New Roman" w:cs="Times New Roman"/>
          <w:b/>
          <w:color w:val="000000"/>
          <w:sz w:val="28"/>
        </w:rPr>
      </w:pPr>
      <w:r w:rsidRPr="00A419A2">
        <w:rPr>
          <w:rFonts w:ascii="Times New Roman" w:eastAsia="Calibri" w:hAnsi="Times New Roman" w:cs="Times New Roman"/>
          <w:b/>
          <w:color w:val="000000"/>
          <w:sz w:val="28"/>
        </w:rPr>
        <w:t>Кавалеровский МО</w:t>
      </w:r>
    </w:p>
    <w:p w:rsidR="00A419A2" w:rsidRPr="00A419A2" w:rsidRDefault="00A419A2" w:rsidP="00A419A2">
      <w:pPr>
        <w:spacing w:after="0" w:line="408" w:lineRule="auto"/>
        <w:ind w:left="120"/>
        <w:jc w:val="center"/>
        <w:rPr>
          <w:rFonts w:ascii="Calibri" w:eastAsia="Calibri" w:hAnsi="Calibri" w:cs="Times New Roman"/>
        </w:rPr>
      </w:pPr>
      <w:r w:rsidRPr="00A419A2">
        <w:rPr>
          <w:rFonts w:ascii="Times New Roman" w:eastAsia="Calibri" w:hAnsi="Times New Roman" w:cs="Times New Roman"/>
          <w:b/>
          <w:color w:val="000000"/>
          <w:sz w:val="28"/>
        </w:rPr>
        <w:t xml:space="preserve">МБОУ СОШ №2 пгт Кавалерово </w:t>
      </w:r>
    </w:p>
    <w:p w:rsidR="00A419A2" w:rsidRPr="00A419A2" w:rsidRDefault="00A419A2" w:rsidP="00A419A2">
      <w:pPr>
        <w:spacing w:after="0" w:line="408" w:lineRule="auto"/>
        <w:ind w:left="120"/>
        <w:jc w:val="center"/>
        <w:rPr>
          <w:rFonts w:ascii="Calibri" w:eastAsia="Calibri" w:hAnsi="Calibri" w:cs="Times New Roman"/>
        </w:rPr>
      </w:pPr>
      <w:r w:rsidRPr="00A419A2">
        <w:rPr>
          <w:rFonts w:ascii="Times New Roman" w:eastAsia="Calibri" w:hAnsi="Times New Roman" w:cs="Times New Roman"/>
          <w:b/>
          <w:color w:val="000000"/>
          <w:sz w:val="28"/>
        </w:rPr>
        <w:t>‌</w:t>
      </w:r>
    </w:p>
    <w:p w:rsidR="00A419A2" w:rsidRPr="00A419A2" w:rsidRDefault="00A419A2" w:rsidP="00A419A2">
      <w:pPr>
        <w:spacing w:after="0"/>
        <w:ind w:left="120"/>
        <w:rPr>
          <w:rFonts w:ascii="Calibri" w:eastAsia="Calibri" w:hAnsi="Calibri" w:cs="Times New Roman"/>
        </w:rPr>
      </w:pPr>
    </w:p>
    <w:p w:rsidR="00A419A2" w:rsidRPr="00A419A2" w:rsidRDefault="00A419A2" w:rsidP="00A419A2">
      <w:pPr>
        <w:spacing w:after="0"/>
        <w:ind w:left="120"/>
        <w:rPr>
          <w:rFonts w:ascii="Calibri" w:eastAsia="Calibri" w:hAnsi="Calibri" w:cs="Times New Roman"/>
        </w:rPr>
      </w:pPr>
    </w:p>
    <w:p w:rsidR="00A419A2" w:rsidRPr="00A419A2" w:rsidRDefault="002C71A0" w:rsidP="00A419A2">
      <w:pPr>
        <w:spacing w:after="0"/>
        <w:ind w:left="120"/>
        <w:rPr>
          <w:rFonts w:ascii="Calibri" w:eastAsia="Calibri" w:hAnsi="Calibri" w:cs="Times New Roman"/>
        </w:rPr>
      </w:pPr>
      <w:r w:rsidRPr="00F07557">
        <w:rPr>
          <w:noProof/>
          <w:lang w:eastAsia="ru-RU"/>
        </w:rPr>
        <w:drawing>
          <wp:anchor distT="0" distB="0" distL="114300" distR="114300" simplePos="0" relativeHeight="251659264" behindDoc="0" locked="0" layoutInCell="1" allowOverlap="1" wp14:anchorId="5B928F70" wp14:editId="2095935B">
            <wp:simplePos x="0" y="0"/>
            <wp:positionH relativeFrom="column">
              <wp:posOffset>1905635</wp:posOffset>
            </wp:positionH>
            <wp:positionV relativeFrom="paragraph">
              <wp:posOffset>198755</wp:posOffset>
            </wp:positionV>
            <wp:extent cx="4117975" cy="1947545"/>
            <wp:effectExtent l="0" t="0" r="0" b="0"/>
            <wp:wrapThrough wrapText="bothSides">
              <wp:wrapPolygon edited="0">
                <wp:start x="0" y="0"/>
                <wp:lineTo x="0" y="21339"/>
                <wp:lineTo x="21483" y="21339"/>
                <wp:lineTo x="21483" y="0"/>
                <wp:lineTo x="0" y="0"/>
              </wp:wrapPolygon>
            </wp:wrapThrough>
            <wp:docPr id="7" name="Рисунок 7" descr="D:\Воскресенская 1-4фи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Воскресенская 1-4физ.jpg"/>
                    <pic:cNvPicPr>
                      <a:picLocks noChangeAspect="1" noChangeArrowheads="1"/>
                    </pic:cNvPicPr>
                  </pic:nvPicPr>
                  <pic:blipFill rotWithShape="1">
                    <a:blip r:embed="rId6">
                      <a:extLst>
                        <a:ext uri="{28A0092B-C50C-407E-A947-70E740481C1C}">
                          <a14:useLocalDpi xmlns:a14="http://schemas.microsoft.com/office/drawing/2010/main" val="0"/>
                        </a:ext>
                      </a:extLst>
                    </a:blip>
                    <a:srcRect l="31732" t="33222" r="3078" b="41419"/>
                    <a:stretch/>
                  </pic:blipFill>
                  <pic:spPr bwMode="auto">
                    <a:xfrm>
                      <a:off x="0" y="0"/>
                      <a:ext cx="4117975" cy="19475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419A2" w:rsidRPr="00A419A2" w:rsidRDefault="00A419A2" w:rsidP="00A419A2">
      <w:pPr>
        <w:spacing w:after="0"/>
        <w:ind w:left="120"/>
        <w:rPr>
          <w:rFonts w:ascii="Calibri" w:eastAsia="Calibri" w:hAnsi="Calibri" w:cs="Times New Roman"/>
        </w:rPr>
      </w:pPr>
    </w:p>
    <w:tbl>
      <w:tblPr>
        <w:tblW w:w="9747" w:type="dxa"/>
        <w:tblLook w:val="04A0" w:firstRow="1" w:lastRow="0" w:firstColumn="1" w:lastColumn="0" w:noHBand="0" w:noVBand="1"/>
      </w:tblPr>
      <w:tblGrid>
        <w:gridCol w:w="2802"/>
        <w:gridCol w:w="3543"/>
        <w:gridCol w:w="3402"/>
      </w:tblGrid>
      <w:tr w:rsidR="00A419A2" w:rsidRPr="00A419A2" w:rsidTr="00457A08">
        <w:tc>
          <w:tcPr>
            <w:tcW w:w="2802" w:type="dxa"/>
          </w:tcPr>
          <w:p w:rsidR="00A419A2" w:rsidRPr="00A419A2" w:rsidRDefault="00A419A2" w:rsidP="00A419A2">
            <w:pPr>
              <w:autoSpaceDE w:val="0"/>
              <w:autoSpaceDN w:val="0"/>
              <w:spacing w:after="0" w:line="240" w:lineRule="auto"/>
              <w:rPr>
                <w:rFonts w:ascii="Times New Roman" w:eastAsia="Times New Roman" w:hAnsi="Times New Roman" w:cs="Times New Roman"/>
                <w:color w:val="000000"/>
                <w:sz w:val="24"/>
                <w:szCs w:val="24"/>
              </w:rPr>
            </w:pPr>
          </w:p>
        </w:tc>
        <w:tc>
          <w:tcPr>
            <w:tcW w:w="3543" w:type="dxa"/>
          </w:tcPr>
          <w:p w:rsidR="00A419A2" w:rsidRPr="00A419A2" w:rsidRDefault="00A419A2" w:rsidP="00A419A2">
            <w:pPr>
              <w:autoSpaceDE w:val="0"/>
              <w:autoSpaceDN w:val="0"/>
              <w:spacing w:after="120" w:line="240" w:lineRule="auto"/>
              <w:jc w:val="both"/>
              <w:rPr>
                <w:rFonts w:ascii="Times New Roman" w:eastAsia="Times New Roman" w:hAnsi="Times New Roman" w:cs="Times New Roman"/>
                <w:color w:val="000000"/>
                <w:sz w:val="24"/>
                <w:szCs w:val="24"/>
              </w:rPr>
            </w:pPr>
          </w:p>
        </w:tc>
        <w:tc>
          <w:tcPr>
            <w:tcW w:w="3402" w:type="dxa"/>
          </w:tcPr>
          <w:p w:rsidR="00A419A2" w:rsidRPr="00A419A2" w:rsidRDefault="00A419A2" w:rsidP="00A419A2">
            <w:pPr>
              <w:autoSpaceDE w:val="0"/>
              <w:autoSpaceDN w:val="0"/>
              <w:spacing w:after="120" w:line="240" w:lineRule="auto"/>
              <w:jc w:val="both"/>
              <w:rPr>
                <w:rFonts w:ascii="Times New Roman" w:eastAsia="Times New Roman" w:hAnsi="Times New Roman" w:cs="Times New Roman"/>
                <w:color w:val="000000"/>
                <w:sz w:val="24"/>
                <w:szCs w:val="24"/>
              </w:rPr>
            </w:pPr>
          </w:p>
        </w:tc>
      </w:tr>
    </w:tbl>
    <w:p w:rsidR="00A419A2" w:rsidRPr="00A419A2" w:rsidRDefault="00A419A2" w:rsidP="00A419A2">
      <w:pPr>
        <w:spacing w:after="0"/>
        <w:ind w:left="120"/>
        <w:rPr>
          <w:rFonts w:ascii="Calibri" w:eastAsia="Calibri" w:hAnsi="Calibri" w:cs="Times New Roman"/>
        </w:rPr>
      </w:pPr>
      <w:bookmarkStart w:id="1" w:name="_GoBack"/>
      <w:bookmarkEnd w:id="1"/>
    </w:p>
    <w:p w:rsidR="00A419A2" w:rsidRPr="00A419A2" w:rsidRDefault="00A419A2" w:rsidP="00A419A2">
      <w:pPr>
        <w:spacing w:after="0"/>
        <w:ind w:left="120"/>
        <w:rPr>
          <w:rFonts w:ascii="Calibri" w:eastAsia="Calibri" w:hAnsi="Calibri" w:cs="Times New Roman"/>
        </w:rPr>
      </w:pPr>
      <w:r w:rsidRPr="00A419A2">
        <w:rPr>
          <w:rFonts w:ascii="Times New Roman" w:eastAsia="Calibri" w:hAnsi="Times New Roman" w:cs="Times New Roman"/>
          <w:color w:val="000000"/>
          <w:sz w:val="28"/>
        </w:rPr>
        <w:t>‌</w:t>
      </w:r>
    </w:p>
    <w:p w:rsidR="00A419A2" w:rsidRPr="00A419A2" w:rsidRDefault="00A419A2" w:rsidP="00A419A2">
      <w:pPr>
        <w:spacing w:after="0"/>
        <w:ind w:left="120"/>
        <w:rPr>
          <w:rFonts w:ascii="Calibri" w:eastAsia="Calibri" w:hAnsi="Calibri" w:cs="Times New Roman"/>
        </w:rPr>
      </w:pPr>
    </w:p>
    <w:p w:rsidR="00A419A2" w:rsidRPr="00A419A2" w:rsidRDefault="00A419A2" w:rsidP="00A419A2">
      <w:pPr>
        <w:spacing w:after="0"/>
        <w:ind w:left="120"/>
        <w:rPr>
          <w:rFonts w:ascii="Calibri" w:eastAsia="Calibri" w:hAnsi="Calibri" w:cs="Times New Roman"/>
        </w:rPr>
      </w:pPr>
    </w:p>
    <w:p w:rsidR="00A419A2" w:rsidRPr="00A419A2" w:rsidRDefault="00A419A2" w:rsidP="00A419A2">
      <w:pPr>
        <w:spacing w:after="0"/>
        <w:ind w:left="120"/>
        <w:rPr>
          <w:rFonts w:ascii="Calibri" w:eastAsia="Calibri" w:hAnsi="Calibri" w:cs="Times New Roman"/>
        </w:rPr>
      </w:pPr>
    </w:p>
    <w:p w:rsidR="00A419A2" w:rsidRPr="00A419A2" w:rsidRDefault="00A419A2" w:rsidP="00A419A2">
      <w:pPr>
        <w:spacing w:after="0" w:line="408" w:lineRule="auto"/>
        <w:ind w:left="120"/>
        <w:jc w:val="center"/>
        <w:rPr>
          <w:rFonts w:ascii="Calibri" w:eastAsia="Calibri" w:hAnsi="Calibri" w:cs="Times New Roman"/>
        </w:rPr>
      </w:pPr>
      <w:r w:rsidRPr="00A419A2">
        <w:rPr>
          <w:rFonts w:ascii="Times New Roman" w:eastAsia="Calibri" w:hAnsi="Times New Roman" w:cs="Times New Roman"/>
          <w:b/>
          <w:color w:val="000000"/>
          <w:sz w:val="28"/>
        </w:rPr>
        <w:t>РАБОЧАЯ ПРОГРАММА</w:t>
      </w:r>
    </w:p>
    <w:p w:rsidR="00A419A2" w:rsidRPr="00A419A2" w:rsidRDefault="00A419A2" w:rsidP="00A419A2">
      <w:pPr>
        <w:spacing w:after="0"/>
        <w:ind w:left="120"/>
        <w:jc w:val="center"/>
        <w:rPr>
          <w:rFonts w:ascii="Calibri" w:eastAsia="Calibri" w:hAnsi="Calibri" w:cs="Times New Roman"/>
        </w:rPr>
      </w:pPr>
    </w:p>
    <w:p w:rsidR="00A419A2" w:rsidRPr="00A419A2" w:rsidRDefault="00A419A2" w:rsidP="00A419A2">
      <w:pPr>
        <w:spacing w:after="0" w:line="408" w:lineRule="auto"/>
        <w:ind w:left="120"/>
        <w:jc w:val="center"/>
        <w:rPr>
          <w:rFonts w:ascii="Calibri" w:eastAsia="Calibri" w:hAnsi="Calibri" w:cs="Times New Roman"/>
        </w:rPr>
      </w:pPr>
      <w:r w:rsidRPr="00A419A2">
        <w:rPr>
          <w:rFonts w:ascii="Times New Roman" w:eastAsia="Calibri" w:hAnsi="Times New Roman" w:cs="Times New Roman"/>
          <w:b/>
          <w:color w:val="000000"/>
          <w:sz w:val="28"/>
        </w:rPr>
        <w:t>учебного курса «Алгебра»</w:t>
      </w:r>
    </w:p>
    <w:p w:rsidR="00A419A2" w:rsidRPr="00A419A2" w:rsidRDefault="00A419A2" w:rsidP="00A419A2">
      <w:pPr>
        <w:spacing w:after="0" w:line="408" w:lineRule="auto"/>
        <w:ind w:left="120"/>
        <w:jc w:val="center"/>
        <w:rPr>
          <w:rFonts w:ascii="Calibri" w:eastAsia="Calibri" w:hAnsi="Calibri" w:cs="Times New Roman"/>
        </w:rPr>
      </w:pPr>
      <w:r w:rsidRPr="00A419A2">
        <w:rPr>
          <w:rFonts w:ascii="Times New Roman" w:eastAsia="Calibri" w:hAnsi="Times New Roman" w:cs="Times New Roman"/>
          <w:color w:val="000000"/>
          <w:sz w:val="28"/>
        </w:rPr>
        <w:t xml:space="preserve">для обучающихся 7-9 классов </w:t>
      </w:r>
    </w:p>
    <w:p w:rsidR="00A419A2" w:rsidRPr="00A419A2" w:rsidRDefault="00A419A2" w:rsidP="00A419A2">
      <w:pPr>
        <w:spacing w:after="0"/>
        <w:ind w:left="120"/>
        <w:jc w:val="center"/>
        <w:rPr>
          <w:rFonts w:ascii="Calibri" w:eastAsia="Calibri" w:hAnsi="Calibri" w:cs="Times New Roman"/>
        </w:rPr>
      </w:pPr>
    </w:p>
    <w:p w:rsidR="00A419A2" w:rsidRPr="00A419A2" w:rsidRDefault="00A419A2" w:rsidP="00A419A2">
      <w:pPr>
        <w:spacing w:after="0"/>
        <w:ind w:left="120"/>
        <w:jc w:val="center"/>
        <w:rPr>
          <w:rFonts w:ascii="Calibri" w:eastAsia="Calibri" w:hAnsi="Calibri" w:cs="Times New Roman"/>
        </w:rPr>
      </w:pPr>
    </w:p>
    <w:p w:rsidR="00A419A2" w:rsidRPr="00A419A2" w:rsidRDefault="00A419A2" w:rsidP="00A419A2">
      <w:pPr>
        <w:spacing w:after="0"/>
        <w:ind w:left="120"/>
        <w:jc w:val="center"/>
        <w:rPr>
          <w:rFonts w:ascii="Calibri" w:eastAsia="Calibri" w:hAnsi="Calibri" w:cs="Times New Roman"/>
        </w:rPr>
      </w:pPr>
    </w:p>
    <w:p w:rsidR="00A419A2" w:rsidRPr="00A419A2" w:rsidRDefault="00A419A2" w:rsidP="00A419A2">
      <w:pPr>
        <w:spacing w:after="0"/>
        <w:ind w:left="120"/>
        <w:jc w:val="center"/>
        <w:rPr>
          <w:rFonts w:ascii="Calibri" w:eastAsia="Calibri" w:hAnsi="Calibri" w:cs="Times New Roman"/>
        </w:rPr>
      </w:pPr>
    </w:p>
    <w:p w:rsidR="00A419A2" w:rsidRPr="00A419A2" w:rsidRDefault="00A419A2" w:rsidP="00A419A2">
      <w:pPr>
        <w:spacing w:after="0"/>
        <w:ind w:left="120"/>
        <w:jc w:val="center"/>
        <w:rPr>
          <w:rFonts w:ascii="Calibri" w:eastAsia="Calibri" w:hAnsi="Calibri" w:cs="Times New Roman"/>
        </w:rPr>
      </w:pPr>
    </w:p>
    <w:p w:rsidR="00A419A2" w:rsidRPr="00A419A2" w:rsidRDefault="00A419A2" w:rsidP="00A419A2">
      <w:pPr>
        <w:spacing w:after="0"/>
        <w:ind w:left="120"/>
        <w:jc w:val="center"/>
        <w:rPr>
          <w:rFonts w:ascii="Times New Roman" w:eastAsia="Calibri" w:hAnsi="Times New Roman" w:cs="Times New Roman"/>
          <w:sz w:val="28"/>
          <w:szCs w:val="28"/>
        </w:rPr>
      </w:pPr>
      <w:r w:rsidRPr="00A419A2">
        <w:rPr>
          <w:rFonts w:ascii="Times New Roman" w:eastAsia="Calibri" w:hAnsi="Times New Roman" w:cs="Times New Roman"/>
          <w:sz w:val="28"/>
          <w:szCs w:val="28"/>
        </w:rPr>
        <w:t xml:space="preserve">                                         Составитель: учитель математики</w:t>
      </w:r>
    </w:p>
    <w:p w:rsidR="00A419A2" w:rsidRPr="00A419A2" w:rsidRDefault="00A419A2" w:rsidP="00A419A2">
      <w:pPr>
        <w:spacing w:after="0"/>
        <w:ind w:left="120"/>
        <w:jc w:val="center"/>
        <w:rPr>
          <w:rFonts w:ascii="Times New Roman" w:eastAsia="Calibri" w:hAnsi="Times New Roman" w:cs="Times New Roman"/>
          <w:sz w:val="28"/>
          <w:szCs w:val="28"/>
        </w:rPr>
      </w:pPr>
      <w:r w:rsidRPr="00A419A2">
        <w:rPr>
          <w:rFonts w:ascii="Times New Roman" w:eastAsia="Calibri" w:hAnsi="Times New Roman" w:cs="Times New Roman"/>
          <w:sz w:val="28"/>
          <w:szCs w:val="28"/>
        </w:rPr>
        <w:t xml:space="preserve">                                                       Назимкина Т. В.</w:t>
      </w:r>
    </w:p>
    <w:p w:rsidR="00A419A2" w:rsidRPr="00A419A2" w:rsidRDefault="00A419A2" w:rsidP="00A419A2">
      <w:pPr>
        <w:spacing w:after="0"/>
        <w:ind w:left="120"/>
        <w:jc w:val="center"/>
        <w:rPr>
          <w:rFonts w:ascii="Calibri" w:eastAsia="Calibri" w:hAnsi="Calibri" w:cs="Times New Roman"/>
        </w:rPr>
      </w:pPr>
    </w:p>
    <w:p w:rsidR="00A419A2" w:rsidRPr="00A419A2" w:rsidRDefault="00A419A2" w:rsidP="00A419A2">
      <w:pPr>
        <w:spacing w:after="0"/>
        <w:rPr>
          <w:rFonts w:ascii="Calibri" w:eastAsia="Calibri" w:hAnsi="Calibri" w:cs="Times New Roman"/>
        </w:rPr>
      </w:pPr>
    </w:p>
    <w:p w:rsidR="00A419A2" w:rsidRDefault="00A419A2" w:rsidP="00A9736C">
      <w:pPr>
        <w:spacing w:after="0" w:line="240" w:lineRule="auto"/>
        <w:rPr>
          <w:rFonts w:ascii="Times New Roman" w:eastAsia="Times New Roman" w:hAnsi="Times New Roman" w:cs="Times New Roman"/>
          <w:sz w:val="24"/>
          <w:szCs w:val="24"/>
          <w:lang w:eastAsia="ru-RU"/>
        </w:rPr>
      </w:pPr>
    </w:p>
    <w:p w:rsidR="00A419A2" w:rsidRDefault="00A419A2" w:rsidP="00A9736C">
      <w:pPr>
        <w:spacing w:after="0" w:line="240" w:lineRule="auto"/>
        <w:rPr>
          <w:rFonts w:ascii="Times New Roman" w:eastAsia="Times New Roman" w:hAnsi="Times New Roman" w:cs="Times New Roman"/>
          <w:sz w:val="24"/>
          <w:szCs w:val="24"/>
          <w:lang w:eastAsia="ru-RU"/>
        </w:rPr>
      </w:pPr>
    </w:p>
    <w:p w:rsidR="00A419A2" w:rsidRDefault="00A419A2" w:rsidP="00A9736C">
      <w:pPr>
        <w:spacing w:after="0" w:line="240" w:lineRule="auto"/>
        <w:rPr>
          <w:rFonts w:ascii="Times New Roman" w:eastAsia="Times New Roman" w:hAnsi="Times New Roman" w:cs="Times New Roman"/>
          <w:sz w:val="24"/>
          <w:szCs w:val="24"/>
          <w:lang w:eastAsia="ru-RU"/>
        </w:rPr>
      </w:pPr>
    </w:p>
    <w:p w:rsidR="00A419A2" w:rsidRDefault="00A419A2" w:rsidP="00A9736C">
      <w:pPr>
        <w:spacing w:after="0" w:line="240" w:lineRule="auto"/>
        <w:rPr>
          <w:rFonts w:ascii="Times New Roman" w:eastAsia="Times New Roman" w:hAnsi="Times New Roman" w:cs="Times New Roman"/>
          <w:sz w:val="24"/>
          <w:szCs w:val="24"/>
          <w:lang w:eastAsia="ru-RU"/>
        </w:rPr>
      </w:pPr>
    </w:p>
    <w:p w:rsidR="00A419A2" w:rsidRDefault="00A419A2" w:rsidP="00A9736C">
      <w:pPr>
        <w:spacing w:after="0" w:line="240" w:lineRule="auto"/>
        <w:rPr>
          <w:rFonts w:ascii="Times New Roman" w:eastAsia="Times New Roman" w:hAnsi="Times New Roman" w:cs="Times New Roman"/>
          <w:sz w:val="24"/>
          <w:szCs w:val="24"/>
          <w:lang w:eastAsia="ru-RU"/>
        </w:rPr>
      </w:pPr>
    </w:p>
    <w:p w:rsidR="00A9736C" w:rsidRPr="0077324B" w:rsidRDefault="00A9736C" w:rsidP="00A9736C">
      <w:pPr>
        <w:spacing w:after="0" w:line="240" w:lineRule="auto"/>
        <w:rPr>
          <w:rFonts w:ascii="Times New Roman" w:eastAsia="Times New Roman" w:hAnsi="Times New Roman" w:cs="Times New Roman"/>
          <w:sz w:val="24"/>
          <w:szCs w:val="24"/>
          <w:lang w:eastAsia="ru-RU"/>
        </w:rPr>
      </w:pPr>
      <w:proofErr w:type="gramStart"/>
      <w:r w:rsidRPr="0077324B">
        <w:rPr>
          <w:rFonts w:ascii="Times New Roman" w:eastAsia="Times New Roman" w:hAnsi="Times New Roman" w:cs="Times New Roman"/>
          <w:sz w:val="24"/>
          <w:szCs w:val="24"/>
          <w:lang w:eastAsia="ru-RU"/>
        </w:rPr>
        <w:t>Рабочая  программа</w:t>
      </w:r>
      <w:proofErr w:type="gramEnd"/>
      <w:r w:rsidRPr="0077324B">
        <w:rPr>
          <w:rFonts w:ascii="Times New Roman" w:eastAsia="Times New Roman" w:hAnsi="Times New Roman" w:cs="Times New Roman"/>
          <w:sz w:val="24"/>
          <w:szCs w:val="24"/>
          <w:lang w:eastAsia="ru-RU"/>
        </w:rPr>
        <w:t xml:space="preserve">  учебного курса  по алгебре  для 7-9 классов  разработана  на основе:</w:t>
      </w:r>
    </w:p>
    <w:p w:rsidR="00A9736C" w:rsidRPr="0077324B" w:rsidRDefault="00A9736C" w:rsidP="00A9736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7324B">
        <w:rPr>
          <w:rFonts w:ascii="Times New Roman" w:eastAsia="Times New Roman" w:hAnsi="Times New Roman" w:cs="Times New Roman"/>
          <w:i/>
          <w:iCs/>
          <w:sz w:val="24"/>
          <w:szCs w:val="24"/>
          <w:bdr w:val="none" w:sz="0" w:space="0" w:color="auto" w:frame="1"/>
          <w:lang w:eastAsia="ru-RU"/>
        </w:rPr>
        <w:t xml:space="preserve"> </w:t>
      </w:r>
      <w:r w:rsidRPr="0077324B">
        <w:rPr>
          <w:rFonts w:ascii="Times New Roman" w:eastAsia="Times New Roman" w:hAnsi="Times New Roman" w:cs="Times New Roman"/>
          <w:sz w:val="24"/>
          <w:szCs w:val="24"/>
          <w:bdr w:val="none" w:sz="0" w:space="0" w:color="auto" w:frame="1"/>
          <w:lang w:eastAsia="ru-RU"/>
        </w:rPr>
        <w:t>Федерального закона </w:t>
      </w:r>
      <w:r w:rsidRPr="0077324B">
        <w:rPr>
          <w:rFonts w:ascii="Times New Roman" w:eastAsia="Times New Roman" w:hAnsi="Times New Roman" w:cs="Times New Roman"/>
          <w:bCs/>
          <w:sz w:val="24"/>
          <w:szCs w:val="24"/>
          <w:bdr w:val="none" w:sz="0" w:space="0" w:color="auto" w:frame="1"/>
          <w:lang w:eastAsia="ru-RU"/>
        </w:rPr>
        <w:t>от 29 декабря 2012 г. N 273-ФЗ</w:t>
      </w:r>
      <w:r w:rsidRPr="0077324B">
        <w:rPr>
          <w:rFonts w:ascii="Times New Roman" w:eastAsia="Times New Roman" w:hAnsi="Times New Roman" w:cs="Times New Roman"/>
          <w:sz w:val="24"/>
          <w:szCs w:val="24"/>
          <w:bdr w:val="none" w:sz="0" w:space="0" w:color="auto" w:frame="1"/>
          <w:lang w:eastAsia="ru-RU"/>
        </w:rPr>
        <w:t> «Об образовании в Российской Федерации»</w:t>
      </w:r>
    </w:p>
    <w:p w:rsidR="00A9736C" w:rsidRPr="0077324B" w:rsidRDefault="00A9736C" w:rsidP="00A9736C">
      <w:pPr>
        <w:spacing w:after="0" w:line="240" w:lineRule="auto"/>
        <w:rPr>
          <w:rFonts w:ascii="Times New Roman" w:eastAsia="Times New Roman" w:hAnsi="Times New Roman" w:cs="Times New Roman"/>
          <w:sz w:val="24"/>
          <w:szCs w:val="24"/>
          <w:lang w:eastAsia="ru-RU"/>
        </w:rPr>
      </w:pPr>
      <w:r w:rsidRPr="0077324B">
        <w:rPr>
          <w:rFonts w:ascii="Times New Roman" w:eastAsia="Times New Roman" w:hAnsi="Times New Roman" w:cs="Times New Roman"/>
          <w:sz w:val="24"/>
          <w:szCs w:val="24"/>
          <w:bdr w:val="none" w:sz="0" w:space="0" w:color="auto" w:frame="1"/>
          <w:lang w:eastAsia="ru-RU"/>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w:t>
      </w:r>
      <w:r w:rsidRPr="0077324B">
        <w:rPr>
          <w:rFonts w:ascii="Times New Roman" w:eastAsia="Times New Roman" w:hAnsi="Times New Roman" w:cs="Times New Roman"/>
          <w:bCs/>
          <w:sz w:val="24"/>
          <w:szCs w:val="24"/>
          <w:bdr w:val="none" w:sz="0" w:space="0" w:color="auto" w:frame="1"/>
          <w:lang w:eastAsia="ru-RU"/>
        </w:rPr>
        <w:t>№ 1897</w:t>
      </w:r>
      <w:r w:rsidRPr="0077324B">
        <w:rPr>
          <w:rFonts w:ascii="Times New Roman" w:eastAsia="Times New Roman" w:hAnsi="Times New Roman" w:cs="Times New Roman"/>
          <w:sz w:val="24"/>
          <w:szCs w:val="24"/>
          <w:bdr w:val="none" w:sz="0" w:space="0" w:color="auto" w:frame="1"/>
          <w:lang w:eastAsia="ru-RU"/>
        </w:rPr>
        <w:t> </w:t>
      </w:r>
      <w:r w:rsidRPr="0077324B">
        <w:rPr>
          <w:rFonts w:ascii="Times New Roman" w:eastAsia="Times New Roman" w:hAnsi="Times New Roman" w:cs="Times New Roman"/>
          <w:bCs/>
          <w:sz w:val="24"/>
          <w:szCs w:val="24"/>
          <w:bdr w:val="none" w:sz="0" w:space="0" w:color="auto" w:frame="1"/>
          <w:lang w:eastAsia="ru-RU"/>
        </w:rPr>
        <w:t xml:space="preserve">от 17.12.2010 </w:t>
      </w:r>
    </w:p>
    <w:p w:rsidR="00A9736C" w:rsidRPr="0077324B" w:rsidRDefault="00A9736C" w:rsidP="00A9736C">
      <w:pPr>
        <w:keepNext/>
        <w:spacing w:after="0" w:line="240" w:lineRule="auto"/>
        <w:jc w:val="both"/>
        <w:outlineLvl w:val="0"/>
        <w:rPr>
          <w:rFonts w:ascii="Times New Roman" w:eastAsia="Times New Roman" w:hAnsi="Times New Roman" w:cs="Times New Roman"/>
          <w:sz w:val="24"/>
          <w:szCs w:val="24"/>
          <w:lang w:eastAsia="ru-RU"/>
        </w:rPr>
      </w:pPr>
      <w:r w:rsidRPr="0077324B">
        <w:rPr>
          <w:rFonts w:ascii="Times New Roman" w:eastAsia="Times New Roman" w:hAnsi="Times New Roman" w:cs="Times New Roman"/>
          <w:sz w:val="24"/>
          <w:szCs w:val="24"/>
          <w:lang w:eastAsia="ru-RU"/>
        </w:rPr>
        <w:t xml:space="preserve">Учебного плана МБОУ СОШ № 2 пгт Кавалерово </w:t>
      </w:r>
    </w:p>
    <w:p w:rsidR="00A9736C" w:rsidRPr="0077324B" w:rsidRDefault="00A9736C" w:rsidP="00A9736C">
      <w:pPr>
        <w:keepNext/>
        <w:spacing w:after="0" w:line="240" w:lineRule="auto"/>
        <w:jc w:val="both"/>
        <w:outlineLvl w:val="0"/>
        <w:rPr>
          <w:rFonts w:ascii="Times New Roman" w:eastAsia="Times New Roman" w:hAnsi="Times New Roman" w:cs="Times New Roman"/>
          <w:sz w:val="24"/>
          <w:szCs w:val="24"/>
          <w:lang w:eastAsia="ru-RU"/>
        </w:rPr>
      </w:pPr>
      <w:r w:rsidRPr="0077324B">
        <w:rPr>
          <w:rFonts w:ascii="Times New Roman" w:eastAsia="Times New Roman" w:hAnsi="Times New Roman" w:cs="Times New Roman"/>
          <w:sz w:val="24"/>
          <w:szCs w:val="24"/>
          <w:lang w:eastAsia="ru-RU"/>
        </w:rPr>
        <w:t>Календарного учебного графика МБОУ СОШ № 2 пгт Кавалерово</w:t>
      </w:r>
    </w:p>
    <w:p w:rsidR="00A9736C" w:rsidRPr="0077324B" w:rsidRDefault="00A9736C" w:rsidP="00A9736C">
      <w:pPr>
        <w:spacing w:after="0"/>
        <w:jc w:val="both"/>
        <w:rPr>
          <w:rFonts w:ascii="Times New Roman" w:eastAsia="Calibri" w:hAnsi="Times New Roman" w:cs="Times New Roman"/>
          <w:b/>
          <w:sz w:val="24"/>
          <w:szCs w:val="24"/>
        </w:rPr>
      </w:pPr>
      <w:r w:rsidRPr="0077324B">
        <w:rPr>
          <w:rFonts w:ascii="Times New Roman" w:eastAsia="Calibri" w:hAnsi="Times New Roman" w:cs="Times New Roman"/>
          <w:sz w:val="24"/>
          <w:szCs w:val="24"/>
        </w:rPr>
        <w:t xml:space="preserve">примерной программы по математике </w:t>
      </w:r>
      <w:proofErr w:type="gramStart"/>
      <w:r w:rsidRPr="0077324B">
        <w:rPr>
          <w:rFonts w:ascii="Times New Roman" w:eastAsia="Calibri" w:hAnsi="Times New Roman" w:cs="Times New Roman"/>
          <w:sz w:val="24"/>
          <w:szCs w:val="24"/>
        </w:rPr>
        <w:t>основного  общего</w:t>
      </w:r>
      <w:proofErr w:type="gramEnd"/>
      <w:r w:rsidRPr="0077324B">
        <w:rPr>
          <w:rFonts w:ascii="Times New Roman" w:eastAsia="Calibri" w:hAnsi="Times New Roman" w:cs="Times New Roman"/>
          <w:sz w:val="24"/>
          <w:szCs w:val="24"/>
        </w:rPr>
        <w:t xml:space="preserve"> образования по математике (Примерные программы по учебным предметам. Математика. 5-9 классы: проект. – 3-е изд., </w:t>
      </w:r>
      <w:proofErr w:type="spellStart"/>
      <w:r w:rsidRPr="0077324B">
        <w:rPr>
          <w:rFonts w:ascii="Times New Roman" w:eastAsia="Calibri" w:hAnsi="Times New Roman" w:cs="Times New Roman"/>
          <w:sz w:val="24"/>
          <w:szCs w:val="24"/>
        </w:rPr>
        <w:t>перераб</w:t>
      </w:r>
      <w:proofErr w:type="spellEnd"/>
      <w:r w:rsidRPr="0077324B">
        <w:rPr>
          <w:rFonts w:ascii="Times New Roman" w:eastAsia="Calibri" w:hAnsi="Times New Roman" w:cs="Times New Roman"/>
          <w:sz w:val="24"/>
          <w:szCs w:val="24"/>
        </w:rPr>
        <w:t xml:space="preserve">. – М.: Просвещение, 2011. - 64 с. – (Стандарты второго поколения), а также программы по алгебре для 7-9 классов, авторы Г.В. Дорофеев, С.Б. Суворова и </w:t>
      </w:r>
      <w:proofErr w:type="spellStart"/>
      <w:r w:rsidRPr="0077324B">
        <w:rPr>
          <w:rFonts w:ascii="Times New Roman" w:eastAsia="Calibri" w:hAnsi="Times New Roman" w:cs="Times New Roman"/>
          <w:sz w:val="24"/>
          <w:szCs w:val="24"/>
        </w:rPr>
        <w:t>др</w:t>
      </w:r>
      <w:proofErr w:type="spellEnd"/>
      <w:r w:rsidRPr="0077324B">
        <w:rPr>
          <w:rFonts w:ascii="Times New Roman" w:eastAsia="Calibri" w:hAnsi="Times New Roman" w:cs="Times New Roman"/>
          <w:sz w:val="24"/>
          <w:szCs w:val="24"/>
        </w:rPr>
        <w:t xml:space="preserve">, </w:t>
      </w:r>
      <w:proofErr w:type="spellStart"/>
      <w:r w:rsidRPr="0077324B">
        <w:rPr>
          <w:rFonts w:ascii="Times New Roman" w:eastAsia="Calibri" w:hAnsi="Times New Roman" w:cs="Times New Roman"/>
          <w:sz w:val="24"/>
          <w:szCs w:val="24"/>
        </w:rPr>
        <w:t>С.Б.Кадомцев</w:t>
      </w:r>
      <w:proofErr w:type="spellEnd"/>
      <w:r w:rsidRPr="0077324B">
        <w:rPr>
          <w:rFonts w:ascii="Times New Roman" w:eastAsia="Calibri" w:hAnsi="Times New Roman" w:cs="Times New Roman"/>
          <w:sz w:val="24"/>
          <w:szCs w:val="24"/>
        </w:rPr>
        <w:t xml:space="preserve"> и др. </w:t>
      </w:r>
      <w:r w:rsidRPr="0077324B">
        <w:rPr>
          <w:rFonts w:ascii="Times New Roman" w:eastAsia="Calibri" w:hAnsi="Times New Roman" w:cs="Times New Roman"/>
          <w:i/>
          <w:sz w:val="24"/>
          <w:szCs w:val="24"/>
        </w:rPr>
        <w:t>(</w:t>
      </w:r>
      <w:r w:rsidRPr="0077324B">
        <w:rPr>
          <w:rFonts w:ascii="Times New Roman" w:eastAsia="Georgia" w:hAnsi="Times New Roman" w:cs="Times New Roman"/>
          <w:b/>
          <w:bCs/>
          <w:sz w:val="24"/>
          <w:szCs w:val="24"/>
        </w:rPr>
        <w:t xml:space="preserve">Алгебра. </w:t>
      </w:r>
      <w:r w:rsidRPr="0077324B">
        <w:rPr>
          <w:rFonts w:ascii="Times New Roman" w:eastAsia="Calibri" w:hAnsi="Times New Roman" w:cs="Times New Roman"/>
          <w:sz w:val="24"/>
          <w:szCs w:val="24"/>
        </w:rPr>
        <w:t xml:space="preserve">Сборник рабочих программ. 7—9классы: пособие для учителей </w:t>
      </w:r>
      <w:proofErr w:type="spellStart"/>
      <w:r w:rsidRPr="0077324B">
        <w:rPr>
          <w:rFonts w:ascii="Times New Roman" w:eastAsia="Calibri" w:hAnsi="Times New Roman" w:cs="Times New Roman"/>
          <w:sz w:val="24"/>
          <w:szCs w:val="24"/>
        </w:rPr>
        <w:t>общеобразоват</w:t>
      </w:r>
      <w:proofErr w:type="spellEnd"/>
      <w:r w:rsidRPr="0077324B">
        <w:rPr>
          <w:rFonts w:ascii="Times New Roman" w:eastAsia="Calibri" w:hAnsi="Times New Roman" w:cs="Times New Roman"/>
          <w:sz w:val="24"/>
          <w:szCs w:val="24"/>
        </w:rPr>
        <w:t>. организаций/[со-ставительТ.А.Бурмистрова</w:t>
      </w:r>
      <w:proofErr w:type="gramStart"/>
      <w:r w:rsidRPr="0077324B">
        <w:rPr>
          <w:rFonts w:ascii="Times New Roman" w:eastAsia="Calibri" w:hAnsi="Times New Roman" w:cs="Times New Roman"/>
          <w:sz w:val="24"/>
          <w:szCs w:val="24"/>
        </w:rPr>
        <w:t>].—</w:t>
      </w:r>
      <w:proofErr w:type="gramEnd"/>
      <w:r w:rsidRPr="0077324B">
        <w:rPr>
          <w:rFonts w:ascii="Times New Roman" w:eastAsia="Calibri" w:hAnsi="Times New Roman" w:cs="Times New Roman"/>
          <w:sz w:val="24"/>
          <w:szCs w:val="24"/>
        </w:rPr>
        <w:t>2-еизд.,доп.—М.:Про-</w:t>
      </w:r>
      <w:r w:rsidRPr="0077324B">
        <w:rPr>
          <w:rFonts w:ascii="Times New Roman" w:eastAsia="Calibri" w:hAnsi="Times New Roman" w:cs="Times New Roman"/>
          <w:w w:val="95"/>
          <w:sz w:val="24"/>
          <w:szCs w:val="24"/>
        </w:rPr>
        <w:t>свещение,2014.—96с.)</w:t>
      </w:r>
    </w:p>
    <w:p w:rsidR="007A617E" w:rsidRPr="0077324B" w:rsidRDefault="007A617E" w:rsidP="007A617E">
      <w:pPr>
        <w:tabs>
          <w:tab w:val="left" w:pos="1269"/>
        </w:tabs>
        <w:spacing w:after="0" w:line="240" w:lineRule="auto"/>
        <w:jc w:val="center"/>
        <w:rPr>
          <w:rFonts w:ascii="Times New Roman" w:eastAsia="Times New Roman" w:hAnsi="Times New Roman" w:cs="Times New Roman"/>
          <w:sz w:val="28"/>
          <w:szCs w:val="28"/>
          <w:lang w:eastAsia="ru-RU"/>
        </w:rPr>
      </w:pPr>
    </w:p>
    <w:p w:rsidR="007A617E" w:rsidRPr="0077324B" w:rsidRDefault="007A617E" w:rsidP="007A617E">
      <w:pPr>
        <w:spacing w:after="0" w:line="240" w:lineRule="auto"/>
        <w:jc w:val="center"/>
        <w:rPr>
          <w:rFonts w:ascii="Times New Roman" w:hAnsi="Times New Roman" w:cs="Times New Roman"/>
          <w:b/>
          <w:sz w:val="28"/>
          <w:szCs w:val="28"/>
        </w:rPr>
      </w:pPr>
    </w:p>
    <w:p w:rsidR="009C23C6" w:rsidRPr="0077324B" w:rsidRDefault="009C23C6" w:rsidP="009C23C6">
      <w:pPr>
        <w:spacing w:after="0" w:line="240" w:lineRule="auto"/>
        <w:jc w:val="center"/>
        <w:rPr>
          <w:rFonts w:ascii="Times New Roman" w:hAnsi="Times New Roman" w:cs="Times New Roman"/>
          <w:b/>
          <w:sz w:val="28"/>
          <w:szCs w:val="28"/>
        </w:rPr>
      </w:pPr>
      <w:r w:rsidRPr="0077324B">
        <w:rPr>
          <w:rFonts w:ascii="Times New Roman" w:hAnsi="Times New Roman" w:cs="Times New Roman"/>
          <w:b/>
          <w:sz w:val="28"/>
          <w:szCs w:val="28"/>
        </w:rPr>
        <w:t>ПОЯСНИТЕЛЬНАЯ ЗАПИСКА</w:t>
      </w:r>
    </w:p>
    <w:p w:rsidR="009C23C6" w:rsidRPr="0077324B" w:rsidRDefault="009C23C6" w:rsidP="009C23C6">
      <w:pPr>
        <w:spacing w:after="0" w:line="240" w:lineRule="auto"/>
        <w:jc w:val="center"/>
        <w:rPr>
          <w:rFonts w:ascii="Times New Roman" w:hAnsi="Times New Roman" w:cs="Times New Roman"/>
          <w:b/>
          <w:sz w:val="28"/>
          <w:szCs w:val="28"/>
        </w:rPr>
      </w:pP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Рабочая программа основного общего образования по алгебре составлены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представленных в Федеральном государственном образовательном стандарте общего образования. В них также учитываются основные идеи и положения Программы развития и формирования универсальных учебных действий для основного общего образования.</w:t>
      </w: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образования.</w:t>
      </w: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Практическая значимость школьного курса алгебры обусловлена тем, что её объектом являются количественные отношения действительного мира. Математическая подготовка необходима для понимания принципов устройства и использования современной техники, восприятия научных и технических понятий и идей. Математика является языком науки и техники. С её помощью моделируются и изучаются явления и процессы, происходящие в природе.</w:t>
      </w: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Алгебра является одним из опорных предметов основной школы: она обеспечивает изучение других дисциплин. В первую очередь это относится к предметам естественно-научного цикла, в частности к физике. Развитие логического мышления учащихся при обучении алгебре способствует усвоению предметов гуманитарного цикла. Практические умения и навыки алгебраического характера необходимы для трудовой и профессиональной подготовки школьников.</w:t>
      </w: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 xml:space="preserve">Развитие у учащихся правильных представлений о сущности и происхождении алгебраических абстракций, соотношении реального и идеального, характере отражения математической наукой явлений и процессов реального мира, месте алгебры в системе наук и роли математического моделирования в научном познании и в практике способствует формированию научного мировоззрения </w:t>
      </w:r>
      <w:r w:rsidRPr="0077324B">
        <w:rPr>
          <w:rStyle w:val="fontstyle01"/>
          <w:rFonts w:ascii="Times New Roman" w:hAnsi="Times New Roman" w:cs="Times New Roman"/>
          <w:color w:val="auto"/>
          <w:sz w:val="28"/>
          <w:szCs w:val="28"/>
        </w:rPr>
        <w:lastRenderedPageBreak/>
        <w:t>учащихся и качеств мышления, необходимых для адаптации в современном информационном обществе.</w:t>
      </w: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Требуя от учащихся умственных и волевых усилий, концентрации внимания, активности развитого воображения, алгебра развивает нравственные черты личности (настойчивость, целеустремлённость, творческую активность, самостоятельность, ответственность, трудолюбие, дисциплину и критичность мышления) и умение аргументированно отстаивать свои взгляды и убеждения, а также способность принимать самостоятельные решения.</w:t>
      </w: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Изучение алгебры, функций, вероятности и статистики существенно расширяет кругозор учащихся, знакомя их с индукцией и дедукцией, обобщением и конкретизацией, анализом и синтезом, классификацией и систематизацией, абстрагированием, аналогией. Активное использование задач на всех этапах учебного процесса развивает творческие способности школьников.</w:t>
      </w: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Изучение алгебры позволяет формировать умения и навыки умственного труда — планирование своей работы, поиск рациональных путей её выполнения, критическую оценку результатов. В процессе изучения алгебры школьники должны научиться излагать свои мысли ясно и исчерпывающе, лаконично и ёмко, приобрести навыки чёткого, аккуратного и грамотного выполнения математических записей.</w:t>
      </w:r>
    </w:p>
    <w:p w:rsidR="009C23C6" w:rsidRPr="0077324B" w:rsidRDefault="009C23C6"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Важнейшей задачей школьного курса алгебры является развитие логического мышления учащихся.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приводить чёткие определения, развивают логическую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школьников. Раскрывая внутреннюю гармонию математики, формируя понимание красоты и изящества математических рассуждений, алгебра вносит значительный вклад в эстетическое воспитание учащихся.</w:t>
      </w:r>
    </w:p>
    <w:p w:rsidR="009C23C6" w:rsidRPr="0077324B" w:rsidRDefault="00A96CFD" w:rsidP="009C23C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 xml:space="preserve">Общая характеристика курса. </w:t>
      </w:r>
      <w:r w:rsidR="009C23C6" w:rsidRPr="0077324B">
        <w:rPr>
          <w:rFonts w:ascii="Times New Roman" w:hAnsi="Times New Roman" w:cs="Times New Roman"/>
          <w:sz w:val="28"/>
          <w:szCs w:val="28"/>
        </w:rPr>
        <w:t xml:space="preserve">В курсе алгебры можно выделить следующие основные содержательные линии: арифметика; алгебра; функции; вероятность и статистика. Наряду с этим в содержание включены два дополнительных методологических раздела: логика и множества; математика в историческом развитии, что связано с реализацией целей </w:t>
      </w:r>
      <w:proofErr w:type="spellStart"/>
      <w:r w:rsidR="009C23C6" w:rsidRPr="0077324B">
        <w:rPr>
          <w:rFonts w:ascii="Times New Roman" w:hAnsi="Times New Roman" w:cs="Times New Roman"/>
          <w:sz w:val="28"/>
          <w:szCs w:val="28"/>
        </w:rPr>
        <w:t>общеинтеллектуального</w:t>
      </w:r>
      <w:proofErr w:type="spellEnd"/>
      <w:r w:rsidR="009C23C6" w:rsidRPr="0077324B">
        <w:rPr>
          <w:rFonts w:ascii="Times New Roman" w:hAnsi="Times New Roman" w:cs="Times New Roman"/>
          <w:sz w:val="28"/>
          <w:szCs w:val="28"/>
        </w:rPr>
        <w:t xml:space="preserve"> и общекультурного развития учащихся. Содержание каждого из этих разделов разворачивается в содержательно-методическую линию, пронизывающую все основные содержательные линии. При этом первая линия — «Логика и множества» — служит цели овладения учащимися некоторыми элементами универсального математического языка, вторая — «Математика в историческом развитии» — способствует созданию общекультурного, гуманитарного фона изучения курса.</w:t>
      </w:r>
    </w:p>
    <w:p w:rsidR="00675CAB" w:rsidRPr="0077324B" w:rsidRDefault="009C23C6" w:rsidP="009C23C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Содержание линии «Арифметика» служит базой для дальнейшего изучения учащимися математики, способствует развитию их логического мышления, формированию умения пользоваться алгоритмами, а также приобретению практических</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навыков, необходимых в повседневной жизни. Развитие понятия о числе в основной школе связано с рациональными и</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иррациональными числами, формированием первичных представлений о действительном числе.</w:t>
      </w:r>
    </w:p>
    <w:p w:rsidR="00675CAB" w:rsidRPr="0077324B" w:rsidRDefault="009C23C6" w:rsidP="009C23C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Содержание линии «Алгебра» способствует формированию</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 xml:space="preserve">у учащихся математического аппарата для решения задач из разделов математики, смежных </w:t>
      </w:r>
      <w:r w:rsidRPr="0077324B">
        <w:rPr>
          <w:rFonts w:ascii="Times New Roman" w:hAnsi="Times New Roman" w:cs="Times New Roman"/>
          <w:sz w:val="28"/>
          <w:szCs w:val="28"/>
        </w:rPr>
        <w:lastRenderedPageBreak/>
        <w:t>предметов и окружающей реальности. Язык алгебры подчёркивает значение математики как языка для построения математических моделей процессов и явлений реального мира.</w:t>
      </w:r>
    </w:p>
    <w:p w:rsidR="00675CAB" w:rsidRPr="0077324B" w:rsidRDefault="009C23C6" w:rsidP="009C23C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Развитие алгоритмического мышления, необходимого,</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в частности, для освоения курса информатики, и овладение</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навыками дедуктивных рассуждений также являются задачами</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изучения алгебры. Преобразование символьных форм вносит</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специфический вклад в развитие воображения учащихся, их</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способностей к математическому творчеству. В основной школе материал группируется вокруг рациональных выражений.</w:t>
      </w:r>
    </w:p>
    <w:p w:rsidR="00675CAB" w:rsidRPr="0077324B" w:rsidRDefault="009C23C6" w:rsidP="009C23C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Содержание раздела «Функции» нацелено на получение</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школьниками конкретных знаний о функции как важнейшей</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математической модели для описания и исследования разнообразных процессов. Изучение этого материала способствует</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развитию у учащихся умения использовать различные языки</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математики (словесный, символический, графический), вносит</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вклад в формирование представлений о роли математики в развитии цивилизации и культуры.</w:t>
      </w:r>
    </w:p>
    <w:p w:rsidR="00675CAB" w:rsidRPr="0077324B" w:rsidRDefault="009C23C6" w:rsidP="009C23C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Раздел «Вероятность и статистика» — обязательный компонент школьного образования, усиливающий его прикладное и</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практическое значение. Этот материал необходим, прежде всего, для формирования у учащихся функциональной грамотности — умения воспринимать и критически анализировать</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информацию, представленную в различных формах, понимать</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вероятностный характер многих реальных зависимостей, производить простейшие вероятностные расчёты. Изучение основ</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комбинаторики позволит учащемуся осуществлять рассмотрение случаев, перебор и подсчёт числа вариантов, в том числе</w:t>
      </w:r>
      <w:r w:rsidR="00675CAB" w:rsidRPr="0077324B">
        <w:rPr>
          <w:rFonts w:ascii="Times New Roman" w:hAnsi="Times New Roman" w:cs="Times New Roman"/>
          <w:sz w:val="28"/>
          <w:szCs w:val="28"/>
        </w:rPr>
        <w:t xml:space="preserve"> </w:t>
      </w:r>
      <w:r w:rsidRPr="0077324B">
        <w:rPr>
          <w:rFonts w:ascii="Times New Roman" w:hAnsi="Times New Roman" w:cs="Times New Roman"/>
          <w:sz w:val="28"/>
          <w:szCs w:val="28"/>
        </w:rPr>
        <w:t>в простейших прикладных задачах.</w:t>
      </w:r>
    </w:p>
    <w:p w:rsidR="00C770FA" w:rsidRPr="0077324B" w:rsidRDefault="00675CAB" w:rsidP="009C23C6">
      <w:pPr>
        <w:spacing w:after="0" w:line="240" w:lineRule="auto"/>
        <w:ind w:firstLine="851"/>
        <w:jc w:val="both"/>
        <w:rPr>
          <w:rStyle w:val="fontstyle01"/>
          <w:rFonts w:ascii="Times New Roman" w:hAnsi="Times New Roman" w:cs="Times New Roman"/>
          <w:color w:val="auto"/>
          <w:sz w:val="28"/>
          <w:szCs w:val="28"/>
        </w:rPr>
      </w:pPr>
      <w:r w:rsidRPr="0077324B">
        <w:rPr>
          <w:rStyle w:val="fontstyle01"/>
          <w:rFonts w:ascii="Times New Roman" w:hAnsi="Times New Roman" w:cs="Times New Roman"/>
          <w:color w:val="auto"/>
          <w:sz w:val="28"/>
          <w:szCs w:val="28"/>
        </w:rPr>
        <w:t>При изучении статистики и вероятности обогащаются представления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675CAB" w:rsidRPr="0077324B" w:rsidRDefault="00A96CFD" w:rsidP="009C23C6">
      <w:pPr>
        <w:spacing w:after="0" w:line="240" w:lineRule="auto"/>
        <w:ind w:firstLine="851"/>
        <w:jc w:val="both"/>
        <w:rPr>
          <w:rFonts w:ascii="Times New Roman" w:hAnsi="Times New Roman" w:cs="Times New Roman"/>
          <w:sz w:val="28"/>
          <w:szCs w:val="28"/>
        </w:rPr>
      </w:pPr>
      <w:r w:rsidRPr="0077324B">
        <w:rPr>
          <w:rStyle w:val="fontstyle01"/>
          <w:rFonts w:ascii="Times New Roman" w:hAnsi="Times New Roman" w:cs="Times New Roman"/>
          <w:b/>
          <w:color w:val="auto"/>
          <w:sz w:val="28"/>
          <w:szCs w:val="28"/>
        </w:rPr>
        <w:t>Место предмета в учебном плане.</w:t>
      </w:r>
      <w:r w:rsidRPr="0077324B">
        <w:rPr>
          <w:rStyle w:val="fontstyle01"/>
          <w:rFonts w:ascii="Times New Roman" w:hAnsi="Times New Roman" w:cs="Times New Roman"/>
          <w:color w:val="auto"/>
          <w:sz w:val="28"/>
          <w:szCs w:val="28"/>
        </w:rPr>
        <w:t xml:space="preserve"> </w:t>
      </w:r>
      <w:r w:rsidR="00C770FA" w:rsidRPr="0077324B">
        <w:rPr>
          <w:rFonts w:ascii="Times New Roman" w:hAnsi="Times New Roman" w:cs="Times New Roman"/>
          <w:sz w:val="28"/>
          <w:szCs w:val="28"/>
        </w:rPr>
        <w:t>Базисный учебный (образовательный) план на изучение алгебры в 7—9 классах основной школы отводит 3 часа в неделю в течение каждого года обучения, всего 306 уроков.</w:t>
      </w:r>
    </w:p>
    <w:p w:rsidR="00C770FA" w:rsidRPr="0077324B" w:rsidRDefault="00C770FA" w:rsidP="009C23C6">
      <w:pPr>
        <w:spacing w:after="0" w:line="240" w:lineRule="auto"/>
        <w:ind w:firstLine="851"/>
        <w:jc w:val="both"/>
        <w:rPr>
          <w:rFonts w:ascii="Times New Roman" w:hAnsi="Times New Roman" w:cs="Times New Roman"/>
          <w:sz w:val="28"/>
          <w:szCs w:val="28"/>
        </w:rPr>
      </w:pPr>
    </w:p>
    <w:p w:rsidR="00874349" w:rsidRPr="0077324B" w:rsidRDefault="00874349" w:rsidP="00874349">
      <w:pPr>
        <w:spacing w:after="0" w:line="240" w:lineRule="auto"/>
        <w:ind w:firstLine="851"/>
        <w:jc w:val="center"/>
        <w:rPr>
          <w:rFonts w:ascii="Times New Roman" w:hAnsi="Times New Roman" w:cs="Times New Roman"/>
          <w:b/>
          <w:bCs/>
          <w:sz w:val="28"/>
          <w:szCs w:val="28"/>
        </w:rPr>
      </w:pPr>
      <w:r w:rsidRPr="0077324B">
        <w:rPr>
          <w:rFonts w:ascii="Times New Roman" w:hAnsi="Times New Roman" w:cs="Times New Roman"/>
          <w:b/>
          <w:bCs/>
          <w:sz w:val="28"/>
          <w:szCs w:val="28"/>
        </w:rPr>
        <w:t>СОДЕРЖАНИЕ КУРСА</w:t>
      </w:r>
    </w:p>
    <w:p w:rsidR="00F70966" w:rsidRPr="0077324B" w:rsidRDefault="00F70966" w:rsidP="00F7096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ЧИСЛА</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Рациональные числа</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Множество рациональных чисел. Сравнение рациональных чисел. Действия с рациональными числами. </w:t>
      </w:r>
      <w:r w:rsidRPr="0077324B">
        <w:rPr>
          <w:rFonts w:ascii="Times New Roman" w:hAnsi="Times New Roman" w:cs="Times New Roman"/>
          <w:i/>
          <w:sz w:val="28"/>
          <w:szCs w:val="28"/>
        </w:rPr>
        <w:t>Представление рационального числа десятичной дробью</w:t>
      </w:r>
      <w:r w:rsidRPr="0077324B">
        <w:rPr>
          <w:rFonts w:ascii="Times New Roman" w:hAnsi="Times New Roman" w:cs="Times New Roman"/>
          <w:sz w:val="28"/>
          <w:szCs w:val="28"/>
        </w:rPr>
        <w:t xml:space="preserve">. </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Иррациональные числа</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Понятие иррационального числа. Распознавание иррациональных чисел. Примеры доказательств в алгебре. Иррациональность </w:t>
      </w:r>
      <w:proofErr w:type="gramStart"/>
      <w:r w:rsidRPr="0077324B">
        <w:rPr>
          <w:rFonts w:ascii="Times New Roman" w:hAnsi="Times New Roman" w:cs="Times New Roman"/>
          <w:sz w:val="28"/>
          <w:szCs w:val="28"/>
        </w:rPr>
        <w:t xml:space="preserve">числа </w:t>
      </w:r>
      <w:r w:rsidRPr="0077324B">
        <w:rPr>
          <w:rFonts w:ascii="Times New Roman" w:hAnsi="Times New Roman" w:cs="Times New Roman"/>
          <w:sz w:val="28"/>
          <w:szCs w:val="28"/>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8.15pt" o:ole="">
            <v:imagedata r:id="rId7" o:title=""/>
          </v:shape>
          <o:OLEObject Type="Embed" ProgID="Equation.DSMT4" ShapeID="_x0000_i1025" DrawAspect="Content" ObjectID="_1756987528" r:id="rId8"/>
        </w:object>
      </w:r>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Применение в геометрии. </w:t>
      </w:r>
      <w:r w:rsidRPr="0077324B">
        <w:rPr>
          <w:rFonts w:ascii="Times New Roman" w:hAnsi="Times New Roman" w:cs="Times New Roman"/>
          <w:i/>
          <w:sz w:val="28"/>
          <w:szCs w:val="28"/>
        </w:rPr>
        <w:t>Сравнение иррациональных чисел. Множество действительных чисел.</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Тождественные преобразования</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Числовые и буквенные выражения</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Выражение с переменной. Значение выражения. Подстановка выражений вместо переменных.</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Целые выражения</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Степень с натуральным показателем и её свойства. Преобразования выражений, содержащих степени с натуральным показателем.</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lastRenderedPageBreak/>
        <w:t xml:space="preserve">Одночлен, многочлен. Действия с одночленами и многочленами (сложение, вычитание, умножение). Формулы сокращённого умножения: разность квадратов, квадрат суммы и разности. Разложение многочлена на множители: вынесение общего множителя за скобки, </w:t>
      </w:r>
      <w:r w:rsidRPr="0077324B">
        <w:rPr>
          <w:rFonts w:ascii="Times New Roman" w:hAnsi="Times New Roman" w:cs="Times New Roman"/>
          <w:i/>
          <w:sz w:val="28"/>
          <w:szCs w:val="28"/>
        </w:rPr>
        <w:t>группировка, применение формул сокращённого умножения. Квадратный трёхчлен, разложение квадратного трёхчлена на множители.</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Дробно-рациональные выражения</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Степень с целым показателем. Преобразование дробно-линейных выражений: сложение, умножение, деление. </w:t>
      </w:r>
      <w:r w:rsidRPr="0077324B">
        <w:rPr>
          <w:rFonts w:ascii="Times New Roman" w:hAnsi="Times New Roman" w:cs="Times New Roman"/>
          <w:i/>
          <w:sz w:val="28"/>
          <w:szCs w:val="28"/>
        </w:rPr>
        <w:t>Алгебраическая дробь.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Преобразование выражений, содержащих знак модуля.</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Квадратные корни</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w:t>
      </w:r>
      <w:r w:rsidRPr="0077324B">
        <w:rPr>
          <w:rFonts w:ascii="Times New Roman" w:hAnsi="Times New Roman" w:cs="Times New Roman"/>
          <w:i/>
          <w:sz w:val="28"/>
          <w:szCs w:val="28"/>
        </w:rPr>
        <w:t>внесение множителя под знак корня.</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Уравнения и неравенства</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Равенства</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Числовое равенство. Свойства числовых равенств. Равенство с переменной.</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Уравнения</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Понятие уравнения и корня уравнения. </w:t>
      </w:r>
      <w:r w:rsidRPr="0077324B">
        <w:rPr>
          <w:rFonts w:ascii="Times New Roman" w:hAnsi="Times New Roman" w:cs="Times New Roman"/>
          <w:i/>
          <w:sz w:val="28"/>
          <w:szCs w:val="28"/>
        </w:rPr>
        <w:t>Представление о равносильности уравнений. Область определения уравнения (область допустимых значений переменной).</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Линейное уравнение и его корни</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Решение линейных уравнений. </w:t>
      </w:r>
      <w:r w:rsidRPr="0077324B">
        <w:rPr>
          <w:rFonts w:ascii="Times New Roman" w:hAnsi="Times New Roman" w:cs="Times New Roman"/>
          <w:i/>
          <w:sz w:val="28"/>
          <w:szCs w:val="28"/>
        </w:rPr>
        <w:t>Линейное уравнение с параметром. Количество корней линейного уравнения. Решение линейных уравнений с параметром</w:t>
      </w:r>
      <w:r w:rsidRPr="0077324B">
        <w:rPr>
          <w:rFonts w:ascii="Times New Roman" w:hAnsi="Times New Roman" w:cs="Times New Roman"/>
          <w:sz w:val="28"/>
          <w:szCs w:val="28"/>
        </w:rPr>
        <w:t>.</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Квадратное уравнение и его корни</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Квадратные уравнения. Неполные квадратные уравнения. Дискриминант квадратного уравнения. Формула корней квадратного уравнения. </w:t>
      </w:r>
      <w:r w:rsidRPr="0077324B">
        <w:rPr>
          <w:rFonts w:ascii="Times New Roman" w:hAnsi="Times New Roman" w:cs="Times New Roman"/>
          <w:i/>
          <w:sz w:val="28"/>
          <w:szCs w:val="28"/>
        </w:rPr>
        <w:t>Теорема Виета. Теорема, обратная теореме Виета.</w:t>
      </w:r>
      <w:r w:rsidRPr="0077324B">
        <w:rPr>
          <w:rFonts w:ascii="Times New Roman" w:hAnsi="Times New Roman" w:cs="Times New Roman"/>
          <w:sz w:val="28"/>
          <w:szCs w:val="28"/>
        </w:rPr>
        <w:t xml:space="preserve"> Решение квадратных уравнений: использование формулы для нахождения корней, </w:t>
      </w:r>
      <w:r w:rsidRPr="0077324B">
        <w:rPr>
          <w:rFonts w:ascii="Times New Roman" w:hAnsi="Times New Roman" w:cs="Times New Roman"/>
          <w:i/>
          <w:sz w:val="28"/>
          <w:szCs w:val="28"/>
        </w:rPr>
        <w:t>графический метод решения, разложение на множители, подбор корней с использованием теоремы Виета. 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Дробно-рациональные уравнения</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Решение простейших дробно-линейных уравнений. </w:t>
      </w:r>
      <w:r w:rsidRPr="0077324B">
        <w:rPr>
          <w:rFonts w:ascii="Times New Roman" w:hAnsi="Times New Roman" w:cs="Times New Roman"/>
          <w:i/>
          <w:sz w:val="28"/>
          <w:szCs w:val="28"/>
        </w:rPr>
        <w:t>Решение дробно-рациональных уравнений.</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 xml:space="preserve">Простейшие иррациональные уравнения </w:t>
      </w:r>
      <w:proofErr w:type="gramStart"/>
      <w:r w:rsidRPr="0077324B">
        <w:rPr>
          <w:rFonts w:ascii="Times New Roman" w:hAnsi="Times New Roman" w:cs="Times New Roman"/>
          <w:i/>
          <w:sz w:val="28"/>
          <w:szCs w:val="28"/>
        </w:rPr>
        <w:t xml:space="preserve">вида </w:t>
      </w:r>
      <w:r w:rsidRPr="0077324B">
        <w:rPr>
          <w:rFonts w:ascii="Times New Roman" w:hAnsi="Times New Roman" w:cs="Times New Roman"/>
          <w:i/>
          <w:sz w:val="28"/>
          <w:szCs w:val="28"/>
        </w:rPr>
        <w:object w:dxaOrig="1140" w:dyaOrig="435">
          <v:shape id="_x0000_i1026" type="#_x0000_t75" style="width:56.95pt;height:21.3pt" o:ole="">
            <v:imagedata r:id="rId9" o:title=""/>
          </v:shape>
          <o:OLEObject Type="Embed" ProgID="Equation.DSMT4" ShapeID="_x0000_i1026" DrawAspect="Content" ObjectID="_1756987529" r:id="rId10"/>
        </w:object>
      </w:r>
      <w:r w:rsidRPr="0077324B">
        <w:rPr>
          <w:rFonts w:ascii="Times New Roman" w:hAnsi="Times New Roman" w:cs="Times New Roman"/>
          <w:i/>
          <w:sz w:val="28"/>
          <w:szCs w:val="28"/>
        </w:rPr>
        <w:t>,</w:t>
      </w:r>
      <w:proofErr w:type="gramEnd"/>
      <w:r w:rsidRPr="0077324B">
        <w:rPr>
          <w:rFonts w:ascii="Times New Roman" w:hAnsi="Times New Roman" w:cs="Times New Roman"/>
          <w:i/>
          <w:sz w:val="28"/>
          <w:szCs w:val="28"/>
        </w:rPr>
        <w:t xml:space="preserve"> </w:t>
      </w:r>
      <w:r w:rsidRPr="0077324B">
        <w:rPr>
          <w:rFonts w:ascii="Times New Roman" w:hAnsi="Times New Roman" w:cs="Times New Roman"/>
          <w:i/>
          <w:sz w:val="28"/>
          <w:szCs w:val="28"/>
        </w:rPr>
        <w:object w:dxaOrig="1665" w:dyaOrig="435">
          <v:shape id="_x0000_i1027" type="#_x0000_t75" style="width:83.25pt;height:21.3pt" o:ole="">
            <v:imagedata r:id="rId11" o:title=""/>
          </v:shape>
          <o:OLEObject Type="Embed" ProgID="Equation.DSMT4" ShapeID="_x0000_i1027" DrawAspect="Content" ObjectID="_1756987530" r:id="rId12"/>
        </w:object>
      </w:r>
      <w:r w:rsidRPr="0077324B">
        <w:rPr>
          <w:rFonts w:ascii="Times New Roman" w:hAnsi="Times New Roman" w:cs="Times New Roman"/>
          <w:i/>
          <w:sz w:val="28"/>
          <w:szCs w:val="28"/>
        </w:rPr>
        <w:t>.</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 xml:space="preserve">Уравнения </w:t>
      </w:r>
      <w:proofErr w:type="gramStart"/>
      <w:r w:rsidRPr="0077324B">
        <w:rPr>
          <w:rFonts w:ascii="Times New Roman" w:hAnsi="Times New Roman" w:cs="Times New Roman"/>
          <w:i/>
          <w:sz w:val="28"/>
          <w:szCs w:val="28"/>
        </w:rPr>
        <w:t xml:space="preserve">вида </w:t>
      </w:r>
      <w:r w:rsidRPr="0077324B">
        <w:rPr>
          <w:rFonts w:ascii="Times New Roman" w:hAnsi="Times New Roman" w:cs="Times New Roman"/>
          <w:i/>
          <w:sz w:val="28"/>
          <w:szCs w:val="28"/>
        </w:rPr>
        <w:object w:dxaOrig="705" w:dyaOrig="360">
          <v:shape id="_x0000_i1028" type="#_x0000_t75" style="width:35.05pt;height:18.15pt" o:ole="">
            <v:imagedata r:id="rId13" o:title=""/>
          </v:shape>
          <o:OLEObject Type="Embed" ProgID="Equation.DSMT4" ShapeID="_x0000_i1028" DrawAspect="Content" ObjectID="_1756987531" r:id="rId14"/>
        </w:object>
      </w:r>
      <w:r w:rsidRPr="0077324B">
        <w:rPr>
          <w:rFonts w:ascii="Times New Roman" w:hAnsi="Times New Roman" w:cs="Times New Roman"/>
          <w:i/>
          <w:sz w:val="28"/>
          <w:szCs w:val="28"/>
        </w:rPr>
        <w:t>.Уравнения</w:t>
      </w:r>
      <w:proofErr w:type="gramEnd"/>
      <w:r w:rsidRPr="0077324B">
        <w:rPr>
          <w:rFonts w:ascii="Times New Roman" w:hAnsi="Times New Roman" w:cs="Times New Roman"/>
          <w:i/>
          <w:sz w:val="28"/>
          <w:szCs w:val="28"/>
        </w:rPr>
        <w:t xml:space="preserve"> в целых числах.</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Системы уравнений</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lastRenderedPageBreak/>
        <w:t xml:space="preserve">Уравнение с двумя переменными. Линейное уравнение с двумя переменными. </w:t>
      </w:r>
      <w:r w:rsidRPr="0077324B">
        <w:rPr>
          <w:rFonts w:ascii="Times New Roman" w:hAnsi="Times New Roman" w:cs="Times New Roman"/>
          <w:i/>
          <w:sz w:val="28"/>
          <w:szCs w:val="28"/>
        </w:rPr>
        <w:t>Прямая как графическая интерпретация линейного уравнения с двумя переменными.</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Понятие системы уравнений. Решение системы уравнений.</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Методы решения систем линейных уравнений с двумя переменными: </w:t>
      </w:r>
      <w:r w:rsidRPr="0077324B">
        <w:rPr>
          <w:rFonts w:ascii="Times New Roman" w:hAnsi="Times New Roman" w:cs="Times New Roman"/>
          <w:i/>
          <w:sz w:val="28"/>
          <w:szCs w:val="28"/>
        </w:rPr>
        <w:t>графический метод, метод сложения, метод подстановки.</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Системы линейных уравнений с параметром.</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Неравенства</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Числовые неравенства. Свойства числовых неравенств. Проверка справедливости неравенств при заданных значениях переменных.</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Неравенство с переменной. Строгие и нестрогие неравенства. </w:t>
      </w:r>
      <w:r w:rsidRPr="0077324B">
        <w:rPr>
          <w:rFonts w:ascii="Times New Roman" w:hAnsi="Times New Roman" w:cs="Times New Roman"/>
          <w:i/>
          <w:sz w:val="28"/>
          <w:szCs w:val="28"/>
        </w:rPr>
        <w:t>Область определения неравенства (область допустимых значений переменной).</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Решение линейных неравенств.</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Решение целых и дробно-рациональных неравенств методом интервалов.</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Системы неравенств</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Системы неравенств с одной переменной. Решение систем неравенств с одной переменной: линейных, </w:t>
      </w:r>
      <w:r w:rsidRPr="0077324B">
        <w:rPr>
          <w:rFonts w:ascii="Times New Roman" w:hAnsi="Times New Roman" w:cs="Times New Roman"/>
          <w:i/>
          <w:sz w:val="28"/>
          <w:szCs w:val="28"/>
        </w:rPr>
        <w:t>квадратных.</w:t>
      </w:r>
      <w:r w:rsidRPr="0077324B">
        <w:rPr>
          <w:rFonts w:ascii="Times New Roman" w:hAnsi="Times New Roman" w:cs="Times New Roman"/>
          <w:sz w:val="28"/>
          <w:szCs w:val="28"/>
        </w:rPr>
        <w:t xml:space="preserve"> Изображение решения системы неравенств на числовой прямой. Запись решения системы неравенств.</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Функции</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Понятие функции</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Декартовы координаты на плоскости. Формирование представлений о </w:t>
      </w:r>
      <w:proofErr w:type="spellStart"/>
      <w:r w:rsidRPr="0077324B">
        <w:rPr>
          <w:rFonts w:ascii="Times New Roman" w:hAnsi="Times New Roman" w:cs="Times New Roman"/>
          <w:sz w:val="28"/>
          <w:szCs w:val="28"/>
        </w:rPr>
        <w:t>метапредметном</w:t>
      </w:r>
      <w:proofErr w:type="spellEnd"/>
      <w:r w:rsidRPr="0077324B">
        <w:rPr>
          <w:rFonts w:ascii="Times New Roman" w:hAnsi="Times New Roman" w:cs="Times New Roman"/>
          <w:sz w:val="28"/>
          <w:szCs w:val="28"/>
        </w:rPr>
        <w:t xml:space="preserve">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w:t>
      </w:r>
      <w:proofErr w:type="spellStart"/>
      <w:r w:rsidRPr="0077324B">
        <w:rPr>
          <w:rFonts w:ascii="Times New Roman" w:hAnsi="Times New Roman" w:cs="Times New Roman"/>
          <w:sz w:val="28"/>
          <w:szCs w:val="28"/>
        </w:rPr>
        <w:t>знакопостоянства</w:t>
      </w:r>
      <w:proofErr w:type="spellEnd"/>
      <w:r w:rsidRPr="0077324B">
        <w:rPr>
          <w:rFonts w:ascii="Times New Roman" w:hAnsi="Times New Roman" w:cs="Times New Roman"/>
          <w:sz w:val="28"/>
          <w:szCs w:val="28"/>
        </w:rPr>
        <w:t>, чётность/нечётность, промежутки возрастания и убывания, наибольшее и наименьшее значения. Исследование функции по её графику.</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Представление об асимптотах.</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Непрерывность функции. Кусочно заданные функции.</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Линейная функция</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Свойства и график линейной функции. Угловой коэффициент прямой. Расположение графика линейной функции в зависимости от её углового коэффициента и свободного члена. </w:t>
      </w:r>
      <w:r w:rsidRPr="0077324B">
        <w:rPr>
          <w:rFonts w:ascii="Times New Roman" w:hAnsi="Times New Roman" w:cs="Times New Roman"/>
          <w:i/>
          <w:sz w:val="28"/>
          <w:szCs w:val="28"/>
        </w:rPr>
        <w:t>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r w:rsidRPr="0077324B">
        <w:rPr>
          <w:rFonts w:ascii="Times New Roman" w:hAnsi="Times New Roman" w:cs="Times New Roman"/>
          <w:sz w:val="28"/>
          <w:szCs w:val="28"/>
        </w:rPr>
        <w:t>.</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Квадратичная функция</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Свойства и график квадратичной функции (парабола). </w:t>
      </w:r>
      <w:r w:rsidRPr="0077324B">
        <w:rPr>
          <w:rFonts w:ascii="Times New Roman" w:hAnsi="Times New Roman" w:cs="Times New Roman"/>
          <w:i/>
          <w:sz w:val="28"/>
          <w:szCs w:val="28"/>
        </w:rPr>
        <w:t>Построение графика квадратичной функции по точкам.</w:t>
      </w:r>
      <w:r w:rsidRPr="0077324B">
        <w:rPr>
          <w:rFonts w:ascii="Times New Roman" w:hAnsi="Times New Roman" w:cs="Times New Roman"/>
          <w:sz w:val="28"/>
          <w:szCs w:val="28"/>
        </w:rPr>
        <w:t xml:space="preserve"> Нахождение нулей квадратичной функции, </w:t>
      </w:r>
      <w:r w:rsidRPr="0077324B">
        <w:rPr>
          <w:rFonts w:ascii="Times New Roman" w:hAnsi="Times New Roman" w:cs="Times New Roman"/>
          <w:i/>
          <w:sz w:val="28"/>
          <w:szCs w:val="28"/>
        </w:rPr>
        <w:t xml:space="preserve">множества значений, промежутков </w:t>
      </w:r>
      <w:proofErr w:type="spellStart"/>
      <w:r w:rsidRPr="0077324B">
        <w:rPr>
          <w:rFonts w:ascii="Times New Roman" w:hAnsi="Times New Roman" w:cs="Times New Roman"/>
          <w:i/>
          <w:sz w:val="28"/>
          <w:szCs w:val="28"/>
        </w:rPr>
        <w:t>знакопостоянства</w:t>
      </w:r>
      <w:proofErr w:type="spellEnd"/>
      <w:r w:rsidRPr="0077324B">
        <w:rPr>
          <w:rFonts w:ascii="Times New Roman" w:hAnsi="Times New Roman" w:cs="Times New Roman"/>
          <w:i/>
          <w:sz w:val="28"/>
          <w:szCs w:val="28"/>
        </w:rPr>
        <w:t>, промежутков монотонности.</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Обратная пропорциональность</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Свойства </w:t>
      </w:r>
      <w:proofErr w:type="gramStart"/>
      <w:r w:rsidRPr="0077324B">
        <w:rPr>
          <w:rFonts w:ascii="Times New Roman" w:hAnsi="Times New Roman" w:cs="Times New Roman"/>
          <w:sz w:val="28"/>
          <w:szCs w:val="28"/>
        </w:rPr>
        <w:t xml:space="preserve">функции </w:t>
      </w:r>
      <w:r w:rsidRPr="0077324B">
        <w:rPr>
          <w:rFonts w:ascii="Times New Roman" w:hAnsi="Times New Roman" w:cs="Times New Roman"/>
          <w:sz w:val="28"/>
          <w:szCs w:val="28"/>
        </w:rPr>
        <w:object w:dxaOrig="615" w:dyaOrig="615">
          <v:shape id="_x0000_i1029" type="#_x0000_t75" style="width:30.7pt;height:30.7pt" o:ole="">
            <v:imagedata r:id="rId15" o:title=""/>
          </v:shape>
          <o:OLEObject Type="Embed" ProgID="Equation.DSMT4" ShapeID="_x0000_i1029" DrawAspect="Content" ObjectID="_1756987532" r:id="rId16"/>
        </w:object>
      </w:r>
      <w:r w:rsidRPr="0077324B">
        <w:rPr>
          <w:rFonts w:ascii="Times New Roman" w:hAnsi="Times New Roman" w:cs="Times New Roman"/>
          <w:sz w:val="28"/>
          <w:szCs w:val="28"/>
        </w:rPr>
        <w:fldChar w:fldCharType="begin"/>
      </w:r>
      <w:r w:rsidRPr="0077324B">
        <w:rPr>
          <w:rFonts w:ascii="Times New Roman" w:hAnsi="Times New Roman" w:cs="Times New Roman"/>
          <w:sz w:val="28"/>
          <w:szCs w:val="28"/>
        </w:rPr>
        <w:instrText xml:space="preserve"> QUOTE </w:instrText>
      </w:r>
      <w:r w:rsidRPr="0077324B">
        <w:rPr>
          <w:rFonts w:ascii="Times New Roman" w:hAnsi="Times New Roman" w:cs="Times New Roman"/>
          <w:noProof/>
          <w:sz w:val="28"/>
          <w:szCs w:val="28"/>
          <w:lang w:eastAsia="ru-RU"/>
        </w:rPr>
        <w:drawing>
          <wp:inline distT="0" distB="0" distL="0" distR="0" wp14:anchorId="06F6315C" wp14:editId="2DD03F1C">
            <wp:extent cx="409575" cy="3048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304800"/>
                    </a:xfrm>
                    <a:prstGeom prst="rect">
                      <a:avLst/>
                    </a:prstGeom>
                    <a:noFill/>
                    <a:ln>
                      <a:noFill/>
                    </a:ln>
                  </pic:spPr>
                </pic:pic>
              </a:graphicData>
            </a:graphic>
          </wp:inline>
        </w:drawing>
      </w:r>
      <w:r w:rsidRPr="0077324B">
        <w:rPr>
          <w:rFonts w:ascii="Times New Roman" w:hAnsi="Times New Roman" w:cs="Times New Roman"/>
          <w:sz w:val="28"/>
          <w:szCs w:val="28"/>
        </w:rPr>
        <w:instrText xml:space="preserve"> </w:instrText>
      </w:r>
      <w:r w:rsidRPr="0077324B">
        <w:rPr>
          <w:rFonts w:ascii="Times New Roman" w:hAnsi="Times New Roman" w:cs="Times New Roman"/>
          <w:sz w:val="28"/>
          <w:szCs w:val="28"/>
        </w:rPr>
        <w:fldChar w:fldCharType="separate"/>
      </w:r>
      <w:r w:rsidRPr="0077324B">
        <w:rPr>
          <w:rFonts w:ascii="Times New Roman" w:hAnsi="Times New Roman" w:cs="Times New Roman"/>
          <w:noProof/>
          <w:sz w:val="28"/>
          <w:szCs w:val="28"/>
          <w:lang w:eastAsia="ru-RU"/>
        </w:rPr>
        <w:drawing>
          <wp:inline distT="0" distB="0" distL="0" distR="0" wp14:anchorId="2911E0DA" wp14:editId="2DEBD035">
            <wp:extent cx="40957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304800"/>
                    </a:xfrm>
                    <a:prstGeom prst="rect">
                      <a:avLst/>
                    </a:prstGeom>
                    <a:noFill/>
                    <a:ln>
                      <a:noFill/>
                    </a:ln>
                  </pic:spPr>
                </pic:pic>
              </a:graphicData>
            </a:graphic>
          </wp:inline>
        </w:drawing>
      </w:r>
      <w:r w:rsidRPr="0077324B">
        <w:rPr>
          <w:rFonts w:ascii="Times New Roman" w:hAnsi="Times New Roman" w:cs="Times New Roman"/>
          <w:sz w:val="28"/>
          <w:szCs w:val="28"/>
        </w:rPr>
        <w:fldChar w:fldCharType="end"/>
      </w:r>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Гипербола.</w:t>
      </w:r>
    </w:p>
    <w:p w:rsidR="00541CB6" w:rsidRPr="0077324B" w:rsidRDefault="00F70966" w:rsidP="00541CB6">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b/>
          <w:sz w:val="28"/>
          <w:szCs w:val="28"/>
        </w:rPr>
        <w:lastRenderedPageBreak/>
        <w:t>Графики функций</w:t>
      </w:r>
      <w:r w:rsidRPr="0077324B">
        <w:rPr>
          <w:rFonts w:ascii="Times New Roman" w:hAnsi="Times New Roman" w:cs="Times New Roman"/>
          <w:sz w:val="28"/>
          <w:szCs w:val="28"/>
        </w:rPr>
        <w:t xml:space="preserve">. </w:t>
      </w:r>
      <w:r w:rsidRPr="0077324B">
        <w:rPr>
          <w:rFonts w:ascii="Times New Roman" w:hAnsi="Times New Roman" w:cs="Times New Roman"/>
          <w:i/>
          <w:sz w:val="28"/>
          <w:szCs w:val="28"/>
        </w:rPr>
        <w:t xml:space="preserve">Преобразование графика </w:t>
      </w:r>
      <w:proofErr w:type="gramStart"/>
      <w:r w:rsidRPr="0077324B">
        <w:rPr>
          <w:rFonts w:ascii="Times New Roman" w:hAnsi="Times New Roman" w:cs="Times New Roman"/>
          <w:i/>
          <w:sz w:val="28"/>
          <w:szCs w:val="28"/>
        </w:rPr>
        <w:t xml:space="preserve">функции </w:t>
      </w:r>
      <w:r w:rsidRPr="0077324B">
        <w:rPr>
          <w:rFonts w:ascii="Times New Roman" w:hAnsi="Times New Roman" w:cs="Times New Roman"/>
          <w:i/>
          <w:sz w:val="28"/>
          <w:szCs w:val="28"/>
        </w:rPr>
        <w:object w:dxaOrig="945" w:dyaOrig="300">
          <v:shape id="_x0000_i1030" type="#_x0000_t75" style="width:46.95pt;height:15.05pt" o:ole="">
            <v:imagedata r:id="rId18" o:title=""/>
          </v:shape>
          <o:OLEObject Type="Embed" ProgID="Equation.DSMT4" ShapeID="_x0000_i1030" DrawAspect="Content" ObjectID="_1756987533" r:id="rId19"/>
        </w:object>
      </w:r>
      <w:r w:rsidRPr="0077324B">
        <w:rPr>
          <w:rFonts w:ascii="Times New Roman" w:hAnsi="Times New Roman" w:cs="Times New Roman"/>
          <w:i/>
          <w:sz w:val="28"/>
          <w:szCs w:val="28"/>
        </w:rPr>
        <w:t xml:space="preserve"> для</w:t>
      </w:r>
      <w:proofErr w:type="gramEnd"/>
      <w:r w:rsidRPr="0077324B">
        <w:rPr>
          <w:rFonts w:ascii="Times New Roman" w:hAnsi="Times New Roman" w:cs="Times New Roman"/>
          <w:i/>
          <w:sz w:val="28"/>
          <w:szCs w:val="28"/>
        </w:rPr>
        <w:t xml:space="preserve"> построения графиков функций вида </w:t>
      </w:r>
      <w:r w:rsidRPr="0077324B">
        <w:rPr>
          <w:rFonts w:ascii="Times New Roman" w:hAnsi="Times New Roman" w:cs="Times New Roman"/>
          <w:i/>
          <w:sz w:val="28"/>
          <w:szCs w:val="28"/>
        </w:rPr>
        <w:object w:dxaOrig="1800" w:dyaOrig="360">
          <v:shape id="_x0000_i1031" type="#_x0000_t75" style="width:90.15pt;height:18.15pt" o:ole="">
            <v:imagedata r:id="rId20" o:title=""/>
          </v:shape>
          <o:OLEObject Type="Embed" ProgID="Equation.DSMT4" ShapeID="_x0000_i1031" DrawAspect="Content" ObjectID="_1756987534" r:id="rId21"/>
        </w:object>
      </w:r>
      <w:r w:rsidRPr="0077324B">
        <w:rPr>
          <w:rFonts w:ascii="Times New Roman" w:hAnsi="Times New Roman" w:cs="Times New Roman"/>
          <w:i/>
          <w:sz w:val="28"/>
          <w:szCs w:val="28"/>
        </w:rPr>
        <w:t>.</w:t>
      </w:r>
      <w:r w:rsidR="00541CB6" w:rsidRPr="0077324B">
        <w:rPr>
          <w:rFonts w:ascii="Times New Roman" w:hAnsi="Times New Roman" w:cs="Times New Roman"/>
          <w:i/>
          <w:sz w:val="28"/>
          <w:szCs w:val="28"/>
        </w:rPr>
        <w:t xml:space="preserve"> </w:t>
      </w:r>
      <w:r w:rsidRPr="0077324B">
        <w:rPr>
          <w:rFonts w:ascii="Times New Roman" w:hAnsi="Times New Roman" w:cs="Times New Roman"/>
          <w:i/>
          <w:sz w:val="28"/>
          <w:szCs w:val="28"/>
        </w:rPr>
        <w:t xml:space="preserve">Графики </w:t>
      </w:r>
      <w:proofErr w:type="gramStart"/>
      <w:r w:rsidRPr="0077324B">
        <w:rPr>
          <w:rFonts w:ascii="Times New Roman" w:hAnsi="Times New Roman" w:cs="Times New Roman"/>
          <w:i/>
          <w:sz w:val="28"/>
          <w:szCs w:val="28"/>
        </w:rPr>
        <w:t xml:space="preserve">функций </w:t>
      </w:r>
      <w:r w:rsidRPr="0077324B">
        <w:rPr>
          <w:rFonts w:ascii="Times New Roman" w:hAnsi="Times New Roman" w:cs="Times New Roman"/>
          <w:i/>
          <w:sz w:val="28"/>
          <w:szCs w:val="28"/>
        </w:rPr>
        <w:object w:dxaOrig="1260" w:dyaOrig="615">
          <v:shape id="_x0000_i1032" type="#_x0000_t75" style="width:63.25pt;height:30.7pt" o:ole="">
            <v:imagedata r:id="rId22" o:title=""/>
          </v:shape>
          <o:OLEObject Type="Embed" ProgID="Equation.DSMT4" ShapeID="_x0000_i1032" DrawAspect="Content" ObjectID="_1756987535" r:id="rId23"/>
        </w:object>
      </w:r>
      <w:r w:rsidRPr="0077324B">
        <w:rPr>
          <w:rFonts w:ascii="Times New Roman" w:hAnsi="Times New Roman" w:cs="Times New Roman"/>
          <w:i/>
          <w:sz w:val="28"/>
          <w:szCs w:val="28"/>
        </w:rPr>
        <w:t>,</w:t>
      </w:r>
      <w:proofErr w:type="gramEnd"/>
      <w:r w:rsidRPr="0077324B">
        <w:rPr>
          <w:rFonts w:ascii="Times New Roman" w:hAnsi="Times New Roman" w:cs="Times New Roman"/>
          <w:i/>
          <w:sz w:val="28"/>
          <w:szCs w:val="28"/>
        </w:rPr>
        <w:t xml:space="preserve"> </w:t>
      </w:r>
      <w:r w:rsidRPr="0077324B">
        <w:rPr>
          <w:rFonts w:ascii="Times New Roman" w:hAnsi="Times New Roman" w:cs="Times New Roman"/>
          <w:i/>
          <w:sz w:val="28"/>
          <w:szCs w:val="28"/>
        </w:rPr>
        <w:object w:dxaOrig="780" w:dyaOrig="360">
          <v:shape id="_x0000_i1033" type="#_x0000_t75" style="width:39.45pt;height:18.15pt" o:ole="">
            <v:imagedata r:id="rId24" o:title=""/>
          </v:shape>
          <o:OLEObject Type="Embed" ProgID="Equation.DSMT4" ShapeID="_x0000_i1033" DrawAspect="Content" ObjectID="_1756987536" r:id="rId25"/>
        </w:object>
      </w:r>
      <w:r w:rsidRPr="0077324B">
        <w:rPr>
          <w:rFonts w:ascii="Times New Roman" w:hAnsi="Times New Roman" w:cs="Times New Roman"/>
          <w:i/>
          <w:sz w:val="28"/>
          <w:szCs w:val="28"/>
        </w:rPr>
        <w:fldChar w:fldCharType="begin"/>
      </w:r>
      <w:r w:rsidRPr="0077324B">
        <w:rPr>
          <w:rFonts w:ascii="Times New Roman" w:hAnsi="Times New Roman" w:cs="Times New Roman"/>
          <w:i/>
          <w:sz w:val="28"/>
          <w:szCs w:val="28"/>
        </w:rPr>
        <w:instrText xml:space="preserve"> QUOTE  </w:instrText>
      </w:r>
      <w:r w:rsidRPr="0077324B">
        <w:rPr>
          <w:rFonts w:ascii="Times New Roman" w:hAnsi="Times New Roman" w:cs="Times New Roman"/>
          <w:i/>
          <w:sz w:val="28"/>
          <w:szCs w:val="28"/>
        </w:rPr>
        <w:fldChar w:fldCharType="end"/>
      </w:r>
      <w:r w:rsidRPr="0077324B">
        <w:rPr>
          <w:rFonts w:ascii="Times New Roman" w:hAnsi="Times New Roman" w:cs="Times New Roman"/>
          <w:i/>
          <w:sz w:val="28"/>
          <w:szCs w:val="28"/>
        </w:rPr>
        <w:t xml:space="preserve">, </w:t>
      </w:r>
      <w:r w:rsidRPr="0077324B">
        <w:rPr>
          <w:rFonts w:ascii="Times New Roman" w:hAnsi="Times New Roman" w:cs="Times New Roman"/>
          <w:i/>
          <w:sz w:val="28"/>
          <w:szCs w:val="28"/>
        </w:rPr>
        <w:object w:dxaOrig="765" w:dyaOrig="360">
          <v:shape id="_x0000_i1034" type="#_x0000_t75" style="width:38.2pt;height:18.15pt" o:ole="">
            <v:imagedata r:id="rId26" o:title=""/>
          </v:shape>
          <o:OLEObject Type="Embed" ProgID="Equation.DSMT4" ShapeID="_x0000_i1034" DrawAspect="Content" ObjectID="_1756987537" r:id="rId27"/>
        </w:object>
      </w:r>
      <w:r w:rsidRPr="0077324B">
        <w:rPr>
          <w:rFonts w:ascii="Times New Roman" w:hAnsi="Times New Roman" w:cs="Times New Roman"/>
          <w:sz w:val="28"/>
          <w:szCs w:val="28"/>
        </w:rPr>
        <w:fldChar w:fldCharType="begin"/>
      </w:r>
      <w:r w:rsidRPr="0077324B">
        <w:rPr>
          <w:rFonts w:ascii="Times New Roman" w:hAnsi="Times New Roman" w:cs="Times New Roman"/>
          <w:sz w:val="28"/>
          <w:szCs w:val="28"/>
        </w:rPr>
        <w:fldChar w:fldCharType="separate"/>
      </w:r>
      <w:r w:rsidRPr="0077324B">
        <w:rPr>
          <w:rFonts w:ascii="Times New Roman" w:hAnsi="Times New Roman" w:cs="Times New Roman"/>
          <w:i/>
          <w:noProof/>
          <w:sz w:val="28"/>
          <w:szCs w:val="28"/>
          <w:lang w:eastAsia="ru-RU"/>
        </w:rPr>
        <w:drawing>
          <wp:inline distT="0" distB="0" distL="0" distR="0" wp14:anchorId="4A9F3FE5" wp14:editId="5A630856">
            <wp:extent cx="476250" cy="247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77324B">
        <w:rPr>
          <w:rFonts w:ascii="Times New Roman" w:hAnsi="Times New Roman" w:cs="Times New Roman"/>
          <w:i/>
          <w:noProof/>
          <w:sz w:val="28"/>
          <w:szCs w:val="28"/>
          <w:lang w:eastAsia="ru-RU"/>
        </w:rPr>
        <w:fldChar w:fldCharType="end"/>
      </w:r>
      <w:r w:rsidRPr="0077324B">
        <w:rPr>
          <w:rFonts w:ascii="Times New Roman" w:hAnsi="Times New Roman" w:cs="Times New Roman"/>
          <w:i/>
          <w:sz w:val="28"/>
          <w:szCs w:val="28"/>
        </w:rPr>
        <w:t xml:space="preserve">, </w:t>
      </w:r>
      <w:r w:rsidRPr="0077324B">
        <w:rPr>
          <w:rFonts w:ascii="Times New Roman" w:hAnsi="Times New Roman" w:cs="Times New Roman"/>
          <w:i/>
          <w:sz w:val="28"/>
          <w:szCs w:val="28"/>
        </w:rPr>
        <w:object w:dxaOrig="660" w:dyaOrig="360">
          <v:shape id="_x0000_i1035" type="#_x0000_t75" style="width:32.55pt;height:18.15pt" o:ole="">
            <v:imagedata r:id="rId29" o:title=""/>
          </v:shape>
          <o:OLEObject Type="Embed" ProgID="Equation.DSMT4" ShapeID="_x0000_i1035" DrawAspect="Content" ObjectID="_1756987538" r:id="rId30"/>
        </w:object>
      </w:r>
      <w:r w:rsidRPr="0077324B">
        <w:rPr>
          <w:rFonts w:ascii="Times New Roman" w:hAnsi="Times New Roman" w:cs="Times New Roman"/>
          <w:i/>
          <w:sz w:val="28"/>
          <w:szCs w:val="28"/>
        </w:rPr>
        <w:t>.</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Последовательности и прогрессии</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Числовая последовательность. Примеры числовых последовательностей. Бесконечные последовательности. Арифметическая прогрессия и её свойства. Геометрическая прогрессия. </w:t>
      </w:r>
      <w:r w:rsidRPr="0077324B">
        <w:rPr>
          <w:rFonts w:ascii="Times New Roman" w:hAnsi="Times New Roman" w:cs="Times New Roman"/>
          <w:i/>
          <w:sz w:val="28"/>
          <w:szCs w:val="28"/>
        </w:rPr>
        <w:t xml:space="preserve">Формула общего члена и суммы </w:t>
      </w:r>
      <w:r w:rsidRPr="0077324B">
        <w:rPr>
          <w:rFonts w:ascii="Times New Roman" w:hAnsi="Times New Roman" w:cs="Times New Roman"/>
          <w:i/>
          <w:sz w:val="28"/>
          <w:szCs w:val="28"/>
          <w:lang w:val="en-US"/>
        </w:rPr>
        <w:t>n</w:t>
      </w:r>
      <w:r w:rsidRPr="0077324B">
        <w:rPr>
          <w:rFonts w:ascii="Times New Roman" w:hAnsi="Times New Roman" w:cs="Times New Roman"/>
          <w:i/>
          <w:sz w:val="28"/>
          <w:szCs w:val="28"/>
        </w:rPr>
        <w:t xml:space="preserve"> первых членов арифметической и геометрической прогрессий. Сходящаяся геометрическая прогрессия</w:t>
      </w:r>
      <w:r w:rsidRPr="0077324B">
        <w:rPr>
          <w:rFonts w:ascii="Times New Roman" w:hAnsi="Times New Roman" w:cs="Times New Roman"/>
          <w:sz w:val="28"/>
          <w:szCs w:val="28"/>
        </w:rPr>
        <w:t xml:space="preserve">. </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Решение текстовых задач</w:t>
      </w:r>
    </w:p>
    <w:p w:rsidR="00541CB6" w:rsidRPr="0077324B" w:rsidRDefault="00F70966" w:rsidP="00541CB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Задачи на все арифметические действия</w:t>
      </w:r>
    </w:p>
    <w:p w:rsidR="00541CB6" w:rsidRPr="0077324B" w:rsidRDefault="00F70966" w:rsidP="00541CB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3355DA" w:rsidRPr="0077324B" w:rsidRDefault="00F70966" w:rsidP="003355DA">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Задачи на движение, работу и покупки</w:t>
      </w:r>
    </w:p>
    <w:p w:rsidR="003355DA" w:rsidRPr="0077324B" w:rsidRDefault="00F70966" w:rsidP="003355DA">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Анализ возможных ситуаций взаимного расположения объектов при их движении, соотношения объёмов выполняемых работ при совместной работе.</w:t>
      </w:r>
    </w:p>
    <w:p w:rsidR="003355DA" w:rsidRPr="0077324B" w:rsidRDefault="00F70966" w:rsidP="003355DA">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Задачи на части, доли, проценты</w:t>
      </w:r>
    </w:p>
    <w:p w:rsidR="003355DA" w:rsidRPr="0077324B" w:rsidRDefault="00F70966" w:rsidP="003355DA">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3355DA" w:rsidRPr="0077324B" w:rsidRDefault="00F70966" w:rsidP="003355DA">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Логические задачи</w:t>
      </w:r>
    </w:p>
    <w:p w:rsidR="003355DA" w:rsidRPr="0077324B" w:rsidRDefault="00F70966" w:rsidP="003355DA">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Решение логических задач. </w:t>
      </w:r>
      <w:r w:rsidRPr="0077324B">
        <w:rPr>
          <w:rFonts w:ascii="Times New Roman" w:hAnsi="Times New Roman" w:cs="Times New Roman"/>
          <w:i/>
          <w:sz w:val="28"/>
          <w:szCs w:val="28"/>
        </w:rPr>
        <w:t>Решение логических задач с помощью графов, таблиц</w:t>
      </w:r>
      <w:r w:rsidRPr="0077324B">
        <w:rPr>
          <w:rFonts w:ascii="Times New Roman" w:hAnsi="Times New Roman" w:cs="Times New Roman"/>
          <w:sz w:val="28"/>
          <w:szCs w:val="28"/>
        </w:rPr>
        <w:t>.</w:t>
      </w:r>
    </w:p>
    <w:p w:rsidR="003355DA" w:rsidRPr="0077324B" w:rsidRDefault="00F70966" w:rsidP="003355DA">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b/>
          <w:sz w:val="28"/>
          <w:szCs w:val="28"/>
        </w:rPr>
        <w:t>Основные методы решения текстовых задач:</w:t>
      </w:r>
      <w:r w:rsidRPr="0077324B">
        <w:rPr>
          <w:rFonts w:ascii="Times New Roman" w:hAnsi="Times New Roman" w:cs="Times New Roman"/>
          <w:sz w:val="28"/>
          <w:szCs w:val="28"/>
        </w:rPr>
        <w:t xml:space="preserve"> арифметический, алгебраический, перебор вариантов. </w:t>
      </w:r>
      <w:r w:rsidRPr="0077324B">
        <w:rPr>
          <w:rFonts w:ascii="Times New Roman" w:hAnsi="Times New Roman" w:cs="Times New Roman"/>
          <w:i/>
          <w:sz w:val="28"/>
          <w:szCs w:val="28"/>
        </w:rPr>
        <w:t>Первичные представления о других методах решения задач (геометрические и графические методы).</w:t>
      </w:r>
      <w:bookmarkStart w:id="2" w:name="_Toc284663427"/>
      <w:bookmarkStart w:id="3" w:name="_Toc284662800"/>
      <w:bookmarkStart w:id="4" w:name="_Toc405513922"/>
    </w:p>
    <w:p w:rsidR="003355DA" w:rsidRPr="0077324B" w:rsidRDefault="00F70966" w:rsidP="003355DA">
      <w:pPr>
        <w:spacing w:after="0" w:line="240" w:lineRule="auto"/>
        <w:ind w:firstLine="851"/>
        <w:jc w:val="both"/>
        <w:rPr>
          <w:rFonts w:ascii="Times New Roman" w:hAnsi="Times New Roman" w:cs="Times New Roman"/>
          <w:b/>
          <w:sz w:val="28"/>
          <w:szCs w:val="28"/>
          <w:lang w:eastAsia="ru-RU"/>
        </w:rPr>
      </w:pPr>
      <w:r w:rsidRPr="0077324B">
        <w:rPr>
          <w:rFonts w:ascii="Times New Roman" w:hAnsi="Times New Roman" w:cs="Times New Roman"/>
          <w:b/>
          <w:sz w:val="28"/>
          <w:szCs w:val="28"/>
          <w:lang w:eastAsia="ru-RU"/>
        </w:rPr>
        <w:t>Статистика и теория вероятностей</w:t>
      </w:r>
      <w:bookmarkEnd w:id="2"/>
      <w:bookmarkEnd w:id="3"/>
      <w:bookmarkEnd w:id="4"/>
    </w:p>
    <w:p w:rsidR="003355DA" w:rsidRPr="0077324B" w:rsidRDefault="00F70966" w:rsidP="003355DA">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Статистика</w:t>
      </w:r>
    </w:p>
    <w:p w:rsidR="003355DA" w:rsidRPr="0077324B" w:rsidRDefault="00F70966" w:rsidP="003355DA">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медиана, наибольшее и наименьшее значения. Меры рассеивания: размах, </w:t>
      </w:r>
      <w:r w:rsidRPr="0077324B">
        <w:rPr>
          <w:rFonts w:ascii="Times New Roman" w:hAnsi="Times New Roman" w:cs="Times New Roman"/>
          <w:i/>
          <w:sz w:val="28"/>
          <w:szCs w:val="28"/>
        </w:rPr>
        <w:t>дисперсия и стандартное отклонение</w:t>
      </w:r>
      <w:r w:rsidRPr="0077324B">
        <w:rPr>
          <w:rFonts w:ascii="Times New Roman" w:hAnsi="Times New Roman" w:cs="Times New Roman"/>
          <w:sz w:val="28"/>
          <w:szCs w:val="28"/>
        </w:rPr>
        <w:t>.</w:t>
      </w:r>
    </w:p>
    <w:p w:rsidR="003355DA" w:rsidRPr="0077324B" w:rsidRDefault="00F70966" w:rsidP="003355DA">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sz w:val="28"/>
          <w:szCs w:val="28"/>
        </w:rPr>
        <w:t xml:space="preserve">Случайная изменчивость. Изменчивость при измерениях. </w:t>
      </w:r>
      <w:r w:rsidRPr="0077324B">
        <w:rPr>
          <w:rFonts w:ascii="Times New Roman" w:hAnsi="Times New Roman" w:cs="Times New Roman"/>
          <w:i/>
          <w:sz w:val="28"/>
          <w:szCs w:val="28"/>
        </w:rPr>
        <w:t>Решающие правила. Закономерности в изменчивых величинах.</w:t>
      </w:r>
    </w:p>
    <w:p w:rsidR="003355DA" w:rsidRPr="0077324B" w:rsidRDefault="00F70966" w:rsidP="003355DA">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Случайные события</w:t>
      </w:r>
    </w:p>
    <w:p w:rsidR="003355DA" w:rsidRPr="0077324B" w:rsidRDefault="00F70966" w:rsidP="003355DA">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w:t>
      </w:r>
      <w:r w:rsidRPr="0077324B">
        <w:rPr>
          <w:rFonts w:ascii="Times New Roman" w:hAnsi="Times New Roman" w:cs="Times New Roman"/>
          <w:i/>
          <w:sz w:val="28"/>
          <w:szCs w:val="28"/>
        </w:rPr>
        <w:t xml:space="preserve">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Представление эксперимента в виде дерева. Независимые события. Умножение вероятностей </w:t>
      </w:r>
      <w:r w:rsidRPr="0077324B">
        <w:rPr>
          <w:rFonts w:ascii="Times New Roman" w:hAnsi="Times New Roman" w:cs="Times New Roman"/>
          <w:i/>
          <w:sz w:val="28"/>
          <w:szCs w:val="28"/>
        </w:rPr>
        <w:lastRenderedPageBreak/>
        <w:t xml:space="preserve">независимых событий. Последовательные независимые испытания. </w:t>
      </w:r>
      <w:r w:rsidRPr="0077324B">
        <w:rPr>
          <w:rFonts w:ascii="Times New Roman" w:hAnsi="Times New Roman" w:cs="Times New Roman"/>
          <w:sz w:val="28"/>
          <w:szCs w:val="28"/>
        </w:rPr>
        <w:t>Представление о независимых событиях в жизни.</w:t>
      </w:r>
    </w:p>
    <w:p w:rsidR="003355DA" w:rsidRPr="0077324B" w:rsidRDefault="00F70966" w:rsidP="003355DA">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Элементы комбинаторики</w:t>
      </w:r>
    </w:p>
    <w:p w:rsidR="003355DA" w:rsidRPr="0077324B" w:rsidRDefault="00F70966" w:rsidP="003355DA">
      <w:pPr>
        <w:spacing w:after="0" w:line="240" w:lineRule="auto"/>
        <w:ind w:firstLine="851"/>
        <w:jc w:val="both"/>
        <w:rPr>
          <w:rFonts w:ascii="Times New Roman" w:hAnsi="Times New Roman" w:cs="Times New Roman"/>
          <w:i/>
          <w:sz w:val="28"/>
          <w:szCs w:val="28"/>
        </w:rPr>
      </w:pPr>
      <w:r w:rsidRPr="0077324B">
        <w:rPr>
          <w:rFonts w:ascii="Times New Roman" w:hAnsi="Times New Roman" w:cs="Times New Roman"/>
          <w:i/>
          <w:sz w:val="28"/>
          <w:szCs w:val="28"/>
        </w:rPr>
        <w:t>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w:t>
      </w:r>
    </w:p>
    <w:p w:rsidR="003355DA" w:rsidRPr="0077324B" w:rsidRDefault="00F70966" w:rsidP="003355DA">
      <w:pPr>
        <w:spacing w:after="0" w:line="240" w:lineRule="auto"/>
        <w:ind w:firstLine="851"/>
        <w:jc w:val="both"/>
        <w:rPr>
          <w:rFonts w:ascii="Times New Roman" w:hAnsi="Times New Roman" w:cs="Times New Roman"/>
          <w:b/>
          <w:i/>
          <w:sz w:val="28"/>
          <w:szCs w:val="28"/>
        </w:rPr>
      </w:pPr>
      <w:r w:rsidRPr="0077324B">
        <w:rPr>
          <w:rFonts w:ascii="Times New Roman" w:hAnsi="Times New Roman" w:cs="Times New Roman"/>
          <w:b/>
          <w:i/>
          <w:sz w:val="28"/>
          <w:szCs w:val="28"/>
        </w:rPr>
        <w:t>Случайные величины</w:t>
      </w:r>
    </w:p>
    <w:p w:rsidR="00F70966" w:rsidRPr="0077324B" w:rsidRDefault="00F70966" w:rsidP="003355DA">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i/>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r w:rsidRPr="0077324B">
        <w:rPr>
          <w:rFonts w:ascii="Times New Roman" w:hAnsi="Times New Roman" w:cs="Times New Roman"/>
          <w:sz w:val="28"/>
          <w:szCs w:val="28"/>
        </w:rPr>
        <w:t>.</w:t>
      </w:r>
    </w:p>
    <w:p w:rsidR="005E5FC8" w:rsidRPr="0077324B" w:rsidRDefault="005E5FC8" w:rsidP="00874349">
      <w:pPr>
        <w:spacing w:after="0" w:line="240" w:lineRule="auto"/>
        <w:ind w:firstLine="851"/>
        <w:jc w:val="both"/>
        <w:rPr>
          <w:rFonts w:ascii="Times New Roman" w:hAnsi="Times New Roman" w:cs="Times New Roman"/>
          <w:sz w:val="28"/>
          <w:szCs w:val="28"/>
        </w:rPr>
      </w:pPr>
    </w:p>
    <w:p w:rsidR="005E5FC8" w:rsidRPr="0077324B" w:rsidRDefault="005E5FC8" w:rsidP="005E5FC8">
      <w:pPr>
        <w:spacing w:after="0" w:line="240" w:lineRule="auto"/>
        <w:ind w:firstLine="851"/>
        <w:jc w:val="center"/>
        <w:rPr>
          <w:rFonts w:ascii="Times New Roman" w:hAnsi="Times New Roman" w:cs="Times New Roman"/>
          <w:b/>
          <w:bCs/>
          <w:sz w:val="28"/>
          <w:szCs w:val="28"/>
        </w:rPr>
      </w:pPr>
      <w:r w:rsidRPr="0077324B">
        <w:rPr>
          <w:rFonts w:ascii="Times New Roman" w:hAnsi="Times New Roman" w:cs="Times New Roman"/>
          <w:b/>
          <w:bCs/>
          <w:sz w:val="28"/>
          <w:szCs w:val="28"/>
        </w:rPr>
        <w:t>ПЛАНИРУЕМЫЕ РЕЗУЛЬТАТЫ ИЗУЧЕНИЯ КУРСА АЛГЕБРЫ В 7—9 КЛАССАХ</w:t>
      </w:r>
    </w:p>
    <w:p w:rsidR="00A96CFD" w:rsidRPr="0077324B" w:rsidRDefault="00A96CFD" w:rsidP="005E5FC8">
      <w:pPr>
        <w:spacing w:after="0" w:line="240" w:lineRule="auto"/>
        <w:ind w:firstLine="851"/>
        <w:jc w:val="center"/>
        <w:rPr>
          <w:rFonts w:ascii="Times New Roman" w:hAnsi="Times New Roman" w:cs="Times New Roman"/>
          <w:b/>
          <w:bCs/>
          <w:sz w:val="28"/>
          <w:szCs w:val="28"/>
        </w:rPr>
      </w:pP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Программа обеспечивает достижение следующих результатов освоения образовательной программы основного общего образования:</w:t>
      </w:r>
    </w:p>
    <w:p w:rsidR="00A96CFD" w:rsidRPr="0077324B" w:rsidRDefault="00A96CFD" w:rsidP="00A96CFD">
      <w:pPr>
        <w:spacing w:after="0" w:line="240" w:lineRule="auto"/>
        <w:ind w:firstLine="851"/>
        <w:jc w:val="both"/>
        <w:rPr>
          <w:rFonts w:ascii="Times New Roman" w:hAnsi="Times New Roman" w:cs="Times New Roman"/>
          <w:i/>
          <w:iCs/>
          <w:sz w:val="28"/>
          <w:szCs w:val="28"/>
        </w:rPr>
      </w:pPr>
      <w:r w:rsidRPr="0077324B">
        <w:rPr>
          <w:rFonts w:ascii="Times New Roman" w:hAnsi="Times New Roman" w:cs="Times New Roman"/>
          <w:i/>
          <w:iCs/>
          <w:sz w:val="28"/>
          <w:szCs w:val="28"/>
        </w:rPr>
        <w:t>личностные:</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Тюменской области, </w:t>
      </w:r>
      <w:proofErr w:type="spellStart"/>
      <w:r w:rsidRPr="0077324B">
        <w:rPr>
          <w:rFonts w:ascii="Times New Roman" w:hAnsi="Times New Roman" w:cs="Times New Roman"/>
          <w:sz w:val="28"/>
          <w:szCs w:val="28"/>
        </w:rPr>
        <w:t>Исетского</w:t>
      </w:r>
      <w:proofErr w:type="spellEnd"/>
      <w:r w:rsidRPr="0077324B">
        <w:rPr>
          <w:rFonts w:ascii="Times New Roman" w:hAnsi="Times New Roman" w:cs="Times New Roman"/>
          <w:sz w:val="28"/>
          <w:szCs w:val="28"/>
        </w:rPr>
        <w:t xml:space="preserve"> района,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77324B">
        <w:rPr>
          <w:rFonts w:ascii="Times New Roman" w:hAnsi="Times New Roman" w:cs="Times New Roman"/>
          <w:sz w:val="28"/>
          <w:szCs w:val="28"/>
        </w:rPr>
        <w:t>интериоризация</w:t>
      </w:r>
      <w:proofErr w:type="spellEnd"/>
      <w:r w:rsidRPr="0077324B">
        <w:rPr>
          <w:rFonts w:ascii="Times New Roman" w:hAnsi="Times New Roman" w:cs="Times New Roman"/>
          <w:sz w:val="28"/>
          <w:szCs w:val="28"/>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w:t>
      </w:r>
      <w:r w:rsidRPr="0077324B">
        <w:rPr>
          <w:rFonts w:ascii="Times New Roman" w:hAnsi="Times New Roman" w:cs="Times New Roman"/>
          <w:sz w:val="28"/>
          <w:szCs w:val="28"/>
        </w:rPr>
        <w:lastRenderedPageBreak/>
        <w:t xml:space="preserve">сознательному самоограничению в поступках, поведении, расточительном </w:t>
      </w:r>
      <w:proofErr w:type="spellStart"/>
      <w:r w:rsidRPr="0077324B">
        <w:rPr>
          <w:rFonts w:ascii="Times New Roman" w:hAnsi="Times New Roman" w:cs="Times New Roman"/>
          <w:sz w:val="28"/>
          <w:szCs w:val="28"/>
        </w:rPr>
        <w:t>потребительстве</w:t>
      </w:r>
      <w:proofErr w:type="spellEnd"/>
      <w:r w:rsidRPr="0077324B">
        <w:rPr>
          <w:rFonts w:ascii="Times New Roman" w:hAnsi="Times New Roman" w:cs="Times New Roman"/>
          <w:sz w:val="28"/>
          <w:szCs w:val="28"/>
        </w:rPr>
        <w:t>;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77324B">
        <w:rPr>
          <w:rFonts w:ascii="Times New Roman" w:hAnsi="Times New Roman" w:cs="Times New Roman"/>
          <w:sz w:val="28"/>
          <w:szCs w:val="28"/>
        </w:rPr>
        <w:t>конвенционирования</w:t>
      </w:r>
      <w:proofErr w:type="spellEnd"/>
      <w:r w:rsidRPr="0077324B">
        <w:rPr>
          <w:rFonts w:ascii="Times New Roman" w:hAnsi="Times New Roman" w:cs="Times New Roman"/>
          <w:sz w:val="28"/>
          <w:szCs w:val="28"/>
        </w:rPr>
        <w:t xml:space="preserve"> интересов, процедур, готовность и способность к ведению переговоров).</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77324B">
        <w:rPr>
          <w:rFonts w:ascii="Times New Roman" w:hAnsi="Times New Roman" w:cs="Times New Roman"/>
          <w:sz w:val="28"/>
          <w:szCs w:val="28"/>
        </w:rPr>
        <w:t>интериоризация</w:t>
      </w:r>
      <w:proofErr w:type="spellEnd"/>
      <w:r w:rsidRPr="0077324B">
        <w:rPr>
          <w:rFonts w:ascii="Times New Roman" w:hAnsi="Times New Roman" w:cs="Times New Roman"/>
          <w:sz w:val="28"/>
          <w:szCs w:val="28"/>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 xml:space="preserve">Сформированность ценности здорового и безопасного образа жизни; </w:t>
      </w:r>
      <w:proofErr w:type="spellStart"/>
      <w:r w:rsidRPr="0077324B">
        <w:rPr>
          <w:rFonts w:ascii="Times New Roman" w:hAnsi="Times New Roman" w:cs="Times New Roman"/>
          <w:sz w:val="28"/>
          <w:szCs w:val="28"/>
        </w:rPr>
        <w:t>интериоризация</w:t>
      </w:r>
      <w:proofErr w:type="spellEnd"/>
      <w:r w:rsidRPr="0077324B">
        <w:rPr>
          <w:rFonts w:ascii="Times New Roman" w:hAnsi="Times New Roman" w:cs="Times New Roman"/>
          <w:sz w:val="28"/>
          <w:szCs w:val="28"/>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w:t>
      </w:r>
      <w:r w:rsidRPr="0077324B">
        <w:rPr>
          <w:rFonts w:ascii="Times New Roman" w:hAnsi="Times New Roman" w:cs="Times New Roman"/>
          <w:sz w:val="28"/>
          <w:szCs w:val="28"/>
        </w:rPr>
        <w:lastRenderedPageBreak/>
        <w:t>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A96CFD" w:rsidRPr="0077324B" w:rsidRDefault="00A96CFD" w:rsidP="00A96CFD">
      <w:pPr>
        <w:pStyle w:val="a3"/>
        <w:numPr>
          <w:ilvl w:val="0"/>
          <w:numId w:val="4"/>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A96CFD" w:rsidRPr="0077324B" w:rsidRDefault="00A96CFD" w:rsidP="00A96CFD">
      <w:pPr>
        <w:spacing w:after="0" w:line="240" w:lineRule="auto"/>
        <w:ind w:firstLine="851"/>
        <w:jc w:val="both"/>
        <w:rPr>
          <w:rFonts w:ascii="Times New Roman" w:hAnsi="Times New Roman" w:cs="Times New Roman"/>
          <w:i/>
          <w:iCs/>
          <w:sz w:val="28"/>
          <w:szCs w:val="28"/>
        </w:rPr>
      </w:pPr>
      <w:r w:rsidRPr="0077324B">
        <w:rPr>
          <w:rFonts w:ascii="Times New Roman" w:hAnsi="Times New Roman" w:cs="Times New Roman"/>
          <w:i/>
          <w:iCs/>
          <w:sz w:val="28"/>
          <w:szCs w:val="28"/>
        </w:rPr>
        <w:t>метапредметные:</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Метапредметные результаты, включают освоенные обучающимися </w:t>
      </w:r>
      <w:proofErr w:type="spellStart"/>
      <w:r w:rsidRPr="0077324B">
        <w:rPr>
          <w:rFonts w:ascii="Times New Roman" w:hAnsi="Times New Roman" w:cs="Times New Roman"/>
          <w:sz w:val="28"/>
          <w:szCs w:val="28"/>
        </w:rPr>
        <w:t>межпредметные</w:t>
      </w:r>
      <w:proofErr w:type="spellEnd"/>
      <w:r w:rsidRPr="0077324B">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rsidR="00A96CFD" w:rsidRPr="0077324B" w:rsidRDefault="00A96CFD" w:rsidP="00A96CFD">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Межпредметные понятия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Условием формирования </w:t>
      </w:r>
      <w:proofErr w:type="spellStart"/>
      <w:r w:rsidRPr="0077324B">
        <w:rPr>
          <w:rFonts w:ascii="Times New Roman" w:hAnsi="Times New Roman" w:cs="Times New Roman"/>
          <w:sz w:val="28"/>
          <w:szCs w:val="28"/>
        </w:rPr>
        <w:t>межпредметных</w:t>
      </w:r>
      <w:proofErr w:type="spellEnd"/>
      <w:r w:rsidRPr="0077324B">
        <w:rPr>
          <w:rFonts w:ascii="Times New Roman" w:hAnsi="Times New Roman" w:cs="Times New Roman"/>
          <w:sz w:val="28"/>
          <w:szCs w:val="28"/>
        </w:rPr>
        <w:t xml:space="preserve"> понятий, например,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При изучении учебных предметов обучающиеся усовершенствуют приобретённые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A96CFD" w:rsidRPr="0077324B" w:rsidRDefault="00A96CFD" w:rsidP="00A96CFD">
      <w:pPr>
        <w:pStyle w:val="a3"/>
        <w:numPr>
          <w:ilvl w:val="0"/>
          <w:numId w:val="10"/>
        </w:numPr>
        <w:spacing w:after="0" w:line="240" w:lineRule="auto"/>
        <w:ind w:left="0" w:firstLine="851"/>
        <w:jc w:val="both"/>
        <w:rPr>
          <w:rFonts w:ascii="Times New Roman" w:hAnsi="Times New Roman" w:cs="Times New Roman"/>
          <w:sz w:val="28"/>
          <w:szCs w:val="28"/>
        </w:rPr>
      </w:pPr>
      <w:r w:rsidRPr="0077324B">
        <w:rPr>
          <w:rFonts w:ascii="Times New Roman" w:hAnsi="Times New Roman" w:cs="Times New Roman"/>
          <w:sz w:val="28"/>
          <w:szCs w:val="28"/>
        </w:rPr>
        <w:t>систематизировать, сопоставлять, анализировать, обобщать и интерпретировать информацию, содержащуюся в готовых информационных объектах;</w:t>
      </w:r>
    </w:p>
    <w:p w:rsidR="00A96CFD" w:rsidRPr="0077324B" w:rsidRDefault="00A96CFD" w:rsidP="00A96CFD">
      <w:pPr>
        <w:pStyle w:val="a3"/>
        <w:numPr>
          <w:ilvl w:val="0"/>
          <w:numId w:val="10"/>
        </w:numPr>
        <w:spacing w:after="0" w:line="240" w:lineRule="auto"/>
        <w:ind w:left="0" w:firstLine="851"/>
        <w:jc w:val="both"/>
        <w:rPr>
          <w:rFonts w:ascii="Times New Roman" w:hAnsi="Times New Roman" w:cs="Times New Roman"/>
          <w:sz w:val="28"/>
          <w:szCs w:val="28"/>
        </w:rPr>
      </w:pPr>
      <w:r w:rsidRPr="0077324B">
        <w:rPr>
          <w:rFonts w:ascii="Times New Roman" w:hAnsi="Times New Roman" w:cs="Times New Roman"/>
          <w:sz w:val="28"/>
          <w:szCs w:val="28"/>
        </w:rPr>
        <w:t>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A96CFD" w:rsidRPr="0077324B" w:rsidRDefault="00A96CFD" w:rsidP="00A96CFD">
      <w:pPr>
        <w:pStyle w:val="a3"/>
        <w:numPr>
          <w:ilvl w:val="0"/>
          <w:numId w:val="10"/>
        </w:numPr>
        <w:spacing w:after="0" w:line="240" w:lineRule="auto"/>
        <w:ind w:left="0" w:firstLine="851"/>
        <w:jc w:val="both"/>
        <w:rPr>
          <w:rFonts w:ascii="Times New Roman" w:hAnsi="Times New Roman" w:cs="Times New Roman"/>
          <w:sz w:val="28"/>
          <w:szCs w:val="28"/>
        </w:rPr>
      </w:pPr>
      <w:r w:rsidRPr="0077324B">
        <w:rPr>
          <w:rFonts w:ascii="Times New Roman" w:hAnsi="Times New Roman" w:cs="Times New Roman"/>
          <w:sz w:val="28"/>
          <w:szCs w:val="28"/>
        </w:rPr>
        <w:t>заполнять и дополнять таблицы, схемы, диаграммы, тексты.</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 xml:space="preserve">В ходе </w:t>
      </w:r>
      <w:proofErr w:type="gramStart"/>
      <w:r w:rsidRPr="0077324B">
        <w:rPr>
          <w:rFonts w:ascii="Times New Roman" w:hAnsi="Times New Roman" w:cs="Times New Roman"/>
          <w:sz w:val="28"/>
          <w:szCs w:val="28"/>
        </w:rPr>
        <w:t>изучения всех учебных предметов</w:t>
      </w:r>
      <w:proofErr w:type="gramEnd"/>
      <w:r w:rsidRPr="0077324B">
        <w:rPr>
          <w:rFonts w:ascii="Times New Roman" w:hAnsi="Times New Roman" w:cs="Times New Roman"/>
          <w:sz w:val="28"/>
          <w:szCs w:val="28"/>
        </w:rPr>
        <w:t xml:space="preserve">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соответствии ФГОС ООО выделяются три группы универсальных учебных действий: регулятивные, познавательные, коммуникативные.</w:t>
      </w:r>
    </w:p>
    <w:p w:rsidR="00A96CFD" w:rsidRPr="0077324B" w:rsidRDefault="00A96CFD" w:rsidP="00A96CFD">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Регулятивные УУД</w:t>
      </w:r>
    </w:p>
    <w:p w:rsidR="00A96CFD" w:rsidRPr="0077324B" w:rsidRDefault="00A96CFD" w:rsidP="00A96CFD">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 xml:space="preserve">Умение самостоятельно определять цели обучения, ставить и формулировать новые задачи в учебе и </w:t>
      </w:r>
      <w:r w:rsidRPr="0077324B">
        <w:rPr>
          <w:rFonts w:ascii="Times New Roman" w:hAnsi="Times New Roman" w:cs="Times New Roman"/>
          <w:sz w:val="28"/>
          <w:szCs w:val="28"/>
        </w:rPr>
        <w:t>познавательной</w:t>
      </w:r>
      <w:r w:rsidRPr="0077324B">
        <w:rPr>
          <w:rFonts w:ascii="Times New Roman" w:hAnsi="Times New Roman" w:cs="Times New Roman"/>
          <w:b/>
          <w:sz w:val="28"/>
          <w:szCs w:val="28"/>
        </w:rPr>
        <w:t xml:space="preserve"> деятельности, развивать мотивы и интересы своей познавательной деятельности. </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-анализировать существующие и планировать будущие образовательные результаты;</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-идентифицировать собственные проблемы и определять главную проблему;</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-выдвигать версии решения проблемы, формулировать гипотезы, предвосхищать конечный результат;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-ставить цель деятельности на основе определенной проблемы и существующих возможностей;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-формулировать учебные задачи как шаги достижения поставленной цели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A96CFD" w:rsidRPr="0077324B" w:rsidRDefault="00A96CFD" w:rsidP="00A96CFD">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необходимые действие(я) в соответствии с учебной и познавательной задачей и составлять алгоритм их выполнения;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-обосновывать и осуществлять выбор наиболее эффективных способов решения учебных и познавательных задач;</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-определять/находить, в том числе из предложенных вариантов, условия для выполнения учебной и познавательной задачи;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-выбирать из предложенных вариантов и самостоятельно искать средства/ресурсы для решения задачи/достижения цели;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-составлять план решения проблемы (выполнения проекта, проведения исследования);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-описывать свой опыт, оформляя его для передачи другим людям в виде технологии решения практических задач определенного класса;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-планировать и корректировать свою индивидуальную образовательную траекторию.</w:t>
      </w:r>
    </w:p>
    <w:p w:rsidR="00A96CFD" w:rsidRPr="0077324B" w:rsidRDefault="00A96CFD" w:rsidP="00A96CFD">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совместно с педагогом и сверстниками критерии планируемых результатов и критерии оценки своей учебной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-систематизировать (в том числе выбирать приоритетные) критерии планируемых результатов и оценки своей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-оценивать свою деятельность, аргументируя причины достижения или отсутствия планируемого результата;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-сверять свои действия с целью и, при необходимости, исправлять ошибки самостоятельно.</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Умение оценивать правильность выполнения учебной задачи, собственные возможности ее решения</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критерии правильности (корректности) выполнения учебной задачи;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-анализировать и обосновывать применение соответствующего инструментария для выполнения учебной задачи;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-фиксировать и анализировать динамику собственных образовательных результатов.</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Владение основами самоконтроля, самооценки, принятия решений и осуществления осознанного выбора в учебной и познавательной</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-наблюдать и анализировать собственную учебную и познавательную деятельность и деятельность других обучающихся в процессе взаимопроверки;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-соотносить реальные и планируемые результаты индивидуальной образовательной деятельности и делать выводы;</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-принимать решение в учебной ситуации и нести за него ответственность;</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-самостоятельно определять причины своего успеха или неуспеха и находить способы выхода из ситуации неуспеха;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A96CFD" w:rsidRPr="0077324B" w:rsidRDefault="00A96CFD" w:rsidP="00A96CFD">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Познавательные УУД</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-подбирать слова, соподчиненные ключевому слову, определяющие его признаки и свойства;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-выстраивать логическую цепочку, состоящую из ключевого слова и соподчиненных ему слов;</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-выделять общий признак двух или нескольких предметов или явлений и объяснять их сходство;</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-выделять явление из общего ряда других явлений;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-строить рассуждение от общих закономерностей к частным явлениям и от частных явлений к общим закономерностям;</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-строить рассуждение на основе сравнения предметов и явлений, выделяя при этом общие признаки;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-излагать полученную информацию, интерпретируя ее в контексте решаемой задачи;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-самостоятельно указывать на информацию, нуждающуюся в проверке, предлагать и применять способ проверки достоверности информации;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w:t>
      </w:r>
      <w:proofErr w:type="spellStart"/>
      <w:r w:rsidRPr="0077324B">
        <w:rPr>
          <w:rFonts w:ascii="Times New Roman" w:hAnsi="Times New Roman" w:cs="Times New Roman"/>
          <w:sz w:val="28"/>
          <w:szCs w:val="28"/>
        </w:rPr>
        <w:t>вербализовать</w:t>
      </w:r>
      <w:proofErr w:type="spellEnd"/>
      <w:r w:rsidRPr="0077324B">
        <w:rPr>
          <w:rFonts w:ascii="Times New Roman" w:hAnsi="Times New Roman" w:cs="Times New Roman"/>
          <w:sz w:val="28"/>
          <w:szCs w:val="28"/>
        </w:rPr>
        <w:t xml:space="preserve"> эмоциональное впечатление, оказанное на него источником;</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Умение создавать, применять и преобразовывать знаки и символы, модели и схемы для решения учебных и познавательных задач</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-обозначать символом и знаком предмет и/или явление;</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-создавать абстрактный или реальный образ предмета и/или явления;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-строить модель/схему на основе условий задачи и/или способа ее решения;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-преобразовывать модели с целью выявления общих законов, определяющих данную предметную область;</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-строить доказательство: прямое, косвенное, от противного;</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Смысловое чтение</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-находить в тексте требуемую информацию (в соответствии с целями своей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-ориентироваться в содержании текста, понимать целостный смысл текста, структурировать текст;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-устанавливать взаимосвязь описанных в тексте событий, явлений, процессов;</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-резюмировать главную идею текста;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77324B">
        <w:rPr>
          <w:rFonts w:ascii="Times New Roman" w:hAnsi="Times New Roman" w:cs="Times New Roman"/>
          <w:sz w:val="28"/>
          <w:szCs w:val="28"/>
        </w:rPr>
        <w:t>non-fiction</w:t>
      </w:r>
      <w:proofErr w:type="spellEnd"/>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-критически оценивать содержание и форму текста.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свое отношение к природной среде;</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-анализировать влияние экологических факторов на среду обитания живых организмов;</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-проводить причинный и вероятностный анализ экологических ситуаций;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-прогнозировать изменения ситуации при смене действия одного фактора на действие другого фактора;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-распространять экологические знания и участвовать в практических делах по защите окружающей среды;</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-выражать свое отношение к природе через рисунки, сочинения, модели, проектные работы.</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Развитие мотивации к овладению культурой активного использования словарей и других поисковых систем</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необходимые ключевые поисковые слова и запросы;</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-осуществлять взаимодействие с электронными поисковыми системами, словарями;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-формировать множественную выборку из поисковых источников для объективизации результатов поиска;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-соотносить полученные результаты поиска со своей деятельностью.</w:t>
      </w:r>
    </w:p>
    <w:p w:rsidR="00A96CFD" w:rsidRPr="0077324B" w:rsidRDefault="00A96CFD" w:rsidP="00A96CFD">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Коммуникативные УУД</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возможные роли в совместной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-играть определенную роль в совместной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-строить позитивные отношения в процессе учебной и познавательной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-критически относиться к собственному мнению, с достоинством признавать ошибочность своего мнения (если оно таково) и корректировать его;</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-предлагать альтернативное решение в конфликтной ситуации;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-выделять общую точку зрения в дискуссии;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-договариваться о правилах и вопросах для обсуждения в соответствии с поставленной перед группой задачей;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-организовывать учебное взаимодействие в группе (определять общие цели, распределять роли, договариваться друг с другом и т. д.);</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b/>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r w:rsidRPr="0077324B">
        <w:rPr>
          <w:rFonts w:ascii="Times New Roman" w:hAnsi="Times New Roman" w:cs="Times New Roman"/>
          <w:sz w:val="28"/>
          <w:szCs w:val="28"/>
        </w:rPr>
        <w:t>.</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-определять задачу коммуникации и в соответствии с ней отбирать речевые средства;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-отбирать и использовать речевые средства в процессе коммуникации с другими людьми (диалог в паре, в малой группе и т. д.);</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-представлять в устной или письменной форме развернутый план собственной деятельности;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-соблюдать нормы публичной речи, регламент в монологе и дискуссии в соответствии с коммуникативной задачей;</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-высказывать и обосновывать мнение (суждение) и запрашивать мнение партнера в рамках диалога;</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-принимать решение в ходе диалога и согласовывать его с собеседником;</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-создавать письменные «клишированные» и оригинальные тексты с использованием необходимых речевых средств;</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-использовать вербальные средства (средства логической связи) для выделения смысловых блоков своего выступления;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-использовать невербальные средства или наглядные материалы, подготовленные/отобранные под руководством учителя;</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-делать оценочный вывод о достижении цели коммуникации непосредственно после завершения коммуникативного контакта и обосновывать его.</w:t>
      </w:r>
    </w:p>
    <w:p w:rsidR="00A96CFD" w:rsidRPr="0077324B" w:rsidRDefault="00A96CFD" w:rsidP="00A96CFD">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Формирование и развитие компетентности в области использования информационно-коммуникационных технологий (далее – ИКТ).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Обучающийся сможет: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-выделять информационный аспект задачи, оперировать данными, использовать модель решения задачи;</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A96CFD" w:rsidRPr="0077324B" w:rsidRDefault="00A96CFD" w:rsidP="00A96CFD">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-использовать информацию с учетом этических и правовых норм;</w:t>
      </w:r>
    </w:p>
    <w:p w:rsidR="00A96CFD" w:rsidRPr="0077324B" w:rsidRDefault="00A96CFD" w:rsidP="00A96CFD">
      <w:pPr>
        <w:spacing w:after="0" w:line="240" w:lineRule="auto"/>
        <w:ind w:firstLine="851"/>
        <w:jc w:val="both"/>
        <w:rPr>
          <w:rFonts w:ascii="Times New Roman" w:hAnsi="Times New Roman" w:cs="Times New Roman"/>
          <w:i/>
          <w:iCs/>
          <w:sz w:val="28"/>
          <w:szCs w:val="28"/>
        </w:rPr>
      </w:pPr>
      <w:r w:rsidRPr="0077324B">
        <w:rPr>
          <w:rFonts w:ascii="Times New Roman" w:hAnsi="Times New Roman" w:cs="Times New Roman"/>
          <w:sz w:val="28"/>
          <w:szCs w:val="28"/>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A96CFD" w:rsidRPr="0077324B" w:rsidRDefault="00A96CFD" w:rsidP="00A96CFD">
      <w:pPr>
        <w:spacing w:after="0" w:line="240" w:lineRule="auto"/>
        <w:ind w:firstLine="851"/>
        <w:jc w:val="both"/>
        <w:rPr>
          <w:rFonts w:ascii="Times New Roman" w:hAnsi="Times New Roman" w:cs="Times New Roman"/>
          <w:i/>
          <w:iCs/>
          <w:sz w:val="28"/>
          <w:szCs w:val="28"/>
        </w:rPr>
      </w:pPr>
      <w:r w:rsidRPr="0077324B">
        <w:rPr>
          <w:rFonts w:ascii="Times New Roman" w:hAnsi="Times New Roman" w:cs="Times New Roman"/>
          <w:i/>
          <w:iCs/>
          <w:sz w:val="28"/>
          <w:szCs w:val="28"/>
        </w:rPr>
        <w:t>предметные:</w:t>
      </w:r>
    </w:p>
    <w:p w:rsidR="00A96CFD" w:rsidRPr="0077324B" w:rsidRDefault="00A96CFD" w:rsidP="00A96CFD">
      <w:pPr>
        <w:pStyle w:val="a3"/>
        <w:numPr>
          <w:ilvl w:val="0"/>
          <w:numId w:val="5"/>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 xml:space="preserve">умение работать с математическим текстом (структурирование, извлечение необходимой информации), точно и грамотно выражать свои мысли в устной и </w:t>
      </w:r>
      <w:r w:rsidRPr="0077324B">
        <w:rPr>
          <w:rFonts w:ascii="Times New Roman" w:hAnsi="Times New Roman" w:cs="Times New Roman"/>
          <w:sz w:val="28"/>
          <w:szCs w:val="28"/>
        </w:rPr>
        <w:lastRenderedPageBreak/>
        <w:t>письменной речи, применяя математическую терминологию и символику, использовать различные языки математики (словесный, символический, графический), обосновывать суждения, проводить классификацию, доказывать математические утверждения;</w:t>
      </w:r>
    </w:p>
    <w:p w:rsidR="00A96CFD" w:rsidRPr="0077324B" w:rsidRDefault="00A96CFD" w:rsidP="00A96CFD">
      <w:pPr>
        <w:pStyle w:val="a3"/>
        <w:numPr>
          <w:ilvl w:val="0"/>
          <w:numId w:val="5"/>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владение базовым понятийным аппаратом: иметь представление о числе, владение символьным языком алгебры, знание элементарных функциональных зависимостей, формирование представлений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A96CFD" w:rsidRPr="0077324B" w:rsidRDefault="00A96CFD" w:rsidP="00A96CFD">
      <w:pPr>
        <w:pStyle w:val="a3"/>
        <w:numPr>
          <w:ilvl w:val="0"/>
          <w:numId w:val="5"/>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умение выполнять алгебраические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rsidR="00A96CFD" w:rsidRPr="0077324B" w:rsidRDefault="00A96CFD" w:rsidP="00A96CFD">
      <w:pPr>
        <w:pStyle w:val="a3"/>
        <w:numPr>
          <w:ilvl w:val="0"/>
          <w:numId w:val="5"/>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w:t>
      </w:r>
    </w:p>
    <w:p w:rsidR="00A96CFD" w:rsidRPr="0077324B" w:rsidRDefault="00A96CFD" w:rsidP="00A96CFD">
      <w:pPr>
        <w:pStyle w:val="a3"/>
        <w:numPr>
          <w:ilvl w:val="0"/>
          <w:numId w:val="5"/>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умение решать линейные и квадратные уравнения и неравенства, а также приводимые к ним уравнения, неравенства, системы; применять графические представления для решения и исследования уравнений, неравенств, систем; применять полученные умения для решения задач из математики, смежных предметов, практики;</w:t>
      </w:r>
    </w:p>
    <w:p w:rsidR="00A96CFD" w:rsidRPr="0077324B" w:rsidRDefault="00A96CFD" w:rsidP="00A96CFD">
      <w:pPr>
        <w:pStyle w:val="a3"/>
        <w:numPr>
          <w:ilvl w:val="0"/>
          <w:numId w:val="5"/>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овладение системой функциональных понятий, функциональным языком и символикой, умение строить графики функций, описывать их свойства, использовать функционально-графические представления для описания и анализа математических задач и реальных зависимостей;</w:t>
      </w:r>
    </w:p>
    <w:p w:rsidR="00A96CFD" w:rsidRPr="0077324B" w:rsidRDefault="00A96CFD" w:rsidP="00A96CFD">
      <w:pPr>
        <w:pStyle w:val="a3"/>
        <w:numPr>
          <w:ilvl w:val="0"/>
          <w:numId w:val="5"/>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овладение основными способами представления и анализа статистических данных; умение решать задачи на нахождение частоты и вероятности случайных событий;</w:t>
      </w:r>
    </w:p>
    <w:p w:rsidR="00A96CFD" w:rsidRPr="0077324B" w:rsidRDefault="00A96CFD" w:rsidP="00A96CFD">
      <w:pPr>
        <w:pStyle w:val="a3"/>
        <w:numPr>
          <w:ilvl w:val="0"/>
          <w:numId w:val="5"/>
        </w:numPr>
        <w:spacing w:after="0" w:line="240" w:lineRule="auto"/>
        <w:ind w:left="426" w:hanging="426"/>
        <w:jc w:val="both"/>
        <w:rPr>
          <w:rFonts w:ascii="Times New Roman" w:hAnsi="Times New Roman" w:cs="Times New Roman"/>
          <w:sz w:val="28"/>
          <w:szCs w:val="28"/>
        </w:rPr>
      </w:pPr>
      <w:r w:rsidRPr="0077324B">
        <w:rPr>
          <w:rFonts w:ascii="Times New Roman" w:hAnsi="Times New Roman" w:cs="Times New Roman"/>
          <w:sz w:val="28"/>
          <w:szCs w:val="28"/>
        </w:rPr>
        <w:t>умение применять изученные понятия, результаты и методы при решении задач из различных разделов курса, в том числе задач, не сводящихся к непосредственному применению известных алгоритмов.</w:t>
      </w:r>
    </w:p>
    <w:p w:rsidR="00A96CFD" w:rsidRPr="0077324B" w:rsidRDefault="00A96CFD" w:rsidP="005E5FC8">
      <w:pPr>
        <w:spacing w:after="0" w:line="240" w:lineRule="auto"/>
        <w:ind w:firstLine="851"/>
        <w:jc w:val="center"/>
        <w:rPr>
          <w:rFonts w:ascii="Times New Roman" w:hAnsi="Times New Roman" w:cs="Times New Roman"/>
          <w:b/>
          <w:bCs/>
          <w:sz w:val="28"/>
          <w:szCs w:val="28"/>
        </w:rPr>
      </w:pP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bookmarkStart w:id="5" w:name="_Toc284663347"/>
      <w:bookmarkStart w:id="6" w:name="_Toc284662721"/>
      <w:r w:rsidRPr="0077324B">
        <w:rPr>
          <w:rFonts w:ascii="Times New Roman" w:hAnsi="Times New Roman" w:cs="Times New Roman"/>
          <w:b/>
          <w:sz w:val="28"/>
          <w:szCs w:val="28"/>
        </w:rPr>
        <w:t>Выпускник</w:t>
      </w:r>
      <w:r w:rsidRPr="0077324B">
        <w:rPr>
          <w:rFonts w:ascii="Times New Roman" w:hAnsi="Times New Roman" w:cs="Times New Roman"/>
          <w:b/>
          <w:sz w:val="28"/>
          <w:szCs w:val="28"/>
          <w:lang w:eastAsia="ru-RU"/>
        </w:rPr>
        <w:t xml:space="preserve"> научится в 7-9 классах</w:t>
      </w:r>
      <w:r w:rsidRPr="0077324B">
        <w:rPr>
          <w:rFonts w:ascii="Times New Roman" w:hAnsi="Times New Roman" w:cs="Times New Roman"/>
          <w:sz w:val="28"/>
          <w:szCs w:val="28"/>
          <w:lang w:eastAsia="ru-RU"/>
        </w:rPr>
        <w:t xml:space="preserve"> (для использования в повседневной жизни и обеспечения возможности успешного продолжения образования на базовом уровне)</w:t>
      </w:r>
      <w:bookmarkEnd w:id="5"/>
      <w:bookmarkEnd w:id="6"/>
    </w:p>
    <w:p w:rsidR="00742E7E" w:rsidRPr="0077324B" w:rsidRDefault="00742E7E" w:rsidP="00742E7E">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Элементы теории множеств и математической логики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на базовом уровне понятиями: множество, элемент множества, подмножество, принадлежность;</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-задавать множества перечислением их элементов;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-находить пересечение, объединение, подмножество в простейших ситуациях;</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на базовом уровне понятиями: определение, аксиома, теорема, доказательство;</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-приводить примеры и </w:t>
      </w:r>
      <w:proofErr w:type="spellStart"/>
      <w:r w:rsidRPr="0077324B">
        <w:rPr>
          <w:rFonts w:ascii="Times New Roman" w:hAnsi="Times New Roman" w:cs="Times New Roman"/>
          <w:sz w:val="28"/>
          <w:szCs w:val="28"/>
          <w:lang w:eastAsia="ru-RU"/>
        </w:rPr>
        <w:t>контрпримеры</w:t>
      </w:r>
      <w:proofErr w:type="spellEnd"/>
      <w:r w:rsidRPr="0077324B">
        <w:rPr>
          <w:rFonts w:ascii="Times New Roman" w:hAnsi="Times New Roman" w:cs="Times New Roman"/>
          <w:sz w:val="28"/>
          <w:szCs w:val="28"/>
          <w:lang w:eastAsia="ru-RU"/>
        </w:rPr>
        <w:t xml:space="preserve"> для </w:t>
      </w:r>
      <w:proofErr w:type="spellStart"/>
      <w:r w:rsidRPr="0077324B">
        <w:rPr>
          <w:rFonts w:ascii="Times New Roman" w:hAnsi="Times New Roman" w:cs="Times New Roman"/>
          <w:sz w:val="28"/>
          <w:szCs w:val="28"/>
          <w:lang w:eastAsia="ru-RU"/>
        </w:rPr>
        <w:t>подтвержнения</w:t>
      </w:r>
      <w:proofErr w:type="spellEnd"/>
      <w:r w:rsidRPr="0077324B">
        <w:rPr>
          <w:rFonts w:ascii="Times New Roman" w:hAnsi="Times New Roman" w:cs="Times New Roman"/>
          <w:sz w:val="28"/>
          <w:szCs w:val="28"/>
          <w:lang w:eastAsia="ru-RU"/>
        </w:rPr>
        <w:t xml:space="preserve"> своих высказываний.</w:t>
      </w:r>
    </w:p>
    <w:p w:rsidR="00742E7E" w:rsidRPr="0077324B" w:rsidRDefault="00742E7E" w:rsidP="00742E7E">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графическое представление множеств для описания реальных процессов и явлений, при решении задач других учебных предметов.</w:t>
      </w:r>
    </w:p>
    <w:p w:rsidR="00742E7E" w:rsidRPr="0077324B" w:rsidRDefault="00742E7E" w:rsidP="00742E7E">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Числа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свойства чисел и правила действий при выполнении вычислений;</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признаки делимости на 2, 5, 3, 9, 10 при выполнении вычислений и решении несложных задач;</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округление рациональных чисел в соответствии с правилами;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-оценивать значение квадратного корня из положительного целого числа;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-распознавать рациональные и иррациональные числа;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-сравнивать числа.</w:t>
      </w:r>
    </w:p>
    <w:p w:rsidR="00742E7E" w:rsidRPr="0077324B" w:rsidRDefault="00742E7E" w:rsidP="00742E7E">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-оценивать результаты вычислений при решении практических задач;</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сравнение чисел в реальных ситуациях;</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числовые выражения при решении практических задач и задач из других учебных предметов</w:t>
      </w:r>
    </w:p>
    <w:p w:rsidR="00742E7E" w:rsidRPr="0077324B" w:rsidRDefault="00742E7E" w:rsidP="00742E7E">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Тождественные преобразования</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несложные преобразования целых выражений: раскрывать скобки, приводить подобные слагаемые;</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несложные преобразования дробно-линейных выражений и выражений с квадратными корнями.</w:t>
      </w:r>
    </w:p>
    <w:p w:rsidR="00742E7E" w:rsidRPr="0077324B" w:rsidRDefault="00742E7E" w:rsidP="00742E7E">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-понимать смысл записи числа в стандартном виде;</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на базовом уровне понятием «стандартная запись числа»</w:t>
      </w:r>
    </w:p>
    <w:p w:rsidR="00742E7E" w:rsidRPr="0077324B" w:rsidRDefault="00742E7E" w:rsidP="00742E7E">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Уравнения и неравенства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-проверять справедливость числовых равенств и неравенств;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линейные неравенства и несложные неравенства, сводящиеся к линейным;</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системы несложных линейных уравнений, неравенств;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-проверять, является ли данное число решением уравнения (неравенства);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квадратные уравнения по формуле корней квадратного уравнения;</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-изображать решения неравенств и их систем на числовой прямой.</w:t>
      </w:r>
    </w:p>
    <w:p w:rsidR="00742E7E" w:rsidRPr="0077324B" w:rsidRDefault="00742E7E" w:rsidP="00742E7E">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и решать линейные уравнения при решении задач, возникающих в других учебных предметах</w:t>
      </w:r>
    </w:p>
    <w:p w:rsidR="00742E7E" w:rsidRPr="0077324B" w:rsidRDefault="00742E7E" w:rsidP="00742E7E">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Функции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-находить значение функции по заданному значению аргумента;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-находить значение аргумента по заданному значению функции в несложных ситуациях;</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-определять положение точки по её координатам, координаты точки по её положению на координатной плоскости;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-по графику находить область определения, множество значений, нули функции, промежутки </w:t>
      </w:r>
      <w:proofErr w:type="spellStart"/>
      <w:r w:rsidRPr="0077324B">
        <w:rPr>
          <w:rFonts w:ascii="Times New Roman" w:hAnsi="Times New Roman" w:cs="Times New Roman"/>
          <w:sz w:val="28"/>
          <w:szCs w:val="28"/>
          <w:lang w:eastAsia="ru-RU"/>
        </w:rPr>
        <w:t>знакопостоянства</w:t>
      </w:r>
      <w:proofErr w:type="spellEnd"/>
      <w:r w:rsidRPr="0077324B">
        <w:rPr>
          <w:rFonts w:ascii="Times New Roman" w:hAnsi="Times New Roman" w:cs="Times New Roman"/>
          <w:sz w:val="28"/>
          <w:szCs w:val="28"/>
          <w:lang w:eastAsia="ru-RU"/>
        </w:rPr>
        <w:t>, промежутки возрастания и убывания, наибольшее и наименьшее значения функции;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-строить график линейной функции;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-проверять, является ли данный график графиком заданной функции (линейной, квадратичной, обратной пропорциональности);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-определять приближённые значения координат точки пересечения графиков функций;</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на базовом уровне понятиями: последовательность, арифметическая прогрессия, геометрическая прогрессия;</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задачи на прогрессии, в которых ответ может быть получен непосредственным подсчётом без применения формул.</w:t>
      </w:r>
    </w:p>
    <w:p w:rsidR="00742E7E" w:rsidRPr="0077324B" w:rsidRDefault="00742E7E" w:rsidP="00742E7E">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свойства линейной функции и ее график при решении задач из других учебных предметов</w:t>
      </w:r>
    </w:p>
    <w:p w:rsidR="00742E7E" w:rsidRPr="0077324B" w:rsidRDefault="00742E7E" w:rsidP="00742E7E">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Статистика и теория вероятностей</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-Иметь представление о статистических характеристиках, вероятности случайного события, комбинаторных задачах;</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простейшие комбинаторные задачи методом прямого и организованного перебора;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-представлять данные в виде таблиц, диаграмм, графиков;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-читать информацию, представленную в виде таблицы, диаграммы, графика;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-определять основные статистические характеристики числовых наборов;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-оценивать вероятность события в простейших случаях;</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-иметь представление о роли закона больших чисел в массовых явлениях.</w:t>
      </w:r>
    </w:p>
    <w:p w:rsidR="00742E7E" w:rsidRPr="0077324B" w:rsidRDefault="00742E7E" w:rsidP="00742E7E">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-оценивать количество возможных вариантов методом перебора;</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-иметь представление о роли практически достоверных и маловероятных событий;</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-сравнивать основные статистические характеристики, полученные в процессе решения прикладной задачи, изучения реального явления;</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-оценивать вероятность реальных событий и явлений в несложных ситуациях</w:t>
      </w:r>
    </w:p>
    <w:p w:rsidR="00742E7E" w:rsidRPr="0077324B" w:rsidRDefault="00742E7E" w:rsidP="00742E7E">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Текстовые задачи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несложные сюжетные задачи разных типов на все арифметические действия;</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-строить модель условия задачи (в виде таблицы, схемы, рисунка или уравнения), в которой даны значения двух из трёх взаимосвязанных величин, с целью поиска решения задачи;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-осуществлять способ поиска решения задачи, в котором рассуждение строится от условия к требованию или от требования к условию;</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план решения задачи;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-выделять этапы решения задачи;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-интерпретировать вычислительные результаты в задаче, исследовать полученное решение задачи;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-знать различие скоростей объекта в стоячей воде, против течения и по течению реки;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задачи на нахождение части числа и числа по его части;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задачи разных типов (на работу, на покупки, на движение), связывающих три величины, выделять эти величины и отношения между ними;</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-находить процент от числа, число по проценту от него, находить процентное снижение или процентное повышение величины;</w:t>
      </w:r>
    </w:p>
    <w:p w:rsidR="00742E7E" w:rsidRPr="0077324B" w:rsidRDefault="00742E7E"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несложные логические задачи методом рассуждений.</w:t>
      </w:r>
    </w:p>
    <w:p w:rsidR="00742E7E" w:rsidRPr="0077324B" w:rsidRDefault="00742E7E" w:rsidP="00742E7E">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677E6E" w:rsidRPr="0077324B" w:rsidRDefault="00742E7E" w:rsidP="00742E7E">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-выдвигать гипотезы о возможных предельных значениях искомых в задаче величин (делать прикидку).</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b/>
          <w:sz w:val="28"/>
          <w:szCs w:val="28"/>
        </w:rPr>
        <w:t>Выпускник</w:t>
      </w:r>
      <w:r w:rsidRPr="0077324B">
        <w:rPr>
          <w:rFonts w:ascii="Times New Roman" w:hAnsi="Times New Roman" w:cs="Times New Roman"/>
          <w:b/>
          <w:sz w:val="28"/>
          <w:szCs w:val="28"/>
          <w:lang w:eastAsia="ru-RU"/>
        </w:rPr>
        <w:t xml:space="preserve"> получит возможность научиться в 7-9 классах</w:t>
      </w:r>
      <w:r w:rsidRPr="0077324B">
        <w:rPr>
          <w:rFonts w:ascii="Times New Roman" w:hAnsi="Times New Roman" w:cs="Times New Roman"/>
          <w:sz w:val="28"/>
          <w:szCs w:val="28"/>
          <w:lang w:eastAsia="ru-RU"/>
        </w:rPr>
        <w:t xml:space="preserve"> для обеспечения возможности успешного продолжения образования на базовом и углублённом уровнях</w:t>
      </w:r>
    </w:p>
    <w:p w:rsidR="002440D6" w:rsidRPr="0077324B" w:rsidRDefault="002440D6" w:rsidP="002440D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Элементы теории множеств и математической логики</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-изображать множества и отношение множеств с помощью кругов Эйлера;</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-определять принадлежность элемента множеству, объединению и пересечению множеств;</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-задавать множество с помощью перечисления элементов, словесного описания;</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-строить высказывания, отрицания высказываний.</w:t>
      </w:r>
    </w:p>
    <w:p w:rsidR="002440D6" w:rsidRPr="0077324B" w:rsidRDefault="002440D6" w:rsidP="002440D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-строить цепочки умозаключений на основе использования правил логики;</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множества, операции с множествами, их графическое представление для описания реальных процессов и явлений</w:t>
      </w:r>
    </w:p>
    <w:p w:rsidR="002440D6" w:rsidRPr="0077324B" w:rsidRDefault="002440D6" w:rsidP="002440D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Числа</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-понимать и объяснять смысл позиционной записи натурального числа;</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вычисления, в том числе с использованием приёмов рациональных вычислений;</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округление рациональных чисел с заданной точностью;</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-сравнивать рациональные и иррациональные числа;</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-представлять рациональное число в виде десятичной дроби</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-упорядочивать числа, записанные в виде обыкновенной и десятичной дроби;</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-находить НОД и НОК чисел и использовать их при решении задач.</w:t>
      </w:r>
    </w:p>
    <w:p w:rsidR="002440D6" w:rsidRPr="0077324B" w:rsidRDefault="002440D6" w:rsidP="002440D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-применять правила приближенных вычислений при решении практических задач и решении задач других учебных предметов;</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сравнение результатов вычислений при решении практических задач, в том числе приближенных вычислений;</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и оценивать числовые выражения при решении практических задач и задач из других учебных предметов;</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-записывать и округлять числовые значения реальных величин с использованием разных систем измерения</w:t>
      </w:r>
    </w:p>
    <w:p w:rsidR="002440D6" w:rsidRPr="0077324B" w:rsidRDefault="002440D6" w:rsidP="002440D6">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Тождественные преобразования</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степени с натуральным показателем, степени с целым отрицательным показателем;</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-выделять квадрат суммы и разности одночленов;</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-раскладывать на множители квадратный трёхчлен;</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выражений, содержащих квадратные корни;</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-выделять квадрат суммы или разности двучлена в выражениях, содержащих квадратные корни;</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выражений, содержащих модуль.</w:t>
      </w:r>
    </w:p>
    <w:p w:rsidR="002440D6" w:rsidRPr="0077324B" w:rsidRDefault="002440D6" w:rsidP="002440D6">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и действия с числами, записанными в стандартном виде;</w:t>
      </w:r>
    </w:p>
    <w:p w:rsidR="002440D6" w:rsidRPr="0077324B" w:rsidRDefault="002440D6" w:rsidP="002440D6">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алгебраических выражений при решении задач других учебных предметов.</w:t>
      </w:r>
    </w:p>
    <w:p w:rsidR="00C41044" w:rsidRPr="0077324B" w:rsidRDefault="002440D6" w:rsidP="00C4104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Уравнения и неравенства</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линейные уравнения и уравнения, сводимые к линейным с помощью тождественных преобразований;</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квадратные уравнения и уравнения, сводимые к квадратным с помощью тождественных преобразований;</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дробно-линейные уравнения;</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-решать простейшие иррациональные уравнения </w:t>
      </w:r>
      <w:proofErr w:type="gramStart"/>
      <w:r w:rsidRPr="0077324B">
        <w:rPr>
          <w:rFonts w:ascii="Times New Roman" w:hAnsi="Times New Roman" w:cs="Times New Roman"/>
          <w:sz w:val="28"/>
          <w:szCs w:val="28"/>
          <w:lang w:eastAsia="ru-RU"/>
        </w:rPr>
        <w:t xml:space="preserve">вида </w:t>
      </w:r>
      <w:r w:rsidRPr="0077324B">
        <w:rPr>
          <w:rFonts w:ascii="Times New Roman" w:hAnsi="Times New Roman" w:cs="Times New Roman"/>
          <w:sz w:val="28"/>
          <w:szCs w:val="28"/>
          <w:lang w:eastAsia="ru-RU"/>
        </w:rPr>
        <w:object w:dxaOrig="1125" w:dyaOrig="435">
          <v:shape id="_x0000_i1036" type="#_x0000_t75" style="width:56.95pt;height:21.3pt" o:ole="">
            <v:imagedata r:id="rId9" o:title=""/>
          </v:shape>
          <o:OLEObject Type="Embed" ProgID="Equation.DSMT4" ShapeID="_x0000_i1036" DrawAspect="Content" ObjectID="_1756987539" r:id="rId31"/>
        </w:object>
      </w:r>
      <w:r w:rsidRPr="0077324B">
        <w:rPr>
          <w:rFonts w:ascii="Times New Roman" w:hAnsi="Times New Roman" w:cs="Times New Roman"/>
          <w:sz w:val="28"/>
          <w:szCs w:val="28"/>
          <w:lang w:eastAsia="ru-RU"/>
        </w:rPr>
        <w:t>,</w:t>
      </w:r>
      <w:proofErr w:type="gramEnd"/>
      <w:r w:rsidRPr="0077324B">
        <w:rPr>
          <w:rFonts w:ascii="Times New Roman" w:hAnsi="Times New Roman" w:cs="Times New Roman"/>
          <w:sz w:val="28"/>
          <w:szCs w:val="28"/>
          <w:lang w:eastAsia="ru-RU"/>
        </w:rPr>
        <w:t xml:space="preserve"> </w:t>
      </w:r>
      <w:r w:rsidRPr="0077324B">
        <w:rPr>
          <w:rFonts w:ascii="Times New Roman" w:hAnsi="Times New Roman" w:cs="Times New Roman"/>
          <w:sz w:val="28"/>
          <w:szCs w:val="28"/>
          <w:lang w:eastAsia="ru-RU"/>
        </w:rPr>
        <w:object w:dxaOrig="1665" w:dyaOrig="435">
          <v:shape id="_x0000_i1037" type="#_x0000_t75" style="width:83.25pt;height:21.3pt" o:ole="">
            <v:imagedata r:id="rId11" o:title=""/>
          </v:shape>
          <o:OLEObject Type="Embed" ProgID="Equation.DSMT4" ShapeID="_x0000_i1037" DrawAspect="Content" ObjectID="_1756987540" r:id="rId32"/>
        </w:object>
      </w:r>
      <w:r w:rsidRPr="0077324B">
        <w:rPr>
          <w:rFonts w:ascii="Times New Roman" w:hAnsi="Times New Roman" w:cs="Times New Roman"/>
          <w:sz w:val="28"/>
          <w:szCs w:val="28"/>
          <w:lang w:eastAsia="ru-RU"/>
        </w:rPr>
        <w:t>;</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-решать уравнения </w:t>
      </w:r>
      <w:proofErr w:type="gramStart"/>
      <w:r w:rsidRPr="0077324B">
        <w:rPr>
          <w:rFonts w:ascii="Times New Roman" w:hAnsi="Times New Roman" w:cs="Times New Roman"/>
          <w:sz w:val="28"/>
          <w:szCs w:val="28"/>
          <w:lang w:eastAsia="ru-RU"/>
        </w:rPr>
        <w:t xml:space="preserve">вида </w:t>
      </w:r>
      <w:r w:rsidRPr="0077324B">
        <w:rPr>
          <w:rFonts w:ascii="Times New Roman" w:hAnsi="Times New Roman" w:cs="Times New Roman"/>
          <w:sz w:val="28"/>
          <w:szCs w:val="28"/>
          <w:lang w:eastAsia="ru-RU"/>
        </w:rPr>
        <w:object w:dxaOrig="705" w:dyaOrig="360">
          <v:shape id="_x0000_i1038" type="#_x0000_t75" style="width:35.05pt;height:18.15pt" o:ole="">
            <v:imagedata r:id="rId33" o:title=""/>
          </v:shape>
          <o:OLEObject Type="Embed" ProgID="Equation.DSMT4" ShapeID="_x0000_i1038" DrawAspect="Content" ObjectID="_1756987541" r:id="rId34"/>
        </w:object>
      </w:r>
      <w:r w:rsidRPr="0077324B">
        <w:rPr>
          <w:rFonts w:ascii="Times New Roman" w:hAnsi="Times New Roman" w:cs="Times New Roman"/>
          <w:sz w:val="28"/>
          <w:szCs w:val="28"/>
          <w:lang w:eastAsia="ru-RU"/>
        </w:rPr>
        <w:t>;</w:t>
      </w:r>
      <w:proofErr w:type="gramEnd"/>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-решать уравнения способом разложения на множители и замены переменной;</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метод интервалов для решения целых и дробно-рациональных неравенств;</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линейные уравнения и неравенства с параметрами;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несложные квадратные уравнения с параметром;</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несложные системы линейных уравнений с параметрами;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несложные уравнения в целых числах.</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C41044" w:rsidRPr="0077324B" w:rsidRDefault="00C41044"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w:t>
      </w:r>
      <w:r w:rsidR="002440D6" w:rsidRPr="0077324B">
        <w:rPr>
          <w:rFonts w:ascii="Times New Roman" w:hAnsi="Times New Roman" w:cs="Times New Roman"/>
          <w:sz w:val="28"/>
          <w:szCs w:val="28"/>
          <w:lang w:eastAsia="ru-RU"/>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C41044" w:rsidRPr="0077324B" w:rsidRDefault="002440D6" w:rsidP="00C4104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Функции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w:t>
      </w:r>
      <w:proofErr w:type="spellStart"/>
      <w:r w:rsidRPr="0077324B">
        <w:rPr>
          <w:rFonts w:ascii="Times New Roman" w:hAnsi="Times New Roman" w:cs="Times New Roman"/>
          <w:sz w:val="28"/>
          <w:szCs w:val="28"/>
          <w:lang w:eastAsia="ru-RU"/>
        </w:rPr>
        <w:t>знакопостоянства</w:t>
      </w:r>
      <w:proofErr w:type="spellEnd"/>
      <w:r w:rsidRPr="0077324B">
        <w:rPr>
          <w:rFonts w:ascii="Times New Roman" w:hAnsi="Times New Roman" w:cs="Times New Roman"/>
          <w:sz w:val="28"/>
          <w:szCs w:val="28"/>
          <w:lang w:eastAsia="ru-RU"/>
        </w:rPr>
        <w:t>, монотонность функции, чётность/нечётность функции;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-строить графики линейной, квадратичной функций, обратной пропорциональности, функции вида</w:t>
      </w:r>
      <w:proofErr w:type="gramStart"/>
      <w:r w:rsidRPr="0077324B">
        <w:rPr>
          <w:rFonts w:ascii="Times New Roman" w:hAnsi="Times New Roman" w:cs="Times New Roman"/>
          <w:sz w:val="28"/>
          <w:szCs w:val="28"/>
          <w:lang w:eastAsia="ru-RU"/>
        </w:rPr>
        <w:t xml:space="preserve">: </w:t>
      </w:r>
      <w:r w:rsidRPr="0077324B">
        <w:rPr>
          <w:rFonts w:ascii="Times New Roman" w:hAnsi="Times New Roman" w:cs="Times New Roman"/>
          <w:sz w:val="28"/>
          <w:szCs w:val="28"/>
          <w:lang w:eastAsia="ru-RU"/>
        </w:rPr>
        <w:object w:dxaOrig="1275" w:dyaOrig="615">
          <v:shape id="_x0000_i1039" type="#_x0000_t75" style="width:63.85pt;height:30.7pt" o:ole="">
            <v:imagedata r:id="rId22" o:title=""/>
          </v:shape>
          <o:OLEObject Type="Embed" ProgID="Equation.DSMT4" ShapeID="_x0000_i1039" DrawAspect="Content" ObjectID="_1756987542" r:id="rId35"/>
        </w:object>
      </w:r>
      <w:r w:rsidRPr="0077324B">
        <w:rPr>
          <w:rFonts w:ascii="Times New Roman" w:hAnsi="Times New Roman" w:cs="Times New Roman"/>
          <w:sz w:val="28"/>
          <w:szCs w:val="28"/>
          <w:lang w:eastAsia="ru-RU"/>
        </w:rPr>
        <w:t>,</w:t>
      </w:r>
      <w:proofErr w:type="gramEnd"/>
      <w:r w:rsidRPr="0077324B">
        <w:rPr>
          <w:rFonts w:ascii="Times New Roman" w:hAnsi="Times New Roman" w:cs="Times New Roman"/>
          <w:sz w:val="28"/>
          <w:szCs w:val="28"/>
          <w:lang w:eastAsia="ru-RU"/>
        </w:rPr>
        <w:t xml:space="preserve"> </w:t>
      </w:r>
      <w:r w:rsidRPr="0077324B">
        <w:rPr>
          <w:rFonts w:ascii="Times New Roman" w:hAnsi="Times New Roman" w:cs="Times New Roman"/>
          <w:sz w:val="28"/>
          <w:szCs w:val="28"/>
          <w:lang w:eastAsia="ru-RU"/>
        </w:rPr>
        <w:object w:dxaOrig="795" w:dyaOrig="360">
          <v:shape id="_x0000_i1040" type="#_x0000_t75" style="width:39.45pt;height:18.15pt" o:ole="">
            <v:imagedata r:id="rId24" o:title=""/>
          </v:shape>
          <o:OLEObject Type="Embed" ProgID="Equation.DSMT4" ShapeID="_x0000_i1040" DrawAspect="Content" ObjectID="_1756987543" r:id="rId36"/>
        </w:object>
      </w:r>
      <w:r w:rsidRPr="0077324B">
        <w:rPr>
          <w:rFonts w:ascii="Times New Roman" w:hAnsi="Times New Roman" w:cs="Times New Roman"/>
          <w:sz w:val="28"/>
          <w:szCs w:val="28"/>
          <w:lang w:eastAsia="ru-RU"/>
        </w:rPr>
        <w:fldChar w:fldCharType="begin"/>
      </w:r>
      <w:r w:rsidRPr="0077324B">
        <w:rPr>
          <w:rFonts w:ascii="Times New Roman" w:hAnsi="Times New Roman" w:cs="Times New Roman"/>
          <w:sz w:val="28"/>
          <w:szCs w:val="28"/>
          <w:lang w:eastAsia="ru-RU"/>
        </w:rPr>
        <w:instrText xml:space="preserve"> QUOTE  </w:instrText>
      </w:r>
      <w:r w:rsidRPr="0077324B">
        <w:rPr>
          <w:rFonts w:ascii="Times New Roman" w:hAnsi="Times New Roman" w:cs="Times New Roman"/>
          <w:sz w:val="28"/>
          <w:szCs w:val="28"/>
          <w:lang w:eastAsia="ru-RU"/>
        </w:rPr>
        <w:fldChar w:fldCharType="end"/>
      </w:r>
      <w:r w:rsidRPr="0077324B">
        <w:rPr>
          <w:rFonts w:ascii="Times New Roman" w:hAnsi="Times New Roman" w:cs="Times New Roman"/>
          <w:sz w:val="28"/>
          <w:szCs w:val="28"/>
          <w:lang w:eastAsia="ru-RU"/>
        </w:rPr>
        <w:t xml:space="preserve">, </w:t>
      </w:r>
      <w:r w:rsidRPr="0077324B">
        <w:rPr>
          <w:rFonts w:ascii="Times New Roman" w:hAnsi="Times New Roman" w:cs="Times New Roman"/>
          <w:sz w:val="28"/>
          <w:szCs w:val="28"/>
          <w:lang w:eastAsia="ru-RU"/>
        </w:rPr>
        <w:object w:dxaOrig="735" w:dyaOrig="360">
          <v:shape id="_x0000_i1041" type="#_x0000_t75" style="width:36.95pt;height:18.15pt" o:ole="">
            <v:imagedata r:id="rId26" o:title=""/>
          </v:shape>
          <o:OLEObject Type="Embed" ProgID="Equation.DSMT4" ShapeID="_x0000_i1041" DrawAspect="Content" ObjectID="_1756987544" r:id="rId37"/>
        </w:object>
      </w:r>
      <w:r w:rsidRPr="0077324B">
        <w:rPr>
          <w:rFonts w:ascii="Times New Roman" w:hAnsi="Times New Roman" w:cs="Times New Roman"/>
          <w:sz w:val="28"/>
          <w:szCs w:val="28"/>
        </w:rPr>
        <w:fldChar w:fldCharType="begin"/>
      </w:r>
      <w:r w:rsidRPr="0077324B">
        <w:rPr>
          <w:rFonts w:ascii="Times New Roman" w:hAnsi="Times New Roman" w:cs="Times New Roman"/>
          <w:sz w:val="28"/>
          <w:szCs w:val="28"/>
        </w:rPr>
        <w:fldChar w:fldCharType="separate"/>
      </w:r>
      <w:r w:rsidRPr="0077324B">
        <w:rPr>
          <w:rFonts w:ascii="Times New Roman" w:hAnsi="Times New Roman" w:cs="Times New Roman"/>
          <w:noProof/>
          <w:sz w:val="28"/>
          <w:szCs w:val="28"/>
          <w:lang w:eastAsia="ru-RU"/>
        </w:rPr>
        <w:drawing>
          <wp:inline distT="0" distB="0" distL="0" distR="0" wp14:anchorId="2443A469" wp14:editId="52070977">
            <wp:extent cx="476250" cy="2476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77324B">
        <w:rPr>
          <w:rFonts w:ascii="Times New Roman" w:hAnsi="Times New Roman" w:cs="Times New Roman"/>
          <w:noProof/>
          <w:sz w:val="28"/>
          <w:szCs w:val="28"/>
          <w:lang w:eastAsia="ru-RU"/>
        </w:rPr>
        <w:fldChar w:fldCharType="end"/>
      </w:r>
      <w:r w:rsidRPr="0077324B">
        <w:rPr>
          <w:rFonts w:ascii="Times New Roman" w:hAnsi="Times New Roman" w:cs="Times New Roman"/>
          <w:sz w:val="28"/>
          <w:szCs w:val="28"/>
          <w:lang w:eastAsia="ru-RU"/>
        </w:rPr>
        <w:t xml:space="preserve">, </w:t>
      </w:r>
      <w:r w:rsidRPr="0077324B">
        <w:rPr>
          <w:rFonts w:ascii="Times New Roman" w:hAnsi="Times New Roman" w:cs="Times New Roman"/>
          <w:sz w:val="28"/>
          <w:szCs w:val="28"/>
          <w:lang w:eastAsia="ru-RU"/>
        </w:rPr>
        <w:object w:dxaOrig="645" w:dyaOrig="360">
          <v:shape id="_x0000_i1042" type="#_x0000_t75" style="width:32.55pt;height:18.15pt" o:ole="">
            <v:imagedata r:id="rId29" o:title=""/>
          </v:shape>
          <o:OLEObject Type="Embed" ProgID="Equation.DSMT4" ShapeID="_x0000_i1042" DrawAspect="Content" ObjectID="_1756987545" r:id="rId38"/>
        </w:object>
      </w:r>
      <w:r w:rsidRPr="0077324B">
        <w:rPr>
          <w:rFonts w:ascii="Times New Roman" w:hAnsi="Times New Roman" w:cs="Times New Roman"/>
          <w:sz w:val="28"/>
          <w:szCs w:val="28"/>
          <w:lang w:eastAsia="ru-RU"/>
        </w:rPr>
        <w:t>;</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-на примере квадратичной функции, использовать преобразования графика функции </w:t>
      </w:r>
      <w:r w:rsidRPr="0077324B">
        <w:rPr>
          <w:rFonts w:ascii="Times New Roman" w:hAnsi="Times New Roman" w:cs="Times New Roman"/>
          <w:sz w:val="28"/>
          <w:szCs w:val="28"/>
          <w:lang w:val="en-US" w:eastAsia="ru-RU"/>
        </w:rPr>
        <w:t>y</w:t>
      </w:r>
      <w:r w:rsidRPr="0077324B">
        <w:rPr>
          <w:rFonts w:ascii="Times New Roman" w:hAnsi="Times New Roman" w:cs="Times New Roman"/>
          <w:sz w:val="28"/>
          <w:szCs w:val="28"/>
          <w:lang w:eastAsia="ru-RU"/>
        </w:rPr>
        <w:t>=</w:t>
      </w:r>
      <w:r w:rsidRPr="0077324B">
        <w:rPr>
          <w:rFonts w:ascii="Times New Roman" w:hAnsi="Times New Roman" w:cs="Times New Roman"/>
          <w:sz w:val="28"/>
          <w:szCs w:val="28"/>
          <w:lang w:val="en-US" w:eastAsia="ru-RU"/>
        </w:rPr>
        <w:t>f</w:t>
      </w:r>
      <w:r w:rsidRPr="0077324B">
        <w:rPr>
          <w:rFonts w:ascii="Times New Roman" w:hAnsi="Times New Roman" w:cs="Times New Roman"/>
          <w:sz w:val="28"/>
          <w:szCs w:val="28"/>
          <w:lang w:eastAsia="ru-RU"/>
        </w:rPr>
        <w:t>(</w:t>
      </w:r>
      <w:r w:rsidRPr="0077324B">
        <w:rPr>
          <w:rFonts w:ascii="Times New Roman" w:hAnsi="Times New Roman" w:cs="Times New Roman"/>
          <w:sz w:val="28"/>
          <w:szCs w:val="28"/>
          <w:lang w:val="en-US" w:eastAsia="ru-RU"/>
        </w:rPr>
        <w:t>x</w:t>
      </w:r>
      <w:r w:rsidRPr="0077324B">
        <w:rPr>
          <w:rFonts w:ascii="Times New Roman" w:hAnsi="Times New Roman" w:cs="Times New Roman"/>
          <w:sz w:val="28"/>
          <w:szCs w:val="28"/>
          <w:lang w:eastAsia="ru-RU"/>
        </w:rPr>
        <w:t xml:space="preserve">) для построения графиков </w:t>
      </w:r>
      <w:proofErr w:type="gramStart"/>
      <w:r w:rsidRPr="0077324B">
        <w:rPr>
          <w:rFonts w:ascii="Times New Roman" w:hAnsi="Times New Roman" w:cs="Times New Roman"/>
          <w:sz w:val="28"/>
          <w:szCs w:val="28"/>
          <w:lang w:eastAsia="ru-RU"/>
        </w:rPr>
        <w:t xml:space="preserve">функций </w:t>
      </w:r>
      <w:r w:rsidRPr="0077324B">
        <w:rPr>
          <w:rFonts w:ascii="Times New Roman" w:hAnsi="Times New Roman" w:cs="Times New Roman"/>
          <w:sz w:val="28"/>
          <w:szCs w:val="28"/>
          <w:lang w:eastAsia="ru-RU"/>
        </w:rPr>
        <w:object w:dxaOrig="1755" w:dyaOrig="360">
          <v:shape id="_x0000_i1043" type="#_x0000_t75" style="width:87.05pt;height:18.15pt" o:ole="">
            <v:imagedata r:id="rId20" o:title=""/>
          </v:shape>
          <o:OLEObject Type="Embed" ProgID="Equation.DSMT4" ShapeID="_x0000_i1043" DrawAspect="Content" ObjectID="_1756987546" r:id="rId39"/>
        </w:object>
      </w:r>
      <w:r w:rsidRPr="0077324B">
        <w:rPr>
          <w:rFonts w:ascii="Times New Roman" w:hAnsi="Times New Roman" w:cs="Times New Roman"/>
          <w:sz w:val="28"/>
          <w:szCs w:val="28"/>
          <w:lang w:eastAsia="ru-RU"/>
        </w:rPr>
        <w:t>;</w:t>
      </w:r>
      <w:proofErr w:type="gramEnd"/>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-исследовать функцию по её графику;</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-находить множество значений, нули, промежутки </w:t>
      </w:r>
      <w:proofErr w:type="spellStart"/>
      <w:r w:rsidRPr="0077324B">
        <w:rPr>
          <w:rFonts w:ascii="Times New Roman" w:hAnsi="Times New Roman" w:cs="Times New Roman"/>
          <w:sz w:val="28"/>
          <w:szCs w:val="28"/>
          <w:lang w:eastAsia="ru-RU"/>
        </w:rPr>
        <w:t>знакопостоянства</w:t>
      </w:r>
      <w:proofErr w:type="spellEnd"/>
      <w:r w:rsidRPr="0077324B">
        <w:rPr>
          <w:rFonts w:ascii="Times New Roman" w:hAnsi="Times New Roman" w:cs="Times New Roman"/>
          <w:sz w:val="28"/>
          <w:szCs w:val="28"/>
          <w:lang w:eastAsia="ru-RU"/>
        </w:rPr>
        <w:t>, монотонности квадратичной функции;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последовательность, арифметическая прогрессия, геометрическая прогрессия;</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задачи на арифметическую и геометрическую прогрессию.</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-иллюстрировать с помощью графика реальную зависимость или процесс по их характеристикам;</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свойства и график квадратичной функции при решении задач из других учебных предметов</w:t>
      </w:r>
      <w:r w:rsidR="00C41044" w:rsidRPr="0077324B">
        <w:rPr>
          <w:rFonts w:ascii="Times New Roman" w:hAnsi="Times New Roman" w:cs="Times New Roman"/>
          <w:sz w:val="28"/>
          <w:szCs w:val="28"/>
          <w:lang w:eastAsia="ru-RU"/>
        </w:rPr>
        <w:t>.</w:t>
      </w:r>
    </w:p>
    <w:p w:rsidR="00C41044" w:rsidRPr="0077324B" w:rsidRDefault="002440D6" w:rsidP="00C4104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Текстовые задачи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простые и сложные задачи разных типов, а также задачи повышенной трудности;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-использовать разные краткие записи как модели текстов сложных задач для построения поисковой схемы и решения задач;</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-различать модель текста и модель решения задачи, конструировать к одной модели решения несложной задачи разные модели текста задачи;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-знать и применять оба способа поиска решения задач (от требования к условию и от условия к требованию);</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-моделировать рассуждения при поиске решения задач с помощью граф-схемы;</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-выделять этапы решения задачи и содержание каждого этапа;</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-анализировать затруднения при решении задач;</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различные преобразования предложенной задачи, конструировать новые задачи из данной, в том числе обратные;</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-интерпретировать вычислительные результаты в задаче, исследовать полученное решение задачи;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-исследовать всевозможные ситуации при решении задач на движение по реке, рассматривать разные системы отсчёта;</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разнообразные задачи «на части»,</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-осознавать и объяснять идентичность задач разных типов, связывающих три величины (на ра</w:t>
      </w:r>
      <w:r w:rsidR="00C41044" w:rsidRPr="0077324B">
        <w:rPr>
          <w:rFonts w:ascii="Times New Roman" w:hAnsi="Times New Roman" w:cs="Times New Roman"/>
          <w:sz w:val="28"/>
          <w:szCs w:val="28"/>
        </w:rPr>
        <w:t>боту, на покупки, на движение), в</w:t>
      </w:r>
      <w:r w:rsidRPr="0077324B">
        <w:rPr>
          <w:rFonts w:ascii="Times New Roman" w:hAnsi="Times New Roman" w:cs="Times New Roman"/>
          <w:sz w:val="28"/>
          <w:szCs w:val="28"/>
        </w:rPr>
        <w:t>ыделять эти величины и отношения между ними, применять их при решении задач, конструировать собственные задач указанных типов;</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-владеть основными методами решения задач на смеси, сплавы, концентрации;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задачи на проценты, в том числе, сложные проценты с обоснованием, используя разные способы;</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логические задачи разными способами, в том числе, с двумя блоками и с тремя блоками данных с помощью таблиц;</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задачи по комбинаторике и теории вероятностей на основе использования изученных методов и обосновывать решение;</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несложные задачи по математической статистике;</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-решать и конструировать задачи на основе рассмотрения реальных ситуаций, в которых не требуется точный вычислительный результат;</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задачи на движение по реке, рассматривая разные системы отсчета</w:t>
      </w:r>
      <w:r w:rsidR="00C41044" w:rsidRPr="0077324B">
        <w:rPr>
          <w:rFonts w:ascii="Times New Roman" w:hAnsi="Times New Roman" w:cs="Times New Roman"/>
          <w:sz w:val="28"/>
          <w:szCs w:val="28"/>
        </w:rPr>
        <w:t>.</w:t>
      </w:r>
    </w:p>
    <w:p w:rsidR="00C41044" w:rsidRPr="0077324B" w:rsidRDefault="002440D6" w:rsidP="00C4104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Статистика и теория вероятностей</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-извлекать информацию, представленную в таблицах, на диаграммах, графиках;</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таблицы, строить диаграммы и графики на основе данных;</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факториал числа, перестановки и сочетания, треугольник Паскаля;</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-применять правило произведения при решении комбинаторных задач;</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-представлять информацию с помощью кругов Эйлера;</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задачи на вычисление вероятности с подсчетом количества вариантов с помощью комбинаторики.</w:t>
      </w:r>
    </w:p>
    <w:p w:rsidR="00C41044" w:rsidRPr="0077324B" w:rsidRDefault="002440D6" w:rsidP="00C4104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C41044" w:rsidRPr="0077324B" w:rsidRDefault="002440D6" w:rsidP="00C4104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2440D6" w:rsidRPr="0077324B" w:rsidRDefault="002440D6" w:rsidP="00742E7E">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-оценивать вероятность реальных событий и явлений.</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bookmarkStart w:id="7" w:name="_Toc284663349"/>
      <w:bookmarkStart w:id="8" w:name="_Toc284662723"/>
      <w:r w:rsidRPr="0077324B">
        <w:rPr>
          <w:rFonts w:ascii="Times New Roman" w:hAnsi="Times New Roman" w:cs="Times New Roman"/>
          <w:b/>
          <w:sz w:val="28"/>
          <w:szCs w:val="28"/>
          <w:lang w:eastAsia="ru-RU"/>
        </w:rPr>
        <w:t>Выпускник получит возможность научиться в 7-9 классах</w:t>
      </w:r>
      <w:r w:rsidRPr="0077324B">
        <w:rPr>
          <w:rFonts w:ascii="Times New Roman" w:hAnsi="Times New Roman" w:cs="Times New Roman"/>
          <w:sz w:val="28"/>
          <w:szCs w:val="28"/>
          <w:lang w:eastAsia="ru-RU"/>
        </w:rPr>
        <w:t xml:space="preserve"> для успешного продолжения образования на углублённом уровне</w:t>
      </w:r>
      <w:bookmarkEnd w:id="7"/>
      <w:bookmarkEnd w:id="8"/>
      <w:r w:rsidRPr="0077324B">
        <w:rPr>
          <w:rFonts w:ascii="Times New Roman" w:hAnsi="Times New Roman" w:cs="Times New Roman"/>
          <w:sz w:val="28"/>
          <w:szCs w:val="28"/>
          <w:lang w:eastAsia="ru-RU"/>
        </w:rPr>
        <w:t>.</w:t>
      </w:r>
    </w:p>
    <w:p w:rsidR="00693434" w:rsidRPr="0077324B" w:rsidRDefault="00693434" w:rsidP="0069343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Элементы теории множеств и математической логики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-задавать множества разными способами;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-проверять выполнение характеристического свойства множества;</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 Условные высказывания (импликации);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-строить высказывания с использованием законов алгебры высказываний.</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-строить рассуждения на основе использования правил логики;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p>
    <w:p w:rsidR="00693434" w:rsidRPr="0077324B" w:rsidRDefault="00693434" w:rsidP="0069343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Числа</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-понимать и объяснять разницу между позиционной и непозиционной системами записи чисел;</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-переводить числа из одной системы записи (системы счисления) в другую;</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-доказывать и использовать признаки делимости на 2, 4, 8, 5, 3, 6, 9, 10, 11 суммы и произведения чисел при выполнении вычислений и решении задач;</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округление рациональных и иррациональных чисел с заданной точностью;</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-сравнивать действительные числа разными способами;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-находить НОД и НОК чисел разными способами и использовать их при решении задач;</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вычисления и преобразования выражений, содержащих действительные числа, в том числе корни натуральных степеней.</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-записывать, сравнивать, округлять числовые данные реальных величин с использованием разных систем измерения;</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и оценивать разными способами числовые выражения при решении практических задач и задач из других учебных предметов.</w:t>
      </w:r>
    </w:p>
    <w:p w:rsidR="00693434" w:rsidRPr="0077324B" w:rsidRDefault="00693434" w:rsidP="0069343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Тождественные преобразования</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степени с целым и дробным показателем;</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доказательство свойств степени с целыми и дробными показателями;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владеть приемами преобразования целых и дробно-рациональных выражений;</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разложение многочленов на множители разными способами, с использованием комбинаций различных приёмов;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теорему Виета и теорему, обратную теореме Виета, для поиска корней квадратного трёхчлена и для решения задач, в том числе задач с параметрами на основе квадратного трёхчлена;</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деление многочлена на многочлен с остатком;</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-доказывать свойства квадратных корней и корней степени n;</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-выполнять преобразования выражений, содержащих квадратные корни, корни степени </w:t>
      </w:r>
      <w:r w:rsidRPr="0077324B">
        <w:rPr>
          <w:rFonts w:ascii="Times New Roman" w:hAnsi="Times New Roman" w:cs="Times New Roman"/>
          <w:sz w:val="28"/>
          <w:szCs w:val="28"/>
          <w:lang w:val="en-US" w:eastAsia="ru-RU"/>
        </w:rPr>
        <w:t>n</w:t>
      </w:r>
      <w:r w:rsidRPr="0077324B">
        <w:rPr>
          <w:rFonts w:ascii="Times New Roman" w:hAnsi="Times New Roman" w:cs="Times New Roman"/>
          <w:sz w:val="28"/>
          <w:szCs w:val="28"/>
          <w:lang w:eastAsia="ru-RU"/>
        </w:rPr>
        <w:t>;</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-свободно оперировать понятиями «тождество», «тождество на множестве», «тождественное преобразование»;</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различные преобразования выражений, содержащих модули.</w:t>
      </w:r>
      <w:r w:rsidRPr="0077324B">
        <w:rPr>
          <w:rFonts w:ascii="Times New Roman" w:hAnsi="Times New Roman" w:cs="Times New Roman"/>
          <w:sz w:val="28"/>
          <w:szCs w:val="28"/>
          <w:lang w:eastAsia="ru-RU"/>
        </w:rPr>
        <w:fldChar w:fldCharType="begin"/>
      </w:r>
      <w:r w:rsidRPr="0077324B">
        <w:rPr>
          <w:rFonts w:ascii="Times New Roman" w:hAnsi="Times New Roman" w:cs="Times New Roman"/>
          <w:sz w:val="28"/>
          <w:szCs w:val="28"/>
          <w:lang w:eastAsia="ru-RU"/>
        </w:rPr>
        <w:instrText xml:space="preserve"> QUOTE </w:instrText>
      </w:r>
      <w:r w:rsidRPr="0077324B">
        <w:rPr>
          <w:rFonts w:ascii="Times New Roman" w:hAnsi="Times New Roman" w:cs="Times New Roman"/>
          <w:noProof/>
          <w:sz w:val="28"/>
          <w:szCs w:val="28"/>
          <w:lang w:eastAsia="ru-RU"/>
        </w:rPr>
        <w:drawing>
          <wp:inline distT="0" distB="0" distL="0" distR="0" wp14:anchorId="274C488F" wp14:editId="34885317">
            <wp:extent cx="7620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77324B">
        <w:rPr>
          <w:rFonts w:ascii="Times New Roman" w:hAnsi="Times New Roman" w:cs="Times New Roman"/>
          <w:sz w:val="28"/>
          <w:szCs w:val="28"/>
          <w:lang w:eastAsia="ru-RU"/>
        </w:rPr>
        <w:instrText xml:space="preserve"> </w:instrText>
      </w:r>
      <w:r w:rsidRPr="0077324B">
        <w:rPr>
          <w:rFonts w:ascii="Times New Roman" w:hAnsi="Times New Roman" w:cs="Times New Roman"/>
          <w:sz w:val="28"/>
          <w:szCs w:val="28"/>
          <w:lang w:eastAsia="ru-RU"/>
        </w:rPr>
        <w:fldChar w:fldCharType="separate"/>
      </w:r>
      <w:r w:rsidRPr="0077324B">
        <w:rPr>
          <w:rFonts w:ascii="Times New Roman" w:hAnsi="Times New Roman" w:cs="Times New Roman"/>
          <w:noProof/>
          <w:sz w:val="28"/>
          <w:szCs w:val="28"/>
          <w:lang w:eastAsia="ru-RU"/>
        </w:rPr>
        <w:drawing>
          <wp:inline distT="0" distB="0" distL="0" distR="0" wp14:anchorId="6CE87B96" wp14:editId="2DDA085A">
            <wp:extent cx="7620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77324B">
        <w:rPr>
          <w:rFonts w:ascii="Times New Roman" w:hAnsi="Times New Roman" w:cs="Times New Roman"/>
          <w:sz w:val="28"/>
          <w:szCs w:val="28"/>
          <w:lang w:eastAsia="ru-RU"/>
        </w:rPr>
        <w:fldChar w:fldCharType="end"/>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и действия с буквенными выражениями, числовые коэффициенты которых записаны в стандартном виде;</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преобразования рациональных выражений при решении задач других учебных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проверку правдоподобия физических и химических формул на основе сравнения размерностей и валентностей.</w:t>
      </w:r>
    </w:p>
    <w:p w:rsidR="00693434" w:rsidRPr="0077324B" w:rsidRDefault="00693434" w:rsidP="0069343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Уравнения и неравенства</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разные виды уравнений и неравенств и их систем, в том числе некоторые уравнения 3 и 4 степеней, дробно-рациональные и иррациональные;</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-знать теорему Виета для уравнений степени выше второй;</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-понимать смысл теорем о равносильных и неравносильных преобразованиях уравнений и уметь их доказывать;</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-владеть разными методами решения уравнений, неравенств и их систем, уметь выбирать метод решения и обосновывать свой выбор;</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метод интервалов для решения неравенств, в том числе дробно-рациональных и включающих в себя иррациональные выражения;</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алгебраические уравнения и неравенства и их системы с параметрами алгебраическим и графическим методами;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-владеть разными методами доказательства неравенств;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уравнения в целых числах;</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-изображать множества на плоскости, задаваемые уравнениями, неравенствами и их системами.</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и решать уравнения, неравенства, их системы при решении задач других учебных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и решать уравнения и неравенства с параметрами при решении задач других учебных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693434" w:rsidRPr="0077324B" w:rsidRDefault="00693434" w:rsidP="0069343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Функции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w:t>
      </w:r>
      <w:proofErr w:type="spellStart"/>
      <w:r w:rsidRPr="0077324B">
        <w:rPr>
          <w:rFonts w:ascii="Times New Roman" w:hAnsi="Times New Roman" w:cs="Times New Roman"/>
          <w:sz w:val="28"/>
          <w:szCs w:val="28"/>
          <w:lang w:eastAsia="ru-RU"/>
        </w:rPr>
        <w:t>знакопостоянства</w:t>
      </w:r>
      <w:proofErr w:type="spellEnd"/>
      <w:r w:rsidRPr="0077324B">
        <w:rPr>
          <w:rFonts w:ascii="Times New Roman" w:hAnsi="Times New Roman" w:cs="Times New Roman"/>
          <w:sz w:val="28"/>
          <w:szCs w:val="28"/>
          <w:lang w:eastAsia="ru-RU"/>
        </w:rPr>
        <w:t xml:space="preserve">, монотонность функции, наибольшее и наименьшее значения, чётность/нечётность функции, периодичность </w:t>
      </w:r>
      <w:r w:rsidRPr="0077324B">
        <w:rPr>
          <w:rFonts w:ascii="Times New Roman" w:hAnsi="Times New Roman" w:cs="Times New Roman"/>
          <w:sz w:val="28"/>
          <w:szCs w:val="28"/>
          <w:lang w:eastAsia="ru-RU"/>
        </w:rPr>
        <w:lastRenderedPageBreak/>
        <w:t>функции, график функции, вертикальная, горизонтальная, наклонная асимптоты; график зависимости, не являющейся функцией,</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-строить графики функций: линейной, квадратичной, дробно-линейной, степенной при разных значениях показателя степени</w:t>
      </w:r>
      <w:proofErr w:type="gramStart"/>
      <w:r w:rsidRPr="0077324B">
        <w:rPr>
          <w:rFonts w:ascii="Times New Roman" w:hAnsi="Times New Roman" w:cs="Times New Roman"/>
          <w:sz w:val="28"/>
          <w:szCs w:val="28"/>
          <w:lang w:eastAsia="ru-RU"/>
        </w:rPr>
        <w:t xml:space="preserve">, </w:t>
      </w:r>
      <w:r w:rsidRPr="0077324B">
        <w:rPr>
          <w:rFonts w:ascii="Times New Roman" w:hAnsi="Times New Roman" w:cs="Times New Roman"/>
          <w:sz w:val="28"/>
          <w:szCs w:val="28"/>
          <w:lang w:eastAsia="ru-RU"/>
        </w:rPr>
        <w:object w:dxaOrig="645" w:dyaOrig="360">
          <v:shape id="_x0000_i1044" type="#_x0000_t75" style="width:32.55pt;height:18.15pt" o:ole="">
            <v:imagedata r:id="rId29" o:title=""/>
          </v:shape>
          <o:OLEObject Type="Embed" ProgID="Equation.DSMT4" ShapeID="_x0000_i1044" DrawAspect="Content" ObjectID="_1756987547" r:id="rId41"/>
        </w:object>
      </w:r>
      <w:r w:rsidRPr="0077324B">
        <w:rPr>
          <w:rFonts w:ascii="Times New Roman" w:hAnsi="Times New Roman" w:cs="Times New Roman"/>
          <w:sz w:val="28"/>
          <w:szCs w:val="28"/>
          <w:lang w:eastAsia="ru-RU"/>
        </w:rPr>
        <w:t>;</w:t>
      </w:r>
      <w:proofErr w:type="gramEnd"/>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 xml:space="preserve">-использовать преобразования графика </w:t>
      </w:r>
      <w:proofErr w:type="gramStart"/>
      <w:r w:rsidRPr="0077324B">
        <w:rPr>
          <w:rFonts w:ascii="Times New Roman" w:hAnsi="Times New Roman" w:cs="Times New Roman"/>
          <w:sz w:val="28"/>
          <w:szCs w:val="28"/>
          <w:lang w:eastAsia="ru-RU"/>
        </w:rPr>
        <w:t xml:space="preserve">функции </w:t>
      </w:r>
      <w:r w:rsidRPr="0077324B">
        <w:rPr>
          <w:rFonts w:ascii="Times New Roman" w:hAnsi="Times New Roman" w:cs="Times New Roman"/>
          <w:sz w:val="28"/>
          <w:szCs w:val="28"/>
          <w:lang w:eastAsia="ru-RU"/>
        </w:rPr>
        <w:object w:dxaOrig="945" w:dyaOrig="360">
          <v:shape id="_x0000_i1045" type="#_x0000_t75" style="width:46.95pt;height:18.15pt" o:ole="">
            <v:imagedata r:id="rId42" o:title=""/>
          </v:shape>
          <o:OLEObject Type="Embed" ProgID="Equation.DSMT4" ShapeID="_x0000_i1045" DrawAspect="Content" ObjectID="_1756987548" r:id="rId43"/>
        </w:object>
      </w:r>
      <w:r w:rsidRPr="0077324B">
        <w:rPr>
          <w:rFonts w:ascii="Times New Roman" w:hAnsi="Times New Roman" w:cs="Times New Roman"/>
          <w:sz w:val="28"/>
          <w:szCs w:val="28"/>
          <w:lang w:eastAsia="ru-RU"/>
        </w:rPr>
        <w:t xml:space="preserve"> для</w:t>
      </w:r>
      <w:proofErr w:type="gramEnd"/>
      <w:r w:rsidRPr="0077324B">
        <w:rPr>
          <w:rFonts w:ascii="Times New Roman" w:hAnsi="Times New Roman" w:cs="Times New Roman"/>
          <w:sz w:val="28"/>
          <w:szCs w:val="28"/>
          <w:lang w:eastAsia="ru-RU"/>
        </w:rPr>
        <w:t xml:space="preserve"> построения графиков функций </w:t>
      </w:r>
      <w:r w:rsidRPr="0077324B">
        <w:rPr>
          <w:rFonts w:ascii="Times New Roman" w:hAnsi="Times New Roman" w:cs="Times New Roman"/>
          <w:sz w:val="28"/>
          <w:szCs w:val="28"/>
          <w:lang w:eastAsia="ru-RU"/>
        </w:rPr>
        <w:object w:dxaOrig="1755" w:dyaOrig="360">
          <v:shape id="_x0000_i1046" type="#_x0000_t75" style="width:87.05pt;height:18.15pt" o:ole="">
            <v:imagedata r:id="rId20" o:title=""/>
          </v:shape>
          <o:OLEObject Type="Embed" ProgID="Equation.DSMT4" ShapeID="_x0000_i1046" DrawAspect="Content" ObjectID="_1756987549" r:id="rId44"/>
        </w:object>
      </w:r>
      <w:r w:rsidRPr="0077324B">
        <w:rPr>
          <w:rFonts w:ascii="Times New Roman" w:hAnsi="Times New Roman" w:cs="Times New Roman"/>
          <w:sz w:val="28"/>
          <w:szCs w:val="28"/>
          <w:lang w:eastAsia="ru-RU"/>
        </w:rPr>
        <w:t>;</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-анализировать свойства функций и вид графика в зависимости от параметров;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метод математической индукции для вывода формул, доказательства равенств и неравенств, решения задач на делимость;</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-исследовать последовательности, заданные рекуррентно;</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комбинированные задачи на арифметическую и геометрическую прогрессии.</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-использовать графики зависимостей для исследования реальных процессов и явлений;</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-конструировать и исследовать функции при решении задач других учебных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-интерпретировать полученные результаты в соответствии со спецификой учебного предмета</w:t>
      </w:r>
    </w:p>
    <w:p w:rsidR="00693434" w:rsidRPr="0077324B" w:rsidRDefault="00693434" w:rsidP="0069343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Статистика и теория вероятностей после задач</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-выбирать наиболее удобный способ представления информации, адекватный её свойствам и целям анализа;</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-вычислять числовые характеристики выборки;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факториал числа, перестановки, сочетания и размещения, треугольник Паскаля;</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-знать примеры случайных величин, и вычислять их статистические характеристики;</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lastRenderedPageBreak/>
        <w:t>-использовать формулы комбинаторики при решении комбинаторных задач;</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-решать задачи на вычисление вероятности в том числе с использованием формул.</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-представлять информацию о реальных процессах и явлениях способом, адекватным её свойствам и цели исследования;</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-анализировать и сравнивать статистические характеристики выборок, полученных в процессе решения прикладной задачи, изучения реального явления, решения задачи из других учебных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-оценивать вероятность реальных событий и явлений в различных ситуациях.</w:t>
      </w:r>
    </w:p>
    <w:p w:rsidR="00693434" w:rsidRPr="0077324B" w:rsidRDefault="00693434" w:rsidP="00693434">
      <w:pPr>
        <w:spacing w:after="0" w:line="240" w:lineRule="auto"/>
        <w:ind w:firstLine="851"/>
        <w:jc w:val="both"/>
        <w:rPr>
          <w:rFonts w:ascii="Times New Roman" w:hAnsi="Times New Roman" w:cs="Times New Roman"/>
          <w:b/>
          <w:sz w:val="28"/>
          <w:szCs w:val="28"/>
        </w:rPr>
      </w:pPr>
      <w:r w:rsidRPr="0077324B">
        <w:rPr>
          <w:rFonts w:ascii="Times New Roman" w:hAnsi="Times New Roman" w:cs="Times New Roman"/>
          <w:b/>
          <w:sz w:val="28"/>
          <w:szCs w:val="28"/>
        </w:rPr>
        <w:t>Текстовые задачи</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простые и сложные задачи, а также задачи повышенной трудности и выделять их математическую основу;</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-распознавать разные виды и типы задач;</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-различать модель текста и модель решения задачи, конструировать к одной модели решения сложных задач разные модели текста задачи;</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-знать и применять три способа поиска решения задач (от требования к условию и от условия к требованию, комбинированный);</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-моделировать рассуждения при поиске решения задач с помощью граф-схемы;</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выделять этапы решения задачи и содержание каждого этапа;</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-уметь выбирать оптимальный метод решения задачи и осознавать выбор метода,</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-рассматривать различные методы, находить разные решения задачи, если возможно;</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-анализировать затруднения при решении задач;</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-выполнять различные преобразования предложенной задачи, конструировать новые задачи из данной, в том числе обратные;</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-интерпретировать вычислительные результаты в задаче, исследовать полученное решение задачи;</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-изменять условие задач (количественные или качественные данные), исследовать измененное преобразованное;</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w:t>
      </w:r>
      <w:proofErr w:type="gramStart"/>
      <w:r w:rsidRPr="0077324B">
        <w:rPr>
          <w:rFonts w:ascii="Times New Roman" w:hAnsi="Times New Roman" w:cs="Times New Roman"/>
          <w:sz w:val="28"/>
          <w:szCs w:val="28"/>
        </w:rPr>
        <w:t>).при</w:t>
      </w:r>
      <w:proofErr w:type="gramEnd"/>
      <w:r w:rsidRPr="0077324B">
        <w:rPr>
          <w:rFonts w:ascii="Times New Roman" w:hAnsi="Times New Roman" w:cs="Times New Roman"/>
          <w:sz w:val="28"/>
          <w:szCs w:val="28"/>
        </w:rPr>
        <w:t xml:space="preserve"> решение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-исследовать всевозможные ситуации при решении задач на движение по реке, рассматривать разные системы отсчёта;</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разнообразные задачи «на части»;</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693434" w:rsidRPr="0077324B" w:rsidRDefault="00693434" w:rsidP="00693434">
      <w:pPr>
        <w:spacing w:after="0" w:line="240" w:lineRule="auto"/>
        <w:ind w:firstLine="851"/>
        <w:jc w:val="both"/>
        <w:rPr>
          <w:rFonts w:ascii="Times New Roman" w:hAnsi="Times New Roman" w:cs="Times New Roman"/>
          <w:sz w:val="28"/>
          <w:szCs w:val="28"/>
          <w:lang w:eastAsia="ru-RU"/>
        </w:rPr>
      </w:pPr>
      <w:r w:rsidRPr="0077324B">
        <w:rPr>
          <w:rFonts w:ascii="Times New Roman" w:hAnsi="Times New Roman" w:cs="Times New Roman"/>
          <w:sz w:val="28"/>
          <w:szCs w:val="28"/>
          <w:lang w:eastAsia="ru-RU"/>
        </w:rPr>
        <w:t>-владеть основными методами решения задач на смеси, сплавы, концентрации, -использовать их в новых ситуациях по отношению к изученным в процессе обучения;</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решать задачи на проценты, в том числе, сложные проценты с обоснованием, используя разные способы;</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логические задачи разными способами, в том числе, с двумя блоками и с тремя блоками данных с помощью таблиц;</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задачи по комбинаторике и теории вероятностей на основе использования изученных методов и обосновывать решение;</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несложные задачи по математической статистике;</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В повседневной жизни и при изучении других предметов:</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-конструировать новые для данной задачи задачные ситуации с учётом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693434" w:rsidRPr="0077324B" w:rsidRDefault="00693434" w:rsidP="00693434">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-решать задачи на движение по реке, рассматривая разные системы отсчёта;</w:t>
      </w:r>
    </w:p>
    <w:p w:rsidR="00693434" w:rsidRPr="0077324B" w:rsidRDefault="00693434" w:rsidP="00742E7E">
      <w:pPr>
        <w:spacing w:after="0" w:line="240" w:lineRule="auto"/>
        <w:ind w:firstLine="851"/>
        <w:jc w:val="both"/>
        <w:rPr>
          <w:rFonts w:ascii="Times New Roman" w:hAnsi="Times New Roman" w:cs="Times New Roman"/>
          <w:i/>
          <w:iCs/>
          <w:sz w:val="28"/>
          <w:szCs w:val="28"/>
        </w:rPr>
      </w:pPr>
      <w:r w:rsidRPr="0077324B">
        <w:rPr>
          <w:rFonts w:ascii="Times New Roman" w:hAnsi="Times New Roman" w:cs="Times New Roman"/>
          <w:sz w:val="28"/>
          <w:szCs w:val="28"/>
        </w:rPr>
        <w:t>-конструировать задачные ситуации, приближенные к реальной действительности.</w:t>
      </w:r>
    </w:p>
    <w:p w:rsidR="00F210B8" w:rsidRPr="0077324B" w:rsidRDefault="00F210B8" w:rsidP="00874349">
      <w:pPr>
        <w:spacing w:after="0" w:line="240" w:lineRule="auto"/>
        <w:ind w:firstLine="851"/>
        <w:jc w:val="both"/>
        <w:rPr>
          <w:rFonts w:ascii="Times New Roman" w:hAnsi="Times New Roman" w:cs="Times New Roman"/>
          <w:iCs/>
          <w:sz w:val="28"/>
          <w:szCs w:val="28"/>
        </w:rPr>
        <w:sectPr w:rsidR="00F210B8" w:rsidRPr="0077324B" w:rsidSect="009C23C6">
          <w:pgSz w:w="11906" w:h="16838"/>
          <w:pgMar w:top="851" w:right="707" w:bottom="709" w:left="993" w:header="709" w:footer="709" w:gutter="0"/>
          <w:cols w:space="708"/>
          <w:docGrid w:linePitch="360"/>
        </w:sectPr>
      </w:pPr>
    </w:p>
    <w:p w:rsidR="00F210B8" w:rsidRPr="0077324B" w:rsidRDefault="00F210B8" w:rsidP="00F210B8">
      <w:pPr>
        <w:spacing w:after="0" w:line="240" w:lineRule="auto"/>
        <w:ind w:firstLine="851"/>
        <w:jc w:val="center"/>
        <w:rPr>
          <w:rFonts w:ascii="Times New Roman" w:hAnsi="Times New Roman" w:cs="Times New Roman"/>
          <w:b/>
          <w:iCs/>
          <w:sz w:val="28"/>
          <w:szCs w:val="28"/>
        </w:rPr>
      </w:pPr>
      <w:r w:rsidRPr="0077324B">
        <w:rPr>
          <w:rFonts w:ascii="Times New Roman" w:hAnsi="Times New Roman" w:cs="Times New Roman"/>
          <w:b/>
          <w:iCs/>
          <w:sz w:val="28"/>
          <w:szCs w:val="28"/>
        </w:rPr>
        <w:lastRenderedPageBreak/>
        <w:t>ТЕМАТИЧЕСКОЕ ПЛАНИРОВАНИЕ</w:t>
      </w:r>
    </w:p>
    <w:tbl>
      <w:tblPr>
        <w:tblStyle w:val="a7"/>
        <w:tblW w:w="0" w:type="auto"/>
        <w:tblLook w:val="04A0" w:firstRow="1" w:lastRow="0" w:firstColumn="1" w:lastColumn="0" w:noHBand="0" w:noVBand="1"/>
      </w:tblPr>
      <w:tblGrid>
        <w:gridCol w:w="1700"/>
        <w:gridCol w:w="3717"/>
        <w:gridCol w:w="1825"/>
        <w:gridCol w:w="1382"/>
        <w:gridCol w:w="6644"/>
      </w:tblGrid>
      <w:tr w:rsidR="00154B5E" w:rsidRPr="0077324B" w:rsidTr="00A96CFD">
        <w:trPr>
          <w:cantSplit/>
          <w:tblHeader/>
        </w:trPr>
        <w:tc>
          <w:tcPr>
            <w:tcW w:w="0" w:type="auto"/>
          </w:tcPr>
          <w:p w:rsidR="00A96CFD" w:rsidRPr="0077324B" w:rsidRDefault="00A96CFD" w:rsidP="00874349">
            <w:pPr>
              <w:jc w:val="both"/>
              <w:rPr>
                <w:rFonts w:ascii="Times New Roman" w:hAnsi="Times New Roman" w:cs="Times New Roman"/>
                <w:b/>
                <w:sz w:val="28"/>
                <w:szCs w:val="28"/>
              </w:rPr>
            </w:pPr>
            <w:r w:rsidRPr="0077324B">
              <w:rPr>
                <w:rFonts w:ascii="Times New Roman" w:hAnsi="Times New Roman" w:cs="Times New Roman"/>
                <w:b/>
                <w:sz w:val="28"/>
                <w:szCs w:val="28"/>
              </w:rPr>
              <w:t>Номер параграфа</w:t>
            </w:r>
          </w:p>
        </w:tc>
        <w:tc>
          <w:tcPr>
            <w:tcW w:w="0" w:type="auto"/>
          </w:tcPr>
          <w:p w:rsidR="00A96CFD" w:rsidRPr="0077324B" w:rsidRDefault="00A96CFD" w:rsidP="00874349">
            <w:pPr>
              <w:jc w:val="both"/>
              <w:rPr>
                <w:rFonts w:ascii="Times New Roman" w:hAnsi="Times New Roman" w:cs="Times New Roman"/>
                <w:b/>
                <w:sz w:val="28"/>
                <w:szCs w:val="28"/>
              </w:rPr>
            </w:pPr>
            <w:r w:rsidRPr="0077324B">
              <w:rPr>
                <w:rFonts w:ascii="Times New Roman" w:hAnsi="Times New Roman" w:cs="Times New Roman"/>
                <w:b/>
                <w:sz w:val="28"/>
                <w:szCs w:val="28"/>
              </w:rPr>
              <w:t>Содержание материала</w:t>
            </w:r>
          </w:p>
        </w:tc>
        <w:tc>
          <w:tcPr>
            <w:tcW w:w="0" w:type="auto"/>
          </w:tcPr>
          <w:p w:rsidR="00A96CFD" w:rsidRPr="0077324B" w:rsidRDefault="00A96CFD" w:rsidP="00874349">
            <w:pPr>
              <w:jc w:val="both"/>
              <w:rPr>
                <w:rFonts w:ascii="Times New Roman" w:hAnsi="Times New Roman" w:cs="Times New Roman"/>
                <w:b/>
                <w:sz w:val="28"/>
                <w:szCs w:val="28"/>
              </w:rPr>
            </w:pPr>
            <w:r w:rsidRPr="0077324B">
              <w:rPr>
                <w:rFonts w:ascii="Times New Roman" w:hAnsi="Times New Roman" w:cs="Times New Roman"/>
                <w:b/>
                <w:sz w:val="28"/>
                <w:szCs w:val="28"/>
              </w:rPr>
              <w:t>Количество часов</w:t>
            </w:r>
          </w:p>
        </w:tc>
        <w:tc>
          <w:tcPr>
            <w:tcW w:w="0" w:type="auto"/>
          </w:tcPr>
          <w:p w:rsidR="00A96CFD" w:rsidRPr="0077324B" w:rsidRDefault="00A96CFD" w:rsidP="00874349">
            <w:pPr>
              <w:jc w:val="both"/>
              <w:rPr>
                <w:rFonts w:ascii="Times New Roman" w:hAnsi="Times New Roman" w:cs="Times New Roman"/>
                <w:b/>
                <w:sz w:val="28"/>
                <w:szCs w:val="28"/>
              </w:rPr>
            </w:pPr>
            <w:r w:rsidRPr="0077324B">
              <w:rPr>
                <w:rFonts w:ascii="Times New Roman" w:hAnsi="Times New Roman" w:cs="Times New Roman"/>
                <w:b/>
                <w:sz w:val="28"/>
                <w:szCs w:val="28"/>
              </w:rPr>
              <w:t>В том числе контр. работ</w:t>
            </w:r>
          </w:p>
        </w:tc>
        <w:tc>
          <w:tcPr>
            <w:tcW w:w="0" w:type="auto"/>
          </w:tcPr>
          <w:p w:rsidR="00A96CFD" w:rsidRPr="0077324B" w:rsidRDefault="00A96CFD" w:rsidP="00874349">
            <w:pPr>
              <w:jc w:val="both"/>
              <w:rPr>
                <w:rFonts w:ascii="Times New Roman" w:hAnsi="Times New Roman" w:cs="Times New Roman"/>
                <w:b/>
                <w:sz w:val="28"/>
                <w:szCs w:val="28"/>
              </w:rPr>
            </w:pPr>
            <w:r w:rsidRPr="0077324B">
              <w:rPr>
                <w:rFonts w:ascii="Times New Roman" w:hAnsi="Times New Roman" w:cs="Times New Roman"/>
                <w:b/>
                <w:sz w:val="28"/>
                <w:szCs w:val="28"/>
              </w:rPr>
              <w:t>Характеристика основных видов деятельности ученика (на уровне учебных действий)</w:t>
            </w:r>
          </w:p>
        </w:tc>
      </w:tr>
      <w:tr w:rsidR="00A96CFD" w:rsidRPr="0077324B" w:rsidTr="00A96CFD">
        <w:trPr>
          <w:cantSplit/>
        </w:trPr>
        <w:tc>
          <w:tcPr>
            <w:tcW w:w="0" w:type="auto"/>
            <w:gridSpan w:val="5"/>
          </w:tcPr>
          <w:p w:rsidR="00A96CFD" w:rsidRPr="0077324B" w:rsidRDefault="00A96CFD" w:rsidP="00BB0FB1">
            <w:pPr>
              <w:jc w:val="center"/>
              <w:rPr>
                <w:rFonts w:ascii="Times New Roman" w:hAnsi="Times New Roman" w:cs="Times New Roman"/>
                <w:b/>
                <w:sz w:val="40"/>
                <w:szCs w:val="40"/>
              </w:rPr>
            </w:pPr>
            <w:r w:rsidRPr="0077324B">
              <w:rPr>
                <w:rFonts w:ascii="Times New Roman" w:hAnsi="Times New Roman" w:cs="Times New Roman"/>
                <w:b/>
                <w:sz w:val="40"/>
                <w:szCs w:val="40"/>
              </w:rPr>
              <w:t>7 класс</w:t>
            </w:r>
          </w:p>
        </w:tc>
      </w:tr>
      <w:tr w:rsidR="0050098F" w:rsidRPr="0077324B" w:rsidTr="00A96CFD">
        <w:trPr>
          <w:cantSplit/>
        </w:trPr>
        <w:tc>
          <w:tcPr>
            <w:tcW w:w="0" w:type="auto"/>
            <w:gridSpan w:val="2"/>
          </w:tcPr>
          <w:p w:rsidR="00A96CFD" w:rsidRPr="0077324B" w:rsidRDefault="00A96CFD" w:rsidP="008A294A">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w:t>
            </w:r>
            <w:r w:rsidRPr="0077324B">
              <w:rPr>
                <w:rFonts w:ascii="Times New Roman" w:hAnsi="Times New Roman" w:cs="Times New Roman"/>
                <w:b/>
                <w:sz w:val="28"/>
                <w:szCs w:val="28"/>
              </w:rPr>
              <w:t xml:space="preserve">. </w:t>
            </w:r>
            <w:r w:rsidR="008A294A" w:rsidRPr="0077324B">
              <w:rPr>
                <w:rFonts w:ascii="Times New Roman" w:hAnsi="Times New Roman" w:cs="Times New Roman"/>
                <w:b/>
                <w:sz w:val="28"/>
                <w:szCs w:val="28"/>
              </w:rPr>
              <w:t>Дроби и проценты</w:t>
            </w:r>
          </w:p>
        </w:tc>
        <w:tc>
          <w:tcPr>
            <w:tcW w:w="0" w:type="auto"/>
          </w:tcPr>
          <w:p w:rsidR="00A96CFD" w:rsidRPr="0077324B" w:rsidRDefault="008A294A" w:rsidP="007E2830">
            <w:pPr>
              <w:jc w:val="center"/>
              <w:rPr>
                <w:rFonts w:ascii="Times New Roman" w:hAnsi="Times New Roman" w:cs="Times New Roman"/>
                <w:b/>
                <w:sz w:val="28"/>
                <w:szCs w:val="28"/>
              </w:rPr>
            </w:pPr>
            <w:r w:rsidRPr="0077324B">
              <w:rPr>
                <w:rFonts w:ascii="Times New Roman" w:hAnsi="Times New Roman" w:cs="Times New Roman"/>
                <w:b/>
                <w:sz w:val="28"/>
                <w:szCs w:val="28"/>
              </w:rPr>
              <w:t>11</w:t>
            </w:r>
          </w:p>
        </w:tc>
        <w:tc>
          <w:tcPr>
            <w:tcW w:w="0" w:type="auto"/>
          </w:tcPr>
          <w:p w:rsidR="00A96CFD" w:rsidRPr="0077324B" w:rsidRDefault="004B1566" w:rsidP="007E2830">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F4512A" w:rsidRPr="0077324B" w:rsidRDefault="00F4512A" w:rsidP="00F4512A">
            <w:pPr>
              <w:jc w:val="both"/>
              <w:rPr>
                <w:rFonts w:ascii="Times New Roman" w:hAnsi="Times New Roman" w:cs="Times New Roman"/>
                <w:sz w:val="24"/>
                <w:szCs w:val="24"/>
              </w:rPr>
            </w:pPr>
            <w:r w:rsidRPr="0077324B">
              <w:rPr>
                <w:rFonts w:ascii="Times New Roman" w:hAnsi="Times New Roman" w:cs="Times New Roman"/>
                <w:sz w:val="24"/>
                <w:szCs w:val="24"/>
              </w:rPr>
              <w:t>Сравнивать и упорядочивать рациональные числа.</w:t>
            </w:r>
          </w:p>
          <w:p w:rsidR="00F4512A" w:rsidRPr="0077324B" w:rsidRDefault="00F4512A" w:rsidP="00F4512A">
            <w:pPr>
              <w:jc w:val="both"/>
              <w:rPr>
                <w:rFonts w:ascii="Times New Roman" w:hAnsi="Times New Roman" w:cs="Times New Roman"/>
                <w:sz w:val="24"/>
                <w:szCs w:val="24"/>
              </w:rPr>
            </w:pPr>
            <w:r w:rsidRPr="0077324B">
              <w:rPr>
                <w:rFonts w:ascii="Times New Roman" w:hAnsi="Times New Roman" w:cs="Times New Roman"/>
                <w:sz w:val="24"/>
                <w:szCs w:val="24"/>
              </w:rPr>
              <w:t>Выполнять вычисления с рациональными числами,</w:t>
            </w:r>
          </w:p>
          <w:p w:rsidR="00F4512A" w:rsidRPr="0077324B" w:rsidRDefault="00F4512A" w:rsidP="00F4512A">
            <w:pPr>
              <w:jc w:val="both"/>
              <w:rPr>
                <w:rFonts w:ascii="Times New Roman" w:hAnsi="Times New Roman" w:cs="Times New Roman"/>
                <w:sz w:val="24"/>
                <w:szCs w:val="24"/>
              </w:rPr>
            </w:pPr>
            <w:r w:rsidRPr="0077324B">
              <w:rPr>
                <w:rFonts w:ascii="Times New Roman" w:hAnsi="Times New Roman" w:cs="Times New Roman"/>
                <w:sz w:val="24"/>
                <w:szCs w:val="24"/>
              </w:rPr>
              <w:t>вычислять значения степеней с натуральными показателями. Выполнять прикидку и оценку в ходе вычислений.</w:t>
            </w:r>
          </w:p>
          <w:p w:rsidR="00F4512A" w:rsidRPr="0077324B" w:rsidRDefault="00F4512A" w:rsidP="00F4512A">
            <w:pPr>
              <w:jc w:val="both"/>
              <w:rPr>
                <w:rFonts w:ascii="Times New Roman" w:hAnsi="Times New Roman" w:cs="Times New Roman"/>
                <w:sz w:val="24"/>
                <w:szCs w:val="24"/>
              </w:rPr>
            </w:pPr>
            <w:r w:rsidRPr="0077324B">
              <w:rPr>
                <w:rFonts w:ascii="Times New Roman" w:hAnsi="Times New Roman" w:cs="Times New Roman"/>
                <w:sz w:val="24"/>
                <w:szCs w:val="24"/>
              </w:rPr>
              <w:t>Использовать эквивалентные представления дробных чисел при их сравнении и в вычислениях.</w:t>
            </w:r>
          </w:p>
          <w:p w:rsidR="00F4512A" w:rsidRPr="0077324B" w:rsidRDefault="00F4512A" w:rsidP="00F4512A">
            <w:pPr>
              <w:jc w:val="both"/>
              <w:rPr>
                <w:rFonts w:ascii="Times New Roman" w:hAnsi="Times New Roman" w:cs="Times New Roman"/>
                <w:sz w:val="24"/>
                <w:szCs w:val="24"/>
              </w:rPr>
            </w:pPr>
            <w:r w:rsidRPr="0077324B">
              <w:rPr>
                <w:rFonts w:ascii="Times New Roman" w:hAnsi="Times New Roman" w:cs="Times New Roman"/>
                <w:sz w:val="24"/>
                <w:szCs w:val="24"/>
              </w:rPr>
              <w:t>Проводить несложные исследования, связанные со свойствами дробных чисел, опираясь на числовые эксперименты (в том числе с использованием калькулятора, компьютера).</w:t>
            </w:r>
          </w:p>
          <w:p w:rsidR="00F4512A" w:rsidRPr="0077324B" w:rsidRDefault="00F4512A" w:rsidP="00F4512A">
            <w:pPr>
              <w:jc w:val="both"/>
              <w:rPr>
                <w:rFonts w:ascii="Times New Roman" w:hAnsi="Times New Roman" w:cs="Times New Roman"/>
                <w:sz w:val="24"/>
                <w:szCs w:val="24"/>
              </w:rPr>
            </w:pPr>
            <w:r w:rsidRPr="0077324B">
              <w:rPr>
                <w:rFonts w:ascii="Times New Roman" w:hAnsi="Times New Roman" w:cs="Times New Roman"/>
                <w:sz w:val="24"/>
                <w:szCs w:val="24"/>
              </w:rPr>
              <w:t>Осуществлять поиск информации (в СМИ), содержащей данные, выраженные в процентах, интерпретировать эти данные. Решать задачи на проценты и дроби (в том числе задачи из реальной практики, используя при необходимости калькулятор).</w:t>
            </w:r>
          </w:p>
          <w:p w:rsidR="00A96CFD" w:rsidRPr="0077324B" w:rsidRDefault="00F4512A" w:rsidP="00F4512A">
            <w:pPr>
              <w:jc w:val="both"/>
              <w:rPr>
                <w:rFonts w:ascii="Times New Roman" w:hAnsi="Times New Roman" w:cs="Times New Roman"/>
                <w:sz w:val="28"/>
                <w:szCs w:val="28"/>
              </w:rPr>
            </w:pPr>
            <w:r w:rsidRPr="0077324B">
              <w:rPr>
                <w:rFonts w:ascii="Times New Roman" w:hAnsi="Times New Roman" w:cs="Times New Roman"/>
                <w:sz w:val="24"/>
                <w:szCs w:val="24"/>
              </w:rPr>
              <w:t>Приводить примеры числовых данных (цена, рост, время на дорогу), находить среднее арифметическое, моду и размах числовых наборов, в том числе извлекая необходимую информацию из таблиц и диаграмм. Приводить содержательные примеры использования среднего арифметического, моды и размаха для описания данных (демографические и социологические данные, спортивные показатели и др.)</w:t>
            </w:r>
          </w:p>
        </w:tc>
      </w:tr>
      <w:tr w:rsidR="00154B5E" w:rsidRPr="0077324B" w:rsidTr="00A96CFD">
        <w:trPr>
          <w:cantSplit/>
        </w:trPr>
        <w:tc>
          <w:tcPr>
            <w:tcW w:w="0" w:type="auto"/>
          </w:tcPr>
          <w:p w:rsidR="00A96CFD" w:rsidRPr="0077324B" w:rsidRDefault="00A96CFD" w:rsidP="00874349">
            <w:pPr>
              <w:jc w:val="both"/>
              <w:rPr>
                <w:rFonts w:ascii="Times New Roman" w:hAnsi="Times New Roman" w:cs="Times New Roman"/>
                <w:sz w:val="28"/>
                <w:szCs w:val="28"/>
              </w:rPr>
            </w:pPr>
            <w:r w:rsidRPr="0077324B">
              <w:rPr>
                <w:rFonts w:ascii="Times New Roman" w:hAnsi="Times New Roman" w:cs="Times New Roman"/>
                <w:sz w:val="28"/>
                <w:szCs w:val="28"/>
              </w:rPr>
              <w:t>1</w:t>
            </w:r>
            <w:r w:rsidR="008A294A" w:rsidRPr="0077324B">
              <w:rPr>
                <w:rFonts w:ascii="Times New Roman" w:hAnsi="Times New Roman" w:cs="Times New Roman"/>
                <w:sz w:val="28"/>
                <w:szCs w:val="28"/>
              </w:rPr>
              <w:t>.1</w:t>
            </w:r>
          </w:p>
        </w:tc>
        <w:tc>
          <w:tcPr>
            <w:tcW w:w="0" w:type="auto"/>
          </w:tcPr>
          <w:p w:rsidR="00A96CFD" w:rsidRPr="0077324B" w:rsidRDefault="008A294A" w:rsidP="00874349">
            <w:pPr>
              <w:jc w:val="both"/>
              <w:rPr>
                <w:rFonts w:ascii="Times New Roman" w:hAnsi="Times New Roman" w:cs="Times New Roman"/>
                <w:sz w:val="28"/>
                <w:szCs w:val="28"/>
              </w:rPr>
            </w:pPr>
            <w:r w:rsidRPr="0077324B">
              <w:rPr>
                <w:rFonts w:ascii="Times New Roman" w:hAnsi="Times New Roman" w:cs="Times New Roman"/>
                <w:sz w:val="28"/>
                <w:szCs w:val="28"/>
              </w:rPr>
              <w:t>Сравнение дробей</w:t>
            </w:r>
          </w:p>
        </w:tc>
        <w:tc>
          <w:tcPr>
            <w:tcW w:w="0" w:type="auto"/>
          </w:tcPr>
          <w:p w:rsidR="00A96CFD"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A96CFD" w:rsidRPr="0077324B" w:rsidRDefault="00A96CFD" w:rsidP="007E2830">
            <w:pPr>
              <w:jc w:val="both"/>
              <w:rPr>
                <w:rFonts w:ascii="Times New Roman" w:hAnsi="Times New Roman" w:cs="Times New Roman"/>
                <w:sz w:val="28"/>
                <w:szCs w:val="28"/>
              </w:rPr>
            </w:pPr>
          </w:p>
        </w:tc>
        <w:tc>
          <w:tcPr>
            <w:tcW w:w="0" w:type="auto"/>
            <w:vMerge/>
          </w:tcPr>
          <w:p w:rsidR="00A96CFD" w:rsidRPr="0077324B" w:rsidRDefault="00A96CFD" w:rsidP="007E2830">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A146AF" w:rsidP="00874349">
            <w:pPr>
              <w:jc w:val="both"/>
              <w:rPr>
                <w:rFonts w:ascii="Times New Roman" w:hAnsi="Times New Roman" w:cs="Times New Roman"/>
                <w:sz w:val="28"/>
                <w:szCs w:val="28"/>
              </w:rPr>
            </w:pPr>
            <w:r w:rsidRPr="0077324B">
              <w:rPr>
                <w:rFonts w:ascii="Times New Roman" w:hAnsi="Times New Roman" w:cs="Times New Roman"/>
                <w:sz w:val="28"/>
                <w:szCs w:val="28"/>
              </w:rPr>
              <w:t>1.2</w:t>
            </w:r>
          </w:p>
        </w:tc>
        <w:tc>
          <w:tcPr>
            <w:tcW w:w="0" w:type="auto"/>
          </w:tcPr>
          <w:p w:rsidR="00A96CFD" w:rsidRPr="0077324B" w:rsidRDefault="00A146AF" w:rsidP="00874349">
            <w:pPr>
              <w:jc w:val="both"/>
              <w:rPr>
                <w:rFonts w:ascii="Times New Roman" w:hAnsi="Times New Roman" w:cs="Times New Roman"/>
                <w:sz w:val="28"/>
                <w:szCs w:val="28"/>
              </w:rPr>
            </w:pPr>
            <w:r w:rsidRPr="0077324B">
              <w:rPr>
                <w:rFonts w:ascii="Times New Roman" w:hAnsi="Times New Roman" w:cs="Times New Roman"/>
                <w:sz w:val="28"/>
                <w:szCs w:val="28"/>
              </w:rPr>
              <w:t>Вычисления с рациональными числами</w:t>
            </w:r>
          </w:p>
        </w:tc>
        <w:tc>
          <w:tcPr>
            <w:tcW w:w="0" w:type="auto"/>
          </w:tcPr>
          <w:p w:rsidR="00A96CFD"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A146AF" w:rsidP="00874349">
            <w:pPr>
              <w:jc w:val="both"/>
              <w:rPr>
                <w:rFonts w:ascii="Times New Roman" w:hAnsi="Times New Roman" w:cs="Times New Roman"/>
                <w:sz w:val="28"/>
                <w:szCs w:val="28"/>
              </w:rPr>
            </w:pPr>
            <w:r w:rsidRPr="0077324B">
              <w:rPr>
                <w:rFonts w:ascii="Times New Roman" w:hAnsi="Times New Roman" w:cs="Times New Roman"/>
                <w:sz w:val="28"/>
                <w:szCs w:val="28"/>
              </w:rPr>
              <w:t>1.3</w:t>
            </w:r>
          </w:p>
        </w:tc>
        <w:tc>
          <w:tcPr>
            <w:tcW w:w="0" w:type="auto"/>
          </w:tcPr>
          <w:p w:rsidR="00A96CFD" w:rsidRPr="0077324B" w:rsidRDefault="00A146AF" w:rsidP="00874349">
            <w:pPr>
              <w:jc w:val="both"/>
              <w:rPr>
                <w:rFonts w:ascii="Times New Roman" w:hAnsi="Times New Roman" w:cs="Times New Roman"/>
                <w:sz w:val="28"/>
                <w:szCs w:val="28"/>
              </w:rPr>
            </w:pPr>
            <w:r w:rsidRPr="0077324B">
              <w:rPr>
                <w:rFonts w:ascii="Times New Roman" w:hAnsi="Times New Roman" w:cs="Times New Roman"/>
                <w:sz w:val="28"/>
                <w:szCs w:val="28"/>
              </w:rPr>
              <w:t>Степень с натуральным показателем</w:t>
            </w:r>
          </w:p>
        </w:tc>
        <w:tc>
          <w:tcPr>
            <w:tcW w:w="0" w:type="auto"/>
          </w:tcPr>
          <w:p w:rsidR="00A96CFD"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A146AF" w:rsidP="00874349">
            <w:pPr>
              <w:jc w:val="both"/>
              <w:rPr>
                <w:rFonts w:ascii="Times New Roman" w:hAnsi="Times New Roman" w:cs="Times New Roman"/>
                <w:sz w:val="28"/>
                <w:szCs w:val="28"/>
              </w:rPr>
            </w:pPr>
            <w:r w:rsidRPr="0077324B">
              <w:rPr>
                <w:rFonts w:ascii="Times New Roman" w:hAnsi="Times New Roman" w:cs="Times New Roman"/>
                <w:sz w:val="28"/>
                <w:szCs w:val="28"/>
              </w:rPr>
              <w:t>1.4</w:t>
            </w:r>
          </w:p>
        </w:tc>
        <w:tc>
          <w:tcPr>
            <w:tcW w:w="0" w:type="auto"/>
          </w:tcPr>
          <w:p w:rsidR="00A96CFD" w:rsidRPr="0077324B" w:rsidRDefault="00A146AF" w:rsidP="00874349">
            <w:pPr>
              <w:jc w:val="both"/>
              <w:rPr>
                <w:rFonts w:ascii="Times New Roman" w:hAnsi="Times New Roman" w:cs="Times New Roman"/>
                <w:sz w:val="28"/>
                <w:szCs w:val="28"/>
              </w:rPr>
            </w:pPr>
            <w:r w:rsidRPr="0077324B">
              <w:rPr>
                <w:rFonts w:ascii="Times New Roman" w:hAnsi="Times New Roman" w:cs="Times New Roman"/>
                <w:sz w:val="28"/>
                <w:szCs w:val="28"/>
              </w:rPr>
              <w:t>Задачи на проценты</w:t>
            </w:r>
          </w:p>
        </w:tc>
        <w:tc>
          <w:tcPr>
            <w:tcW w:w="0" w:type="auto"/>
          </w:tcPr>
          <w:p w:rsidR="00A96CFD"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A146AF" w:rsidP="00874349">
            <w:pPr>
              <w:jc w:val="both"/>
              <w:rPr>
                <w:rFonts w:ascii="Times New Roman" w:hAnsi="Times New Roman" w:cs="Times New Roman"/>
                <w:sz w:val="28"/>
                <w:szCs w:val="28"/>
              </w:rPr>
            </w:pPr>
            <w:r w:rsidRPr="0077324B">
              <w:rPr>
                <w:rFonts w:ascii="Times New Roman" w:hAnsi="Times New Roman" w:cs="Times New Roman"/>
                <w:sz w:val="28"/>
                <w:szCs w:val="28"/>
              </w:rPr>
              <w:t>1.5</w:t>
            </w:r>
          </w:p>
        </w:tc>
        <w:tc>
          <w:tcPr>
            <w:tcW w:w="0" w:type="auto"/>
          </w:tcPr>
          <w:p w:rsidR="00A96CFD" w:rsidRPr="0077324B" w:rsidRDefault="00A96CFD" w:rsidP="00874349">
            <w:pPr>
              <w:jc w:val="both"/>
              <w:rPr>
                <w:rFonts w:ascii="Times New Roman" w:hAnsi="Times New Roman" w:cs="Times New Roman"/>
                <w:sz w:val="28"/>
                <w:szCs w:val="28"/>
              </w:rPr>
            </w:pPr>
            <w:r w:rsidRPr="0077324B">
              <w:rPr>
                <w:rFonts w:ascii="Times New Roman" w:hAnsi="Times New Roman" w:cs="Times New Roman"/>
                <w:sz w:val="28"/>
                <w:szCs w:val="28"/>
              </w:rPr>
              <w:t>Статистические характеристики</w:t>
            </w:r>
          </w:p>
        </w:tc>
        <w:tc>
          <w:tcPr>
            <w:tcW w:w="0" w:type="auto"/>
          </w:tcPr>
          <w:p w:rsidR="00A96CFD"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A96CFD" w:rsidP="00874349">
            <w:pPr>
              <w:jc w:val="both"/>
              <w:rPr>
                <w:rFonts w:ascii="Times New Roman" w:hAnsi="Times New Roman" w:cs="Times New Roman"/>
                <w:sz w:val="28"/>
                <w:szCs w:val="28"/>
              </w:rPr>
            </w:pPr>
          </w:p>
        </w:tc>
        <w:tc>
          <w:tcPr>
            <w:tcW w:w="0" w:type="auto"/>
          </w:tcPr>
          <w:p w:rsidR="00A96CFD"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A96CFD"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975CA4" w:rsidRPr="0077324B" w:rsidTr="00A96CFD">
        <w:trPr>
          <w:cantSplit/>
        </w:trPr>
        <w:tc>
          <w:tcPr>
            <w:tcW w:w="0" w:type="auto"/>
            <w:gridSpan w:val="2"/>
          </w:tcPr>
          <w:p w:rsidR="00F4512A" w:rsidRPr="0077324B" w:rsidRDefault="00F4512A" w:rsidP="00F4512A">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II</w:t>
            </w:r>
            <w:r w:rsidRPr="0077324B">
              <w:rPr>
                <w:rFonts w:ascii="Times New Roman" w:hAnsi="Times New Roman" w:cs="Times New Roman"/>
                <w:b/>
                <w:sz w:val="28"/>
                <w:szCs w:val="28"/>
              </w:rPr>
              <w:t>. Прямая и обратная пропорциональность</w:t>
            </w:r>
          </w:p>
        </w:tc>
        <w:tc>
          <w:tcPr>
            <w:tcW w:w="0" w:type="auto"/>
          </w:tcPr>
          <w:p w:rsidR="00F4512A" w:rsidRPr="0077324B" w:rsidRDefault="00F4512A" w:rsidP="007E2830">
            <w:pPr>
              <w:jc w:val="center"/>
              <w:rPr>
                <w:rFonts w:ascii="Times New Roman" w:hAnsi="Times New Roman" w:cs="Times New Roman"/>
                <w:b/>
                <w:sz w:val="28"/>
                <w:szCs w:val="28"/>
              </w:rPr>
            </w:pPr>
            <w:r w:rsidRPr="0077324B">
              <w:rPr>
                <w:rFonts w:ascii="Times New Roman" w:hAnsi="Times New Roman" w:cs="Times New Roman"/>
                <w:b/>
                <w:sz w:val="28"/>
                <w:szCs w:val="28"/>
              </w:rPr>
              <w:t>8</w:t>
            </w:r>
          </w:p>
        </w:tc>
        <w:tc>
          <w:tcPr>
            <w:tcW w:w="0" w:type="auto"/>
          </w:tcPr>
          <w:p w:rsidR="00F4512A" w:rsidRPr="0077324B" w:rsidRDefault="004B1566" w:rsidP="007E2830">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F4512A" w:rsidRPr="0077324B" w:rsidRDefault="00F4512A" w:rsidP="00F4512A">
            <w:pPr>
              <w:jc w:val="both"/>
              <w:rPr>
                <w:rFonts w:ascii="Times New Roman" w:hAnsi="Times New Roman" w:cs="Times New Roman"/>
                <w:sz w:val="24"/>
                <w:szCs w:val="24"/>
              </w:rPr>
            </w:pPr>
            <w:r w:rsidRPr="0077324B">
              <w:rPr>
                <w:rFonts w:ascii="Times New Roman" w:hAnsi="Times New Roman" w:cs="Times New Roman"/>
                <w:sz w:val="24"/>
                <w:szCs w:val="24"/>
              </w:rPr>
              <w:t>Моделировать несложные зависимости с помощью формул; выполнять вычисления по формулам, выражать из формулы одни величины через другие.</w:t>
            </w:r>
          </w:p>
          <w:p w:rsidR="00F4512A" w:rsidRPr="0077324B" w:rsidRDefault="00F4512A" w:rsidP="00F4512A">
            <w:pPr>
              <w:jc w:val="both"/>
              <w:rPr>
                <w:rFonts w:ascii="Times New Roman" w:hAnsi="Times New Roman" w:cs="Times New Roman"/>
                <w:sz w:val="28"/>
                <w:szCs w:val="28"/>
              </w:rPr>
            </w:pPr>
            <w:r w:rsidRPr="0077324B">
              <w:rPr>
                <w:rFonts w:ascii="Times New Roman" w:hAnsi="Times New Roman" w:cs="Times New Roman"/>
                <w:sz w:val="24"/>
                <w:szCs w:val="24"/>
              </w:rPr>
              <w:lastRenderedPageBreak/>
              <w:t>Распознавать прямую и обратную пропорциональные зависимости. Использовать свойства прямой и обратной пропорциональности для выполнения практических расчётов. Решать текстовые задачи на прямую и обратную пропорциональные зависимости, на пропорциональное деление (в том числе с контекстом из смежных дисциплин, из реальной жизни). Анализировать и осмысливать текст задачи, моделировать условие с помощью схем, строить логическую цепочку рассуждений; критически оценивать полученный ответ, осуществлять самоконтроль, проверяя ответ на соответствие условию</w:t>
            </w:r>
          </w:p>
        </w:tc>
      </w:tr>
      <w:tr w:rsidR="00154B5E" w:rsidRPr="0077324B" w:rsidTr="00A96CFD">
        <w:trPr>
          <w:cantSplit/>
        </w:trPr>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2.1</w:t>
            </w:r>
          </w:p>
        </w:tc>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Зависимости и формулы</w:t>
            </w:r>
          </w:p>
        </w:tc>
        <w:tc>
          <w:tcPr>
            <w:tcW w:w="0" w:type="auto"/>
          </w:tcPr>
          <w:p w:rsidR="00F4512A"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F4512A" w:rsidRPr="0077324B" w:rsidRDefault="00F4512A" w:rsidP="00874349">
            <w:pPr>
              <w:jc w:val="both"/>
              <w:rPr>
                <w:rFonts w:ascii="Times New Roman" w:hAnsi="Times New Roman" w:cs="Times New Roman"/>
                <w:sz w:val="28"/>
                <w:szCs w:val="28"/>
              </w:rPr>
            </w:pPr>
          </w:p>
        </w:tc>
        <w:tc>
          <w:tcPr>
            <w:tcW w:w="0" w:type="auto"/>
            <w:vMerge/>
          </w:tcPr>
          <w:p w:rsidR="00F4512A" w:rsidRPr="0077324B" w:rsidRDefault="00F4512A" w:rsidP="00874349">
            <w:pPr>
              <w:jc w:val="both"/>
              <w:rPr>
                <w:rFonts w:ascii="Times New Roman" w:hAnsi="Times New Roman" w:cs="Times New Roman"/>
                <w:sz w:val="28"/>
                <w:szCs w:val="28"/>
              </w:rPr>
            </w:pPr>
          </w:p>
        </w:tc>
      </w:tr>
      <w:tr w:rsidR="00154B5E" w:rsidRPr="0077324B" w:rsidTr="00A96CFD">
        <w:trPr>
          <w:cantSplit/>
        </w:trPr>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lastRenderedPageBreak/>
              <w:t>2.2</w:t>
            </w:r>
          </w:p>
        </w:tc>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Прямая пропорциональность. Обратная пропорциональность</w:t>
            </w:r>
          </w:p>
        </w:tc>
        <w:tc>
          <w:tcPr>
            <w:tcW w:w="0" w:type="auto"/>
          </w:tcPr>
          <w:p w:rsidR="00F4512A"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F4512A" w:rsidRPr="0077324B" w:rsidRDefault="00F4512A" w:rsidP="00874349">
            <w:pPr>
              <w:jc w:val="both"/>
              <w:rPr>
                <w:rFonts w:ascii="Times New Roman" w:hAnsi="Times New Roman" w:cs="Times New Roman"/>
                <w:sz w:val="28"/>
                <w:szCs w:val="28"/>
              </w:rPr>
            </w:pPr>
          </w:p>
        </w:tc>
        <w:tc>
          <w:tcPr>
            <w:tcW w:w="0" w:type="auto"/>
            <w:vMerge/>
          </w:tcPr>
          <w:p w:rsidR="00F4512A" w:rsidRPr="0077324B" w:rsidRDefault="00F4512A" w:rsidP="00874349">
            <w:pPr>
              <w:jc w:val="both"/>
              <w:rPr>
                <w:rFonts w:ascii="Times New Roman" w:hAnsi="Times New Roman" w:cs="Times New Roman"/>
                <w:sz w:val="28"/>
                <w:szCs w:val="28"/>
              </w:rPr>
            </w:pPr>
          </w:p>
        </w:tc>
      </w:tr>
      <w:tr w:rsidR="00154B5E" w:rsidRPr="0077324B" w:rsidTr="00A96CFD">
        <w:trPr>
          <w:cantSplit/>
        </w:trPr>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2.3</w:t>
            </w:r>
          </w:p>
        </w:tc>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Пропорции. Решение задач с помощью пропорций</w:t>
            </w:r>
          </w:p>
        </w:tc>
        <w:tc>
          <w:tcPr>
            <w:tcW w:w="0" w:type="auto"/>
          </w:tcPr>
          <w:p w:rsidR="00F4512A"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F4512A" w:rsidRPr="0077324B" w:rsidRDefault="00F4512A" w:rsidP="00874349">
            <w:pPr>
              <w:jc w:val="both"/>
              <w:rPr>
                <w:rFonts w:ascii="Times New Roman" w:hAnsi="Times New Roman" w:cs="Times New Roman"/>
                <w:sz w:val="28"/>
                <w:szCs w:val="28"/>
              </w:rPr>
            </w:pPr>
          </w:p>
        </w:tc>
        <w:tc>
          <w:tcPr>
            <w:tcW w:w="0" w:type="auto"/>
            <w:vMerge/>
          </w:tcPr>
          <w:p w:rsidR="00F4512A" w:rsidRPr="0077324B" w:rsidRDefault="00F4512A" w:rsidP="00874349">
            <w:pPr>
              <w:jc w:val="both"/>
              <w:rPr>
                <w:rFonts w:ascii="Times New Roman" w:hAnsi="Times New Roman" w:cs="Times New Roman"/>
                <w:sz w:val="28"/>
                <w:szCs w:val="28"/>
              </w:rPr>
            </w:pPr>
          </w:p>
        </w:tc>
      </w:tr>
      <w:tr w:rsidR="00154B5E" w:rsidRPr="0077324B" w:rsidTr="00A96CFD">
        <w:trPr>
          <w:cantSplit/>
        </w:trPr>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2.4</w:t>
            </w:r>
          </w:p>
        </w:tc>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Пропорциональное деление</w:t>
            </w:r>
          </w:p>
        </w:tc>
        <w:tc>
          <w:tcPr>
            <w:tcW w:w="0" w:type="auto"/>
          </w:tcPr>
          <w:p w:rsidR="00F4512A"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F4512A" w:rsidRPr="0077324B" w:rsidRDefault="00F4512A" w:rsidP="00874349">
            <w:pPr>
              <w:jc w:val="both"/>
              <w:rPr>
                <w:rFonts w:ascii="Times New Roman" w:hAnsi="Times New Roman" w:cs="Times New Roman"/>
                <w:sz w:val="28"/>
                <w:szCs w:val="28"/>
              </w:rPr>
            </w:pPr>
          </w:p>
        </w:tc>
        <w:tc>
          <w:tcPr>
            <w:tcW w:w="0" w:type="auto"/>
            <w:vMerge/>
          </w:tcPr>
          <w:p w:rsidR="00F4512A" w:rsidRPr="0077324B" w:rsidRDefault="00F4512A" w:rsidP="00874349">
            <w:pPr>
              <w:jc w:val="both"/>
              <w:rPr>
                <w:rFonts w:ascii="Times New Roman" w:hAnsi="Times New Roman" w:cs="Times New Roman"/>
                <w:sz w:val="28"/>
                <w:szCs w:val="28"/>
              </w:rPr>
            </w:pPr>
          </w:p>
        </w:tc>
      </w:tr>
      <w:tr w:rsidR="00154B5E" w:rsidRPr="0077324B" w:rsidTr="00A96CFD">
        <w:trPr>
          <w:cantSplit/>
        </w:trPr>
        <w:tc>
          <w:tcPr>
            <w:tcW w:w="0" w:type="auto"/>
          </w:tcPr>
          <w:p w:rsidR="00F4512A" w:rsidRPr="0077324B" w:rsidRDefault="00F4512A" w:rsidP="00874349">
            <w:pPr>
              <w:jc w:val="both"/>
              <w:rPr>
                <w:rFonts w:ascii="Times New Roman" w:hAnsi="Times New Roman" w:cs="Times New Roman"/>
                <w:sz w:val="28"/>
                <w:szCs w:val="28"/>
              </w:rPr>
            </w:pPr>
          </w:p>
        </w:tc>
        <w:tc>
          <w:tcPr>
            <w:tcW w:w="0" w:type="auto"/>
          </w:tcPr>
          <w:p w:rsidR="00F4512A" w:rsidRPr="0077324B" w:rsidRDefault="00F4512A"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F4512A" w:rsidRPr="0077324B" w:rsidRDefault="00F451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F4512A" w:rsidRPr="0077324B" w:rsidRDefault="00F4512A" w:rsidP="00874349">
            <w:pPr>
              <w:jc w:val="both"/>
              <w:rPr>
                <w:rFonts w:ascii="Times New Roman" w:hAnsi="Times New Roman" w:cs="Times New Roman"/>
                <w:sz w:val="28"/>
                <w:szCs w:val="28"/>
              </w:rPr>
            </w:pPr>
          </w:p>
        </w:tc>
        <w:tc>
          <w:tcPr>
            <w:tcW w:w="0" w:type="auto"/>
            <w:vMerge/>
          </w:tcPr>
          <w:p w:rsidR="00F4512A" w:rsidRPr="0077324B" w:rsidRDefault="00F4512A" w:rsidP="00874349">
            <w:pPr>
              <w:jc w:val="both"/>
              <w:rPr>
                <w:rFonts w:ascii="Times New Roman" w:hAnsi="Times New Roman" w:cs="Times New Roman"/>
                <w:sz w:val="28"/>
                <w:szCs w:val="28"/>
              </w:rPr>
            </w:pPr>
          </w:p>
        </w:tc>
      </w:tr>
      <w:tr w:rsidR="00975CA4" w:rsidRPr="0077324B" w:rsidTr="00A96CFD">
        <w:trPr>
          <w:cantSplit/>
        </w:trPr>
        <w:tc>
          <w:tcPr>
            <w:tcW w:w="0" w:type="auto"/>
            <w:gridSpan w:val="2"/>
          </w:tcPr>
          <w:p w:rsidR="00B65E9D" w:rsidRPr="0077324B" w:rsidRDefault="00B65E9D" w:rsidP="004B1566">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III</w:t>
            </w:r>
            <w:r w:rsidRPr="0077324B">
              <w:rPr>
                <w:rFonts w:ascii="Times New Roman" w:hAnsi="Times New Roman" w:cs="Times New Roman"/>
                <w:b/>
                <w:sz w:val="28"/>
                <w:szCs w:val="28"/>
              </w:rPr>
              <w:t>. Введение в алгебру</w:t>
            </w:r>
          </w:p>
        </w:tc>
        <w:tc>
          <w:tcPr>
            <w:tcW w:w="0" w:type="auto"/>
          </w:tcPr>
          <w:p w:rsidR="00B65E9D" w:rsidRPr="0077324B" w:rsidRDefault="00B65E9D" w:rsidP="007E2830">
            <w:pPr>
              <w:jc w:val="center"/>
              <w:rPr>
                <w:rFonts w:ascii="Times New Roman" w:hAnsi="Times New Roman" w:cs="Times New Roman"/>
                <w:b/>
                <w:sz w:val="28"/>
                <w:szCs w:val="28"/>
              </w:rPr>
            </w:pPr>
            <w:r w:rsidRPr="0077324B">
              <w:rPr>
                <w:rFonts w:ascii="Times New Roman" w:hAnsi="Times New Roman" w:cs="Times New Roman"/>
                <w:b/>
                <w:sz w:val="28"/>
                <w:szCs w:val="28"/>
              </w:rPr>
              <w:t>9</w:t>
            </w:r>
          </w:p>
        </w:tc>
        <w:tc>
          <w:tcPr>
            <w:tcW w:w="0" w:type="auto"/>
          </w:tcPr>
          <w:p w:rsidR="00B65E9D" w:rsidRPr="0077324B" w:rsidRDefault="00B65E9D" w:rsidP="007E2830">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B65E9D" w:rsidRPr="0077324B" w:rsidRDefault="00B65E9D" w:rsidP="00B65E9D">
            <w:pPr>
              <w:jc w:val="both"/>
              <w:rPr>
                <w:rFonts w:ascii="Times New Roman" w:hAnsi="Times New Roman" w:cs="Times New Roman"/>
                <w:sz w:val="24"/>
                <w:szCs w:val="24"/>
              </w:rPr>
            </w:pPr>
            <w:r w:rsidRPr="0077324B">
              <w:rPr>
                <w:rFonts w:ascii="Times New Roman" w:hAnsi="Times New Roman" w:cs="Times New Roman"/>
                <w:sz w:val="24"/>
                <w:szCs w:val="24"/>
              </w:rPr>
              <w:t>Применять язык алгебры при выполнении элементарных знаково-символических действий: использовать буквы для обозначения чисел, для записи общих утверждений; моделировать буквенными выражениями условия, описанные словесно, рисунком или чертежом; преобразовывать алгебраические суммы и произведения (выполнять приведение подобных слагаемых, раскрытие скобок, упрощение произведений).</w:t>
            </w:r>
          </w:p>
          <w:p w:rsidR="00B65E9D" w:rsidRPr="0077324B" w:rsidRDefault="00B65E9D" w:rsidP="00B65E9D">
            <w:pPr>
              <w:jc w:val="both"/>
              <w:rPr>
                <w:rFonts w:ascii="Times New Roman" w:hAnsi="Times New Roman" w:cs="Times New Roman"/>
                <w:sz w:val="28"/>
                <w:szCs w:val="28"/>
              </w:rPr>
            </w:pPr>
            <w:r w:rsidRPr="0077324B">
              <w:rPr>
                <w:rFonts w:ascii="Times New Roman" w:hAnsi="Times New Roman" w:cs="Times New Roman"/>
                <w:sz w:val="24"/>
                <w:szCs w:val="24"/>
              </w:rPr>
              <w:t>Выполнять числовые подстановки в буквенное выражение, вычислять числовое значение буквенного выражения</w:t>
            </w:r>
          </w:p>
        </w:tc>
      </w:tr>
      <w:tr w:rsidR="00154B5E" w:rsidRPr="0077324B" w:rsidTr="00A96CFD">
        <w:trPr>
          <w:cantSplit/>
        </w:trPr>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3.1</w:t>
            </w:r>
          </w:p>
        </w:tc>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Буквенная запись свойств действий над числами</w:t>
            </w:r>
          </w:p>
        </w:tc>
        <w:tc>
          <w:tcPr>
            <w:tcW w:w="0" w:type="auto"/>
          </w:tcPr>
          <w:p w:rsidR="00B65E9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B65E9D" w:rsidRPr="0077324B" w:rsidRDefault="00B65E9D" w:rsidP="00874349">
            <w:pPr>
              <w:jc w:val="both"/>
              <w:rPr>
                <w:rFonts w:ascii="Times New Roman" w:hAnsi="Times New Roman" w:cs="Times New Roman"/>
                <w:sz w:val="28"/>
                <w:szCs w:val="28"/>
              </w:rPr>
            </w:pPr>
          </w:p>
        </w:tc>
        <w:tc>
          <w:tcPr>
            <w:tcW w:w="0" w:type="auto"/>
            <w:vMerge/>
          </w:tcPr>
          <w:p w:rsidR="00B65E9D" w:rsidRPr="0077324B" w:rsidRDefault="00B65E9D" w:rsidP="00874349">
            <w:pPr>
              <w:jc w:val="both"/>
              <w:rPr>
                <w:rFonts w:ascii="Times New Roman" w:hAnsi="Times New Roman" w:cs="Times New Roman"/>
                <w:sz w:val="28"/>
                <w:szCs w:val="28"/>
              </w:rPr>
            </w:pPr>
          </w:p>
        </w:tc>
      </w:tr>
      <w:tr w:rsidR="00154B5E" w:rsidRPr="0077324B" w:rsidTr="00A96CFD">
        <w:trPr>
          <w:cantSplit/>
        </w:trPr>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3.2</w:t>
            </w:r>
          </w:p>
        </w:tc>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Преобразование буквенных выражений</w:t>
            </w:r>
          </w:p>
        </w:tc>
        <w:tc>
          <w:tcPr>
            <w:tcW w:w="0" w:type="auto"/>
          </w:tcPr>
          <w:p w:rsidR="00B65E9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65E9D" w:rsidRPr="0077324B" w:rsidRDefault="00B65E9D" w:rsidP="00874349">
            <w:pPr>
              <w:jc w:val="both"/>
              <w:rPr>
                <w:rFonts w:ascii="Times New Roman" w:hAnsi="Times New Roman" w:cs="Times New Roman"/>
                <w:sz w:val="28"/>
                <w:szCs w:val="28"/>
              </w:rPr>
            </w:pPr>
          </w:p>
        </w:tc>
        <w:tc>
          <w:tcPr>
            <w:tcW w:w="0" w:type="auto"/>
            <w:vMerge/>
          </w:tcPr>
          <w:p w:rsidR="00B65E9D" w:rsidRPr="0077324B" w:rsidRDefault="00B65E9D" w:rsidP="00874349">
            <w:pPr>
              <w:jc w:val="both"/>
              <w:rPr>
                <w:rFonts w:ascii="Times New Roman" w:hAnsi="Times New Roman" w:cs="Times New Roman"/>
                <w:sz w:val="28"/>
                <w:szCs w:val="28"/>
              </w:rPr>
            </w:pPr>
          </w:p>
        </w:tc>
      </w:tr>
      <w:tr w:rsidR="00154B5E" w:rsidRPr="0077324B" w:rsidTr="00A96CFD">
        <w:trPr>
          <w:cantSplit/>
        </w:trPr>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3.3.</w:t>
            </w:r>
          </w:p>
        </w:tc>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Раскрытие скобок</w:t>
            </w:r>
          </w:p>
        </w:tc>
        <w:tc>
          <w:tcPr>
            <w:tcW w:w="0" w:type="auto"/>
          </w:tcPr>
          <w:p w:rsidR="00B65E9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65E9D" w:rsidRPr="0077324B" w:rsidRDefault="00B65E9D" w:rsidP="00874349">
            <w:pPr>
              <w:jc w:val="both"/>
              <w:rPr>
                <w:rFonts w:ascii="Times New Roman" w:hAnsi="Times New Roman" w:cs="Times New Roman"/>
                <w:sz w:val="28"/>
                <w:szCs w:val="28"/>
              </w:rPr>
            </w:pPr>
          </w:p>
        </w:tc>
        <w:tc>
          <w:tcPr>
            <w:tcW w:w="0" w:type="auto"/>
            <w:vMerge/>
          </w:tcPr>
          <w:p w:rsidR="00B65E9D" w:rsidRPr="0077324B" w:rsidRDefault="00B65E9D" w:rsidP="00874349">
            <w:pPr>
              <w:jc w:val="both"/>
              <w:rPr>
                <w:rFonts w:ascii="Times New Roman" w:hAnsi="Times New Roman" w:cs="Times New Roman"/>
                <w:sz w:val="28"/>
                <w:szCs w:val="28"/>
              </w:rPr>
            </w:pPr>
          </w:p>
        </w:tc>
      </w:tr>
      <w:tr w:rsidR="00154B5E" w:rsidRPr="0077324B" w:rsidTr="00A96CFD">
        <w:trPr>
          <w:cantSplit/>
        </w:trPr>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3.4</w:t>
            </w:r>
          </w:p>
        </w:tc>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Приведение подобных слагаемых</w:t>
            </w:r>
          </w:p>
        </w:tc>
        <w:tc>
          <w:tcPr>
            <w:tcW w:w="0" w:type="auto"/>
          </w:tcPr>
          <w:p w:rsidR="00B65E9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65E9D" w:rsidRPr="0077324B" w:rsidRDefault="00B65E9D" w:rsidP="00874349">
            <w:pPr>
              <w:jc w:val="both"/>
              <w:rPr>
                <w:rFonts w:ascii="Times New Roman" w:hAnsi="Times New Roman" w:cs="Times New Roman"/>
                <w:sz w:val="28"/>
                <w:szCs w:val="28"/>
              </w:rPr>
            </w:pPr>
          </w:p>
        </w:tc>
        <w:tc>
          <w:tcPr>
            <w:tcW w:w="0" w:type="auto"/>
            <w:vMerge/>
          </w:tcPr>
          <w:p w:rsidR="00B65E9D" w:rsidRPr="0077324B" w:rsidRDefault="00B65E9D" w:rsidP="00874349">
            <w:pPr>
              <w:jc w:val="both"/>
              <w:rPr>
                <w:rFonts w:ascii="Times New Roman" w:hAnsi="Times New Roman" w:cs="Times New Roman"/>
                <w:sz w:val="28"/>
                <w:szCs w:val="28"/>
              </w:rPr>
            </w:pPr>
          </w:p>
        </w:tc>
      </w:tr>
      <w:tr w:rsidR="00154B5E" w:rsidRPr="0077324B" w:rsidTr="00A96CFD">
        <w:trPr>
          <w:cantSplit/>
        </w:trPr>
        <w:tc>
          <w:tcPr>
            <w:tcW w:w="0" w:type="auto"/>
          </w:tcPr>
          <w:p w:rsidR="00B65E9D" w:rsidRPr="0077324B" w:rsidRDefault="00B65E9D" w:rsidP="00874349">
            <w:pPr>
              <w:jc w:val="both"/>
              <w:rPr>
                <w:rFonts w:ascii="Times New Roman" w:hAnsi="Times New Roman" w:cs="Times New Roman"/>
                <w:sz w:val="28"/>
                <w:szCs w:val="28"/>
              </w:rPr>
            </w:pPr>
          </w:p>
        </w:tc>
        <w:tc>
          <w:tcPr>
            <w:tcW w:w="0" w:type="auto"/>
          </w:tcPr>
          <w:p w:rsidR="00B65E9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B65E9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65E9D" w:rsidRPr="0077324B" w:rsidRDefault="00B65E9D" w:rsidP="00874349">
            <w:pPr>
              <w:jc w:val="both"/>
              <w:rPr>
                <w:rFonts w:ascii="Times New Roman" w:hAnsi="Times New Roman" w:cs="Times New Roman"/>
                <w:sz w:val="28"/>
                <w:szCs w:val="28"/>
              </w:rPr>
            </w:pPr>
          </w:p>
        </w:tc>
        <w:tc>
          <w:tcPr>
            <w:tcW w:w="0" w:type="auto"/>
            <w:vMerge/>
          </w:tcPr>
          <w:p w:rsidR="00B65E9D" w:rsidRPr="0077324B" w:rsidRDefault="00B65E9D" w:rsidP="00874349">
            <w:pPr>
              <w:jc w:val="both"/>
              <w:rPr>
                <w:rFonts w:ascii="Times New Roman" w:hAnsi="Times New Roman" w:cs="Times New Roman"/>
                <w:sz w:val="28"/>
                <w:szCs w:val="28"/>
              </w:rPr>
            </w:pPr>
          </w:p>
        </w:tc>
      </w:tr>
      <w:tr w:rsidR="0050098F" w:rsidRPr="0077324B" w:rsidTr="00A96CFD">
        <w:trPr>
          <w:cantSplit/>
        </w:trPr>
        <w:tc>
          <w:tcPr>
            <w:tcW w:w="0" w:type="auto"/>
            <w:gridSpan w:val="2"/>
          </w:tcPr>
          <w:p w:rsidR="00A96CFD" w:rsidRPr="0077324B" w:rsidRDefault="00A96CFD" w:rsidP="00B65E9D">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IV</w:t>
            </w:r>
            <w:r w:rsidRPr="0077324B">
              <w:rPr>
                <w:rFonts w:ascii="Times New Roman" w:hAnsi="Times New Roman" w:cs="Times New Roman"/>
                <w:b/>
                <w:sz w:val="28"/>
                <w:szCs w:val="28"/>
              </w:rPr>
              <w:t xml:space="preserve">. </w:t>
            </w:r>
            <w:r w:rsidR="00B65E9D" w:rsidRPr="0077324B">
              <w:rPr>
                <w:rFonts w:ascii="Times New Roman" w:hAnsi="Times New Roman" w:cs="Times New Roman"/>
                <w:b/>
                <w:sz w:val="28"/>
                <w:szCs w:val="28"/>
              </w:rPr>
              <w:t>Уравнения</w:t>
            </w:r>
          </w:p>
        </w:tc>
        <w:tc>
          <w:tcPr>
            <w:tcW w:w="0" w:type="auto"/>
          </w:tcPr>
          <w:p w:rsidR="00A96CFD" w:rsidRPr="0077324B" w:rsidRDefault="00A96CFD" w:rsidP="00B65E9D">
            <w:pPr>
              <w:jc w:val="center"/>
              <w:rPr>
                <w:rFonts w:ascii="Times New Roman" w:hAnsi="Times New Roman" w:cs="Times New Roman"/>
                <w:b/>
                <w:sz w:val="28"/>
                <w:szCs w:val="28"/>
              </w:rPr>
            </w:pPr>
            <w:r w:rsidRPr="0077324B">
              <w:rPr>
                <w:rFonts w:ascii="Times New Roman" w:hAnsi="Times New Roman" w:cs="Times New Roman"/>
                <w:b/>
                <w:sz w:val="28"/>
                <w:szCs w:val="28"/>
              </w:rPr>
              <w:t>1</w:t>
            </w:r>
            <w:r w:rsidR="00B65E9D" w:rsidRPr="0077324B">
              <w:rPr>
                <w:rFonts w:ascii="Times New Roman" w:hAnsi="Times New Roman" w:cs="Times New Roman"/>
                <w:b/>
                <w:sz w:val="28"/>
                <w:szCs w:val="28"/>
              </w:rPr>
              <w:t>0</w:t>
            </w:r>
          </w:p>
        </w:tc>
        <w:tc>
          <w:tcPr>
            <w:tcW w:w="0" w:type="auto"/>
          </w:tcPr>
          <w:p w:rsidR="00A96CFD" w:rsidRPr="0077324B" w:rsidRDefault="00B65E9D" w:rsidP="00DD19F8">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B65E9D" w:rsidRPr="0077324B" w:rsidRDefault="00B65E9D" w:rsidP="00B65E9D">
            <w:pPr>
              <w:jc w:val="both"/>
              <w:rPr>
                <w:rFonts w:ascii="Times New Roman" w:hAnsi="Times New Roman" w:cs="Times New Roman"/>
                <w:sz w:val="24"/>
                <w:szCs w:val="24"/>
              </w:rPr>
            </w:pPr>
            <w:r w:rsidRPr="0077324B">
              <w:rPr>
                <w:rFonts w:ascii="Times New Roman" w:hAnsi="Times New Roman" w:cs="Times New Roman"/>
                <w:sz w:val="24"/>
                <w:szCs w:val="24"/>
              </w:rPr>
              <w:t>Переходить от словесной формулировки условия задачи к алгебраической модели путём составления уравнения. Проводить доказательные рассуждения о корнях уравнения с опорой на определение корня.</w:t>
            </w:r>
          </w:p>
          <w:p w:rsidR="00B65E9D" w:rsidRPr="0077324B" w:rsidRDefault="00B65E9D" w:rsidP="00B65E9D">
            <w:pPr>
              <w:jc w:val="both"/>
              <w:rPr>
                <w:rFonts w:ascii="Times New Roman" w:hAnsi="Times New Roman" w:cs="Times New Roman"/>
                <w:sz w:val="24"/>
                <w:szCs w:val="24"/>
              </w:rPr>
            </w:pPr>
            <w:r w:rsidRPr="0077324B">
              <w:rPr>
                <w:rFonts w:ascii="Times New Roman" w:hAnsi="Times New Roman" w:cs="Times New Roman"/>
                <w:sz w:val="24"/>
                <w:szCs w:val="24"/>
              </w:rPr>
              <w:t xml:space="preserve">Объяснять и формулировать правила преобразования уравнений. Конструировать алгоритм решения линейных уравнений, распознавать линейные уравнения, решать </w:t>
            </w:r>
            <w:r w:rsidRPr="0077324B">
              <w:rPr>
                <w:rFonts w:ascii="Times New Roman" w:hAnsi="Times New Roman" w:cs="Times New Roman"/>
                <w:sz w:val="24"/>
                <w:szCs w:val="24"/>
              </w:rPr>
              <w:lastRenderedPageBreak/>
              <w:t>линейные уравнения, а также уравнения, сводящиеся к ним, с помощью простейших преобразований.</w:t>
            </w:r>
          </w:p>
          <w:p w:rsidR="00A96CFD" w:rsidRPr="0077324B" w:rsidRDefault="00B65E9D" w:rsidP="00B65E9D">
            <w:pPr>
              <w:jc w:val="both"/>
              <w:rPr>
                <w:rFonts w:ascii="Times New Roman" w:hAnsi="Times New Roman" w:cs="Times New Roman"/>
                <w:sz w:val="28"/>
                <w:szCs w:val="28"/>
              </w:rPr>
            </w:pPr>
            <w:r w:rsidRPr="0077324B">
              <w:rPr>
                <w:rFonts w:ascii="Times New Roman" w:hAnsi="Times New Roman" w:cs="Times New Roman"/>
                <w:sz w:val="24"/>
                <w:szCs w:val="24"/>
              </w:rPr>
              <w:t>Решать текстовые задачи алгебраическим способом: составлять уравнение по условию задачи, решать составленное уравнение. Проводить рассуждения, основанные на интерпретации условия поставленной задачи, для поиска целых корней некоторых несложных нелинейных уравнений</w:t>
            </w:r>
          </w:p>
        </w:tc>
      </w:tr>
      <w:tr w:rsidR="00154B5E" w:rsidRPr="0077324B" w:rsidTr="00A96CFD">
        <w:trPr>
          <w:cantSplit/>
        </w:trPr>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4.1</w:t>
            </w:r>
          </w:p>
        </w:tc>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Алгебраический способ решения задач</w:t>
            </w:r>
          </w:p>
        </w:tc>
        <w:tc>
          <w:tcPr>
            <w:tcW w:w="0" w:type="auto"/>
          </w:tcPr>
          <w:p w:rsidR="00A96CF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4.2</w:t>
            </w:r>
          </w:p>
        </w:tc>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Корни уравнения</w:t>
            </w:r>
          </w:p>
        </w:tc>
        <w:tc>
          <w:tcPr>
            <w:tcW w:w="0" w:type="auto"/>
          </w:tcPr>
          <w:p w:rsidR="00A96CF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4.3</w:t>
            </w:r>
          </w:p>
        </w:tc>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уравнений</w:t>
            </w:r>
          </w:p>
        </w:tc>
        <w:tc>
          <w:tcPr>
            <w:tcW w:w="0" w:type="auto"/>
          </w:tcPr>
          <w:p w:rsidR="00A96CF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4.4</w:t>
            </w:r>
          </w:p>
        </w:tc>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 с помощью уравнений</w:t>
            </w:r>
          </w:p>
        </w:tc>
        <w:tc>
          <w:tcPr>
            <w:tcW w:w="0" w:type="auto"/>
          </w:tcPr>
          <w:p w:rsidR="00A96CF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154B5E" w:rsidRPr="0077324B" w:rsidTr="00A96CFD">
        <w:trPr>
          <w:cantSplit/>
        </w:trPr>
        <w:tc>
          <w:tcPr>
            <w:tcW w:w="0" w:type="auto"/>
          </w:tcPr>
          <w:p w:rsidR="00A96CFD" w:rsidRPr="0077324B" w:rsidRDefault="00A96CFD" w:rsidP="00874349">
            <w:pPr>
              <w:jc w:val="both"/>
              <w:rPr>
                <w:rFonts w:ascii="Times New Roman" w:hAnsi="Times New Roman" w:cs="Times New Roman"/>
                <w:sz w:val="28"/>
                <w:szCs w:val="28"/>
              </w:rPr>
            </w:pPr>
          </w:p>
        </w:tc>
        <w:tc>
          <w:tcPr>
            <w:tcW w:w="0" w:type="auto"/>
          </w:tcPr>
          <w:p w:rsidR="00A96CFD" w:rsidRPr="0077324B" w:rsidRDefault="00B65E9D"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A96CFD" w:rsidRPr="0077324B" w:rsidRDefault="00B65E9D"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A96CFD" w:rsidRPr="0077324B" w:rsidRDefault="00A96CFD" w:rsidP="00874349">
            <w:pPr>
              <w:jc w:val="both"/>
              <w:rPr>
                <w:rFonts w:ascii="Times New Roman" w:hAnsi="Times New Roman" w:cs="Times New Roman"/>
                <w:sz w:val="28"/>
                <w:szCs w:val="28"/>
              </w:rPr>
            </w:pPr>
          </w:p>
        </w:tc>
        <w:tc>
          <w:tcPr>
            <w:tcW w:w="0" w:type="auto"/>
            <w:vMerge/>
          </w:tcPr>
          <w:p w:rsidR="00A96CFD" w:rsidRPr="0077324B" w:rsidRDefault="00A96CFD" w:rsidP="00874349">
            <w:pPr>
              <w:jc w:val="both"/>
              <w:rPr>
                <w:rFonts w:ascii="Times New Roman" w:hAnsi="Times New Roman" w:cs="Times New Roman"/>
                <w:sz w:val="28"/>
                <w:szCs w:val="28"/>
              </w:rPr>
            </w:pPr>
          </w:p>
        </w:tc>
      </w:tr>
      <w:tr w:rsidR="0050098F" w:rsidRPr="0077324B" w:rsidTr="00A96CFD">
        <w:trPr>
          <w:cantSplit/>
        </w:trPr>
        <w:tc>
          <w:tcPr>
            <w:tcW w:w="0" w:type="auto"/>
            <w:gridSpan w:val="2"/>
          </w:tcPr>
          <w:p w:rsidR="00BF45E9" w:rsidRPr="0077324B" w:rsidRDefault="00BF45E9" w:rsidP="00B65E9D">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V</w:t>
            </w:r>
            <w:r w:rsidRPr="0077324B">
              <w:rPr>
                <w:rFonts w:ascii="Times New Roman" w:hAnsi="Times New Roman" w:cs="Times New Roman"/>
                <w:b/>
                <w:sz w:val="28"/>
                <w:szCs w:val="28"/>
              </w:rPr>
              <w:t>. Координаты и графики</w:t>
            </w:r>
          </w:p>
        </w:tc>
        <w:tc>
          <w:tcPr>
            <w:tcW w:w="0" w:type="auto"/>
          </w:tcPr>
          <w:p w:rsidR="00BF45E9" w:rsidRPr="0077324B" w:rsidRDefault="00BF45E9" w:rsidP="00B65E9D">
            <w:pPr>
              <w:jc w:val="center"/>
              <w:rPr>
                <w:rFonts w:ascii="Times New Roman" w:hAnsi="Times New Roman" w:cs="Times New Roman"/>
                <w:b/>
                <w:sz w:val="28"/>
                <w:szCs w:val="28"/>
              </w:rPr>
            </w:pPr>
            <w:r w:rsidRPr="0077324B">
              <w:rPr>
                <w:rFonts w:ascii="Times New Roman" w:hAnsi="Times New Roman" w:cs="Times New Roman"/>
                <w:b/>
                <w:sz w:val="28"/>
                <w:szCs w:val="28"/>
              </w:rPr>
              <w:t>10</w:t>
            </w:r>
          </w:p>
        </w:tc>
        <w:tc>
          <w:tcPr>
            <w:tcW w:w="0" w:type="auto"/>
          </w:tcPr>
          <w:p w:rsidR="00BF45E9" w:rsidRPr="0077324B" w:rsidRDefault="00BF45E9" w:rsidP="00163531">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BF45E9" w:rsidRPr="0077324B" w:rsidRDefault="00BF45E9" w:rsidP="00B65E9D">
            <w:pPr>
              <w:jc w:val="both"/>
              <w:rPr>
                <w:rFonts w:ascii="Times New Roman" w:hAnsi="Times New Roman" w:cs="Times New Roman"/>
                <w:sz w:val="24"/>
                <w:szCs w:val="24"/>
              </w:rPr>
            </w:pPr>
            <w:r w:rsidRPr="0077324B">
              <w:rPr>
                <w:rFonts w:ascii="Times New Roman" w:hAnsi="Times New Roman" w:cs="Times New Roman"/>
                <w:sz w:val="24"/>
                <w:szCs w:val="24"/>
              </w:rPr>
              <w:t>Изображать числа точками координатной прямой, пары чисел точками координатной плоскости.</w:t>
            </w:r>
          </w:p>
          <w:p w:rsidR="00BF45E9" w:rsidRPr="0077324B" w:rsidRDefault="00BF45E9" w:rsidP="00B65E9D">
            <w:pPr>
              <w:jc w:val="both"/>
              <w:rPr>
                <w:rFonts w:ascii="Times New Roman" w:hAnsi="Times New Roman" w:cs="Times New Roman"/>
                <w:sz w:val="24"/>
                <w:szCs w:val="24"/>
              </w:rPr>
            </w:pPr>
            <w:r w:rsidRPr="0077324B">
              <w:rPr>
                <w:rFonts w:ascii="Times New Roman" w:hAnsi="Times New Roman" w:cs="Times New Roman"/>
                <w:sz w:val="24"/>
                <w:szCs w:val="24"/>
              </w:rPr>
              <w:t>Строить на координатной плоскости геометрические изображения множеств, заданных алгебраически, описывать множества точек координатной плоскости (области, ограниченные горизонтальными и вертикальными прямыми и пр.) алгебраическими соотношениями.</w:t>
            </w:r>
          </w:p>
          <w:p w:rsidR="00BF45E9" w:rsidRPr="0077324B" w:rsidRDefault="00BF45E9" w:rsidP="00B65E9D">
            <w:pPr>
              <w:jc w:val="both"/>
              <w:rPr>
                <w:rFonts w:ascii="Times New Roman" w:hAnsi="Times New Roman" w:cs="Times New Roman"/>
                <w:sz w:val="24"/>
                <w:szCs w:val="24"/>
              </w:rPr>
            </w:pPr>
            <w:r w:rsidRPr="0077324B">
              <w:rPr>
                <w:rFonts w:ascii="Times New Roman" w:hAnsi="Times New Roman" w:cs="Times New Roman"/>
                <w:sz w:val="24"/>
                <w:szCs w:val="24"/>
              </w:rPr>
              <w:t>Строить графики простейших зависимостей, заданных алгебраическими соотношениями, проводить несложные исследования особенностей этих графиков.</w:t>
            </w:r>
          </w:p>
          <w:p w:rsidR="00BF45E9" w:rsidRPr="0077324B" w:rsidRDefault="00BF45E9" w:rsidP="00B65E9D">
            <w:pPr>
              <w:jc w:val="both"/>
              <w:rPr>
                <w:rFonts w:ascii="Times New Roman" w:hAnsi="Times New Roman" w:cs="Times New Roman"/>
                <w:sz w:val="24"/>
                <w:szCs w:val="24"/>
              </w:rPr>
            </w:pPr>
            <w:r w:rsidRPr="0077324B">
              <w:rPr>
                <w:rFonts w:ascii="Times New Roman" w:hAnsi="Times New Roman" w:cs="Times New Roman"/>
                <w:sz w:val="24"/>
                <w:szCs w:val="24"/>
              </w:rPr>
              <w:t>Моделировать реальные зависимости графиками.</w:t>
            </w:r>
          </w:p>
          <w:p w:rsidR="00BF45E9" w:rsidRPr="0077324B" w:rsidRDefault="00BF45E9" w:rsidP="00B65E9D">
            <w:pPr>
              <w:jc w:val="both"/>
              <w:rPr>
                <w:rFonts w:ascii="Times New Roman" w:hAnsi="Times New Roman" w:cs="Times New Roman"/>
                <w:sz w:val="24"/>
                <w:szCs w:val="24"/>
              </w:rPr>
            </w:pPr>
            <w:r w:rsidRPr="0077324B">
              <w:rPr>
                <w:rFonts w:ascii="Times New Roman" w:hAnsi="Times New Roman" w:cs="Times New Roman"/>
                <w:sz w:val="24"/>
                <w:szCs w:val="24"/>
              </w:rPr>
              <w:t>Читать графики реальных зависимостей</w:t>
            </w: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5.1</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Множества точек на координатной прямой</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5.2</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Расстояние между точками координатной прямой</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5.3</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Множества точек на координатной плоскости</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5.4</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Графики</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B65E9D">
            <w:pPr>
              <w:jc w:val="both"/>
              <w:rPr>
                <w:rFonts w:ascii="Times New Roman" w:hAnsi="Times New Roman" w:cs="Times New Roman"/>
                <w:sz w:val="28"/>
                <w:szCs w:val="28"/>
              </w:rPr>
            </w:pPr>
            <w:r w:rsidRPr="0077324B">
              <w:rPr>
                <w:rFonts w:ascii="Times New Roman" w:hAnsi="Times New Roman" w:cs="Times New Roman"/>
                <w:sz w:val="28"/>
                <w:szCs w:val="28"/>
              </w:rPr>
              <w:t>5.5</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Еще несколько важных графиков</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5.6</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Графики вокруг нас</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50098F" w:rsidRPr="0077324B" w:rsidTr="00A96CFD">
        <w:trPr>
          <w:cantSplit/>
        </w:trPr>
        <w:tc>
          <w:tcPr>
            <w:tcW w:w="0" w:type="auto"/>
            <w:gridSpan w:val="2"/>
          </w:tcPr>
          <w:p w:rsidR="00BF45E9" w:rsidRPr="0077324B" w:rsidRDefault="00BF45E9" w:rsidP="00BF45E9">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VI</w:t>
            </w:r>
            <w:r w:rsidRPr="0077324B">
              <w:rPr>
                <w:rFonts w:ascii="Times New Roman" w:hAnsi="Times New Roman" w:cs="Times New Roman"/>
                <w:b/>
                <w:sz w:val="28"/>
                <w:szCs w:val="28"/>
              </w:rPr>
              <w:t>. Свойства степени с натуральным показателем</w:t>
            </w:r>
          </w:p>
        </w:tc>
        <w:tc>
          <w:tcPr>
            <w:tcW w:w="0" w:type="auto"/>
          </w:tcPr>
          <w:p w:rsidR="00BF45E9" w:rsidRPr="0077324B" w:rsidRDefault="00BF45E9" w:rsidP="007E2830">
            <w:pPr>
              <w:jc w:val="center"/>
              <w:rPr>
                <w:rFonts w:ascii="Times New Roman" w:hAnsi="Times New Roman" w:cs="Times New Roman"/>
                <w:b/>
                <w:sz w:val="28"/>
                <w:szCs w:val="28"/>
              </w:rPr>
            </w:pPr>
            <w:r w:rsidRPr="0077324B">
              <w:rPr>
                <w:rFonts w:ascii="Times New Roman" w:hAnsi="Times New Roman" w:cs="Times New Roman"/>
                <w:b/>
                <w:sz w:val="28"/>
                <w:szCs w:val="28"/>
              </w:rPr>
              <w:t>10</w:t>
            </w:r>
          </w:p>
        </w:tc>
        <w:tc>
          <w:tcPr>
            <w:tcW w:w="0" w:type="auto"/>
          </w:tcPr>
          <w:p w:rsidR="00BF45E9" w:rsidRPr="0077324B" w:rsidRDefault="00BF45E9" w:rsidP="00163531">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BF45E9" w:rsidRPr="0077324B" w:rsidRDefault="00BF45E9" w:rsidP="00BF45E9">
            <w:pPr>
              <w:jc w:val="both"/>
              <w:rPr>
                <w:rFonts w:ascii="Times New Roman" w:hAnsi="Times New Roman" w:cs="Times New Roman"/>
                <w:sz w:val="24"/>
                <w:szCs w:val="24"/>
              </w:rPr>
            </w:pPr>
            <w:r w:rsidRPr="0077324B">
              <w:rPr>
                <w:rFonts w:ascii="Times New Roman" w:hAnsi="Times New Roman" w:cs="Times New Roman"/>
                <w:sz w:val="24"/>
                <w:szCs w:val="24"/>
              </w:rPr>
              <w:t>Формулировать, записывать в символической форме и обосновывать свойства степени с натуральным показателем, применять свойства степени для преобразования выражений и вычислений.</w:t>
            </w:r>
          </w:p>
          <w:p w:rsidR="00BF45E9" w:rsidRPr="0077324B" w:rsidRDefault="00BF45E9" w:rsidP="00BF45E9">
            <w:pPr>
              <w:jc w:val="both"/>
              <w:rPr>
                <w:rFonts w:ascii="Times New Roman" w:hAnsi="Times New Roman" w:cs="Times New Roman"/>
                <w:sz w:val="24"/>
                <w:szCs w:val="24"/>
              </w:rPr>
            </w:pPr>
            <w:r w:rsidRPr="0077324B">
              <w:rPr>
                <w:rFonts w:ascii="Times New Roman" w:hAnsi="Times New Roman" w:cs="Times New Roman"/>
                <w:sz w:val="24"/>
                <w:szCs w:val="24"/>
              </w:rPr>
              <w:t>Выполнять перебор всех возможных вариантов для пересчёта объектов или комбинаций.</w:t>
            </w:r>
          </w:p>
          <w:p w:rsidR="00BF45E9" w:rsidRPr="0077324B" w:rsidRDefault="00BF45E9" w:rsidP="00BF45E9">
            <w:pPr>
              <w:jc w:val="both"/>
              <w:rPr>
                <w:rFonts w:ascii="Times New Roman" w:hAnsi="Times New Roman" w:cs="Times New Roman"/>
                <w:sz w:val="24"/>
                <w:szCs w:val="24"/>
              </w:rPr>
            </w:pPr>
            <w:r w:rsidRPr="0077324B">
              <w:rPr>
                <w:rFonts w:ascii="Times New Roman" w:hAnsi="Times New Roman" w:cs="Times New Roman"/>
                <w:sz w:val="24"/>
                <w:szCs w:val="24"/>
              </w:rPr>
              <w:t>Применять правило комбинаторного умножения для решения задач на нахождение числа объектов или комбинаций (диагонали многоугольника, рукопожатия, число кодов, шифров, паролей и т. п.).</w:t>
            </w:r>
          </w:p>
          <w:p w:rsidR="00BF45E9" w:rsidRPr="0077324B" w:rsidRDefault="00BF45E9" w:rsidP="00BF45E9">
            <w:pPr>
              <w:jc w:val="both"/>
              <w:rPr>
                <w:rFonts w:ascii="Times New Roman" w:hAnsi="Times New Roman" w:cs="Times New Roman"/>
                <w:sz w:val="28"/>
                <w:szCs w:val="28"/>
              </w:rPr>
            </w:pPr>
            <w:r w:rsidRPr="0077324B">
              <w:rPr>
                <w:rFonts w:ascii="Times New Roman" w:hAnsi="Times New Roman" w:cs="Times New Roman"/>
                <w:sz w:val="24"/>
                <w:szCs w:val="24"/>
              </w:rPr>
              <w:lastRenderedPageBreak/>
              <w:t>Распознавать задачи на определение числа перестановок и выполнять соответствующие вычисления</w:t>
            </w: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6.1</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Произведение и частное степеней</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6.2</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Степень степени, произведения и дроби</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6.3.</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комбинаторных задач</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6.4.</w:t>
            </w: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Перестановки</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154B5E" w:rsidRPr="0077324B" w:rsidTr="00A96CFD">
        <w:trPr>
          <w:cantSplit/>
        </w:trPr>
        <w:tc>
          <w:tcPr>
            <w:tcW w:w="0" w:type="auto"/>
          </w:tcPr>
          <w:p w:rsidR="00BF45E9" w:rsidRPr="0077324B" w:rsidRDefault="00BF45E9" w:rsidP="00874349">
            <w:pPr>
              <w:jc w:val="both"/>
              <w:rPr>
                <w:rFonts w:ascii="Times New Roman" w:hAnsi="Times New Roman" w:cs="Times New Roman"/>
                <w:sz w:val="28"/>
                <w:szCs w:val="28"/>
              </w:rPr>
            </w:pPr>
          </w:p>
        </w:tc>
        <w:tc>
          <w:tcPr>
            <w:tcW w:w="0" w:type="auto"/>
          </w:tcPr>
          <w:p w:rsidR="00BF45E9" w:rsidRPr="0077324B" w:rsidRDefault="00BF45E9"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BF45E9" w:rsidRPr="0077324B" w:rsidRDefault="00BF45E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BF45E9" w:rsidRPr="0077324B" w:rsidRDefault="00BF45E9" w:rsidP="00874349">
            <w:pPr>
              <w:jc w:val="both"/>
              <w:rPr>
                <w:rFonts w:ascii="Times New Roman" w:hAnsi="Times New Roman" w:cs="Times New Roman"/>
                <w:sz w:val="28"/>
                <w:szCs w:val="28"/>
              </w:rPr>
            </w:pPr>
          </w:p>
        </w:tc>
        <w:tc>
          <w:tcPr>
            <w:tcW w:w="0" w:type="auto"/>
            <w:vMerge/>
          </w:tcPr>
          <w:p w:rsidR="00BF45E9" w:rsidRPr="0077324B" w:rsidRDefault="00BF45E9" w:rsidP="00874349">
            <w:pPr>
              <w:jc w:val="both"/>
              <w:rPr>
                <w:rFonts w:ascii="Times New Roman" w:hAnsi="Times New Roman" w:cs="Times New Roman"/>
                <w:sz w:val="28"/>
                <w:szCs w:val="28"/>
              </w:rPr>
            </w:pPr>
          </w:p>
        </w:tc>
      </w:tr>
      <w:tr w:rsidR="0058469A" w:rsidRPr="0077324B" w:rsidTr="00414404">
        <w:trPr>
          <w:cantSplit/>
        </w:trPr>
        <w:tc>
          <w:tcPr>
            <w:tcW w:w="0" w:type="auto"/>
            <w:gridSpan w:val="2"/>
          </w:tcPr>
          <w:p w:rsidR="0058469A" w:rsidRPr="0077324B" w:rsidRDefault="0058469A" w:rsidP="00874349">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VII</w:t>
            </w:r>
            <w:r w:rsidRPr="0077324B">
              <w:rPr>
                <w:rFonts w:ascii="Times New Roman" w:hAnsi="Times New Roman" w:cs="Times New Roman"/>
                <w:b/>
                <w:sz w:val="28"/>
                <w:szCs w:val="28"/>
              </w:rPr>
              <w:t>. Многочлены</w:t>
            </w:r>
          </w:p>
        </w:tc>
        <w:tc>
          <w:tcPr>
            <w:tcW w:w="0" w:type="auto"/>
          </w:tcPr>
          <w:p w:rsidR="0058469A" w:rsidRPr="0077324B" w:rsidRDefault="0058469A" w:rsidP="007E2830">
            <w:pPr>
              <w:jc w:val="center"/>
              <w:rPr>
                <w:rFonts w:ascii="Times New Roman" w:hAnsi="Times New Roman" w:cs="Times New Roman"/>
                <w:b/>
                <w:sz w:val="28"/>
                <w:szCs w:val="28"/>
              </w:rPr>
            </w:pPr>
            <w:r w:rsidRPr="0077324B">
              <w:rPr>
                <w:rFonts w:ascii="Times New Roman" w:hAnsi="Times New Roman" w:cs="Times New Roman"/>
                <w:b/>
                <w:sz w:val="28"/>
                <w:szCs w:val="28"/>
              </w:rPr>
              <w:t>16</w:t>
            </w:r>
          </w:p>
        </w:tc>
        <w:tc>
          <w:tcPr>
            <w:tcW w:w="0" w:type="auto"/>
          </w:tcPr>
          <w:p w:rsidR="0058469A" w:rsidRPr="0077324B" w:rsidRDefault="0058469A" w:rsidP="00874349">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58469A" w:rsidRPr="0077324B" w:rsidRDefault="0058469A" w:rsidP="0058469A">
            <w:pPr>
              <w:jc w:val="both"/>
              <w:rPr>
                <w:rFonts w:ascii="Times New Roman" w:hAnsi="Times New Roman" w:cs="Times New Roman"/>
                <w:sz w:val="24"/>
                <w:szCs w:val="24"/>
              </w:rPr>
            </w:pPr>
            <w:r w:rsidRPr="0077324B">
              <w:rPr>
                <w:rFonts w:ascii="Times New Roman" w:hAnsi="Times New Roman" w:cs="Times New Roman"/>
                <w:sz w:val="24"/>
                <w:szCs w:val="24"/>
              </w:rPr>
              <w:t>Выполнять действия с многочленами.</w:t>
            </w:r>
          </w:p>
          <w:p w:rsidR="0058469A" w:rsidRPr="0077324B" w:rsidRDefault="0058469A" w:rsidP="0058469A">
            <w:pPr>
              <w:jc w:val="both"/>
              <w:rPr>
                <w:rFonts w:ascii="Times New Roman" w:hAnsi="Times New Roman" w:cs="Times New Roman"/>
                <w:sz w:val="24"/>
                <w:szCs w:val="24"/>
              </w:rPr>
            </w:pPr>
            <w:r w:rsidRPr="0077324B">
              <w:rPr>
                <w:rFonts w:ascii="Times New Roman" w:hAnsi="Times New Roman" w:cs="Times New Roman"/>
                <w:sz w:val="24"/>
                <w:szCs w:val="24"/>
              </w:rPr>
              <w:t>Доказывать формулы сокращённого умножения (для двучленов), применять их в преобразованиях выражений и вычислениях. Проводить исследование для конструирования и последующего доказательства новых формул сокращённого умножения.</w:t>
            </w:r>
          </w:p>
          <w:p w:rsidR="0058469A" w:rsidRPr="0077324B" w:rsidRDefault="0058469A" w:rsidP="0058469A">
            <w:pPr>
              <w:jc w:val="both"/>
              <w:rPr>
                <w:rFonts w:ascii="Times New Roman" w:hAnsi="Times New Roman" w:cs="Times New Roman"/>
                <w:sz w:val="28"/>
                <w:szCs w:val="28"/>
              </w:rPr>
            </w:pPr>
            <w:r w:rsidRPr="0077324B">
              <w:rPr>
                <w:rFonts w:ascii="Times New Roman" w:hAnsi="Times New Roman" w:cs="Times New Roman"/>
                <w:sz w:val="24"/>
                <w:szCs w:val="24"/>
              </w:rPr>
              <w:t>Решать уравнения, сводящиеся к линейным уравнениям. Решать текстовые задачи алгебраическим способом: моделировать условие задачи рисунком, чертежом; переходить от словесной формулировки условия задачи к алгебраической модели путём составления уравнения; решать составленное уравнение</w:t>
            </w:r>
          </w:p>
        </w:tc>
      </w:tr>
      <w:tr w:rsidR="00154B5E" w:rsidRPr="0077324B" w:rsidTr="00A96CFD">
        <w:trPr>
          <w:cantSplit/>
        </w:trPr>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7.1</w:t>
            </w:r>
          </w:p>
        </w:tc>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Одночлены и многочлены</w:t>
            </w:r>
          </w:p>
        </w:tc>
        <w:tc>
          <w:tcPr>
            <w:tcW w:w="0" w:type="auto"/>
          </w:tcPr>
          <w:p w:rsidR="0058469A" w:rsidRPr="0077324B" w:rsidRDefault="0058469A"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58469A" w:rsidRPr="0077324B" w:rsidRDefault="0058469A" w:rsidP="00874349">
            <w:pPr>
              <w:jc w:val="both"/>
              <w:rPr>
                <w:rFonts w:ascii="Times New Roman" w:hAnsi="Times New Roman" w:cs="Times New Roman"/>
                <w:sz w:val="28"/>
                <w:szCs w:val="28"/>
              </w:rPr>
            </w:pPr>
          </w:p>
        </w:tc>
        <w:tc>
          <w:tcPr>
            <w:tcW w:w="0" w:type="auto"/>
            <w:vMerge/>
          </w:tcPr>
          <w:p w:rsidR="0058469A" w:rsidRPr="0077324B" w:rsidRDefault="0058469A" w:rsidP="00874349">
            <w:pPr>
              <w:jc w:val="both"/>
              <w:rPr>
                <w:rFonts w:ascii="Times New Roman" w:hAnsi="Times New Roman" w:cs="Times New Roman"/>
                <w:sz w:val="28"/>
                <w:szCs w:val="28"/>
              </w:rPr>
            </w:pPr>
          </w:p>
        </w:tc>
      </w:tr>
      <w:tr w:rsidR="00154B5E" w:rsidRPr="0077324B" w:rsidTr="00A96CFD">
        <w:trPr>
          <w:cantSplit/>
        </w:trPr>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7.2</w:t>
            </w:r>
          </w:p>
        </w:tc>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Сложение и вычитание многочленов</w:t>
            </w:r>
          </w:p>
        </w:tc>
        <w:tc>
          <w:tcPr>
            <w:tcW w:w="0" w:type="auto"/>
          </w:tcPr>
          <w:p w:rsidR="0058469A" w:rsidRPr="0077324B" w:rsidRDefault="0058469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8469A" w:rsidRPr="0077324B" w:rsidRDefault="0058469A" w:rsidP="00874349">
            <w:pPr>
              <w:jc w:val="both"/>
              <w:rPr>
                <w:rFonts w:ascii="Times New Roman" w:hAnsi="Times New Roman" w:cs="Times New Roman"/>
                <w:sz w:val="28"/>
                <w:szCs w:val="28"/>
              </w:rPr>
            </w:pPr>
          </w:p>
        </w:tc>
        <w:tc>
          <w:tcPr>
            <w:tcW w:w="0" w:type="auto"/>
            <w:vMerge/>
          </w:tcPr>
          <w:p w:rsidR="0058469A" w:rsidRPr="0077324B" w:rsidRDefault="0058469A" w:rsidP="00874349">
            <w:pPr>
              <w:jc w:val="both"/>
              <w:rPr>
                <w:rFonts w:ascii="Times New Roman" w:hAnsi="Times New Roman" w:cs="Times New Roman"/>
                <w:sz w:val="28"/>
                <w:szCs w:val="28"/>
              </w:rPr>
            </w:pPr>
          </w:p>
        </w:tc>
      </w:tr>
      <w:tr w:rsidR="00154B5E" w:rsidRPr="0077324B" w:rsidTr="00A96CFD">
        <w:trPr>
          <w:cantSplit/>
        </w:trPr>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7.3</w:t>
            </w:r>
          </w:p>
        </w:tc>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Умножение одночлена на многочлен</w:t>
            </w:r>
          </w:p>
        </w:tc>
        <w:tc>
          <w:tcPr>
            <w:tcW w:w="0" w:type="auto"/>
          </w:tcPr>
          <w:p w:rsidR="0058469A" w:rsidRPr="0077324B" w:rsidRDefault="0058469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8469A" w:rsidRPr="0077324B" w:rsidRDefault="0058469A" w:rsidP="00874349">
            <w:pPr>
              <w:jc w:val="both"/>
              <w:rPr>
                <w:rFonts w:ascii="Times New Roman" w:hAnsi="Times New Roman" w:cs="Times New Roman"/>
                <w:sz w:val="28"/>
                <w:szCs w:val="28"/>
              </w:rPr>
            </w:pPr>
          </w:p>
        </w:tc>
        <w:tc>
          <w:tcPr>
            <w:tcW w:w="0" w:type="auto"/>
            <w:vMerge/>
          </w:tcPr>
          <w:p w:rsidR="0058469A" w:rsidRPr="0077324B" w:rsidRDefault="0058469A" w:rsidP="00874349">
            <w:pPr>
              <w:jc w:val="both"/>
              <w:rPr>
                <w:rFonts w:ascii="Times New Roman" w:hAnsi="Times New Roman" w:cs="Times New Roman"/>
                <w:sz w:val="28"/>
                <w:szCs w:val="28"/>
              </w:rPr>
            </w:pPr>
          </w:p>
        </w:tc>
      </w:tr>
      <w:tr w:rsidR="00154B5E" w:rsidRPr="0077324B" w:rsidTr="00A96CFD">
        <w:trPr>
          <w:cantSplit/>
        </w:trPr>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7.4.</w:t>
            </w:r>
          </w:p>
        </w:tc>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Умножение многочлена на многочлен</w:t>
            </w:r>
          </w:p>
        </w:tc>
        <w:tc>
          <w:tcPr>
            <w:tcW w:w="0" w:type="auto"/>
          </w:tcPr>
          <w:p w:rsidR="0058469A" w:rsidRPr="0077324B" w:rsidRDefault="0058469A"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58469A" w:rsidRPr="0077324B" w:rsidRDefault="0058469A" w:rsidP="00874349">
            <w:pPr>
              <w:jc w:val="both"/>
              <w:rPr>
                <w:rFonts w:ascii="Times New Roman" w:hAnsi="Times New Roman" w:cs="Times New Roman"/>
                <w:sz w:val="28"/>
                <w:szCs w:val="28"/>
              </w:rPr>
            </w:pPr>
          </w:p>
        </w:tc>
        <w:tc>
          <w:tcPr>
            <w:tcW w:w="0" w:type="auto"/>
            <w:vMerge/>
          </w:tcPr>
          <w:p w:rsidR="0058469A" w:rsidRPr="0077324B" w:rsidRDefault="0058469A" w:rsidP="00874349">
            <w:pPr>
              <w:jc w:val="both"/>
              <w:rPr>
                <w:rFonts w:ascii="Times New Roman" w:hAnsi="Times New Roman" w:cs="Times New Roman"/>
                <w:sz w:val="28"/>
                <w:szCs w:val="28"/>
              </w:rPr>
            </w:pPr>
          </w:p>
        </w:tc>
      </w:tr>
      <w:tr w:rsidR="00154B5E" w:rsidRPr="0077324B" w:rsidTr="00A96CFD">
        <w:trPr>
          <w:cantSplit/>
        </w:trPr>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7.5</w:t>
            </w:r>
          </w:p>
        </w:tc>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Формулы квадрата суммы и квадрата разности</w:t>
            </w:r>
          </w:p>
        </w:tc>
        <w:tc>
          <w:tcPr>
            <w:tcW w:w="0" w:type="auto"/>
          </w:tcPr>
          <w:p w:rsidR="0058469A" w:rsidRPr="0077324B" w:rsidRDefault="0058469A"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58469A" w:rsidRPr="0077324B" w:rsidRDefault="0058469A" w:rsidP="00874349">
            <w:pPr>
              <w:jc w:val="both"/>
              <w:rPr>
                <w:rFonts w:ascii="Times New Roman" w:hAnsi="Times New Roman" w:cs="Times New Roman"/>
                <w:sz w:val="28"/>
                <w:szCs w:val="28"/>
              </w:rPr>
            </w:pPr>
          </w:p>
        </w:tc>
        <w:tc>
          <w:tcPr>
            <w:tcW w:w="0" w:type="auto"/>
            <w:vMerge/>
          </w:tcPr>
          <w:p w:rsidR="0058469A" w:rsidRPr="0077324B" w:rsidRDefault="0058469A" w:rsidP="00874349">
            <w:pPr>
              <w:jc w:val="both"/>
              <w:rPr>
                <w:rFonts w:ascii="Times New Roman" w:hAnsi="Times New Roman" w:cs="Times New Roman"/>
                <w:sz w:val="28"/>
                <w:szCs w:val="28"/>
              </w:rPr>
            </w:pPr>
          </w:p>
        </w:tc>
      </w:tr>
      <w:tr w:rsidR="00154B5E" w:rsidRPr="0077324B" w:rsidTr="00A96CFD">
        <w:trPr>
          <w:cantSplit/>
        </w:trPr>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7.6</w:t>
            </w:r>
          </w:p>
        </w:tc>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 с помощью уравнений</w:t>
            </w:r>
          </w:p>
        </w:tc>
        <w:tc>
          <w:tcPr>
            <w:tcW w:w="0" w:type="auto"/>
          </w:tcPr>
          <w:p w:rsidR="0058469A" w:rsidRPr="0077324B" w:rsidRDefault="0058469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8469A" w:rsidRPr="0077324B" w:rsidRDefault="0058469A" w:rsidP="00874349">
            <w:pPr>
              <w:jc w:val="both"/>
              <w:rPr>
                <w:rFonts w:ascii="Times New Roman" w:hAnsi="Times New Roman" w:cs="Times New Roman"/>
                <w:sz w:val="28"/>
                <w:szCs w:val="28"/>
              </w:rPr>
            </w:pPr>
          </w:p>
        </w:tc>
        <w:tc>
          <w:tcPr>
            <w:tcW w:w="0" w:type="auto"/>
            <w:vMerge/>
          </w:tcPr>
          <w:p w:rsidR="0058469A" w:rsidRPr="0077324B" w:rsidRDefault="0058469A" w:rsidP="00874349">
            <w:pPr>
              <w:jc w:val="both"/>
              <w:rPr>
                <w:rFonts w:ascii="Times New Roman" w:hAnsi="Times New Roman" w:cs="Times New Roman"/>
                <w:sz w:val="28"/>
                <w:szCs w:val="28"/>
              </w:rPr>
            </w:pPr>
          </w:p>
        </w:tc>
      </w:tr>
      <w:tr w:rsidR="00154B5E" w:rsidRPr="0077324B" w:rsidTr="00A96CFD">
        <w:trPr>
          <w:cantSplit/>
        </w:trPr>
        <w:tc>
          <w:tcPr>
            <w:tcW w:w="0" w:type="auto"/>
          </w:tcPr>
          <w:p w:rsidR="0058469A" w:rsidRPr="0077324B" w:rsidRDefault="0058469A" w:rsidP="00874349">
            <w:pPr>
              <w:jc w:val="both"/>
              <w:rPr>
                <w:rFonts w:ascii="Times New Roman" w:hAnsi="Times New Roman" w:cs="Times New Roman"/>
                <w:sz w:val="28"/>
                <w:szCs w:val="28"/>
              </w:rPr>
            </w:pPr>
          </w:p>
        </w:tc>
        <w:tc>
          <w:tcPr>
            <w:tcW w:w="0" w:type="auto"/>
          </w:tcPr>
          <w:p w:rsidR="0058469A" w:rsidRPr="0077324B" w:rsidRDefault="0058469A"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58469A" w:rsidRPr="0077324B" w:rsidRDefault="0058469A"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58469A" w:rsidRPr="0077324B" w:rsidRDefault="0058469A" w:rsidP="00874349">
            <w:pPr>
              <w:jc w:val="both"/>
              <w:rPr>
                <w:rFonts w:ascii="Times New Roman" w:hAnsi="Times New Roman" w:cs="Times New Roman"/>
                <w:sz w:val="28"/>
                <w:szCs w:val="28"/>
              </w:rPr>
            </w:pPr>
          </w:p>
        </w:tc>
        <w:tc>
          <w:tcPr>
            <w:tcW w:w="0" w:type="auto"/>
            <w:vMerge/>
          </w:tcPr>
          <w:p w:rsidR="0058469A" w:rsidRPr="0077324B" w:rsidRDefault="0058469A" w:rsidP="00874349">
            <w:pPr>
              <w:jc w:val="both"/>
              <w:rPr>
                <w:rFonts w:ascii="Times New Roman" w:hAnsi="Times New Roman" w:cs="Times New Roman"/>
                <w:sz w:val="28"/>
                <w:szCs w:val="28"/>
              </w:rPr>
            </w:pPr>
          </w:p>
        </w:tc>
      </w:tr>
      <w:tr w:rsidR="008524C9" w:rsidRPr="0077324B" w:rsidTr="00414404">
        <w:trPr>
          <w:cantSplit/>
        </w:trPr>
        <w:tc>
          <w:tcPr>
            <w:tcW w:w="0" w:type="auto"/>
            <w:gridSpan w:val="2"/>
          </w:tcPr>
          <w:p w:rsidR="008524C9" w:rsidRPr="0077324B" w:rsidRDefault="008524C9" w:rsidP="00874349">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VIII</w:t>
            </w:r>
            <w:r w:rsidRPr="0077324B">
              <w:rPr>
                <w:rFonts w:ascii="Times New Roman" w:hAnsi="Times New Roman" w:cs="Times New Roman"/>
                <w:b/>
                <w:sz w:val="28"/>
                <w:szCs w:val="28"/>
              </w:rPr>
              <w:t>. Разложение многочленов на множители</w:t>
            </w:r>
          </w:p>
        </w:tc>
        <w:tc>
          <w:tcPr>
            <w:tcW w:w="0" w:type="auto"/>
          </w:tcPr>
          <w:p w:rsidR="008524C9" w:rsidRPr="0077324B" w:rsidRDefault="008524C9" w:rsidP="007E2830">
            <w:pPr>
              <w:jc w:val="center"/>
              <w:rPr>
                <w:rFonts w:ascii="Times New Roman" w:hAnsi="Times New Roman" w:cs="Times New Roman"/>
                <w:b/>
                <w:sz w:val="28"/>
                <w:szCs w:val="28"/>
              </w:rPr>
            </w:pPr>
            <w:r w:rsidRPr="0077324B">
              <w:rPr>
                <w:rFonts w:ascii="Times New Roman" w:hAnsi="Times New Roman" w:cs="Times New Roman"/>
                <w:b/>
                <w:sz w:val="28"/>
                <w:szCs w:val="28"/>
              </w:rPr>
              <w:t>16</w:t>
            </w:r>
          </w:p>
        </w:tc>
        <w:tc>
          <w:tcPr>
            <w:tcW w:w="0" w:type="auto"/>
          </w:tcPr>
          <w:p w:rsidR="008524C9" w:rsidRPr="0077324B" w:rsidRDefault="008524C9" w:rsidP="00874349">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8524C9" w:rsidRPr="0077324B" w:rsidRDefault="008524C9" w:rsidP="008524C9">
            <w:pPr>
              <w:jc w:val="both"/>
              <w:rPr>
                <w:rFonts w:ascii="Times New Roman" w:hAnsi="Times New Roman" w:cs="Times New Roman"/>
                <w:sz w:val="24"/>
                <w:szCs w:val="24"/>
              </w:rPr>
            </w:pPr>
            <w:r w:rsidRPr="0077324B">
              <w:rPr>
                <w:rFonts w:ascii="Times New Roman" w:hAnsi="Times New Roman" w:cs="Times New Roman"/>
                <w:sz w:val="24"/>
                <w:szCs w:val="24"/>
              </w:rPr>
              <w:t>Выполнять разложение многочленов на множители, применяя различные способы; анализировать многочлен и распознавать возможность применения того или иного приёма разложения его на множители. Применять различные формы самоконтроля при выполнении преобразований.</w:t>
            </w:r>
          </w:p>
          <w:p w:rsidR="008524C9" w:rsidRPr="0077324B" w:rsidRDefault="008524C9" w:rsidP="008524C9">
            <w:pPr>
              <w:jc w:val="both"/>
              <w:rPr>
                <w:rFonts w:ascii="Times New Roman" w:hAnsi="Times New Roman" w:cs="Times New Roman"/>
                <w:sz w:val="24"/>
                <w:szCs w:val="24"/>
              </w:rPr>
            </w:pPr>
            <w:r w:rsidRPr="0077324B">
              <w:rPr>
                <w:rFonts w:ascii="Times New Roman" w:hAnsi="Times New Roman" w:cs="Times New Roman"/>
                <w:sz w:val="24"/>
                <w:szCs w:val="24"/>
              </w:rPr>
              <w:t>Применять разложение на множители к решению уравнений</w:t>
            </w: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8.1</w:t>
            </w: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Вынесение общего множителя за скобки</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8.2</w:t>
            </w: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Способ группировки</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8.3</w:t>
            </w:r>
          </w:p>
        </w:tc>
        <w:tc>
          <w:tcPr>
            <w:tcW w:w="0" w:type="auto"/>
          </w:tcPr>
          <w:p w:rsidR="008524C9" w:rsidRPr="0077324B" w:rsidRDefault="008524C9" w:rsidP="008524C9">
            <w:pPr>
              <w:jc w:val="both"/>
              <w:rPr>
                <w:rFonts w:ascii="Times New Roman" w:hAnsi="Times New Roman" w:cs="Times New Roman"/>
                <w:sz w:val="28"/>
                <w:szCs w:val="28"/>
              </w:rPr>
            </w:pPr>
            <w:r w:rsidRPr="0077324B">
              <w:rPr>
                <w:rFonts w:ascii="Times New Roman" w:hAnsi="Times New Roman" w:cs="Times New Roman"/>
                <w:sz w:val="28"/>
                <w:szCs w:val="28"/>
              </w:rPr>
              <w:t>Формула разности квадратов</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8.4</w:t>
            </w: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Формулы разности и суммы кубов</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8.5</w:t>
            </w: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Разложение на множители с применением нескольких способов</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lastRenderedPageBreak/>
              <w:t>8.6</w:t>
            </w: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уравнений с помощью разложения на множители</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8524C9" w:rsidRPr="0077324B" w:rsidTr="00414404">
        <w:trPr>
          <w:cantSplit/>
        </w:trPr>
        <w:tc>
          <w:tcPr>
            <w:tcW w:w="0" w:type="auto"/>
            <w:gridSpan w:val="2"/>
          </w:tcPr>
          <w:p w:rsidR="008524C9" w:rsidRPr="0077324B" w:rsidRDefault="008524C9" w:rsidP="00874349">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IX</w:t>
            </w:r>
            <w:r w:rsidRPr="0077324B">
              <w:rPr>
                <w:rFonts w:ascii="Times New Roman" w:hAnsi="Times New Roman" w:cs="Times New Roman"/>
                <w:b/>
                <w:sz w:val="28"/>
                <w:szCs w:val="28"/>
              </w:rPr>
              <w:t>. Частота и вероятность</w:t>
            </w:r>
          </w:p>
        </w:tc>
        <w:tc>
          <w:tcPr>
            <w:tcW w:w="0" w:type="auto"/>
          </w:tcPr>
          <w:p w:rsidR="008524C9" w:rsidRPr="0077324B" w:rsidRDefault="008524C9" w:rsidP="007E2830">
            <w:pPr>
              <w:jc w:val="center"/>
              <w:rPr>
                <w:rFonts w:ascii="Times New Roman" w:hAnsi="Times New Roman" w:cs="Times New Roman"/>
                <w:b/>
                <w:sz w:val="28"/>
                <w:szCs w:val="28"/>
              </w:rPr>
            </w:pPr>
            <w:r w:rsidRPr="0077324B">
              <w:rPr>
                <w:rFonts w:ascii="Times New Roman" w:hAnsi="Times New Roman" w:cs="Times New Roman"/>
                <w:b/>
                <w:sz w:val="28"/>
                <w:szCs w:val="28"/>
              </w:rPr>
              <w:t>7</w:t>
            </w:r>
          </w:p>
        </w:tc>
        <w:tc>
          <w:tcPr>
            <w:tcW w:w="0" w:type="auto"/>
          </w:tcPr>
          <w:p w:rsidR="008524C9" w:rsidRPr="0077324B" w:rsidRDefault="008524C9" w:rsidP="00874349">
            <w:pPr>
              <w:jc w:val="both"/>
              <w:rPr>
                <w:rFonts w:ascii="Times New Roman" w:hAnsi="Times New Roman" w:cs="Times New Roman"/>
                <w:b/>
                <w:sz w:val="28"/>
                <w:szCs w:val="28"/>
              </w:rPr>
            </w:pPr>
          </w:p>
        </w:tc>
        <w:tc>
          <w:tcPr>
            <w:tcW w:w="0" w:type="auto"/>
            <w:vMerge w:val="restart"/>
          </w:tcPr>
          <w:p w:rsidR="008524C9" w:rsidRPr="0077324B" w:rsidRDefault="008524C9" w:rsidP="008524C9">
            <w:pPr>
              <w:jc w:val="both"/>
              <w:rPr>
                <w:rFonts w:ascii="Times New Roman" w:hAnsi="Times New Roman" w:cs="Times New Roman"/>
                <w:sz w:val="24"/>
                <w:szCs w:val="24"/>
              </w:rPr>
            </w:pPr>
            <w:r w:rsidRPr="0077324B">
              <w:rPr>
                <w:rFonts w:ascii="Times New Roman" w:hAnsi="Times New Roman" w:cs="Times New Roman"/>
                <w:sz w:val="24"/>
                <w:szCs w:val="24"/>
              </w:rPr>
              <w:t>Проводить эксперименты со случайными исходами, в том числе с помощью компьютерного моделирования, интерпретировать их результаты. Вычислять частоту случайного события; оценивать вероятность с помощью частоты, полученной опытным путём; прогнозировать частоту наступления события по его вероятности.</w:t>
            </w:r>
          </w:p>
          <w:p w:rsidR="008524C9" w:rsidRPr="0077324B" w:rsidRDefault="008524C9" w:rsidP="008524C9">
            <w:pPr>
              <w:jc w:val="both"/>
              <w:rPr>
                <w:rFonts w:ascii="Times New Roman" w:hAnsi="Times New Roman" w:cs="Times New Roman"/>
                <w:sz w:val="28"/>
                <w:szCs w:val="28"/>
              </w:rPr>
            </w:pPr>
            <w:r w:rsidRPr="0077324B">
              <w:rPr>
                <w:rFonts w:ascii="Times New Roman" w:hAnsi="Times New Roman" w:cs="Times New Roman"/>
                <w:sz w:val="24"/>
                <w:szCs w:val="24"/>
              </w:rPr>
              <w:t>Приводить примеры случайных событий, в частности достоверных и невозможных событий, маловероятных событий. Приводить примеры равновероятных событий</w:t>
            </w: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9.1</w:t>
            </w: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Случайные события</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9.2</w:t>
            </w: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Частота случайного события</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9.3</w:t>
            </w: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Вероятность случайного события</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154B5E" w:rsidRPr="0077324B" w:rsidTr="00A96CFD">
        <w:trPr>
          <w:cantSplit/>
        </w:trPr>
        <w:tc>
          <w:tcPr>
            <w:tcW w:w="0" w:type="auto"/>
          </w:tcPr>
          <w:p w:rsidR="008524C9" w:rsidRPr="0077324B" w:rsidRDefault="008524C9" w:rsidP="00874349">
            <w:pPr>
              <w:jc w:val="both"/>
              <w:rPr>
                <w:rFonts w:ascii="Times New Roman" w:hAnsi="Times New Roman" w:cs="Times New Roman"/>
                <w:sz w:val="28"/>
                <w:szCs w:val="28"/>
              </w:rPr>
            </w:pPr>
          </w:p>
        </w:tc>
        <w:tc>
          <w:tcPr>
            <w:tcW w:w="0" w:type="auto"/>
          </w:tcPr>
          <w:p w:rsidR="008524C9" w:rsidRPr="0077324B" w:rsidRDefault="008524C9"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8524C9" w:rsidRPr="0077324B" w:rsidRDefault="008524C9"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8524C9" w:rsidRPr="0077324B" w:rsidRDefault="008524C9" w:rsidP="00874349">
            <w:pPr>
              <w:jc w:val="both"/>
              <w:rPr>
                <w:rFonts w:ascii="Times New Roman" w:hAnsi="Times New Roman" w:cs="Times New Roman"/>
                <w:sz w:val="28"/>
                <w:szCs w:val="28"/>
              </w:rPr>
            </w:pPr>
          </w:p>
        </w:tc>
        <w:tc>
          <w:tcPr>
            <w:tcW w:w="0" w:type="auto"/>
            <w:vMerge/>
          </w:tcPr>
          <w:p w:rsidR="008524C9" w:rsidRPr="0077324B" w:rsidRDefault="008524C9" w:rsidP="00874349">
            <w:pPr>
              <w:jc w:val="both"/>
              <w:rPr>
                <w:rFonts w:ascii="Times New Roman" w:hAnsi="Times New Roman" w:cs="Times New Roman"/>
                <w:sz w:val="28"/>
                <w:szCs w:val="28"/>
              </w:rPr>
            </w:pPr>
          </w:p>
        </w:tc>
      </w:tr>
      <w:tr w:rsidR="0050098F" w:rsidRPr="0077324B" w:rsidTr="00A96CFD">
        <w:trPr>
          <w:cantSplit/>
        </w:trPr>
        <w:tc>
          <w:tcPr>
            <w:tcW w:w="0" w:type="auto"/>
            <w:gridSpan w:val="2"/>
          </w:tcPr>
          <w:p w:rsidR="00A96CFD" w:rsidRPr="0077324B" w:rsidRDefault="00A96CFD" w:rsidP="00874349">
            <w:pPr>
              <w:jc w:val="both"/>
              <w:rPr>
                <w:rFonts w:ascii="Times New Roman" w:hAnsi="Times New Roman" w:cs="Times New Roman"/>
                <w:b/>
                <w:sz w:val="28"/>
                <w:szCs w:val="28"/>
              </w:rPr>
            </w:pPr>
            <w:r w:rsidRPr="0077324B">
              <w:rPr>
                <w:rFonts w:ascii="Times New Roman" w:hAnsi="Times New Roman" w:cs="Times New Roman"/>
                <w:b/>
                <w:sz w:val="28"/>
                <w:szCs w:val="28"/>
              </w:rPr>
              <w:t>Повторение</w:t>
            </w:r>
            <w:r w:rsidR="00C352F2" w:rsidRPr="0077324B">
              <w:rPr>
                <w:rFonts w:ascii="Times New Roman" w:hAnsi="Times New Roman" w:cs="Times New Roman"/>
                <w:b/>
                <w:sz w:val="28"/>
                <w:szCs w:val="28"/>
              </w:rPr>
              <w:t>. Итоговая контрольная работа</w:t>
            </w:r>
          </w:p>
        </w:tc>
        <w:tc>
          <w:tcPr>
            <w:tcW w:w="0" w:type="auto"/>
          </w:tcPr>
          <w:p w:rsidR="00A96CFD" w:rsidRPr="0077324B" w:rsidRDefault="00C352F2" w:rsidP="007E2830">
            <w:pPr>
              <w:jc w:val="center"/>
              <w:rPr>
                <w:rFonts w:ascii="Times New Roman" w:hAnsi="Times New Roman" w:cs="Times New Roman"/>
                <w:b/>
                <w:sz w:val="28"/>
                <w:szCs w:val="28"/>
              </w:rPr>
            </w:pPr>
            <w:r w:rsidRPr="0077324B">
              <w:rPr>
                <w:rFonts w:ascii="Times New Roman" w:hAnsi="Times New Roman" w:cs="Times New Roman"/>
                <w:b/>
                <w:sz w:val="28"/>
                <w:szCs w:val="28"/>
              </w:rPr>
              <w:t>5</w:t>
            </w:r>
          </w:p>
        </w:tc>
        <w:tc>
          <w:tcPr>
            <w:tcW w:w="0" w:type="auto"/>
          </w:tcPr>
          <w:p w:rsidR="00A96CFD" w:rsidRPr="0077324B" w:rsidRDefault="00C352F2" w:rsidP="00874349">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tcPr>
          <w:p w:rsidR="00A96CFD" w:rsidRPr="0077324B" w:rsidRDefault="00A96CFD" w:rsidP="00874349">
            <w:pPr>
              <w:jc w:val="both"/>
              <w:rPr>
                <w:rFonts w:ascii="Times New Roman" w:hAnsi="Times New Roman" w:cs="Times New Roman"/>
                <w:sz w:val="28"/>
                <w:szCs w:val="28"/>
              </w:rPr>
            </w:pPr>
          </w:p>
        </w:tc>
      </w:tr>
      <w:tr w:rsidR="00A96CFD" w:rsidRPr="0077324B" w:rsidTr="00A96CFD">
        <w:trPr>
          <w:cantSplit/>
        </w:trPr>
        <w:tc>
          <w:tcPr>
            <w:tcW w:w="0" w:type="auto"/>
            <w:gridSpan w:val="5"/>
          </w:tcPr>
          <w:p w:rsidR="00A96CFD" w:rsidRPr="0077324B" w:rsidRDefault="00A96CFD" w:rsidP="00933F31">
            <w:pPr>
              <w:jc w:val="center"/>
              <w:rPr>
                <w:rFonts w:ascii="Times New Roman" w:hAnsi="Times New Roman" w:cs="Times New Roman"/>
                <w:b/>
                <w:sz w:val="40"/>
                <w:szCs w:val="40"/>
              </w:rPr>
            </w:pPr>
            <w:r w:rsidRPr="0077324B">
              <w:rPr>
                <w:rFonts w:ascii="Times New Roman" w:hAnsi="Times New Roman" w:cs="Times New Roman"/>
                <w:b/>
                <w:sz w:val="40"/>
                <w:szCs w:val="40"/>
              </w:rPr>
              <w:t>8 класс</w:t>
            </w:r>
          </w:p>
        </w:tc>
      </w:tr>
      <w:tr w:rsidR="00975CA4" w:rsidRPr="0077324B" w:rsidTr="00A96CFD">
        <w:trPr>
          <w:cantSplit/>
        </w:trPr>
        <w:tc>
          <w:tcPr>
            <w:tcW w:w="0" w:type="auto"/>
            <w:gridSpan w:val="2"/>
          </w:tcPr>
          <w:p w:rsidR="00975CA4" w:rsidRPr="0077324B" w:rsidRDefault="00975CA4" w:rsidP="00975CA4">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w:t>
            </w:r>
            <w:r w:rsidRPr="0077324B">
              <w:rPr>
                <w:rFonts w:ascii="Times New Roman" w:hAnsi="Times New Roman" w:cs="Times New Roman"/>
                <w:b/>
                <w:sz w:val="28"/>
                <w:szCs w:val="28"/>
              </w:rPr>
              <w:t>. Алгебраические дроби</w:t>
            </w:r>
          </w:p>
        </w:tc>
        <w:tc>
          <w:tcPr>
            <w:tcW w:w="0" w:type="auto"/>
          </w:tcPr>
          <w:p w:rsidR="00975CA4" w:rsidRPr="0077324B" w:rsidRDefault="00975CA4" w:rsidP="00975CA4">
            <w:pPr>
              <w:jc w:val="center"/>
              <w:rPr>
                <w:rFonts w:ascii="Times New Roman" w:hAnsi="Times New Roman" w:cs="Times New Roman"/>
                <w:b/>
                <w:sz w:val="28"/>
                <w:szCs w:val="28"/>
              </w:rPr>
            </w:pPr>
            <w:r w:rsidRPr="0077324B">
              <w:rPr>
                <w:rFonts w:ascii="Times New Roman" w:hAnsi="Times New Roman" w:cs="Times New Roman"/>
                <w:b/>
                <w:sz w:val="28"/>
                <w:szCs w:val="28"/>
              </w:rPr>
              <w:t>20</w:t>
            </w:r>
          </w:p>
        </w:tc>
        <w:tc>
          <w:tcPr>
            <w:tcW w:w="0" w:type="auto"/>
          </w:tcPr>
          <w:p w:rsidR="00975CA4" w:rsidRPr="0077324B" w:rsidRDefault="00975CA4" w:rsidP="00D04C6A">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975CA4" w:rsidRPr="0077324B" w:rsidRDefault="00975CA4" w:rsidP="00975CA4">
            <w:pPr>
              <w:jc w:val="both"/>
              <w:rPr>
                <w:rFonts w:ascii="Times New Roman" w:hAnsi="Times New Roman" w:cs="Times New Roman"/>
                <w:sz w:val="24"/>
                <w:szCs w:val="24"/>
              </w:rPr>
            </w:pPr>
            <w:r w:rsidRPr="0077324B">
              <w:rPr>
                <w:rFonts w:ascii="Times New Roman" w:hAnsi="Times New Roman" w:cs="Times New Roman"/>
                <w:sz w:val="24"/>
                <w:szCs w:val="24"/>
              </w:rPr>
              <w:t>Формулировать основное свойство алгебраической дроби и применять его для преобразования дробей. Выполнять действия с алгебраическими дробями. Применять преобразования выражений для решения задач. Выражать переменные из формул (физических, геометрических, описывающих бытовые ситуации). Проводить исследования, выявлять закономерности.</w:t>
            </w:r>
          </w:p>
          <w:p w:rsidR="00975CA4" w:rsidRPr="0077324B" w:rsidRDefault="00975CA4" w:rsidP="00975CA4">
            <w:pPr>
              <w:jc w:val="both"/>
              <w:rPr>
                <w:rFonts w:ascii="Times New Roman" w:hAnsi="Times New Roman" w:cs="Times New Roman"/>
                <w:sz w:val="24"/>
                <w:szCs w:val="24"/>
              </w:rPr>
            </w:pPr>
            <w:r w:rsidRPr="0077324B">
              <w:rPr>
                <w:rFonts w:ascii="Times New Roman" w:hAnsi="Times New Roman" w:cs="Times New Roman"/>
                <w:sz w:val="24"/>
                <w:szCs w:val="24"/>
              </w:rPr>
              <w:t>Формулировать определение степени с целым показателем.</w:t>
            </w:r>
          </w:p>
          <w:p w:rsidR="00975CA4" w:rsidRPr="0077324B" w:rsidRDefault="00975CA4" w:rsidP="00975CA4">
            <w:pPr>
              <w:jc w:val="both"/>
              <w:rPr>
                <w:rFonts w:ascii="Times New Roman" w:hAnsi="Times New Roman" w:cs="Times New Roman"/>
                <w:sz w:val="24"/>
                <w:szCs w:val="24"/>
              </w:rPr>
            </w:pPr>
            <w:r w:rsidRPr="0077324B">
              <w:rPr>
                <w:rFonts w:ascii="Times New Roman" w:hAnsi="Times New Roman" w:cs="Times New Roman"/>
                <w:sz w:val="24"/>
                <w:szCs w:val="24"/>
              </w:rPr>
              <w:t xml:space="preserve">Формулировать, записывать в символической форме и иллюстрировать примерами свойства степени с целым показателем; применять свойства степени для преобразования выражений и вычислений. Использовать запись чисел в стандартном виде для выражения размеров объектов, </w:t>
            </w:r>
            <w:r w:rsidRPr="0077324B">
              <w:rPr>
                <w:rFonts w:ascii="Times New Roman" w:hAnsi="Times New Roman" w:cs="Times New Roman"/>
                <w:sz w:val="24"/>
                <w:szCs w:val="24"/>
              </w:rPr>
              <w:lastRenderedPageBreak/>
              <w:t>длительности процессов в окружающем мире. Сравнивать числа и величины, записанные с использованием степени 10. Выполнять вычисления с реальными данными.</w:t>
            </w:r>
          </w:p>
          <w:p w:rsidR="00975CA4" w:rsidRPr="0077324B" w:rsidRDefault="00975CA4" w:rsidP="00975CA4">
            <w:pPr>
              <w:jc w:val="both"/>
              <w:rPr>
                <w:rFonts w:ascii="Times New Roman" w:hAnsi="Times New Roman" w:cs="Times New Roman"/>
                <w:sz w:val="24"/>
                <w:szCs w:val="24"/>
              </w:rPr>
            </w:pPr>
            <w:r w:rsidRPr="0077324B">
              <w:rPr>
                <w:rFonts w:ascii="Times New Roman" w:hAnsi="Times New Roman" w:cs="Times New Roman"/>
                <w:sz w:val="24"/>
                <w:szCs w:val="24"/>
              </w:rPr>
              <w:t>Выполнять прикидку и оценку результатов вычислений.</w:t>
            </w:r>
          </w:p>
          <w:p w:rsidR="00975CA4" w:rsidRPr="0077324B" w:rsidRDefault="00975CA4" w:rsidP="00975CA4">
            <w:pPr>
              <w:jc w:val="both"/>
              <w:rPr>
                <w:rFonts w:ascii="Times New Roman" w:hAnsi="Times New Roman" w:cs="Times New Roman"/>
                <w:sz w:val="28"/>
                <w:szCs w:val="28"/>
              </w:rPr>
            </w:pPr>
            <w:r w:rsidRPr="0077324B">
              <w:rPr>
                <w:rFonts w:ascii="Times New Roman" w:hAnsi="Times New Roman" w:cs="Times New Roman"/>
                <w:sz w:val="24"/>
                <w:szCs w:val="24"/>
              </w:rPr>
              <w:t>Решать уравнения с дробными коэффициентами, решать текстовые задачи алгебраическим методом</w:t>
            </w: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1.1</w:t>
            </w: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Что такое алгебраическая дробь</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1.2</w:t>
            </w: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Основное свойство дроби</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1.3</w:t>
            </w: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Сложение и вычитание алгебраических дробей</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1.4</w:t>
            </w: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Умножение и деление алгебраических дробей</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1.5</w:t>
            </w: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Преобразование выражений, содержащих алгебраические дроби</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lastRenderedPageBreak/>
              <w:t>1.6</w:t>
            </w: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Степень с целым показателем</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1.7</w:t>
            </w: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Свойства степени с целым показателем</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1.8</w:t>
            </w: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уравнений и задач</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154B5E" w:rsidRPr="0077324B" w:rsidTr="00A96CFD">
        <w:trPr>
          <w:cantSplit/>
        </w:trPr>
        <w:tc>
          <w:tcPr>
            <w:tcW w:w="0" w:type="auto"/>
          </w:tcPr>
          <w:p w:rsidR="00975CA4" w:rsidRPr="0077324B" w:rsidRDefault="00975CA4" w:rsidP="00874349">
            <w:pPr>
              <w:jc w:val="both"/>
              <w:rPr>
                <w:rFonts w:ascii="Times New Roman" w:hAnsi="Times New Roman" w:cs="Times New Roman"/>
                <w:sz w:val="28"/>
                <w:szCs w:val="28"/>
              </w:rPr>
            </w:pPr>
          </w:p>
        </w:tc>
        <w:tc>
          <w:tcPr>
            <w:tcW w:w="0" w:type="auto"/>
          </w:tcPr>
          <w:p w:rsidR="00975CA4" w:rsidRPr="0077324B" w:rsidRDefault="00975CA4"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975CA4" w:rsidRPr="0077324B" w:rsidRDefault="00975CA4"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975CA4" w:rsidRPr="0077324B" w:rsidRDefault="00975CA4" w:rsidP="00874349">
            <w:pPr>
              <w:jc w:val="both"/>
              <w:rPr>
                <w:rFonts w:ascii="Times New Roman" w:hAnsi="Times New Roman" w:cs="Times New Roman"/>
                <w:sz w:val="28"/>
                <w:szCs w:val="28"/>
              </w:rPr>
            </w:pPr>
          </w:p>
        </w:tc>
        <w:tc>
          <w:tcPr>
            <w:tcW w:w="0" w:type="auto"/>
            <w:vMerge/>
          </w:tcPr>
          <w:p w:rsidR="00975CA4" w:rsidRPr="0077324B" w:rsidRDefault="00975CA4" w:rsidP="00874349">
            <w:pPr>
              <w:jc w:val="both"/>
              <w:rPr>
                <w:rFonts w:ascii="Times New Roman" w:hAnsi="Times New Roman" w:cs="Times New Roman"/>
                <w:sz w:val="28"/>
                <w:szCs w:val="28"/>
              </w:rPr>
            </w:pPr>
          </w:p>
        </w:tc>
      </w:tr>
      <w:tr w:rsidR="00371435" w:rsidRPr="0077324B" w:rsidTr="00A96CFD">
        <w:trPr>
          <w:cantSplit/>
        </w:trPr>
        <w:tc>
          <w:tcPr>
            <w:tcW w:w="0" w:type="auto"/>
            <w:gridSpan w:val="2"/>
          </w:tcPr>
          <w:p w:rsidR="00371435" w:rsidRPr="0077324B" w:rsidRDefault="00371435" w:rsidP="00874349">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II</w:t>
            </w:r>
            <w:r w:rsidRPr="0077324B">
              <w:rPr>
                <w:rFonts w:ascii="Times New Roman" w:hAnsi="Times New Roman" w:cs="Times New Roman"/>
                <w:b/>
                <w:sz w:val="28"/>
                <w:szCs w:val="28"/>
              </w:rPr>
              <w:t>. Квадратные корни</w:t>
            </w:r>
          </w:p>
        </w:tc>
        <w:tc>
          <w:tcPr>
            <w:tcW w:w="0" w:type="auto"/>
          </w:tcPr>
          <w:p w:rsidR="00371435" w:rsidRPr="0077324B" w:rsidRDefault="00371435" w:rsidP="007E2830">
            <w:pPr>
              <w:jc w:val="center"/>
              <w:rPr>
                <w:rFonts w:ascii="Times New Roman" w:hAnsi="Times New Roman" w:cs="Times New Roman"/>
                <w:b/>
                <w:sz w:val="28"/>
                <w:szCs w:val="28"/>
              </w:rPr>
            </w:pPr>
            <w:r w:rsidRPr="0077324B">
              <w:rPr>
                <w:rFonts w:ascii="Times New Roman" w:hAnsi="Times New Roman" w:cs="Times New Roman"/>
                <w:b/>
                <w:sz w:val="28"/>
                <w:szCs w:val="28"/>
              </w:rPr>
              <w:t>15</w:t>
            </w:r>
          </w:p>
        </w:tc>
        <w:tc>
          <w:tcPr>
            <w:tcW w:w="0" w:type="auto"/>
          </w:tcPr>
          <w:p w:rsidR="00371435" w:rsidRPr="0077324B" w:rsidRDefault="00371435" w:rsidP="001E50F0">
            <w:pPr>
              <w:jc w:val="both"/>
              <w:rPr>
                <w:rFonts w:ascii="Times New Roman" w:hAnsi="Times New Roman" w:cs="Times New Roman"/>
                <w:b/>
                <w:sz w:val="28"/>
                <w:szCs w:val="28"/>
                <w:lang w:val="en-US"/>
              </w:rPr>
            </w:pPr>
            <w:r w:rsidRPr="0077324B">
              <w:rPr>
                <w:rFonts w:ascii="Times New Roman" w:hAnsi="Times New Roman" w:cs="Times New Roman"/>
                <w:b/>
                <w:sz w:val="28"/>
                <w:szCs w:val="28"/>
                <w:lang w:val="en-US"/>
              </w:rPr>
              <w:t>1</w:t>
            </w:r>
          </w:p>
        </w:tc>
        <w:tc>
          <w:tcPr>
            <w:tcW w:w="0" w:type="auto"/>
            <w:vMerge w:val="restart"/>
          </w:tcPr>
          <w:p w:rsidR="00371435" w:rsidRPr="0077324B" w:rsidRDefault="00371435" w:rsidP="00371435">
            <w:pPr>
              <w:jc w:val="both"/>
              <w:rPr>
                <w:rFonts w:ascii="Times New Roman" w:hAnsi="Times New Roman" w:cs="Times New Roman"/>
                <w:sz w:val="24"/>
                <w:szCs w:val="24"/>
              </w:rPr>
            </w:pPr>
            <w:r w:rsidRPr="0077324B">
              <w:rPr>
                <w:rFonts w:ascii="Times New Roman" w:hAnsi="Times New Roman" w:cs="Times New Roman"/>
                <w:sz w:val="24"/>
                <w:szCs w:val="24"/>
              </w:rPr>
              <w:t xml:space="preserve">Формулировать определения квадратного корня из числа. Применять график </w:t>
            </w:r>
            <w:proofErr w:type="gramStart"/>
            <w:r w:rsidRPr="0077324B">
              <w:rPr>
                <w:rFonts w:ascii="Times New Roman" w:hAnsi="Times New Roman" w:cs="Times New Roman"/>
                <w:sz w:val="24"/>
                <w:szCs w:val="24"/>
              </w:rPr>
              <w:t xml:space="preserve">функции </w:t>
            </w:r>
            <m:oMath>
              <m:r>
                <w:rPr>
                  <w:rFonts w:ascii="Cambria Math" w:hAnsi="Cambria Math" w:cs="Times New Roman"/>
                  <w:sz w:val="24"/>
                  <w:szCs w:val="24"/>
                </w:rPr>
                <m:t>y=</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oMath>
            <w:r w:rsidRPr="0077324B">
              <w:rPr>
                <w:rFonts w:ascii="Times New Roman" w:hAnsi="Times New Roman" w:cs="Times New Roman"/>
                <w:sz w:val="24"/>
                <w:szCs w:val="24"/>
              </w:rPr>
              <w:t xml:space="preserve"> для</w:t>
            </w:r>
            <w:proofErr w:type="gramEnd"/>
            <w:r w:rsidRPr="0077324B">
              <w:rPr>
                <w:rFonts w:ascii="Times New Roman" w:hAnsi="Times New Roman" w:cs="Times New Roman"/>
                <w:sz w:val="24"/>
                <w:szCs w:val="24"/>
              </w:rPr>
              <w:t xml:space="preserve"> нахождения корней квадратных уравнений, используя при необходимости калькулятор; проводить оценку квадратных корней. Строить график </w:t>
            </w:r>
            <w:proofErr w:type="gramStart"/>
            <w:r w:rsidRPr="0077324B">
              <w:rPr>
                <w:rFonts w:ascii="Times New Roman" w:hAnsi="Times New Roman" w:cs="Times New Roman"/>
                <w:sz w:val="24"/>
                <w:szCs w:val="24"/>
              </w:rPr>
              <w:t xml:space="preserve">функции </w:t>
            </w:r>
            <m:oMath>
              <m:r>
                <w:rPr>
                  <w:rFonts w:ascii="Cambria Math" w:hAnsi="Cambria Math" w:cs="Times New Roman"/>
                  <w:sz w:val="24"/>
                  <w:szCs w:val="24"/>
                </w:rPr>
                <m:t>y=</m:t>
              </m:r>
              <m:rad>
                <m:radPr>
                  <m:degHide m:val="1"/>
                  <m:ctrlPr>
                    <w:rPr>
                      <w:rFonts w:ascii="Cambria Math" w:hAnsi="Cambria Math" w:cs="Times New Roman"/>
                      <w:i/>
                      <w:sz w:val="24"/>
                      <w:szCs w:val="24"/>
                    </w:rPr>
                  </m:ctrlPr>
                </m:radPr>
                <m:deg/>
                <m:e>
                  <m:r>
                    <w:rPr>
                      <w:rFonts w:ascii="Cambria Math" w:hAnsi="Cambria Math" w:cs="Times New Roman"/>
                      <w:sz w:val="24"/>
                      <w:szCs w:val="24"/>
                    </w:rPr>
                    <m:t>x</m:t>
                  </m:r>
                </m:e>
              </m:rad>
            </m:oMath>
            <w:r w:rsidRPr="0077324B">
              <w:rPr>
                <w:rFonts w:ascii="Times New Roman" w:hAnsi="Times New Roman" w:cs="Times New Roman"/>
                <w:sz w:val="24"/>
                <w:szCs w:val="24"/>
              </w:rPr>
              <w:t>,</w:t>
            </w:r>
            <w:proofErr w:type="gramEnd"/>
            <w:r w:rsidRPr="0077324B">
              <w:rPr>
                <w:rFonts w:ascii="Times New Roman" w:hAnsi="Times New Roman" w:cs="Times New Roman"/>
                <w:sz w:val="24"/>
                <w:szCs w:val="24"/>
              </w:rPr>
              <w:t xml:space="preserve"> исследовать по графику её свойства.</w:t>
            </w:r>
          </w:p>
          <w:p w:rsidR="00371435" w:rsidRPr="0077324B" w:rsidRDefault="00371435" w:rsidP="00371435">
            <w:pPr>
              <w:jc w:val="both"/>
              <w:rPr>
                <w:rFonts w:ascii="Times New Roman" w:hAnsi="Times New Roman" w:cs="Times New Roman"/>
                <w:sz w:val="24"/>
                <w:szCs w:val="24"/>
              </w:rPr>
            </w:pPr>
            <w:r w:rsidRPr="0077324B">
              <w:rPr>
                <w:rFonts w:ascii="Times New Roman" w:hAnsi="Times New Roman" w:cs="Times New Roman"/>
                <w:sz w:val="24"/>
                <w:szCs w:val="24"/>
              </w:rPr>
              <w:t>Доказывать свойства арифметических квадратных корней; применять их к преобразованию выражений.</w:t>
            </w:r>
          </w:p>
          <w:p w:rsidR="00371435" w:rsidRPr="0077324B" w:rsidRDefault="00371435" w:rsidP="00371435">
            <w:pPr>
              <w:jc w:val="both"/>
              <w:rPr>
                <w:rFonts w:ascii="Times New Roman" w:hAnsi="Times New Roman" w:cs="Times New Roman"/>
                <w:sz w:val="24"/>
                <w:szCs w:val="24"/>
              </w:rPr>
            </w:pPr>
            <w:r w:rsidRPr="0077324B">
              <w:rPr>
                <w:rFonts w:ascii="Times New Roman" w:hAnsi="Times New Roman" w:cs="Times New Roman"/>
                <w:sz w:val="24"/>
                <w:szCs w:val="24"/>
              </w:rPr>
              <w:t>Вычислять значения выражений, содержащих квадратные корни; выполнять знаково-символические действия с использованием обозначений квадратного и кубического корня.</w:t>
            </w:r>
          </w:p>
          <w:p w:rsidR="00371435" w:rsidRPr="0077324B" w:rsidRDefault="00371435" w:rsidP="00371435">
            <w:pPr>
              <w:jc w:val="both"/>
              <w:rPr>
                <w:rFonts w:ascii="Times New Roman" w:hAnsi="Times New Roman" w:cs="Times New Roman"/>
                <w:sz w:val="24"/>
                <w:szCs w:val="24"/>
              </w:rPr>
            </w:pPr>
            <w:r w:rsidRPr="0077324B">
              <w:rPr>
                <w:rFonts w:ascii="Times New Roman" w:hAnsi="Times New Roman" w:cs="Times New Roman"/>
                <w:sz w:val="24"/>
                <w:szCs w:val="24"/>
              </w:rPr>
              <w:t xml:space="preserve">Исследовать </w:t>
            </w:r>
            <w:proofErr w:type="gramStart"/>
            <w:r w:rsidRPr="0077324B">
              <w:rPr>
                <w:rFonts w:ascii="Times New Roman" w:hAnsi="Times New Roman" w:cs="Times New Roman"/>
                <w:sz w:val="24"/>
                <w:szCs w:val="24"/>
              </w:rPr>
              <w:t xml:space="preserve">уравнение </w:t>
            </w: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=a</m:t>
              </m:r>
            </m:oMath>
            <w:r w:rsidRPr="0077324B">
              <w:rPr>
                <w:rFonts w:ascii="Times New Roman" w:hAnsi="Times New Roman" w:cs="Times New Roman"/>
                <w:sz w:val="24"/>
                <w:szCs w:val="24"/>
              </w:rPr>
              <w:t>,</w:t>
            </w:r>
            <w:proofErr w:type="gramEnd"/>
            <w:r w:rsidRPr="0077324B">
              <w:rPr>
                <w:rFonts w:ascii="Times New Roman" w:hAnsi="Times New Roman" w:cs="Times New Roman"/>
                <w:sz w:val="24"/>
                <w:szCs w:val="24"/>
              </w:rPr>
              <w:t xml:space="preserve"> находить точные и приближённые корни при </w:t>
            </w:r>
            <m:oMath>
              <m:r>
                <w:rPr>
                  <w:rFonts w:ascii="Cambria Math" w:hAnsi="Cambria Math" w:cs="Times New Roman"/>
                  <w:sz w:val="24"/>
                  <w:szCs w:val="24"/>
                </w:rPr>
                <m:t>a&gt;0</m:t>
              </m:r>
            </m:oMath>
            <w:r w:rsidRPr="0077324B">
              <w:rPr>
                <w:rFonts w:ascii="Times New Roman" w:hAnsi="Times New Roman" w:cs="Times New Roman"/>
                <w:sz w:val="24"/>
                <w:szCs w:val="24"/>
              </w:rPr>
              <w:t>.</w:t>
            </w:r>
          </w:p>
          <w:p w:rsidR="00371435" w:rsidRPr="0077324B" w:rsidRDefault="00371435" w:rsidP="00371435">
            <w:pPr>
              <w:jc w:val="both"/>
              <w:rPr>
                <w:rFonts w:ascii="Times New Roman" w:hAnsi="Times New Roman" w:cs="Times New Roman"/>
                <w:sz w:val="28"/>
                <w:szCs w:val="28"/>
              </w:rPr>
            </w:pPr>
            <w:r w:rsidRPr="0077324B">
              <w:rPr>
                <w:rFonts w:ascii="Times New Roman" w:hAnsi="Times New Roman" w:cs="Times New Roman"/>
                <w:sz w:val="24"/>
                <w:szCs w:val="24"/>
              </w:rPr>
              <w:t>Формулировать определение корня третьей степени; находить значения кубических корней, при необходимости используя калькулятор</w:t>
            </w: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2.1</w:t>
            </w:r>
          </w:p>
        </w:tc>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Задача о нахождении стороны квадрата</w:t>
            </w:r>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2.2</w:t>
            </w:r>
          </w:p>
        </w:tc>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Иррациональные числа</w:t>
            </w:r>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2.3</w:t>
            </w:r>
          </w:p>
        </w:tc>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Теорема Пифагора</w:t>
            </w:r>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2.4</w:t>
            </w:r>
          </w:p>
        </w:tc>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 xml:space="preserve">Квадратный </w:t>
            </w:r>
            <w:proofErr w:type="gramStart"/>
            <w:r w:rsidRPr="0077324B">
              <w:rPr>
                <w:rFonts w:ascii="Times New Roman" w:hAnsi="Times New Roman" w:cs="Times New Roman"/>
                <w:sz w:val="28"/>
                <w:szCs w:val="28"/>
              </w:rPr>
              <w:t>корень(</w:t>
            </w:r>
            <w:proofErr w:type="gramEnd"/>
            <w:r w:rsidRPr="0077324B">
              <w:rPr>
                <w:rFonts w:ascii="Times New Roman" w:hAnsi="Times New Roman" w:cs="Times New Roman"/>
                <w:sz w:val="28"/>
                <w:szCs w:val="28"/>
              </w:rPr>
              <w:t>алгебраический подход)</w:t>
            </w:r>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2.5</w:t>
            </w:r>
          </w:p>
        </w:tc>
        <w:tc>
          <w:tcPr>
            <w:tcW w:w="0" w:type="auto"/>
          </w:tcPr>
          <w:p w:rsidR="00371435" w:rsidRPr="0077324B" w:rsidRDefault="00371435" w:rsidP="00371435">
            <w:pPr>
              <w:jc w:val="both"/>
              <w:rPr>
                <w:rFonts w:ascii="Times New Roman" w:hAnsi="Times New Roman" w:cs="Times New Roman"/>
                <w:sz w:val="28"/>
                <w:szCs w:val="28"/>
              </w:rPr>
            </w:pPr>
            <w:r w:rsidRPr="0077324B">
              <w:rPr>
                <w:rFonts w:ascii="Times New Roman" w:hAnsi="Times New Roman" w:cs="Times New Roman"/>
                <w:sz w:val="28"/>
                <w:szCs w:val="28"/>
              </w:rPr>
              <w:t xml:space="preserve">График зависимости </w:t>
            </w:r>
            <m:oMath>
              <m:r>
                <w:rPr>
                  <w:rFonts w:ascii="Cambria Math" w:hAnsi="Cambria Math" w:cs="Times New Roman"/>
                  <w:sz w:val="28"/>
                  <w:szCs w:val="28"/>
                </w:rPr>
                <m:t>y=</m:t>
              </m:r>
              <m:rad>
                <m:radPr>
                  <m:degHide m:val="1"/>
                  <m:ctrlPr>
                    <w:rPr>
                      <w:rFonts w:ascii="Cambria Math" w:hAnsi="Cambria Math" w:cs="Times New Roman"/>
                      <w:i/>
                      <w:sz w:val="28"/>
                      <w:szCs w:val="28"/>
                    </w:rPr>
                  </m:ctrlPr>
                </m:radPr>
                <m:deg/>
                <m:e>
                  <m:r>
                    <w:rPr>
                      <w:rFonts w:ascii="Cambria Math" w:hAnsi="Cambria Math" w:cs="Times New Roman"/>
                      <w:sz w:val="28"/>
                      <w:szCs w:val="28"/>
                    </w:rPr>
                    <m:t>x</m:t>
                  </m:r>
                </m:e>
              </m:rad>
            </m:oMath>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lang w:val="en-US"/>
              </w:rPr>
              <w:t>2</w:t>
            </w:r>
            <w:r w:rsidRPr="0077324B">
              <w:rPr>
                <w:rFonts w:ascii="Times New Roman" w:hAnsi="Times New Roman" w:cs="Times New Roman"/>
                <w:sz w:val="28"/>
                <w:szCs w:val="28"/>
              </w:rPr>
              <w:t>.6</w:t>
            </w:r>
          </w:p>
        </w:tc>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Свойства квадратных корней</w:t>
            </w:r>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2.7</w:t>
            </w:r>
          </w:p>
        </w:tc>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Преобразование выражений, содержащих квадратные корни</w:t>
            </w:r>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2.8</w:t>
            </w:r>
          </w:p>
        </w:tc>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Кубический корень</w:t>
            </w:r>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154B5E" w:rsidRPr="0077324B" w:rsidTr="00A96CFD">
        <w:trPr>
          <w:cantSplit/>
        </w:trPr>
        <w:tc>
          <w:tcPr>
            <w:tcW w:w="0" w:type="auto"/>
          </w:tcPr>
          <w:p w:rsidR="00371435" w:rsidRPr="0077324B" w:rsidRDefault="00371435" w:rsidP="00874349">
            <w:pPr>
              <w:jc w:val="both"/>
              <w:rPr>
                <w:rFonts w:ascii="Times New Roman" w:hAnsi="Times New Roman" w:cs="Times New Roman"/>
                <w:sz w:val="28"/>
                <w:szCs w:val="28"/>
              </w:rPr>
            </w:pPr>
          </w:p>
        </w:tc>
        <w:tc>
          <w:tcPr>
            <w:tcW w:w="0" w:type="auto"/>
          </w:tcPr>
          <w:p w:rsidR="00371435" w:rsidRPr="0077324B" w:rsidRDefault="00371435"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371435" w:rsidRPr="0077324B" w:rsidRDefault="00371435"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371435" w:rsidRPr="0077324B" w:rsidRDefault="00371435" w:rsidP="00874349">
            <w:pPr>
              <w:jc w:val="both"/>
              <w:rPr>
                <w:rFonts w:ascii="Times New Roman" w:hAnsi="Times New Roman" w:cs="Times New Roman"/>
                <w:sz w:val="28"/>
                <w:szCs w:val="28"/>
              </w:rPr>
            </w:pPr>
          </w:p>
        </w:tc>
        <w:tc>
          <w:tcPr>
            <w:tcW w:w="0" w:type="auto"/>
            <w:vMerge/>
          </w:tcPr>
          <w:p w:rsidR="00371435" w:rsidRPr="0077324B" w:rsidRDefault="00371435" w:rsidP="00874349">
            <w:pPr>
              <w:jc w:val="both"/>
              <w:rPr>
                <w:rFonts w:ascii="Times New Roman" w:hAnsi="Times New Roman" w:cs="Times New Roman"/>
                <w:sz w:val="28"/>
                <w:szCs w:val="28"/>
              </w:rPr>
            </w:pPr>
          </w:p>
        </w:tc>
      </w:tr>
      <w:tr w:rsidR="00051258" w:rsidRPr="0077324B" w:rsidTr="00A96CFD">
        <w:trPr>
          <w:cantSplit/>
        </w:trPr>
        <w:tc>
          <w:tcPr>
            <w:tcW w:w="0" w:type="auto"/>
            <w:gridSpan w:val="2"/>
          </w:tcPr>
          <w:p w:rsidR="00051258" w:rsidRPr="0077324B" w:rsidRDefault="00051258" w:rsidP="00874349">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III</w:t>
            </w:r>
            <w:r w:rsidRPr="0077324B">
              <w:rPr>
                <w:rFonts w:ascii="Times New Roman" w:hAnsi="Times New Roman" w:cs="Times New Roman"/>
                <w:b/>
                <w:sz w:val="28"/>
                <w:szCs w:val="28"/>
              </w:rPr>
              <w:t>. Квадратные уравнения</w:t>
            </w:r>
          </w:p>
        </w:tc>
        <w:tc>
          <w:tcPr>
            <w:tcW w:w="0" w:type="auto"/>
          </w:tcPr>
          <w:p w:rsidR="00051258" w:rsidRPr="0077324B" w:rsidRDefault="00051258" w:rsidP="007E2830">
            <w:pPr>
              <w:jc w:val="center"/>
              <w:rPr>
                <w:rFonts w:ascii="Times New Roman" w:hAnsi="Times New Roman" w:cs="Times New Roman"/>
                <w:b/>
                <w:sz w:val="28"/>
                <w:szCs w:val="28"/>
                <w:lang w:val="en-US"/>
              </w:rPr>
            </w:pPr>
            <w:r w:rsidRPr="0077324B">
              <w:rPr>
                <w:rFonts w:ascii="Times New Roman" w:hAnsi="Times New Roman" w:cs="Times New Roman"/>
                <w:b/>
                <w:sz w:val="28"/>
                <w:szCs w:val="28"/>
                <w:lang w:val="en-US"/>
              </w:rPr>
              <w:t>19</w:t>
            </w:r>
          </w:p>
        </w:tc>
        <w:tc>
          <w:tcPr>
            <w:tcW w:w="0" w:type="auto"/>
          </w:tcPr>
          <w:p w:rsidR="00051258" w:rsidRPr="0077324B" w:rsidRDefault="00051258" w:rsidP="00117586">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50098F" w:rsidRPr="0077324B" w:rsidRDefault="0050098F" w:rsidP="0050098F">
            <w:pPr>
              <w:jc w:val="both"/>
              <w:rPr>
                <w:rFonts w:ascii="Times New Roman" w:hAnsi="Times New Roman" w:cs="Times New Roman"/>
                <w:sz w:val="24"/>
                <w:szCs w:val="24"/>
              </w:rPr>
            </w:pPr>
            <w:r w:rsidRPr="0077324B">
              <w:rPr>
                <w:rFonts w:ascii="Times New Roman" w:hAnsi="Times New Roman" w:cs="Times New Roman"/>
                <w:sz w:val="24"/>
                <w:szCs w:val="24"/>
              </w:rPr>
              <w:t>Распознавать квадратные уравнения, классифицировать их. Выводить формулу корней квадратного уравнения. Решать квадратные уравнения — полные и неполные. Проводить простейшие исследования квадратных уравнений.</w:t>
            </w:r>
          </w:p>
          <w:p w:rsidR="0050098F" w:rsidRPr="0077324B" w:rsidRDefault="0050098F" w:rsidP="0050098F">
            <w:pPr>
              <w:jc w:val="both"/>
              <w:rPr>
                <w:rFonts w:ascii="Times New Roman" w:hAnsi="Times New Roman" w:cs="Times New Roman"/>
                <w:sz w:val="24"/>
                <w:szCs w:val="24"/>
              </w:rPr>
            </w:pPr>
            <w:r w:rsidRPr="0077324B">
              <w:rPr>
                <w:rFonts w:ascii="Times New Roman" w:hAnsi="Times New Roman" w:cs="Times New Roman"/>
                <w:sz w:val="24"/>
                <w:szCs w:val="24"/>
              </w:rPr>
              <w:lastRenderedPageBreak/>
              <w:t>Решать уравнения, сводящиеся к квадратным, путём преобразований, а также с помощью замены переменной.</w:t>
            </w:r>
          </w:p>
          <w:p w:rsidR="0050098F" w:rsidRPr="0077324B" w:rsidRDefault="0050098F" w:rsidP="0050098F">
            <w:pPr>
              <w:jc w:val="both"/>
              <w:rPr>
                <w:rFonts w:ascii="Times New Roman" w:hAnsi="Times New Roman" w:cs="Times New Roman"/>
                <w:sz w:val="24"/>
                <w:szCs w:val="24"/>
              </w:rPr>
            </w:pPr>
            <w:r w:rsidRPr="0077324B">
              <w:rPr>
                <w:rFonts w:ascii="Times New Roman" w:hAnsi="Times New Roman" w:cs="Times New Roman"/>
                <w:sz w:val="24"/>
                <w:szCs w:val="24"/>
              </w:rPr>
              <w:t>Наблюдать и анализировать связь между корнями и коэффициентами квадратного уравнения. Формулировать и доказывать теорему Виета, а также обратную теорему, применять эти теоремы для решения разнообразных задач.</w:t>
            </w:r>
          </w:p>
          <w:p w:rsidR="0050098F" w:rsidRPr="0077324B" w:rsidRDefault="0050098F" w:rsidP="0050098F">
            <w:pPr>
              <w:jc w:val="both"/>
              <w:rPr>
                <w:rFonts w:ascii="Times New Roman" w:hAnsi="Times New Roman" w:cs="Times New Roman"/>
                <w:sz w:val="24"/>
                <w:szCs w:val="24"/>
              </w:rPr>
            </w:pPr>
            <w:r w:rsidRPr="0077324B">
              <w:rPr>
                <w:rFonts w:ascii="Times New Roman" w:hAnsi="Times New Roman" w:cs="Times New Roman"/>
                <w:sz w:val="24"/>
                <w:szCs w:val="24"/>
              </w:rPr>
              <w:t>Решать текстовые задачи алгебраическим способом: переходить от словесной формулировки условия задачи к алгебраической модели путём составления уравнения; решать составленное уравнение; интерпретировать результат.</w:t>
            </w:r>
          </w:p>
          <w:p w:rsidR="0050098F" w:rsidRPr="0077324B" w:rsidRDefault="0050098F" w:rsidP="0050098F">
            <w:pPr>
              <w:jc w:val="both"/>
              <w:rPr>
                <w:rFonts w:ascii="Times New Roman" w:hAnsi="Times New Roman" w:cs="Times New Roman"/>
                <w:sz w:val="24"/>
                <w:szCs w:val="24"/>
              </w:rPr>
            </w:pPr>
            <w:r w:rsidRPr="0077324B">
              <w:rPr>
                <w:rFonts w:ascii="Times New Roman" w:hAnsi="Times New Roman" w:cs="Times New Roman"/>
                <w:sz w:val="24"/>
                <w:szCs w:val="24"/>
              </w:rPr>
              <w:t>Распознавать квадратный трёхчлен, выяснять возможность разложения на множители, представлять квадратный трёхчлен в виде произведения линейных множителей. Применять различные приёмы самоконтроля при выполнении преобразований.</w:t>
            </w:r>
          </w:p>
          <w:p w:rsidR="0050098F" w:rsidRPr="0077324B" w:rsidRDefault="0050098F" w:rsidP="0050098F">
            <w:pPr>
              <w:jc w:val="both"/>
              <w:rPr>
                <w:rFonts w:ascii="Times New Roman" w:hAnsi="Times New Roman" w:cs="Times New Roman"/>
                <w:sz w:val="28"/>
                <w:szCs w:val="28"/>
              </w:rPr>
            </w:pPr>
            <w:r w:rsidRPr="0077324B">
              <w:rPr>
                <w:rFonts w:ascii="Times New Roman" w:hAnsi="Times New Roman" w:cs="Times New Roman"/>
                <w:sz w:val="24"/>
                <w:szCs w:val="24"/>
              </w:rPr>
              <w:t>Проводить исследования квадратных уравнений с буквенными коэффициентами, выявлять закономерности</w:t>
            </w:r>
          </w:p>
        </w:tc>
      </w:tr>
      <w:tr w:rsidR="00154B5E" w:rsidRPr="0077324B" w:rsidTr="00A96CFD">
        <w:trPr>
          <w:cantSplit/>
        </w:trPr>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lang w:val="en-US"/>
              </w:rPr>
              <w:t>3</w:t>
            </w:r>
            <w:r w:rsidRPr="0077324B">
              <w:rPr>
                <w:rFonts w:ascii="Times New Roman" w:hAnsi="Times New Roman" w:cs="Times New Roman"/>
                <w:sz w:val="28"/>
                <w:szCs w:val="28"/>
              </w:rPr>
              <w:t>.1</w:t>
            </w:r>
          </w:p>
        </w:tc>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Какие уравнения называют квадратными</w:t>
            </w:r>
          </w:p>
        </w:tc>
        <w:tc>
          <w:tcPr>
            <w:tcW w:w="0" w:type="auto"/>
          </w:tcPr>
          <w:p w:rsidR="00051258" w:rsidRPr="0077324B" w:rsidRDefault="00051258"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051258" w:rsidRPr="0077324B" w:rsidRDefault="00051258" w:rsidP="00874349">
            <w:pPr>
              <w:jc w:val="both"/>
              <w:rPr>
                <w:rFonts w:ascii="Times New Roman" w:hAnsi="Times New Roman" w:cs="Times New Roman"/>
                <w:sz w:val="28"/>
                <w:szCs w:val="28"/>
              </w:rPr>
            </w:pPr>
          </w:p>
        </w:tc>
        <w:tc>
          <w:tcPr>
            <w:tcW w:w="0" w:type="auto"/>
            <w:vMerge/>
          </w:tcPr>
          <w:p w:rsidR="00051258" w:rsidRPr="0077324B" w:rsidRDefault="00051258" w:rsidP="00874349">
            <w:pPr>
              <w:jc w:val="both"/>
              <w:rPr>
                <w:rFonts w:ascii="Times New Roman" w:hAnsi="Times New Roman" w:cs="Times New Roman"/>
                <w:sz w:val="28"/>
                <w:szCs w:val="28"/>
              </w:rPr>
            </w:pPr>
          </w:p>
        </w:tc>
      </w:tr>
      <w:tr w:rsidR="00154B5E" w:rsidRPr="0077324B" w:rsidTr="00A96CFD">
        <w:trPr>
          <w:cantSplit/>
        </w:trPr>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3.2</w:t>
            </w:r>
          </w:p>
        </w:tc>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Формула корней квадратного уравнения</w:t>
            </w:r>
          </w:p>
        </w:tc>
        <w:tc>
          <w:tcPr>
            <w:tcW w:w="0" w:type="auto"/>
          </w:tcPr>
          <w:p w:rsidR="00051258" w:rsidRPr="0077324B" w:rsidRDefault="00051258"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051258" w:rsidRPr="0077324B" w:rsidRDefault="00051258" w:rsidP="00874349">
            <w:pPr>
              <w:jc w:val="both"/>
              <w:rPr>
                <w:rFonts w:ascii="Times New Roman" w:hAnsi="Times New Roman" w:cs="Times New Roman"/>
                <w:sz w:val="28"/>
                <w:szCs w:val="28"/>
              </w:rPr>
            </w:pPr>
          </w:p>
        </w:tc>
        <w:tc>
          <w:tcPr>
            <w:tcW w:w="0" w:type="auto"/>
            <w:vMerge/>
          </w:tcPr>
          <w:p w:rsidR="00051258" w:rsidRPr="0077324B" w:rsidRDefault="00051258" w:rsidP="00874349">
            <w:pPr>
              <w:jc w:val="both"/>
              <w:rPr>
                <w:rFonts w:ascii="Times New Roman" w:hAnsi="Times New Roman" w:cs="Times New Roman"/>
                <w:sz w:val="28"/>
                <w:szCs w:val="28"/>
              </w:rPr>
            </w:pPr>
          </w:p>
        </w:tc>
      </w:tr>
      <w:tr w:rsidR="00154B5E" w:rsidRPr="0077324B" w:rsidTr="00A96CFD">
        <w:trPr>
          <w:cantSplit/>
        </w:trPr>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lastRenderedPageBreak/>
              <w:t>3.3</w:t>
            </w:r>
          </w:p>
        </w:tc>
        <w:tc>
          <w:tcPr>
            <w:tcW w:w="0" w:type="auto"/>
          </w:tcPr>
          <w:p w:rsidR="00051258" w:rsidRPr="0077324B" w:rsidRDefault="00051258" w:rsidP="00051258">
            <w:pPr>
              <w:jc w:val="both"/>
              <w:rPr>
                <w:rFonts w:ascii="Times New Roman" w:hAnsi="Times New Roman" w:cs="Times New Roman"/>
                <w:sz w:val="28"/>
                <w:szCs w:val="28"/>
              </w:rPr>
            </w:pPr>
            <w:r w:rsidRPr="0077324B">
              <w:rPr>
                <w:rFonts w:ascii="Times New Roman" w:hAnsi="Times New Roman" w:cs="Times New Roman"/>
                <w:sz w:val="28"/>
                <w:szCs w:val="28"/>
              </w:rPr>
              <w:t>Вторая формула корней квадратного уравнения</w:t>
            </w:r>
          </w:p>
        </w:tc>
        <w:tc>
          <w:tcPr>
            <w:tcW w:w="0" w:type="auto"/>
          </w:tcPr>
          <w:p w:rsidR="00051258" w:rsidRPr="0077324B" w:rsidRDefault="00051258"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051258" w:rsidRPr="0077324B" w:rsidRDefault="00051258" w:rsidP="00874349">
            <w:pPr>
              <w:jc w:val="both"/>
              <w:rPr>
                <w:rFonts w:ascii="Times New Roman" w:hAnsi="Times New Roman" w:cs="Times New Roman"/>
                <w:sz w:val="28"/>
                <w:szCs w:val="28"/>
              </w:rPr>
            </w:pPr>
          </w:p>
        </w:tc>
        <w:tc>
          <w:tcPr>
            <w:tcW w:w="0" w:type="auto"/>
            <w:vMerge/>
          </w:tcPr>
          <w:p w:rsidR="00051258" w:rsidRPr="0077324B" w:rsidRDefault="00051258" w:rsidP="00874349">
            <w:pPr>
              <w:jc w:val="both"/>
              <w:rPr>
                <w:rFonts w:ascii="Times New Roman" w:hAnsi="Times New Roman" w:cs="Times New Roman"/>
                <w:sz w:val="28"/>
                <w:szCs w:val="28"/>
              </w:rPr>
            </w:pPr>
          </w:p>
        </w:tc>
      </w:tr>
      <w:tr w:rsidR="00154B5E" w:rsidRPr="0077324B" w:rsidTr="00A96CFD">
        <w:trPr>
          <w:cantSplit/>
        </w:trPr>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3.4</w:t>
            </w:r>
          </w:p>
        </w:tc>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w:t>
            </w:r>
          </w:p>
        </w:tc>
        <w:tc>
          <w:tcPr>
            <w:tcW w:w="0" w:type="auto"/>
          </w:tcPr>
          <w:p w:rsidR="00051258" w:rsidRPr="0077324B" w:rsidRDefault="00051258"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051258" w:rsidRPr="0077324B" w:rsidRDefault="00051258" w:rsidP="00874349">
            <w:pPr>
              <w:jc w:val="both"/>
              <w:rPr>
                <w:rFonts w:ascii="Times New Roman" w:hAnsi="Times New Roman" w:cs="Times New Roman"/>
                <w:sz w:val="28"/>
                <w:szCs w:val="28"/>
              </w:rPr>
            </w:pPr>
          </w:p>
        </w:tc>
        <w:tc>
          <w:tcPr>
            <w:tcW w:w="0" w:type="auto"/>
            <w:vMerge/>
          </w:tcPr>
          <w:p w:rsidR="00051258" w:rsidRPr="0077324B" w:rsidRDefault="00051258" w:rsidP="00874349">
            <w:pPr>
              <w:jc w:val="both"/>
              <w:rPr>
                <w:rFonts w:ascii="Times New Roman" w:hAnsi="Times New Roman" w:cs="Times New Roman"/>
                <w:sz w:val="28"/>
                <w:szCs w:val="28"/>
              </w:rPr>
            </w:pPr>
          </w:p>
        </w:tc>
      </w:tr>
      <w:tr w:rsidR="00154B5E" w:rsidRPr="0077324B" w:rsidTr="00A96CFD">
        <w:trPr>
          <w:cantSplit/>
        </w:trPr>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3.5</w:t>
            </w:r>
          </w:p>
        </w:tc>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Неполные квадратные уравнения</w:t>
            </w:r>
          </w:p>
        </w:tc>
        <w:tc>
          <w:tcPr>
            <w:tcW w:w="0" w:type="auto"/>
          </w:tcPr>
          <w:p w:rsidR="00051258" w:rsidRPr="0077324B" w:rsidRDefault="00051258"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051258" w:rsidRPr="0077324B" w:rsidRDefault="00051258" w:rsidP="00874349">
            <w:pPr>
              <w:jc w:val="both"/>
              <w:rPr>
                <w:rFonts w:ascii="Times New Roman" w:hAnsi="Times New Roman" w:cs="Times New Roman"/>
                <w:sz w:val="28"/>
                <w:szCs w:val="28"/>
              </w:rPr>
            </w:pPr>
          </w:p>
        </w:tc>
        <w:tc>
          <w:tcPr>
            <w:tcW w:w="0" w:type="auto"/>
            <w:vMerge/>
          </w:tcPr>
          <w:p w:rsidR="00051258" w:rsidRPr="0077324B" w:rsidRDefault="00051258" w:rsidP="00874349">
            <w:pPr>
              <w:jc w:val="both"/>
              <w:rPr>
                <w:rFonts w:ascii="Times New Roman" w:hAnsi="Times New Roman" w:cs="Times New Roman"/>
                <w:sz w:val="28"/>
                <w:szCs w:val="28"/>
              </w:rPr>
            </w:pPr>
          </w:p>
        </w:tc>
      </w:tr>
      <w:tr w:rsidR="00154B5E" w:rsidRPr="0077324B" w:rsidTr="00A96CFD">
        <w:trPr>
          <w:cantSplit/>
        </w:trPr>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3.6</w:t>
            </w:r>
          </w:p>
        </w:tc>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Теорема Виета</w:t>
            </w:r>
          </w:p>
        </w:tc>
        <w:tc>
          <w:tcPr>
            <w:tcW w:w="0" w:type="auto"/>
          </w:tcPr>
          <w:p w:rsidR="00051258" w:rsidRPr="0077324B" w:rsidRDefault="00051258"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051258" w:rsidRPr="0077324B" w:rsidRDefault="00051258" w:rsidP="00874349">
            <w:pPr>
              <w:jc w:val="both"/>
              <w:rPr>
                <w:rFonts w:ascii="Times New Roman" w:hAnsi="Times New Roman" w:cs="Times New Roman"/>
                <w:sz w:val="28"/>
                <w:szCs w:val="28"/>
              </w:rPr>
            </w:pPr>
          </w:p>
        </w:tc>
        <w:tc>
          <w:tcPr>
            <w:tcW w:w="0" w:type="auto"/>
            <w:vMerge/>
          </w:tcPr>
          <w:p w:rsidR="00051258" w:rsidRPr="0077324B" w:rsidRDefault="00051258" w:rsidP="00874349">
            <w:pPr>
              <w:jc w:val="both"/>
              <w:rPr>
                <w:rFonts w:ascii="Times New Roman" w:hAnsi="Times New Roman" w:cs="Times New Roman"/>
                <w:sz w:val="28"/>
                <w:szCs w:val="28"/>
              </w:rPr>
            </w:pPr>
          </w:p>
        </w:tc>
      </w:tr>
      <w:tr w:rsidR="00154B5E" w:rsidRPr="0077324B" w:rsidTr="00A96CFD">
        <w:trPr>
          <w:cantSplit/>
        </w:trPr>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3.7</w:t>
            </w:r>
          </w:p>
        </w:tc>
        <w:tc>
          <w:tcPr>
            <w:tcW w:w="0" w:type="auto"/>
          </w:tcPr>
          <w:p w:rsidR="00051258" w:rsidRPr="0077324B" w:rsidRDefault="00051258" w:rsidP="00051258">
            <w:pPr>
              <w:jc w:val="both"/>
              <w:rPr>
                <w:rFonts w:ascii="Times New Roman" w:hAnsi="Times New Roman" w:cs="Times New Roman"/>
                <w:sz w:val="28"/>
                <w:szCs w:val="28"/>
              </w:rPr>
            </w:pPr>
            <w:r w:rsidRPr="0077324B">
              <w:rPr>
                <w:rFonts w:ascii="Times New Roman" w:hAnsi="Times New Roman" w:cs="Times New Roman"/>
                <w:sz w:val="28"/>
                <w:szCs w:val="28"/>
              </w:rPr>
              <w:t>Разложение квадратного трёхчлена на множители</w:t>
            </w:r>
          </w:p>
        </w:tc>
        <w:tc>
          <w:tcPr>
            <w:tcW w:w="0" w:type="auto"/>
          </w:tcPr>
          <w:p w:rsidR="00051258" w:rsidRPr="0077324B" w:rsidRDefault="00051258"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051258" w:rsidRPr="0077324B" w:rsidRDefault="00051258" w:rsidP="00874349">
            <w:pPr>
              <w:jc w:val="both"/>
              <w:rPr>
                <w:rFonts w:ascii="Times New Roman" w:hAnsi="Times New Roman" w:cs="Times New Roman"/>
                <w:sz w:val="28"/>
                <w:szCs w:val="28"/>
              </w:rPr>
            </w:pPr>
          </w:p>
        </w:tc>
        <w:tc>
          <w:tcPr>
            <w:tcW w:w="0" w:type="auto"/>
            <w:vMerge/>
          </w:tcPr>
          <w:p w:rsidR="00051258" w:rsidRPr="0077324B" w:rsidRDefault="00051258" w:rsidP="00874349">
            <w:pPr>
              <w:jc w:val="both"/>
              <w:rPr>
                <w:rFonts w:ascii="Times New Roman" w:hAnsi="Times New Roman" w:cs="Times New Roman"/>
                <w:sz w:val="28"/>
                <w:szCs w:val="28"/>
              </w:rPr>
            </w:pPr>
          </w:p>
        </w:tc>
      </w:tr>
      <w:tr w:rsidR="00154B5E" w:rsidRPr="0077324B" w:rsidTr="00A96CFD">
        <w:trPr>
          <w:cantSplit/>
        </w:trPr>
        <w:tc>
          <w:tcPr>
            <w:tcW w:w="0" w:type="auto"/>
          </w:tcPr>
          <w:p w:rsidR="00051258" w:rsidRPr="0077324B" w:rsidRDefault="00051258" w:rsidP="00874349">
            <w:pPr>
              <w:jc w:val="both"/>
              <w:rPr>
                <w:rFonts w:ascii="Times New Roman" w:hAnsi="Times New Roman" w:cs="Times New Roman"/>
                <w:sz w:val="28"/>
                <w:szCs w:val="28"/>
              </w:rPr>
            </w:pPr>
          </w:p>
        </w:tc>
        <w:tc>
          <w:tcPr>
            <w:tcW w:w="0" w:type="auto"/>
          </w:tcPr>
          <w:p w:rsidR="00051258" w:rsidRPr="0077324B" w:rsidRDefault="00051258"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051258" w:rsidRPr="0077324B" w:rsidRDefault="00051258"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051258" w:rsidRPr="0077324B" w:rsidRDefault="00051258" w:rsidP="00874349">
            <w:pPr>
              <w:jc w:val="both"/>
              <w:rPr>
                <w:rFonts w:ascii="Times New Roman" w:hAnsi="Times New Roman" w:cs="Times New Roman"/>
                <w:sz w:val="28"/>
                <w:szCs w:val="28"/>
              </w:rPr>
            </w:pPr>
          </w:p>
        </w:tc>
        <w:tc>
          <w:tcPr>
            <w:tcW w:w="0" w:type="auto"/>
            <w:vMerge/>
          </w:tcPr>
          <w:p w:rsidR="00051258" w:rsidRPr="0077324B" w:rsidRDefault="00051258" w:rsidP="00874349">
            <w:pPr>
              <w:jc w:val="both"/>
              <w:rPr>
                <w:rFonts w:ascii="Times New Roman" w:hAnsi="Times New Roman" w:cs="Times New Roman"/>
                <w:sz w:val="28"/>
                <w:szCs w:val="28"/>
              </w:rPr>
            </w:pPr>
          </w:p>
        </w:tc>
      </w:tr>
      <w:tr w:rsidR="005F0968" w:rsidRPr="0077324B" w:rsidTr="00A96CFD">
        <w:trPr>
          <w:cantSplit/>
        </w:trPr>
        <w:tc>
          <w:tcPr>
            <w:tcW w:w="0" w:type="auto"/>
            <w:gridSpan w:val="2"/>
          </w:tcPr>
          <w:p w:rsidR="005F0968" w:rsidRPr="0077324B" w:rsidRDefault="005F0968" w:rsidP="005F0968">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IV</w:t>
            </w:r>
            <w:r w:rsidRPr="0077324B">
              <w:rPr>
                <w:rFonts w:ascii="Times New Roman" w:hAnsi="Times New Roman" w:cs="Times New Roman"/>
                <w:b/>
                <w:sz w:val="28"/>
                <w:szCs w:val="28"/>
              </w:rPr>
              <w:t>. Системы уравнений</w:t>
            </w:r>
          </w:p>
        </w:tc>
        <w:tc>
          <w:tcPr>
            <w:tcW w:w="0" w:type="auto"/>
          </w:tcPr>
          <w:p w:rsidR="005F0968" w:rsidRPr="0077324B" w:rsidRDefault="005F0968" w:rsidP="007E2830">
            <w:pPr>
              <w:jc w:val="center"/>
              <w:rPr>
                <w:rFonts w:ascii="Times New Roman" w:hAnsi="Times New Roman" w:cs="Times New Roman"/>
                <w:b/>
                <w:sz w:val="28"/>
                <w:szCs w:val="28"/>
              </w:rPr>
            </w:pPr>
            <w:r w:rsidRPr="0077324B">
              <w:rPr>
                <w:rFonts w:ascii="Times New Roman" w:hAnsi="Times New Roman" w:cs="Times New Roman"/>
                <w:b/>
                <w:sz w:val="28"/>
                <w:szCs w:val="28"/>
              </w:rPr>
              <w:t>20</w:t>
            </w:r>
          </w:p>
        </w:tc>
        <w:tc>
          <w:tcPr>
            <w:tcW w:w="0" w:type="auto"/>
          </w:tcPr>
          <w:p w:rsidR="005F0968" w:rsidRPr="0077324B" w:rsidRDefault="005F0968" w:rsidP="004E07EC">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5F0968" w:rsidRPr="0077324B" w:rsidRDefault="005F0968" w:rsidP="005F0968">
            <w:pPr>
              <w:jc w:val="both"/>
              <w:rPr>
                <w:rFonts w:ascii="Times New Roman" w:hAnsi="Times New Roman" w:cs="Times New Roman"/>
                <w:sz w:val="24"/>
                <w:szCs w:val="24"/>
              </w:rPr>
            </w:pPr>
            <w:r w:rsidRPr="0077324B">
              <w:rPr>
                <w:rFonts w:ascii="Times New Roman" w:hAnsi="Times New Roman" w:cs="Times New Roman"/>
                <w:sz w:val="24"/>
                <w:szCs w:val="24"/>
              </w:rPr>
              <w:t>Определять, является ли пара чисел решением уравнения с двумя переменными; приводить примеры решений уравнений с двумя переменными.</w:t>
            </w:r>
          </w:p>
          <w:p w:rsidR="005F0968" w:rsidRPr="0077324B" w:rsidRDefault="005F0968" w:rsidP="005F0968">
            <w:pPr>
              <w:jc w:val="both"/>
              <w:rPr>
                <w:rFonts w:ascii="Times New Roman" w:hAnsi="Times New Roman" w:cs="Times New Roman"/>
                <w:sz w:val="24"/>
                <w:szCs w:val="24"/>
              </w:rPr>
            </w:pPr>
            <w:r w:rsidRPr="0077324B">
              <w:rPr>
                <w:rFonts w:ascii="Times New Roman" w:hAnsi="Times New Roman" w:cs="Times New Roman"/>
                <w:sz w:val="24"/>
                <w:szCs w:val="24"/>
              </w:rPr>
              <w:t>Решать задачи, алгебраической моделью которых является уравнение с двумя переменными; находить целые решения путём перебора.</w:t>
            </w:r>
          </w:p>
          <w:p w:rsidR="005F0968" w:rsidRPr="0077324B" w:rsidRDefault="005F0968" w:rsidP="005F0968">
            <w:pPr>
              <w:jc w:val="both"/>
              <w:rPr>
                <w:rFonts w:ascii="Times New Roman" w:hAnsi="Times New Roman" w:cs="Times New Roman"/>
                <w:sz w:val="24"/>
                <w:szCs w:val="24"/>
              </w:rPr>
            </w:pPr>
            <w:r w:rsidRPr="0077324B">
              <w:rPr>
                <w:rFonts w:ascii="Times New Roman" w:hAnsi="Times New Roman" w:cs="Times New Roman"/>
                <w:sz w:val="24"/>
                <w:szCs w:val="24"/>
              </w:rPr>
              <w:t xml:space="preserve">Распознавать линейные уравнения с двумя переменными; строить прямые — графики линейных уравнений; извлекать из уравнения </w:t>
            </w:r>
            <w:proofErr w:type="gramStart"/>
            <w:r w:rsidRPr="0077324B">
              <w:rPr>
                <w:rFonts w:ascii="Times New Roman" w:hAnsi="Times New Roman" w:cs="Times New Roman"/>
                <w:sz w:val="24"/>
                <w:szCs w:val="24"/>
              </w:rPr>
              <w:t xml:space="preserve">вида </w:t>
            </w:r>
            <m:oMath>
              <m:r>
                <w:rPr>
                  <w:rFonts w:ascii="Cambria Math" w:hAnsi="Cambria Math" w:cs="Times New Roman"/>
                  <w:sz w:val="24"/>
                  <w:szCs w:val="24"/>
                </w:rPr>
                <m:t>y=kx+b</m:t>
              </m:r>
            </m:oMath>
            <w:r w:rsidRPr="0077324B">
              <w:rPr>
                <w:rFonts w:ascii="Times New Roman" w:hAnsi="Times New Roman" w:cs="Times New Roman"/>
                <w:sz w:val="24"/>
                <w:szCs w:val="24"/>
              </w:rPr>
              <w:t xml:space="preserve"> информацию</w:t>
            </w:r>
            <w:proofErr w:type="gramEnd"/>
            <w:r w:rsidRPr="0077324B">
              <w:rPr>
                <w:rFonts w:ascii="Times New Roman" w:hAnsi="Times New Roman" w:cs="Times New Roman"/>
                <w:sz w:val="24"/>
                <w:szCs w:val="24"/>
              </w:rPr>
              <w:t xml:space="preserve"> о положении прямой в координатной плоскости. Распознавать параллельные и пересекающиеся прямые по их уравнениям; конструировать уравнения прямых, параллельных данной прямой. Использовать приёмы самоконтроля при построении графиков линейных уравнений.</w:t>
            </w:r>
          </w:p>
          <w:p w:rsidR="005F0968" w:rsidRPr="0077324B" w:rsidRDefault="005F0968" w:rsidP="005F0968">
            <w:pPr>
              <w:jc w:val="both"/>
              <w:rPr>
                <w:rFonts w:ascii="Times New Roman" w:hAnsi="Times New Roman" w:cs="Times New Roman"/>
                <w:sz w:val="24"/>
                <w:szCs w:val="24"/>
              </w:rPr>
            </w:pPr>
            <w:r w:rsidRPr="0077324B">
              <w:rPr>
                <w:rFonts w:ascii="Times New Roman" w:hAnsi="Times New Roman" w:cs="Times New Roman"/>
                <w:sz w:val="24"/>
                <w:szCs w:val="24"/>
              </w:rPr>
              <w:lastRenderedPageBreak/>
              <w:t>Решать системы двух линейных уравнений с двумя переменными; использовать графические представления для исследования систем линейных уравнений; решать простейшие системы, в которых одно из уравнений не является линейным.</w:t>
            </w:r>
          </w:p>
          <w:p w:rsidR="005F0968" w:rsidRPr="0077324B" w:rsidRDefault="005F0968" w:rsidP="005F0968">
            <w:pPr>
              <w:jc w:val="both"/>
              <w:rPr>
                <w:rFonts w:ascii="Times New Roman" w:hAnsi="Times New Roman" w:cs="Times New Roman"/>
                <w:sz w:val="24"/>
                <w:szCs w:val="24"/>
              </w:rPr>
            </w:pPr>
            <w:r w:rsidRPr="0077324B">
              <w:rPr>
                <w:rFonts w:ascii="Times New Roman" w:hAnsi="Times New Roman" w:cs="Times New Roman"/>
                <w:sz w:val="24"/>
                <w:szCs w:val="24"/>
              </w:rPr>
              <w:t>Применять алгебраический аппарат для решения задач на координатной плоскости. Решать текстовые задачи алгебраическим способом: переходить от словесной формулировки условия задачи к алгебраической модели путём составления системы уравнений; решать составленную систему уравнений; интерпретировать результат</w:t>
            </w:r>
          </w:p>
        </w:tc>
      </w:tr>
      <w:tr w:rsidR="00154B5E" w:rsidRPr="0077324B" w:rsidTr="00A96CFD">
        <w:trPr>
          <w:cantSplit/>
        </w:trPr>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4.1</w:t>
            </w:r>
          </w:p>
        </w:tc>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Линейное уравнений с двумя переменными</w:t>
            </w:r>
          </w:p>
        </w:tc>
        <w:tc>
          <w:tcPr>
            <w:tcW w:w="0" w:type="auto"/>
          </w:tcPr>
          <w:p w:rsidR="005F0968" w:rsidRPr="0077324B" w:rsidRDefault="005F0968" w:rsidP="007E2830">
            <w:pPr>
              <w:jc w:val="center"/>
              <w:rPr>
                <w:rFonts w:ascii="Times New Roman" w:hAnsi="Times New Roman" w:cs="Times New Roman"/>
                <w:sz w:val="28"/>
                <w:szCs w:val="28"/>
                <w:lang w:val="en-US"/>
              </w:rPr>
            </w:pPr>
            <w:r w:rsidRPr="0077324B">
              <w:rPr>
                <w:rFonts w:ascii="Times New Roman" w:hAnsi="Times New Roman" w:cs="Times New Roman"/>
                <w:sz w:val="28"/>
                <w:szCs w:val="28"/>
                <w:lang w:val="en-US"/>
              </w:rPr>
              <w:t>2</w:t>
            </w:r>
          </w:p>
        </w:tc>
        <w:tc>
          <w:tcPr>
            <w:tcW w:w="0" w:type="auto"/>
          </w:tcPr>
          <w:p w:rsidR="005F0968" w:rsidRPr="0077324B" w:rsidRDefault="005F0968" w:rsidP="00874349">
            <w:pPr>
              <w:jc w:val="both"/>
              <w:rPr>
                <w:rFonts w:ascii="Times New Roman" w:hAnsi="Times New Roman" w:cs="Times New Roman"/>
                <w:sz w:val="28"/>
                <w:szCs w:val="28"/>
              </w:rPr>
            </w:pPr>
          </w:p>
        </w:tc>
        <w:tc>
          <w:tcPr>
            <w:tcW w:w="0" w:type="auto"/>
            <w:vMerge/>
          </w:tcPr>
          <w:p w:rsidR="005F0968" w:rsidRPr="0077324B" w:rsidRDefault="005F0968" w:rsidP="00874349">
            <w:pPr>
              <w:jc w:val="both"/>
              <w:rPr>
                <w:rFonts w:ascii="Times New Roman" w:hAnsi="Times New Roman" w:cs="Times New Roman"/>
                <w:sz w:val="28"/>
                <w:szCs w:val="28"/>
              </w:rPr>
            </w:pPr>
          </w:p>
        </w:tc>
      </w:tr>
      <w:tr w:rsidR="00154B5E" w:rsidRPr="0077324B" w:rsidTr="00A96CFD">
        <w:trPr>
          <w:cantSplit/>
        </w:trPr>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4.2</w:t>
            </w:r>
          </w:p>
        </w:tc>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График линейного уравнения с двумя переменными</w:t>
            </w:r>
          </w:p>
        </w:tc>
        <w:tc>
          <w:tcPr>
            <w:tcW w:w="0" w:type="auto"/>
          </w:tcPr>
          <w:p w:rsidR="005F0968" w:rsidRPr="0077324B" w:rsidRDefault="005F0968" w:rsidP="007E2830">
            <w:pPr>
              <w:jc w:val="center"/>
              <w:rPr>
                <w:rFonts w:ascii="Times New Roman" w:hAnsi="Times New Roman" w:cs="Times New Roman"/>
                <w:sz w:val="28"/>
                <w:szCs w:val="28"/>
                <w:lang w:val="en-US"/>
              </w:rPr>
            </w:pPr>
            <w:r w:rsidRPr="0077324B">
              <w:rPr>
                <w:rFonts w:ascii="Times New Roman" w:hAnsi="Times New Roman" w:cs="Times New Roman"/>
                <w:sz w:val="28"/>
                <w:szCs w:val="28"/>
                <w:lang w:val="en-US"/>
              </w:rPr>
              <w:t>2</w:t>
            </w:r>
          </w:p>
        </w:tc>
        <w:tc>
          <w:tcPr>
            <w:tcW w:w="0" w:type="auto"/>
          </w:tcPr>
          <w:p w:rsidR="005F0968" w:rsidRPr="0077324B" w:rsidRDefault="005F0968" w:rsidP="00874349">
            <w:pPr>
              <w:jc w:val="both"/>
              <w:rPr>
                <w:rFonts w:ascii="Times New Roman" w:hAnsi="Times New Roman" w:cs="Times New Roman"/>
                <w:sz w:val="28"/>
                <w:szCs w:val="28"/>
              </w:rPr>
            </w:pPr>
          </w:p>
        </w:tc>
        <w:tc>
          <w:tcPr>
            <w:tcW w:w="0" w:type="auto"/>
            <w:vMerge/>
          </w:tcPr>
          <w:p w:rsidR="005F0968" w:rsidRPr="0077324B" w:rsidRDefault="005F0968" w:rsidP="00874349">
            <w:pPr>
              <w:jc w:val="both"/>
              <w:rPr>
                <w:rFonts w:ascii="Times New Roman" w:hAnsi="Times New Roman" w:cs="Times New Roman"/>
                <w:sz w:val="28"/>
                <w:szCs w:val="28"/>
              </w:rPr>
            </w:pPr>
          </w:p>
        </w:tc>
      </w:tr>
      <w:tr w:rsidR="00154B5E" w:rsidRPr="0077324B" w:rsidTr="00A96CFD">
        <w:trPr>
          <w:cantSplit/>
        </w:trPr>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4.3</w:t>
            </w:r>
          </w:p>
        </w:tc>
        <w:tc>
          <w:tcPr>
            <w:tcW w:w="0" w:type="auto"/>
          </w:tcPr>
          <w:p w:rsidR="005F0968" w:rsidRPr="0077324B" w:rsidRDefault="005F0968" w:rsidP="005F0968">
            <w:pPr>
              <w:jc w:val="both"/>
              <w:rPr>
                <w:rFonts w:ascii="Times New Roman" w:hAnsi="Times New Roman" w:cs="Times New Roman"/>
                <w:sz w:val="28"/>
                <w:szCs w:val="28"/>
              </w:rPr>
            </w:pPr>
            <w:r w:rsidRPr="0077324B">
              <w:rPr>
                <w:rFonts w:ascii="Times New Roman" w:hAnsi="Times New Roman" w:cs="Times New Roman"/>
                <w:sz w:val="28"/>
                <w:szCs w:val="28"/>
              </w:rPr>
              <w:t xml:space="preserve">Уравнение прямой вида </w:t>
            </w:r>
            <m:oMath>
              <m:r>
                <w:rPr>
                  <w:rFonts w:ascii="Cambria Math" w:hAnsi="Cambria Math" w:cs="Times New Roman"/>
                  <w:sz w:val="28"/>
                  <w:szCs w:val="28"/>
                </w:rPr>
                <m:t>y=kx+b</m:t>
              </m:r>
            </m:oMath>
          </w:p>
        </w:tc>
        <w:tc>
          <w:tcPr>
            <w:tcW w:w="0" w:type="auto"/>
          </w:tcPr>
          <w:p w:rsidR="005F0968" w:rsidRPr="0077324B" w:rsidRDefault="005F0968" w:rsidP="007E2830">
            <w:pPr>
              <w:jc w:val="center"/>
              <w:rPr>
                <w:rFonts w:ascii="Times New Roman" w:hAnsi="Times New Roman" w:cs="Times New Roman"/>
                <w:sz w:val="28"/>
                <w:szCs w:val="28"/>
                <w:lang w:val="en-US"/>
              </w:rPr>
            </w:pPr>
            <w:r w:rsidRPr="0077324B">
              <w:rPr>
                <w:rFonts w:ascii="Times New Roman" w:hAnsi="Times New Roman" w:cs="Times New Roman"/>
                <w:sz w:val="28"/>
                <w:szCs w:val="28"/>
                <w:lang w:val="en-US"/>
              </w:rPr>
              <w:t>3</w:t>
            </w:r>
          </w:p>
        </w:tc>
        <w:tc>
          <w:tcPr>
            <w:tcW w:w="0" w:type="auto"/>
          </w:tcPr>
          <w:p w:rsidR="005F0968" w:rsidRPr="0077324B" w:rsidRDefault="005F0968" w:rsidP="00874349">
            <w:pPr>
              <w:jc w:val="both"/>
              <w:rPr>
                <w:rFonts w:ascii="Times New Roman" w:hAnsi="Times New Roman" w:cs="Times New Roman"/>
                <w:sz w:val="28"/>
                <w:szCs w:val="28"/>
              </w:rPr>
            </w:pPr>
          </w:p>
        </w:tc>
        <w:tc>
          <w:tcPr>
            <w:tcW w:w="0" w:type="auto"/>
            <w:vMerge/>
          </w:tcPr>
          <w:p w:rsidR="005F0968" w:rsidRPr="0077324B" w:rsidRDefault="005F0968" w:rsidP="00874349">
            <w:pPr>
              <w:jc w:val="both"/>
              <w:rPr>
                <w:rFonts w:ascii="Times New Roman" w:hAnsi="Times New Roman" w:cs="Times New Roman"/>
                <w:sz w:val="28"/>
                <w:szCs w:val="28"/>
              </w:rPr>
            </w:pPr>
          </w:p>
        </w:tc>
      </w:tr>
      <w:tr w:rsidR="00154B5E" w:rsidRPr="0077324B" w:rsidTr="00A96CFD">
        <w:trPr>
          <w:cantSplit/>
        </w:trPr>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lang w:val="en-US"/>
              </w:rPr>
              <w:t>4</w:t>
            </w:r>
            <w:r w:rsidRPr="0077324B">
              <w:rPr>
                <w:rFonts w:ascii="Times New Roman" w:hAnsi="Times New Roman" w:cs="Times New Roman"/>
                <w:sz w:val="28"/>
                <w:szCs w:val="28"/>
              </w:rPr>
              <w:t>.4</w:t>
            </w:r>
          </w:p>
        </w:tc>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Системы уравнений. Решение систем способом сложения</w:t>
            </w:r>
          </w:p>
        </w:tc>
        <w:tc>
          <w:tcPr>
            <w:tcW w:w="0" w:type="auto"/>
          </w:tcPr>
          <w:p w:rsidR="005F0968" w:rsidRPr="0077324B" w:rsidRDefault="005F0968"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5F0968" w:rsidRPr="0077324B" w:rsidRDefault="005F0968" w:rsidP="00874349">
            <w:pPr>
              <w:jc w:val="both"/>
              <w:rPr>
                <w:rFonts w:ascii="Times New Roman" w:hAnsi="Times New Roman" w:cs="Times New Roman"/>
                <w:sz w:val="28"/>
                <w:szCs w:val="28"/>
              </w:rPr>
            </w:pPr>
          </w:p>
        </w:tc>
        <w:tc>
          <w:tcPr>
            <w:tcW w:w="0" w:type="auto"/>
            <w:vMerge/>
          </w:tcPr>
          <w:p w:rsidR="005F0968" w:rsidRPr="0077324B" w:rsidRDefault="005F0968" w:rsidP="00874349">
            <w:pPr>
              <w:jc w:val="both"/>
              <w:rPr>
                <w:rFonts w:ascii="Times New Roman" w:hAnsi="Times New Roman" w:cs="Times New Roman"/>
                <w:sz w:val="28"/>
                <w:szCs w:val="28"/>
              </w:rPr>
            </w:pPr>
          </w:p>
        </w:tc>
      </w:tr>
      <w:tr w:rsidR="00154B5E" w:rsidRPr="0077324B" w:rsidTr="00A96CFD">
        <w:trPr>
          <w:cantSplit/>
        </w:trPr>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4.5</w:t>
            </w:r>
          </w:p>
        </w:tc>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систем способом подстановки</w:t>
            </w:r>
          </w:p>
        </w:tc>
        <w:tc>
          <w:tcPr>
            <w:tcW w:w="0" w:type="auto"/>
          </w:tcPr>
          <w:p w:rsidR="005F0968" w:rsidRPr="0077324B" w:rsidRDefault="005F0968"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5F0968" w:rsidRPr="0077324B" w:rsidRDefault="005F0968" w:rsidP="00874349">
            <w:pPr>
              <w:jc w:val="both"/>
              <w:rPr>
                <w:rFonts w:ascii="Times New Roman" w:hAnsi="Times New Roman" w:cs="Times New Roman"/>
                <w:sz w:val="28"/>
                <w:szCs w:val="28"/>
              </w:rPr>
            </w:pPr>
          </w:p>
        </w:tc>
        <w:tc>
          <w:tcPr>
            <w:tcW w:w="0" w:type="auto"/>
            <w:vMerge/>
          </w:tcPr>
          <w:p w:rsidR="005F0968" w:rsidRPr="0077324B" w:rsidRDefault="005F0968" w:rsidP="00874349">
            <w:pPr>
              <w:jc w:val="both"/>
              <w:rPr>
                <w:rFonts w:ascii="Times New Roman" w:hAnsi="Times New Roman" w:cs="Times New Roman"/>
                <w:sz w:val="28"/>
                <w:szCs w:val="28"/>
              </w:rPr>
            </w:pPr>
          </w:p>
        </w:tc>
      </w:tr>
      <w:tr w:rsidR="00154B5E" w:rsidRPr="0077324B" w:rsidTr="00A96CFD">
        <w:trPr>
          <w:cantSplit/>
        </w:trPr>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lastRenderedPageBreak/>
              <w:t>4.6</w:t>
            </w:r>
          </w:p>
        </w:tc>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 с помощью систем уравнений</w:t>
            </w:r>
          </w:p>
        </w:tc>
        <w:tc>
          <w:tcPr>
            <w:tcW w:w="0" w:type="auto"/>
          </w:tcPr>
          <w:p w:rsidR="005F0968" w:rsidRPr="0077324B" w:rsidRDefault="005F0968"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5F0968" w:rsidRPr="0077324B" w:rsidRDefault="005F0968" w:rsidP="00874349">
            <w:pPr>
              <w:jc w:val="both"/>
              <w:rPr>
                <w:rFonts w:ascii="Times New Roman" w:hAnsi="Times New Roman" w:cs="Times New Roman"/>
                <w:sz w:val="28"/>
                <w:szCs w:val="28"/>
              </w:rPr>
            </w:pPr>
          </w:p>
        </w:tc>
        <w:tc>
          <w:tcPr>
            <w:tcW w:w="0" w:type="auto"/>
            <w:vMerge/>
          </w:tcPr>
          <w:p w:rsidR="005F0968" w:rsidRPr="0077324B" w:rsidRDefault="005F0968" w:rsidP="00874349">
            <w:pPr>
              <w:jc w:val="both"/>
              <w:rPr>
                <w:rFonts w:ascii="Times New Roman" w:hAnsi="Times New Roman" w:cs="Times New Roman"/>
                <w:sz w:val="28"/>
                <w:szCs w:val="28"/>
              </w:rPr>
            </w:pPr>
          </w:p>
        </w:tc>
      </w:tr>
      <w:tr w:rsidR="00154B5E" w:rsidRPr="0077324B" w:rsidTr="00A96CFD">
        <w:trPr>
          <w:cantSplit/>
        </w:trPr>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4.7</w:t>
            </w:r>
          </w:p>
        </w:tc>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Задачи на координатной плоскости</w:t>
            </w:r>
          </w:p>
        </w:tc>
        <w:tc>
          <w:tcPr>
            <w:tcW w:w="0" w:type="auto"/>
          </w:tcPr>
          <w:p w:rsidR="005F0968" w:rsidRPr="0077324B" w:rsidRDefault="005F0968"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F0968" w:rsidRPr="0077324B" w:rsidRDefault="005F0968" w:rsidP="00874349">
            <w:pPr>
              <w:jc w:val="both"/>
              <w:rPr>
                <w:rFonts w:ascii="Times New Roman" w:hAnsi="Times New Roman" w:cs="Times New Roman"/>
                <w:sz w:val="28"/>
                <w:szCs w:val="28"/>
              </w:rPr>
            </w:pPr>
          </w:p>
        </w:tc>
        <w:tc>
          <w:tcPr>
            <w:tcW w:w="0" w:type="auto"/>
            <w:vMerge/>
          </w:tcPr>
          <w:p w:rsidR="005F0968" w:rsidRPr="0077324B" w:rsidRDefault="005F0968" w:rsidP="00874349">
            <w:pPr>
              <w:jc w:val="both"/>
              <w:rPr>
                <w:rFonts w:ascii="Times New Roman" w:hAnsi="Times New Roman" w:cs="Times New Roman"/>
                <w:sz w:val="28"/>
                <w:szCs w:val="28"/>
              </w:rPr>
            </w:pPr>
          </w:p>
        </w:tc>
      </w:tr>
      <w:tr w:rsidR="00154B5E" w:rsidRPr="0077324B" w:rsidTr="00A96CFD">
        <w:trPr>
          <w:cantSplit/>
        </w:trPr>
        <w:tc>
          <w:tcPr>
            <w:tcW w:w="0" w:type="auto"/>
          </w:tcPr>
          <w:p w:rsidR="005F0968" w:rsidRPr="0077324B" w:rsidRDefault="005F0968" w:rsidP="00874349">
            <w:pPr>
              <w:jc w:val="both"/>
              <w:rPr>
                <w:rFonts w:ascii="Times New Roman" w:hAnsi="Times New Roman" w:cs="Times New Roman"/>
                <w:sz w:val="28"/>
                <w:szCs w:val="28"/>
              </w:rPr>
            </w:pPr>
          </w:p>
        </w:tc>
        <w:tc>
          <w:tcPr>
            <w:tcW w:w="0" w:type="auto"/>
          </w:tcPr>
          <w:p w:rsidR="005F0968" w:rsidRPr="0077324B" w:rsidRDefault="005F0968"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5F0968" w:rsidRPr="0077324B" w:rsidRDefault="005F0968"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F0968" w:rsidRPr="0077324B" w:rsidRDefault="005F0968" w:rsidP="00874349">
            <w:pPr>
              <w:jc w:val="both"/>
              <w:rPr>
                <w:rFonts w:ascii="Times New Roman" w:hAnsi="Times New Roman" w:cs="Times New Roman"/>
                <w:sz w:val="28"/>
                <w:szCs w:val="28"/>
              </w:rPr>
            </w:pPr>
          </w:p>
        </w:tc>
        <w:tc>
          <w:tcPr>
            <w:tcW w:w="0" w:type="auto"/>
            <w:vMerge/>
          </w:tcPr>
          <w:p w:rsidR="005F0968" w:rsidRPr="0077324B" w:rsidRDefault="005F0968" w:rsidP="00874349">
            <w:pPr>
              <w:jc w:val="both"/>
              <w:rPr>
                <w:rFonts w:ascii="Times New Roman" w:hAnsi="Times New Roman" w:cs="Times New Roman"/>
                <w:sz w:val="28"/>
                <w:szCs w:val="28"/>
              </w:rPr>
            </w:pPr>
          </w:p>
        </w:tc>
      </w:tr>
      <w:tr w:rsidR="0009679B" w:rsidRPr="0077324B" w:rsidTr="00A96CFD">
        <w:trPr>
          <w:cantSplit/>
        </w:trPr>
        <w:tc>
          <w:tcPr>
            <w:tcW w:w="0" w:type="auto"/>
            <w:gridSpan w:val="2"/>
          </w:tcPr>
          <w:p w:rsidR="0009679B" w:rsidRPr="0077324B" w:rsidRDefault="0009679B" w:rsidP="00414404">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V</w:t>
            </w:r>
            <w:r w:rsidRPr="0077324B">
              <w:rPr>
                <w:rFonts w:ascii="Times New Roman" w:hAnsi="Times New Roman" w:cs="Times New Roman"/>
                <w:b/>
                <w:sz w:val="28"/>
                <w:szCs w:val="28"/>
              </w:rPr>
              <w:t>. Функции</w:t>
            </w:r>
          </w:p>
        </w:tc>
        <w:tc>
          <w:tcPr>
            <w:tcW w:w="0" w:type="auto"/>
          </w:tcPr>
          <w:p w:rsidR="0009679B" w:rsidRPr="0077324B" w:rsidRDefault="0009679B" w:rsidP="00414404">
            <w:pPr>
              <w:jc w:val="center"/>
              <w:rPr>
                <w:rFonts w:ascii="Times New Roman" w:hAnsi="Times New Roman" w:cs="Times New Roman"/>
                <w:b/>
                <w:sz w:val="28"/>
                <w:szCs w:val="28"/>
              </w:rPr>
            </w:pPr>
            <w:r w:rsidRPr="0077324B">
              <w:rPr>
                <w:rFonts w:ascii="Times New Roman" w:hAnsi="Times New Roman" w:cs="Times New Roman"/>
                <w:b/>
                <w:sz w:val="28"/>
                <w:szCs w:val="28"/>
              </w:rPr>
              <w:t>14</w:t>
            </w:r>
          </w:p>
        </w:tc>
        <w:tc>
          <w:tcPr>
            <w:tcW w:w="0" w:type="auto"/>
          </w:tcPr>
          <w:p w:rsidR="0009679B" w:rsidRPr="0077324B" w:rsidRDefault="0009679B" w:rsidP="004E07EC">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09679B" w:rsidRPr="0077324B" w:rsidRDefault="0009679B" w:rsidP="0009679B">
            <w:pPr>
              <w:jc w:val="both"/>
              <w:rPr>
                <w:rFonts w:ascii="Times New Roman" w:hAnsi="Times New Roman" w:cs="Times New Roman"/>
                <w:sz w:val="24"/>
                <w:szCs w:val="24"/>
              </w:rPr>
            </w:pPr>
            <w:r w:rsidRPr="0077324B">
              <w:rPr>
                <w:rFonts w:ascii="Times New Roman" w:hAnsi="Times New Roman" w:cs="Times New Roman"/>
                <w:sz w:val="24"/>
                <w:szCs w:val="24"/>
              </w:rPr>
              <w:t>Вычислять значения функций, заданных формулами (при необходимости использовать калькулятор); составлять таблицы значений функций.</w:t>
            </w:r>
          </w:p>
          <w:p w:rsidR="0009679B" w:rsidRPr="0077324B" w:rsidRDefault="0009679B" w:rsidP="0009679B">
            <w:pPr>
              <w:jc w:val="both"/>
              <w:rPr>
                <w:rFonts w:ascii="Times New Roman" w:hAnsi="Times New Roman" w:cs="Times New Roman"/>
                <w:sz w:val="24"/>
                <w:szCs w:val="24"/>
              </w:rPr>
            </w:pPr>
            <w:r w:rsidRPr="0077324B">
              <w:rPr>
                <w:rFonts w:ascii="Times New Roman" w:hAnsi="Times New Roman" w:cs="Times New Roman"/>
                <w:sz w:val="24"/>
                <w:szCs w:val="24"/>
              </w:rPr>
              <w:t>Строить по точкам графики функций. Описывать свойства функции на основе её графического представления.</w:t>
            </w:r>
          </w:p>
          <w:p w:rsidR="0009679B" w:rsidRPr="0077324B" w:rsidRDefault="0009679B" w:rsidP="0009679B">
            <w:pPr>
              <w:jc w:val="both"/>
              <w:rPr>
                <w:rFonts w:ascii="Times New Roman" w:hAnsi="Times New Roman" w:cs="Times New Roman"/>
                <w:sz w:val="24"/>
                <w:szCs w:val="24"/>
              </w:rPr>
            </w:pPr>
            <w:r w:rsidRPr="0077324B">
              <w:rPr>
                <w:rFonts w:ascii="Times New Roman" w:hAnsi="Times New Roman" w:cs="Times New Roman"/>
                <w:sz w:val="24"/>
                <w:szCs w:val="24"/>
              </w:rPr>
              <w:t>Моделировать реальные зависимости формулами и графиками. Читать графики реальных зависимостей.</w:t>
            </w:r>
          </w:p>
          <w:p w:rsidR="0009679B" w:rsidRPr="0077324B" w:rsidRDefault="0009679B" w:rsidP="0009679B">
            <w:pPr>
              <w:jc w:val="both"/>
              <w:rPr>
                <w:rFonts w:ascii="Times New Roman" w:hAnsi="Times New Roman" w:cs="Times New Roman"/>
                <w:sz w:val="24"/>
                <w:szCs w:val="24"/>
              </w:rPr>
            </w:pPr>
            <w:r w:rsidRPr="0077324B">
              <w:rPr>
                <w:rFonts w:ascii="Times New Roman" w:hAnsi="Times New Roman" w:cs="Times New Roman"/>
                <w:sz w:val="24"/>
                <w:szCs w:val="24"/>
              </w:rPr>
              <w:lastRenderedPageBreak/>
              <w:t>Использовать функциональную символику для записи разнообразных фактов, связанных с рассматриваемыми функциями, обогащая опыт выполнения знаково-символических действий. Строить речевые конструкции с использованием функциональной терминологии.</w:t>
            </w:r>
          </w:p>
          <w:p w:rsidR="0009679B" w:rsidRPr="0077324B" w:rsidRDefault="0009679B" w:rsidP="0009679B">
            <w:pPr>
              <w:jc w:val="both"/>
              <w:rPr>
                <w:rFonts w:ascii="Times New Roman" w:hAnsi="Times New Roman" w:cs="Times New Roman"/>
                <w:sz w:val="24"/>
                <w:szCs w:val="24"/>
              </w:rPr>
            </w:pPr>
            <w:r w:rsidRPr="0077324B">
              <w:rPr>
                <w:rFonts w:ascii="Times New Roman" w:hAnsi="Times New Roman" w:cs="Times New Roman"/>
                <w:sz w:val="24"/>
                <w:szCs w:val="24"/>
              </w:rPr>
              <w:t>Использовать компьютерные программы для построения графиков функций, для исследования положения на координатной плоскости графиков функций в зависимости от значений коэффициентов, входящих в формулу.</w:t>
            </w:r>
          </w:p>
          <w:p w:rsidR="0009679B" w:rsidRPr="0077324B" w:rsidRDefault="0009679B" w:rsidP="0009679B">
            <w:pPr>
              <w:jc w:val="both"/>
              <w:rPr>
                <w:rFonts w:ascii="Times New Roman" w:hAnsi="Times New Roman" w:cs="Times New Roman"/>
                <w:sz w:val="24"/>
                <w:szCs w:val="24"/>
              </w:rPr>
            </w:pPr>
            <w:r w:rsidRPr="0077324B">
              <w:rPr>
                <w:rFonts w:ascii="Times New Roman" w:hAnsi="Times New Roman" w:cs="Times New Roman"/>
                <w:sz w:val="24"/>
                <w:szCs w:val="24"/>
              </w:rPr>
              <w:t xml:space="preserve">Распознавать виды изучаемых функций. Показывать схематически расположение на координатной плоскости графиков функций </w:t>
            </w:r>
            <w:proofErr w:type="gramStart"/>
            <w:r w:rsidRPr="0077324B">
              <w:rPr>
                <w:rFonts w:ascii="Times New Roman" w:hAnsi="Times New Roman" w:cs="Times New Roman"/>
                <w:sz w:val="24"/>
                <w:szCs w:val="24"/>
              </w:rPr>
              <w:t xml:space="preserve">вида </w:t>
            </w:r>
            <m:oMath>
              <m:r>
                <w:rPr>
                  <w:rFonts w:ascii="Cambria Math" w:hAnsi="Cambria Math" w:cs="Times New Roman"/>
                  <w:sz w:val="24"/>
                  <w:szCs w:val="24"/>
                </w:rPr>
                <m:t>y=kx, y=kx+b, y=</m:t>
              </m:r>
              <m:f>
                <m:fPr>
                  <m:ctrlPr>
                    <w:rPr>
                      <w:rFonts w:ascii="Cambria Math" w:hAnsi="Cambria Math" w:cs="Times New Roman"/>
                      <w:i/>
                      <w:sz w:val="24"/>
                      <w:szCs w:val="24"/>
                    </w:rPr>
                  </m:ctrlPr>
                </m:fPr>
                <m:num>
                  <m:r>
                    <w:rPr>
                      <w:rFonts w:ascii="Cambria Math" w:hAnsi="Cambria Math" w:cs="Times New Roman"/>
                      <w:sz w:val="24"/>
                      <w:szCs w:val="24"/>
                    </w:rPr>
                    <m:t>k</m:t>
                  </m:r>
                </m:num>
                <m:den>
                  <m:r>
                    <w:rPr>
                      <w:rFonts w:ascii="Cambria Math" w:hAnsi="Cambria Math" w:cs="Times New Roman"/>
                      <w:sz w:val="24"/>
                      <w:szCs w:val="24"/>
                    </w:rPr>
                    <m:t>x</m:t>
                  </m:r>
                </m:den>
              </m:f>
            </m:oMath>
            <w:r w:rsidRPr="0077324B">
              <w:rPr>
                <w:rFonts w:ascii="Times New Roman" w:hAnsi="Times New Roman" w:cs="Times New Roman"/>
                <w:sz w:val="24"/>
                <w:szCs w:val="24"/>
              </w:rPr>
              <w:t xml:space="preserve"> в</w:t>
            </w:r>
            <w:proofErr w:type="gramEnd"/>
            <w:r w:rsidRPr="0077324B">
              <w:rPr>
                <w:rFonts w:ascii="Times New Roman" w:hAnsi="Times New Roman" w:cs="Times New Roman"/>
                <w:sz w:val="24"/>
                <w:szCs w:val="24"/>
              </w:rPr>
              <w:t xml:space="preserve"> зависимости от значений коэффициентов, входящих в формулы.</w:t>
            </w:r>
          </w:p>
          <w:p w:rsidR="0009679B" w:rsidRPr="0077324B" w:rsidRDefault="0009679B" w:rsidP="0009679B">
            <w:pPr>
              <w:jc w:val="both"/>
              <w:rPr>
                <w:rFonts w:ascii="Times New Roman" w:hAnsi="Times New Roman" w:cs="Times New Roman"/>
                <w:sz w:val="24"/>
                <w:szCs w:val="24"/>
              </w:rPr>
            </w:pPr>
            <w:r w:rsidRPr="0077324B">
              <w:rPr>
                <w:rFonts w:ascii="Times New Roman" w:hAnsi="Times New Roman" w:cs="Times New Roman"/>
                <w:sz w:val="24"/>
                <w:szCs w:val="24"/>
              </w:rPr>
              <w:t>Строить графики изучаемых функций; описывать их свойства</w:t>
            </w:r>
          </w:p>
        </w:tc>
      </w:tr>
      <w:tr w:rsidR="00154B5E" w:rsidRPr="0077324B" w:rsidTr="00A96CFD">
        <w:trPr>
          <w:cantSplit/>
        </w:trPr>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5.1</w:t>
            </w:r>
          </w:p>
        </w:tc>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Чтение графиков</w:t>
            </w:r>
          </w:p>
        </w:tc>
        <w:tc>
          <w:tcPr>
            <w:tcW w:w="0" w:type="auto"/>
          </w:tcPr>
          <w:p w:rsidR="0009679B" w:rsidRPr="0077324B" w:rsidRDefault="0009679B"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09679B" w:rsidRPr="0077324B" w:rsidRDefault="0009679B" w:rsidP="00874349">
            <w:pPr>
              <w:jc w:val="both"/>
              <w:rPr>
                <w:rFonts w:ascii="Times New Roman" w:hAnsi="Times New Roman" w:cs="Times New Roman"/>
                <w:sz w:val="28"/>
                <w:szCs w:val="28"/>
              </w:rPr>
            </w:pPr>
          </w:p>
        </w:tc>
        <w:tc>
          <w:tcPr>
            <w:tcW w:w="0" w:type="auto"/>
            <w:vMerge/>
          </w:tcPr>
          <w:p w:rsidR="0009679B" w:rsidRPr="0077324B" w:rsidRDefault="0009679B" w:rsidP="00874349">
            <w:pPr>
              <w:jc w:val="both"/>
              <w:rPr>
                <w:rFonts w:ascii="Times New Roman" w:hAnsi="Times New Roman" w:cs="Times New Roman"/>
                <w:sz w:val="28"/>
                <w:szCs w:val="28"/>
              </w:rPr>
            </w:pPr>
          </w:p>
        </w:tc>
      </w:tr>
      <w:tr w:rsidR="00154B5E" w:rsidRPr="0077324B" w:rsidTr="00A96CFD">
        <w:trPr>
          <w:cantSplit/>
        </w:trPr>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5.2</w:t>
            </w:r>
          </w:p>
        </w:tc>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Что такое функция</w:t>
            </w:r>
          </w:p>
        </w:tc>
        <w:tc>
          <w:tcPr>
            <w:tcW w:w="0" w:type="auto"/>
          </w:tcPr>
          <w:p w:rsidR="0009679B" w:rsidRPr="0077324B" w:rsidRDefault="0009679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09679B" w:rsidRPr="0077324B" w:rsidRDefault="0009679B" w:rsidP="00874349">
            <w:pPr>
              <w:jc w:val="both"/>
              <w:rPr>
                <w:rFonts w:ascii="Times New Roman" w:hAnsi="Times New Roman" w:cs="Times New Roman"/>
                <w:sz w:val="28"/>
                <w:szCs w:val="28"/>
              </w:rPr>
            </w:pPr>
          </w:p>
        </w:tc>
        <w:tc>
          <w:tcPr>
            <w:tcW w:w="0" w:type="auto"/>
            <w:vMerge/>
          </w:tcPr>
          <w:p w:rsidR="0009679B" w:rsidRPr="0077324B" w:rsidRDefault="0009679B" w:rsidP="00874349">
            <w:pPr>
              <w:jc w:val="both"/>
              <w:rPr>
                <w:rFonts w:ascii="Times New Roman" w:hAnsi="Times New Roman" w:cs="Times New Roman"/>
                <w:sz w:val="28"/>
                <w:szCs w:val="28"/>
              </w:rPr>
            </w:pPr>
          </w:p>
        </w:tc>
      </w:tr>
      <w:tr w:rsidR="00154B5E" w:rsidRPr="0077324B" w:rsidTr="00A96CFD">
        <w:trPr>
          <w:cantSplit/>
        </w:trPr>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5.3</w:t>
            </w:r>
          </w:p>
        </w:tc>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График функции</w:t>
            </w:r>
          </w:p>
        </w:tc>
        <w:tc>
          <w:tcPr>
            <w:tcW w:w="0" w:type="auto"/>
          </w:tcPr>
          <w:p w:rsidR="0009679B" w:rsidRPr="0077324B" w:rsidRDefault="0009679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09679B" w:rsidRPr="0077324B" w:rsidRDefault="0009679B" w:rsidP="00874349">
            <w:pPr>
              <w:jc w:val="both"/>
              <w:rPr>
                <w:rFonts w:ascii="Times New Roman" w:hAnsi="Times New Roman" w:cs="Times New Roman"/>
                <w:sz w:val="28"/>
                <w:szCs w:val="28"/>
              </w:rPr>
            </w:pPr>
          </w:p>
        </w:tc>
        <w:tc>
          <w:tcPr>
            <w:tcW w:w="0" w:type="auto"/>
            <w:vMerge/>
          </w:tcPr>
          <w:p w:rsidR="0009679B" w:rsidRPr="0077324B" w:rsidRDefault="0009679B" w:rsidP="00874349">
            <w:pPr>
              <w:jc w:val="both"/>
              <w:rPr>
                <w:rFonts w:ascii="Times New Roman" w:hAnsi="Times New Roman" w:cs="Times New Roman"/>
                <w:sz w:val="28"/>
                <w:szCs w:val="28"/>
              </w:rPr>
            </w:pPr>
          </w:p>
        </w:tc>
      </w:tr>
      <w:tr w:rsidR="00154B5E" w:rsidRPr="0077324B" w:rsidTr="00A96CFD">
        <w:trPr>
          <w:cantSplit/>
        </w:trPr>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5.4</w:t>
            </w:r>
          </w:p>
        </w:tc>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Свойства функции</w:t>
            </w:r>
          </w:p>
        </w:tc>
        <w:tc>
          <w:tcPr>
            <w:tcW w:w="0" w:type="auto"/>
          </w:tcPr>
          <w:p w:rsidR="0009679B" w:rsidRPr="0077324B" w:rsidRDefault="0009679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09679B" w:rsidRPr="0077324B" w:rsidRDefault="0009679B" w:rsidP="00874349">
            <w:pPr>
              <w:jc w:val="both"/>
              <w:rPr>
                <w:rFonts w:ascii="Times New Roman" w:hAnsi="Times New Roman" w:cs="Times New Roman"/>
                <w:sz w:val="28"/>
                <w:szCs w:val="28"/>
              </w:rPr>
            </w:pPr>
          </w:p>
        </w:tc>
        <w:tc>
          <w:tcPr>
            <w:tcW w:w="0" w:type="auto"/>
            <w:vMerge/>
          </w:tcPr>
          <w:p w:rsidR="0009679B" w:rsidRPr="0077324B" w:rsidRDefault="0009679B" w:rsidP="00874349">
            <w:pPr>
              <w:jc w:val="both"/>
              <w:rPr>
                <w:rFonts w:ascii="Times New Roman" w:hAnsi="Times New Roman" w:cs="Times New Roman"/>
                <w:sz w:val="28"/>
                <w:szCs w:val="28"/>
              </w:rPr>
            </w:pPr>
          </w:p>
        </w:tc>
      </w:tr>
      <w:tr w:rsidR="00154B5E" w:rsidRPr="0077324B" w:rsidTr="00A96CFD">
        <w:trPr>
          <w:cantSplit/>
        </w:trPr>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5.5</w:t>
            </w:r>
          </w:p>
        </w:tc>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Линейная функция</w:t>
            </w:r>
          </w:p>
        </w:tc>
        <w:tc>
          <w:tcPr>
            <w:tcW w:w="0" w:type="auto"/>
          </w:tcPr>
          <w:p w:rsidR="0009679B" w:rsidRPr="0077324B" w:rsidRDefault="0009679B"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09679B" w:rsidRPr="0077324B" w:rsidRDefault="0009679B" w:rsidP="00874349">
            <w:pPr>
              <w:jc w:val="both"/>
              <w:rPr>
                <w:rFonts w:ascii="Times New Roman" w:hAnsi="Times New Roman" w:cs="Times New Roman"/>
                <w:sz w:val="28"/>
                <w:szCs w:val="28"/>
              </w:rPr>
            </w:pPr>
          </w:p>
        </w:tc>
        <w:tc>
          <w:tcPr>
            <w:tcW w:w="0" w:type="auto"/>
            <w:vMerge/>
          </w:tcPr>
          <w:p w:rsidR="0009679B" w:rsidRPr="0077324B" w:rsidRDefault="0009679B" w:rsidP="00874349">
            <w:pPr>
              <w:jc w:val="both"/>
              <w:rPr>
                <w:rFonts w:ascii="Times New Roman" w:hAnsi="Times New Roman" w:cs="Times New Roman"/>
                <w:sz w:val="28"/>
                <w:szCs w:val="28"/>
              </w:rPr>
            </w:pPr>
          </w:p>
        </w:tc>
      </w:tr>
      <w:tr w:rsidR="00154B5E" w:rsidRPr="0077324B" w:rsidTr="00A96CFD">
        <w:trPr>
          <w:cantSplit/>
        </w:trPr>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5.6</w:t>
            </w:r>
          </w:p>
        </w:tc>
        <w:tc>
          <w:tcPr>
            <w:tcW w:w="0" w:type="auto"/>
          </w:tcPr>
          <w:p w:rsidR="0009679B" w:rsidRPr="0077324B" w:rsidRDefault="0009679B" w:rsidP="0009679B">
            <w:pPr>
              <w:jc w:val="both"/>
              <w:rPr>
                <w:rFonts w:ascii="Times New Roman" w:hAnsi="Times New Roman" w:cs="Times New Roman"/>
                <w:sz w:val="28"/>
                <w:szCs w:val="28"/>
              </w:rPr>
            </w:pPr>
            <w:proofErr w:type="gramStart"/>
            <w:r w:rsidRPr="0077324B">
              <w:rPr>
                <w:rFonts w:ascii="Times New Roman" w:hAnsi="Times New Roman" w:cs="Times New Roman"/>
                <w:sz w:val="28"/>
                <w:szCs w:val="28"/>
              </w:rPr>
              <w:t xml:space="preserve">Функция </w:t>
            </w:r>
            <m:oMath>
              <m:r>
                <w:rPr>
                  <w:rFonts w:ascii="Cambria Math" w:hAnsi="Cambria Math" w:cs="Times New Roman"/>
                  <w:sz w:val="28"/>
                  <w:szCs w:val="28"/>
                </w:rPr>
                <m:t>y=</m:t>
              </m:r>
              <m:f>
                <m:fPr>
                  <m:ctrlPr>
                    <w:rPr>
                      <w:rFonts w:ascii="Cambria Math" w:hAnsi="Cambria Math" w:cs="Times New Roman"/>
                      <w:i/>
                      <w:sz w:val="28"/>
                      <w:szCs w:val="28"/>
                    </w:rPr>
                  </m:ctrlPr>
                </m:fPr>
                <m:num>
                  <m:r>
                    <w:rPr>
                      <w:rFonts w:ascii="Cambria Math" w:hAnsi="Cambria Math" w:cs="Times New Roman"/>
                      <w:sz w:val="28"/>
                      <w:szCs w:val="28"/>
                    </w:rPr>
                    <m:t>k</m:t>
                  </m:r>
                </m:num>
                <m:den>
                  <m:r>
                    <w:rPr>
                      <w:rFonts w:ascii="Cambria Math" w:hAnsi="Cambria Math" w:cs="Times New Roman"/>
                      <w:sz w:val="28"/>
                      <w:szCs w:val="28"/>
                    </w:rPr>
                    <m:t>x</m:t>
                  </m:r>
                </m:den>
              </m:f>
            </m:oMath>
            <w:r w:rsidRPr="0077324B">
              <w:rPr>
                <w:rFonts w:ascii="Times New Roman" w:eastAsiaTheme="minorEastAsia" w:hAnsi="Times New Roman" w:cs="Times New Roman"/>
                <w:sz w:val="28"/>
                <w:szCs w:val="28"/>
              </w:rPr>
              <w:t xml:space="preserve"> и</w:t>
            </w:r>
            <w:proofErr w:type="gramEnd"/>
            <w:r w:rsidRPr="0077324B">
              <w:rPr>
                <w:rFonts w:ascii="Times New Roman" w:eastAsiaTheme="minorEastAsia" w:hAnsi="Times New Roman" w:cs="Times New Roman"/>
                <w:sz w:val="28"/>
                <w:szCs w:val="28"/>
              </w:rPr>
              <w:t xml:space="preserve"> ее график</w:t>
            </w:r>
          </w:p>
        </w:tc>
        <w:tc>
          <w:tcPr>
            <w:tcW w:w="0" w:type="auto"/>
          </w:tcPr>
          <w:p w:rsidR="0009679B" w:rsidRPr="0077324B" w:rsidRDefault="0009679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09679B" w:rsidRPr="0077324B" w:rsidRDefault="0009679B" w:rsidP="00874349">
            <w:pPr>
              <w:jc w:val="both"/>
              <w:rPr>
                <w:rFonts w:ascii="Times New Roman" w:hAnsi="Times New Roman" w:cs="Times New Roman"/>
                <w:sz w:val="28"/>
                <w:szCs w:val="28"/>
              </w:rPr>
            </w:pPr>
          </w:p>
        </w:tc>
        <w:tc>
          <w:tcPr>
            <w:tcW w:w="0" w:type="auto"/>
            <w:vMerge/>
          </w:tcPr>
          <w:p w:rsidR="0009679B" w:rsidRPr="0077324B" w:rsidRDefault="0009679B" w:rsidP="00874349">
            <w:pPr>
              <w:jc w:val="both"/>
              <w:rPr>
                <w:rFonts w:ascii="Times New Roman" w:hAnsi="Times New Roman" w:cs="Times New Roman"/>
                <w:sz w:val="28"/>
                <w:szCs w:val="28"/>
              </w:rPr>
            </w:pPr>
          </w:p>
        </w:tc>
      </w:tr>
      <w:tr w:rsidR="00154B5E" w:rsidRPr="0077324B" w:rsidTr="00A96CFD">
        <w:trPr>
          <w:cantSplit/>
        </w:trPr>
        <w:tc>
          <w:tcPr>
            <w:tcW w:w="0" w:type="auto"/>
          </w:tcPr>
          <w:p w:rsidR="0009679B" w:rsidRPr="0077324B" w:rsidRDefault="0009679B" w:rsidP="00874349">
            <w:pPr>
              <w:jc w:val="both"/>
              <w:rPr>
                <w:rFonts w:ascii="Times New Roman" w:hAnsi="Times New Roman" w:cs="Times New Roman"/>
                <w:sz w:val="28"/>
                <w:szCs w:val="28"/>
              </w:rPr>
            </w:pPr>
          </w:p>
        </w:tc>
        <w:tc>
          <w:tcPr>
            <w:tcW w:w="0" w:type="auto"/>
          </w:tcPr>
          <w:p w:rsidR="0009679B" w:rsidRPr="0077324B" w:rsidRDefault="0009679B"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09679B" w:rsidRPr="0077324B" w:rsidRDefault="0009679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09679B" w:rsidRPr="0077324B" w:rsidRDefault="0009679B" w:rsidP="00874349">
            <w:pPr>
              <w:jc w:val="both"/>
              <w:rPr>
                <w:rFonts w:ascii="Times New Roman" w:hAnsi="Times New Roman" w:cs="Times New Roman"/>
                <w:sz w:val="28"/>
                <w:szCs w:val="28"/>
              </w:rPr>
            </w:pPr>
          </w:p>
        </w:tc>
        <w:tc>
          <w:tcPr>
            <w:tcW w:w="0" w:type="auto"/>
            <w:vMerge/>
          </w:tcPr>
          <w:p w:rsidR="0009679B" w:rsidRPr="0077324B" w:rsidRDefault="0009679B" w:rsidP="00874349">
            <w:pPr>
              <w:jc w:val="both"/>
              <w:rPr>
                <w:rFonts w:ascii="Times New Roman" w:hAnsi="Times New Roman" w:cs="Times New Roman"/>
                <w:sz w:val="28"/>
                <w:szCs w:val="28"/>
              </w:rPr>
            </w:pPr>
          </w:p>
        </w:tc>
      </w:tr>
      <w:tr w:rsidR="0050098F" w:rsidRPr="0077324B" w:rsidTr="00A96CFD">
        <w:trPr>
          <w:cantSplit/>
        </w:trPr>
        <w:tc>
          <w:tcPr>
            <w:tcW w:w="0" w:type="auto"/>
            <w:gridSpan w:val="2"/>
          </w:tcPr>
          <w:p w:rsidR="00A96CFD" w:rsidRPr="0077324B" w:rsidRDefault="00A96CFD" w:rsidP="00874349">
            <w:pPr>
              <w:jc w:val="both"/>
              <w:rPr>
                <w:rFonts w:ascii="Times New Roman" w:hAnsi="Times New Roman" w:cs="Times New Roman"/>
                <w:b/>
                <w:sz w:val="28"/>
                <w:szCs w:val="28"/>
              </w:rPr>
            </w:pPr>
            <w:r w:rsidRPr="0077324B">
              <w:rPr>
                <w:rFonts w:ascii="Times New Roman" w:hAnsi="Times New Roman" w:cs="Times New Roman"/>
                <w:b/>
                <w:sz w:val="28"/>
                <w:szCs w:val="28"/>
              </w:rPr>
              <w:t>Повторение</w:t>
            </w:r>
            <w:r w:rsidR="0009679B" w:rsidRPr="0077324B">
              <w:rPr>
                <w:rFonts w:ascii="Times New Roman" w:hAnsi="Times New Roman" w:cs="Times New Roman"/>
                <w:b/>
                <w:sz w:val="28"/>
                <w:szCs w:val="28"/>
              </w:rPr>
              <w:t>. Итоговая контрольная работа</w:t>
            </w:r>
          </w:p>
        </w:tc>
        <w:tc>
          <w:tcPr>
            <w:tcW w:w="0" w:type="auto"/>
          </w:tcPr>
          <w:p w:rsidR="00A96CFD" w:rsidRPr="0077324B" w:rsidRDefault="003A1D44" w:rsidP="007E2830">
            <w:pPr>
              <w:jc w:val="center"/>
              <w:rPr>
                <w:rFonts w:ascii="Times New Roman" w:hAnsi="Times New Roman" w:cs="Times New Roman"/>
                <w:b/>
                <w:sz w:val="28"/>
                <w:szCs w:val="28"/>
              </w:rPr>
            </w:pPr>
            <w:r>
              <w:rPr>
                <w:rFonts w:ascii="Times New Roman" w:hAnsi="Times New Roman" w:cs="Times New Roman"/>
                <w:b/>
                <w:sz w:val="28"/>
                <w:szCs w:val="28"/>
              </w:rPr>
              <w:t>14</w:t>
            </w:r>
          </w:p>
        </w:tc>
        <w:tc>
          <w:tcPr>
            <w:tcW w:w="0" w:type="auto"/>
          </w:tcPr>
          <w:p w:rsidR="00A96CFD" w:rsidRPr="0077324B" w:rsidRDefault="0009679B" w:rsidP="00874349">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tcPr>
          <w:p w:rsidR="00A96CFD" w:rsidRPr="0077324B" w:rsidRDefault="00A96CFD" w:rsidP="00874349">
            <w:pPr>
              <w:jc w:val="both"/>
              <w:rPr>
                <w:rFonts w:ascii="Times New Roman" w:hAnsi="Times New Roman" w:cs="Times New Roman"/>
                <w:sz w:val="28"/>
                <w:szCs w:val="28"/>
              </w:rPr>
            </w:pPr>
          </w:p>
        </w:tc>
      </w:tr>
      <w:tr w:rsidR="00A96CFD" w:rsidRPr="0077324B" w:rsidTr="00A96CFD">
        <w:trPr>
          <w:cantSplit/>
        </w:trPr>
        <w:tc>
          <w:tcPr>
            <w:tcW w:w="0" w:type="auto"/>
            <w:gridSpan w:val="5"/>
          </w:tcPr>
          <w:p w:rsidR="00A96CFD" w:rsidRPr="0077324B" w:rsidRDefault="00A96CFD" w:rsidP="00194E69">
            <w:pPr>
              <w:jc w:val="center"/>
              <w:rPr>
                <w:rFonts w:ascii="Times New Roman" w:hAnsi="Times New Roman" w:cs="Times New Roman"/>
                <w:b/>
                <w:sz w:val="40"/>
                <w:szCs w:val="40"/>
              </w:rPr>
            </w:pPr>
            <w:r w:rsidRPr="0077324B">
              <w:rPr>
                <w:rFonts w:ascii="Times New Roman" w:hAnsi="Times New Roman" w:cs="Times New Roman"/>
                <w:b/>
                <w:sz w:val="40"/>
                <w:szCs w:val="40"/>
              </w:rPr>
              <w:t>9 класс</w:t>
            </w:r>
          </w:p>
        </w:tc>
      </w:tr>
      <w:tr w:rsidR="00DF352A" w:rsidRPr="0077324B" w:rsidTr="00A96CFD">
        <w:trPr>
          <w:cantSplit/>
        </w:trPr>
        <w:tc>
          <w:tcPr>
            <w:tcW w:w="0" w:type="auto"/>
            <w:gridSpan w:val="2"/>
          </w:tcPr>
          <w:p w:rsidR="00DF352A" w:rsidRPr="0077324B" w:rsidRDefault="00DF352A" w:rsidP="00DF352A">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w:t>
            </w:r>
            <w:r w:rsidRPr="0077324B">
              <w:rPr>
                <w:rFonts w:ascii="Times New Roman" w:hAnsi="Times New Roman" w:cs="Times New Roman"/>
                <w:b/>
                <w:sz w:val="28"/>
                <w:szCs w:val="28"/>
              </w:rPr>
              <w:t>. Неравенства</w:t>
            </w:r>
          </w:p>
        </w:tc>
        <w:tc>
          <w:tcPr>
            <w:tcW w:w="0" w:type="auto"/>
          </w:tcPr>
          <w:p w:rsidR="00DF352A" w:rsidRPr="0077324B" w:rsidRDefault="00DF352A" w:rsidP="007E2830">
            <w:pPr>
              <w:jc w:val="center"/>
              <w:rPr>
                <w:rFonts w:ascii="Times New Roman" w:hAnsi="Times New Roman" w:cs="Times New Roman"/>
                <w:b/>
                <w:sz w:val="28"/>
                <w:szCs w:val="28"/>
              </w:rPr>
            </w:pPr>
            <w:r w:rsidRPr="0077324B">
              <w:rPr>
                <w:rFonts w:ascii="Times New Roman" w:hAnsi="Times New Roman" w:cs="Times New Roman"/>
                <w:b/>
                <w:sz w:val="28"/>
                <w:szCs w:val="28"/>
              </w:rPr>
              <w:t>18</w:t>
            </w:r>
          </w:p>
        </w:tc>
        <w:tc>
          <w:tcPr>
            <w:tcW w:w="0" w:type="auto"/>
          </w:tcPr>
          <w:p w:rsidR="00DF352A" w:rsidRPr="0077324B" w:rsidRDefault="00DF352A" w:rsidP="00194E69">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DF352A" w:rsidRPr="0077324B" w:rsidRDefault="00DF352A" w:rsidP="00DF352A">
            <w:pPr>
              <w:jc w:val="both"/>
              <w:rPr>
                <w:rFonts w:ascii="Times New Roman" w:hAnsi="Times New Roman" w:cs="Times New Roman"/>
                <w:sz w:val="24"/>
                <w:szCs w:val="24"/>
              </w:rPr>
            </w:pPr>
            <w:r w:rsidRPr="0077324B">
              <w:rPr>
                <w:rFonts w:ascii="Times New Roman" w:hAnsi="Times New Roman" w:cs="Times New Roman"/>
                <w:sz w:val="24"/>
                <w:szCs w:val="24"/>
              </w:rPr>
              <w:t>Приводить примеры иррациональных чисел; распознавать рациональные и иррациональные числа; изображать числа точками координатной прямой.</w:t>
            </w:r>
          </w:p>
          <w:p w:rsidR="00DF352A" w:rsidRPr="0077324B" w:rsidRDefault="00DF352A" w:rsidP="00DF352A">
            <w:pPr>
              <w:jc w:val="both"/>
              <w:rPr>
                <w:rFonts w:ascii="Times New Roman" w:hAnsi="Times New Roman" w:cs="Times New Roman"/>
                <w:sz w:val="24"/>
                <w:szCs w:val="24"/>
              </w:rPr>
            </w:pPr>
            <w:r w:rsidRPr="0077324B">
              <w:rPr>
                <w:rFonts w:ascii="Times New Roman" w:hAnsi="Times New Roman" w:cs="Times New Roman"/>
                <w:sz w:val="24"/>
                <w:szCs w:val="24"/>
              </w:rPr>
              <w:t>Находить десятичные приближения рациональных и иррациональных чисел; сравнивать и упорядочивать действительные числа. Описывать множество действительных чисел. Использовать в письменной математической речи обозначения и графические</w:t>
            </w:r>
            <w:r w:rsidR="00154B5E" w:rsidRPr="0077324B">
              <w:rPr>
                <w:rFonts w:ascii="Times New Roman" w:hAnsi="Times New Roman" w:cs="Times New Roman"/>
                <w:sz w:val="24"/>
                <w:szCs w:val="24"/>
              </w:rPr>
              <w:t xml:space="preserve"> </w:t>
            </w:r>
            <w:r w:rsidRPr="0077324B">
              <w:rPr>
                <w:rFonts w:ascii="Times New Roman" w:hAnsi="Times New Roman" w:cs="Times New Roman"/>
                <w:sz w:val="24"/>
                <w:szCs w:val="24"/>
              </w:rPr>
              <w:t>изображения числовых множеств, теоретико-множественную символику.</w:t>
            </w:r>
          </w:p>
          <w:p w:rsidR="00DF352A" w:rsidRPr="0077324B" w:rsidRDefault="00DF352A" w:rsidP="00DF352A">
            <w:pPr>
              <w:jc w:val="both"/>
              <w:rPr>
                <w:rFonts w:ascii="Times New Roman" w:hAnsi="Times New Roman" w:cs="Times New Roman"/>
                <w:sz w:val="24"/>
                <w:szCs w:val="24"/>
              </w:rPr>
            </w:pPr>
            <w:r w:rsidRPr="0077324B">
              <w:rPr>
                <w:rFonts w:ascii="Times New Roman" w:hAnsi="Times New Roman" w:cs="Times New Roman"/>
                <w:sz w:val="24"/>
                <w:szCs w:val="24"/>
              </w:rPr>
              <w:lastRenderedPageBreak/>
              <w:t>Использовать разные формы записи приближённых значений; делать выводы о точности приближения по записи приближённого значения.</w:t>
            </w:r>
          </w:p>
          <w:p w:rsidR="000D2846" w:rsidRPr="0077324B" w:rsidRDefault="000D2846" w:rsidP="000D2846">
            <w:pPr>
              <w:jc w:val="both"/>
              <w:rPr>
                <w:rFonts w:ascii="Times New Roman" w:hAnsi="Times New Roman" w:cs="Times New Roman"/>
                <w:sz w:val="24"/>
                <w:szCs w:val="24"/>
              </w:rPr>
            </w:pPr>
            <w:r w:rsidRPr="0077324B">
              <w:rPr>
                <w:rFonts w:ascii="Times New Roman" w:hAnsi="Times New Roman" w:cs="Times New Roman"/>
                <w:sz w:val="24"/>
                <w:szCs w:val="24"/>
              </w:rPr>
              <w:t>Формулировать свойства числовых неравенств, иллюстрировать их на координатной прямой, доказывать алгебраически; применять свойства неравенств в ходе решения задач.</w:t>
            </w:r>
          </w:p>
          <w:p w:rsidR="000D2846" w:rsidRPr="0077324B" w:rsidRDefault="000D2846" w:rsidP="000D2846">
            <w:pPr>
              <w:jc w:val="both"/>
              <w:rPr>
                <w:rFonts w:ascii="Times New Roman" w:hAnsi="Times New Roman" w:cs="Times New Roman"/>
                <w:sz w:val="24"/>
                <w:szCs w:val="24"/>
              </w:rPr>
            </w:pPr>
            <w:r w:rsidRPr="0077324B">
              <w:rPr>
                <w:rFonts w:ascii="Times New Roman" w:hAnsi="Times New Roman" w:cs="Times New Roman"/>
                <w:sz w:val="24"/>
                <w:szCs w:val="24"/>
              </w:rPr>
              <w:t>Решать линейные неравенства, системы линейных неравенств с одной переменной. Доказывать неравенства, применяя приёмы, основанные на определении отношений «больше» и «меньше», свойствах неравенств, некоторых классических неравенствах</w:t>
            </w:r>
          </w:p>
        </w:tc>
      </w:tr>
      <w:tr w:rsidR="00DF352A" w:rsidRPr="0077324B" w:rsidTr="00A96CFD">
        <w:trPr>
          <w:cantSplit/>
        </w:trPr>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1.1</w:t>
            </w:r>
          </w:p>
        </w:tc>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Действительные числа</w:t>
            </w:r>
          </w:p>
        </w:tc>
        <w:tc>
          <w:tcPr>
            <w:tcW w:w="0" w:type="auto"/>
          </w:tcPr>
          <w:p w:rsidR="00DF352A" w:rsidRPr="0077324B" w:rsidRDefault="00DF35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DF352A" w:rsidRPr="0077324B" w:rsidRDefault="00DF352A" w:rsidP="00874349">
            <w:pPr>
              <w:jc w:val="both"/>
              <w:rPr>
                <w:rFonts w:ascii="Times New Roman" w:hAnsi="Times New Roman" w:cs="Times New Roman"/>
                <w:sz w:val="28"/>
                <w:szCs w:val="28"/>
              </w:rPr>
            </w:pPr>
          </w:p>
        </w:tc>
        <w:tc>
          <w:tcPr>
            <w:tcW w:w="0" w:type="auto"/>
            <w:vMerge/>
          </w:tcPr>
          <w:p w:rsidR="00DF352A" w:rsidRPr="0077324B" w:rsidRDefault="00DF352A" w:rsidP="00874349">
            <w:pPr>
              <w:jc w:val="both"/>
              <w:rPr>
                <w:rFonts w:ascii="Times New Roman" w:hAnsi="Times New Roman" w:cs="Times New Roman"/>
                <w:sz w:val="28"/>
                <w:szCs w:val="28"/>
              </w:rPr>
            </w:pPr>
          </w:p>
        </w:tc>
      </w:tr>
      <w:tr w:rsidR="00DF352A" w:rsidRPr="0077324B" w:rsidTr="00A96CFD">
        <w:trPr>
          <w:cantSplit/>
        </w:trPr>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1.2</w:t>
            </w:r>
          </w:p>
        </w:tc>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Общие свойства неравенств</w:t>
            </w:r>
          </w:p>
        </w:tc>
        <w:tc>
          <w:tcPr>
            <w:tcW w:w="0" w:type="auto"/>
          </w:tcPr>
          <w:p w:rsidR="00DF352A" w:rsidRPr="0077324B" w:rsidRDefault="00DF35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DF352A" w:rsidRPr="0077324B" w:rsidRDefault="00DF352A" w:rsidP="00874349">
            <w:pPr>
              <w:jc w:val="both"/>
              <w:rPr>
                <w:rFonts w:ascii="Times New Roman" w:hAnsi="Times New Roman" w:cs="Times New Roman"/>
                <w:sz w:val="28"/>
                <w:szCs w:val="28"/>
              </w:rPr>
            </w:pPr>
          </w:p>
        </w:tc>
        <w:tc>
          <w:tcPr>
            <w:tcW w:w="0" w:type="auto"/>
            <w:vMerge/>
          </w:tcPr>
          <w:p w:rsidR="00DF352A" w:rsidRPr="0077324B" w:rsidRDefault="00DF352A" w:rsidP="00874349">
            <w:pPr>
              <w:jc w:val="both"/>
              <w:rPr>
                <w:rFonts w:ascii="Times New Roman" w:hAnsi="Times New Roman" w:cs="Times New Roman"/>
                <w:sz w:val="28"/>
                <w:szCs w:val="28"/>
              </w:rPr>
            </w:pPr>
          </w:p>
        </w:tc>
      </w:tr>
      <w:tr w:rsidR="00DF352A" w:rsidRPr="0077324B" w:rsidTr="00A96CFD">
        <w:trPr>
          <w:cantSplit/>
        </w:trPr>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1.3</w:t>
            </w:r>
          </w:p>
        </w:tc>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линейных неравенств</w:t>
            </w:r>
          </w:p>
        </w:tc>
        <w:tc>
          <w:tcPr>
            <w:tcW w:w="0" w:type="auto"/>
          </w:tcPr>
          <w:p w:rsidR="00DF352A" w:rsidRPr="0077324B" w:rsidRDefault="00DF352A" w:rsidP="007E2830">
            <w:pPr>
              <w:jc w:val="center"/>
              <w:rPr>
                <w:rFonts w:ascii="Times New Roman" w:hAnsi="Times New Roman" w:cs="Times New Roman"/>
                <w:sz w:val="28"/>
                <w:szCs w:val="28"/>
              </w:rPr>
            </w:pPr>
            <w:r w:rsidRPr="0077324B">
              <w:rPr>
                <w:rFonts w:ascii="Times New Roman" w:hAnsi="Times New Roman" w:cs="Times New Roman"/>
                <w:sz w:val="28"/>
                <w:szCs w:val="28"/>
              </w:rPr>
              <w:t>4</w:t>
            </w:r>
          </w:p>
        </w:tc>
        <w:tc>
          <w:tcPr>
            <w:tcW w:w="0" w:type="auto"/>
          </w:tcPr>
          <w:p w:rsidR="00DF352A" w:rsidRPr="0077324B" w:rsidRDefault="00DF352A" w:rsidP="00874349">
            <w:pPr>
              <w:jc w:val="both"/>
              <w:rPr>
                <w:rFonts w:ascii="Times New Roman" w:hAnsi="Times New Roman" w:cs="Times New Roman"/>
                <w:sz w:val="28"/>
                <w:szCs w:val="28"/>
              </w:rPr>
            </w:pPr>
          </w:p>
        </w:tc>
        <w:tc>
          <w:tcPr>
            <w:tcW w:w="0" w:type="auto"/>
            <w:vMerge/>
          </w:tcPr>
          <w:p w:rsidR="00DF352A" w:rsidRPr="0077324B" w:rsidRDefault="00DF352A" w:rsidP="00874349">
            <w:pPr>
              <w:jc w:val="both"/>
              <w:rPr>
                <w:rFonts w:ascii="Times New Roman" w:hAnsi="Times New Roman" w:cs="Times New Roman"/>
                <w:sz w:val="28"/>
                <w:szCs w:val="28"/>
              </w:rPr>
            </w:pPr>
          </w:p>
        </w:tc>
      </w:tr>
      <w:tr w:rsidR="00DF352A" w:rsidRPr="0077324B" w:rsidTr="00A96CFD">
        <w:trPr>
          <w:cantSplit/>
        </w:trPr>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1.4</w:t>
            </w:r>
          </w:p>
        </w:tc>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систем линейных неравенств</w:t>
            </w:r>
          </w:p>
        </w:tc>
        <w:tc>
          <w:tcPr>
            <w:tcW w:w="0" w:type="auto"/>
          </w:tcPr>
          <w:p w:rsidR="00DF352A" w:rsidRPr="0077324B" w:rsidRDefault="00DF352A" w:rsidP="007E2830">
            <w:pPr>
              <w:jc w:val="center"/>
              <w:rPr>
                <w:rFonts w:ascii="Times New Roman" w:hAnsi="Times New Roman" w:cs="Times New Roman"/>
                <w:sz w:val="28"/>
                <w:szCs w:val="28"/>
              </w:rPr>
            </w:pPr>
            <w:r w:rsidRPr="0077324B">
              <w:rPr>
                <w:rFonts w:ascii="Times New Roman" w:hAnsi="Times New Roman" w:cs="Times New Roman"/>
                <w:sz w:val="28"/>
                <w:szCs w:val="28"/>
              </w:rPr>
              <w:t>4</w:t>
            </w:r>
          </w:p>
        </w:tc>
        <w:tc>
          <w:tcPr>
            <w:tcW w:w="0" w:type="auto"/>
          </w:tcPr>
          <w:p w:rsidR="00DF352A" w:rsidRPr="0077324B" w:rsidRDefault="00DF352A" w:rsidP="00874349">
            <w:pPr>
              <w:jc w:val="both"/>
              <w:rPr>
                <w:rFonts w:ascii="Times New Roman" w:hAnsi="Times New Roman" w:cs="Times New Roman"/>
                <w:sz w:val="28"/>
                <w:szCs w:val="28"/>
              </w:rPr>
            </w:pPr>
          </w:p>
        </w:tc>
        <w:tc>
          <w:tcPr>
            <w:tcW w:w="0" w:type="auto"/>
            <w:vMerge/>
          </w:tcPr>
          <w:p w:rsidR="00DF352A" w:rsidRPr="0077324B" w:rsidRDefault="00DF352A" w:rsidP="00874349">
            <w:pPr>
              <w:jc w:val="both"/>
              <w:rPr>
                <w:rFonts w:ascii="Times New Roman" w:hAnsi="Times New Roman" w:cs="Times New Roman"/>
                <w:sz w:val="28"/>
                <w:szCs w:val="28"/>
              </w:rPr>
            </w:pPr>
          </w:p>
        </w:tc>
      </w:tr>
      <w:tr w:rsidR="00DF352A" w:rsidRPr="0077324B" w:rsidTr="00A96CFD">
        <w:trPr>
          <w:cantSplit/>
        </w:trPr>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1.5</w:t>
            </w:r>
          </w:p>
        </w:tc>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Доказательство неравенств</w:t>
            </w:r>
          </w:p>
        </w:tc>
        <w:tc>
          <w:tcPr>
            <w:tcW w:w="0" w:type="auto"/>
          </w:tcPr>
          <w:p w:rsidR="00DF352A" w:rsidRPr="0077324B" w:rsidRDefault="00DF35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DF352A" w:rsidRPr="0077324B" w:rsidRDefault="00DF352A" w:rsidP="00874349">
            <w:pPr>
              <w:jc w:val="both"/>
              <w:rPr>
                <w:rFonts w:ascii="Times New Roman" w:hAnsi="Times New Roman" w:cs="Times New Roman"/>
                <w:sz w:val="28"/>
                <w:szCs w:val="28"/>
              </w:rPr>
            </w:pPr>
          </w:p>
        </w:tc>
        <w:tc>
          <w:tcPr>
            <w:tcW w:w="0" w:type="auto"/>
            <w:vMerge/>
          </w:tcPr>
          <w:p w:rsidR="00DF352A" w:rsidRPr="0077324B" w:rsidRDefault="00DF352A" w:rsidP="00874349">
            <w:pPr>
              <w:jc w:val="both"/>
              <w:rPr>
                <w:rFonts w:ascii="Times New Roman" w:hAnsi="Times New Roman" w:cs="Times New Roman"/>
                <w:sz w:val="28"/>
                <w:szCs w:val="28"/>
              </w:rPr>
            </w:pPr>
          </w:p>
        </w:tc>
      </w:tr>
      <w:tr w:rsidR="00DF352A" w:rsidRPr="0077324B" w:rsidTr="00A96CFD">
        <w:trPr>
          <w:cantSplit/>
        </w:trPr>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1.6</w:t>
            </w:r>
          </w:p>
        </w:tc>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Что означают слова «с точность до …»</w:t>
            </w:r>
          </w:p>
        </w:tc>
        <w:tc>
          <w:tcPr>
            <w:tcW w:w="0" w:type="auto"/>
          </w:tcPr>
          <w:p w:rsidR="00DF352A" w:rsidRPr="0077324B" w:rsidRDefault="00DF35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DF352A" w:rsidRPr="0077324B" w:rsidRDefault="00DF352A" w:rsidP="00874349">
            <w:pPr>
              <w:jc w:val="both"/>
              <w:rPr>
                <w:rFonts w:ascii="Times New Roman" w:hAnsi="Times New Roman" w:cs="Times New Roman"/>
                <w:sz w:val="28"/>
                <w:szCs w:val="28"/>
              </w:rPr>
            </w:pPr>
          </w:p>
        </w:tc>
        <w:tc>
          <w:tcPr>
            <w:tcW w:w="0" w:type="auto"/>
            <w:vMerge/>
          </w:tcPr>
          <w:p w:rsidR="00DF352A" w:rsidRPr="0077324B" w:rsidRDefault="00DF352A" w:rsidP="00874349">
            <w:pPr>
              <w:jc w:val="both"/>
              <w:rPr>
                <w:rFonts w:ascii="Times New Roman" w:hAnsi="Times New Roman" w:cs="Times New Roman"/>
                <w:sz w:val="28"/>
                <w:szCs w:val="28"/>
              </w:rPr>
            </w:pPr>
          </w:p>
        </w:tc>
      </w:tr>
      <w:tr w:rsidR="00DF352A" w:rsidRPr="0077324B" w:rsidTr="00A96CFD">
        <w:trPr>
          <w:cantSplit/>
        </w:trPr>
        <w:tc>
          <w:tcPr>
            <w:tcW w:w="0" w:type="auto"/>
          </w:tcPr>
          <w:p w:rsidR="00DF352A" w:rsidRPr="0077324B" w:rsidRDefault="00DF352A" w:rsidP="00874349">
            <w:pPr>
              <w:jc w:val="both"/>
              <w:rPr>
                <w:rFonts w:ascii="Times New Roman" w:hAnsi="Times New Roman" w:cs="Times New Roman"/>
                <w:sz w:val="28"/>
                <w:szCs w:val="28"/>
              </w:rPr>
            </w:pPr>
          </w:p>
        </w:tc>
        <w:tc>
          <w:tcPr>
            <w:tcW w:w="0" w:type="auto"/>
          </w:tcPr>
          <w:p w:rsidR="00DF352A" w:rsidRPr="0077324B" w:rsidRDefault="00DF352A"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DF352A" w:rsidRPr="0077324B" w:rsidRDefault="00DF352A"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DF352A" w:rsidRPr="0077324B" w:rsidRDefault="00DF352A" w:rsidP="00874349">
            <w:pPr>
              <w:jc w:val="both"/>
              <w:rPr>
                <w:rFonts w:ascii="Times New Roman" w:hAnsi="Times New Roman" w:cs="Times New Roman"/>
                <w:sz w:val="28"/>
                <w:szCs w:val="28"/>
              </w:rPr>
            </w:pPr>
          </w:p>
        </w:tc>
        <w:tc>
          <w:tcPr>
            <w:tcW w:w="0" w:type="auto"/>
            <w:vMerge/>
          </w:tcPr>
          <w:p w:rsidR="00DF352A" w:rsidRPr="0077324B" w:rsidRDefault="00DF352A" w:rsidP="00874349">
            <w:pPr>
              <w:jc w:val="both"/>
              <w:rPr>
                <w:rFonts w:ascii="Times New Roman" w:hAnsi="Times New Roman" w:cs="Times New Roman"/>
                <w:sz w:val="28"/>
                <w:szCs w:val="28"/>
              </w:rPr>
            </w:pPr>
          </w:p>
        </w:tc>
      </w:tr>
      <w:tr w:rsidR="00C373B6" w:rsidRPr="0077324B" w:rsidTr="00A96CFD">
        <w:trPr>
          <w:cantSplit/>
        </w:trPr>
        <w:tc>
          <w:tcPr>
            <w:tcW w:w="0" w:type="auto"/>
            <w:gridSpan w:val="2"/>
          </w:tcPr>
          <w:p w:rsidR="00C373B6" w:rsidRPr="0077324B" w:rsidRDefault="00C373B6" w:rsidP="000D2846">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II</w:t>
            </w:r>
            <w:r w:rsidRPr="0077324B">
              <w:rPr>
                <w:rFonts w:ascii="Times New Roman" w:hAnsi="Times New Roman" w:cs="Times New Roman"/>
                <w:b/>
                <w:sz w:val="28"/>
                <w:szCs w:val="28"/>
              </w:rPr>
              <w:t>. Квадратичная функция</w:t>
            </w:r>
          </w:p>
        </w:tc>
        <w:tc>
          <w:tcPr>
            <w:tcW w:w="0" w:type="auto"/>
          </w:tcPr>
          <w:p w:rsidR="00C373B6" w:rsidRPr="0077324B" w:rsidRDefault="00C373B6" w:rsidP="000D2846">
            <w:pPr>
              <w:jc w:val="center"/>
              <w:rPr>
                <w:rFonts w:ascii="Times New Roman" w:hAnsi="Times New Roman" w:cs="Times New Roman"/>
                <w:b/>
                <w:sz w:val="28"/>
                <w:szCs w:val="28"/>
              </w:rPr>
            </w:pPr>
            <w:r w:rsidRPr="0077324B">
              <w:rPr>
                <w:rFonts w:ascii="Times New Roman" w:hAnsi="Times New Roman" w:cs="Times New Roman"/>
                <w:b/>
                <w:sz w:val="28"/>
                <w:szCs w:val="28"/>
              </w:rPr>
              <w:t>19</w:t>
            </w:r>
          </w:p>
        </w:tc>
        <w:tc>
          <w:tcPr>
            <w:tcW w:w="0" w:type="auto"/>
          </w:tcPr>
          <w:p w:rsidR="00C373B6" w:rsidRPr="0077324B" w:rsidRDefault="00C373B6" w:rsidP="00BA7C0E">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Распознавать квадратичную функцию, приводить примеры квадратичных зависимостей из реальной жизни, физики, геометрии.</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Выявлять путём наблюдений и обобщать особенности графика квадратичной функции. Строить и изображать схематически графики квадратичных функций; выявлять свойства квадратичных функций по их графикам. Строить более сложные графики на основе графиков всех изученных функций.</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Проводить разнообразные исследования, связанные с квадратичной функцией и её графиком</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Выполнять знаково-символические действия с использованием функциональной символики; строить речевые конструкции с использованием функциональной терминологии.</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Решать квадратные неравенства, а также неравенства, сводящиеся к ним, путём несложных преобразований; решать системы неравенств, в которых одно неравенство или оба являются квадратными.</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Применять аппарат неравенств при решении различных задач</w:t>
            </w: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2.1</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Какую функцию называют квадратичной</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2.2</w:t>
            </w:r>
          </w:p>
        </w:tc>
        <w:tc>
          <w:tcPr>
            <w:tcW w:w="0" w:type="auto"/>
          </w:tcPr>
          <w:p w:rsidR="00C373B6" w:rsidRPr="0077324B" w:rsidRDefault="00C373B6" w:rsidP="000D2846">
            <w:pPr>
              <w:jc w:val="both"/>
              <w:rPr>
                <w:rFonts w:ascii="Times New Roman" w:hAnsi="Times New Roman" w:cs="Times New Roman"/>
                <w:sz w:val="28"/>
                <w:szCs w:val="28"/>
              </w:rPr>
            </w:pPr>
            <w:r w:rsidRPr="0077324B">
              <w:rPr>
                <w:rFonts w:ascii="Times New Roman" w:hAnsi="Times New Roman" w:cs="Times New Roman"/>
                <w:sz w:val="28"/>
                <w:szCs w:val="28"/>
              </w:rPr>
              <w:t xml:space="preserve">График и свойства функции </w:t>
            </w:r>
            <m:oMath>
              <m:r>
                <w:rPr>
                  <w:rFonts w:ascii="Cambria Math" w:hAnsi="Cambria Math" w:cs="Times New Roman"/>
                  <w:sz w:val="28"/>
                  <w:szCs w:val="28"/>
                </w:rPr>
                <m:t>y=a</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2.3</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 xml:space="preserve">Сдвиг графика </w:t>
            </w:r>
            <w:proofErr w:type="gramStart"/>
            <w:r w:rsidRPr="0077324B">
              <w:rPr>
                <w:rFonts w:ascii="Times New Roman" w:hAnsi="Times New Roman" w:cs="Times New Roman"/>
                <w:sz w:val="28"/>
                <w:szCs w:val="28"/>
              </w:rPr>
              <w:t xml:space="preserve">функции </w:t>
            </w:r>
            <m:oMath>
              <m:r>
                <w:rPr>
                  <w:rFonts w:ascii="Cambria Math" w:hAnsi="Cambria Math" w:cs="Times New Roman"/>
                  <w:sz w:val="28"/>
                  <w:szCs w:val="28"/>
                </w:rPr>
                <m:t>y=a</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sidRPr="0077324B">
              <w:rPr>
                <w:rFonts w:ascii="Times New Roman" w:eastAsiaTheme="minorEastAsia" w:hAnsi="Times New Roman" w:cs="Times New Roman"/>
                <w:sz w:val="28"/>
                <w:szCs w:val="28"/>
              </w:rPr>
              <w:t xml:space="preserve"> вдоль</w:t>
            </w:r>
            <w:proofErr w:type="gramEnd"/>
            <w:r w:rsidRPr="0077324B">
              <w:rPr>
                <w:rFonts w:ascii="Times New Roman" w:eastAsiaTheme="minorEastAsia" w:hAnsi="Times New Roman" w:cs="Times New Roman"/>
                <w:sz w:val="28"/>
                <w:szCs w:val="28"/>
              </w:rPr>
              <w:t xml:space="preserve"> осей координат</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4</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2.4</w:t>
            </w:r>
          </w:p>
        </w:tc>
        <w:tc>
          <w:tcPr>
            <w:tcW w:w="0" w:type="auto"/>
          </w:tcPr>
          <w:p w:rsidR="00C373B6" w:rsidRPr="0077324B" w:rsidRDefault="00C373B6" w:rsidP="00874349">
            <w:pPr>
              <w:jc w:val="both"/>
              <w:rPr>
                <w:rFonts w:ascii="Times New Roman" w:hAnsi="Times New Roman" w:cs="Times New Roman"/>
                <w:i/>
                <w:sz w:val="28"/>
                <w:szCs w:val="28"/>
              </w:rPr>
            </w:pPr>
            <w:r w:rsidRPr="0077324B">
              <w:rPr>
                <w:rFonts w:ascii="Times New Roman" w:hAnsi="Times New Roman" w:cs="Times New Roman"/>
                <w:sz w:val="28"/>
                <w:szCs w:val="28"/>
              </w:rPr>
              <w:t xml:space="preserve">График функции </w:t>
            </w:r>
            <m:oMath>
              <m:r>
                <w:rPr>
                  <w:rFonts w:ascii="Cambria Math" w:hAnsi="Cambria Math" w:cs="Times New Roman"/>
                  <w:sz w:val="28"/>
                  <w:szCs w:val="28"/>
                </w:rPr>
                <m:t>y=a</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m:t>
              </m:r>
              <m:r>
                <w:rPr>
                  <w:rFonts w:ascii="Cambria Math" w:hAnsi="Cambria Math" w:cs="Times New Roman"/>
                  <w:sz w:val="28"/>
                  <w:szCs w:val="28"/>
                  <w:lang w:val="en-US"/>
                </w:rPr>
                <m:t>bx</m:t>
              </m:r>
              <m:r>
                <w:rPr>
                  <w:rFonts w:ascii="Cambria Math" w:hAnsi="Cambria Math" w:cs="Times New Roman"/>
                  <w:sz w:val="28"/>
                  <w:szCs w:val="28"/>
                </w:rPr>
                <m:t>+</m:t>
              </m:r>
              <m:r>
                <w:rPr>
                  <w:rFonts w:ascii="Cambria Math" w:hAnsi="Cambria Math" w:cs="Times New Roman"/>
                  <w:sz w:val="28"/>
                  <w:szCs w:val="28"/>
                  <w:lang w:val="en-US"/>
                </w:rPr>
                <m:t>c</m:t>
              </m:r>
            </m:oMath>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2.5</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Квадратные неравенства</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5</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gridSpan w:val="2"/>
          </w:tcPr>
          <w:p w:rsidR="00C373B6" w:rsidRPr="0077324B" w:rsidRDefault="00C373B6" w:rsidP="00C373B6">
            <w:pPr>
              <w:jc w:val="both"/>
              <w:rPr>
                <w:rFonts w:ascii="Times New Roman" w:hAnsi="Times New Roman" w:cs="Times New Roman"/>
                <w:b/>
                <w:sz w:val="28"/>
                <w:szCs w:val="28"/>
              </w:rPr>
            </w:pPr>
            <w:r w:rsidRPr="0077324B">
              <w:rPr>
                <w:rFonts w:ascii="Times New Roman" w:hAnsi="Times New Roman" w:cs="Times New Roman"/>
                <w:b/>
                <w:sz w:val="28"/>
                <w:szCs w:val="28"/>
              </w:rPr>
              <w:lastRenderedPageBreak/>
              <w:t xml:space="preserve">Глава </w:t>
            </w:r>
            <w:r w:rsidRPr="0077324B">
              <w:rPr>
                <w:rFonts w:ascii="Times New Roman" w:hAnsi="Times New Roman" w:cs="Times New Roman"/>
                <w:b/>
                <w:sz w:val="28"/>
                <w:szCs w:val="28"/>
                <w:lang w:val="en-US"/>
              </w:rPr>
              <w:t>III</w:t>
            </w:r>
            <w:r w:rsidRPr="0077324B">
              <w:rPr>
                <w:rFonts w:ascii="Times New Roman" w:hAnsi="Times New Roman" w:cs="Times New Roman"/>
                <w:b/>
                <w:sz w:val="28"/>
                <w:szCs w:val="28"/>
              </w:rPr>
              <w:t>. Уравнения и системы уравнений</w:t>
            </w:r>
          </w:p>
        </w:tc>
        <w:tc>
          <w:tcPr>
            <w:tcW w:w="0" w:type="auto"/>
          </w:tcPr>
          <w:p w:rsidR="00C373B6" w:rsidRPr="0077324B" w:rsidRDefault="00C373B6" w:rsidP="007E2830">
            <w:pPr>
              <w:jc w:val="center"/>
              <w:rPr>
                <w:rFonts w:ascii="Times New Roman" w:hAnsi="Times New Roman" w:cs="Times New Roman"/>
                <w:b/>
                <w:sz w:val="28"/>
                <w:szCs w:val="28"/>
              </w:rPr>
            </w:pPr>
            <w:r w:rsidRPr="0077324B">
              <w:rPr>
                <w:rFonts w:ascii="Times New Roman" w:hAnsi="Times New Roman" w:cs="Times New Roman"/>
                <w:b/>
                <w:sz w:val="28"/>
                <w:szCs w:val="28"/>
              </w:rPr>
              <w:t>26</w:t>
            </w:r>
          </w:p>
        </w:tc>
        <w:tc>
          <w:tcPr>
            <w:tcW w:w="0" w:type="auto"/>
          </w:tcPr>
          <w:p w:rsidR="00C373B6" w:rsidRPr="0077324B" w:rsidRDefault="00C373B6" w:rsidP="00BA7C0E">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Распознавать рациональные и иррациональные выражения, классифицировать рациональные выражения. Находить область определения рационального выражения; выполнять числовые и буквенные подстановки. Преобразовывать целые и дробные выражения; доказывать тождества. Давать графическую интерпретацию функциональных свойств выражений с одной переменной.</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Распознавать целые и дробные уравнения. Решать целые и дробные выражения, применяя различные приёмы.</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Строить графики уравнений с двумя переменными.</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Конструировать эквивалентные речевые высказывания с использованием алгебраического и геометрического языков. Решать системы двух уравнений с двумя переменными, используя широкий набор приёмов.</w:t>
            </w:r>
          </w:p>
          <w:p w:rsidR="00C373B6" w:rsidRPr="0077324B" w:rsidRDefault="00C373B6" w:rsidP="00C373B6">
            <w:pPr>
              <w:jc w:val="both"/>
              <w:rPr>
                <w:rFonts w:ascii="Times New Roman" w:hAnsi="Times New Roman" w:cs="Times New Roman"/>
                <w:sz w:val="24"/>
                <w:szCs w:val="24"/>
              </w:rPr>
            </w:pPr>
            <w:r w:rsidRPr="0077324B">
              <w:rPr>
                <w:rFonts w:ascii="Times New Roman" w:hAnsi="Times New Roman" w:cs="Times New Roman"/>
                <w:sz w:val="24"/>
                <w:szCs w:val="24"/>
              </w:rPr>
              <w:t>Решать текстовые задачи алгебраическим способом: переходить от словесной формулировки условия задачи к алгебраической модели путём составления уравнения или системы уравнений; решать составленное уравнение (систему уравнений); интерпретировать результат. Использовать функционально-графические представления для решения и исследования уравнений и систем</w:t>
            </w: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3.1</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Рациональные выражения</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4</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3.2</w:t>
            </w:r>
          </w:p>
        </w:tc>
        <w:tc>
          <w:tcPr>
            <w:tcW w:w="0" w:type="auto"/>
          </w:tcPr>
          <w:p w:rsidR="00C373B6" w:rsidRPr="0077324B" w:rsidRDefault="00C373B6" w:rsidP="00BA7C0E">
            <w:pPr>
              <w:jc w:val="both"/>
              <w:rPr>
                <w:rFonts w:ascii="Times New Roman" w:hAnsi="Times New Roman" w:cs="Times New Roman"/>
                <w:sz w:val="28"/>
                <w:szCs w:val="28"/>
              </w:rPr>
            </w:pPr>
            <w:r w:rsidRPr="0077324B">
              <w:rPr>
                <w:rFonts w:ascii="Times New Roman" w:hAnsi="Times New Roman" w:cs="Times New Roman"/>
                <w:sz w:val="28"/>
                <w:szCs w:val="28"/>
              </w:rPr>
              <w:t>Целые уравнения</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4</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3.3</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Дробные уравнения</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3.4</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3.5</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Системы уравнений с двумя переменными</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4</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3.6</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3.7</w:t>
            </w: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Графическое исследование уравнения</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C373B6" w:rsidRPr="0077324B" w:rsidTr="00A96CFD">
        <w:trPr>
          <w:cantSplit/>
        </w:trPr>
        <w:tc>
          <w:tcPr>
            <w:tcW w:w="0" w:type="auto"/>
          </w:tcPr>
          <w:p w:rsidR="00C373B6" w:rsidRPr="0077324B" w:rsidRDefault="00C373B6" w:rsidP="00874349">
            <w:pPr>
              <w:jc w:val="both"/>
              <w:rPr>
                <w:rFonts w:ascii="Times New Roman" w:hAnsi="Times New Roman" w:cs="Times New Roman"/>
                <w:sz w:val="28"/>
                <w:szCs w:val="28"/>
              </w:rPr>
            </w:pPr>
          </w:p>
        </w:tc>
        <w:tc>
          <w:tcPr>
            <w:tcW w:w="0" w:type="auto"/>
          </w:tcPr>
          <w:p w:rsidR="00C373B6" w:rsidRPr="0077324B" w:rsidRDefault="00C373B6"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C373B6" w:rsidRPr="0077324B" w:rsidRDefault="00C373B6"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C373B6" w:rsidRPr="0077324B" w:rsidRDefault="00C373B6" w:rsidP="00874349">
            <w:pPr>
              <w:jc w:val="both"/>
              <w:rPr>
                <w:rFonts w:ascii="Times New Roman" w:hAnsi="Times New Roman" w:cs="Times New Roman"/>
                <w:sz w:val="28"/>
                <w:szCs w:val="28"/>
              </w:rPr>
            </w:pPr>
          </w:p>
        </w:tc>
        <w:tc>
          <w:tcPr>
            <w:tcW w:w="0" w:type="auto"/>
            <w:vMerge/>
          </w:tcPr>
          <w:p w:rsidR="00C373B6" w:rsidRPr="0077324B" w:rsidRDefault="00C373B6" w:rsidP="00874349">
            <w:pPr>
              <w:jc w:val="both"/>
              <w:rPr>
                <w:rFonts w:ascii="Times New Roman" w:hAnsi="Times New Roman" w:cs="Times New Roman"/>
                <w:sz w:val="28"/>
                <w:szCs w:val="28"/>
              </w:rPr>
            </w:pPr>
          </w:p>
        </w:tc>
      </w:tr>
      <w:tr w:rsidR="0050757B" w:rsidRPr="0077324B" w:rsidTr="00A96CFD">
        <w:trPr>
          <w:cantSplit/>
        </w:trPr>
        <w:tc>
          <w:tcPr>
            <w:tcW w:w="0" w:type="auto"/>
            <w:gridSpan w:val="2"/>
          </w:tcPr>
          <w:p w:rsidR="0050757B" w:rsidRPr="0077324B" w:rsidRDefault="0050757B" w:rsidP="00874349">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IV</w:t>
            </w:r>
            <w:r w:rsidRPr="0077324B">
              <w:rPr>
                <w:rFonts w:ascii="Times New Roman" w:hAnsi="Times New Roman" w:cs="Times New Roman"/>
                <w:b/>
                <w:sz w:val="28"/>
                <w:szCs w:val="28"/>
              </w:rPr>
              <w:t>. Арифметическая и геометрическая прогрессии</w:t>
            </w:r>
          </w:p>
        </w:tc>
        <w:tc>
          <w:tcPr>
            <w:tcW w:w="0" w:type="auto"/>
          </w:tcPr>
          <w:p w:rsidR="0050757B" w:rsidRPr="0077324B" w:rsidRDefault="0050757B" w:rsidP="00C373B6">
            <w:pPr>
              <w:jc w:val="center"/>
              <w:rPr>
                <w:rFonts w:ascii="Times New Roman" w:hAnsi="Times New Roman" w:cs="Times New Roman"/>
                <w:b/>
                <w:sz w:val="28"/>
                <w:szCs w:val="28"/>
              </w:rPr>
            </w:pPr>
            <w:r w:rsidRPr="0077324B">
              <w:rPr>
                <w:rFonts w:ascii="Times New Roman" w:hAnsi="Times New Roman" w:cs="Times New Roman"/>
                <w:b/>
                <w:sz w:val="28"/>
                <w:szCs w:val="28"/>
              </w:rPr>
              <w:t>18</w:t>
            </w:r>
          </w:p>
        </w:tc>
        <w:tc>
          <w:tcPr>
            <w:tcW w:w="0" w:type="auto"/>
          </w:tcPr>
          <w:p w:rsidR="0050757B" w:rsidRPr="0077324B" w:rsidRDefault="0050757B" w:rsidP="00BA7C0E">
            <w:pPr>
              <w:jc w:val="both"/>
              <w:rPr>
                <w:rFonts w:ascii="Times New Roman" w:hAnsi="Times New Roman" w:cs="Times New Roman"/>
                <w:b/>
                <w:sz w:val="28"/>
                <w:szCs w:val="28"/>
              </w:rPr>
            </w:pPr>
            <w:r w:rsidRPr="0077324B">
              <w:rPr>
                <w:rFonts w:ascii="Times New Roman" w:hAnsi="Times New Roman" w:cs="Times New Roman"/>
                <w:b/>
                <w:sz w:val="28"/>
                <w:szCs w:val="28"/>
              </w:rPr>
              <w:t>1</w:t>
            </w:r>
          </w:p>
        </w:tc>
        <w:tc>
          <w:tcPr>
            <w:tcW w:w="0" w:type="auto"/>
            <w:vMerge w:val="restart"/>
          </w:tcPr>
          <w:p w:rsidR="0050757B" w:rsidRPr="0077324B" w:rsidRDefault="0050757B" w:rsidP="0050757B">
            <w:pPr>
              <w:jc w:val="both"/>
              <w:rPr>
                <w:rFonts w:ascii="Times New Roman" w:hAnsi="Times New Roman" w:cs="Times New Roman"/>
                <w:sz w:val="24"/>
                <w:szCs w:val="24"/>
              </w:rPr>
            </w:pPr>
            <w:r w:rsidRPr="0077324B">
              <w:rPr>
                <w:rFonts w:ascii="Times New Roman" w:hAnsi="Times New Roman" w:cs="Times New Roman"/>
                <w:sz w:val="24"/>
                <w:szCs w:val="24"/>
              </w:rPr>
              <w:t>Применять индексные обозначения, строить речевые высказывания с использованием терминологии, связанной с понятием последовательности.</w:t>
            </w:r>
          </w:p>
          <w:p w:rsidR="0050757B" w:rsidRPr="0077324B" w:rsidRDefault="0050757B" w:rsidP="0050757B">
            <w:pPr>
              <w:jc w:val="both"/>
              <w:rPr>
                <w:rFonts w:ascii="Times New Roman" w:hAnsi="Times New Roman" w:cs="Times New Roman"/>
                <w:sz w:val="24"/>
                <w:szCs w:val="24"/>
              </w:rPr>
            </w:pPr>
            <w:r w:rsidRPr="0077324B">
              <w:rPr>
                <w:rFonts w:ascii="Times New Roman" w:hAnsi="Times New Roman" w:cs="Times New Roman"/>
                <w:sz w:val="24"/>
                <w:szCs w:val="24"/>
              </w:rPr>
              <w:t xml:space="preserve">Вычислять члены последовательностей, заданных формулой </w:t>
            </w:r>
            <w:r w:rsidRPr="0077324B">
              <w:rPr>
                <w:rFonts w:ascii="Times New Roman" w:hAnsi="Times New Roman" w:cs="Times New Roman"/>
                <w:i/>
                <w:sz w:val="24"/>
                <w:szCs w:val="24"/>
              </w:rPr>
              <w:t>n</w:t>
            </w:r>
            <w:r w:rsidRPr="0077324B">
              <w:rPr>
                <w:rFonts w:ascii="Times New Roman" w:hAnsi="Times New Roman" w:cs="Times New Roman"/>
                <w:sz w:val="24"/>
                <w:szCs w:val="24"/>
              </w:rPr>
              <w:t>-</w:t>
            </w:r>
            <w:proofErr w:type="spellStart"/>
            <w:r w:rsidRPr="0077324B">
              <w:rPr>
                <w:rFonts w:ascii="Times New Roman" w:hAnsi="Times New Roman" w:cs="Times New Roman"/>
                <w:sz w:val="24"/>
                <w:szCs w:val="24"/>
              </w:rPr>
              <w:t>го</w:t>
            </w:r>
            <w:proofErr w:type="spellEnd"/>
            <w:r w:rsidRPr="0077324B">
              <w:rPr>
                <w:rFonts w:ascii="Times New Roman" w:hAnsi="Times New Roman" w:cs="Times New Roman"/>
                <w:sz w:val="24"/>
                <w:szCs w:val="24"/>
              </w:rPr>
              <w:t xml:space="preserve"> члена или рекуррентной формулой.</w:t>
            </w:r>
          </w:p>
          <w:p w:rsidR="0050757B" w:rsidRPr="0077324B" w:rsidRDefault="0050757B" w:rsidP="0050757B">
            <w:pPr>
              <w:jc w:val="both"/>
              <w:rPr>
                <w:rFonts w:ascii="Times New Roman" w:hAnsi="Times New Roman" w:cs="Times New Roman"/>
                <w:sz w:val="24"/>
                <w:szCs w:val="24"/>
              </w:rPr>
            </w:pPr>
            <w:r w:rsidRPr="0077324B">
              <w:rPr>
                <w:rFonts w:ascii="Times New Roman" w:hAnsi="Times New Roman" w:cs="Times New Roman"/>
                <w:sz w:val="24"/>
                <w:szCs w:val="24"/>
              </w:rPr>
              <w:t>Устанавливать закономерность в построении последовательности, если выписаны первые несколько её членов. Изображать члены последовательности точками на координатной плоскости.</w:t>
            </w:r>
          </w:p>
          <w:p w:rsidR="0050757B" w:rsidRPr="0077324B" w:rsidRDefault="0050757B" w:rsidP="0050757B">
            <w:pPr>
              <w:jc w:val="both"/>
              <w:rPr>
                <w:rFonts w:ascii="Times New Roman" w:hAnsi="Times New Roman" w:cs="Times New Roman"/>
                <w:sz w:val="24"/>
                <w:szCs w:val="24"/>
              </w:rPr>
            </w:pPr>
            <w:r w:rsidRPr="0077324B">
              <w:rPr>
                <w:rFonts w:ascii="Times New Roman" w:hAnsi="Times New Roman" w:cs="Times New Roman"/>
                <w:sz w:val="24"/>
                <w:szCs w:val="24"/>
              </w:rPr>
              <w:lastRenderedPageBreak/>
              <w:t xml:space="preserve">Распознавать арифметическую и геометрическую прогрессии при разных способах задания. Выводить на основе доказательных рассуждений формулы общего члена арифметической и геометрической прогрессий, суммы первых </w:t>
            </w:r>
            <w:r w:rsidRPr="0077324B">
              <w:rPr>
                <w:rFonts w:ascii="Times New Roman" w:hAnsi="Times New Roman" w:cs="Times New Roman"/>
                <w:i/>
                <w:sz w:val="24"/>
                <w:szCs w:val="24"/>
              </w:rPr>
              <w:t>n</w:t>
            </w:r>
            <w:r w:rsidRPr="0077324B">
              <w:rPr>
                <w:rFonts w:ascii="Times New Roman" w:hAnsi="Times New Roman" w:cs="Times New Roman"/>
                <w:sz w:val="24"/>
                <w:szCs w:val="24"/>
              </w:rPr>
              <w:t xml:space="preserve"> членов арифметической и геометрической прогрессий; решать задачи с использованием этих формул.</w:t>
            </w:r>
          </w:p>
          <w:p w:rsidR="0050757B" w:rsidRPr="0077324B" w:rsidRDefault="0050757B" w:rsidP="0050757B">
            <w:pPr>
              <w:jc w:val="both"/>
              <w:rPr>
                <w:rFonts w:ascii="Times New Roman" w:hAnsi="Times New Roman" w:cs="Times New Roman"/>
                <w:sz w:val="24"/>
                <w:szCs w:val="24"/>
              </w:rPr>
            </w:pPr>
            <w:r w:rsidRPr="0077324B">
              <w:rPr>
                <w:rFonts w:ascii="Times New Roman" w:hAnsi="Times New Roman" w:cs="Times New Roman"/>
                <w:sz w:val="24"/>
                <w:szCs w:val="24"/>
              </w:rPr>
              <w:t>Рассматривать примеры из реальной жизни, иллюстрирующие изменение в арифметической прогрессии, в геометрической прогрессии; изображать соответствующие зависимости графически.</w:t>
            </w:r>
          </w:p>
          <w:p w:rsidR="0050757B" w:rsidRPr="0077324B" w:rsidRDefault="0050757B" w:rsidP="0050757B">
            <w:pPr>
              <w:jc w:val="both"/>
              <w:rPr>
                <w:rFonts w:ascii="Times New Roman" w:hAnsi="Times New Roman" w:cs="Times New Roman"/>
                <w:sz w:val="24"/>
                <w:szCs w:val="24"/>
              </w:rPr>
            </w:pPr>
            <w:r w:rsidRPr="0077324B">
              <w:rPr>
                <w:rFonts w:ascii="Times New Roman" w:hAnsi="Times New Roman" w:cs="Times New Roman"/>
                <w:sz w:val="24"/>
                <w:szCs w:val="24"/>
              </w:rPr>
              <w:t>Решать задачи на сложные проценты, в том числе задачи из реальной практики (с использованием калькулятора)</w:t>
            </w: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4.1</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Числовые последовательности</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4.2</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Арифметическая прогрессия</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4.3</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 xml:space="preserve">Сумма первых </w:t>
            </w:r>
            <w:r w:rsidRPr="0077324B">
              <w:rPr>
                <w:rFonts w:ascii="Times New Roman" w:hAnsi="Times New Roman" w:cs="Times New Roman"/>
                <w:i/>
                <w:sz w:val="28"/>
                <w:szCs w:val="28"/>
                <w:lang w:val="en-US"/>
              </w:rPr>
              <w:t>n</w:t>
            </w:r>
            <w:r w:rsidRPr="0077324B">
              <w:rPr>
                <w:rFonts w:ascii="Times New Roman" w:hAnsi="Times New Roman" w:cs="Times New Roman"/>
                <w:sz w:val="28"/>
                <w:szCs w:val="28"/>
              </w:rPr>
              <w:t xml:space="preserve"> членов арифметической прогрессии</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4.4</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Геометрическая прогрессия</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lastRenderedPageBreak/>
              <w:t>4.5</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 xml:space="preserve">Сумма первых </w:t>
            </w:r>
            <w:r w:rsidRPr="0077324B">
              <w:rPr>
                <w:rFonts w:ascii="Times New Roman" w:hAnsi="Times New Roman" w:cs="Times New Roman"/>
                <w:i/>
                <w:sz w:val="28"/>
                <w:szCs w:val="28"/>
                <w:lang w:val="en-US"/>
              </w:rPr>
              <w:t>n</w:t>
            </w:r>
            <w:r w:rsidRPr="0077324B">
              <w:rPr>
                <w:rFonts w:ascii="Times New Roman" w:hAnsi="Times New Roman" w:cs="Times New Roman"/>
                <w:sz w:val="28"/>
                <w:szCs w:val="28"/>
              </w:rPr>
              <w:t xml:space="preserve"> членов геометрической прогрессии</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3</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4.6</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Простые и сложные проценты</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4</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Обзор и контроль</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gridSpan w:val="2"/>
          </w:tcPr>
          <w:p w:rsidR="0050757B" w:rsidRPr="0077324B" w:rsidRDefault="0050757B" w:rsidP="0050757B">
            <w:pPr>
              <w:jc w:val="both"/>
              <w:rPr>
                <w:rFonts w:ascii="Times New Roman" w:hAnsi="Times New Roman" w:cs="Times New Roman"/>
                <w:b/>
                <w:sz w:val="28"/>
                <w:szCs w:val="28"/>
              </w:rPr>
            </w:pPr>
            <w:r w:rsidRPr="0077324B">
              <w:rPr>
                <w:rFonts w:ascii="Times New Roman" w:hAnsi="Times New Roman" w:cs="Times New Roman"/>
                <w:b/>
                <w:sz w:val="28"/>
                <w:szCs w:val="28"/>
              </w:rPr>
              <w:t xml:space="preserve">Глава </w:t>
            </w:r>
            <w:r w:rsidRPr="0077324B">
              <w:rPr>
                <w:rFonts w:ascii="Times New Roman" w:hAnsi="Times New Roman" w:cs="Times New Roman"/>
                <w:b/>
                <w:sz w:val="28"/>
                <w:szCs w:val="28"/>
                <w:lang w:val="en-US"/>
              </w:rPr>
              <w:t>V</w:t>
            </w:r>
            <w:r w:rsidRPr="0077324B">
              <w:rPr>
                <w:rFonts w:ascii="Times New Roman" w:hAnsi="Times New Roman" w:cs="Times New Roman"/>
                <w:b/>
                <w:sz w:val="28"/>
                <w:szCs w:val="28"/>
              </w:rPr>
              <w:t>. Статистика и вероятность</w:t>
            </w:r>
          </w:p>
        </w:tc>
        <w:tc>
          <w:tcPr>
            <w:tcW w:w="0" w:type="auto"/>
          </w:tcPr>
          <w:p w:rsidR="0050757B" w:rsidRPr="0077324B" w:rsidRDefault="0050757B" w:rsidP="007E2830">
            <w:pPr>
              <w:jc w:val="center"/>
              <w:rPr>
                <w:rFonts w:ascii="Times New Roman" w:hAnsi="Times New Roman" w:cs="Times New Roman"/>
                <w:b/>
                <w:sz w:val="28"/>
                <w:szCs w:val="28"/>
              </w:rPr>
            </w:pPr>
            <w:r w:rsidRPr="0077324B">
              <w:rPr>
                <w:rFonts w:ascii="Times New Roman" w:hAnsi="Times New Roman" w:cs="Times New Roman"/>
                <w:b/>
                <w:sz w:val="28"/>
                <w:szCs w:val="28"/>
              </w:rPr>
              <w:t>9</w:t>
            </w:r>
          </w:p>
        </w:tc>
        <w:tc>
          <w:tcPr>
            <w:tcW w:w="0" w:type="auto"/>
          </w:tcPr>
          <w:p w:rsidR="0050757B" w:rsidRPr="0077324B" w:rsidRDefault="0050757B" w:rsidP="00E37684">
            <w:pPr>
              <w:jc w:val="both"/>
              <w:rPr>
                <w:rFonts w:ascii="Times New Roman" w:hAnsi="Times New Roman" w:cs="Times New Roman"/>
                <w:b/>
                <w:sz w:val="28"/>
                <w:szCs w:val="28"/>
              </w:rPr>
            </w:pPr>
          </w:p>
        </w:tc>
        <w:tc>
          <w:tcPr>
            <w:tcW w:w="0" w:type="auto"/>
            <w:vMerge w:val="restart"/>
          </w:tcPr>
          <w:p w:rsidR="0050757B" w:rsidRPr="0077324B" w:rsidRDefault="0050757B" w:rsidP="0050757B">
            <w:pPr>
              <w:jc w:val="both"/>
              <w:rPr>
                <w:rFonts w:ascii="Times New Roman" w:hAnsi="Times New Roman" w:cs="Times New Roman"/>
                <w:sz w:val="24"/>
                <w:szCs w:val="24"/>
              </w:rPr>
            </w:pPr>
            <w:r w:rsidRPr="0077324B">
              <w:rPr>
                <w:rFonts w:ascii="Times New Roman" w:hAnsi="Times New Roman" w:cs="Times New Roman"/>
                <w:sz w:val="24"/>
                <w:szCs w:val="24"/>
              </w:rPr>
              <w:t>Осуществлять поиск статистической информации рассматривать реальную статистическую информацию, организовывать и анализировать её (ранжировать данные, строить интервальные ряды, строить диаграммы, полигоны частот, гистограммы; вычислять различные средние, а также характеристики разброса). Прогнозировать частоту повторения события на основе имеющихся статистических данных</w:t>
            </w: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5.1</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Выборочные исследования</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5.2</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Интервальный ряд. Гистограмма</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5.3</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Характеристика разброса</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2</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757B" w:rsidRPr="0077324B" w:rsidTr="00A96CFD">
        <w:trPr>
          <w:cantSplit/>
        </w:trPr>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5.4</w:t>
            </w:r>
          </w:p>
        </w:tc>
        <w:tc>
          <w:tcPr>
            <w:tcW w:w="0" w:type="auto"/>
          </w:tcPr>
          <w:p w:rsidR="0050757B" w:rsidRPr="0077324B" w:rsidRDefault="0050757B" w:rsidP="00874349">
            <w:pPr>
              <w:jc w:val="both"/>
              <w:rPr>
                <w:rFonts w:ascii="Times New Roman" w:hAnsi="Times New Roman" w:cs="Times New Roman"/>
                <w:sz w:val="28"/>
                <w:szCs w:val="28"/>
              </w:rPr>
            </w:pPr>
            <w:r w:rsidRPr="0077324B">
              <w:rPr>
                <w:rFonts w:ascii="Times New Roman" w:hAnsi="Times New Roman" w:cs="Times New Roman"/>
                <w:sz w:val="28"/>
                <w:szCs w:val="28"/>
              </w:rPr>
              <w:t>Статистическое оценивание и прогноз</w:t>
            </w:r>
          </w:p>
        </w:tc>
        <w:tc>
          <w:tcPr>
            <w:tcW w:w="0" w:type="auto"/>
          </w:tcPr>
          <w:p w:rsidR="0050757B" w:rsidRPr="0077324B" w:rsidRDefault="0050757B" w:rsidP="007E2830">
            <w:pPr>
              <w:jc w:val="center"/>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50757B" w:rsidRPr="0077324B" w:rsidRDefault="0050757B" w:rsidP="00874349">
            <w:pPr>
              <w:jc w:val="both"/>
              <w:rPr>
                <w:rFonts w:ascii="Times New Roman" w:hAnsi="Times New Roman" w:cs="Times New Roman"/>
                <w:sz w:val="28"/>
                <w:szCs w:val="28"/>
              </w:rPr>
            </w:pPr>
          </w:p>
        </w:tc>
        <w:tc>
          <w:tcPr>
            <w:tcW w:w="0" w:type="auto"/>
            <w:vMerge/>
          </w:tcPr>
          <w:p w:rsidR="0050757B" w:rsidRPr="0077324B" w:rsidRDefault="0050757B" w:rsidP="00874349">
            <w:pPr>
              <w:jc w:val="both"/>
              <w:rPr>
                <w:rFonts w:ascii="Times New Roman" w:hAnsi="Times New Roman" w:cs="Times New Roman"/>
                <w:sz w:val="28"/>
                <w:szCs w:val="28"/>
              </w:rPr>
            </w:pPr>
          </w:p>
        </w:tc>
      </w:tr>
      <w:tr w:rsidR="0050098F" w:rsidRPr="0077324B" w:rsidTr="00A96CFD">
        <w:trPr>
          <w:cantSplit/>
        </w:trPr>
        <w:tc>
          <w:tcPr>
            <w:tcW w:w="0" w:type="auto"/>
            <w:gridSpan w:val="2"/>
          </w:tcPr>
          <w:p w:rsidR="00A96CFD" w:rsidRPr="0077324B" w:rsidRDefault="00A96CFD" w:rsidP="00874349">
            <w:pPr>
              <w:jc w:val="both"/>
              <w:rPr>
                <w:rFonts w:ascii="Times New Roman" w:hAnsi="Times New Roman" w:cs="Times New Roman"/>
                <w:b/>
                <w:sz w:val="28"/>
                <w:szCs w:val="28"/>
              </w:rPr>
            </w:pPr>
            <w:r w:rsidRPr="0077324B">
              <w:rPr>
                <w:rFonts w:ascii="Times New Roman" w:hAnsi="Times New Roman" w:cs="Times New Roman"/>
                <w:b/>
                <w:sz w:val="28"/>
                <w:szCs w:val="28"/>
              </w:rPr>
              <w:t>Повторение</w:t>
            </w:r>
            <w:r w:rsidR="0050757B" w:rsidRPr="0077324B">
              <w:rPr>
                <w:rFonts w:ascii="Times New Roman" w:hAnsi="Times New Roman" w:cs="Times New Roman"/>
                <w:b/>
                <w:sz w:val="28"/>
                <w:szCs w:val="28"/>
              </w:rPr>
              <w:t>. Итоговая контрольная работа</w:t>
            </w:r>
          </w:p>
        </w:tc>
        <w:tc>
          <w:tcPr>
            <w:tcW w:w="0" w:type="auto"/>
          </w:tcPr>
          <w:p w:rsidR="00A96CFD" w:rsidRPr="0077324B" w:rsidRDefault="0050757B" w:rsidP="007E2830">
            <w:pPr>
              <w:jc w:val="center"/>
              <w:rPr>
                <w:rFonts w:ascii="Times New Roman" w:hAnsi="Times New Roman" w:cs="Times New Roman"/>
                <w:b/>
                <w:sz w:val="28"/>
                <w:szCs w:val="28"/>
              </w:rPr>
            </w:pPr>
            <w:r w:rsidRPr="0077324B">
              <w:rPr>
                <w:rFonts w:ascii="Times New Roman" w:hAnsi="Times New Roman" w:cs="Times New Roman"/>
                <w:b/>
                <w:sz w:val="28"/>
                <w:szCs w:val="28"/>
              </w:rPr>
              <w:t>12</w:t>
            </w:r>
          </w:p>
        </w:tc>
        <w:tc>
          <w:tcPr>
            <w:tcW w:w="0" w:type="auto"/>
          </w:tcPr>
          <w:p w:rsidR="00A96CFD" w:rsidRPr="0077324B" w:rsidRDefault="00C352F2" w:rsidP="00874349">
            <w:pPr>
              <w:jc w:val="both"/>
              <w:rPr>
                <w:rFonts w:ascii="Times New Roman" w:hAnsi="Times New Roman" w:cs="Times New Roman"/>
                <w:sz w:val="28"/>
                <w:szCs w:val="28"/>
              </w:rPr>
            </w:pPr>
            <w:r w:rsidRPr="0077324B">
              <w:rPr>
                <w:rFonts w:ascii="Times New Roman" w:hAnsi="Times New Roman" w:cs="Times New Roman"/>
                <w:sz w:val="28"/>
                <w:szCs w:val="28"/>
              </w:rPr>
              <w:t>1</w:t>
            </w:r>
          </w:p>
        </w:tc>
        <w:tc>
          <w:tcPr>
            <w:tcW w:w="0" w:type="auto"/>
          </w:tcPr>
          <w:p w:rsidR="00A96CFD" w:rsidRPr="0077324B" w:rsidRDefault="00A96CFD" w:rsidP="00874349">
            <w:pPr>
              <w:jc w:val="both"/>
              <w:rPr>
                <w:rFonts w:ascii="Times New Roman" w:hAnsi="Times New Roman" w:cs="Times New Roman"/>
                <w:sz w:val="28"/>
                <w:szCs w:val="28"/>
              </w:rPr>
            </w:pPr>
          </w:p>
        </w:tc>
      </w:tr>
    </w:tbl>
    <w:p w:rsidR="00E37684" w:rsidRPr="0077324B" w:rsidRDefault="00E37684" w:rsidP="00874349">
      <w:pPr>
        <w:spacing w:after="0" w:line="240" w:lineRule="auto"/>
        <w:ind w:firstLine="851"/>
        <w:jc w:val="both"/>
        <w:rPr>
          <w:rFonts w:ascii="Times New Roman" w:hAnsi="Times New Roman" w:cs="Times New Roman"/>
          <w:sz w:val="28"/>
          <w:szCs w:val="28"/>
        </w:rPr>
        <w:sectPr w:rsidR="00E37684" w:rsidRPr="0077324B" w:rsidSect="00F210B8">
          <w:pgSz w:w="16838" w:h="11906" w:orient="landscape"/>
          <w:pgMar w:top="993" w:right="851" w:bottom="707" w:left="709" w:header="709" w:footer="709" w:gutter="0"/>
          <w:cols w:space="708"/>
          <w:docGrid w:linePitch="360"/>
        </w:sectPr>
      </w:pPr>
    </w:p>
    <w:p w:rsidR="00A96CFD" w:rsidRPr="0077324B" w:rsidRDefault="00A96CFD" w:rsidP="00E37684">
      <w:pPr>
        <w:spacing w:after="0" w:line="240" w:lineRule="auto"/>
        <w:ind w:firstLine="851"/>
        <w:jc w:val="center"/>
        <w:rPr>
          <w:rFonts w:ascii="Times New Roman" w:hAnsi="Times New Roman" w:cs="Times New Roman"/>
          <w:b/>
          <w:bCs/>
          <w:sz w:val="28"/>
          <w:szCs w:val="28"/>
        </w:rPr>
      </w:pPr>
      <w:r w:rsidRPr="0077324B">
        <w:rPr>
          <w:rFonts w:ascii="Times New Roman" w:hAnsi="Times New Roman" w:cs="Times New Roman"/>
          <w:b/>
          <w:bCs/>
          <w:sz w:val="28"/>
          <w:szCs w:val="28"/>
        </w:rPr>
        <w:lastRenderedPageBreak/>
        <w:t xml:space="preserve">Календарно-тематическое планирование. Алгебра. </w:t>
      </w:r>
      <w:r w:rsidR="00D64E77">
        <w:rPr>
          <w:rFonts w:ascii="Times New Roman" w:hAnsi="Times New Roman" w:cs="Times New Roman"/>
          <w:b/>
          <w:bCs/>
          <w:sz w:val="28"/>
          <w:szCs w:val="28"/>
        </w:rPr>
        <w:t>8 «а», 8 «б», 8 «в»</w:t>
      </w:r>
      <w:r w:rsidRPr="0077324B">
        <w:rPr>
          <w:rFonts w:ascii="Times New Roman" w:hAnsi="Times New Roman" w:cs="Times New Roman"/>
          <w:b/>
          <w:bCs/>
          <w:sz w:val="28"/>
          <w:szCs w:val="28"/>
        </w:rPr>
        <w:t xml:space="preserve"> класс</w:t>
      </w:r>
      <w:r w:rsidR="00D64E77">
        <w:rPr>
          <w:rFonts w:ascii="Times New Roman" w:hAnsi="Times New Roman" w:cs="Times New Roman"/>
          <w:b/>
          <w:bCs/>
          <w:sz w:val="28"/>
          <w:szCs w:val="28"/>
        </w:rPr>
        <w:t>ы</w:t>
      </w:r>
      <w:r w:rsidRPr="0077324B">
        <w:rPr>
          <w:rFonts w:ascii="Times New Roman" w:hAnsi="Times New Roman" w:cs="Times New Roman"/>
          <w:b/>
          <w:bCs/>
          <w:sz w:val="28"/>
          <w:szCs w:val="28"/>
        </w:rPr>
        <w:t>.</w:t>
      </w:r>
    </w:p>
    <w:tbl>
      <w:tblPr>
        <w:tblStyle w:val="a7"/>
        <w:tblW w:w="5000" w:type="pct"/>
        <w:tblLook w:val="04A0" w:firstRow="1" w:lastRow="0" w:firstColumn="1" w:lastColumn="0" w:noHBand="0" w:noVBand="1"/>
      </w:tblPr>
      <w:tblGrid>
        <w:gridCol w:w="1673"/>
        <w:gridCol w:w="11399"/>
        <w:gridCol w:w="2196"/>
      </w:tblGrid>
      <w:tr w:rsidR="0077324B" w:rsidRPr="0077324B" w:rsidTr="0077324B">
        <w:tc>
          <w:tcPr>
            <w:tcW w:w="548" w:type="pct"/>
            <w:vAlign w:val="center"/>
          </w:tcPr>
          <w:p w:rsidR="0077324B" w:rsidRPr="0077324B" w:rsidRDefault="0077324B" w:rsidP="00BC6B7C">
            <w:pPr>
              <w:rPr>
                <w:rFonts w:ascii="Times New Roman" w:hAnsi="Times New Roman" w:cs="Times New Roman"/>
                <w:b/>
                <w:bCs/>
                <w:sz w:val="28"/>
                <w:szCs w:val="28"/>
              </w:rPr>
            </w:pPr>
            <w:r w:rsidRPr="0077324B">
              <w:rPr>
                <w:rFonts w:ascii="Times New Roman" w:hAnsi="Times New Roman" w:cs="Times New Roman"/>
                <w:b/>
                <w:bCs/>
                <w:sz w:val="28"/>
                <w:szCs w:val="28"/>
              </w:rPr>
              <w:t>№ урока</w:t>
            </w:r>
          </w:p>
        </w:tc>
        <w:tc>
          <w:tcPr>
            <w:tcW w:w="3733" w:type="pct"/>
            <w:vAlign w:val="center"/>
          </w:tcPr>
          <w:p w:rsidR="0077324B" w:rsidRPr="0077324B" w:rsidRDefault="0077324B" w:rsidP="00BC6B7C">
            <w:pPr>
              <w:rPr>
                <w:rFonts w:ascii="Times New Roman" w:hAnsi="Times New Roman" w:cs="Times New Roman"/>
                <w:b/>
                <w:bCs/>
                <w:sz w:val="28"/>
                <w:szCs w:val="28"/>
              </w:rPr>
            </w:pPr>
            <w:r w:rsidRPr="0077324B">
              <w:rPr>
                <w:rFonts w:ascii="Times New Roman" w:hAnsi="Times New Roman" w:cs="Times New Roman"/>
                <w:b/>
                <w:bCs/>
                <w:sz w:val="28"/>
                <w:szCs w:val="28"/>
              </w:rPr>
              <w:t>Тема урока</w:t>
            </w:r>
          </w:p>
        </w:tc>
        <w:tc>
          <w:tcPr>
            <w:tcW w:w="719" w:type="pct"/>
            <w:vAlign w:val="center"/>
          </w:tcPr>
          <w:p w:rsidR="0077324B" w:rsidRPr="0077324B" w:rsidRDefault="0077324B" w:rsidP="00BC6B7C">
            <w:pPr>
              <w:rPr>
                <w:rFonts w:ascii="Times New Roman" w:hAnsi="Times New Roman" w:cs="Times New Roman"/>
                <w:b/>
                <w:bCs/>
                <w:sz w:val="28"/>
                <w:szCs w:val="28"/>
              </w:rPr>
            </w:pPr>
            <w:r w:rsidRPr="0077324B">
              <w:rPr>
                <w:rFonts w:ascii="Times New Roman" w:hAnsi="Times New Roman" w:cs="Times New Roman"/>
                <w:b/>
                <w:bCs/>
                <w:sz w:val="28"/>
                <w:szCs w:val="28"/>
              </w:rPr>
              <w:t xml:space="preserve">Количество </w:t>
            </w:r>
          </w:p>
          <w:p w:rsidR="0077324B" w:rsidRPr="0077324B" w:rsidRDefault="0077324B" w:rsidP="00BC6B7C">
            <w:pPr>
              <w:rPr>
                <w:rFonts w:ascii="Times New Roman" w:hAnsi="Times New Roman" w:cs="Times New Roman"/>
                <w:b/>
                <w:bCs/>
                <w:sz w:val="28"/>
                <w:szCs w:val="28"/>
              </w:rPr>
            </w:pPr>
            <w:r w:rsidRPr="0077324B">
              <w:rPr>
                <w:rFonts w:ascii="Times New Roman" w:hAnsi="Times New Roman" w:cs="Times New Roman"/>
                <w:b/>
                <w:bCs/>
                <w:sz w:val="28"/>
                <w:szCs w:val="28"/>
              </w:rPr>
              <w:t>часов</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1</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Что такое алгебраическая дробь</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2</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Что такое алгебраическая дробь</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3</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Основное свойство дроби</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4</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Основное свойство дроби</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5</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Сложение и вычитание алгебраических дробей</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6</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Сложение и вычитание алгебраических дробей</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7</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Сложение и вычитание алгебраических дробей</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8</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Умножение и деление алгебраических дробей</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9</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Умножение и деление алгебраических дробей</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10</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Преобразование выражений, содержащих алгебраические дроби</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77324B" w:rsidRPr="0077324B" w:rsidTr="0077324B">
        <w:tc>
          <w:tcPr>
            <w:tcW w:w="548" w:type="pct"/>
            <w:vAlign w:val="center"/>
          </w:tcPr>
          <w:p w:rsidR="0077324B" w:rsidRPr="0077324B" w:rsidRDefault="0077324B" w:rsidP="00BC6B7C">
            <w:pPr>
              <w:rPr>
                <w:rFonts w:ascii="Times New Roman" w:hAnsi="Times New Roman" w:cs="Times New Roman"/>
                <w:sz w:val="28"/>
                <w:szCs w:val="28"/>
              </w:rPr>
            </w:pPr>
            <w:r w:rsidRPr="0077324B">
              <w:rPr>
                <w:rFonts w:ascii="Times New Roman" w:hAnsi="Times New Roman" w:cs="Times New Roman"/>
                <w:sz w:val="28"/>
                <w:szCs w:val="28"/>
              </w:rPr>
              <w:t>11</w:t>
            </w:r>
          </w:p>
        </w:tc>
        <w:tc>
          <w:tcPr>
            <w:tcW w:w="3733" w:type="pct"/>
            <w:vAlign w:val="center"/>
          </w:tcPr>
          <w:p w:rsidR="0077324B" w:rsidRPr="0077324B" w:rsidRDefault="00D64E77" w:rsidP="00BC6B7C">
            <w:pPr>
              <w:rPr>
                <w:rFonts w:ascii="Times New Roman" w:hAnsi="Times New Roman" w:cs="Times New Roman"/>
                <w:sz w:val="28"/>
                <w:szCs w:val="28"/>
              </w:rPr>
            </w:pPr>
            <w:r w:rsidRPr="0077324B">
              <w:rPr>
                <w:rFonts w:ascii="Times New Roman" w:hAnsi="Times New Roman" w:cs="Times New Roman"/>
                <w:sz w:val="28"/>
                <w:szCs w:val="28"/>
              </w:rPr>
              <w:t>Преобразование выражений, содержащих алгебраические дроби</w:t>
            </w:r>
          </w:p>
        </w:tc>
        <w:tc>
          <w:tcPr>
            <w:tcW w:w="719" w:type="pct"/>
            <w:vAlign w:val="center"/>
          </w:tcPr>
          <w:p w:rsidR="0077324B" w:rsidRPr="0077324B" w:rsidRDefault="0077324B" w:rsidP="00BC6B7C">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12</w:t>
            </w:r>
          </w:p>
        </w:tc>
        <w:tc>
          <w:tcPr>
            <w:tcW w:w="3733" w:type="pct"/>
          </w:tcPr>
          <w:p w:rsidR="00D64E77" w:rsidRPr="0077324B" w:rsidRDefault="00D64E77" w:rsidP="00D64E77">
            <w:pPr>
              <w:jc w:val="both"/>
              <w:rPr>
                <w:rFonts w:ascii="Times New Roman" w:hAnsi="Times New Roman" w:cs="Times New Roman"/>
                <w:sz w:val="28"/>
                <w:szCs w:val="28"/>
              </w:rPr>
            </w:pPr>
            <w:r w:rsidRPr="0077324B">
              <w:rPr>
                <w:rFonts w:ascii="Times New Roman" w:hAnsi="Times New Roman" w:cs="Times New Roman"/>
                <w:sz w:val="28"/>
                <w:szCs w:val="28"/>
              </w:rPr>
              <w:t>Степень с целым показателем</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13</w:t>
            </w:r>
          </w:p>
        </w:tc>
        <w:tc>
          <w:tcPr>
            <w:tcW w:w="3733" w:type="pct"/>
          </w:tcPr>
          <w:p w:rsidR="00D64E77" w:rsidRPr="0077324B" w:rsidRDefault="00D64E77" w:rsidP="00D64E77">
            <w:pPr>
              <w:jc w:val="both"/>
              <w:rPr>
                <w:rFonts w:ascii="Times New Roman" w:hAnsi="Times New Roman" w:cs="Times New Roman"/>
                <w:sz w:val="28"/>
                <w:szCs w:val="28"/>
              </w:rPr>
            </w:pPr>
            <w:r w:rsidRPr="0077324B">
              <w:rPr>
                <w:rFonts w:ascii="Times New Roman" w:hAnsi="Times New Roman" w:cs="Times New Roman"/>
                <w:sz w:val="28"/>
                <w:szCs w:val="28"/>
              </w:rPr>
              <w:t>Степень с целым показателем</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14</w:t>
            </w:r>
          </w:p>
        </w:tc>
        <w:tc>
          <w:tcPr>
            <w:tcW w:w="3733" w:type="pct"/>
          </w:tcPr>
          <w:p w:rsidR="00D64E77" w:rsidRPr="0077324B" w:rsidRDefault="00D64E77" w:rsidP="00D64E77">
            <w:pPr>
              <w:jc w:val="both"/>
              <w:rPr>
                <w:rFonts w:ascii="Times New Roman" w:hAnsi="Times New Roman" w:cs="Times New Roman"/>
                <w:sz w:val="28"/>
                <w:szCs w:val="28"/>
              </w:rPr>
            </w:pPr>
            <w:r w:rsidRPr="0077324B">
              <w:rPr>
                <w:rFonts w:ascii="Times New Roman" w:hAnsi="Times New Roman" w:cs="Times New Roman"/>
                <w:sz w:val="28"/>
                <w:szCs w:val="28"/>
              </w:rPr>
              <w:t>Свойства степени с целым показателем</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15</w:t>
            </w:r>
          </w:p>
        </w:tc>
        <w:tc>
          <w:tcPr>
            <w:tcW w:w="3733" w:type="pct"/>
          </w:tcPr>
          <w:p w:rsidR="00D64E77" w:rsidRPr="0077324B" w:rsidRDefault="00D64E77" w:rsidP="00D64E77">
            <w:pPr>
              <w:jc w:val="both"/>
              <w:rPr>
                <w:rFonts w:ascii="Times New Roman" w:hAnsi="Times New Roman" w:cs="Times New Roman"/>
                <w:sz w:val="28"/>
                <w:szCs w:val="28"/>
              </w:rPr>
            </w:pPr>
            <w:r w:rsidRPr="0077324B">
              <w:rPr>
                <w:rFonts w:ascii="Times New Roman" w:hAnsi="Times New Roman" w:cs="Times New Roman"/>
                <w:sz w:val="28"/>
                <w:szCs w:val="28"/>
              </w:rPr>
              <w:t>Свойства степени с целым показателем</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16</w:t>
            </w:r>
          </w:p>
        </w:tc>
        <w:tc>
          <w:tcPr>
            <w:tcW w:w="3733" w:type="pct"/>
          </w:tcPr>
          <w:p w:rsidR="00D64E77" w:rsidRPr="0077324B" w:rsidRDefault="00D64E77" w:rsidP="00D64E77">
            <w:pPr>
              <w:jc w:val="both"/>
              <w:rPr>
                <w:rFonts w:ascii="Times New Roman" w:hAnsi="Times New Roman" w:cs="Times New Roman"/>
                <w:sz w:val="28"/>
                <w:szCs w:val="28"/>
              </w:rPr>
            </w:pPr>
            <w:r w:rsidRPr="0077324B">
              <w:rPr>
                <w:rFonts w:ascii="Times New Roman" w:hAnsi="Times New Roman" w:cs="Times New Roman"/>
                <w:sz w:val="28"/>
                <w:szCs w:val="28"/>
              </w:rPr>
              <w:t>Свойства степени с целым показателем</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17</w:t>
            </w:r>
          </w:p>
        </w:tc>
        <w:tc>
          <w:tcPr>
            <w:tcW w:w="3733" w:type="pct"/>
          </w:tcPr>
          <w:p w:rsidR="00D64E77" w:rsidRPr="0077324B" w:rsidRDefault="00D64E77" w:rsidP="00D64E77">
            <w:pPr>
              <w:jc w:val="both"/>
              <w:rPr>
                <w:rFonts w:ascii="Times New Roman" w:hAnsi="Times New Roman" w:cs="Times New Roman"/>
                <w:sz w:val="28"/>
                <w:szCs w:val="28"/>
              </w:rPr>
            </w:pPr>
            <w:r w:rsidRPr="0077324B">
              <w:rPr>
                <w:rFonts w:ascii="Times New Roman" w:hAnsi="Times New Roman" w:cs="Times New Roman"/>
                <w:sz w:val="28"/>
                <w:szCs w:val="28"/>
              </w:rPr>
              <w:t>Решение уравнений и задач</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18</w:t>
            </w:r>
          </w:p>
        </w:tc>
        <w:tc>
          <w:tcPr>
            <w:tcW w:w="3733"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Решение уравнений и задач</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19</w:t>
            </w:r>
          </w:p>
        </w:tc>
        <w:tc>
          <w:tcPr>
            <w:tcW w:w="3733" w:type="pct"/>
          </w:tcPr>
          <w:p w:rsidR="00D64E77" w:rsidRPr="0077324B" w:rsidRDefault="002860A8" w:rsidP="00D64E77">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Алгебраические дроби</w:t>
            </w:r>
            <w:r>
              <w:rPr>
                <w:rFonts w:ascii="Times New Roman" w:hAnsi="Times New Roman" w:cs="Times New Roman"/>
                <w:sz w:val="28"/>
                <w:szCs w:val="28"/>
              </w:rPr>
              <w:t>»</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rPr>
          <w:trHeight w:val="307"/>
        </w:trPr>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20</w:t>
            </w:r>
          </w:p>
        </w:tc>
        <w:tc>
          <w:tcPr>
            <w:tcW w:w="3733" w:type="pct"/>
          </w:tcPr>
          <w:p w:rsidR="00D64E77" w:rsidRPr="0077324B" w:rsidRDefault="002860A8" w:rsidP="00D64E77">
            <w:pPr>
              <w:jc w:val="both"/>
              <w:rPr>
                <w:rFonts w:ascii="Times New Roman" w:hAnsi="Times New Roman" w:cs="Times New Roman"/>
                <w:sz w:val="28"/>
                <w:szCs w:val="28"/>
              </w:rPr>
            </w:pPr>
            <w:r>
              <w:rPr>
                <w:rFonts w:ascii="Times New Roman" w:hAnsi="Times New Roman" w:cs="Times New Roman"/>
                <w:sz w:val="28"/>
                <w:szCs w:val="28"/>
              </w:rPr>
              <w:t>Контрольная работа «</w:t>
            </w:r>
            <w:r w:rsidRPr="002860A8">
              <w:rPr>
                <w:rFonts w:ascii="Times New Roman" w:hAnsi="Times New Roman" w:cs="Times New Roman"/>
                <w:sz w:val="28"/>
                <w:szCs w:val="28"/>
              </w:rPr>
              <w:t>Алгебраические дроби</w:t>
            </w:r>
            <w:r>
              <w:rPr>
                <w:rFonts w:ascii="Times New Roman" w:hAnsi="Times New Roman" w:cs="Times New Roman"/>
                <w:sz w:val="28"/>
                <w:szCs w:val="28"/>
              </w:rPr>
              <w:t>»</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21</w:t>
            </w:r>
          </w:p>
        </w:tc>
        <w:tc>
          <w:tcPr>
            <w:tcW w:w="3733" w:type="pct"/>
          </w:tcPr>
          <w:p w:rsidR="00D64E77" w:rsidRPr="0077324B" w:rsidRDefault="002860A8" w:rsidP="00D64E77">
            <w:pPr>
              <w:jc w:val="both"/>
              <w:rPr>
                <w:rFonts w:ascii="Times New Roman" w:hAnsi="Times New Roman" w:cs="Times New Roman"/>
                <w:sz w:val="28"/>
                <w:szCs w:val="28"/>
              </w:rPr>
            </w:pPr>
            <w:r w:rsidRPr="0077324B">
              <w:rPr>
                <w:rFonts w:ascii="Times New Roman" w:hAnsi="Times New Roman" w:cs="Times New Roman"/>
                <w:sz w:val="28"/>
                <w:szCs w:val="28"/>
              </w:rPr>
              <w:t>Задача о нахождении стороны квадрата</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D64E77">
        <w:tc>
          <w:tcPr>
            <w:tcW w:w="548"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22</w:t>
            </w:r>
          </w:p>
        </w:tc>
        <w:tc>
          <w:tcPr>
            <w:tcW w:w="3733" w:type="pct"/>
          </w:tcPr>
          <w:p w:rsidR="00D64E77" w:rsidRPr="0077324B" w:rsidRDefault="002860A8" w:rsidP="00D64E77">
            <w:pPr>
              <w:jc w:val="both"/>
              <w:rPr>
                <w:rFonts w:ascii="Times New Roman" w:hAnsi="Times New Roman" w:cs="Times New Roman"/>
                <w:sz w:val="28"/>
                <w:szCs w:val="28"/>
              </w:rPr>
            </w:pPr>
            <w:r w:rsidRPr="0077324B">
              <w:rPr>
                <w:rFonts w:ascii="Times New Roman" w:hAnsi="Times New Roman" w:cs="Times New Roman"/>
                <w:sz w:val="28"/>
                <w:szCs w:val="28"/>
              </w:rPr>
              <w:t>Иррациональные числа</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23</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Теорема Пифагора</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24</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Теорема Пифагора</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25</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 xml:space="preserve">Квадратный </w:t>
            </w:r>
            <w:proofErr w:type="gramStart"/>
            <w:r w:rsidRPr="0077324B">
              <w:rPr>
                <w:rFonts w:ascii="Times New Roman" w:hAnsi="Times New Roman" w:cs="Times New Roman"/>
                <w:sz w:val="28"/>
                <w:szCs w:val="28"/>
              </w:rPr>
              <w:t>корень(</w:t>
            </w:r>
            <w:proofErr w:type="gramEnd"/>
            <w:r w:rsidRPr="0077324B">
              <w:rPr>
                <w:rFonts w:ascii="Times New Roman" w:hAnsi="Times New Roman" w:cs="Times New Roman"/>
                <w:sz w:val="28"/>
                <w:szCs w:val="28"/>
              </w:rPr>
              <w:t>алгебраический подход)</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26</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 xml:space="preserve">Квадратный </w:t>
            </w:r>
            <w:proofErr w:type="gramStart"/>
            <w:r w:rsidRPr="0077324B">
              <w:rPr>
                <w:rFonts w:ascii="Times New Roman" w:hAnsi="Times New Roman" w:cs="Times New Roman"/>
                <w:sz w:val="28"/>
                <w:szCs w:val="28"/>
              </w:rPr>
              <w:t>корень(</w:t>
            </w:r>
            <w:proofErr w:type="gramEnd"/>
            <w:r w:rsidRPr="0077324B">
              <w:rPr>
                <w:rFonts w:ascii="Times New Roman" w:hAnsi="Times New Roman" w:cs="Times New Roman"/>
                <w:sz w:val="28"/>
                <w:szCs w:val="28"/>
              </w:rPr>
              <w:t>алгебраический подход)</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27</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 xml:space="preserve">График зависимости </w:t>
            </w:r>
            <m:oMath>
              <m:r>
                <w:rPr>
                  <w:rFonts w:ascii="Cambria Math" w:hAnsi="Cambria Math" w:cs="Times New Roman"/>
                  <w:sz w:val="28"/>
                  <w:szCs w:val="28"/>
                </w:rPr>
                <m:t>y=</m:t>
              </m:r>
              <m:rad>
                <m:radPr>
                  <m:degHide m:val="1"/>
                  <m:ctrlPr>
                    <w:rPr>
                      <w:rFonts w:ascii="Cambria Math" w:hAnsi="Cambria Math" w:cs="Times New Roman"/>
                      <w:i/>
                      <w:sz w:val="28"/>
                      <w:szCs w:val="28"/>
                    </w:rPr>
                  </m:ctrlPr>
                </m:radPr>
                <m:deg/>
                <m:e>
                  <m:r>
                    <w:rPr>
                      <w:rFonts w:ascii="Cambria Math" w:hAnsi="Cambria Math" w:cs="Times New Roman"/>
                      <w:sz w:val="28"/>
                      <w:szCs w:val="28"/>
                    </w:rPr>
                    <m:t>x</m:t>
                  </m:r>
                </m:e>
              </m:rad>
            </m:oMath>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lastRenderedPageBreak/>
              <w:t>28</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Свойства квадратных корней</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29</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Свойства квадратных корней</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30</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Свойства квадратных корней</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31</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Преобразование выражений, содержащих квадратные корни</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32</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Преобразование выражений, содержащих квадратные корни</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D64E77" w:rsidRPr="0077324B" w:rsidTr="0077324B">
        <w:tc>
          <w:tcPr>
            <w:tcW w:w="548" w:type="pct"/>
            <w:vAlign w:val="center"/>
          </w:tcPr>
          <w:p w:rsidR="00D64E77" w:rsidRPr="0077324B" w:rsidRDefault="00D64E77" w:rsidP="00D64E77">
            <w:pPr>
              <w:rPr>
                <w:rFonts w:ascii="Times New Roman" w:hAnsi="Times New Roman" w:cs="Times New Roman"/>
                <w:sz w:val="28"/>
                <w:szCs w:val="28"/>
              </w:rPr>
            </w:pPr>
            <w:r w:rsidRPr="0077324B">
              <w:rPr>
                <w:rFonts w:ascii="Times New Roman" w:hAnsi="Times New Roman" w:cs="Times New Roman"/>
                <w:sz w:val="28"/>
                <w:szCs w:val="28"/>
              </w:rPr>
              <w:t>33</w:t>
            </w:r>
          </w:p>
        </w:tc>
        <w:tc>
          <w:tcPr>
            <w:tcW w:w="3733" w:type="pct"/>
            <w:vAlign w:val="center"/>
          </w:tcPr>
          <w:p w:rsidR="00D64E77" w:rsidRPr="0077324B" w:rsidRDefault="002860A8" w:rsidP="00D64E77">
            <w:pPr>
              <w:rPr>
                <w:rFonts w:ascii="Times New Roman" w:hAnsi="Times New Roman" w:cs="Times New Roman"/>
                <w:sz w:val="28"/>
                <w:szCs w:val="28"/>
              </w:rPr>
            </w:pPr>
            <w:r w:rsidRPr="0077324B">
              <w:rPr>
                <w:rFonts w:ascii="Times New Roman" w:hAnsi="Times New Roman" w:cs="Times New Roman"/>
                <w:sz w:val="28"/>
                <w:szCs w:val="28"/>
              </w:rPr>
              <w:t>Кубический корень</w:t>
            </w:r>
          </w:p>
        </w:tc>
        <w:tc>
          <w:tcPr>
            <w:tcW w:w="719" w:type="pct"/>
            <w:vAlign w:val="center"/>
          </w:tcPr>
          <w:p w:rsidR="00D64E77" w:rsidRPr="0077324B" w:rsidRDefault="00D64E77" w:rsidP="00D64E77">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5D6806">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34</w:t>
            </w:r>
          </w:p>
        </w:tc>
        <w:tc>
          <w:tcPr>
            <w:tcW w:w="3733" w:type="pct"/>
          </w:tcPr>
          <w:p w:rsidR="002860A8" w:rsidRPr="0077324B" w:rsidRDefault="002860A8" w:rsidP="002860A8">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Квадратные корни</w:t>
            </w:r>
            <w:r>
              <w:rPr>
                <w:rFonts w:ascii="Times New Roman" w:hAnsi="Times New Roman" w:cs="Times New Roman"/>
                <w:sz w:val="28"/>
                <w:szCs w:val="28"/>
              </w:rPr>
              <w:t>»</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35</w:t>
            </w:r>
          </w:p>
        </w:tc>
        <w:tc>
          <w:tcPr>
            <w:tcW w:w="3733" w:type="pct"/>
          </w:tcPr>
          <w:p w:rsidR="002860A8" w:rsidRPr="0077324B" w:rsidRDefault="002860A8" w:rsidP="002860A8">
            <w:pPr>
              <w:jc w:val="both"/>
              <w:rPr>
                <w:rFonts w:ascii="Times New Roman" w:hAnsi="Times New Roman" w:cs="Times New Roman"/>
                <w:sz w:val="28"/>
                <w:szCs w:val="28"/>
              </w:rPr>
            </w:pPr>
            <w:r>
              <w:rPr>
                <w:rFonts w:ascii="Times New Roman" w:hAnsi="Times New Roman" w:cs="Times New Roman"/>
                <w:sz w:val="28"/>
                <w:szCs w:val="28"/>
              </w:rPr>
              <w:t>Контрольная работа «</w:t>
            </w:r>
            <w:r w:rsidRPr="002860A8">
              <w:rPr>
                <w:rFonts w:ascii="Times New Roman" w:hAnsi="Times New Roman" w:cs="Times New Roman"/>
                <w:sz w:val="28"/>
                <w:szCs w:val="28"/>
              </w:rPr>
              <w:t>Квадратные корни</w:t>
            </w:r>
            <w:r>
              <w:rPr>
                <w:rFonts w:ascii="Times New Roman" w:hAnsi="Times New Roman" w:cs="Times New Roman"/>
                <w:sz w:val="28"/>
                <w:szCs w:val="28"/>
              </w:rPr>
              <w:t>»</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36</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Какие уравнения называют квадратными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37</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Формула корней квадратного 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38</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Формула корней квадратного 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39</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Формула корней квадратного 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40</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Вторая формула корней квадратного 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41</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Вторая формула корней квадратного 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42</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D86BD7">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43</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44</w:t>
            </w:r>
          </w:p>
        </w:tc>
        <w:tc>
          <w:tcPr>
            <w:tcW w:w="3733"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Решение задач</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B330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45</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Неполные квадратные 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B330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46</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Неполные квадратные 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B330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47</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Неполные квадратные 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B330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48</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Теорема Виета</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B330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49</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Теорема Виета</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B330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50</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Теорема Виета</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B330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51</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Разложение квадратного трёхчлена на множители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B330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52</w:t>
            </w:r>
          </w:p>
        </w:tc>
        <w:tc>
          <w:tcPr>
            <w:tcW w:w="3733" w:type="pct"/>
          </w:tcPr>
          <w:p w:rsidR="002860A8" w:rsidRPr="0077324B" w:rsidRDefault="002860A8" w:rsidP="002860A8">
            <w:pPr>
              <w:jc w:val="both"/>
              <w:rPr>
                <w:rFonts w:ascii="Times New Roman" w:hAnsi="Times New Roman" w:cs="Times New Roman"/>
                <w:sz w:val="28"/>
                <w:szCs w:val="28"/>
              </w:rPr>
            </w:pPr>
            <w:r w:rsidRPr="0077324B">
              <w:rPr>
                <w:rFonts w:ascii="Times New Roman" w:hAnsi="Times New Roman" w:cs="Times New Roman"/>
                <w:sz w:val="28"/>
                <w:szCs w:val="28"/>
              </w:rPr>
              <w:t>Разложение квадратного трёхчлена на множители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C441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53</w:t>
            </w:r>
          </w:p>
        </w:tc>
        <w:tc>
          <w:tcPr>
            <w:tcW w:w="3733" w:type="pct"/>
          </w:tcPr>
          <w:p w:rsidR="002860A8" w:rsidRPr="0077324B" w:rsidRDefault="002860A8" w:rsidP="002860A8">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 xml:space="preserve">Квадратные </w:t>
            </w:r>
            <w:r>
              <w:rPr>
                <w:rFonts w:ascii="Times New Roman" w:hAnsi="Times New Roman" w:cs="Times New Roman"/>
                <w:sz w:val="28"/>
                <w:szCs w:val="28"/>
              </w:rPr>
              <w:t>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BC4410">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54</w:t>
            </w:r>
          </w:p>
        </w:tc>
        <w:tc>
          <w:tcPr>
            <w:tcW w:w="3733" w:type="pct"/>
          </w:tcPr>
          <w:p w:rsidR="002860A8" w:rsidRPr="0077324B" w:rsidRDefault="002860A8" w:rsidP="002860A8">
            <w:pPr>
              <w:jc w:val="both"/>
              <w:rPr>
                <w:rFonts w:ascii="Times New Roman" w:hAnsi="Times New Roman" w:cs="Times New Roman"/>
                <w:sz w:val="28"/>
                <w:szCs w:val="28"/>
              </w:rPr>
            </w:pPr>
            <w:r>
              <w:rPr>
                <w:rFonts w:ascii="Times New Roman" w:hAnsi="Times New Roman" w:cs="Times New Roman"/>
                <w:sz w:val="28"/>
                <w:szCs w:val="28"/>
              </w:rPr>
              <w:t>Контрольная работа «</w:t>
            </w:r>
            <w:r w:rsidRPr="002860A8">
              <w:rPr>
                <w:rFonts w:ascii="Times New Roman" w:hAnsi="Times New Roman" w:cs="Times New Roman"/>
                <w:sz w:val="28"/>
                <w:szCs w:val="28"/>
              </w:rPr>
              <w:t xml:space="preserve">Квадратные </w:t>
            </w:r>
            <w:r>
              <w:rPr>
                <w:rFonts w:ascii="Times New Roman" w:hAnsi="Times New Roman" w:cs="Times New Roman"/>
                <w:sz w:val="28"/>
                <w:szCs w:val="28"/>
              </w:rPr>
              <w:t>уравнения»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55</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Линейное уравнений с двумя переменными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56</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Линейное уравнений с двумя переменными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57</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График линейного уравнения с двумя переменными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lastRenderedPageBreak/>
              <w:t>58</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График линейного уравнения с двумя переменными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59</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 xml:space="preserve">Уравнение прямой вида </w:t>
            </w:r>
            <m:oMath>
              <m:r>
                <w:rPr>
                  <w:rFonts w:ascii="Cambria Math" w:hAnsi="Cambria Math" w:cs="Times New Roman"/>
                  <w:sz w:val="28"/>
                  <w:szCs w:val="28"/>
                </w:rPr>
                <m:t>y=kx+b</m:t>
              </m:r>
            </m:oMath>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60</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 xml:space="preserve">Уравнение прямой вида </w:t>
            </w:r>
            <m:oMath>
              <m:r>
                <w:rPr>
                  <w:rFonts w:ascii="Cambria Math" w:hAnsi="Cambria Math" w:cs="Times New Roman"/>
                  <w:sz w:val="28"/>
                  <w:szCs w:val="28"/>
                </w:rPr>
                <m:t>y=kx+b</m:t>
              </m:r>
            </m:oMath>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61</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 xml:space="preserve">Уравнение прямой вида </w:t>
            </w:r>
            <m:oMath>
              <m:r>
                <w:rPr>
                  <w:rFonts w:ascii="Cambria Math" w:hAnsi="Cambria Math" w:cs="Times New Roman"/>
                  <w:sz w:val="28"/>
                  <w:szCs w:val="28"/>
                </w:rPr>
                <m:t>y=kx+b</m:t>
              </m:r>
            </m:oMath>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62</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Системы уравнений. Решение систем способом сложения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63</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Системы уравнений. Решение систем способом сложения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64</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Системы уравнений. Решение систем способом сложения</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65</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Решение систем способом подстановки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11</w:t>
            </w:r>
          </w:p>
        </w:tc>
      </w:tr>
      <w:tr w:rsidR="002860A8" w:rsidRPr="0077324B" w:rsidTr="0077324B">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66</w:t>
            </w:r>
          </w:p>
        </w:tc>
        <w:tc>
          <w:tcPr>
            <w:tcW w:w="3733" w:type="pct"/>
            <w:vAlign w:val="center"/>
          </w:tcPr>
          <w:p w:rsidR="002860A8" w:rsidRPr="0077324B" w:rsidRDefault="00A45A56" w:rsidP="002860A8">
            <w:pPr>
              <w:rPr>
                <w:rFonts w:ascii="Times New Roman" w:hAnsi="Times New Roman" w:cs="Times New Roman"/>
                <w:sz w:val="28"/>
                <w:szCs w:val="28"/>
              </w:rPr>
            </w:pPr>
            <w:r w:rsidRPr="0077324B">
              <w:rPr>
                <w:rFonts w:ascii="Times New Roman" w:hAnsi="Times New Roman" w:cs="Times New Roman"/>
                <w:sz w:val="28"/>
                <w:szCs w:val="28"/>
              </w:rPr>
              <w:t>Решение систем способом подстановки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1D7549">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67</w:t>
            </w:r>
          </w:p>
        </w:tc>
        <w:tc>
          <w:tcPr>
            <w:tcW w:w="3733" w:type="pct"/>
          </w:tcPr>
          <w:p w:rsidR="002860A8" w:rsidRPr="0077324B" w:rsidRDefault="00A45A56" w:rsidP="002860A8">
            <w:pPr>
              <w:jc w:val="both"/>
              <w:rPr>
                <w:rFonts w:ascii="Times New Roman" w:hAnsi="Times New Roman" w:cs="Times New Roman"/>
                <w:sz w:val="28"/>
                <w:szCs w:val="28"/>
              </w:rPr>
            </w:pPr>
            <w:r w:rsidRPr="0077324B">
              <w:rPr>
                <w:rFonts w:ascii="Times New Roman" w:hAnsi="Times New Roman" w:cs="Times New Roman"/>
                <w:sz w:val="28"/>
                <w:szCs w:val="28"/>
              </w:rPr>
              <w:t>Решение систем способом подстановки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1D7549">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68</w:t>
            </w:r>
          </w:p>
        </w:tc>
        <w:tc>
          <w:tcPr>
            <w:tcW w:w="3733" w:type="pct"/>
          </w:tcPr>
          <w:p w:rsidR="002860A8" w:rsidRPr="0077324B" w:rsidRDefault="00A45A56" w:rsidP="002860A8">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 с помощью систем уравнений</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1D7549">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69</w:t>
            </w:r>
          </w:p>
        </w:tc>
        <w:tc>
          <w:tcPr>
            <w:tcW w:w="3733" w:type="pct"/>
          </w:tcPr>
          <w:p w:rsidR="002860A8" w:rsidRPr="0077324B" w:rsidRDefault="00A45A56" w:rsidP="002860A8">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 с помощью систем уравнений</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1D7549">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70</w:t>
            </w:r>
          </w:p>
        </w:tc>
        <w:tc>
          <w:tcPr>
            <w:tcW w:w="3733" w:type="pct"/>
          </w:tcPr>
          <w:p w:rsidR="002860A8" w:rsidRPr="0077324B" w:rsidRDefault="00A45A56" w:rsidP="002860A8">
            <w:pPr>
              <w:jc w:val="both"/>
              <w:rPr>
                <w:rFonts w:ascii="Times New Roman" w:hAnsi="Times New Roman" w:cs="Times New Roman"/>
                <w:sz w:val="28"/>
                <w:szCs w:val="28"/>
              </w:rPr>
            </w:pPr>
            <w:r w:rsidRPr="0077324B">
              <w:rPr>
                <w:rFonts w:ascii="Times New Roman" w:hAnsi="Times New Roman" w:cs="Times New Roman"/>
                <w:sz w:val="28"/>
                <w:szCs w:val="28"/>
              </w:rPr>
              <w:t>Решение задач с помощью систем уравнений</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1D7549">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71</w:t>
            </w:r>
          </w:p>
        </w:tc>
        <w:tc>
          <w:tcPr>
            <w:tcW w:w="3733" w:type="pct"/>
          </w:tcPr>
          <w:p w:rsidR="002860A8" w:rsidRPr="0077324B" w:rsidRDefault="00A45A56" w:rsidP="002860A8">
            <w:pPr>
              <w:jc w:val="both"/>
              <w:rPr>
                <w:rFonts w:ascii="Times New Roman" w:hAnsi="Times New Roman" w:cs="Times New Roman"/>
                <w:sz w:val="28"/>
                <w:szCs w:val="28"/>
              </w:rPr>
            </w:pPr>
            <w:r w:rsidRPr="0077324B">
              <w:rPr>
                <w:rFonts w:ascii="Times New Roman" w:hAnsi="Times New Roman" w:cs="Times New Roman"/>
                <w:sz w:val="28"/>
                <w:szCs w:val="28"/>
              </w:rPr>
              <w:t>Задачи на координатной плоскости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2860A8" w:rsidRPr="0077324B" w:rsidTr="001D7549">
        <w:tc>
          <w:tcPr>
            <w:tcW w:w="548" w:type="pct"/>
            <w:vAlign w:val="center"/>
          </w:tcPr>
          <w:p w:rsidR="002860A8" w:rsidRPr="0077324B" w:rsidRDefault="002860A8" w:rsidP="002860A8">
            <w:pPr>
              <w:rPr>
                <w:rFonts w:ascii="Times New Roman" w:hAnsi="Times New Roman" w:cs="Times New Roman"/>
                <w:sz w:val="28"/>
                <w:szCs w:val="28"/>
              </w:rPr>
            </w:pPr>
            <w:r w:rsidRPr="0077324B">
              <w:rPr>
                <w:rFonts w:ascii="Times New Roman" w:hAnsi="Times New Roman" w:cs="Times New Roman"/>
                <w:sz w:val="28"/>
                <w:szCs w:val="28"/>
              </w:rPr>
              <w:t>72</w:t>
            </w:r>
          </w:p>
        </w:tc>
        <w:tc>
          <w:tcPr>
            <w:tcW w:w="3733" w:type="pct"/>
          </w:tcPr>
          <w:p w:rsidR="002860A8" w:rsidRPr="0077324B" w:rsidRDefault="00A45A56" w:rsidP="002860A8">
            <w:pPr>
              <w:jc w:val="both"/>
              <w:rPr>
                <w:rFonts w:ascii="Times New Roman" w:hAnsi="Times New Roman" w:cs="Times New Roman"/>
                <w:sz w:val="28"/>
                <w:szCs w:val="28"/>
              </w:rPr>
            </w:pPr>
            <w:r w:rsidRPr="0077324B">
              <w:rPr>
                <w:rFonts w:ascii="Times New Roman" w:hAnsi="Times New Roman" w:cs="Times New Roman"/>
                <w:sz w:val="28"/>
                <w:szCs w:val="28"/>
              </w:rPr>
              <w:t>Задачи на координатной плоскости</w:t>
            </w:r>
          </w:p>
        </w:tc>
        <w:tc>
          <w:tcPr>
            <w:tcW w:w="719" w:type="pct"/>
            <w:vAlign w:val="center"/>
          </w:tcPr>
          <w:p w:rsidR="002860A8" w:rsidRPr="0077324B" w:rsidRDefault="002860A8" w:rsidP="002860A8">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1D7549">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73</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Повторение «Системы</w:t>
            </w:r>
            <w:r w:rsidRPr="002860A8">
              <w:rPr>
                <w:rFonts w:ascii="Times New Roman" w:hAnsi="Times New Roman" w:cs="Times New Roman"/>
                <w:sz w:val="28"/>
                <w:szCs w:val="28"/>
              </w:rPr>
              <w:t xml:space="preserve"> </w:t>
            </w:r>
            <w:r>
              <w:rPr>
                <w:rFonts w:ascii="Times New Roman" w:hAnsi="Times New Roman" w:cs="Times New Roman"/>
                <w:sz w:val="28"/>
                <w:szCs w:val="28"/>
              </w:rPr>
              <w:t>уравнений»</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1D7549">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74</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 xml:space="preserve">Контрольная работа </w:t>
            </w:r>
            <w:r w:rsidRPr="00A45A56">
              <w:rPr>
                <w:rFonts w:ascii="Times New Roman" w:hAnsi="Times New Roman" w:cs="Times New Roman"/>
                <w:sz w:val="28"/>
                <w:szCs w:val="28"/>
              </w:rPr>
              <w:t>«Системы уравнений»</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75</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Чтение графиков</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76</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Что такое функция</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77</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Что такое функция</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78</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График функции</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79</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График функции</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80</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Свойства функции</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81</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Свойства функции</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82</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Линейная функция</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83</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Линейная функция</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84</w:t>
            </w:r>
          </w:p>
        </w:tc>
        <w:tc>
          <w:tcPr>
            <w:tcW w:w="3733"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Линейная функция</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85</w:t>
            </w:r>
          </w:p>
        </w:tc>
        <w:tc>
          <w:tcPr>
            <w:tcW w:w="3733" w:type="pct"/>
            <w:vAlign w:val="center"/>
          </w:tcPr>
          <w:p w:rsidR="00A45A56" w:rsidRPr="0077324B" w:rsidRDefault="00A45A56" w:rsidP="00A45A56">
            <w:pPr>
              <w:rPr>
                <w:rFonts w:ascii="Times New Roman" w:hAnsi="Times New Roman" w:cs="Times New Roman"/>
                <w:sz w:val="28"/>
                <w:szCs w:val="28"/>
              </w:rPr>
            </w:pPr>
            <w:proofErr w:type="gramStart"/>
            <w:r w:rsidRPr="0077324B">
              <w:rPr>
                <w:rFonts w:ascii="Times New Roman" w:hAnsi="Times New Roman" w:cs="Times New Roman"/>
                <w:sz w:val="28"/>
                <w:szCs w:val="28"/>
              </w:rPr>
              <w:t xml:space="preserve">Функция </w:t>
            </w:r>
            <m:oMath>
              <m:r>
                <w:rPr>
                  <w:rFonts w:ascii="Cambria Math" w:hAnsi="Cambria Math" w:cs="Times New Roman"/>
                  <w:sz w:val="28"/>
                  <w:szCs w:val="28"/>
                </w:rPr>
                <m:t>y=</m:t>
              </m:r>
              <m:f>
                <m:fPr>
                  <m:ctrlPr>
                    <w:rPr>
                      <w:rFonts w:ascii="Cambria Math" w:hAnsi="Cambria Math" w:cs="Times New Roman"/>
                      <w:i/>
                      <w:sz w:val="28"/>
                      <w:szCs w:val="28"/>
                    </w:rPr>
                  </m:ctrlPr>
                </m:fPr>
                <m:num>
                  <m:r>
                    <w:rPr>
                      <w:rFonts w:ascii="Cambria Math" w:hAnsi="Cambria Math" w:cs="Times New Roman"/>
                      <w:sz w:val="28"/>
                      <w:szCs w:val="28"/>
                    </w:rPr>
                    <m:t>k</m:t>
                  </m:r>
                </m:num>
                <m:den>
                  <m:r>
                    <w:rPr>
                      <w:rFonts w:ascii="Cambria Math" w:hAnsi="Cambria Math" w:cs="Times New Roman"/>
                      <w:sz w:val="28"/>
                      <w:szCs w:val="28"/>
                    </w:rPr>
                    <m:t>x</m:t>
                  </m:r>
                </m:den>
              </m:f>
            </m:oMath>
            <w:r w:rsidRPr="0077324B">
              <w:rPr>
                <w:rFonts w:ascii="Times New Roman" w:eastAsiaTheme="minorEastAsia" w:hAnsi="Times New Roman" w:cs="Times New Roman"/>
                <w:sz w:val="28"/>
                <w:szCs w:val="28"/>
              </w:rPr>
              <w:t xml:space="preserve"> и</w:t>
            </w:r>
            <w:proofErr w:type="gramEnd"/>
            <w:r w:rsidRPr="0077324B">
              <w:rPr>
                <w:rFonts w:ascii="Times New Roman" w:eastAsiaTheme="minorEastAsia" w:hAnsi="Times New Roman" w:cs="Times New Roman"/>
                <w:sz w:val="28"/>
                <w:szCs w:val="28"/>
              </w:rPr>
              <w:t xml:space="preserve"> ее график</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0B64F7">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86</w:t>
            </w:r>
          </w:p>
        </w:tc>
        <w:tc>
          <w:tcPr>
            <w:tcW w:w="3733" w:type="pct"/>
          </w:tcPr>
          <w:p w:rsidR="00A45A56" w:rsidRPr="0077324B" w:rsidRDefault="00A45A56" w:rsidP="00A45A56">
            <w:pPr>
              <w:jc w:val="both"/>
              <w:rPr>
                <w:rFonts w:ascii="Times New Roman" w:hAnsi="Times New Roman" w:cs="Times New Roman"/>
                <w:sz w:val="28"/>
                <w:szCs w:val="28"/>
              </w:rPr>
            </w:pPr>
            <w:proofErr w:type="gramStart"/>
            <w:r w:rsidRPr="0077324B">
              <w:rPr>
                <w:rFonts w:ascii="Times New Roman" w:hAnsi="Times New Roman" w:cs="Times New Roman"/>
                <w:sz w:val="28"/>
                <w:szCs w:val="28"/>
              </w:rPr>
              <w:t xml:space="preserve">Функция </w:t>
            </w:r>
            <m:oMath>
              <m:r>
                <w:rPr>
                  <w:rFonts w:ascii="Cambria Math" w:hAnsi="Cambria Math" w:cs="Times New Roman"/>
                  <w:sz w:val="28"/>
                  <w:szCs w:val="28"/>
                </w:rPr>
                <m:t>y=</m:t>
              </m:r>
              <m:f>
                <m:fPr>
                  <m:ctrlPr>
                    <w:rPr>
                      <w:rFonts w:ascii="Cambria Math" w:hAnsi="Cambria Math" w:cs="Times New Roman"/>
                      <w:i/>
                      <w:sz w:val="28"/>
                      <w:szCs w:val="28"/>
                    </w:rPr>
                  </m:ctrlPr>
                </m:fPr>
                <m:num>
                  <m:r>
                    <w:rPr>
                      <w:rFonts w:ascii="Cambria Math" w:hAnsi="Cambria Math" w:cs="Times New Roman"/>
                      <w:sz w:val="28"/>
                      <w:szCs w:val="28"/>
                    </w:rPr>
                    <m:t>k</m:t>
                  </m:r>
                </m:num>
                <m:den>
                  <m:r>
                    <w:rPr>
                      <w:rFonts w:ascii="Cambria Math" w:hAnsi="Cambria Math" w:cs="Times New Roman"/>
                      <w:sz w:val="28"/>
                      <w:szCs w:val="28"/>
                    </w:rPr>
                    <m:t>x</m:t>
                  </m:r>
                </m:den>
              </m:f>
            </m:oMath>
            <w:r w:rsidRPr="0077324B">
              <w:rPr>
                <w:rFonts w:ascii="Times New Roman" w:eastAsiaTheme="minorEastAsia" w:hAnsi="Times New Roman" w:cs="Times New Roman"/>
                <w:sz w:val="28"/>
                <w:szCs w:val="28"/>
              </w:rPr>
              <w:t xml:space="preserve"> и</w:t>
            </w:r>
            <w:proofErr w:type="gramEnd"/>
            <w:r w:rsidRPr="0077324B">
              <w:rPr>
                <w:rFonts w:ascii="Times New Roman" w:eastAsiaTheme="minorEastAsia" w:hAnsi="Times New Roman" w:cs="Times New Roman"/>
                <w:sz w:val="28"/>
                <w:szCs w:val="28"/>
              </w:rPr>
              <w:t xml:space="preserve"> ее график</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0B64F7">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lastRenderedPageBreak/>
              <w:t>87</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Повторение «Функции»</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0B64F7">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88</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Контрольная работа «Функции»</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0B64F7">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89</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Алгебраические дроби</w:t>
            </w:r>
            <w:r>
              <w:rPr>
                <w:rFonts w:ascii="Times New Roman" w:hAnsi="Times New Roman" w:cs="Times New Roman"/>
                <w:sz w:val="28"/>
                <w:szCs w:val="28"/>
              </w:rPr>
              <w:t>»</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0B64F7">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90</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Алгебраические дроби</w:t>
            </w:r>
            <w:r>
              <w:rPr>
                <w:rFonts w:ascii="Times New Roman" w:hAnsi="Times New Roman" w:cs="Times New Roman"/>
                <w:sz w:val="28"/>
                <w:szCs w:val="28"/>
              </w:rPr>
              <w:t>»</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0B64F7">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91</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Алгебраические дроби</w:t>
            </w:r>
            <w:r>
              <w:rPr>
                <w:rFonts w:ascii="Times New Roman" w:hAnsi="Times New Roman" w:cs="Times New Roman"/>
                <w:sz w:val="28"/>
                <w:szCs w:val="28"/>
              </w:rPr>
              <w:t>»</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0B64F7">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92</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Квадратные корни</w:t>
            </w:r>
            <w:r>
              <w:rPr>
                <w:rFonts w:ascii="Times New Roman" w:hAnsi="Times New Roman" w:cs="Times New Roman"/>
                <w:sz w:val="28"/>
                <w:szCs w:val="28"/>
              </w:rPr>
              <w:t>»</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93</w:t>
            </w:r>
          </w:p>
        </w:tc>
        <w:tc>
          <w:tcPr>
            <w:tcW w:w="3733" w:type="pct"/>
            <w:vAlign w:val="center"/>
          </w:tcPr>
          <w:p w:rsidR="00A45A56" w:rsidRPr="0077324B" w:rsidRDefault="00A45A56" w:rsidP="00A45A56">
            <w:pPr>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Квадратные корни</w:t>
            </w:r>
            <w:r>
              <w:rPr>
                <w:rFonts w:ascii="Times New Roman" w:hAnsi="Times New Roman" w:cs="Times New Roman"/>
                <w:sz w:val="28"/>
                <w:szCs w:val="28"/>
              </w:rPr>
              <w:t>»</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94</w:t>
            </w:r>
          </w:p>
        </w:tc>
        <w:tc>
          <w:tcPr>
            <w:tcW w:w="3733" w:type="pct"/>
            <w:vAlign w:val="center"/>
          </w:tcPr>
          <w:p w:rsidR="00A45A56" w:rsidRPr="0077324B" w:rsidRDefault="00A45A56" w:rsidP="00A45A56">
            <w:pPr>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Квадратные корни</w:t>
            </w:r>
            <w:r>
              <w:rPr>
                <w:rFonts w:ascii="Times New Roman" w:hAnsi="Times New Roman" w:cs="Times New Roman"/>
                <w:sz w:val="28"/>
                <w:szCs w:val="28"/>
              </w:rPr>
              <w:t>»</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B70C75">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95</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 xml:space="preserve">Квадратные </w:t>
            </w:r>
            <w:r>
              <w:rPr>
                <w:rFonts w:ascii="Times New Roman" w:hAnsi="Times New Roman" w:cs="Times New Roman"/>
                <w:sz w:val="28"/>
                <w:szCs w:val="28"/>
              </w:rPr>
              <w:t>уравнения»</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E60886">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96</w:t>
            </w:r>
          </w:p>
        </w:tc>
        <w:tc>
          <w:tcPr>
            <w:tcW w:w="3733" w:type="pct"/>
          </w:tcPr>
          <w:p w:rsidR="00A45A56" w:rsidRPr="0077324B" w:rsidRDefault="00A45A56" w:rsidP="00A45A56">
            <w:pPr>
              <w:jc w:val="both"/>
              <w:rPr>
                <w:rFonts w:ascii="Times New Roman" w:hAnsi="Times New Roman" w:cs="Times New Roman"/>
                <w:sz w:val="28"/>
                <w:szCs w:val="28"/>
              </w:rPr>
            </w:pPr>
            <w:r>
              <w:rPr>
                <w:rFonts w:ascii="Times New Roman" w:hAnsi="Times New Roman" w:cs="Times New Roman"/>
                <w:sz w:val="28"/>
                <w:szCs w:val="28"/>
              </w:rPr>
              <w:t>Повторение «</w:t>
            </w:r>
            <w:r w:rsidRPr="002860A8">
              <w:rPr>
                <w:rFonts w:ascii="Times New Roman" w:hAnsi="Times New Roman" w:cs="Times New Roman"/>
                <w:sz w:val="28"/>
                <w:szCs w:val="28"/>
              </w:rPr>
              <w:t xml:space="preserve">Квадратные </w:t>
            </w:r>
            <w:r>
              <w:rPr>
                <w:rFonts w:ascii="Times New Roman" w:hAnsi="Times New Roman" w:cs="Times New Roman"/>
                <w:sz w:val="28"/>
                <w:szCs w:val="28"/>
              </w:rPr>
              <w:t>уравнения»</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8C4BBD">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97</w:t>
            </w:r>
          </w:p>
        </w:tc>
        <w:tc>
          <w:tcPr>
            <w:tcW w:w="3733" w:type="pct"/>
          </w:tcPr>
          <w:p w:rsidR="00A45A56" w:rsidRPr="0077324B" w:rsidRDefault="003A1D44" w:rsidP="00A45A56">
            <w:pPr>
              <w:jc w:val="both"/>
              <w:rPr>
                <w:rFonts w:ascii="Times New Roman" w:hAnsi="Times New Roman" w:cs="Times New Roman"/>
                <w:sz w:val="28"/>
                <w:szCs w:val="28"/>
              </w:rPr>
            </w:pPr>
            <w:r>
              <w:rPr>
                <w:rFonts w:ascii="Times New Roman" w:hAnsi="Times New Roman" w:cs="Times New Roman"/>
                <w:sz w:val="28"/>
                <w:szCs w:val="28"/>
              </w:rPr>
              <w:t>Повторение «Системы</w:t>
            </w:r>
            <w:r w:rsidRPr="002860A8">
              <w:rPr>
                <w:rFonts w:ascii="Times New Roman" w:hAnsi="Times New Roman" w:cs="Times New Roman"/>
                <w:sz w:val="28"/>
                <w:szCs w:val="28"/>
              </w:rPr>
              <w:t xml:space="preserve"> </w:t>
            </w:r>
            <w:r>
              <w:rPr>
                <w:rFonts w:ascii="Times New Roman" w:hAnsi="Times New Roman" w:cs="Times New Roman"/>
                <w:sz w:val="28"/>
                <w:szCs w:val="28"/>
              </w:rPr>
              <w:t>уравнений»</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98</w:t>
            </w:r>
          </w:p>
        </w:tc>
        <w:tc>
          <w:tcPr>
            <w:tcW w:w="3733" w:type="pct"/>
            <w:vAlign w:val="center"/>
          </w:tcPr>
          <w:p w:rsidR="00A45A56" w:rsidRPr="0077324B" w:rsidRDefault="00A45A56" w:rsidP="00A45A56">
            <w:pPr>
              <w:rPr>
                <w:rFonts w:ascii="Times New Roman" w:hAnsi="Times New Roman" w:cs="Times New Roman"/>
                <w:sz w:val="28"/>
                <w:szCs w:val="28"/>
              </w:rPr>
            </w:pPr>
            <w:r>
              <w:rPr>
                <w:rFonts w:ascii="Times New Roman" w:hAnsi="Times New Roman" w:cs="Times New Roman"/>
                <w:sz w:val="28"/>
                <w:szCs w:val="28"/>
              </w:rPr>
              <w:t>Повторение «Системы</w:t>
            </w:r>
            <w:r w:rsidRPr="002860A8">
              <w:rPr>
                <w:rFonts w:ascii="Times New Roman" w:hAnsi="Times New Roman" w:cs="Times New Roman"/>
                <w:sz w:val="28"/>
                <w:szCs w:val="28"/>
              </w:rPr>
              <w:t xml:space="preserve"> </w:t>
            </w:r>
            <w:r>
              <w:rPr>
                <w:rFonts w:ascii="Times New Roman" w:hAnsi="Times New Roman" w:cs="Times New Roman"/>
                <w:sz w:val="28"/>
                <w:szCs w:val="28"/>
              </w:rPr>
              <w:t>уравнений»</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99</w:t>
            </w:r>
          </w:p>
        </w:tc>
        <w:tc>
          <w:tcPr>
            <w:tcW w:w="3733" w:type="pct"/>
            <w:vAlign w:val="center"/>
          </w:tcPr>
          <w:p w:rsidR="00A45A56" w:rsidRPr="0077324B" w:rsidRDefault="003A1D44" w:rsidP="00A45A56">
            <w:pPr>
              <w:rPr>
                <w:rFonts w:ascii="Times New Roman" w:hAnsi="Times New Roman" w:cs="Times New Roman"/>
                <w:sz w:val="28"/>
                <w:szCs w:val="28"/>
              </w:rPr>
            </w:pPr>
            <w:r>
              <w:rPr>
                <w:rFonts w:ascii="Times New Roman" w:hAnsi="Times New Roman" w:cs="Times New Roman"/>
                <w:sz w:val="28"/>
                <w:szCs w:val="28"/>
              </w:rPr>
              <w:t>Повторение «Функции»</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100</w:t>
            </w:r>
          </w:p>
        </w:tc>
        <w:tc>
          <w:tcPr>
            <w:tcW w:w="3733" w:type="pct"/>
            <w:vAlign w:val="center"/>
          </w:tcPr>
          <w:p w:rsidR="00A45A56" w:rsidRPr="0077324B" w:rsidRDefault="003A1D44" w:rsidP="00A45A56">
            <w:pPr>
              <w:rPr>
                <w:rFonts w:ascii="Times New Roman" w:hAnsi="Times New Roman" w:cs="Times New Roman"/>
                <w:sz w:val="28"/>
                <w:szCs w:val="28"/>
              </w:rPr>
            </w:pPr>
            <w:r>
              <w:rPr>
                <w:rFonts w:ascii="Times New Roman" w:hAnsi="Times New Roman" w:cs="Times New Roman"/>
                <w:sz w:val="28"/>
                <w:szCs w:val="28"/>
              </w:rPr>
              <w:t>Итоговая контрольная работа</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101</w:t>
            </w:r>
          </w:p>
        </w:tc>
        <w:tc>
          <w:tcPr>
            <w:tcW w:w="3733" w:type="pct"/>
            <w:vAlign w:val="center"/>
          </w:tcPr>
          <w:p w:rsidR="00A45A56" w:rsidRPr="0077324B" w:rsidRDefault="003A1D44" w:rsidP="00A45A56">
            <w:pPr>
              <w:rPr>
                <w:rFonts w:ascii="Times New Roman" w:hAnsi="Times New Roman" w:cs="Times New Roman"/>
                <w:sz w:val="28"/>
                <w:szCs w:val="28"/>
              </w:rPr>
            </w:pPr>
            <w:r>
              <w:rPr>
                <w:rFonts w:ascii="Times New Roman" w:hAnsi="Times New Roman" w:cs="Times New Roman"/>
                <w:sz w:val="28"/>
                <w:szCs w:val="28"/>
              </w:rPr>
              <w:t>Итоговое повторение</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r w:rsidR="00A45A56" w:rsidRPr="0077324B" w:rsidTr="0077324B">
        <w:tc>
          <w:tcPr>
            <w:tcW w:w="548" w:type="pct"/>
            <w:vAlign w:val="center"/>
          </w:tcPr>
          <w:p w:rsidR="00A45A56" w:rsidRPr="0077324B" w:rsidRDefault="00A45A56" w:rsidP="00A45A56">
            <w:pPr>
              <w:rPr>
                <w:rFonts w:ascii="Times New Roman" w:hAnsi="Times New Roman" w:cs="Times New Roman"/>
                <w:sz w:val="28"/>
                <w:szCs w:val="28"/>
              </w:rPr>
            </w:pPr>
            <w:r w:rsidRPr="0077324B">
              <w:rPr>
                <w:rFonts w:ascii="Times New Roman" w:hAnsi="Times New Roman" w:cs="Times New Roman"/>
                <w:sz w:val="28"/>
                <w:szCs w:val="28"/>
              </w:rPr>
              <w:t>102</w:t>
            </w:r>
          </w:p>
        </w:tc>
        <w:tc>
          <w:tcPr>
            <w:tcW w:w="3733" w:type="pct"/>
            <w:vAlign w:val="center"/>
          </w:tcPr>
          <w:p w:rsidR="00A45A56" w:rsidRPr="0077324B" w:rsidRDefault="003A1D44" w:rsidP="00A45A56">
            <w:pPr>
              <w:rPr>
                <w:rFonts w:ascii="Times New Roman" w:hAnsi="Times New Roman" w:cs="Times New Roman"/>
                <w:sz w:val="28"/>
                <w:szCs w:val="28"/>
              </w:rPr>
            </w:pPr>
            <w:r>
              <w:rPr>
                <w:rFonts w:ascii="Times New Roman" w:hAnsi="Times New Roman" w:cs="Times New Roman"/>
                <w:sz w:val="28"/>
                <w:szCs w:val="28"/>
              </w:rPr>
              <w:t>Итоговое повторение</w:t>
            </w:r>
          </w:p>
        </w:tc>
        <w:tc>
          <w:tcPr>
            <w:tcW w:w="719" w:type="pct"/>
            <w:vAlign w:val="center"/>
          </w:tcPr>
          <w:p w:rsidR="00A45A56" w:rsidRPr="0077324B" w:rsidRDefault="00A45A56" w:rsidP="00A45A56">
            <w:pPr>
              <w:rPr>
                <w:rFonts w:ascii="Times New Roman" w:hAnsi="Times New Roman" w:cs="Times New Roman"/>
                <w:bCs/>
                <w:sz w:val="28"/>
                <w:szCs w:val="28"/>
              </w:rPr>
            </w:pPr>
            <w:r w:rsidRPr="0077324B">
              <w:rPr>
                <w:rFonts w:ascii="Times New Roman" w:hAnsi="Times New Roman" w:cs="Times New Roman"/>
                <w:bCs/>
                <w:sz w:val="28"/>
                <w:szCs w:val="28"/>
              </w:rPr>
              <w:t>1</w:t>
            </w:r>
          </w:p>
        </w:tc>
      </w:tr>
    </w:tbl>
    <w:p w:rsidR="00A96CFD" w:rsidRPr="0077324B" w:rsidRDefault="00A96CFD" w:rsidP="00A96CFD">
      <w:pPr>
        <w:spacing w:after="0" w:line="240" w:lineRule="auto"/>
        <w:ind w:firstLine="851"/>
        <w:jc w:val="both"/>
        <w:rPr>
          <w:rFonts w:ascii="Times New Roman" w:hAnsi="Times New Roman" w:cs="Times New Roman"/>
          <w:bCs/>
          <w:sz w:val="28"/>
          <w:szCs w:val="28"/>
        </w:rPr>
      </w:pPr>
    </w:p>
    <w:p w:rsidR="00A96CFD" w:rsidRPr="0077324B" w:rsidRDefault="00A96CFD" w:rsidP="00E37684">
      <w:pPr>
        <w:spacing w:after="0" w:line="240" w:lineRule="auto"/>
        <w:ind w:firstLine="851"/>
        <w:jc w:val="center"/>
        <w:rPr>
          <w:rFonts w:ascii="Times New Roman" w:hAnsi="Times New Roman" w:cs="Times New Roman"/>
          <w:b/>
          <w:bCs/>
          <w:sz w:val="28"/>
          <w:szCs w:val="28"/>
        </w:rPr>
      </w:pPr>
    </w:p>
    <w:p w:rsidR="00A96CFD" w:rsidRPr="0077324B" w:rsidRDefault="00A96CFD" w:rsidP="00E37684">
      <w:pPr>
        <w:spacing w:after="0" w:line="240" w:lineRule="auto"/>
        <w:ind w:firstLine="851"/>
        <w:jc w:val="center"/>
        <w:rPr>
          <w:rFonts w:ascii="Times New Roman" w:hAnsi="Times New Roman" w:cs="Times New Roman"/>
          <w:b/>
          <w:bCs/>
          <w:sz w:val="28"/>
          <w:szCs w:val="28"/>
        </w:rPr>
        <w:sectPr w:rsidR="00A96CFD" w:rsidRPr="0077324B" w:rsidSect="00A96CFD">
          <w:pgSz w:w="16838" w:h="11906" w:orient="landscape"/>
          <w:pgMar w:top="707" w:right="709" w:bottom="993" w:left="851" w:header="709" w:footer="709" w:gutter="0"/>
          <w:cols w:space="708"/>
          <w:docGrid w:linePitch="360"/>
        </w:sectPr>
      </w:pPr>
    </w:p>
    <w:p w:rsidR="00E37684" w:rsidRPr="0077324B" w:rsidRDefault="00E37684" w:rsidP="00E37684">
      <w:pPr>
        <w:spacing w:after="0" w:line="240" w:lineRule="auto"/>
        <w:ind w:firstLine="851"/>
        <w:jc w:val="center"/>
        <w:rPr>
          <w:rFonts w:ascii="Times New Roman" w:hAnsi="Times New Roman" w:cs="Times New Roman"/>
          <w:b/>
          <w:bCs/>
          <w:sz w:val="28"/>
          <w:szCs w:val="28"/>
        </w:rPr>
      </w:pPr>
      <w:r w:rsidRPr="0077324B">
        <w:rPr>
          <w:rFonts w:ascii="Times New Roman" w:hAnsi="Times New Roman" w:cs="Times New Roman"/>
          <w:b/>
          <w:bCs/>
          <w:sz w:val="28"/>
          <w:szCs w:val="28"/>
        </w:rPr>
        <w:lastRenderedPageBreak/>
        <w:t>ЛИТЕРАТУРА</w:t>
      </w:r>
    </w:p>
    <w:p w:rsidR="00E37684" w:rsidRPr="0077324B" w:rsidRDefault="00E37684" w:rsidP="00E37684">
      <w:pPr>
        <w:spacing w:after="0" w:line="240" w:lineRule="auto"/>
        <w:ind w:firstLine="851"/>
        <w:jc w:val="center"/>
        <w:rPr>
          <w:rFonts w:ascii="Times New Roman" w:hAnsi="Times New Roman" w:cs="Times New Roman"/>
          <w:b/>
          <w:bCs/>
          <w:sz w:val="28"/>
          <w:szCs w:val="28"/>
        </w:rPr>
      </w:pP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1. Федеральный государственный образовательный стандарт общего образования.</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2. Примерные программы основного общего образования. Математика. — (Стандарты второго поколения). — М.: Просвещение, 2010.</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3. </w:t>
      </w:r>
      <w:proofErr w:type="spellStart"/>
      <w:r w:rsidRPr="0077324B">
        <w:rPr>
          <w:rFonts w:ascii="Times New Roman" w:hAnsi="Times New Roman" w:cs="Times New Roman"/>
          <w:i/>
          <w:iCs/>
          <w:sz w:val="28"/>
          <w:szCs w:val="28"/>
        </w:rPr>
        <w:t>Асмолов</w:t>
      </w:r>
      <w:proofErr w:type="spellEnd"/>
      <w:r w:rsidRPr="0077324B">
        <w:rPr>
          <w:rFonts w:ascii="Times New Roman" w:hAnsi="Times New Roman" w:cs="Times New Roman"/>
          <w:i/>
          <w:iCs/>
          <w:sz w:val="28"/>
          <w:szCs w:val="28"/>
        </w:rPr>
        <w:t xml:space="preserve"> А. Г. </w:t>
      </w:r>
      <w:r w:rsidRPr="0077324B">
        <w:rPr>
          <w:rFonts w:ascii="Times New Roman" w:hAnsi="Times New Roman" w:cs="Times New Roman"/>
          <w:sz w:val="28"/>
          <w:szCs w:val="28"/>
        </w:rPr>
        <w:t xml:space="preserve">Формирование универсальных учебных действий в основной школе. Система заданий / А. Г. </w:t>
      </w:r>
      <w:proofErr w:type="spellStart"/>
      <w:r w:rsidRPr="0077324B">
        <w:rPr>
          <w:rFonts w:ascii="Times New Roman" w:hAnsi="Times New Roman" w:cs="Times New Roman"/>
          <w:sz w:val="28"/>
          <w:szCs w:val="28"/>
        </w:rPr>
        <w:t>Асмолов</w:t>
      </w:r>
      <w:proofErr w:type="spellEnd"/>
      <w:r w:rsidRPr="0077324B">
        <w:rPr>
          <w:rFonts w:ascii="Times New Roman" w:hAnsi="Times New Roman" w:cs="Times New Roman"/>
          <w:sz w:val="28"/>
          <w:szCs w:val="28"/>
        </w:rPr>
        <w:t>, О. А. Карабанова. — М.: Просвещение, 2010.</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4. </w:t>
      </w:r>
      <w:proofErr w:type="spellStart"/>
      <w:r w:rsidRPr="0077324B">
        <w:rPr>
          <w:rFonts w:ascii="Times New Roman" w:hAnsi="Times New Roman" w:cs="Times New Roman"/>
          <w:i/>
          <w:iCs/>
          <w:sz w:val="28"/>
          <w:szCs w:val="28"/>
        </w:rPr>
        <w:t>Баврин</w:t>
      </w:r>
      <w:proofErr w:type="spellEnd"/>
      <w:r w:rsidRPr="0077324B">
        <w:rPr>
          <w:rFonts w:ascii="Times New Roman" w:hAnsi="Times New Roman" w:cs="Times New Roman"/>
          <w:i/>
          <w:iCs/>
          <w:sz w:val="28"/>
          <w:szCs w:val="28"/>
        </w:rPr>
        <w:t xml:space="preserve"> И. И. </w:t>
      </w:r>
      <w:r w:rsidRPr="0077324B">
        <w:rPr>
          <w:rFonts w:ascii="Times New Roman" w:hAnsi="Times New Roman" w:cs="Times New Roman"/>
          <w:sz w:val="28"/>
          <w:szCs w:val="28"/>
        </w:rPr>
        <w:t xml:space="preserve">Старинные задачи / И. И. </w:t>
      </w:r>
      <w:proofErr w:type="spellStart"/>
      <w:r w:rsidRPr="0077324B">
        <w:rPr>
          <w:rFonts w:ascii="Times New Roman" w:hAnsi="Times New Roman" w:cs="Times New Roman"/>
          <w:sz w:val="28"/>
          <w:szCs w:val="28"/>
        </w:rPr>
        <w:t>Баврин</w:t>
      </w:r>
      <w:proofErr w:type="spellEnd"/>
      <w:r w:rsidRPr="0077324B">
        <w:rPr>
          <w:rFonts w:ascii="Times New Roman" w:hAnsi="Times New Roman" w:cs="Times New Roman"/>
          <w:sz w:val="28"/>
          <w:szCs w:val="28"/>
        </w:rPr>
        <w:t xml:space="preserve">, Е. А. </w:t>
      </w:r>
      <w:proofErr w:type="spellStart"/>
      <w:r w:rsidRPr="0077324B">
        <w:rPr>
          <w:rFonts w:ascii="Times New Roman" w:hAnsi="Times New Roman" w:cs="Times New Roman"/>
          <w:sz w:val="28"/>
          <w:szCs w:val="28"/>
        </w:rPr>
        <w:t>Фрибус</w:t>
      </w:r>
      <w:proofErr w:type="spellEnd"/>
      <w:r w:rsidRPr="0077324B">
        <w:rPr>
          <w:rFonts w:ascii="Times New Roman" w:hAnsi="Times New Roman" w:cs="Times New Roman"/>
          <w:sz w:val="28"/>
          <w:szCs w:val="28"/>
        </w:rPr>
        <w:t>. — М.: Просвещение, 1994.</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5. </w:t>
      </w:r>
      <w:proofErr w:type="spellStart"/>
      <w:r w:rsidRPr="0077324B">
        <w:rPr>
          <w:rFonts w:ascii="Times New Roman" w:hAnsi="Times New Roman" w:cs="Times New Roman"/>
          <w:i/>
          <w:iCs/>
          <w:sz w:val="28"/>
          <w:szCs w:val="28"/>
        </w:rPr>
        <w:t>Пичурин</w:t>
      </w:r>
      <w:proofErr w:type="spellEnd"/>
      <w:r w:rsidRPr="0077324B">
        <w:rPr>
          <w:rFonts w:ascii="Times New Roman" w:hAnsi="Times New Roman" w:cs="Times New Roman"/>
          <w:i/>
          <w:iCs/>
          <w:sz w:val="28"/>
          <w:szCs w:val="28"/>
        </w:rPr>
        <w:t xml:space="preserve"> Л. Ф. </w:t>
      </w:r>
      <w:r w:rsidRPr="0077324B">
        <w:rPr>
          <w:rFonts w:ascii="Times New Roman" w:hAnsi="Times New Roman" w:cs="Times New Roman"/>
          <w:sz w:val="28"/>
          <w:szCs w:val="28"/>
        </w:rPr>
        <w:t xml:space="preserve">За страницами учебника алгебры / Л. Ф. </w:t>
      </w:r>
      <w:proofErr w:type="spellStart"/>
      <w:r w:rsidRPr="0077324B">
        <w:rPr>
          <w:rFonts w:ascii="Times New Roman" w:hAnsi="Times New Roman" w:cs="Times New Roman"/>
          <w:sz w:val="28"/>
          <w:szCs w:val="28"/>
        </w:rPr>
        <w:t>Пичурин</w:t>
      </w:r>
      <w:proofErr w:type="spellEnd"/>
      <w:r w:rsidRPr="0077324B">
        <w:rPr>
          <w:rFonts w:ascii="Times New Roman" w:hAnsi="Times New Roman" w:cs="Times New Roman"/>
          <w:sz w:val="28"/>
          <w:szCs w:val="28"/>
        </w:rPr>
        <w:t>. — М.: Просвещение, 1991.</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6. </w:t>
      </w:r>
      <w:r w:rsidRPr="0077324B">
        <w:rPr>
          <w:rFonts w:ascii="Times New Roman" w:hAnsi="Times New Roman" w:cs="Times New Roman"/>
          <w:i/>
          <w:iCs/>
          <w:sz w:val="28"/>
          <w:szCs w:val="28"/>
        </w:rPr>
        <w:t xml:space="preserve">Пойа Дж. </w:t>
      </w:r>
      <w:r w:rsidRPr="0077324B">
        <w:rPr>
          <w:rFonts w:ascii="Times New Roman" w:hAnsi="Times New Roman" w:cs="Times New Roman"/>
          <w:sz w:val="28"/>
          <w:szCs w:val="28"/>
        </w:rPr>
        <w:t>Как решать задачу? / Дж. Пойа. — М.: Просвещение, 1991.</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7. </w:t>
      </w:r>
      <w:r w:rsidRPr="0077324B">
        <w:rPr>
          <w:rFonts w:ascii="Times New Roman" w:hAnsi="Times New Roman" w:cs="Times New Roman"/>
          <w:i/>
          <w:iCs/>
          <w:sz w:val="28"/>
          <w:szCs w:val="28"/>
        </w:rPr>
        <w:t xml:space="preserve">Пойа Дж. </w:t>
      </w:r>
      <w:r w:rsidRPr="0077324B">
        <w:rPr>
          <w:rFonts w:ascii="Times New Roman" w:hAnsi="Times New Roman" w:cs="Times New Roman"/>
          <w:sz w:val="28"/>
          <w:szCs w:val="28"/>
        </w:rPr>
        <w:t>Математика и правдоподобные рассуждения / Дж. Пойа. — М.: Просвещение, 1975.</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8. </w:t>
      </w:r>
      <w:r w:rsidRPr="0077324B">
        <w:rPr>
          <w:rFonts w:ascii="Times New Roman" w:hAnsi="Times New Roman" w:cs="Times New Roman"/>
          <w:i/>
          <w:iCs/>
          <w:sz w:val="28"/>
          <w:szCs w:val="28"/>
        </w:rPr>
        <w:t xml:space="preserve">Пойа Дж. </w:t>
      </w:r>
      <w:r w:rsidRPr="0077324B">
        <w:rPr>
          <w:rFonts w:ascii="Times New Roman" w:hAnsi="Times New Roman" w:cs="Times New Roman"/>
          <w:sz w:val="28"/>
          <w:szCs w:val="28"/>
        </w:rPr>
        <w:t>Математическое открытие. Решение задач: основные понятия, изучение и преподавание / Дж. Пойа. — М.: Просвещение, 1970.</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9. </w:t>
      </w:r>
      <w:proofErr w:type="spellStart"/>
      <w:r w:rsidRPr="0077324B">
        <w:rPr>
          <w:rFonts w:ascii="Times New Roman" w:hAnsi="Times New Roman" w:cs="Times New Roman"/>
          <w:i/>
          <w:iCs/>
          <w:sz w:val="28"/>
          <w:szCs w:val="28"/>
        </w:rPr>
        <w:t>Стройк</w:t>
      </w:r>
      <w:proofErr w:type="spellEnd"/>
      <w:r w:rsidRPr="0077324B">
        <w:rPr>
          <w:rFonts w:ascii="Times New Roman" w:hAnsi="Times New Roman" w:cs="Times New Roman"/>
          <w:i/>
          <w:iCs/>
          <w:sz w:val="28"/>
          <w:szCs w:val="28"/>
        </w:rPr>
        <w:t xml:space="preserve"> Д. Я. </w:t>
      </w:r>
      <w:r w:rsidRPr="0077324B">
        <w:rPr>
          <w:rFonts w:ascii="Times New Roman" w:hAnsi="Times New Roman" w:cs="Times New Roman"/>
          <w:sz w:val="28"/>
          <w:szCs w:val="28"/>
        </w:rPr>
        <w:t xml:space="preserve">Краткий очерк истории математики / Д. Я. </w:t>
      </w:r>
      <w:proofErr w:type="spellStart"/>
      <w:r w:rsidRPr="0077324B">
        <w:rPr>
          <w:rFonts w:ascii="Times New Roman" w:hAnsi="Times New Roman" w:cs="Times New Roman"/>
          <w:sz w:val="28"/>
          <w:szCs w:val="28"/>
        </w:rPr>
        <w:t>Стройк</w:t>
      </w:r>
      <w:proofErr w:type="spellEnd"/>
      <w:r w:rsidRPr="0077324B">
        <w:rPr>
          <w:rFonts w:ascii="Times New Roman" w:hAnsi="Times New Roman" w:cs="Times New Roman"/>
          <w:sz w:val="28"/>
          <w:szCs w:val="28"/>
        </w:rPr>
        <w:t>. — М.: Наука, 1978.</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10. </w:t>
      </w:r>
      <w:r w:rsidRPr="0077324B">
        <w:rPr>
          <w:rFonts w:ascii="Times New Roman" w:hAnsi="Times New Roman" w:cs="Times New Roman"/>
          <w:i/>
          <w:iCs/>
          <w:sz w:val="28"/>
          <w:szCs w:val="28"/>
        </w:rPr>
        <w:t xml:space="preserve">Талызина Н. Ф. </w:t>
      </w:r>
      <w:r w:rsidRPr="0077324B">
        <w:rPr>
          <w:rFonts w:ascii="Times New Roman" w:hAnsi="Times New Roman" w:cs="Times New Roman"/>
          <w:sz w:val="28"/>
          <w:szCs w:val="28"/>
        </w:rPr>
        <w:t>Управление процессом формирования знаний / Н. Ф. Талызина. — М.: МГУ, 1984.</w:t>
      </w:r>
    </w:p>
    <w:p w:rsidR="00E37684"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11. </w:t>
      </w:r>
      <w:r w:rsidRPr="0077324B">
        <w:rPr>
          <w:rFonts w:ascii="Times New Roman" w:hAnsi="Times New Roman" w:cs="Times New Roman"/>
          <w:i/>
          <w:iCs/>
          <w:sz w:val="28"/>
          <w:szCs w:val="28"/>
        </w:rPr>
        <w:t xml:space="preserve">Шуба М. Ю. </w:t>
      </w:r>
      <w:r w:rsidRPr="0077324B">
        <w:rPr>
          <w:rFonts w:ascii="Times New Roman" w:hAnsi="Times New Roman" w:cs="Times New Roman"/>
          <w:sz w:val="28"/>
          <w:szCs w:val="28"/>
        </w:rPr>
        <w:t>Занимательные задания в обучении математике: книга для учителя / М. Ю. Шуба. — М.: Просвещение, 1994.</w:t>
      </w:r>
    </w:p>
    <w:p w:rsidR="00F210B8" w:rsidRPr="0077324B" w:rsidRDefault="00E37684" w:rsidP="00874349">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12. www.ege.edu.ru Аналитические отчёты. Результаты ЕГЭ. Федеральный институт педагогических измерений; Министерство образования и науки РФ, Федеральная служба по надзору в сфере образования и науки (2003—2010 гг.).</w:t>
      </w:r>
    </w:p>
    <w:p w:rsidR="00E37684" w:rsidRPr="0077324B" w:rsidRDefault="00E37684" w:rsidP="00874349">
      <w:pPr>
        <w:spacing w:after="0" w:line="240" w:lineRule="auto"/>
        <w:ind w:firstLine="851"/>
        <w:jc w:val="both"/>
        <w:rPr>
          <w:rFonts w:ascii="Times New Roman" w:hAnsi="Times New Roman" w:cs="Times New Roman"/>
          <w:sz w:val="28"/>
          <w:szCs w:val="28"/>
        </w:rPr>
      </w:pPr>
    </w:p>
    <w:p w:rsidR="001E1D0B" w:rsidRPr="0077324B" w:rsidRDefault="001E1D0B" w:rsidP="001E1D0B">
      <w:pPr>
        <w:spacing w:after="0" w:line="240" w:lineRule="auto"/>
        <w:ind w:firstLine="851"/>
        <w:jc w:val="center"/>
        <w:rPr>
          <w:rFonts w:ascii="Times New Roman" w:hAnsi="Times New Roman" w:cs="Times New Roman"/>
          <w:b/>
          <w:bCs/>
          <w:sz w:val="28"/>
          <w:szCs w:val="28"/>
        </w:rPr>
      </w:pPr>
      <w:r w:rsidRPr="0077324B">
        <w:rPr>
          <w:rFonts w:ascii="Times New Roman" w:hAnsi="Times New Roman" w:cs="Times New Roman"/>
          <w:b/>
          <w:sz w:val="28"/>
          <w:szCs w:val="28"/>
        </w:rPr>
        <w:t>Линия</w:t>
      </w:r>
      <w:r w:rsidRPr="0077324B">
        <w:rPr>
          <w:rFonts w:ascii="Times New Roman" w:hAnsi="Times New Roman" w:cs="Times New Roman"/>
          <w:b/>
          <w:bCs/>
          <w:sz w:val="28"/>
          <w:szCs w:val="28"/>
        </w:rPr>
        <w:t xml:space="preserve"> учебно-методических комплектов</w:t>
      </w:r>
    </w:p>
    <w:p w:rsidR="001E1D0B" w:rsidRPr="0077324B" w:rsidRDefault="001E1D0B" w:rsidP="001E1D0B">
      <w:pPr>
        <w:spacing w:after="0" w:line="240" w:lineRule="auto"/>
        <w:ind w:firstLine="851"/>
        <w:jc w:val="center"/>
        <w:rPr>
          <w:rFonts w:ascii="Times New Roman" w:hAnsi="Times New Roman" w:cs="Times New Roman"/>
          <w:b/>
          <w:bCs/>
          <w:sz w:val="28"/>
          <w:szCs w:val="28"/>
        </w:rPr>
      </w:pPr>
      <w:r w:rsidRPr="0077324B">
        <w:rPr>
          <w:rFonts w:ascii="Times New Roman" w:hAnsi="Times New Roman" w:cs="Times New Roman"/>
          <w:b/>
          <w:bCs/>
          <w:sz w:val="28"/>
          <w:szCs w:val="28"/>
        </w:rPr>
        <w:t>авторов Г. В. Дорофеева и др.</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1. </w:t>
      </w:r>
      <w:r w:rsidRPr="0077324B">
        <w:rPr>
          <w:rFonts w:ascii="Times New Roman" w:hAnsi="Times New Roman" w:cs="Times New Roman"/>
          <w:i/>
          <w:iCs/>
          <w:sz w:val="28"/>
          <w:szCs w:val="28"/>
        </w:rPr>
        <w:t xml:space="preserve">Дорофеев Г. В. </w:t>
      </w:r>
      <w:r w:rsidRPr="0077324B">
        <w:rPr>
          <w:rFonts w:ascii="Times New Roman" w:hAnsi="Times New Roman" w:cs="Times New Roman"/>
          <w:sz w:val="28"/>
          <w:szCs w:val="28"/>
        </w:rPr>
        <w:t xml:space="preserve">Алгебра, 7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учебник для общеобразовательных организаций / Г. В. Дорофеев, С. Б. Суворова, Е. А. </w:t>
      </w:r>
      <w:proofErr w:type="spellStart"/>
      <w:r w:rsidRPr="0077324B">
        <w:rPr>
          <w:rFonts w:ascii="Times New Roman" w:hAnsi="Times New Roman" w:cs="Times New Roman"/>
          <w:sz w:val="28"/>
          <w:szCs w:val="28"/>
        </w:rPr>
        <w:t>Бунимович</w:t>
      </w:r>
      <w:proofErr w:type="spellEnd"/>
      <w:r w:rsidRPr="0077324B">
        <w:rPr>
          <w:rFonts w:ascii="Times New Roman" w:hAnsi="Times New Roman" w:cs="Times New Roman"/>
          <w:sz w:val="28"/>
          <w:szCs w:val="28"/>
        </w:rPr>
        <w:t xml:space="preserve"> и др. — М.: Просвещение, 2013.</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2. </w:t>
      </w:r>
      <w:r w:rsidRPr="0077324B">
        <w:rPr>
          <w:rFonts w:ascii="Times New Roman" w:hAnsi="Times New Roman" w:cs="Times New Roman"/>
          <w:i/>
          <w:iCs/>
          <w:sz w:val="28"/>
          <w:szCs w:val="28"/>
        </w:rPr>
        <w:t xml:space="preserve">Дорофеев Г. В. </w:t>
      </w:r>
      <w:r w:rsidRPr="0077324B">
        <w:rPr>
          <w:rFonts w:ascii="Times New Roman" w:hAnsi="Times New Roman" w:cs="Times New Roman"/>
          <w:sz w:val="28"/>
          <w:szCs w:val="28"/>
        </w:rPr>
        <w:t xml:space="preserve">Алгебра, 8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учебник для общеобразовательных организаций / Г. В. Дорофеев, С. Б. Суворова, Е. А. </w:t>
      </w:r>
      <w:proofErr w:type="spellStart"/>
      <w:r w:rsidRPr="0077324B">
        <w:rPr>
          <w:rFonts w:ascii="Times New Roman" w:hAnsi="Times New Roman" w:cs="Times New Roman"/>
          <w:sz w:val="28"/>
          <w:szCs w:val="28"/>
        </w:rPr>
        <w:t>Бунимович</w:t>
      </w:r>
      <w:proofErr w:type="spellEnd"/>
      <w:r w:rsidRPr="0077324B">
        <w:rPr>
          <w:rFonts w:ascii="Times New Roman" w:hAnsi="Times New Roman" w:cs="Times New Roman"/>
          <w:sz w:val="28"/>
          <w:szCs w:val="28"/>
        </w:rPr>
        <w:t xml:space="preserve"> и др. — М.: Просвещение, 2014.</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3. </w:t>
      </w:r>
      <w:r w:rsidRPr="0077324B">
        <w:rPr>
          <w:rFonts w:ascii="Times New Roman" w:hAnsi="Times New Roman" w:cs="Times New Roman"/>
          <w:i/>
          <w:iCs/>
          <w:sz w:val="28"/>
          <w:szCs w:val="28"/>
        </w:rPr>
        <w:t xml:space="preserve">Дорофеев Г. В. </w:t>
      </w:r>
      <w:r w:rsidRPr="0077324B">
        <w:rPr>
          <w:rFonts w:ascii="Times New Roman" w:hAnsi="Times New Roman" w:cs="Times New Roman"/>
          <w:sz w:val="28"/>
          <w:szCs w:val="28"/>
        </w:rPr>
        <w:t xml:space="preserve">Алгебра, 9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учебник для общеобразовательных организаций / Г. В. Дорофеев, С. Б. Суворова, Е. А. </w:t>
      </w:r>
      <w:proofErr w:type="spellStart"/>
      <w:r w:rsidRPr="0077324B">
        <w:rPr>
          <w:rFonts w:ascii="Times New Roman" w:hAnsi="Times New Roman" w:cs="Times New Roman"/>
          <w:sz w:val="28"/>
          <w:szCs w:val="28"/>
        </w:rPr>
        <w:t>Бунимович</w:t>
      </w:r>
      <w:proofErr w:type="spellEnd"/>
      <w:r w:rsidRPr="0077324B">
        <w:rPr>
          <w:rFonts w:ascii="Times New Roman" w:hAnsi="Times New Roman" w:cs="Times New Roman"/>
          <w:sz w:val="28"/>
          <w:szCs w:val="28"/>
        </w:rPr>
        <w:t xml:space="preserve"> и др. — М.: Просвещение, 2014.</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4. </w:t>
      </w:r>
      <w:r w:rsidRPr="0077324B">
        <w:rPr>
          <w:rFonts w:ascii="Times New Roman" w:hAnsi="Times New Roman" w:cs="Times New Roman"/>
          <w:i/>
          <w:iCs/>
          <w:sz w:val="28"/>
          <w:szCs w:val="28"/>
        </w:rPr>
        <w:t xml:space="preserve">Минаева С. С. </w:t>
      </w:r>
      <w:r w:rsidRPr="0077324B">
        <w:rPr>
          <w:rFonts w:ascii="Times New Roman" w:hAnsi="Times New Roman" w:cs="Times New Roman"/>
          <w:sz w:val="28"/>
          <w:szCs w:val="28"/>
        </w:rPr>
        <w:t xml:space="preserve">Алгебра, 7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рабочая тетрадь / С. С. Минаева, Л. О. Рослова. — М.: Просвещение, 2014.</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5. </w:t>
      </w:r>
      <w:r w:rsidRPr="0077324B">
        <w:rPr>
          <w:rFonts w:ascii="Times New Roman" w:hAnsi="Times New Roman" w:cs="Times New Roman"/>
          <w:i/>
          <w:iCs/>
          <w:sz w:val="28"/>
          <w:szCs w:val="28"/>
        </w:rPr>
        <w:t xml:space="preserve">Минаева С. С. </w:t>
      </w:r>
      <w:r w:rsidRPr="0077324B">
        <w:rPr>
          <w:rFonts w:ascii="Times New Roman" w:hAnsi="Times New Roman" w:cs="Times New Roman"/>
          <w:sz w:val="28"/>
          <w:szCs w:val="28"/>
        </w:rPr>
        <w:t xml:space="preserve">Алгебра, 8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рабочая тетрадь. В 2 ч. / С. С. Минаева, Л. О. Рослова. — М.: Просвещение, 2014.</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6. </w:t>
      </w:r>
      <w:r w:rsidRPr="0077324B">
        <w:rPr>
          <w:rFonts w:ascii="Times New Roman" w:hAnsi="Times New Roman" w:cs="Times New Roman"/>
          <w:i/>
          <w:iCs/>
          <w:sz w:val="28"/>
          <w:szCs w:val="28"/>
        </w:rPr>
        <w:t xml:space="preserve">Минаева С. С. </w:t>
      </w:r>
      <w:r w:rsidRPr="0077324B">
        <w:rPr>
          <w:rFonts w:ascii="Times New Roman" w:hAnsi="Times New Roman" w:cs="Times New Roman"/>
          <w:sz w:val="28"/>
          <w:szCs w:val="28"/>
        </w:rPr>
        <w:t xml:space="preserve">Алгебра, 9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рабочая тетрадь. В 2 ч. / С. С. Минаева, Л. О. Рослова. — М.: Просвещение, 2011.</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7. </w:t>
      </w:r>
      <w:r w:rsidRPr="0077324B">
        <w:rPr>
          <w:rFonts w:ascii="Times New Roman" w:hAnsi="Times New Roman" w:cs="Times New Roman"/>
          <w:i/>
          <w:iCs/>
          <w:sz w:val="28"/>
          <w:szCs w:val="28"/>
        </w:rPr>
        <w:t xml:space="preserve">Евстафьева Л. П. </w:t>
      </w:r>
      <w:r w:rsidRPr="0077324B">
        <w:rPr>
          <w:rFonts w:ascii="Times New Roman" w:hAnsi="Times New Roman" w:cs="Times New Roman"/>
          <w:sz w:val="28"/>
          <w:szCs w:val="28"/>
        </w:rPr>
        <w:t xml:space="preserve">Алгебра, 7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дидактические материалы / Л. П. Евстафьева, А. П. Карп. — М.: Просвещение, 2013.</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lastRenderedPageBreak/>
        <w:t xml:space="preserve">8. </w:t>
      </w:r>
      <w:r w:rsidRPr="0077324B">
        <w:rPr>
          <w:rFonts w:ascii="Times New Roman" w:hAnsi="Times New Roman" w:cs="Times New Roman"/>
          <w:i/>
          <w:iCs/>
          <w:sz w:val="28"/>
          <w:szCs w:val="28"/>
        </w:rPr>
        <w:t xml:space="preserve">Евстафьева Л. П. </w:t>
      </w:r>
      <w:r w:rsidRPr="0077324B">
        <w:rPr>
          <w:rFonts w:ascii="Times New Roman" w:hAnsi="Times New Roman" w:cs="Times New Roman"/>
          <w:sz w:val="28"/>
          <w:szCs w:val="28"/>
        </w:rPr>
        <w:t xml:space="preserve">Алгебра, 8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дидактические материалы / Л. П. Евстафьева, А. П. Карп. — М.: Просвещение, 2013.</w:t>
      </w:r>
    </w:p>
    <w:p w:rsidR="001E1D0B" w:rsidRPr="0077324B" w:rsidRDefault="001E1D0B" w:rsidP="001E1D0B">
      <w:pPr>
        <w:spacing w:after="0" w:line="240" w:lineRule="auto"/>
        <w:ind w:firstLine="851"/>
        <w:jc w:val="both"/>
        <w:rPr>
          <w:rFonts w:ascii="Times New Roman" w:hAnsi="Times New Roman" w:cs="Times New Roman"/>
          <w:sz w:val="28"/>
          <w:szCs w:val="28"/>
        </w:rPr>
      </w:pPr>
      <w:r w:rsidRPr="0077324B">
        <w:rPr>
          <w:rFonts w:ascii="Times New Roman" w:hAnsi="Times New Roman" w:cs="Times New Roman"/>
          <w:sz w:val="28"/>
          <w:szCs w:val="28"/>
        </w:rPr>
        <w:t xml:space="preserve">9. </w:t>
      </w:r>
      <w:r w:rsidRPr="0077324B">
        <w:rPr>
          <w:rFonts w:ascii="Times New Roman" w:hAnsi="Times New Roman" w:cs="Times New Roman"/>
          <w:i/>
          <w:iCs/>
          <w:sz w:val="28"/>
          <w:szCs w:val="28"/>
        </w:rPr>
        <w:t xml:space="preserve">Евстафьева Л. П. </w:t>
      </w:r>
      <w:r w:rsidRPr="0077324B">
        <w:rPr>
          <w:rFonts w:ascii="Times New Roman" w:hAnsi="Times New Roman" w:cs="Times New Roman"/>
          <w:sz w:val="28"/>
          <w:szCs w:val="28"/>
        </w:rPr>
        <w:t xml:space="preserve">Алгебра, 9 </w:t>
      </w:r>
      <w:proofErr w:type="spellStart"/>
      <w:proofErr w:type="gramStart"/>
      <w:r w:rsidRPr="0077324B">
        <w:rPr>
          <w:rFonts w:ascii="Times New Roman" w:hAnsi="Times New Roman" w:cs="Times New Roman"/>
          <w:sz w:val="28"/>
          <w:szCs w:val="28"/>
        </w:rPr>
        <w:t>кл</w:t>
      </w:r>
      <w:proofErr w:type="spellEnd"/>
      <w:r w:rsidRPr="0077324B">
        <w:rPr>
          <w:rFonts w:ascii="Times New Roman" w:hAnsi="Times New Roman" w:cs="Times New Roman"/>
          <w:sz w:val="28"/>
          <w:szCs w:val="28"/>
        </w:rPr>
        <w:t>.:</w:t>
      </w:r>
      <w:proofErr w:type="gramEnd"/>
      <w:r w:rsidRPr="0077324B">
        <w:rPr>
          <w:rFonts w:ascii="Times New Roman" w:hAnsi="Times New Roman" w:cs="Times New Roman"/>
          <w:sz w:val="28"/>
          <w:szCs w:val="28"/>
        </w:rPr>
        <w:t xml:space="preserve"> дидактические материалы / Л. П. Евстафьева, А. П. Карп. — М.: Просвещение, 2013.</w:t>
      </w:r>
    </w:p>
    <w:p w:rsidR="001E1D0B" w:rsidRPr="0077324B" w:rsidRDefault="001E1D0B" w:rsidP="001E1D0B">
      <w:pPr>
        <w:spacing w:after="0" w:line="240" w:lineRule="auto"/>
        <w:ind w:firstLine="851"/>
        <w:jc w:val="both"/>
        <w:rPr>
          <w:rFonts w:ascii="Times New Roman" w:hAnsi="Times New Roman" w:cs="Times New Roman"/>
          <w:bCs/>
          <w:sz w:val="28"/>
          <w:szCs w:val="28"/>
        </w:rPr>
      </w:pPr>
      <w:r w:rsidRPr="0077324B">
        <w:rPr>
          <w:rFonts w:ascii="Times New Roman" w:hAnsi="Times New Roman" w:cs="Times New Roman"/>
          <w:bCs/>
          <w:sz w:val="28"/>
          <w:szCs w:val="28"/>
        </w:rPr>
        <w:t xml:space="preserve">10. Кузнецова Л. В. Алгебра, 7 </w:t>
      </w:r>
      <w:proofErr w:type="spellStart"/>
      <w:proofErr w:type="gramStart"/>
      <w:r w:rsidRPr="0077324B">
        <w:rPr>
          <w:rFonts w:ascii="Times New Roman" w:hAnsi="Times New Roman" w:cs="Times New Roman"/>
          <w:bCs/>
          <w:sz w:val="28"/>
          <w:szCs w:val="28"/>
        </w:rPr>
        <w:t>кл</w:t>
      </w:r>
      <w:proofErr w:type="spellEnd"/>
      <w:r w:rsidRPr="0077324B">
        <w:rPr>
          <w:rFonts w:ascii="Times New Roman" w:hAnsi="Times New Roman" w:cs="Times New Roman"/>
          <w:bCs/>
          <w:sz w:val="28"/>
          <w:szCs w:val="28"/>
        </w:rPr>
        <w:t>.:</w:t>
      </w:r>
      <w:proofErr w:type="gramEnd"/>
      <w:r w:rsidRPr="0077324B">
        <w:rPr>
          <w:rFonts w:ascii="Times New Roman" w:hAnsi="Times New Roman" w:cs="Times New Roman"/>
          <w:bCs/>
          <w:sz w:val="28"/>
          <w:szCs w:val="28"/>
        </w:rPr>
        <w:t xml:space="preserve"> тематические тесты / Л. В. Кузнецова, С. С. Минаева, Л. О. Рослова и др. — М.: Просвещение, 2014.</w:t>
      </w:r>
    </w:p>
    <w:p w:rsidR="001E1D0B" w:rsidRPr="0077324B" w:rsidRDefault="001E1D0B" w:rsidP="001E1D0B">
      <w:pPr>
        <w:spacing w:after="0" w:line="240" w:lineRule="auto"/>
        <w:ind w:firstLine="851"/>
        <w:jc w:val="both"/>
        <w:rPr>
          <w:rFonts w:ascii="Times New Roman" w:hAnsi="Times New Roman" w:cs="Times New Roman"/>
          <w:bCs/>
          <w:sz w:val="28"/>
          <w:szCs w:val="28"/>
        </w:rPr>
      </w:pPr>
      <w:r w:rsidRPr="0077324B">
        <w:rPr>
          <w:rFonts w:ascii="Times New Roman" w:hAnsi="Times New Roman" w:cs="Times New Roman"/>
          <w:bCs/>
          <w:sz w:val="28"/>
          <w:szCs w:val="28"/>
        </w:rPr>
        <w:t xml:space="preserve">11. Кузнецова Л. В. Алгебра, 8 </w:t>
      </w:r>
      <w:proofErr w:type="spellStart"/>
      <w:proofErr w:type="gramStart"/>
      <w:r w:rsidRPr="0077324B">
        <w:rPr>
          <w:rFonts w:ascii="Times New Roman" w:hAnsi="Times New Roman" w:cs="Times New Roman"/>
          <w:bCs/>
          <w:sz w:val="28"/>
          <w:szCs w:val="28"/>
        </w:rPr>
        <w:t>кл</w:t>
      </w:r>
      <w:proofErr w:type="spellEnd"/>
      <w:r w:rsidRPr="0077324B">
        <w:rPr>
          <w:rFonts w:ascii="Times New Roman" w:hAnsi="Times New Roman" w:cs="Times New Roman"/>
          <w:bCs/>
          <w:sz w:val="28"/>
          <w:szCs w:val="28"/>
        </w:rPr>
        <w:t>.:</w:t>
      </w:r>
      <w:proofErr w:type="gramEnd"/>
      <w:r w:rsidRPr="0077324B">
        <w:rPr>
          <w:rFonts w:ascii="Times New Roman" w:hAnsi="Times New Roman" w:cs="Times New Roman"/>
          <w:bCs/>
          <w:sz w:val="28"/>
          <w:szCs w:val="28"/>
        </w:rPr>
        <w:t xml:space="preserve"> тематические тесты / Л. В. Кузнецова, С. С. Минаева, Л. О. Рослова и др. — М.: Просвещение, 2011.</w:t>
      </w:r>
    </w:p>
    <w:p w:rsidR="001E1D0B" w:rsidRPr="0077324B" w:rsidRDefault="001E1D0B" w:rsidP="001E1D0B">
      <w:pPr>
        <w:spacing w:after="0" w:line="240" w:lineRule="auto"/>
        <w:ind w:firstLine="851"/>
        <w:jc w:val="both"/>
        <w:rPr>
          <w:rFonts w:ascii="Times New Roman" w:hAnsi="Times New Roman" w:cs="Times New Roman"/>
          <w:bCs/>
          <w:sz w:val="28"/>
          <w:szCs w:val="28"/>
        </w:rPr>
      </w:pPr>
      <w:r w:rsidRPr="0077324B">
        <w:rPr>
          <w:rFonts w:ascii="Times New Roman" w:hAnsi="Times New Roman" w:cs="Times New Roman"/>
          <w:bCs/>
          <w:sz w:val="28"/>
          <w:szCs w:val="28"/>
        </w:rPr>
        <w:t xml:space="preserve">12. Кузнецова Л. В. Алгебра, 9 </w:t>
      </w:r>
      <w:proofErr w:type="spellStart"/>
      <w:proofErr w:type="gramStart"/>
      <w:r w:rsidRPr="0077324B">
        <w:rPr>
          <w:rFonts w:ascii="Times New Roman" w:hAnsi="Times New Roman" w:cs="Times New Roman"/>
          <w:bCs/>
          <w:sz w:val="28"/>
          <w:szCs w:val="28"/>
        </w:rPr>
        <w:t>кл</w:t>
      </w:r>
      <w:proofErr w:type="spellEnd"/>
      <w:r w:rsidRPr="0077324B">
        <w:rPr>
          <w:rFonts w:ascii="Times New Roman" w:hAnsi="Times New Roman" w:cs="Times New Roman"/>
          <w:bCs/>
          <w:sz w:val="28"/>
          <w:szCs w:val="28"/>
        </w:rPr>
        <w:t>.:</w:t>
      </w:r>
      <w:proofErr w:type="gramEnd"/>
      <w:r w:rsidRPr="0077324B">
        <w:rPr>
          <w:rFonts w:ascii="Times New Roman" w:hAnsi="Times New Roman" w:cs="Times New Roman"/>
          <w:bCs/>
          <w:sz w:val="28"/>
          <w:szCs w:val="28"/>
        </w:rPr>
        <w:t xml:space="preserve"> тематические тесты / Л. В. Кузнецова, С. С. Минаева, Л. О. Рослова и др. — М.: Просвещение, 2011.</w:t>
      </w:r>
    </w:p>
    <w:p w:rsidR="001E1D0B" w:rsidRPr="0077324B" w:rsidRDefault="001E1D0B" w:rsidP="001E1D0B">
      <w:pPr>
        <w:spacing w:after="0" w:line="240" w:lineRule="auto"/>
        <w:ind w:firstLine="851"/>
        <w:jc w:val="both"/>
        <w:rPr>
          <w:rFonts w:ascii="Times New Roman" w:hAnsi="Times New Roman" w:cs="Times New Roman"/>
          <w:bCs/>
          <w:sz w:val="28"/>
          <w:szCs w:val="28"/>
        </w:rPr>
      </w:pPr>
      <w:r w:rsidRPr="0077324B">
        <w:rPr>
          <w:rFonts w:ascii="Times New Roman" w:hAnsi="Times New Roman" w:cs="Times New Roman"/>
          <w:bCs/>
          <w:sz w:val="28"/>
          <w:szCs w:val="28"/>
        </w:rPr>
        <w:t xml:space="preserve">13. Кузнецова Л. В. Алгебра, 7—9 </w:t>
      </w:r>
      <w:proofErr w:type="spellStart"/>
      <w:proofErr w:type="gramStart"/>
      <w:r w:rsidRPr="0077324B">
        <w:rPr>
          <w:rFonts w:ascii="Times New Roman" w:hAnsi="Times New Roman" w:cs="Times New Roman"/>
          <w:bCs/>
          <w:sz w:val="28"/>
          <w:szCs w:val="28"/>
        </w:rPr>
        <w:t>кл</w:t>
      </w:r>
      <w:proofErr w:type="spellEnd"/>
      <w:r w:rsidRPr="0077324B">
        <w:rPr>
          <w:rFonts w:ascii="Times New Roman" w:hAnsi="Times New Roman" w:cs="Times New Roman"/>
          <w:bCs/>
          <w:sz w:val="28"/>
          <w:szCs w:val="28"/>
        </w:rPr>
        <w:t>.:</w:t>
      </w:r>
      <w:proofErr w:type="gramEnd"/>
      <w:r w:rsidRPr="0077324B">
        <w:rPr>
          <w:rFonts w:ascii="Times New Roman" w:hAnsi="Times New Roman" w:cs="Times New Roman"/>
          <w:bCs/>
          <w:sz w:val="28"/>
          <w:szCs w:val="28"/>
        </w:rPr>
        <w:t xml:space="preserve"> контрольные работы /</w:t>
      </w:r>
      <w:r w:rsidR="0048777E" w:rsidRPr="0077324B">
        <w:rPr>
          <w:rFonts w:ascii="Times New Roman" w:hAnsi="Times New Roman" w:cs="Times New Roman"/>
          <w:bCs/>
          <w:sz w:val="28"/>
          <w:szCs w:val="28"/>
        </w:rPr>
        <w:t xml:space="preserve"> </w:t>
      </w:r>
      <w:r w:rsidRPr="0077324B">
        <w:rPr>
          <w:rFonts w:ascii="Times New Roman" w:hAnsi="Times New Roman" w:cs="Times New Roman"/>
          <w:bCs/>
          <w:sz w:val="28"/>
          <w:szCs w:val="28"/>
        </w:rPr>
        <w:t>Л. В. Кузнецова, С. С. Минаева, Л. О. Рослова. — М.: Просвещение, 2013.</w:t>
      </w:r>
    </w:p>
    <w:p w:rsidR="001E1D0B" w:rsidRPr="0077324B" w:rsidRDefault="001E1D0B" w:rsidP="001E1D0B">
      <w:pPr>
        <w:spacing w:after="0" w:line="240" w:lineRule="auto"/>
        <w:ind w:firstLine="851"/>
        <w:jc w:val="both"/>
        <w:rPr>
          <w:rFonts w:ascii="Times New Roman" w:hAnsi="Times New Roman" w:cs="Times New Roman"/>
          <w:bCs/>
          <w:sz w:val="28"/>
          <w:szCs w:val="28"/>
        </w:rPr>
      </w:pPr>
      <w:r w:rsidRPr="0077324B">
        <w:rPr>
          <w:rFonts w:ascii="Times New Roman" w:hAnsi="Times New Roman" w:cs="Times New Roman"/>
          <w:bCs/>
          <w:sz w:val="28"/>
          <w:szCs w:val="28"/>
        </w:rPr>
        <w:t xml:space="preserve">14. Суворова С. Б. Алгебра, 7 </w:t>
      </w:r>
      <w:proofErr w:type="spellStart"/>
      <w:proofErr w:type="gramStart"/>
      <w:r w:rsidRPr="0077324B">
        <w:rPr>
          <w:rFonts w:ascii="Times New Roman" w:hAnsi="Times New Roman" w:cs="Times New Roman"/>
          <w:bCs/>
          <w:sz w:val="28"/>
          <w:szCs w:val="28"/>
        </w:rPr>
        <w:t>кл</w:t>
      </w:r>
      <w:proofErr w:type="spellEnd"/>
      <w:r w:rsidRPr="0077324B">
        <w:rPr>
          <w:rFonts w:ascii="Times New Roman" w:hAnsi="Times New Roman" w:cs="Times New Roman"/>
          <w:bCs/>
          <w:sz w:val="28"/>
          <w:szCs w:val="28"/>
        </w:rPr>
        <w:t>.:</w:t>
      </w:r>
      <w:proofErr w:type="gramEnd"/>
      <w:r w:rsidRPr="0077324B">
        <w:rPr>
          <w:rFonts w:ascii="Times New Roman" w:hAnsi="Times New Roman" w:cs="Times New Roman"/>
          <w:bCs/>
          <w:sz w:val="28"/>
          <w:szCs w:val="28"/>
        </w:rPr>
        <w:t xml:space="preserve"> методические рекомендации /</w:t>
      </w:r>
      <w:r w:rsidR="0048777E" w:rsidRPr="0077324B">
        <w:rPr>
          <w:rFonts w:ascii="Times New Roman" w:hAnsi="Times New Roman" w:cs="Times New Roman"/>
          <w:bCs/>
          <w:sz w:val="28"/>
          <w:szCs w:val="28"/>
        </w:rPr>
        <w:t xml:space="preserve"> </w:t>
      </w:r>
      <w:r w:rsidRPr="0077324B">
        <w:rPr>
          <w:rFonts w:ascii="Times New Roman" w:hAnsi="Times New Roman" w:cs="Times New Roman"/>
          <w:bCs/>
          <w:sz w:val="28"/>
          <w:szCs w:val="28"/>
        </w:rPr>
        <w:t xml:space="preserve">С. Б. Суворова, Е. А. </w:t>
      </w:r>
      <w:proofErr w:type="spellStart"/>
      <w:r w:rsidRPr="0077324B">
        <w:rPr>
          <w:rFonts w:ascii="Times New Roman" w:hAnsi="Times New Roman" w:cs="Times New Roman"/>
          <w:bCs/>
          <w:sz w:val="28"/>
          <w:szCs w:val="28"/>
        </w:rPr>
        <w:t>Бунимович</w:t>
      </w:r>
      <w:proofErr w:type="spellEnd"/>
      <w:r w:rsidRPr="0077324B">
        <w:rPr>
          <w:rFonts w:ascii="Times New Roman" w:hAnsi="Times New Roman" w:cs="Times New Roman"/>
          <w:bCs/>
          <w:sz w:val="28"/>
          <w:szCs w:val="28"/>
        </w:rPr>
        <w:t>, Л. В. Кузнецова и др. — М.: Просвещение, 2013.</w:t>
      </w:r>
    </w:p>
    <w:p w:rsidR="001E1D0B" w:rsidRPr="0077324B" w:rsidRDefault="001E1D0B" w:rsidP="001E1D0B">
      <w:pPr>
        <w:spacing w:after="0" w:line="240" w:lineRule="auto"/>
        <w:ind w:firstLine="851"/>
        <w:jc w:val="both"/>
        <w:rPr>
          <w:rFonts w:ascii="Times New Roman" w:hAnsi="Times New Roman" w:cs="Times New Roman"/>
          <w:bCs/>
          <w:sz w:val="28"/>
          <w:szCs w:val="28"/>
        </w:rPr>
      </w:pPr>
      <w:r w:rsidRPr="0077324B">
        <w:rPr>
          <w:rFonts w:ascii="Times New Roman" w:hAnsi="Times New Roman" w:cs="Times New Roman"/>
          <w:bCs/>
          <w:sz w:val="28"/>
          <w:szCs w:val="28"/>
        </w:rPr>
        <w:t xml:space="preserve">15. Суворова С. Б. Алгебра, 8 </w:t>
      </w:r>
      <w:proofErr w:type="spellStart"/>
      <w:proofErr w:type="gramStart"/>
      <w:r w:rsidRPr="0077324B">
        <w:rPr>
          <w:rFonts w:ascii="Times New Roman" w:hAnsi="Times New Roman" w:cs="Times New Roman"/>
          <w:bCs/>
          <w:sz w:val="28"/>
          <w:szCs w:val="28"/>
        </w:rPr>
        <w:t>кл</w:t>
      </w:r>
      <w:proofErr w:type="spellEnd"/>
      <w:r w:rsidRPr="0077324B">
        <w:rPr>
          <w:rFonts w:ascii="Times New Roman" w:hAnsi="Times New Roman" w:cs="Times New Roman"/>
          <w:bCs/>
          <w:sz w:val="28"/>
          <w:szCs w:val="28"/>
        </w:rPr>
        <w:t>.:</w:t>
      </w:r>
      <w:proofErr w:type="gramEnd"/>
      <w:r w:rsidRPr="0077324B">
        <w:rPr>
          <w:rFonts w:ascii="Times New Roman" w:hAnsi="Times New Roman" w:cs="Times New Roman"/>
          <w:bCs/>
          <w:sz w:val="28"/>
          <w:szCs w:val="28"/>
        </w:rPr>
        <w:t xml:space="preserve"> методические рекомендации /</w:t>
      </w:r>
      <w:r w:rsidR="0048777E" w:rsidRPr="0077324B">
        <w:rPr>
          <w:rFonts w:ascii="Times New Roman" w:hAnsi="Times New Roman" w:cs="Times New Roman"/>
          <w:bCs/>
          <w:sz w:val="28"/>
          <w:szCs w:val="28"/>
        </w:rPr>
        <w:t xml:space="preserve"> </w:t>
      </w:r>
      <w:r w:rsidRPr="0077324B">
        <w:rPr>
          <w:rFonts w:ascii="Times New Roman" w:hAnsi="Times New Roman" w:cs="Times New Roman"/>
          <w:bCs/>
          <w:sz w:val="28"/>
          <w:szCs w:val="28"/>
        </w:rPr>
        <w:t xml:space="preserve">С. Б. Суворова, Е. А. </w:t>
      </w:r>
      <w:proofErr w:type="spellStart"/>
      <w:r w:rsidRPr="0077324B">
        <w:rPr>
          <w:rFonts w:ascii="Times New Roman" w:hAnsi="Times New Roman" w:cs="Times New Roman"/>
          <w:bCs/>
          <w:sz w:val="28"/>
          <w:szCs w:val="28"/>
        </w:rPr>
        <w:t>Бунимович</w:t>
      </w:r>
      <w:proofErr w:type="spellEnd"/>
      <w:r w:rsidRPr="0077324B">
        <w:rPr>
          <w:rFonts w:ascii="Times New Roman" w:hAnsi="Times New Roman" w:cs="Times New Roman"/>
          <w:bCs/>
          <w:sz w:val="28"/>
          <w:szCs w:val="28"/>
        </w:rPr>
        <w:t>, Л. В. Кузнецова и др. — М.: Просвещение, 2013.</w:t>
      </w:r>
    </w:p>
    <w:p w:rsidR="001E1D0B" w:rsidRPr="0077324B" w:rsidRDefault="001E1D0B" w:rsidP="001E1D0B">
      <w:pPr>
        <w:spacing w:after="0" w:line="240" w:lineRule="auto"/>
        <w:ind w:firstLine="851"/>
        <w:jc w:val="both"/>
        <w:rPr>
          <w:rFonts w:ascii="Times New Roman" w:hAnsi="Times New Roman" w:cs="Times New Roman"/>
          <w:bCs/>
          <w:sz w:val="28"/>
          <w:szCs w:val="28"/>
        </w:rPr>
      </w:pPr>
      <w:r w:rsidRPr="0077324B">
        <w:rPr>
          <w:rFonts w:ascii="Times New Roman" w:hAnsi="Times New Roman" w:cs="Times New Roman"/>
          <w:bCs/>
          <w:sz w:val="28"/>
          <w:szCs w:val="28"/>
        </w:rPr>
        <w:t xml:space="preserve">16. Суворова С. Б. Алгебра, 9 </w:t>
      </w:r>
      <w:proofErr w:type="spellStart"/>
      <w:proofErr w:type="gramStart"/>
      <w:r w:rsidRPr="0077324B">
        <w:rPr>
          <w:rFonts w:ascii="Times New Roman" w:hAnsi="Times New Roman" w:cs="Times New Roman"/>
          <w:bCs/>
          <w:sz w:val="28"/>
          <w:szCs w:val="28"/>
        </w:rPr>
        <w:t>кл</w:t>
      </w:r>
      <w:proofErr w:type="spellEnd"/>
      <w:r w:rsidRPr="0077324B">
        <w:rPr>
          <w:rFonts w:ascii="Times New Roman" w:hAnsi="Times New Roman" w:cs="Times New Roman"/>
          <w:bCs/>
          <w:sz w:val="28"/>
          <w:szCs w:val="28"/>
        </w:rPr>
        <w:t>.:</w:t>
      </w:r>
      <w:proofErr w:type="gramEnd"/>
      <w:r w:rsidRPr="0077324B">
        <w:rPr>
          <w:rFonts w:ascii="Times New Roman" w:hAnsi="Times New Roman" w:cs="Times New Roman"/>
          <w:bCs/>
          <w:sz w:val="28"/>
          <w:szCs w:val="28"/>
        </w:rPr>
        <w:t xml:space="preserve"> методические рекомендации /</w:t>
      </w:r>
      <w:r w:rsidR="0048777E" w:rsidRPr="0077324B">
        <w:rPr>
          <w:rFonts w:ascii="Times New Roman" w:hAnsi="Times New Roman" w:cs="Times New Roman"/>
          <w:bCs/>
          <w:sz w:val="28"/>
          <w:szCs w:val="28"/>
        </w:rPr>
        <w:t xml:space="preserve"> </w:t>
      </w:r>
      <w:r w:rsidRPr="0077324B">
        <w:rPr>
          <w:rFonts w:ascii="Times New Roman" w:hAnsi="Times New Roman" w:cs="Times New Roman"/>
          <w:bCs/>
          <w:sz w:val="28"/>
          <w:szCs w:val="28"/>
        </w:rPr>
        <w:t xml:space="preserve">С. Б. Суворова, Е. А. </w:t>
      </w:r>
      <w:proofErr w:type="spellStart"/>
      <w:r w:rsidRPr="0077324B">
        <w:rPr>
          <w:rFonts w:ascii="Times New Roman" w:hAnsi="Times New Roman" w:cs="Times New Roman"/>
          <w:bCs/>
          <w:sz w:val="28"/>
          <w:szCs w:val="28"/>
        </w:rPr>
        <w:t>Бунимович</w:t>
      </w:r>
      <w:proofErr w:type="spellEnd"/>
      <w:r w:rsidRPr="0077324B">
        <w:rPr>
          <w:rFonts w:ascii="Times New Roman" w:hAnsi="Times New Roman" w:cs="Times New Roman"/>
          <w:bCs/>
          <w:sz w:val="28"/>
          <w:szCs w:val="28"/>
        </w:rPr>
        <w:t>, Л. В. Кузнецова и др. — М.: Просвещение, 2013.</w:t>
      </w:r>
    </w:p>
    <w:p w:rsidR="001E1D0B" w:rsidRPr="001E1D0B" w:rsidRDefault="001E1D0B" w:rsidP="00E37684">
      <w:pPr>
        <w:spacing w:after="0" w:line="240" w:lineRule="auto"/>
        <w:jc w:val="center"/>
        <w:rPr>
          <w:rFonts w:ascii="Times New Roman" w:hAnsi="Times New Roman" w:cs="Times New Roman"/>
          <w:b/>
          <w:bCs/>
          <w:color w:val="231F20"/>
          <w:sz w:val="28"/>
          <w:szCs w:val="28"/>
        </w:rPr>
      </w:pPr>
    </w:p>
    <w:sectPr w:rsidR="001E1D0B" w:rsidRPr="001E1D0B" w:rsidSect="00E37684">
      <w:pgSz w:w="11906" w:h="16838"/>
      <w:pgMar w:top="851" w:right="707" w:bottom="709"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Regular">
    <w:altName w:val="Times New Roman"/>
    <w:panose1 w:val="00000000000000000000"/>
    <w:charset w:val="00"/>
    <w:family w:val="roman"/>
    <w:notTrueType/>
    <w:pitch w:val="default"/>
  </w:font>
  <w:font w:name="PragmaticaC-Bold">
    <w:altName w:val="Times New Roman"/>
    <w:panose1 w:val="00000000000000000000"/>
    <w:charset w:val="00"/>
    <w:family w:val="roman"/>
    <w:notTrueType/>
    <w:pitch w:val="default"/>
  </w:font>
  <w:font w:name="NewtonCSanPin-Italic">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4353A"/>
    <w:multiLevelType w:val="hybridMultilevel"/>
    <w:tmpl w:val="3A3C9442"/>
    <w:lvl w:ilvl="0" w:tplc="9FD2E29C">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414C3B49"/>
    <w:multiLevelType w:val="hybridMultilevel"/>
    <w:tmpl w:val="5FE0A4E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4C4A685B"/>
    <w:multiLevelType w:val="hybridMultilevel"/>
    <w:tmpl w:val="800A9F38"/>
    <w:lvl w:ilvl="0" w:tplc="A49EC0D8">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34132FF"/>
    <w:multiLevelType w:val="hybridMultilevel"/>
    <w:tmpl w:val="800A9F38"/>
    <w:lvl w:ilvl="0" w:tplc="A49EC0D8">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4F80290"/>
    <w:multiLevelType w:val="hybridMultilevel"/>
    <w:tmpl w:val="D86C568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591B23C1"/>
    <w:multiLevelType w:val="hybridMultilevel"/>
    <w:tmpl w:val="800A9F38"/>
    <w:lvl w:ilvl="0" w:tplc="A49EC0D8">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5F0F7E"/>
    <w:multiLevelType w:val="hybridMultilevel"/>
    <w:tmpl w:val="4BD0CB7A"/>
    <w:lvl w:ilvl="0" w:tplc="A2088866">
      <w:start w:val="1"/>
      <w:numFmt w:val="bullet"/>
      <w:lvlText w:val="•"/>
      <w:lvlJc w:val="left"/>
      <w:pPr>
        <w:ind w:left="1886" w:hanging="1035"/>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5EB921A7"/>
    <w:multiLevelType w:val="hybridMultilevel"/>
    <w:tmpl w:val="5FE0A4E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723767C2"/>
    <w:multiLevelType w:val="hybridMultilevel"/>
    <w:tmpl w:val="57467E2C"/>
    <w:lvl w:ilvl="0" w:tplc="A2947404">
      <w:start w:val="1"/>
      <w:numFmt w:val="decimal"/>
      <w:lvlText w:val="%1)"/>
      <w:lvlJc w:val="left"/>
      <w:pPr>
        <w:ind w:left="2426" w:hanging="1575"/>
      </w:pPr>
      <w:rPr>
        <w:rFonts w:hint="default"/>
        <w:color w:val="231F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7C837358"/>
    <w:multiLevelType w:val="hybridMultilevel"/>
    <w:tmpl w:val="8B5E3B1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
  </w:num>
  <w:num w:numId="2">
    <w:abstractNumId w:val="8"/>
  </w:num>
  <w:num w:numId="3">
    <w:abstractNumId w:val="7"/>
  </w:num>
  <w:num w:numId="4">
    <w:abstractNumId w:val="2"/>
  </w:num>
  <w:num w:numId="5">
    <w:abstractNumId w:val="5"/>
  </w:num>
  <w:num w:numId="6">
    <w:abstractNumId w:val="9"/>
  </w:num>
  <w:num w:numId="7">
    <w:abstractNumId w:val="0"/>
  </w:num>
  <w:num w:numId="8">
    <w:abstractNumId w:val="3"/>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3C6"/>
    <w:rsid w:val="0003287E"/>
    <w:rsid w:val="00051258"/>
    <w:rsid w:val="00076B74"/>
    <w:rsid w:val="0009679B"/>
    <w:rsid w:val="000D2846"/>
    <w:rsid w:val="000F2DF3"/>
    <w:rsid w:val="00117586"/>
    <w:rsid w:val="00132531"/>
    <w:rsid w:val="00154B5E"/>
    <w:rsid w:val="00163531"/>
    <w:rsid w:val="00194E69"/>
    <w:rsid w:val="001C2252"/>
    <w:rsid w:val="001E1D0B"/>
    <w:rsid w:val="001E50F0"/>
    <w:rsid w:val="00204DB9"/>
    <w:rsid w:val="00211C3C"/>
    <w:rsid w:val="002440D6"/>
    <w:rsid w:val="002860A8"/>
    <w:rsid w:val="002C71A0"/>
    <w:rsid w:val="002D63DF"/>
    <w:rsid w:val="003355DA"/>
    <w:rsid w:val="00371435"/>
    <w:rsid w:val="003A1D44"/>
    <w:rsid w:val="00414404"/>
    <w:rsid w:val="00436DE3"/>
    <w:rsid w:val="00460573"/>
    <w:rsid w:val="00471CC6"/>
    <w:rsid w:val="0048777E"/>
    <w:rsid w:val="004B1566"/>
    <w:rsid w:val="004C6C56"/>
    <w:rsid w:val="004E07EC"/>
    <w:rsid w:val="0050098F"/>
    <w:rsid w:val="0050757B"/>
    <w:rsid w:val="00541CB6"/>
    <w:rsid w:val="0058469A"/>
    <w:rsid w:val="005E20B6"/>
    <w:rsid w:val="005E5FC8"/>
    <w:rsid w:val="005F0968"/>
    <w:rsid w:val="006670F9"/>
    <w:rsid w:val="00675CAB"/>
    <w:rsid w:val="00677E6E"/>
    <w:rsid w:val="00693434"/>
    <w:rsid w:val="00707719"/>
    <w:rsid w:val="00740BFE"/>
    <w:rsid w:val="00742E7E"/>
    <w:rsid w:val="0077324B"/>
    <w:rsid w:val="007A617E"/>
    <w:rsid w:val="007E2830"/>
    <w:rsid w:val="008524C9"/>
    <w:rsid w:val="00874349"/>
    <w:rsid w:val="00874CCA"/>
    <w:rsid w:val="008A294A"/>
    <w:rsid w:val="008D626B"/>
    <w:rsid w:val="008F24CA"/>
    <w:rsid w:val="0092037B"/>
    <w:rsid w:val="00930654"/>
    <w:rsid w:val="00933F31"/>
    <w:rsid w:val="00975CA4"/>
    <w:rsid w:val="00982680"/>
    <w:rsid w:val="009C23C6"/>
    <w:rsid w:val="009D4076"/>
    <w:rsid w:val="00A146AF"/>
    <w:rsid w:val="00A419A2"/>
    <w:rsid w:val="00A45A56"/>
    <w:rsid w:val="00A96CFD"/>
    <w:rsid w:val="00A9736C"/>
    <w:rsid w:val="00AA1380"/>
    <w:rsid w:val="00B247B3"/>
    <w:rsid w:val="00B65E9D"/>
    <w:rsid w:val="00BA7C0E"/>
    <w:rsid w:val="00BB0FB1"/>
    <w:rsid w:val="00BC6B7C"/>
    <w:rsid w:val="00BF45E9"/>
    <w:rsid w:val="00C04F43"/>
    <w:rsid w:val="00C13AAE"/>
    <w:rsid w:val="00C352F2"/>
    <w:rsid w:val="00C373B6"/>
    <w:rsid w:val="00C41044"/>
    <w:rsid w:val="00C770FA"/>
    <w:rsid w:val="00D04C6A"/>
    <w:rsid w:val="00D64E77"/>
    <w:rsid w:val="00DD19F8"/>
    <w:rsid w:val="00DF352A"/>
    <w:rsid w:val="00DF797F"/>
    <w:rsid w:val="00E37684"/>
    <w:rsid w:val="00F1578D"/>
    <w:rsid w:val="00F210B8"/>
    <w:rsid w:val="00F26F70"/>
    <w:rsid w:val="00F343D9"/>
    <w:rsid w:val="00F4512A"/>
    <w:rsid w:val="00F56523"/>
    <w:rsid w:val="00F70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5245CB-DAD5-4D3E-AD08-C1F5ACDA7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9C23C6"/>
    <w:rPr>
      <w:rFonts w:ascii="NewtonCSanPin-Regular" w:hAnsi="NewtonCSanPin-Regular" w:hint="default"/>
      <w:b w:val="0"/>
      <w:bCs w:val="0"/>
      <w:i w:val="0"/>
      <w:iCs w:val="0"/>
      <w:color w:val="231F20"/>
      <w:sz w:val="22"/>
      <w:szCs w:val="22"/>
    </w:rPr>
  </w:style>
  <w:style w:type="character" w:customStyle="1" w:styleId="fontstyle21">
    <w:name w:val="fontstyle21"/>
    <w:basedOn w:val="a0"/>
    <w:rsid w:val="009C23C6"/>
    <w:rPr>
      <w:rFonts w:ascii="PragmaticaC-Bold" w:hAnsi="PragmaticaC-Bold" w:hint="default"/>
      <w:b/>
      <w:bCs/>
      <w:i w:val="0"/>
      <w:iCs w:val="0"/>
      <w:color w:val="A8A9AD"/>
      <w:sz w:val="40"/>
      <w:szCs w:val="40"/>
    </w:rPr>
  </w:style>
  <w:style w:type="character" w:customStyle="1" w:styleId="fontstyle31">
    <w:name w:val="fontstyle31"/>
    <w:basedOn w:val="a0"/>
    <w:rsid w:val="00C770FA"/>
    <w:rPr>
      <w:rFonts w:ascii="NewtonCSanPin-Italic" w:hAnsi="NewtonCSanPin-Italic" w:hint="default"/>
      <w:b w:val="0"/>
      <w:bCs w:val="0"/>
      <w:i/>
      <w:iCs/>
      <w:color w:val="231F20"/>
      <w:sz w:val="22"/>
      <w:szCs w:val="22"/>
    </w:rPr>
  </w:style>
  <w:style w:type="paragraph" w:styleId="a3">
    <w:name w:val="List Paragraph"/>
    <w:basedOn w:val="a"/>
    <w:uiPriority w:val="34"/>
    <w:qFormat/>
    <w:rsid w:val="00C770FA"/>
    <w:pPr>
      <w:ind w:left="720"/>
      <w:contextualSpacing/>
    </w:pPr>
  </w:style>
  <w:style w:type="character" w:customStyle="1" w:styleId="fontstyle11">
    <w:name w:val="fontstyle11"/>
    <w:basedOn w:val="a0"/>
    <w:rsid w:val="00C770FA"/>
    <w:rPr>
      <w:rFonts w:ascii="NewtonCSanPin-Regular" w:hAnsi="NewtonCSanPin-Regular" w:hint="default"/>
      <w:b w:val="0"/>
      <w:bCs w:val="0"/>
      <w:i w:val="0"/>
      <w:iCs w:val="0"/>
      <w:color w:val="231F20"/>
      <w:sz w:val="22"/>
      <w:szCs w:val="22"/>
    </w:rPr>
  </w:style>
  <w:style w:type="character" w:customStyle="1" w:styleId="fontstyle41">
    <w:name w:val="fontstyle41"/>
    <w:basedOn w:val="a0"/>
    <w:rsid w:val="00874349"/>
    <w:rPr>
      <w:rFonts w:ascii="NewtonCSanPin-Italic" w:hAnsi="NewtonCSanPin-Italic" w:hint="default"/>
      <w:b w:val="0"/>
      <w:bCs w:val="0"/>
      <w:i/>
      <w:iCs/>
      <w:color w:val="000000"/>
      <w:sz w:val="20"/>
      <w:szCs w:val="20"/>
    </w:rPr>
  </w:style>
  <w:style w:type="character" w:styleId="a4">
    <w:name w:val="Placeholder Text"/>
    <w:basedOn w:val="a0"/>
    <w:uiPriority w:val="99"/>
    <w:semiHidden/>
    <w:rsid w:val="00874349"/>
    <w:rPr>
      <w:color w:val="808080"/>
    </w:rPr>
  </w:style>
  <w:style w:type="paragraph" w:styleId="a5">
    <w:name w:val="Balloon Text"/>
    <w:basedOn w:val="a"/>
    <w:link w:val="a6"/>
    <w:uiPriority w:val="99"/>
    <w:semiHidden/>
    <w:unhideWhenUsed/>
    <w:rsid w:val="008743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74349"/>
    <w:rPr>
      <w:rFonts w:ascii="Tahoma" w:hAnsi="Tahoma" w:cs="Tahoma"/>
      <w:sz w:val="16"/>
      <w:szCs w:val="16"/>
    </w:rPr>
  </w:style>
  <w:style w:type="table" w:styleId="a7">
    <w:name w:val="Table Grid"/>
    <w:basedOn w:val="a1"/>
    <w:uiPriority w:val="59"/>
    <w:rsid w:val="00F2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127">
      <w:bodyDiv w:val="1"/>
      <w:marLeft w:val="0"/>
      <w:marRight w:val="0"/>
      <w:marTop w:val="0"/>
      <w:marBottom w:val="0"/>
      <w:divBdr>
        <w:top w:val="none" w:sz="0" w:space="0" w:color="auto"/>
        <w:left w:val="none" w:sz="0" w:space="0" w:color="auto"/>
        <w:bottom w:val="none" w:sz="0" w:space="0" w:color="auto"/>
        <w:right w:val="none" w:sz="0" w:space="0" w:color="auto"/>
      </w:divBdr>
    </w:div>
    <w:div w:id="779449351">
      <w:bodyDiv w:val="1"/>
      <w:marLeft w:val="0"/>
      <w:marRight w:val="0"/>
      <w:marTop w:val="0"/>
      <w:marBottom w:val="0"/>
      <w:divBdr>
        <w:top w:val="none" w:sz="0" w:space="0" w:color="auto"/>
        <w:left w:val="none" w:sz="0" w:space="0" w:color="auto"/>
        <w:bottom w:val="none" w:sz="0" w:space="0" w:color="auto"/>
        <w:right w:val="none" w:sz="0" w:space="0" w:color="auto"/>
      </w:divBdr>
    </w:div>
    <w:div w:id="782386171">
      <w:bodyDiv w:val="1"/>
      <w:marLeft w:val="0"/>
      <w:marRight w:val="0"/>
      <w:marTop w:val="0"/>
      <w:marBottom w:val="0"/>
      <w:divBdr>
        <w:top w:val="none" w:sz="0" w:space="0" w:color="auto"/>
        <w:left w:val="none" w:sz="0" w:space="0" w:color="auto"/>
        <w:bottom w:val="none" w:sz="0" w:space="0" w:color="auto"/>
        <w:right w:val="none" w:sz="0" w:space="0" w:color="auto"/>
      </w:divBdr>
    </w:div>
    <w:div w:id="893004398">
      <w:bodyDiv w:val="1"/>
      <w:marLeft w:val="0"/>
      <w:marRight w:val="0"/>
      <w:marTop w:val="0"/>
      <w:marBottom w:val="0"/>
      <w:divBdr>
        <w:top w:val="none" w:sz="0" w:space="0" w:color="auto"/>
        <w:left w:val="none" w:sz="0" w:space="0" w:color="auto"/>
        <w:bottom w:val="none" w:sz="0" w:space="0" w:color="auto"/>
        <w:right w:val="none" w:sz="0" w:space="0" w:color="auto"/>
      </w:divBdr>
    </w:div>
    <w:div w:id="1181312249">
      <w:bodyDiv w:val="1"/>
      <w:marLeft w:val="0"/>
      <w:marRight w:val="0"/>
      <w:marTop w:val="0"/>
      <w:marBottom w:val="0"/>
      <w:divBdr>
        <w:top w:val="none" w:sz="0" w:space="0" w:color="auto"/>
        <w:left w:val="none" w:sz="0" w:space="0" w:color="auto"/>
        <w:bottom w:val="none" w:sz="0" w:space="0" w:color="auto"/>
        <w:right w:val="none" w:sz="0" w:space="0" w:color="auto"/>
      </w:divBdr>
    </w:div>
    <w:div w:id="1512911337">
      <w:bodyDiv w:val="1"/>
      <w:marLeft w:val="0"/>
      <w:marRight w:val="0"/>
      <w:marTop w:val="0"/>
      <w:marBottom w:val="0"/>
      <w:divBdr>
        <w:top w:val="none" w:sz="0" w:space="0" w:color="auto"/>
        <w:left w:val="none" w:sz="0" w:space="0" w:color="auto"/>
        <w:bottom w:val="none" w:sz="0" w:space="0" w:color="auto"/>
        <w:right w:val="none" w:sz="0" w:space="0" w:color="auto"/>
      </w:divBdr>
    </w:div>
    <w:div w:id="1674842949">
      <w:bodyDiv w:val="1"/>
      <w:marLeft w:val="0"/>
      <w:marRight w:val="0"/>
      <w:marTop w:val="0"/>
      <w:marBottom w:val="0"/>
      <w:divBdr>
        <w:top w:val="none" w:sz="0" w:space="0" w:color="auto"/>
        <w:left w:val="none" w:sz="0" w:space="0" w:color="auto"/>
        <w:bottom w:val="none" w:sz="0" w:space="0" w:color="auto"/>
        <w:right w:val="none" w:sz="0" w:space="0" w:color="auto"/>
      </w:divBdr>
    </w:div>
    <w:div w:id="1751610280">
      <w:bodyDiv w:val="1"/>
      <w:marLeft w:val="0"/>
      <w:marRight w:val="0"/>
      <w:marTop w:val="0"/>
      <w:marBottom w:val="0"/>
      <w:divBdr>
        <w:top w:val="none" w:sz="0" w:space="0" w:color="auto"/>
        <w:left w:val="none" w:sz="0" w:space="0" w:color="auto"/>
        <w:bottom w:val="none" w:sz="0" w:space="0" w:color="auto"/>
        <w:right w:val="none" w:sz="0" w:space="0" w:color="auto"/>
      </w:divBdr>
    </w:div>
    <w:div w:id="1900240547">
      <w:bodyDiv w:val="1"/>
      <w:marLeft w:val="0"/>
      <w:marRight w:val="0"/>
      <w:marTop w:val="0"/>
      <w:marBottom w:val="0"/>
      <w:divBdr>
        <w:top w:val="none" w:sz="0" w:space="0" w:color="auto"/>
        <w:left w:val="none" w:sz="0" w:space="0" w:color="auto"/>
        <w:bottom w:val="none" w:sz="0" w:space="0" w:color="auto"/>
        <w:right w:val="none" w:sz="0" w:space="0" w:color="auto"/>
      </w:divBdr>
    </w:div>
    <w:div w:id="210981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9.bin"/><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image" Target="media/image17.wmf"/><Relationship Id="rId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oleObject" Target="embeddings/oleObject13.bin"/><Relationship Id="rId37" Type="http://schemas.openxmlformats.org/officeDocument/2006/relationships/oleObject" Target="embeddings/oleObject17.bin"/><Relationship Id="rId40" Type="http://schemas.openxmlformats.org/officeDocument/2006/relationships/image" Target="media/image16.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oleObject" Target="embeddings/oleObject16.bin"/><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2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oleObject" Target="embeddings/oleObject21.bin"/><Relationship Id="rId8" Type="http://schemas.openxmlformats.org/officeDocument/2006/relationships/oleObject" Target="embeddings/oleObject1.bin"/><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7.png"/><Relationship Id="rId25" Type="http://schemas.openxmlformats.org/officeDocument/2006/relationships/oleObject" Target="embeddings/oleObject9.bin"/><Relationship Id="rId33" Type="http://schemas.openxmlformats.org/officeDocument/2006/relationships/image" Target="media/image15.wmf"/><Relationship Id="rId38" Type="http://schemas.openxmlformats.org/officeDocument/2006/relationships/oleObject" Target="embeddings/oleObject18.bin"/><Relationship Id="rId46"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2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68C6D-713D-48DB-9F65-5BA07B70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47</Pages>
  <Words>15074</Words>
  <Characters>85923</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cp:lastModifiedBy>
  <cp:revision>5</cp:revision>
  <cp:lastPrinted>2020-09-21T12:03:00Z</cp:lastPrinted>
  <dcterms:created xsi:type="dcterms:W3CDTF">2022-09-15T13:05:00Z</dcterms:created>
  <dcterms:modified xsi:type="dcterms:W3CDTF">2023-09-23T05:19:00Z</dcterms:modified>
</cp:coreProperties>
</file>